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E947D" w14:textId="77777777" w:rsidR="003B2BB6" w:rsidRDefault="00000000">
      <w:pPr>
        <w:spacing w:after="60"/>
      </w:pPr>
      <w:r>
        <w:rPr>
          <w:b/>
          <w:bCs/>
          <w:color w:val="1F3864"/>
          <w:sz w:val="38"/>
          <w:szCs w:val="38"/>
        </w:rPr>
        <w:t>Assignment 1: Design and Development of a Microservices Application</w:t>
      </w:r>
    </w:p>
    <w:p w14:paraId="1A3367F0" w14:textId="31A480DB" w:rsidR="003B2BB6" w:rsidRDefault="00000000">
      <w:pPr>
        <w:spacing w:after="200"/>
      </w:pPr>
      <w:r>
        <w:rPr>
          <w:color w:val="595959"/>
          <w:sz w:val="23"/>
          <w:szCs w:val="23"/>
        </w:rPr>
        <w:t xml:space="preserve">Scalable </w:t>
      </w:r>
      <w:proofErr w:type="gramStart"/>
      <w:r>
        <w:rPr>
          <w:color w:val="595959"/>
          <w:sz w:val="23"/>
          <w:szCs w:val="23"/>
        </w:rPr>
        <w:t>Services  |</w:t>
      </w:r>
      <w:proofErr w:type="gramEnd"/>
      <w:r>
        <w:rPr>
          <w:color w:val="595959"/>
          <w:sz w:val="23"/>
          <w:szCs w:val="23"/>
        </w:rPr>
        <w:t xml:space="preserve">  MTech </w:t>
      </w:r>
      <w:proofErr w:type="gramStart"/>
      <w:r>
        <w:rPr>
          <w:color w:val="595959"/>
          <w:sz w:val="23"/>
          <w:szCs w:val="23"/>
        </w:rPr>
        <w:t>|  1</w:t>
      </w:r>
      <w:r w:rsidR="00E7151F">
        <w:rPr>
          <w:color w:val="595959"/>
          <w:sz w:val="23"/>
          <w:szCs w:val="23"/>
        </w:rPr>
        <w:t>3</w:t>
      </w:r>
      <w:proofErr w:type="gramEnd"/>
      <w:r>
        <w:rPr>
          <w:color w:val="595959"/>
          <w:sz w:val="23"/>
          <w:szCs w:val="23"/>
        </w:rPr>
        <w:t xml:space="preserve"> Marks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3B2BB6" w14:paraId="7B5BCB7B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724A6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Course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5D291" w14:textId="39743A2C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Scalable Services (</w:t>
            </w:r>
            <w:r w:rsidR="007264F6">
              <w:rPr>
                <w:sz w:val="19"/>
                <w:szCs w:val="19"/>
              </w:rPr>
              <w:t>SEZG583</w:t>
            </w:r>
            <w:r>
              <w:rPr>
                <w:sz w:val="19"/>
                <w:szCs w:val="19"/>
              </w:rPr>
              <w:t>)</w:t>
            </w:r>
          </w:p>
        </w:tc>
      </w:tr>
      <w:tr w:rsidR="003B2BB6" w14:paraId="55E420AD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207A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A64A" w14:textId="5D6EF31D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1</w:t>
            </w:r>
            <w:r w:rsidR="00E7151F"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 xml:space="preserve"> (Assignment 1 of 2; Assignment 2 carries another </w:t>
            </w:r>
            <w:r w:rsidR="00E7151F">
              <w:rPr>
                <w:sz w:val="19"/>
                <w:szCs w:val="19"/>
              </w:rPr>
              <w:t>7</w:t>
            </w:r>
            <w:r>
              <w:rPr>
                <w:sz w:val="19"/>
                <w:szCs w:val="19"/>
              </w:rPr>
              <w:t>)</w:t>
            </w:r>
          </w:p>
        </w:tc>
      </w:tr>
      <w:tr w:rsidR="003B2BB6" w14:paraId="08945BE8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664BD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Team size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382F8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Maximum 4 students</w:t>
            </w:r>
          </w:p>
        </w:tc>
      </w:tr>
      <w:tr w:rsidR="003B2BB6" w14:paraId="26F5E444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697D7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Duration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BF4AA" w14:textId="1BD1BEA2" w:rsidR="003B2BB6" w:rsidRDefault="00CC34E0">
            <w:pPr>
              <w:spacing w:after="30"/>
            </w:pPr>
            <w:r>
              <w:rPr>
                <w:sz w:val="19"/>
                <w:szCs w:val="19"/>
              </w:rPr>
              <w:t>3 weeks</w:t>
            </w:r>
          </w:p>
        </w:tc>
      </w:tr>
      <w:tr w:rsidR="003B2BB6" w14:paraId="2E9CC547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2DB9F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Submission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03137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Online: GitHub repository link + design report (PDF) + demo video link</w:t>
            </w:r>
          </w:p>
        </w:tc>
      </w:tr>
      <w:tr w:rsidR="003B2BB6" w14:paraId="5697DE56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8F468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Link to Assignment 2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51BCA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The same application is containerised and deployed on Docker and </w:t>
            </w:r>
            <w:proofErr w:type="spellStart"/>
            <w:r>
              <w:rPr>
                <w:sz w:val="19"/>
                <w:szCs w:val="19"/>
              </w:rPr>
              <w:t>Minikube</w:t>
            </w:r>
            <w:proofErr w:type="spellEnd"/>
            <w:r>
              <w:rPr>
                <w:sz w:val="19"/>
                <w:szCs w:val="19"/>
              </w:rPr>
              <w:t xml:space="preserve"> in Assignment 2. Design it with that in mind.</w:t>
            </w:r>
          </w:p>
        </w:tc>
      </w:tr>
    </w:tbl>
    <w:p w14:paraId="1B396DCC" w14:textId="77777777" w:rsidR="003B2BB6" w:rsidRDefault="00000000">
      <w:pPr>
        <w:pStyle w:val="Heading1"/>
        <w:keepNext/>
      </w:pPr>
      <w:r>
        <w:t>1. Objective</w:t>
      </w:r>
    </w:p>
    <w:p w14:paraId="0535FBD0" w14:textId="77777777" w:rsidR="003B2BB6" w:rsidRDefault="00000000">
      <w:pPr>
        <w:spacing w:after="100" w:line="276" w:lineRule="auto"/>
      </w:pPr>
      <w:r>
        <w:t xml:space="preserve">Design and build a microservices-based application of your own choice, and show that it behaves correctly when requests are concurrent, repeated or partially failing. The emphasis is on </w:t>
      </w:r>
      <w:r>
        <w:rPr>
          <w:b/>
          <w:bCs/>
        </w:rPr>
        <w:t>design quality and engineering judgement</w:t>
      </w:r>
      <w:r>
        <w:t>, not on the number of features.</w:t>
      </w:r>
    </w:p>
    <w:p w14:paraId="0309FFBB" w14:textId="26EB5517" w:rsidR="003B2BB6" w:rsidRDefault="00000000">
      <w:pPr>
        <w:keepNext/>
        <w:spacing w:after="100" w:line="276" w:lineRule="auto"/>
      </w:pPr>
      <w:r>
        <w:t>After this assignment</w:t>
      </w:r>
      <w:r w:rsidR="00F665D2">
        <w:t>,</w:t>
      </w:r>
      <w:r>
        <w:t xml:space="preserve"> you should be able to:</w:t>
      </w:r>
    </w:p>
    <w:p w14:paraId="31A46002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Decompose a business problem into services with clear responsibilities and data ownership</w:t>
      </w:r>
    </w:p>
    <w:p w14:paraId="0A03F39D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Design REST APIs and decide how services communicate</w:t>
      </w:r>
    </w:p>
    <w:p w14:paraId="54A59212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Apply the database-per-service pattern without breaking business integrity</w:t>
      </w:r>
    </w:p>
    <w:p w14:paraId="6EE193AE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Handle concurrency, duplicate requests and downstream failures</w:t>
      </w:r>
    </w:p>
    <w:p w14:paraId="5EEB5D90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Produce maintainable, documented and tested code that others can run</w:t>
      </w:r>
    </w:p>
    <w:p w14:paraId="06715820" w14:textId="77777777" w:rsidR="003B2BB6" w:rsidRDefault="00000000">
      <w:pPr>
        <w:pStyle w:val="Heading1"/>
        <w:keepNext/>
      </w:pPr>
      <w:r>
        <w:t>2. Choose Your Application</w:t>
      </w:r>
    </w:p>
    <w:p w14:paraId="454E6BF0" w14:textId="77777777" w:rsidR="003B2BB6" w:rsidRDefault="00000000">
      <w:pPr>
        <w:spacing w:after="100" w:line="276" w:lineRule="auto"/>
      </w:pPr>
      <w:r>
        <w:t xml:space="preserve">Pick a domain you understand well (your own work domain is </w:t>
      </w:r>
      <w:proofErr w:type="gramStart"/>
      <w:r>
        <w:t>fine, but</w:t>
      </w:r>
      <w:proofErr w:type="gramEnd"/>
      <w:r>
        <w:t xml:space="preserve"> use no confidential data). The application must satisfy </w:t>
      </w:r>
      <w:r>
        <w:rPr>
          <w:b/>
          <w:bCs/>
        </w:rPr>
        <w:t>all five</w:t>
      </w:r>
      <w:r>
        <w:t xml:space="preserve"> conditions below. This ensures your design faces real distributed-system problems rather than just CRUD.</w:t>
      </w:r>
    </w:p>
    <w:tbl>
      <w:tblPr>
        <w:tblW w:w="9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38"/>
      </w:tblGrid>
      <w:tr w:rsidR="003B2BB6" w14:paraId="74C530E5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FA562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8A094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</w:tr>
      <w:tr w:rsidR="003B2BB6" w14:paraId="26B5B284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1A6F2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E5F2B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At least 4 services with distinct business responsibilities. More is allowed, but do not split artificially.</w:t>
            </w:r>
          </w:p>
        </w:tc>
      </w:tr>
      <w:tr w:rsidR="003B2BB6" w14:paraId="06179847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E26C8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7C4F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At least one business transaction that spans 3 or more services (e.g. place order, reserve stock, charge payment, notify).</w:t>
            </w:r>
          </w:p>
        </w:tc>
      </w:tr>
      <w:tr w:rsidR="003B2BB6" w14:paraId="21661829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98A66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4426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At least one contended resource that can be over-allocated (seats, stock, appointment slots, account balance, vehicle availability).</w:t>
            </w:r>
          </w:p>
        </w:tc>
      </w:tr>
      <w:tr w:rsidR="003B2BB6" w14:paraId="45CB46F7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992C4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05A0C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At least one operation that is unsafe to repeat (payment, fund transfer, order placement).</w:t>
            </w:r>
          </w:p>
        </w:tc>
      </w:tr>
      <w:tr w:rsidR="003B2BB6" w14:paraId="2F86BDF6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E4BF2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e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45110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At least one dependency that can be slow or fail (payment gateway, SMS/email provider). Simulate it with your own mock service.</w:t>
            </w:r>
          </w:p>
        </w:tc>
      </w:tr>
    </w:tbl>
    <w:p w14:paraId="5F32569D" w14:textId="77777777" w:rsidR="003B2BB6" w:rsidRDefault="003B2BB6">
      <w:pPr>
        <w:spacing w:after="60"/>
      </w:pPr>
    </w:p>
    <w:p w14:paraId="2931B37B" w14:textId="77777777" w:rsidR="003B2BB6" w:rsidRDefault="00000000">
      <w:pPr>
        <w:spacing w:after="120" w:line="276" w:lineRule="auto"/>
      </w:pPr>
      <w:r>
        <w:rPr>
          <w:b/>
          <w:bCs/>
        </w:rPr>
        <w:t>Not acceptable:</w:t>
      </w:r>
      <w:r>
        <w:t xml:space="preserve"> simple CRUD apps (to-do, blog, student records), services that merely wrap database tables, or copies of tutorial projects.</w:t>
      </w:r>
    </w:p>
    <w:p w14:paraId="72BF457B" w14:textId="77777777" w:rsidR="003B2BB6" w:rsidRDefault="00000000">
      <w:pPr>
        <w:keepNext/>
        <w:spacing w:after="100" w:line="276" w:lineRule="auto"/>
      </w:pPr>
      <w:r>
        <w:lastRenderedPageBreak/>
        <w:t>Examples to spark ideas (do not feel limited to these):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00"/>
        <w:gridCol w:w="2000"/>
        <w:gridCol w:w="3038"/>
      </w:tblGrid>
      <w:tr w:rsidR="003B2BB6" w14:paraId="446BF699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6AAF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E7DBC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Possible services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A7E0C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Contended resource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269A7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Cross-service transaction</w:t>
            </w:r>
          </w:p>
        </w:tc>
      </w:tr>
      <w:tr w:rsidR="003B2BB6" w14:paraId="5ED357C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017A1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Food delivery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789B4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Restaurant/Menu, Order, Payment, Delivery, Notification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A8EF1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Rider availability, item stock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A7124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Place order, confirm, pay, assign rider</w:t>
            </w:r>
          </w:p>
        </w:tc>
      </w:tr>
      <w:tr w:rsidR="003B2BB6" w14:paraId="4D31F42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A73AF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Hospital appointments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4E1FC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Doctor/Schedule, Appointment, Billing, Notification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E391E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Doctor time slot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2130F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Book slot, pay, confirm, remind</w:t>
            </w:r>
          </w:p>
        </w:tc>
      </w:tr>
      <w:tr w:rsidR="003B2BB6" w14:paraId="38723AA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03D82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Hotel booking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466B0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Inventory, Reservation, Payment, Notification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44C33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Room availability per date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C0756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Hold room, pay, confirm</w:t>
            </w:r>
          </w:p>
        </w:tc>
      </w:tr>
      <w:tr w:rsidR="003B2BB6" w14:paraId="3FDD543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19674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E-commerce checkout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59BF0" w14:textId="77777777" w:rsidR="003B2BB6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>, Inventory, Order, Payment, Notification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BF7B7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Stock count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B03CC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Order, reserve stock, pay, ship</w:t>
            </w:r>
          </w:p>
        </w:tc>
      </w:tr>
      <w:tr w:rsidR="003B2BB6" w14:paraId="647F8E6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C6A6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Wallet / transfers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8A8E5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Account, Transfer, Ledger, Fraud-check, Notification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423D1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Account balance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F05D4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Debit, credit, ledger entry</w:t>
            </w:r>
          </w:p>
        </w:tc>
      </w:tr>
    </w:tbl>
    <w:p w14:paraId="0C87C178" w14:textId="77777777" w:rsidR="003B2BB6" w:rsidRDefault="003B2BB6">
      <w:pPr>
        <w:spacing w:after="60"/>
      </w:pPr>
    </w:p>
    <w:p w14:paraId="510023CD" w14:textId="77777777" w:rsidR="003B2BB6" w:rsidRDefault="00000000">
      <w:pPr>
        <w:pStyle w:val="Heading1"/>
        <w:keepNext/>
      </w:pPr>
      <w:r>
        <w:t>3. Mandatory Technical Requirements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3B2BB6" w14:paraId="10C3F548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A47BE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F0D74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:rsidR="003B2BB6" w14:paraId="7D775D4F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59257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Services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BDC84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Minimum 4 independently runnable services, each with its own folder, dependency file and database.</w:t>
            </w:r>
          </w:p>
        </w:tc>
      </w:tr>
      <w:tr w:rsidR="003B2BB6" w14:paraId="3CBEC53F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3AA17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Communication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12114" w14:textId="2B393945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REST over HTTP between services. Services interact only through APIs, never by reading another service's database</w:t>
            </w:r>
            <w:r w:rsidR="00DC1309">
              <w:rPr>
                <w:sz w:val="19"/>
                <w:szCs w:val="19"/>
              </w:rPr>
              <w:t>.</w:t>
            </w:r>
          </w:p>
        </w:tc>
      </w:tr>
      <w:tr w:rsidR="003B2BB6" w14:paraId="735B0481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D893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Data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E85AD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Database-per-service. No shared tables, no cross-service joins or foreign keys. Keep only IDs of other services' entities. Separate databases with separate credentials are required.</w:t>
            </w:r>
          </w:p>
        </w:tc>
      </w:tr>
      <w:tr w:rsidR="003B2BB6" w14:paraId="3B3BBDDF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8ADB8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API quality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3233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Versioned paths (/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 xml:space="preserve">/v1/...), input validation, correct HTTP status codes, one consistent JSON error format, and an </w:t>
            </w: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>/Swagger spec for each service.</w:t>
            </w:r>
          </w:p>
        </w:tc>
      </w:tr>
      <w:tr w:rsidR="003B2BB6" w14:paraId="5675B38F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FEADA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Operability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19B09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Each service exposes GET /health. All configuration (ports, other services' URLs, DB connection) comes from environment variables. Logs are structured and carry a correlation (request) ID passed between services. These make Assignment 2 straightforward.</w:t>
            </w:r>
          </w:p>
        </w:tc>
      </w:tr>
      <w:tr w:rsidR="003B2BB6" w14:paraId="5037D603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6688F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Business rules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64091" w14:textId="49A526E0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Define at least </w:t>
            </w:r>
            <w:r w:rsidR="00F025F3"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 xml:space="preserve"> business rules (BR1, BR2, ...) for your application. Each rule must be traceable to code and to a test.</w:t>
            </w:r>
          </w:p>
        </w:tc>
      </w:tr>
      <w:tr w:rsidR="003B2BB6" w14:paraId="200DC63C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A1B0B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Testing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C2254" w14:textId="33985C58" w:rsidR="003B2BB6" w:rsidRDefault="007D4B11">
            <w:pPr>
              <w:spacing w:after="30"/>
            </w:pPr>
            <w:r>
              <w:rPr>
                <w:sz w:val="19"/>
                <w:szCs w:val="19"/>
              </w:rPr>
              <w:t>One unit test for each core business rule, plus one scripted end-to-end test of the main transaction.</w:t>
            </w:r>
          </w:p>
        </w:tc>
      </w:tr>
      <w:tr w:rsidR="003B2BB6" w14:paraId="14250C3A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ABDD8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Stack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1DD56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Any language or framework (Java/Spring Boot, Python/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>, Node.js, Go, .NET). Payment and notification systems must be your own mocks.</w:t>
            </w:r>
          </w:p>
        </w:tc>
      </w:tr>
      <w:tr w:rsidR="003B2BB6" w14:paraId="356772B7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2DAB2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Out of scope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CBF66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User authentication, UI and real payment integration. Do not spend time on them. A simple API client script or Postman collection is enough.</w:t>
            </w:r>
          </w:p>
        </w:tc>
      </w:tr>
    </w:tbl>
    <w:p w14:paraId="5CA894F8" w14:textId="77777777" w:rsidR="003B2BB6" w:rsidRDefault="00000000">
      <w:pPr>
        <w:pStyle w:val="Heading1"/>
        <w:keepNext/>
      </w:pPr>
      <w:r>
        <w:t>4. Engineering Challenges</w:t>
      </w:r>
    </w:p>
    <w:p w14:paraId="4A67DAAA" w14:textId="77777777" w:rsidR="003B2BB6" w:rsidRDefault="00000000">
      <w:pPr>
        <w:spacing w:after="100" w:line="276" w:lineRule="auto"/>
      </w:pPr>
      <w:r>
        <w:rPr>
          <w:b/>
          <w:bCs/>
        </w:rPr>
        <w:t>Challenges 1 and 2 are mandatory for every team.</w:t>
      </w:r>
      <w:r>
        <w:t xml:space="preserve"> In addition, choose </w:t>
      </w:r>
      <w:r>
        <w:rPr>
          <w:b/>
          <w:bCs/>
        </w:rPr>
        <w:t>ONE</w:t>
      </w:r>
      <w:r>
        <w:t xml:space="preserve"> from Challenges 3A to 3D. Each challenge needs working code, a repeatable script and evidence.</w:t>
      </w:r>
    </w:p>
    <w:p w14:paraId="0D3C8D2B" w14:textId="77777777" w:rsidR="003B2BB6" w:rsidRDefault="00000000">
      <w:pPr>
        <w:pStyle w:val="Heading2"/>
        <w:keepNext/>
      </w:pPr>
      <w:r>
        <w:t>Challenge 1: Concurrency control (mandatory)</w:t>
      </w:r>
    </w:p>
    <w:p w14:paraId="67006331" w14:textId="77777777" w:rsidR="003B2BB6" w:rsidRDefault="00000000">
      <w:pPr>
        <w:spacing w:after="100" w:line="276" w:lineRule="auto"/>
      </w:pPr>
      <w:r>
        <w:rPr>
          <w:b/>
          <w:bCs/>
        </w:rPr>
        <w:t>What to build:</w:t>
      </w:r>
      <w:r>
        <w:t xml:space="preserve"> simultaneous requests for the same contended resource must never over-allocate it. Use a proper mechanism such as row locks, optimistic locking with a version column, an atomic conditional update or a unique constraint.</w:t>
      </w:r>
    </w:p>
    <w:p w14:paraId="14EA2DF6" w14:textId="77777777" w:rsidR="003B2BB6" w:rsidRDefault="00000000">
      <w:pPr>
        <w:spacing w:after="100" w:line="276" w:lineRule="auto"/>
      </w:pPr>
      <w:r>
        <w:rPr>
          <w:b/>
          <w:bCs/>
        </w:rPr>
        <w:lastRenderedPageBreak/>
        <w:t>Minimum to pass:</w:t>
      </w:r>
      <w:r>
        <w:t xml:space="preserve"> a script that fires at least 20 parallel requests for a resource with capacity N (e.g. 1 or 5). Exactly N succeed and the rest are rejected with a meaningful error. Database state is consistent afterwards.</w:t>
      </w:r>
    </w:p>
    <w:p w14:paraId="76F20411" w14:textId="77777777" w:rsidR="003B2BB6" w:rsidRDefault="00000000">
      <w:pPr>
        <w:spacing w:after="100" w:line="276" w:lineRule="auto"/>
      </w:pPr>
      <w:r>
        <w:rPr>
          <w:b/>
          <w:bCs/>
        </w:rPr>
        <w:t>Evidence:</w:t>
      </w:r>
      <w:r>
        <w:t xml:space="preserve"> the script, its output, the final database state, and a short explanation of why a plain check-then-update in application code would fail.</w:t>
      </w:r>
    </w:p>
    <w:p w14:paraId="3D92E7E1" w14:textId="77777777" w:rsidR="003B2BB6" w:rsidRDefault="00000000">
      <w:pPr>
        <w:pStyle w:val="Heading2"/>
        <w:keepNext/>
      </w:pPr>
      <w:r>
        <w:t>Challenge 2: Idempotency (mandatory)</w:t>
      </w:r>
    </w:p>
    <w:p w14:paraId="47D66533" w14:textId="77777777" w:rsidR="003B2BB6" w:rsidRDefault="00000000">
      <w:pPr>
        <w:spacing w:after="100" w:line="276" w:lineRule="auto"/>
      </w:pPr>
      <w:r>
        <w:rPr>
          <w:b/>
          <w:bCs/>
        </w:rPr>
        <w:t>What to build:</w:t>
      </w:r>
      <w:r>
        <w:t xml:space="preserve"> repeating an unsafe request with the same Idempotency-Key returns the same result and causes no duplicate effect (no double charge, no second order).</w:t>
      </w:r>
    </w:p>
    <w:p w14:paraId="06F533CA" w14:textId="77777777" w:rsidR="003B2BB6" w:rsidRDefault="00000000">
      <w:pPr>
        <w:spacing w:after="100" w:line="276" w:lineRule="auto"/>
      </w:pPr>
      <w:r>
        <w:rPr>
          <w:b/>
          <w:bCs/>
        </w:rPr>
        <w:t>Minimum to pass:</w:t>
      </w:r>
      <w:r>
        <w:t xml:space="preserve"> the key and a fingerprint of the request are stored with the response. The same key with a different payload is rejected (409 or 422). It also works for </w:t>
      </w:r>
      <w:r>
        <w:rPr>
          <w:b/>
          <w:bCs/>
        </w:rPr>
        <w:t>two identical requests arriving at the same moment</w:t>
      </w:r>
      <w:r>
        <w:t>, not only sequential repeats.</w:t>
      </w:r>
    </w:p>
    <w:p w14:paraId="07D09332" w14:textId="77777777" w:rsidR="003B2BB6" w:rsidRDefault="00000000">
      <w:pPr>
        <w:spacing w:after="100" w:line="276" w:lineRule="auto"/>
      </w:pPr>
      <w:r>
        <w:rPr>
          <w:b/>
          <w:bCs/>
        </w:rPr>
        <w:t>Evidence:</w:t>
      </w:r>
      <w:r>
        <w:t xml:space="preserve"> output of first call versus repeated calls, logs showing the replay, and the database showing a single record.</w:t>
      </w:r>
    </w:p>
    <w:p w14:paraId="67AB8B3A" w14:textId="77777777" w:rsidR="003B2BB6" w:rsidRDefault="00000000">
      <w:pPr>
        <w:pStyle w:val="Heading2"/>
        <w:keepNext/>
      </w:pPr>
      <w:r>
        <w:t>Challenge 3: choose ONE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3B2BB6" w14:paraId="1C974283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91466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06F35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What to demonstrate</w:t>
            </w:r>
          </w:p>
        </w:tc>
      </w:tr>
      <w:tr w:rsidR="003B2BB6" w14:paraId="254BD4B1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F5189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3</w:t>
            </w:r>
            <w:proofErr w:type="gramStart"/>
            <w:r>
              <w:rPr>
                <w:b/>
                <w:bCs/>
                <w:sz w:val="19"/>
                <w:szCs w:val="19"/>
              </w:rPr>
              <w:t>A  Resilience</w:t>
            </w:r>
            <w:proofErr w:type="gramEnd"/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7EC95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Timeout, retry with exponential backoff and jitter, and graceful failure when a downstream service (e.g. payment) is stopped. Show that retries do not cause duplicates (links to Challenge 2). Circuit breaker is a bonus.</w:t>
            </w:r>
          </w:p>
        </w:tc>
      </w:tr>
      <w:tr w:rsidR="003B2BB6" w14:paraId="2E3193DC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B457E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3</w:t>
            </w:r>
            <w:proofErr w:type="gramStart"/>
            <w:r>
              <w:rPr>
                <w:b/>
                <w:bCs/>
                <w:sz w:val="19"/>
                <w:szCs w:val="19"/>
              </w:rPr>
              <w:t>B  Time</w:t>
            </w:r>
            <w:proofErr w:type="gramEnd"/>
            <w:r>
              <w:rPr>
                <w:b/>
                <w:bCs/>
                <w:sz w:val="19"/>
                <w:szCs w:val="19"/>
              </w:rPr>
              <w:t>-bound holds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5DFA5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Resources held temporarily are released automatically after a configurable time (use ~30 seconds for the demo). Cancellation also releases them. The expiry job must be safe to run twice and must never release an item that was already paid for.</w:t>
            </w:r>
          </w:p>
        </w:tc>
      </w:tr>
      <w:tr w:rsidR="003B2BB6" w14:paraId="2129359A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22D5F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3</w:t>
            </w:r>
            <w:proofErr w:type="gramStart"/>
            <w:r>
              <w:rPr>
                <w:b/>
                <w:bCs/>
                <w:sz w:val="19"/>
                <w:szCs w:val="19"/>
              </w:rPr>
              <w:t>C  Saga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with compensation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3762B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A multi-service transaction (orchestrated or choreographed) with explicit states. Force a failure at step 3 and show that compensating actions undo steps 1 and 2 and the system ends in a consistent state.</w:t>
            </w:r>
          </w:p>
        </w:tc>
      </w:tr>
      <w:tr w:rsidR="003B2BB6" w14:paraId="6EEBFBC0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A1097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3</w:t>
            </w:r>
            <w:proofErr w:type="gramStart"/>
            <w:r>
              <w:rPr>
                <w:b/>
                <w:bCs/>
                <w:sz w:val="19"/>
                <w:szCs w:val="19"/>
              </w:rPr>
              <w:t>D  Event</w:t>
            </w:r>
            <w:proofErr w:type="gramEnd"/>
            <w:r>
              <w:rPr>
                <w:b/>
                <w:bCs/>
                <w:sz w:val="19"/>
                <w:szCs w:val="19"/>
              </w:rPr>
              <w:t>-driven flow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B3ACF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Use a broker (RabbitMQ, Kafka, Redis Streams) for at least one flow. Show that duplicate messages are handled safely and that a consumer which was down catches up. Note that the broker must be containerised in Assignment 2.</w:t>
            </w:r>
          </w:p>
        </w:tc>
      </w:tr>
    </w:tbl>
    <w:p w14:paraId="6E25EBCF" w14:textId="77777777" w:rsidR="003B2BB6" w:rsidRDefault="00000000">
      <w:pPr>
        <w:pStyle w:val="Heading1"/>
        <w:keepNext/>
      </w:pPr>
      <w:r>
        <w:t>5. Deliverables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838"/>
      </w:tblGrid>
      <w:tr w:rsidR="003B2BB6" w14:paraId="144B8CFB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4562A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A6DBC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0B563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3B2BB6" w14:paraId="194A9B9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C2FE2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Source code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BB82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GitHub repository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72BDE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Faculty must be able to view it. Structure suggested below.</w:t>
            </w:r>
          </w:p>
        </w:tc>
      </w:tr>
      <w:tr w:rsidR="003B2BB6" w14:paraId="4ABA09F6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0F089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Design and technical report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A66F" w14:textId="2F416E1A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PDF, max </w:t>
            </w:r>
            <w:r w:rsidR="00964FA2">
              <w:rPr>
                <w:sz w:val="19"/>
                <w:szCs w:val="19"/>
              </w:rPr>
              <w:t>15</w:t>
            </w:r>
            <w:r>
              <w:rPr>
                <w:sz w:val="19"/>
                <w:szCs w:val="19"/>
              </w:rPr>
              <w:t xml:space="preserve"> pages excluding appendices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5FB63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Sections listed below.</w:t>
            </w:r>
          </w:p>
        </w:tc>
      </w:tr>
      <w:tr w:rsidR="003B2BB6" w14:paraId="68A8FB9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D0C17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Demo video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5B383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8 to 10 minutes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4644F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Real terminal and API calls, not only slides. Every member speaks.</w:t>
            </w:r>
          </w:p>
        </w:tc>
      </w:tr>
      <w:tr w:rsidR="003B2BB6" w14:paraId="44A06C74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9E332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Evidence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DC63D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evidence</w:t>
            </w:r>
            <w:proofErr w:type="gramEnd"/>
            <w:r>
              <w:rPr>
                <w:sz w:val="19"/>
                <w:szCs w:val="19"/>
              </w:rPr>
              <w:t xml:space="preserve"> folder inside the repo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DA2B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One sub-folder per challenge with a README linking each file to a claim.</w:t>
            </w:r>
          </w:p>
        </w:tc>
      </w:tr>
      <w:tr w:rsidR="003B2BB6" w14:paraId="52F63D4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D66E5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Contribution and reflection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14757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One per student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AC0E1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Contribution table in report appendix; half-page individual reflection (what you built, hardest problem solved, what you would change).</w:t>
            </w:r>
          </w:p>
        </w:tc>
      </w:tr>
      <w:tr w:rsidR="003B2BB6" w14:paraId="4E7B7787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96F7C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AI-use declaration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6C5B5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Report appendix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B8C8B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Which tools you used and for what.</w:t>
            </w:r>
          </w:p>
        </w:tc>
      </w:tr>
    </w:tbl>
    <w:p w14:paraId="71A5575F" w14:textId="77777777" w:rsidR="003B2BB6" w:rsidRDefault="003B2BB6">
      <w:pPr>
        <w:spacing w:after="60"/>
      </w:pPr>
    </w:p>
    <w:p w14:paraId="6F15D5D7" w14:textId="77777777" w:rsidR="003B2BB6" w:rsidRDefault="00000000">
      <w:pPr>
        <w:pStyle w:val="Heading2"/>
        <w:keepNext/>
      </w:pPr>
      <w:r>
        <w:t>Report structure</w:t>
      </w:r>
    </w:p>
    <w:p w14:paraId="33B97C89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1. Problem and scope:</w:t>
      </w:r>
      <w:r>
        <w:t xml:space="preserve"> overview, assumptions, business rules (BR list), what is out of scope</w:t>
      </w:r>
    </w:p>
    <w:p w14:paraId="6DEB6F1B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lastRenderedPageBreak/>
        <w:t>2. Service decomposition:</w:t>
      </w:r>
      <w:r>
        <w:t xml:space="preserve"> responsibility table, why these boundaries, alternatives you rejected, what each service owns</w:t>
      </w:r>
    </w:p>
    <w:p w14:paraId="7C1248C1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3. Architecture:</w:t>
      </w:r>
      <w:r>
        <w:t xml:space="preserve"> component diagram; sequence diagram of the main transaction, showing the happy path and one failure path</w:t>
      </w:r>
    </w:p>
    <w:p w14:paraId="647E0E52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4. Data design:</w:t>
      </w:r>
      <w:r>
        <w:t xml:space="preserve"> ER diagram per service, data ownership table, how cross-service references are handled</w:t>
      </w:r>
    </w:p>
    <w:p w14:paraId="52F84385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5. API design:</w:t>
      </w:r>
      <w:r>
        <w:t xml:space="preserve"> endpoint table, sample requests and responses, error model, links to </w:t>
      </w:r>
      <w:proofErr w:type="spellStart"/>
      <w:r>
        <w:t>OpenAPI</w:t>
      </w:r>
      <w:proofErr w:type="spellEnd"/>
      <w:r>
        <w:t xml:space="preserve"> files</w:t>
      </w:r>
    </w:p>
    <w:p w14:paraId="19431617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6. Engineering challenges:</w:t>
      </w:r>
      <w:r>
        <w:t xml:space="preserve"> for each one, the problem, design choice, alternatives considered, evidence and limitations</w:t>
      </w:r>
    </w:p>
    <w:p w14:paraId="3DB342DA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7. Testing:</w:t>
      </w:r>
      <w:r>
        <w:t xml:space="preserve"> strategy and results</w:t>
      </w:r>
    </w:p>
    <w:p w14:paraId="21187E83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8. Design decisions and trade-offs:</w:t>
      </w:r>
      <w:r>
        <w:t xml:space="preserve"> at least 3 decisions with options and rationale (e.g. sync vs async, orchestration vs choreography)</w:t>
      </w:r>
    </w:p>
    <w:p w14:paraId="43BA2ED9" w14:textId="77777777" w:rsidR="003B2BB6" w:rsidRPr="009042F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9. Limitations and future work</w:t>
      </w:r>
    </w:p>
    <w:p w14:paraId="32852540" w14:textId="04974599" w:rsidR="009042F6" w:rsidRDefault="009042F6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10. Link to Google Drive that has video and other documents </w:t>
      </w:r>
    </w:p>
    <w:p w14:paraId="58A40AB4" w14:textId="77777777" w:rsidR="003B2BB6" w:rsidRDefault="003B2BB6">
      <w:pPr>
        <w:spacing w:after="60"/>
      </w:pPr>
    </w:p>
    <w:p w14:paraId="283B8D5C" w14:textId="77777777" w:rsidR="003B2BB6" w:rsidRDefault="00000000">
      <w:pPr>
        <w:pStyle w:val="Heading2"/>
        <w:keepNext/>
      </w:pPr>
      <w:r>
        <w:t>Video outline (8 to 10 minutes)</w:t>
      </w:r>
    </w:p>
    <w:p w14:paraId="6337A7C0" w14:textId="1C1B637F" w:rsidR="006E2ABB" w:rsidRDefault="006E2ABB" w:rsidP="006E2ABB">
      <w:pPr>
        <w:spacing w:after="50" w:line="264" w:lineRule="auto"/>
      </w:pPr>
      <w:r>
        <w:t>Provide video links in the report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138"/>
      </w:tblGrid>
      <w:tr w:rsidR="003B2BB6" w14:paraId="1C8A7F0C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C077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8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57FE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3B2BB6" w14:paraId="24A21CBF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8A5B0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1 min</w:t>
            </w:r>
          </w:p>
        </w:tc>
        <w:tc>
          <w:tcPr>
            <w:tcW w:w="8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8F881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Team, application, who owned which service</w:t>
            </w:r>
          </w:p>
        </w:tc>
      </w:tr>
      <w:tr w:rsidR="003B2BB6" w14:paraId="5629B2CF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5817C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2 min</w:t>
            </w:r>
          </w:p>
        </w:tc>
        <w:tc>
          <w:tcPr>
            <w:tcW w:w="8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55FD0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Architecture and why you decomposed it this way</w:t>
            </w:r>
          </w:p>
        </w:tc>
      </w:tr>
      <w:tr w:rsidR="003B2BB6" w14:paraId="71721A44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D9FF8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3 min</w:t>
            </w:r>
          </w:p>
        </w:tc>
        <w:tc>
          <w:tcPr>
            <w:tcW w:w="8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EAEBB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Live demo of the main flow, including one failure case</w:t>
            </w:r>
          </w:p>
        </w:tc>
      </w:tr>
      <w:tr w:rsidR="003B2BB6" w14:paraId="2E84E460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96D8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3 min</w:t>
            </w:r>
          </w:p>
        </w:tc>
        <w:tc>
          <w:tcPr>
            <w:tcW w:w="8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5A4ED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Run the challenge scripts live and explain the results</w:t>
            </w:r>
          </w:p>
        </w:tc>
      </w:tr>
    </w:tbl>
    <w:p w14:paraId="3B3A0D45" w14:textId="77777777" w:rsidR="003B2BB6" w:rsidRDefault="003B2BB6">
      <w:pPr>
        <w:spacing w:after="60"/>
      </w:pPr>
    </w:p>
    <w:p w14:paraId="3D1BD41A" w14:textId="77777777" w:rsidR="003B2BB6" w:rsidRDefault="00000000">
      <w:pPr>
        <w:pStyle w:val="Heading2"/>
        <w:keepNext/>
      </w:pPr>
      <w:r>
        <w:t>Suggested repository layout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B2BB6" w14:paraId="50D9138D" w14:textId="77777777"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FA4C096" w14:textId="77777777" w:rsidR="003B2BB6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repo/</w:t>
            </w:r>
          </w:p>
          <w:p w14:paraId="1E7D1DD9" w14:textId="77777777" w:rsidR="003B2BB6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README.md           what it is, how to run each service, ports, env vars, how to test</w:t>
            </w:r>
          </w:p>
          <w:p w14:paraId="40EEE247" w14:textId="77777777" w:rsidR="003B2BB6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docs/               diagrams,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OpenAPI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specs, report PDF</w:t>
            </w:r>
          </w:p>
          <w:p w14:paraId="276B8C78" w14:textId="77777777" w:rsidR="003B2BB6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services/&lt;name&gt;/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tests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, 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.example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dependency file</w:t>
            </w:r>
          </w:p>
          <w:p w14:paraId="63F8A6CB" w14:textId="77777777" w:rsidR="003B2BB6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scripts/            end-to-end and challenge scripts</w:t>
            </w:r>
          </w:p>
          <w:p w14:paraId="5523935C" w14:textId="77777777" w:rsidR="003B2BB6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evidence/           challenge-1-concurrency/, challenge-2-idempotency/, challenge-3x/, tests/</w:t>
            </w:r>
          </w:p>
        </w:tc>
      </w:tr>
    </w:tbl>
    <w:p w14:paraId="32CFEDFA" w14:textId="77777777" w:rsidR="003B2BB6" w:rsidRDefault="00000000">
      <w:pPr>
        <w:pStyle w:val="Heading1"/>
        <w:keepNext/>
      </w:pPr>
      <w:r>
        <w:t>6. Quality Guidelines: What Good Looks Like</w:t>
      </w:r>
    </w:p>
    <w:p w14:paraId="6DE95CEB" w14:textId="77777777" w:rsidR="003B2BB6" w:rsidRDefault="00000000">
      <w:pPr>
        <w:pStyle w:val="Heading2"/>
        <w:keepNext/>
      </w:pPr>
      <w:r>
        <w:t>Design</w:t>
      </w:r>
    </w:p>
    <w:p w14:paraId="2C9EA00E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Split by </w:t>
      </w:r>
      <w:r>
        <w:rPr>
          <w:b/>
          <w:bCs/>
        </w:rPr>
        <w:t>business capability</w:t>
      </w:r>
      <w:r>
        <w:t>, not by technical layer. No 'controller service' or 'database service'.</w:t>
      </w:r>
    </w:p>
    <w:p w14:paraId="5C6EF627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Each service must be explainable in one sentence. If two services change together or call each other on every request, you probably built a distributed monolith. Merge them.</w:t>
      </w:r>
    </w:p>
    <w:p w14:paraId="27E6116F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Avoid long synchronous chains (A calls B calls C calls D) inside one user request. Justify any chain longer than 3.</w:t>
      </w:r>
    </w:p>
    <w:p w14:paraId="40378BF1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Make the state machine explicit (e.g. PENDING, RESERVED, CONFIRMED, CANCELLED, EXPIRED) and enforce allowed transitions.</w:t>
      </w:r>
    </w:p>
    <w:p w14:paraId="2E00745E" w14:textId="77777777" w:rsidR="003B2BB6" w:rsidRDefault="00000000">
      <w:pPr>
        <w:pStyle w:val="Heading2"/>
        <w:keepNext/>
      </w:pPr>
      <w:r>
        <w:t>Code</w:t>
      </w:r>
    </w:p>
    <w:p w14:paraId="627D0F7D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Inside each service separate API, business logic and data access. Keep business rules in one place and unit-test them.</w:t>
      </w:r>
    </w:p>
    <w:p w14:paraId="09E07B74" w14:textId="10852844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The README must let a stranger run everything</w:t>
      </w:r>
      <w:r w:rsidR="00167443">
        <w:t>.</w:t>
      </w:r>
    </w:p>
    <w:p w14:paraId="03ECD0FC" w14:textId="77777777" w:rsidR="003B2BB6" w:rsidRDefault="00000000">
      <w:pPr>
        <w:pStyle w:val="Heading2"/>
        <w:keepNext/>
      </w:pPr>
      <w:r>
        <w:lastRenderedPageBreak/>
        <w:t>Testing and evidence</w:t>
      </w:r>
    </w:p>
    <w:p w14:paraId="1327D2E4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Show failures as well as successes. Evidence that shows only the happy path earns little.</w:t>
      </w:r>
    </w:p>
    <w:p w14:paraId="79D23424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Screenshots must show the command, the output and a timestamp. Paste raw logs as text files too.</w:t>
      </w:r>
    </w:p>
    <w:p w14:paraId="10273594" w14:textId="77777777" w:rsidR="003B2BB6" w:rsidRDefault="00000000">
      <w:pPr>
        <w:pStyle w:val="Heading2"/>
        <w:keepNext/>
      </w:pPr>
      <w:r>
        <w:t>Report and diagrams</w:t>
      </w:r>
    </w:p>
    <w:p w14:paraId="4B3F22D7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Draw diagrams yourself (draw.io, Mermaid, </w:t>
      </w:r>
      <w:proofErr w:type="spellStart"/>
      <w:r>
        <w:t>PlantUML</w:t>
      </w:r>
      <w:proofErr w:type="spellEnd"/>
      <w:r>
        <w:t>). Label arrows with direction and protocol.</w:t>
      </w:r>
    </w:p>
    <w:p w14:paraId="50287529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Explain </w:t>
      </w:r>
      <w:r>
        <w:rPr>
          <w:b/>
          <w:bCs/>
        </w:rPr>
        <w:t>why</w:t>
      </w:r>
      <w:r>
        <w:t>, not just what. Marks go to reasoning and trade-offs.</w:t>
      </w:r>
    </w:p>
    <w:p w14:paraId="3B2384AE" w14:textId="77777777" w:rsidR="003B2BB6" w:rsidRDefault="003B2BB6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B2BB6" w14:paraId="070A0AEE" w14:textId="77777777">
        <w:tc>
          <w:tcPr>
            <w:tcW w:w="9638" w:type="dxa"/>
            <w:tcBorders>
              <w:top w:val="single" w:sz="4" w:space="0" w:color="BFBFBF"/>
              <w:left w:val="single" w:sz="24" w:space="0" w:color="2E75B6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CA5D86F" w14:textId="77777777" w:rsidR="003B2BB6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Common mistakes that lose marks</w:t>
            </w:r>
          </w:p>
          <w:p w14:paraId="616CF044" w14:textId="77777777" w:rsidR="003B2BB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>A shared database, or one service reading another service's tables</w:t>
            </w:r>
          </w:p>
          <w:p w14:paraId="2B4A47A8" w14:textId="77777777" w:rsidR="003B2BB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>'Microservices' that are four CRUD wrappers with no business logic or cross-service flow</w:t>
            </w:r>
          </w:p>
          <w:p w14:paraId="5BABC189" w14:textId="77777777" w:rsidR="003B2BB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>Concurrency 'handled' by check-then-update in code with no locking or atomicity</w:t>
            </w:r>
          </w:p>
          <w:p w14:paraId="672C85E0" w14:textId="77777777" w:rsidR="003B2BB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>Idempotency tested only with sequential repeats</w:t>
            </w:r>
          </w:p>
          <w:p w14:paraId="3218CBCD" w14:textId="77777777" w:rsidR="003B2BB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>Evidence that shows only success paths</w:t>
            </w:r>
          </w:p>
          <w:p w14:paraId="7C4F40C0" w14:textId="77777777" w:rsidR="003B2BB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>Code copied from tutorials or generated by AI that the team cannot explain</w:t>
            </w:r>
          </w:p>
          <w:p w14:paraId="0773F852" w14:textId="77777777" w:rsidR="003B2BB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>A repository that does not run from its own README</w:t>
            </w:r>
          </w:p>
        </w:tc>
      </w:tr>
    </w:tbl>
    <w:p w14:paraId="2751F539" w14:textId="164FDC81" w:rsidR="003B2BB6" w:rsidRDefault="00000000">
      <w:pPr>
        <w:pStyle w:val="Heading1"/>
        <w:keepNext/>
      </w:pPr>
      <w:r>
        <w:t>7. Evaluation (1</w:t>
      </w:r>
      <w:r w:rsidR="00F665D2">
        <w:t>3</w:t>
      </w:r>
      <w:r>
        <w:t xml:space="preserve"> Marks)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00"/>
        <w:gridCol w:w="5738"/>
      </w:tblGrid>
      <w:tr w:rsidR="003B2BB6" w14:paraId="7A6783DE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95E5B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89F2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9EE4C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What we look for</w:t>
            </w:r>
          </w:p>
        </w:tc>
      </w:tr>
      <w:tr w:rsidR="003B2BB6" w14:paraId="35642709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AC692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Problem and decomposition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0B0AC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68409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Meaningful application, sound service boundaries, clear data ownership, justified decisions</w:t>
            </w:r>
          </w:p>
        </w:tc>
      </w:tr>
      <w:tr w:rsidR="003B2BB6" w14:paraId="0DB3A944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A4EF9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Architecture and API design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483F7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8EF2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Clear diagrams, communication choices, </w:t>
            </w: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 xml:space="preserve"> quality, error handling, state machine</w:t>
            </w:r>
          </w:p>
        </w:tc>
      </w:tr>
      <w:tr w:rsidR="003B2BB6" w14:paraId="6E06EE9A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156E4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Implementation quality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F43B7" w14:textId="13B6FC5C" w:rsidR="003B2BB6" w:rsidRDefault="00921B57">
            <w:pPr>
              <w:spacing w:after="30"/>
            </w:pPr>
            <w:r>
              <w:t>3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5A9FB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Working services, business rules enforced, validation, config via environment, tests, code and repository hygiene</w:t>
            </w:r>
          </w:p>
        </w:tc>
      </w:tr>
      <w:tr w:rsidR="003B2BB6" w14:paraId="1291D0E4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C83C8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Engineering challenges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8509E" w14:textId="7A91DE57" w:rsidR="003B2BB6" w:rsidRDefault="00921B57">
            <w:pPr>
              <w:spacing w:after="30"/>
            </w:pPr>
            <w:r>
              <w:t>3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A9BF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Challenges 1, 2 and your chosen one: correctness, repeatability, honest analysis of limits</w:t>
            </w:r>
          </w:p>
        </w:tc>
      </w:tr>
      <w:tr w:rsidR="003B2BB6" w14:paraId="3241323D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77FC2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Report, video and evidence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D39E0" w14:textId="435516E1" w:rsidR="003B2BB6" w:rsidRDefault="008B46F6">
            <w:pPr>
              <w:spacing w:after="30"/>
            </w:pPr>
            <w:r>
              <w:t>3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21EB7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Clarity, completeness, traceability of claims to evidence</w:t>
            </w:r>
          </w:p>
        </w:tc>
      </w:tr>
    </w:tbl>
    <w:p w14:paraId="0A312D3F" w14:textId="77777777" w:rsidR="003B2BB6" w:rsidRDefault="003B2BB6">
      <w:pPr>
        <w:spacing w:after="60"/>
      </w:pPr>
    </w:p>
    <w:p w14:paraId="1BA1909F" w14:textId="616B8FFA" w:rsidR="003B2BB6" w:rsidRDefault="00000000">
      <w:pPr>
        <w:spacing w:after="100" w:line="276" w:lineRule="auto"/>
      </w:pPr>
      <w:r>
        <w:rPr>
          <w:b/>
          <w:bCs/>
        </w:rPr>
        <w:t>Individual marks:</w:t>
      </w:r>
      <w:r>
        <w:t xml:space="preserve"> individual mark = team mark x individual factor (0 to 1), based on commit history, the contribution table and </w:t>
      </w:r>
      <w:r w:rsidR="00F526CD">
        <w:t>the demo video.</w:t>
      </w:r>
    </w:p>
    <w:p w14:paraId="2035E939" w14:textId="05B83656" w:rsidR="003B2BB6" w:rsidRDefault="00000000">
      <w:pPr>
        <w:spacing w:after="100" w:line="276" w:lineRule="auto"/>
      </w:pPr>
      <w:r>
        <w:rPr>
          <w:b/>
          <w:bCs/>
        </w:rPr>
        <w:t>AI tools</w:t>
      </w:r>
      <w:r>
        <w:t xml:space="preserve"> may be used for learning and </w:t>
      </w:r>
      <w:proofErr w:type="gramStart"/>
      <w:r>
        <w:t>boilerplate, but</w:t>
      </w:r>
      <w:proofErr w:type="gramEnd"/>
      <w:r>
        <w:t xml:space="preserve"> must be declared. Submitting </w:t>
      </w:r>
      <w:proofErr w:type="gramStart"/>
      <w:r>
        <w:t>code</w:t>
      </w:r>
      <w:proofErr w:type="gramEnd"/>
      <w:r>
        <w:t xml:space="preserve"> you cannot explain in the</w:t>
      </w:r>
      <w:r w:rsidR="00071E8D">
        <w:t xml:space="preserve"> demo</w:t>
      </w:r>
      <w:r>
        <w:t xml:space="preserve"> is treated as an academic integrity issue. Late submission and plagiarism follow institute policy.</w:t>
      </w:r>
    </w:p>
    <w:p w14:paraId="4F40F1CB" w14:textId="77777777" w:rsidR="003B2BB6" w:rsidRDefault="00000000">
      <w:pPr>
        <w:pStyle w:val="Heading1"/>
        <w:keepNext/>
      </w:pPr>
      <w:r>
        <w:t>8. Suggested 3-Week Plan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5238"/>
        <w:gridCol w:w="3100"/>
      </w:tblGrid>
      <w:tr w:rsidR="003B2BB6" w14:paraId="6199BE05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8DA88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44874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C7B10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Checkpoint</w:t>
            </w:r>
          </w:p>
        </w:tc>
      </w:tr>
      <w:tr w:rsidR="003B2BB6" w14:paraId="40A3578F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BC245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8C5F4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Pick domain. Define services, business rules, ER diagrams and API drafts. Create repo with service skeletons and /health endpoints.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F0945" w14:textId="3DB38EE2" w:rsidR="003B2BB6" w:rsidRDefault="00453CB3">
            <w:pPr>
              <w:spacing w:after="30"/>
            </w:pPr>
            <w:r w:rsidRPr="00453CB3">
              <w:rPr>
                <w:sz w:val="19"/>
                <w:szCs w:val="19"/>
              </w:rPr>
              <w:t>Take guidance in case of any doubts</w:t>
            </w:r>
          </w:p>
        </w:tc>
      </w:tr>
      <w:tr w:rsidR="003B2BB6" w14:paraId="1EC330AA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2EB54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AE250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Implement services and the main transaction. Build Challenges 1 and 2 with their scripts.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8E703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Main flow works end to end</w:t>
            </w:r>
          </w:p>
        </w:tc>
      </w:tr>
      <w:tr w:rsidR="003B2BB6" w14:paraId="0B041F37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EA3AD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A0D59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Chosen Challenge 3, tests, report, video, evidence. Test from a fresh clone on another member's machine.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EDF94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Final submission</w:t>
            </w:r>
          </w:p>
        </w:tc>
      </w:tr>
    </w:tbl>
    <w:p w14:paraId="382E2A91" w14:textId="77777777" w:rsidR="003B2BB6" w:rsidRDefault="00000000">
      <w:pPr>
        <w:spacing w:before="100" w:after="100" w:line="276" w:lineRule="auto"/>
      </w:pPr>
      <w:r>
        <w:t>Tip: give each member one service to own, but have members review each other's service so everyone can explain the whole system.</w:t>
      </w:r>
    </w:p>
    <w:p w14:paraId="5E23CF3F" w14:textId="77777777" w:rsidR="003B2BB6" w:rsidRDefault="00000000">
      <w:pPr>
        <w:pStyle w:val="Heading1"/>
        <w:keepNext/>
      </w:pPr>
      <w:r>
        <w:lastRenderedPageBreak/>
        <w:t>9. Pre-Submission Checklist</w:t>
      </w:r>
    </w:p>
    <w:p w14:paraId="1ED2842C" w14:textId="77777777" w:rsidR="003B2BB6" w:rsidRDefault="00000000">
      <w:pPr>
        <w:spacing w:after="60" w:line="264" w:lineRule="auto"/>
        <w:ind w:left="360" w:hanging="360"/>
      </w:pPr>
      <w:proofErr w:type="gramStart"/>
      <w:r>
        <w:t>☐  Fresh</w:t>
      </w:r>
      <w:proofErr w:type="gramEnd"/>
      <w:r>
        <w:t xml:space="preserve"> clone runs by following the README only</w:t>
      </w:r>
    </w:p>
    <w:p w14:paraId="0D254F20" w14:textId="77777777" w:rsidR="003B2BB6" w:rsidRDefault="00000000">
      <w:pPr>
        <w:spacing w:after="60" w:line="264" w:lineRule="auto"/>
        <w:ind w:left="360" w:hanging="360"/>
      </w:pPr>
      <w:proofErr w:type="gramStart"/>
      <w:r>
        <w:t>☐  At</w:t>
      </w:r>
      <w:proofErr w:type="gramEnd"/>
      <w:r>
        <w:t xml:space="preserve"> least 4 services, each with its own database and no cross-database access</w:t>
      </w:r>
    </w:p>
    <w:p w14:paraId="6B592882" w14:textId="77777777" w:rsidR="003B2BB6" w:rsidRDefault="00000000">
      <w:pPr>
        <w:spacing w:after="60" w:line="264" w:lineRule="auto"/>
        <w:ind w:left="360" w:hanging="360"/>
      </w:pPr>
      <w:proofErr w:type="gramStart"/>
      <w:r>
        <w:t>☐  Every</w:t>
      </w:r>
      <w:proofErr w:type="gramEnd"/>
      <w:r>
        <w:t xml:space="preserve"> service has /health, </w:t>
      </w:r>
      <w:proofErr w:type="spellStart"/>
      <w:r>
        <w:t>OpenAPI</w:t>
      </w:r>
      <w:proofErr w:type="spellEnd"/>
      <w:r>
        <w:t xml:space="preserve"> spec and environment-based configuration</w:t>
      </w:r>
    </w:p>
    <w:p w14:paraId="5673F1AB" w14:textId="7CE7FAB6" w:rsidR="003B2BB6" w:rsidRDefault="00000000">
      <w:pPr>
        <w:spacing w:after="60" w:line="264" w:lineRule="auto"/>
        <w:ind w:left="360" w:hanging="360"/>
      </w:pPr>
      <w:proofErr w:type="gramStart"/>
      <w:r>
        <w:t>☐  At</w:t>
      </w:r>
      <w:proofErr w:type="gramEnd"/>
      <w:r>
        <w:t xml:space="preserve"> least </w:t>
      </w:r>
      <w:r w:rsidR="008B46F6">
        <w:t>4</w:t>
      </w:r>
      <w:r>
        <w:t xml:space="preserve"> business rules </w:t>
      </w:r>
      <w:proofErr w:type="gramStart"/>
      <w:r>
        <w:t>documented,</w:t>
      </w:r>
      <w:proofErr w:type="gramEnd"/>
      <w:r>
        <w:t xml:space="preserve"> each mapped to code and a test</w:t>
      </w:r>
    </w:p>
    <w:p w14:paraId="390B236F" w14:textId="77777777" w:rsidR="003B2BB6" w:rsidRDefault="00000000">
      <w:pPr>
        <w:spacing w:after="60" w:line="264" w:lineRule="auto"/>
        <w:ind w:left="360" w:hanging="360"/>
      </w:pPr>
      <w:proofErr w:type="gramStart"/>
      <w:r>
        <w:t>☐  Challenges</w:t>
      </w:r>
      <w:proofErr w:type="gramEnd"/>
      <w:r>
        <w:t xml:space="preserve"> 1, 2 and your chosen Challenge 3 each have a script, output and explanation</w:t>
      </w:r>
    </w:p>
    <w:p w14:paraId="7B5B2BE4" w14:textId="77777777" w:rsidR="003B2BB6" w:rsidRDefault="00000000">
      <w:pPr>
        <w:spacing w:after="60" w:line="264" w:lineRule="auto"/>
        <w:ind w:left="360" w:hanging="360"/>
      </w:pPr>
      <w:proofErr w:type="gramStart"/>
      <w:r>
        <w:t>☐  Evidence</w:t>
      </w:r>
      <w:proofErr w:type="gramEnd"/>
      <w:r>
        <w:t xml:space="preserve"> includes at least one failure case and its handling</w:t>
      </w:r>
    </w:p>
    <w:p w14:paraId="73AFD079" w14:textId="77777777" w:rsidR="003B2BB6" w:rsidRDefault="00000000">
      <w:pPr>
        <w:spacing w:after="60" w:line="264" w:lineRule="auto"/>
        <w:ind w:left="360" w:hanging="360"/>
      </w:pPr>
      <w:proofErr w:type="gramStart"/>
      <w:r>
        <w:t>☐  Report</w:t>
      </w:r>
      <w:proofErr w:type="gramEnd"/>
      <w:r>
        <w:t xml:space="preserve"> diagrams are readable and include a sequence diagram with a failure path</w:t>
      </w:r>
    </w:p>
    <w:p w14:paraId="3ADD9B88" w14:textId="77777777" w:rsidR="003B2BB6" w:rsidRDefault="00000000">
      <w:pPr>
        <w:spacing w:after="60" w:line="264" w:lineRule="auto"/>
        <w:ind w:left="360" w:hanging="360"/>
      </w:pPr>
      <w:proofErr w:type="gramStart"/>
      <w:r>
        <w:t>☐  Every</w:t>
      </w:r>
      <w:proofErr w:type="gramEnd"/>
      <w:r>
        <w:t xml:space="preserve"> member has commits, a contribution entry and a reflection</w:t>
      </w:r>
    </w:p>
    <w:p w14:paraId="62A487B2" w14:textId="77777777" w:rsidR="003B2BB6" w:rsidRDefault="00000000">
      <w:pPr>
        <w:spacing w:after="60" w:line="264" w:lineRule="auto"/>
        <w:ind w:left="360" w:hanging="360"/>
      </w:pPr>
      <w:proofErr w:type="gramStart"/>
      <w:r>
        <w:t>☐  AI</w:t>
      </w:r>
      <w:proofErr w:type="gramEnd"/>
      <w:r>
        <w:t>-use declaration included</w:t>
      </w:r>
    </w:p>
    <w:p w14:paraId="5CF6A8F4" w14:textId="77777777" w:rsidR="003B2BB6" w:rsidRDefault="00000000">
      <w:pPr>
        <w:spacing w:after="60" w:line="264" w:lineRule="auto"/>
        <w:ind w:left="360" w:hanging="360"/>
      </w:pPr>
      <w:proofErr w:type="gramStart"/>
      <w:r>
        <w:t>☐  Video</w:t>
      </w:r>
      <w:proofErr w:type="gramEnd"/>
      <w:r>
        <w:t xml:space="preserve"> is within 8 to 10 minutes and shows live execution</w:t>
      </w:r>
    </w:p>
    <w:sectPr w:rsidR="003B2BB6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F60FA" w14:textId="77777777" w:rsidR="00D80E8D" w:rsidRDefault="00D80E8D">
      <w:r>
        <w:separator/>
      </w:r>
    </w:p>
  </w:endnote>
  <w:endnote w:type="continuationSeparator" w:id="0">
    <w:p w14:paraId="4D4C02E7" w14:textId="77777777" w:rsidR="00D80E8D" w:rsidRDefault="00D80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8028F" w14:textId="77777777" w:rsidR="003B2BB6" w:rsidRDefault="00000000">
    <w:pPr>
      <w:jc w:val="center"/>
    </w:pPr>
    <w:r>
      <w:rPr>
        <w:color w:val="7F7F7F"/>
        <w:sz w:val="17"/>
        <w:szCs w:val="17"/>
      </w:rPr>
      <w:t xml:space="preserve">Scalable </w:t>
    </w:r>
    <w:proofErr w:type="gramStart"/>
    <w:r>
      <w:rPr>
        <w:color w:val="7F7F7F"/>
        <w:sz w:val="17"/>
        <w:szCs w:val="17"/>
      </w:rPr>
      <w:t>Services  |</w:t>
    </w:r>
    <w:proofErr w:type="gramEnd"/>
    <w:r>
      <w:rPr>
        <w:color w:val="7F7F7F"/>
        <w:sz w:val="17"/>
        <w:szCs w:val="17"/>
      </w:rPr>
      <w:t xml:space="preserve">  Assignment </w:t>
    </w:r>
    <w:proofErr w:type="gramStart"/>
    <w:r>
      <w:rPr>
        <w:color w:val="7F7F7F"/>
        <w:sz w:val="17"/>
        <w:szCs w:val="17"/>
      </w:rPr>
      <w:t>1  |</w:t>
    </w:r>
    <w:proofErr w:type="gramEnd"/>
    <w:r>
      <w:rPr>
        <w:color w:val="7F7F7F"/>
        <w:sz w:val="17"/>
        <w:szCs w:val="17"/>
      </w:rPr>
      <w:t xml:space="preserve">  Page </w:t>
    </w:r>
    <w:r>
      <w:rPr>
        <w:color w:val="7F7F7F"/>
        <w:sz w:val="17"/>
        <w:szCs w:val="17"/>
      </w:rPr>
      <w:fldChar w:fldCharType="begin"/>
    </w:r>
    <w:r>
      <w:rPr>
        <w:color w:val="7F7F7F"/>
        <w:sz w:val="17"/>
        <w:szCs w:val="17"/>
      </w:rPr>
      <w:instrText>PAGE</w:instrText>
    </w:r>
    <w:r>
      <w:rPr>
        <w:color w:val="7F7F7F"/>
        <w:sz w:val="17"/>
        <w:szCs w:val="17"/>
      </w:rPr>
      <w:fldChar w:fldCharType="separate"/>
    </w:r>
    <w:r w:rsidR="007264F6">
      <w:rPr>
        <w:noProof/>
        <w:color w:val="7F7F7F"/>
        <w:sz w:val="17"/>
        <w:szCs w:val="17"/>
      </w:rPr>
      <w:t>1</w:t>
    </w:r>
    <w:r>
      <w:rPr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98706" w14:textId="77777777" w:rsidR="00D80E8D" w:rsidRDefault="00D80E8D">
      <w:r>
        <w:separator/>
      </w:r>
    </w:p>
  </w:footnote>
  <w:footnote w:type="continuationSeparator" w:id="0">
    <w:p w14:paraId="64E4BE75" w14:textId="77777777" w:rsidR="00D80E8D" w:rsidRDefault="00D80E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3526F"/>
    <w:multiLevelType w:val="hybridMultilevel"/>
    <w:tmpl w:val="4AB6A7D2"/>
    <w:lvl w:ilvl="0" w:tplc="D1AE873E">
      <w:start w:val="1"/>
      <w:numFmt w:val="bullet"/>
      <w:lvlText w:val="•"/>
      <w:lvlJc w:val="left"/>
      <w:pPr>
        <w:ind w:left="500" w:hanging="260"/>
      </w:pPr>
    </w:lvl>
    <w:lvl w:ilvl="1" w:tplc="D9AA0CC8">
      <w:start w:val="1"/>
      <w:numFmt w:val="bullet"/>
      <w:lvlText w:val="–"/>
      <w:lvlJc w:val="left"/>
      <w:pPr>
        <w:ind w:left="900" w:hanging="260"/>
      </w:pPr>
    </w:lvl>
    <w:lvl w:ilvl="2" w:tplc="C174F004">
      <w:numFmt w:val="decimal"/>
      <w:lvlText w:val=""/>
      <w:lvlJc w:val="left"/>
    </w:lvl>
    <w:lvl w:ilvl="3" w:tplc="66ECEE86">
      <w:numFmt w:val="decimal"/>
      <w:lvlText w:val=""/>
      <w:lvlJc w:val="left"/>
    </w:lvl>
    <w:lvl w:ilvl="4" w:tplc="46909706">
      <w:numFmt w:val="decimal"/>
      <w:lvlText w:val=""/>
      <w:lvlJc w:val="left"/>
    </w:lvl>
    <w:lvl w:ilvl="5" w:tplc="50C06F56">
      <w:numFmt w:val="decimal"/>
      <w:lvlText w:val=""/>
      <w:lvlJc w:val="left"/>
    </w:lvl>
    <w:lvl w:ilvl="6" w:tplc="D7DA7892">
      <w:numFmt w:val="decimal"/>
      <w:lvlText w:val=""/>
      <w:lvlJc w:val="left"/>
    </w:lvl>
    <w:lvl w:ilvl="7" w:tplc="109E0134">
      <w:numFmt w:val="decimal"/>
      <w:lvlText w:val=""/>
      <w:lvlJc w:val="left"/>
    </w:lvl>
    <w:lvl w:ilvl="8" w:tplc="674C407A">
      <w:numFmt w:val="decimal"/>
      <w:lvlText w:val=""/>
      <w:lvlJc w:val="left"/>
    </w:lvl>
  </w:abstractNum>
  <w:abstractNum w:abstractNumId="1" w15:restartNumberingAfterBreak="0">
    <w:nsid w:val="2F213A67"/>
    <w:multiLevelType w:val="hybridMultilevel"/>
    <w:tmpl w:val="7FBCD43E"/>
    <w:lvl w:ilvl="0" w:tplc="E41A4D28">
      <w:start w:val="1"/>
      <w:numFmt w:val="bullet"/>
      <w:lvlText w:val="●"/>
      <w:lvlJc w:val="left"/>
      <w:pPr>
        <w:ind w:left="720" w:hanging="360"/>
      </w:pPr>
    </w:lvl>
    <w:lvl w:ilvl="1" w:tplc="8D02FC64">
      <w:start w:val="1"/>
      <w:numFmt w:val="bullet"/>
      <w:lvlText w:val="○"/>
      <w:lvlJc w:val="left"/>
      <w:pPr>
        <w:ind w:left="1440" w:hanging="360"/>
      </w:pPr>
    </w:lvl>
    <w:lvl w:ilvl="2" w:tplc="54C217D2">
      <w:start w:val="1"/>
      <w:numFmt w:val="bullet"/>
      <w:lvlText w:val="■"/>
      <w:lvlJc w:val="left"/>
      <w:pPr>
        <w:ind w:left="2160" w:hanging="360"/>
      </w:pPr>
    </w:lvl>
    <w:lvl w:ilvl="3" w:tplc="4830E6EE">
      <w:start w:val="1"/>
      <w:numFmt w:val="bullet"/>
      <w:lvlText w:val="●"/>
      <w:lvlJc w:val="left"/>
      <w:pPr>
        <w:ind w:left="2880" w:hanging="360"/>
      </w:pPr>
    </w:lvl>
    <w:lvl w:ilvl="4" w:tplc="F2A08644">
      <w:start w:val="1"/>
      <w:numFmt w:val="bullet"/>
      <w:lvlText w:val="○"/>
      <w:lvlJc w:val="left"/>
      <w:pPr>
        <w:ind w:left="3600" w:hanging="360"/>
      </w:pPr>
    </w:lvl>
    <w:lvl w:ilvl="5" w:tplc="7B086694">
      <w:start w:val="1"/>
      <w:numFmt w:val="bullet"/>
      <w:lvlText w:val="■"/>
      <w:lvlJc w:val="left"/>
      <w:pPr>
        <w:ind w:left="4320" w:hanging="360"/>
      </w:pPr>
    </w:lvl>
    <w:lvl w:ilvl="6" w:tplc="CDAA6924">
      <w:start w:val="1"/>
      <w:numFmt w:val="bullet"/>
      <w:lvlText w:val="●"/>
      <w:lvlJc w:val="left"/>
      <w:pPr>
        <w:ind w:left="5040" w:hanging="360"/>
      </w:pPr>
    </w:lvl>
    <w:lvl w:ilvl="7" w:tplc="E45EA174">
      <w:start w:val="1"/>
      <w:numFmt w:val="bullet"/>
      <w:lvlText w:val="●"/>
      <w:lvlJc w:val="left"/>
      <w:pPr>
        <w:ind w:left="5760" w:hanging="360"/>
      </w:pPr>
    </w:lvl>
    <w:lvl w:ilvl="8" w:tplc="8056D826">
      <w:start w:val="1"/>
      <w:numFmt w:val="bullet"/>
      <w:lvlText w:val="●"/>
      <w:lvlJc w:val="left"/>
      <w:pPr>
        <w:ind w:left="6480" w:hanging="360"/>
      </w:pPr>
    </w:lvl>
  </w:abstractNum>
  <w:num w:numId="1" w16cid:durableId="2117141485">
    <w:abstractNumId w:val="1"/>
    <w:lvlOverride w:ilvl="0">
      <w:startOverride w:val="1"/>
    </w:lvlOverride>
  </w:num>
  <w:num w:numId="2" w16cid:durableId="15599775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BB6"/>
    <w:rsid w:val="00071E8D"/>
    <w:rsid w:val="000B3D46"/>
    <w:rsid w:val="00167443"/>
    <w:rsid w:val="001E471C"/>
    <w:rsid w:val="003B2BB6"/>
    <w:rsid w:val="003F497A"/>
    <w:rsid w:val="00400B34"/>
    <w:rsid w:val="00453CB3"/>
    <w:rsid w:val="00627FE9"/>
    <w:rsid w:val="006E2ABB"/>
    <w:rsid w:val="006E50D1"/>
    <w:rsid w:val="007264F6"/>
    <w:rsid w:val="007D4B11"/>
    <w:rsid w:val="008B46F6"/>
    <w:rsid w:val="009042F6"/>
    <w:rsid w:val="00921B57"/>
    <w:rsid w:val="00964FA2"/>
    <w:rsid w:val="00AF30AA"/>
    <w:rsid w:val="00BB22C9"/>
    <w:rsid w:val="00C74681"/>
    <w:rsid w:val="00CC34E0"/>
    <w:rsid w:val="00D80E8D"/>
    <w:rsid w:val="00DC1309"/>
    <w:rsid w:val="00E7151F"/>
    <w:rsid w:val="00F025F3"/>
    <w:rsid w:val="00F526CD"/>
    <w:rsid w:val="00F665D2"/>
    <w:rsid w:val="00FE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578EA"/>
  <w15:docId w15:val="{48D42123-D1A6-429A-AE1A-CCD2E8D2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2E75B6"/>
      </w:pBd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1948</Words>
  <Characters>11109</Characters>
  <Application>Microsoft Office Word</Application>
  <DocSecurity>0</DocSecurity>
  <Lines>92</Lines>
  <Paragraphs>26</Paragraphs>
  <ScaleCrop>false</ScaleCrop>
  <Company/>
  <LinksUpToDate>false</LinksUpToDate>
  <CharactersWithSpaces>13031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1: Design and Development of a Microservices Application</dc:title>
  <dc:creator>Scalable Services</dc:creator>
  <cp:lastModifiedBy>AKANKSHA BHARADWAJ .</cp:lastModifiedBy>
  <cp:revision>23</cp:revision>
  <dcterms:created xsi:type="dcterms:W3CDTF">2026-10-06T13:37:00Z</dcterms:created>
  <dcterms:modified xsi:type="dcterms:W3CDTF">2026-10-07T05:31:00Z</dcterms:modified>
</cp:coreProperties>
</file>