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6CAB" w:rsidRDefault="00266CAB">
      <w:pPr>
        <w:jc w:val="center"/>
        <w:rPr>
          <w:b/>
          <w:sz w:val="40"/>
          <w:szCs w:val="40"/>
        </w:rPr>
      </w:pPr>
    </w:p>
    <w:p w14:paraId="00000002" w14:textId="77777777" w:rsidR="00266CAB" w:rsidRDefault="00F2657E">
      <w:pPr>
        <w:jc w:val="center"/>
        <w:rPr>
          <w:b/>
          <w:sz w:val="40"/>
          <w:szCs w:val="40"/>
        </w:rPr>
      </w:pPr>
      <w:r>
        <w:rPr>
          <w:b/>
          <w:sz w:val="40"/>
          <w:szCs w:val="40"/>
        </w:rPr>
        <w:t>BIZONGO TERMS AND CONDITIONS</w:t>
      </w:r>
    </w:p>
    <w:p w14:paraId="00000003" w14:textId="77777777" w:rsidR="00266CAB" w:rsidRDefault="00266CAB">
      <w:pPr>
        <w:jc w:val="center"/>
        <w:rPr>
          <w:b/>
        </w:rPr>
      </w:pPr>
    </w:p>
    <w:p w14:paraId="00000004" w14:textId="77777777" w:rsidR="00266CAB" w:rsidRDefault="00266CAB">
      <w:pPr>
        <w:rPr>
          <w:b/>
          <w:sz w:val="24"/>
          <w:szCs w:val="24"/>
        </w:rPr>
      </w:pPr>
    </w:p>
    <w:p w14:paraId="00000005" w14:textId="77777777" w:rsidR="00266CAB" w:rsidRDefault="00F2657E">
      <w:pPr>
        <w:numPr>
          <w:ilvl w:val="0"/>
          <w:numId w:val="2"/>
        </w:numPr>
        <w:rPr>
          <w:b/>
          <w:sz w:val="24"/>
          <w:szCs w:val="24"/>
        </w:rPr>
      </w:pPr>
      <w:r>
        <w:rPr>
          <w:b/>
          <w:sz w:val="24"/>
          <w:szCs w:val="24"/>
        </w:rPr>
        <w:t>Client onboarding document</w:t>
      </w:r>
    </w:p>
    <w:p w14:paraId="00000006" w14:textId="77777777" w:rsidR="00266CAB" w:rsidRDefault="00F2657E">
      <w:pPr>
        <w:numPr>
          <w:ilvl w:val="0"/>
          <w:numId w:val="2"/>
        </w:numPr>
        <w:rPr>
          <w:b/>
          <w:sz w:val="24"/>
          <w:szCs w:val="24"/>
        </w:rPr>
      </w:pPr>
      <w:r>
        <w:rPr>
          <w:b/>
          <w:sz w:val="24"/>
          <w:szCs w:val="24"/>
        </w:rPr>
        <w:t>Terms and Conditions of Payment and Invoicing</w:t>
      </w:r>
    </w:p>
    <w:p w14:paraId="00000007" w14:textId="77777777" w:rsidR="00266CAB" w:rsidRDefault="00F2657E">
      <w:pPr>
        <w:numPr>
          <w:ilvl w:val="0"/>
          <w:numId w:val="2"/>
        </w:numPr>
        <w:rPr>
          <w:b/>
          <w:sz w:val="24"/>
          <w:szCs w:val="24"/>
        </w:rPr>
      </w:pPr>
      <w:r>
        <w:rPr>
          <w:b/>
          <w:sz w:val="24"/>
          <w:szCs w:val="24"/>
        </w:rPr>
        <w:t>Terms and conditions of Return and Replacement</w:t>
      </w:r>
    </w:p>
    <w:p w14:paraId="00000008" w14:textId="77777777" w:rsidR="00266CAB" w:rsidRDefault="00F2657E">
      <w:pPr>
        <w:numPr>
          <w:ilvl w:val="0"/>
          <w:numId w:val="2"/>
        </w:numPr>
        <w:rPr>
          <w:b/>
          <w:sz w:val="24"/>
          <w:szCs w:val="24"/>
        </w:rPr>
      </w:pPr>
      <w:r>
        <w:rPr>
          <w:b/>
          <w:sz w:val="24"/>
          <w:szCs w:val="24"/>
        </w:rPr>
        <w:t xml:space="preserve">Terms and Conditions for maintaining inventory </w:t>
      </w:r>
    </w:p>
    <w:p w14:paraId="00000009" w14:textId="77777777" w:rsidR="00266CAB" w:rsidRDefault="00266CAB">
      <w:pPr>
        <w:rPr>
          <w:b/>
        </w:rPr>
      </w:pPr>
    </w:p>
    <w:p w14:paraId="0000000A" w14:textId="77777777" w:rsidR="00266CAB" w:rsidRDefault="00266CAB">
      <w:pPr>
        <w:rPr>
          <w:b/>
        </w:rPr>
      </w:pPr>
    </w:p>
    <w:p w14:paraId="0000000B" w14:textId="77777777" w:rsidR="00266CAB" w:rsidRDefault="00266CAB">
      <w:pPr>
        <w:rPr>
          <w:b/>
        </w:rPr>
      </w:pPr>
    </w:p>
    <w:p w14:paraId="0000000C" w14:textId="77777777" w:rsidR="00266CAB" w:rsidRDefault="00266CAB">
      <w:pPr>
        <w:rPr>
          <w:b/>
        </w:rPr>
      </w:pPr>
    </w:p>
    <w:p w14:paraId="0000000D" w14:textId="77777777" w:rsidR="00266CAB" w:rsidRDefault="00266CAB">
      <w:pPr>
        <w:rPr>
          <w:b/>
        </w:rPr>
      </w:pPr>
    </w:p>
    <w:p w14:paraId="0000000E" w14:textId="77777777" w:rsidR="00266CAB" w:rsidRDefault="00266CAB">
      <w:pPr>
        <w:rPr>
          <w:b/>
        </w:rPr>
      </w:pPr>
    </w:p>
    <w:p w14:paraId="0000000F" w14:textId="77777777" w:rsidR="00266CAB" w:rsidRDefault="00266CAB">
      <w:pPr>
        <w:rPr>
          <w:b/>
        </w:rPr>
      </w:pPr>
    </w:p>
    <w:p w14:paraId="00000010" w14:textId="77777777" w:rsidR="00266CAB" w:rsidRDefault="00266CAB">
      <w:pPr>
        <w:rPr>
          <w:b/>
        </w:rPr>
      </w:pPr>
    </w:p>
    <w:p w14:paraId="00000011" w14:textId="77777777" w:rsidR="00266CAB" w:rsidRDefault="00266CAB">
      <w:pPr>
        <w:rPr>
          <w:b/>
        </w:rPr>
      </w:pPr>
    </w:p>
    <w:p w14:paraId="00000012" w14:textId="77777777" w:rsidR="00266CAB" w:rsidRDefault="00266CAB"/>
    <w:p w14:paraId="00000013" w14:textId="77777777" w:rsidR="00266CAB" w:rsidRDefault="00266CAB">
      <w:pPr>
        <w:jc w:val="both"/>
      </w:pPr>
    </w:p>
    <w:p w14:paraId="00000014" w14:textId="77777777" w:rsidR="00266CAB" w:rsidRDefault="00266CAB">
      <w:pPr>
        <w:jc w:val="both"/>
      </w:pPr>
    </w:p>
    <w:p w14:paraId="00000015" w14:textId="77777777" w:rsidR="00266CAB" w:rsidRDefault="00266CAB">
      <w:pPr>
        <w:jc w:val="both"/>
      </w:pPr>
    </w:p>
    <w:p w14:paraId="00000016" w14:textId="77777777" w:rsidR="00266CAB" w:rsidRDefault="00266CAB">
      <w:pPr>
        <w:jc w:val="both"/>
      </w:pPr>
    </w:p>
    <w:p w14:paraId="00000017" w14:textId="77777777" w:rsidR="00266CAB" w:rsidRDefault="00266CAB">
      <w:pPr>
        <w:jc w:val="both"/>
      </w:pPr>
    </w:p>
    <w:p w14:paraId="00000018" w14:textId="77777777" w:rsidR="00266CAB" w:rsidRDefault="00266CAB">
      <w:pPr>
        <w:jc w:val="both"/>
      </w:pPr>
    </w:p>
    <w:p w14:paraId="00000019" w14:textId="77777777" w:rsidR="00266CAB" w:rsidRDefault="00266CAB">
      <w:pPr>
        <w:jc w:val="both"/>
      </w:pPr>
    </w:p>
    <w:p w14:paraId="0000001A" w14:textId="77777777" w:rsidR="00266CAB" w:rsidRDefault="00266CAB">
      <w:pPr>
        <w:jc w:val="both"/>
      </w:pPr>
    </w:p>
    <w:p w14:paraId="0000001B" w14:textId="77777777" w:rsidR="00266CAB" w:rsidRDefault="00266CAB">
      <w:pPr>
        <w:jc w:val="both"/>
      </w:pPr>
    </w:p>
    <w:p w14:paraId="0000001C" w14:textId="77777777" w:rsidR="00266CAB" w:rsidRDefault="00266CAB">
      <w:pPr>
        <w:jc w:val="both"/>
      </w:pPr>
    </w:p>
    <w:p w14:paraId="0000001D" w14:textId="77777777" w:rsidR="00266CAB" w:rsidRDefault="00266CAB">
      <w:pPr>
        <w:jc w:val="both"/>
      </w:pPr>
    </w:p>
    <w:p w14:paraId="0000001E" w14:textId="77777777" w:rsidR="00266CAB" w:rsidRDefault="00266CAB">
      <w:pPr>
        <w:rPr>
          <w:b/>
        </w:rPr>
      </w:pPr>
    </w:p>
    <w:p w14:paraId="0000001F" w14:textId="77777777" w:rsidR="00266CAB" w:rsidRDefault="00266CAB">
      <w:pPr>
        <w:rPr>
          <w:b/>
        </w:rPr>
      </w:pPr>
    </w:p>
    <w:p w14:paraId="00000020" w14:textId="77777777" w:rsidR="00266CAB" w:rsidRDefault="00266CAB">
      <w:pPr>
        <w:rPr>
          <w:b/>
        </w:rPr>
      </w:pPr>
    </w:p>
    <w:p w14:paraId="00000021" w14:textId="77777777" w:rsidR="00266CAB" w:rsidRDefault="00266CAB">
      <w:pPr>
        <w:rPr>
          <w:b/>
        </w:rPr>
      </w:pPr>
    </w:p>
    <w:p w14:paraId="00000022" w14:textId="77777777" w:rsidR="00266CAB" w:rsidRDefault="00266CAB">
      <w:pPr>
        <w:rPr>
          <w:b/>
        </w:rPr>
      </w:pPr>
    </w:p>
    <w:p w14:paraId="00000023" w14:textId="77777777" w:rsidR="00266CAB" w:rsidRDefault="00266CAB">
      <w:pPr>
        <w:rPr>
          <w:b/>
        </w:rPr>
      </w:pPr>
    </w:p>
    <w:p w14:paraId="00000024" w14:textId="77777777" w:rsidR="00266CAB" w:rsidRDefault="00266CAB">
      <w:pPr>
        <w:rPr>
          <w:b/>
        </w:rPr>
      </w:pPr>
    </w:p>
    <w:p w14:paraId="00000025" w14:textId="77777777" w:rsidR="00266CAB" w:rsidRDefault="00266CAB">
      <w:pPr>
        <w:rPr>
          <w:b/>
        </w:rPr>
      </w:pPr>
    </w:p>
    <w:p w14:paraId="00000026" w14:textId="77777777" w:rsidR="00266CAB" w:rsidRDefault="00266CAB">
      <w:pPr>
        <w:rPr>
          <w:b/>
        </w:rPr>
      </w:pPr>
    </w:p>
    <w:p w14:paraId="00000027" w14:textId="77777777" w:rsidR="00266CAB" w:rsidRDefault="00266CAB">
      <w:pPr>
        <w:rPr>
          <w:b/>
        </w:rPr>
      </w:pPr>
    </w:p>
    <w:p w14:paraId="00000028" w14:textId="77777777" w:rsidR="00266CAB" w:rsidRDefault="00266CAB">
      <w:pPr>
        <w:rPr>
          <w:b/>
        </w:rPr>
      </w:pPr>
    </w:p>
    <w:p w14:paraId="00000029" w14:textId="77777777" w:rsidR="00266CAB" w:rsidRDefault="00266CAB">
      <w:pPr>
        <w:rPr>
          <w:b/>
        </w:rPr>
      </w:pPr>
    </w:p>
    <w:p w14:paraId="0000002A" w14:textId="77777777" w:rsidR="00266CAB" w:rsidRDefault="00266CAB">
      <w:pPr>
        <w:rPr>
          <w:b/>
        </w:rPr>
      </w:pPr>
    </w:p>
    <w:p w14:paraId="0000002B" w14:textId="77777777" w:rsidR="00266CAB" w:rsidRDefault="00266CAB">
      <w:pPr>
        <w:rPr>
          <w:b/>
          <w:sz w:val="36"/>
          <w:szCs w:val="36"/>
          <w:u w:val="single"/>
        </w:rPr>
      </w:pPr>
    </w:p>
    <w:p w14:paraId="0000002C" w14:textId="77777777" w:rsidR="00266CAB" w:rsidRDefault="00F2657E">
      <w:pPr>
        <w:jc w:val="center"/>
      </w:pPr>
      <w:r>
        <w:rPr>
          <w:b/>
          <w:sz w:val="36"/>
          <w:szCs w:val="36"/>
          <w:u w:val="single"/>
        </w:rPr>
        <w:lastRenderedPageBreak/>
        <w:t>1. CLIENT ONBOARDING DOCUMENT</w:t>
      </w:r>
    </w:p>
    <w:p w14:paraId="0000002D" w14:textId="77777777" w:rsidR="00266CAB" w:rsidRDefault="00266CAB">
      <w:pPr>
        <w:jc w:val="both"/>
        <w:rPr>
          <w:b/>
          <w:sz w:val="24"/>
          <w:szCs w:val="24"/>
        </w:rPr>
      </w:pPr>
    </w:p>
    <w:p w14:paraId="0000002E" w14:textId="77777777" w:rsidR="00266CAB" w:rsidRDefault="00F2657E">
      <w:pPr>
        <w:jc w:val="both"/>
      </w:pPr>
      <w:r>
        <w:rPr>
          <w:b/>
          <w:sz w:val="24"/>
          <w:szCs w:val="24"/>
        </w:rPr>
        <w:t xml:space="preserve">      Scope of client onboarding</w:t>
      </w:r>
      <w:r>
        <w:rPr>
          <w:sz w:val="24"/>
          <w:szCs w:val="24"/>
        </w:rPr>
        <w:t>:</w:t>
      </w:r>
      <w:r>
        <w:t xml:space="preserve"> </w:t>
      </w:r>
    </w:p>
    <w:p w14:paraId="0000002F" w14:textId="77777777" w:rsidR="00266CAB" w:rsidRDefault="00266CAB">
      <w:pPr>
        <w:jc w:val="both"/>
      </w:pPr>
    </w:p>
    <w:p w14:paraId="00000030" w14:textId="77777777" w:rsidR="00266CAB" w:rsidRDefault="00F2657E">
      <w:pPr>
        <w:numPr>
          <w:ilvl w:val="0"/>
          <w:numId w:val="6"/>
        </w:numPr>
        <w:jc w:val="both"/>
      </w:pPr>
      <w:r>
        <w:t xml:space="preserve">The client will place a Purchase Order (“PO”) on </w:t>
      </w:r>
      <w:proofErr w:type="spellStart"/>
      <w:r>
        <w:t>Bizongo</w:t>
      </w:r>
      <w:proofErr w:type="spellEnd"/>
      <w:r>
        <w:t xml:space="preserve"> for the Products in accordance with the agreed prices, specifications and quantity.</w:t>
      </w:r>
    </w:p>
    <w:p w14:paraId="00000031" w14:textId="77777777" w:rsidR="00266CAB" w:rsidRDefault="00F2657E">
      <w:pPr>
        <w:numPr>
          <w:ilvl w:val="0"/>
          <w:numId w:val="6"/>
        </w:numPr>
        <w:jc w:val="both"/>
      </w:pPr>
      <w:r>
        <w:t>If there is any artwork requirement, the client will provide the correct artwork inputs in the right digital format along with KLD denoting correct dimensions and pack size.</w:t>
      </w:r>
    </w:p>
    <w:p w14:paraId="00000032" w14:textId="77777777" w:rsidR="00266CAB" w:rsidRDefault="00F2657E">
      <w:pPr>
        <w:numPr>
          <w:ilvl w:val="0"/>
          <w:numId w:val="6"/>
        </w:numPr>
        <w:jc w:val="both"/>
        <w:rPr>
          <w:highlight w:val="white"/>
        </w:rPr>
      </w:pPr>
      <w:r>
        <w:rPr>
          <w:highlight w:val="white"/>
        </w:rPr>
        <w:t>Once the PO is released the client is responsible to pick up the complete quantity as per the PO.</w:t>
      </w:r>
    </w:p>
    <w:p w14:paraId="00000033" w14:textId="77777777" w:rsidR="00266CAB" w:rsidRDefault="00F2657E">
      <w:pPr>
        <w:numPr>
          <w:ilvl w:val="0"/>
          <w:numId w:val="6"/>
        </w:numPr>
        <w:jc w:val="both"/>
      </w:pPr>
      <w:r>
        <w:t xml:space="preserve">The client shall inform the delivery timelines (“Delivery Plan”) to </w:t>
      </w:r>
      <w:proofErr w:type="spellStart"/>
      <w:r>
        <w:t>Bizongo</w:t>
      </w:r>
      <w:proofErr w:type="spellEnd"/>
      <w:r>
        <w:t xml:space="preserve"> within 7 days of the release of PO.</w:t>
      </w:r>
    </w:p>
    <w:p w14:paraId="00000034" w14:textId="77777777" w:rsidR="00266CAB" w:rsidRDefault="00F2657E">
      <w:pPr>
        <w:numPr>
          <w:ilvl w:val="0"/>
          <w:numId w:val="6"/>
        </w:numPr>
        <w:jc w:val="both"/>
        <w:rPr>
          <w:highlight w:val="white"/>
        </w:rPr>
      </w:pPr>
      <w:r>
        <w:rPr>
          <w:highlight w:val="white"/>
        </w:rPr>
        <w:t xml:space="preserve">The client shall be responsible to accept the entire quantity of the Products under the relevant PO within </w:t>
      </w:r>
      <w:r>
        <w:rPr>
          <w:b/>
          <w:highlight w:val="white"/>
        </w:rPr>
        <w:t xml:space="preserve">15 </w:t>
      </w:r>
      <w:r>
        <w:rPr>
          <w:highlight w:val="white"/>
        </w:rPr>
        <w:t>days from the date of Delivery. In case of a delay, 1% of the invoice value of the pending quantity will be charged every 15 days.</w:t>
      </w:r>
    </w:p>
    <w:p w14:paraId="00000035" w14:textId="77777777" w:rsidR="00266CAB" w:rsidRDefault="00F2657E">
      <w:pPr>
        <w:numPr>
          <w:ilvl w:val="0"/>
          <w:numId w:val="6"/>
        </w:numPr>
        <w:jc w:val="both"/>
      </w:pPr>
      <w:r>
        <w:t>The client shall be responsible to ensure unloading of the Products consignment at the delivery destination within 3 hours. In case of delay penalty will be charged as per actuals.</w:t>
      </w:r>
    </w:p>
    <w:p w14:paraId="00000036" w14:textId="77777777" w:rsidR="00266CAB" w:rsidRDefault="00F2657E">
      <w:pPr>
        <w:numPr>
          <w:ilvl w:val="0"/>
          <w:numId w:val="6"/>
        </w:numPr>
        <w:jc w:val="both"/>
      </w:pPr>
      <w:proofErr w:type="spellStart"/>
      <w:r>
        <w:t>Bizongo</w:t>
      </w:r>
      <w:proofErr w:type="spellEnd"/>
      <w:r>
        <w:t xml:space="preserve"> will arrange to deliver the Products as per specifications, delivery destination, and Delivery Plan provided by the Client.</w:t>
      </w:r>
    </w:p>
    <w:p w14:paraId="00000037" w14:textId="77777777" w:rsidR="00266CAB" w:rsidRDefault="00F2657E">
      <w:pPr>
        <w:numPr>
          <w:ilvl w:val="0"/>
          <w:numId w:val="6"/>
        </w:numPr>
        <w:jc w:val="both"/>
        <w:rPr>
          <w:highlight w:val="white"/>
        </w:rPr>
      </w:pPr>
      <w:r>
        <w:rPr>
          <w:highlight w:val="white"/>
        </w:rPr>
        <w:t>The Client acknowledges that the quantity of the Products supplied may have a variation to the tune of (+/- 5%) from the quantity given in the purchase order and agrees to accept the same.</w:t>
      </w:r>
    </w:p>
    <w:p w14:paraId="00000038" w14:textId="77777777" w:rsidR="00266CAB" w:rsidRDefault="00F2657E">
      <w:pPr>
        <w:numPr>
          <w:ilvl w:val="0"/>
          <w:numId w:val="6"/>
        </w:numPr>
        <w:jc w:val="both"/>
      </w:pPr>
      <w:r>
        <w:t>The prices specified in the quotations are subject to variation on account of</w:t>
      </w:r>
      <w:r>
        <w:rPr>
          <w:highlight w:val="white"/>
        </w:rPr>
        <w:t xml:space="preserve"> </w:t>
      </w:r>
      <w:r>
        <w:rPr>
          <w:i/>
          <w:highlight w:val="white"/>
        </w:rPr>
        <w:t>change in raw material prices by more than 5%</w:t>
      </w:r>
      <w:r>
        <w:t xml:space="preserve"> and will be notified by </w:t>
      </w:r>
      <w:proofErr w:type="spellStart"/>
      <w:r>
        <w:t>Bizongo</w:t>
      </w:r>
      <w:proofErr w:type="spellEnd"/>
      <w:r>
        <w:t xml:space="preserve"> from time to time. Any variation in the prices shall not affect the ongoing PO but would be effective for any new PO issued after such intimation.</w:t>
      </w:r>
    </w:p>
    <w:p w14:paraId="00000039" w14:textId="77777777" w:rsidR="00266CAB" w:rsidRDefault="00266CAB">
      <w:pPr>
        <w:ind w:left="720"/>
        <w:jc w:val="both"/>
      </w:pPr>
    </w:p>
    <w:p w14:paraId="0000003A" w14:textId="77777777" w:rsidR="00266CAB" w:rsidRDefault="00266CAB">
      <w:pPr>
        <w:ind w:left="720"/>
        <w:jc w:val="both"/>
      </w:pPr>
    </w:p>
    <w:p w14:paraId="0000003B" w14:textId="77777777" w:rsidR="00266CAB" w:rsidRDefault="00266CAB">
      <w:pPr>
        <w:ind w:left="720"/>
        <w:jc w:val="both"/>
      </w:pPr>
    </w:p>
    <w:p w14:paraId="0000003C" w14:textId="77777777" w:rsidR="00266CAB" w:rsidRDefault="00266CAB">
      <w:pPr>
        <w:ind w:left="720"/>
        <w:jc w:val="both"/>
      </w:pPr>
    </w:p>
    <w:p w14:paraId="0000003D" w14:textId="77777777" w:rsidR="00266CAB" w:rsidRDefault="00266CAB">
      <w:pPr>
        <w:ind w:left="720"/>
        <w:jc w:val="both"/>
      </w:pPr>
    </w:p>
    <w:p w14:paraId="0000003E" w14:textId="77777777" w:rsidR="00266CAB" w:rsidRDefault="00266CAB">
      <w:pPr>
        <w:ind w:left="720"/>
        <w:jc w:val="both"/>
      </w:pPr>
    </w:p>
    <w:p w14:paraId="0000003F" w14:textId="77777777" w:rsidR="00266CAB" w:rsidRDefault="00266CAB">
      <w:pPr>
        <w:ind w:left="720"/>
        <w:jc w:val="both"/>
      </w:pPr>
    </w:p>
    <w:p w14:paraId="00000040" w14:textId="77777777" w:rsidR="00266CAB" w:rsidRDefault="00266CAB">
      <w:pPr>
        <w:ind w:left="720"/>
        <w:jc w:val="both"/>
      </w:pPr>
    </w:p>
    <w:p w14:paraId="00000041" w14:textId="77777777" w:rsidR="00266CAB" w:rsidRDefault="00266CAB">
      <w:pPr>
        <w:ind w:left="720"/>
        <w:jc w:val="both"/>
      </w:pPr>
    </w:p>
    <w:p w14:paraId="00000042" w14:textId="77777777" w:rsidR="00266CAB" w:rsidRDefault="00266CAB">
      <w:pPr>
        <w:ind w:left="720"/>
        <w:jc w:val="both"/>
      </w:pPr>
    </w:p>
    <w:p w14:paraId="00000043" w14:textId="77777777" w:rsidR="00266CAB" w:rsidRDefault="00266CAB">
      <w:pPr>
        <w:ind w:left="720"/>
        <w:jc w:val="both"/>
      </w:pPr>
    </w:p>
    <w:p w14:paraId="00000044" w14:textId="77777777" w:rsidR="00266CAB" w:rsidRDefault="00266CAB">
      <w:pPr>
        <w:ind w:left="720"/>
        <w:jc w:val="both"/>
      </w:pPr>
    </w:p>
    <w:p w14:paraId="00000045" w14:textId="77777777" w:rsidR="00266CAB" w:rsidRDefault="00266CAB">
      <w:pPr>
        <w:ind w:left="720"/>
        <w:jc w:val="both"/>
      </w:pPr>
    </w:p>
    <w:p w14:paraId="00000046" w14:textId="77777777" w:rsidR="00266CAB" w:rsidRDefault="00266CAB">
      <w:pPr>
        <w:ind w:left="720"/>
        <w:jc w:val="both"/>
      </w:pPr>
    </w:p>
    <w:p w14:paraId="00000047" w14:textId="77777777" w:rsidR="00266CAB" w:rsidRDefault="00266CAB">
      <w:pPr>
        <w:ind w:left="720"/>
        <w:jc w:val="both"/>
      </w:pPr>
    </w:p>
    <w:p w14:paraId="00000048" w14:textId="77777777" w:rsidR="00266CAB" w:rsidRDefault="00266CAB">
      <w:pPr>
        <w:ind w:left="720"/>
        <w:jc w:val="both"/>
      </w:pPr>
    </w:p>
    <w:p w14:paraId="00000049" w14:textId="77777777" w:rsidR="00266CAB" w:rsidRDefault="00266CAB">
      <w:pPr>
        <w:ind w:left="720"/>
        <w:jc w:val="both"/>
      </w:pPr>
    </w:p>
    <w:p w14:paraId="0000004A" w14:textId="77777777" w:rsidR="00266CAB" w:rsidRDefault="00266CAB">
      <w:pPr>
        <w:ind w:left="720"/>
        <w:jc w:val="both"/>
      </w:pPr>
    </w:p>
    <w:p w14:paraId="0000004B" w14:textId="77777777" w:rsidR="00266CAB" w:rsidRDefault="00266CAB">
      <w:pPr>
        <w:ind w:left="720"/>
        <w:jc w:val="both"/>
      </w:pPr>
    </w:p>
    <w:p w14:paraId="0000004C" w14:textId="77777777" w:rsidR="00266CAB" w:rsidRDefault="00266CAB">
      <w:pPr>
        <w:jc w:val="both"/>
        <w:rPr>
          <w:sz w:val="24"/>
          <w:szCs w:val="24"/>
        </w:rPr>
      </w:pPr>
    </w:p>
    <w:p w14:paraId="0000004D" w14:textId="77777777" w:rsidR="00266CAB" w:rsidRDefault="00F2657E">
      <w:pPr>
        <w:jc w:val="both"/>
        <w:rPr>
          <w:sz w:val="24"/>
          <w:szCs w:val="24"/>
        </w:rPr>
      </w:pPr>
      <w:r>
        <w:rPr>
          <w:sz w:val="24"/>
          <w:szCs w:val="24"/>
        </w:rPr>
        <w:t>Client details required:</w:t>
      </w:r>
    </w:p>
    <w:p w14:paraId="0000004E" w14:textId="77777777" w:rsidR="00266CAB" w:rsidRDefault="00266CAB">
      <w:pPr>
        <w:jc w:val="both"/>
        <w:rPr>
          <w:sz w:val="24"/>
          <w:szCs w:val="24"/>
        </w:rPr>
      </w:pPr>
    </w:p>
    <w:tbl>
      <w:tblPr>
        <w:tblStyle w:val="a"/>
        <w:tblW w:w="9105" w:type="dxa"/>
        <w:tblInd w:w="45" w:type="dxa"/>
        <w:tblLayout w:type="fixed"/>
        <w:tblLook w:val="0600" w:firstRow="0" w:lastRow="0" w:firstColumn="0" w:lastColumn="0" w:noHBand="1" w:noVBand="1"/>
      </w:tblPr>
      <w:tblGrid>
        <w:gridCol w:w="4650"/>
        <w:gridCol w:w="4455"/>
      </w:tblGrid>
      <w:tr w:rsidR="00266CAB" w14:paraId="1D655BBD" w14:textId="77777777">
        <w:trPr>
          <w:trHeight w:val="225"/>
        </w:trPr>
        <w:tc>
          <w:tcPr>
            <w:tcW w:w="9105" w:type="dxa"/>
            <w:gridSpan w:val="2"/>
            <w:tcBorders>
              <w:top w:val="single" w:sz="6" w:space="0" w:color="000000"/>
              <w:left w:val="single" w:sz="6" w:space="0" w:color="000000"/>
              <w:bottom w:val="single" w:sz="6" w:space="0" w:color="000000"/>
              <w:right w:val="single" w:sz="6" w:space="0" w:color="000000"/>
            </w:tcBorders>
            <w:shd w:val="clear" w:color="auto" w:fill="FCE4D6"/>
            <w:tcMar>
              <w:top w:w="15" w:type="dxa"/>
              <w:left w:w="15" w:type="dxa"/>
              <w:bottom w:w="0" w:type="dxa"/>
              <w:right w:w="15" w:type="dxa"/>
            </w:tcMar>
            <w:vAlign w:val="bottom"/>
          </w:tcPr>
          <w:p w14:paraId="0000004F" w14:textId="77777777" w:rsidR="00266CAB" w:rsidRDefault="00F2657E">
            <w:pPr>
              <w:spacing w:line="240" w:lineRule="auto"/>
              <w:ind w:firstLine="90"/>
              <w:jc w:val="center"/>
              <w:rPr>
                <w:sz w:val="20"/>
                <w:szCs w:val="20"/>
              </w:rPr>
            </w:pPr>
            <w:r>
              <w:rPr>
                <w:sz w:val="20"/>
                <w:szCs w:val="20"/>
              </w:rPr>
              <w:t>Company Details</w:t>
            </w:r>
          </w:p>
        </w:tc>
      </w:tr>
      <w:tr w:rsidR="00266CAB" w14:paraId="547D216C" w14:textId="77777777">
        <w:trPr>
          <w:trHeight w:val="222"/>
        </w:trPr>
        <w:tc>
          <w:tcPr>
            <w:tcW w:w="4650"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51" w14:textId="77777777" w:rsidR="00266CAB" w:rsidRDefault="00F2657E">
            <w:pPr>
              <w:spacing w:line="240" w:lineRule="auto"/>
              <w:ind w:firstLine="90"/>
              <w:rPr>
                <w:sz w:val="20"/>
                <w:szCs w:val="20"/>
              </w:rPr>
            </w:pPr>
            <w:r>
              <w:rPr>
                <w:sz w:val="20"/>
                <w:szCs w:val="20"/>
              </w:rPr>
              <w:t>Registered Company Name</w:t>
            </w:r>
          </w:p>
        </w:tc>
        <w:tc>
          <w:tcPr>
            <w:tcW w:w="4455"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52" w14:textId="77777777" w:rsidR="00266CAB" w:rsidRDefault="00266CAB">
            <w:pPr>
              <w:spacing w:line="240" w:lineRule="auto"/>
              <w:ind w:firstLine="90"/>
              <w:jc w:val="center"/>
              <w:rPr>
                <w:sz w:val="20"/>
                <w:szCs w:val="20"/>
              </w:rPr>
            </w:pPr>
          </w:p>
        </w:tc>
      </w:tr>
      <w:tr w:rsidR="00266CAB" w14:paraId="5F781C2D" w14:textId="77777777">
        <w:trPr>
          <w:trHeight w:val="222"/>
        </w:trPr>
        <w:tc>
          <w:tcPr>
            <w:tcW w:w="4650"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53" w14:textId="77777777" w:rsidR="00266CAB" w:rsidRDefault="00F2657E">
            <w:pPr>
              <w:spacing w:line="240" w:lineRule="auto"/>
              <w:ind w:firstLine="90"/>
              <w:rPr>
                <w:sz w:val="20"/>
                <w:szCs w:val="20"/>
              </w:rPr>
            </w:pPr>
            <w:r>
              <w:rPr>
                <w:sz w:val="20"/>
                <w:szCs w:val="20"/>
              </w:rPr>
              <w:t>Brand Name</w:t>
            </w:r>
          </w:p>
        </w:tc>
        <w:tc>
          <w:tcPr>
            <w:tcW w:w="4455"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54" w14:textId="77777777" w:rsidR="00266CAB" w:rsidRDefault="00F2657E">
            <w:pPr>
              <w:spacing w:line="240" w:lineRule="auto"/>
              <w:ind w:firstLine="90"/>
              <w:jc w:val="center"/>
              <w:rPr>
                <w:sz w:val="20"/>
                <w:szCs w:val="20"/>
              </w:rPr>
            </w:pPr>
            <w:r>
              <w:rPr>
                <w:sz w:val="20"/>
                <w:szCs w:val="20"/>
              </w:rPr>
              <w:t> </w:t>
            </w:r>
          </w:p>
        </w:tc>
      </w:tr>
      <w:tr w:rsidR="00266CAB" w14:paraId="1DDDD26D" w14:textId="77777777">
        <w:trPr>
          <w:trHeight w:val="222"/>
        </w:trPr>
        <w:tc>
          <w:tcPr>
            <w:tcW w:w="4650"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55" w14:textId="77777777" w:rsidR="00266CAB" w:rsidRDefault="00F2657E">
            <w:pPr>
              <w:spacing w:line="240" w:lineRule="auto"/>
              <w:ind w:firstLine="90"/>
              <w:rPr>
                <w:sz w:val="20"/>
                <w:szCs w:val="20"/>
              </w:rPr>
            </w:pPr>
            <w:r>
              <w:rPr>
                <w:sz w:val="20"/>
                <w:szCs w:val="20"/>
              </w:rPr>
              <w:t>Business Industry</w:t>
            </w:r>
          </w:p>
        </w:tc>
        <w:tc>
          <w:tcPr>
            <w:tcW w:w="4455"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56" w14:textId="77777777" w:rsidR="00266CAB" w:rsidRDefault="00F2657E">
            <w:pPr>
              <w:spacing w:line="240" w:lineRule="auto"/>
              <w:ind w:firstLine="90"/>
              <w:jc w:val="center"/>
              <w:rPr>
                <w:sz w:val="20"/>
                <w:szCs w:val="20"/>
              </w:rPr>
            </w:pPr>
            <w:r>
              <w:rPr>
                <w:sz w:val="20"/>
                <w:szCs w:val="20"/>
              </w:rPr>
              <w:t> </w:t>
            </w:r>
          </w:p>
        </w:tc>
      </w:tr>
      <w:tr w:rsidR="00266CAB" w14:paraId="61DE5E89" w14:textId="77777777">
        <w:trPr>
          <w:trHeight w:val="195"/>
        </w:trPr>
        <w:tc>
          <w:tcPr>
            <w:tcW w:w="4650"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57" w14:textId="77777777" w:rsidR="00266CAB" w:rsidRDefault="00F2657E">
            <w:pPr>
              <w:spacing w:line="240" w:lineRule="auto"/>
              <w:ind w:firstLine="90"/>
              <w:rPr>
                <w:sz w:val="20"/>
                <w:szCs w:val="20"/>
              </w:rPr>
            </w:pPr>
            <w:r>
              <w:rPr>
                <w:sz w:val="20"/>
                <w:szCs w:val="20"/>
              </w:rPr>
              <w:t>Tax Identification No.(PAN for India)</w:t>
            </w:r>
          </w:p>
        </w:tc>
        <w:tc>
          <w:tcPr>
            <w:tcW w:w="4455"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58" w14:textId="77777777" w:rsidR="00266CAB" w:rsidRDefault="00266CAB">
            <w:pPr>
              <w:spacing w:line="240" w:lineRule="auto"/>
              <w:ind w:firstLine="90"/>
              <w:jc w:val="center"/>
              <w:rPr>
                <w:sz w:val="20"/>
                <w:szCs w:val="20"/>
              </w:rPr>
            </w:pPr>
          </w:p>
        </w:tc>
      </w:tr>
    </w:tbl>
    <w:p w14:paraId="00000059" w14:textId="77777777" w:rsidR="00266CAB" w:rsidRDefault="00266CAB">
      <w:pPr>
        <w:spacing w:line="240" w:lineRule="auto"/>
        <w:rPr>
          <w:sz w:val="20"/>
          <w:szCs w:val="20"/>
        </w:rPr>
      </w:pPr>
    </w:p>
    <w:tbl>
      <w:tblPr>
        <w:tblStyle w:val="a0"/>
        <w:tblW w:w="9105" w:type="dxa"/>
        <w:tblInd w:w="45" w:type="dxa"/>
        <w:tblLayout w:type="fixed"/>
        <w:tblLook w:val="0600" w:firstRow="0" w:lastRow="0" w:firstColumn="0" w:lastColumn="0" w:noHBand="1" w:noVBand="1"/>
      </w:tblPr>
      <w:tblGrid>
        <w:gridCol w:w="4665"/>
        <w:gridCol w:w="4440"/>
      </w:tblGrid>
      <w:tr w:rsidR="00266CAB" w14:paraId="2ADD9DCA" w14:textId="77777777">
        <w:trPr>
          <w:trHeight w:val="180"/>
        </w:trPr>
        <w:tc>
          <w:tcPr>
            <w:tcW w:w="9105" w:type="dxa"/>
            <w:gridSpan w:val="2"/>
            <w:tcBorders>
              <w:top w:val="single" w:sz="6" w:space="0" w:color="000000"/>
              <w:left w:val="single" w:sz="6" w:space="0" w:color="000000"/>
              <w:bottom w:val="single" w:sz="6" w:space="0" w:color="000000"/>
              <w:right w:val="single" w:sz="6" w:space="0" w:color="000000"/>
            </w:tcBorders>
            <w:shd w:val="clear" w:color="auto" w:fill="FCE4D6"/>
            <w:tcMar>
              <w:top w:w="15" w:type="dxa"/>
              <w:left w:w="15" w:type="dxa"/>
              <w:bottom w:w="0" w:type="dxa"/>
              <w:right w:w="15" w:type="dxa"/>
            </w:tcMar>
            <w:vAlign w:val="bottom"/>
          </w:tcPr>
          <w:p w14:paraId="0000005A" w14:textId="77777777" w:rsidR="00266CAB" w:rsidRDefault="00F2657E">
            <w:pPr>
              <w:spacing w:line="240" w:lineRule="auto"/>
              <w:ind w:firstLine="90"/>
              <w:jc w:val="center"/>
              <w:rPr>
                <w:sz w:val="20"/>
                <w:szCs w:val="20"/>
              </w:rPr>
            </w:pPr>
            <w:r>
              <w:rPr>
                <w:sz w:val="20"/>
                <w:szCs w:val="20"/>
              </w:rPr>
              <w:t>Primary Person Contact Details</w:t>
            </w:r>
          </w:p>
        </w:tc>
      </w:tr>
      <w:tr w:rsidR="00266CAB" w14:paraId="12FB1711" w14:textId="77777777">
        <w:trPr>
          <w:trHeight w:val="222"/>
        </w:trPr>
        <w:tc>
          <w:tcPr>
            <w:tcW w:w="4665"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5C" w14:textId="77777777" w:rsidR="00266CAB" w:rsidRDefault="00F2657E">
            <w:pPr>
              <w:spacing w:line="240" w:lineRule="auto"/>
              <w:ind w:firstLine="90"/>
              <w:rPr>
                <w:sz w:val="20"/>
                <w:szCs w:val="20"/>
              </w:rPr>
            </w:pPr>
            <w:r>
              <w:rPr>
                <w:sz w:val="20"/>
                <w:szCs w:val="20"/>
              </w:rPr>
              <w:t>Full Name</w:t>
            </w:r>
          </w:p>
        </w:tc>
        <w:tc>
          <w:tcPr>
            <w:tcW w:w="4440"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5D" w14:textId="77777777" w:rsidR="00266CAB" w:rsidRDefault="00266CAB">
            <w:pPr>
              <w:spacing w:line="240" w:lineRule="auto"/>
              <w:ind w:firstLine="90"/>
              <w:rPr>
                <w:sz w:val="20"/>
                <w:szCs w:val="20"/>
              </w:rPr>
            </w:pPr>
          </w:p>
        </w:tc>
      </w:tr>
      <w:tr w:rsidR="00266CAB" w14:paraId="45B0A1FF" w14:textId="77777777">
        <w:trPr>
          <w:trHeight w:val="222"/>
        </w:trPr>
        <w:tc>
          <w:tcPr>
            <w:tcW w:w="4665"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5E" w14:textId="77777777" w:rsidR="00266CAB" w:rsidRDefault="00F2657E">
            <w:pPr>
              <w:spacing w:line="240" w:lineRule="auto"/>
              <w:ind w:firstLine="90"/>
              <w:rPr>
                <w:sz w:val="20"/>
                <w:szCs w:val="20"/>
              </w:rPr>
            </w:pPr>
            <w:r>
              <w:rPr>
                <w:sz w:val="20"/>
                <w:szCs w:val="20"/>
              </w:rPr>
              <w:t>Designation</w:t>
            </w:r>
          </w:p>
        </w:tc>
        <w:tc>
          <w:tcPr>
            <w:tcW w:w="4440"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5F" w14:textId="77777777" w:rsidR="00266CAB" w:rsidRDefault="00266CAB">
            <w:pPr>
              <w:spacing w:line="240" w:lineRule="auto"/>
              <w:ind w:firstLine="90"/>
              <w:rPr>
                <w:sz w:val="20"/>
                <w:szCs w:val="20"/>
              </w:rPr>
            </w:pPr>
          </w:p>
        </w:tc>
      </w:tr>
      <w:tr w:rsidR="00266CAB" w14:paraId="24437DAB" w14:textId="77777777">
        <w:trPr>
          <w:trHeight w:val="222"/>
        </w:trPr>
        <w:tc>
          <w:tcPr>
            <w:tcW w:w="4665"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60" w14:textId="77777777" w:rsidR="00266CAB" w:rsidRDefault="00F2657E">
            <w:pPr>
              <w:spacing w:line="240" w:lineRule="auto"/>
              <w:ind w:firstLine="90"/>
              <w:rPr>
                <w:sz w:val="20"/>
                <w:szCs w:val="20"/>
              </w:rPr>
            </w:pPr>
            <w:r>
              <w:rPr>
                <w:sz w:val="20"/>
                <w:szCs w:val="20"/>
              </w:rPr>
              <w:t>Phone Number</w:t>
            </w:r>
          </w:p>
        </w:tc>
        <w:tc>
          <w:tcPr>
            <w:tcW w:w="4440"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61" w14:textId="77777777" w:rsidR="00266CAB" w:rsidRDefault="00F2657E">
            <w:pPr>
              <w:spacing w:line="240" w:lineRule="auto"/>
              <w:ind w:firstLine="90"/>
              <w:rPr>
                <w:sz w:val="20"/>
                <w:szCs w:val="20"/>
              </w:rPr>
            </w:pPr>
            <w:r>
              <w:rPr>
                <w:sz w:val="20"/>
                <w:szCs w:val="20"/>
              </w:rPr>
              <w:t> </w:t>
            </w:r>
          </w:p>
        </w:tc>
      </w:tr>
      <w:tr w:rsidR="00266CAB" w14:paraId="4C38CE48" w14:textId="77777777">
        <w:trPr>
          <w:trHeight w:val="222"/>
        </w:trPr>
        <w:tc>
          <w:tcPr>
            <w:tcW w:w="4665"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62" w14:textId="77777777" w:rsidR="00266CAB" w:rsidRDefault="00F2657E">
            <w:pPr>
              <w:spacing w:line="240" w:lineRule="auto"/>
              <w:rPr>
                <w:sz w:val="20"/>
                <w:szCs w:val="20"/>
              </w:rPr>
            </w:pPr>
            <w:r>
              <w:rPr>
                <w:sz w:val="20"/>
                <w:szCs w:val="20"/>
              </w:rPr>
              <w:t xml:space="preserve">  Alternate Contact Number</w:t>
            </w:r>
          </w:p>
        </w:tc>
        <w:tc>
          <w:tcPr>
            <w:tcW w:w="4440"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63" w14:textId="77777777" w:rsidR="00266CAB" w:rsidRDefault="00F2657E">
            <w:pPr>
              <w:spacing w:line="240" w:lineRule="auto"/>
              <w:ind w:firstLine="90"/>
              <w:rPr>
                <w:sz w:val="20"/>
                <w:szCs w:val="20"/>
              </w:rPr>
            </w:pPr>
            <w:r>
              <w:rPr>
                <w:sz w:val="20"/>
                <w:szCs w:val="20"/>
              </w:rPr>
              <w:t> </w:t>
            </w:r>
          </w:p>
        </w:tc>
      </w:tr>
      <w:tr w:rsidR="00266CAB" w14:paraId="3A4E6CBC" w14:textId="77777777">
        <w:trPr>
          <w:trHeight w:val="222"/>
        </w:trPr>
        <w:tc>
          <w:tcPr>
            <w:tcW w:w="4665"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64" w14:textId="77777777" w:rsidR="00266CAB" w:rsidRDefault="00F2657E">
            <w:pPr>
              <w:spacing w:line="240" w:lineRule="auto"/>
              <w:ind w:firstLine="90"/>
              <w:rPr>
                <w:sz w:val="20"/>
                <w:szCs w:val="20"/>
              </w:rPr>
            </w:pPr>
            <w:r>
              <w:rPr>
                <w:sz w:val="20"/>
                <w:szCs w:val="20"/>
              </w:rPr>
              <w:t>Official Email ID</w:t>
            </w:r>
          </w:p>
        </w:tc>
        <w:tc>
          <w:tcPr>
            <w:tcW w:w="4440"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65" w14:textId="77777777" w:rsidR="00266CAB" w:rsidRDefault="00F2657E">
            <w:pPr>
              <w:spacing w:line="240" w:lineRule="auto"/>
              <w:ind w:firstLine="90"/>
              <w:rPr>
                <w:sz w:val="20"/>
                <w:szCs w:val="20"/>
              </w:rPr>
            </w:pPr>
            <w:r>
              <w:rPr>
                <w:sz w:val="20"/>
                <w:szCs w:val="20"/>
              </w:rPr>
              <w:t> </w:t>
            </w:r>
          </w:p>
        </w:tc>
      </w:tr>
    </w:tbl>
    <w:p w14:paraId="00000066" w14:textId="77777777" w:rsidR="00266CAB" w:rsidRDefault="00266CAB">
      <w:pPr>
        <w:spacing w:line="240" w:lineRule="auto"/>
        <w:rPr>
          <w:sz w:val="20"/>
          <w:szCs w:val="20"/>
        </w:rPr>
      </w:pPr>
    </w:p>
    <w:tbl>
      <w:tblPr>
        <w:tblStyle w:val="a1"/>
        <w:tblW w:w="9105" w:type="dxa"/>
        <w:tblInd w:w="45" w:type="dxa"/>
        <w:tblLayout w:type="fixed"/>
        <w:tblLook w:val="0600" w:firstRow="0" w:lastRow="0" w:firstColumn="0" w:lastColumn="0" w:noHBand="1" w:noVBand="1"/>
      </w:tblPr>
      <w:tblGrid>
        <w:gridCol w:w="4695"/>
        <w:gridCol w:w="4410"/>
      </w:tblGrid>
      <w:tr w:rsidR="00266CAB" w14:paraId="6DAE3432" w14:textId="77777777">
        <w:trPr>
          <w:trHeight w:val="210"/>
        </w:trPr>
        <w:tc>
          <w:tcPr>
            <w:tcW w:w="9105" w:type="dxa"/>
            <w:gridSpan w:val="2"/>
            <w:tcBorders>
              <w:top w:val="single" w:sz="6" w:space="0" w:color="000000"/>
              <w:left w:val="single" w:sz="6" w:space="0" w:color="000000"/>
              <w:bottom w:val="single" w:sz="6" w:space="0" w:color="000000"/>
              <w:right w:val="single" w:sz="6" w:space="0" w:color="000000"/>
            </w:tcBorders>
            <w:shd w:val="clear" w:color="auto" w:fill="FCE4D6"/>
            <w:tcMar>
              <w:top w:w="15" w:type="dxa"/>
              <w:left w:w="15" w:type="dxa"/>
              <w:bottom w:w="0" w:type="dxa"/>
              <w:right w:w="15" w:type="dxa"/>
            </w:tcMar>
            <w:vAlign w:val="bottom"/>
          </w:tcPr>
          <w:p w14:paraId="00000067" w14:textId="77777777" w:rsidR="00266CAB" w:rsidRDefault="00F2657E">
            <w:pPr>
              <w:spacing w:line="240" w:lineRule="auto"/>
              <w:ind w:firstLine="90"/>
              <w:jc w:val="center"/>
              <w:rPr>
                <w:sz w:val="20"/>
                <w:szCs w:val="20"/>
              </w:rPr>
            </w:pPr>
            <w:r>
              <w:rPr>
                <w:sz w:val="20"/>
                <w:szCs w:val="20"/>
              </w:rPr>
              <w:t>Invoicing Details</w:t>
            </w:r>
          </w:p>
        </w:tc>
      </w:tr>
      <w:tr w:rsidR="00266CAB" w14:paraId="4F156271" w14:textId="77777777">
        <w:trPr>
          <w:trHeight w:val="222"/>
        </w:trPr>
        <w:tc>
          <w:tcPr>
            <w:tcW w:w="4695"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69" w14:textId="77777777" w:rsidR="00266CAB" w:rsidRDefault="00F2657E">
            <w:pPr>
              <w:spacing w:line="240" w:lineRule="auto"/>
              <w:ind w:firstLine="90"/>
              <w:rPr>
                <w:sz w:val="20"/>
                <w:szCs w:val="20"/>
              </w:rPr>
            </w:pPr>
            <w:r>
              <w:rPr>
                <w:sz w:val="20"/>
                <w:szCs w:val="20"/>
              </w:rPr>
              <w:t>GSTIN Number</w:t>
            </w:r>
          </w:p>
        </w:tc>
        <w:tc>
          <w:tcPr>
            <w:tcW w:w="44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6A" w14:textId="77777777" w:rsidR="00266CAB" w:rsidRDefault="00F2657E">
            <w:pPr>
              <w:spacing w:line="240" w:lineRule="auto"/>
              <w:ind w:firstLine="90"/>
              <w:rPr>
                <w:sz w:val="20"/>
                <w:szCs w:val="20"/>
              </w:rPr>
            </w:pPr>
            <w:r>
              <w:rPr>
                <w:sz w:val="20"/>
                <w:szCs w:val="20"/>
              </w:rPr>
              <w:t> </w:t>
            </w:r>
          </w:p>
        </w:tc>
      </w:tr>
      <w:tr w:rsidR="00266CAB" w14:paraId="026E61B2" w14:textId="77777777">
        <w:trPr>
          <w:trHeight w:val="222"/>
        </w:trPr>
        <w:tc>
          <w:tcPr>
            <w:tcW w:w="4695"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6B" w14:textId="77777777" w:rsidR="00266CAB" w:rsidRDefault="00F2657E">
            <w:pPr>
              <w:spacing w:line="240" w:lineRule="auto"/>
              <w:ind w:firstLine="90"/>
              <w:rPr>
                <w:sz w:val="20"/>
                <w:szCs w:val="20"/>
              </w:rPr>
            </w:pPr>
            <w:r>
              <w:rPr>
                <w:sz w:val="20"/>
                <w:szCs w:val="20"/>
              </w:rPr>
              <w:t>Billing Address</w:t>
            </w:r>
          </w:p>
        </w:tc>
        <w:tc>
          <w:tcPr>
            <w:tcW w:w="44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6C" w14:textId="77777777" w:rsidR="00266CAB" w:rsidRDefault="00F2657E">
            <w:pPr>
              <w:spacing w:line="240" w:lineRule="auto"/>
              <w:ind w:firstLine="90"/>
              <w:rPr>
                <w:sz w:val="20"/>
                <w:szCs w:val="20"/>
              </w:rPr>
            </w:pPr>
            <w:r>
              <w:rPr>
                <w:sz w:val="20"/>
                <w:szCs w:val="20"/>
              </w:rPr>
              <w:t> </w:t>
            </w:r>
          </w:p>
        </w:tc>
      </w:tr>
      <w:tr w:rsidR="00266CAB" w14:paraId="5FA69891" w14:textId="77777777">
        <w:trPr>
          <w:trHeight w:val="222"/>
        </w:trPr>
        <w:tc>
          <w:tcPr>
            <w:tcW w:w="4695"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6D" w14:textId="77777777" w:rsidR="00266CAB" w:rsidRDefault="00F2657E">
            <w:pPr>
              <w:spacing w:line="240" w:lineRule="auto"/>
              <w:ind w:firstLine="90"/>
              <w:rPr>
                <w:sz w:val="20"/>
                <w:szCs w:val="20"/>
              </w:rPr>
            </w:pPr>
            <w:r>
              <w:rPr>
                <w:sz w:val="20"/>
                <w:szCs w:val="20"/>
              </w:rPr>
              <w:t>Number of Delivery Locations</w:t>
            </w:r>
          </w:p>
        </w:tc>
        <w:tc>
          <w:tcPr>
            <w:tcW w:w="44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6E" w14:textId="77777777" w:rsidR="00266CAB" w:rsidRDefault="00F2657E">
            <w:pPr>
              <w:spacing w:line="240" w:lineRule="auto"/>
              <w:ind w:firstLine="90"/>
              <w:rPr>
                <w:sz w:val="20"/>
                <w:szCs w:val="20"/>
              </w:rPr>
            </w:pPr>
            <w:r>
              <w:rPr>
                <w:sz w:val="20"/>
                <w:szCs w:val="20"/>
              </w:rPr>
              <w:t> </w:t>
            </w:r>
          </w:p>
        </w:tc>
      </w:tr>
    </w:tbl>
    <w:p w14:paraId="0000006F" w14:textId="77777777" w:rsidR="00266CAB" w:rsidRDefault="00266CAB">
      <w:pPr>
        <w:spacing w:line="240" w:lineRule="auto"/>
        <w:rPr>
          <w:sz w:val="20"/>
          <w:szCs w:val="20"/>
        </w:rPr>
      </w:pPr>
    </w:p>
    <w:tbl>
      <w:tblPr>
        <w:tblStyle w:val="a2"/>
        <w:tblW w:w="9105" w:type="dxa"/>
        <w:tblInd w:w="45" w:type="dxa"/>
        <w:tblLayout w:type="fixed"/>
        <w:tblLook w:val="0600" w:firstRow="0" w:lastRow="0" w:firstColumn="0" w:lastColumn="0" w:noHBand="1" w:noVBand="1"/>
      </w:tblPr>
      <w:tblGrid>
        <w:gridCol w:w="4695"/>
        <w:gridCol w:w="4410"/>
      </w:tblGrid>
      <w:tr w:rsidR="00266CAB" w14:paraId="1537E7A5" w14:textId="77777777">
        <w:trPr>
          <w:trHeight w:val="210"/>
        </w:trPr>
        <w:tc>
          <w:tcPr>
            <w:tcW w:w="4695"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70" w14:textId="77777777" w:rsidR="00266CAB" w:rsidRDefault="00F2657E">
            <w:pPr>
              <w:spacing w:line="240" w:lineRule="auto"/>
              <w:ind w:firstLine="90"/>
              <w:rPr>
                <w:sz w:val="20"/>
                <w:szCs w:val="20"/>
              </w:rPr>
            </w:pPr>
            <w:r>
              <w:rPr>
                <w:sz w:val="20"/>
                <w:szCs w:val="20"/>
              </w:rPr>
              <w:t xml:space="preserve">Do you require </w:t>
            </w:r>
            <w:proofErr w:type="spellStart"/>
            <w:r>
              <w:rPr>
                <w:sz w:val="20"/>
                <w:szCs w:val="20"/>
              </w:rPr>
              <w:t>Bizongo</w:t>
            </w:r>
            <w:proofErr w:type="spellEnd"/>
            <w:r>
              <w:rPr>
                <w:sz w:val="20"/>
                <w:szCs w:val="20"/>
              </w:rPr>
              <w:t xml:space="preserve"> to maintain inventory     for a maximum 30 day period? </w:t>
            </w:r>
          </w:p>
        </w:tc>
        <w:tc>
          <w:tcPr>
            <w:tcW w:w="44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71" w14:textId="77777777" w:rsidR="00266CAB" w:rsidRDefault="00F2657E">
            <w:pPr>
              <w:spacing w:line="240" w:lineRule="auto"/>
              <w:ind w:firstLine="90"/>
              <w:jc w:val="center"/>
              <w:rPr>
                <w:sz w:val="20"/>
                <w:szCs w:val="20"/>
              </w:rPr>
            </w:pPr>
            <w:r>
              <w:rPr>
                <w:sz w:val="20"/>
                <w:szCs w:val="20"/>
              </w:rPr>
              <w:t>Yes/No </w:t>
            </w:r>
          </w:p>
        </w:tc>
      </w:tr>
    </w:tbl>
    <w:p w14:paraId="00000072" w14:textId="77777777" w:rsidR="00266CAB" w:rsidRDefault="00266CAB">
      <w:pPr>
        <w:spacing w:line="240" w:lineRule="auto"/>
        <w:rPr>
          <w:sz w:val="20"/>
          <w:szCs w:val="20"/>
        </w:rPr>
      </w:pPr>
    </w:p>
    <w:tbl>
      <w:tblPr>
        <w:tblStyle w:val="a3"/>
        <w:tblW w:w="9105" w:type="dxa"/>
        <w:tblInd w:w="45" w:type="dxa"/>
        <w:tblLayout w:type="fixed"/>
        <w:tblLook w:val="0600" w:firstRow="0" w:lastRow="0" w:firstColumn="0" w:lastColumn="0" w:noHBand="1" w:noVBand="1"/>
      </w:tblPr>
      <w:tblGrid>
        <w:gridCol w:w="4695"/>
        <w:gridCol w:w="4410"/>
      </w:tblGrid>
      <w:tr w:rsidR="00266CAB" w14:paraId="1CBE5DD1" w14:textId="77777777">
        <w:trPr>
          <w:trHeight w:val="222"/>
        </w:trPr>
        <w:tc>
          <w:tcPr>
            <w:tcW w:w="4695"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73" w14:textId="77777777" w:rsidR="00266CAB" w:rsidRDefault="00F2657E">
            <w:pPr>
              <w:spacing w:line="240" w:lineRule="auto"/>
              <w:ind w:firstLine="90"/>
              <w:rPr>
                <w:sz w:val="20"/>
                <w:szCs w:val="20"/>
              </w:rPr>
            </w:pPr>
            <w:r>
              <w:rPr>
                <w:sz w:val="20"/>
                <w:szCs w:val="20"/>
              </w:rPr>
              <w:t xml:space="preserve">Do you require </w:t>
            </w:r>
            <w:proofErr w:type="spellStart"/>
            <w:r>
              <w:rPr>
                <w:sz w:val="20"/>
                <w:szCs w:val="20"/>
              </w:rPr>
              <w:t>Bizongo’s</w:t>
            </w:r>
            <w:proofErr w:type="spellEnd"/>
            <w:r>
              <w:rPr>
                <w:sz w:val="20"/>
                <w:szCs w:val="20"/>
              </w:rPr>
              <w:t xml:space="preserve"> Auto Replenishment Services?</w:t>
            </w:r>
          </w:p>
        </w:tc>
        <w:tc>
          <w:tcPr>
            <w:tcW w:w="44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 w:type="dxa"/>
              <w:bottom w:w="0" w:type="dxa"/>
              <w:right w:w="15" w:type="dxa"/>
            </w:tcMar>
            <w:vAlign w:val="bottom"/>
          </w:tcPr>
          <w:p w14:paraId="00000074" w14:textId="77777777" w:rsidR="00266CAB" w:rsidRDefault="00F2657E">
            <w:pPr>
              <w:spacing w:line="240" w:lineRule="auto"/>
              <w:ind w:firstLine="90"/>
              <w:jc w:val="center"/>
              <w:rPr>
                <w:sz w:val="20"/>
                <w:szCs w:val="20"/>
              </w:rPr>
            </w:pPr>
            <w:r>
              <w:rPr>
                <w:sz w:val="20"/>
                <w:szCs w:val="20"/>
              </w:rPr>
              <w:t>Yes/No </w:t>
            </w:r>
          </w:p>
        </w:tc>
      </w:tr>
    </w:tbl>
    <w:p w14:paraId="00000075" w14:textId="77777777" w:rsidR="00266CAB" w:rsidRDefault="00266CAB">
      <w:pPr>
        <w:rPr>
          <w:b/>
          <w:sz w:val="36"/>
          <w:szCs w:val="36"/>
          <w:u w:val="single"/>
        </w:rPr>
      </w:pPr>
    </w:p>
    <w:p w14:paraId="00000076" w14:textId="77777777" w:rsidR="00266CAB" w:rsidRDefault="00266CAB">
      <w:pPr>
        <w:rPr>
          <w:b/>
          <w:sz w:val="36"/>
          <w:szCs w:val="36"/>
          <w:u w:val="single"/>
        </w:rPr>
      </w:pPr>
    </w:p>
    <w:p w14:paraId="00000077" w14:textId="77777777" w:rsidR="00266CAB" w:rsidRDefault="00266CAB">
      <w:pPr>
        <w:rPr>
          <w:b/>
          <w:sz w:val="36"/>
          <w:szCs w:val="36"/>
          <w:u w:val="single"/>
        </w:rPr>
      </w:pPr>
    </w:p>
    <w:p w14:paraId="00000078" w14:textId="77777777" w:rsidR="00266CAB" w:rsidRDefault="00266CAB">
      <w:pPr>
        <w:rPr>
          <w:b/>
          <w:sz w:val="36"/>
          <w:szCs w:val="36"/>
          <w:u w:val="single"/>
        </w:rPr>
      </w:pPr>
    </w:p>
    <w:p w14:paraId="00000079" w14:textId="77777777" w:rsidR="00266CAB" w:rsidRDefault="00266CAB">
      <w:pPr>
        <w:rPr>
          <w:b/>
          <w:sz w:val="36"/>
          <w:szCs w:val="36"/>
          <w:u w:val="single"/>
        </w:rPr>
      </w:pPr>
    </w:p>
    <w:p w14:paraId="0000007A" w14:textId="77777777" w:rsidR="00266CAB" w:rsidRDefault="00266CAB">
      <w:pPr>
        <w:rPr>
          <w:b/>
          <w:sz w:val="36"/>
          <w:szCs w:val="36"/>
          <w:u w:val="single"/>
        </w:rPr>
      </w:pPr>
    </w:p>
    <w:p w14:paraId="0000007B" w14:textId="77777777" w:rsidR="00266CAB" w:rsidRDefault="00266CAB"/>
    <w:p w14:paraId="0000007C" w14:textId="77777777" w:rsidR="00266CAB" w:rsidRDefault="00F2657E">
      <w:pPr>
        <w:ind w:right="-870"/>
      </w:pPr>
      <w:r>
        <w:t>We acknowledge that the terms &amp; conditions mentioned above are read, understood and accepted by us.</w:t>
      </w:r>
    </w:p>
    <w:tbl>
      <w:tblPr>
        <w:tblStyle w:val="a4"/>
        <w:tblW w:w="9392" w:type="dxa"/>
        <w:tblBorders>
          <w:top w:val="nil"/>
          <w:left w:val="nil"/>
          <w:bottom w:val="nil"/>
          <w:right w:val="nil"/>
          <w:insideH w:val="nil"/>
          <w:insideV w:val="nil"/>
        </w:tblBorders>
        <w:tblLayout w:type="fixed"/>
        <w:tblLook w:val="0600" w:firstRow="0" w:lastRow="0" w:firstColumn="0" w:lastColumn="0" w:noHBand="1" w:noVBand="1"/>
      </w:tblPr>
      <w:tblGrid>
        <w:gridCol w:w="4745"/>
        <w:gridCol w:w="4647"/>
      </w:tblGrid>
      <w:tr w:rsidR="00266CAB" w14:paraId="4E21C93B" w14:textId="77777777">
        <w:trPr>
          <w:trHeight w:val="2822"/>
        </w:trPr>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D" w14:textId="77777777" w:rsidR="00266CAB" w:rsidRDefault="00F2657E">
            <w:pPr>
              <w:widowControl w:val="0"/>
              <w:tabs>
                <w:tab w:val="left" w:pos="5674"/>
              </w:tabs>
              <w:spacing w:before="240" w:after="240" w:line="240" w:lineRule="auto"/>
              <w:ind w:left="100"/>
            </w:pPr>
            <w:r>
              <w:t>For SMARTPADDLE TECHNOLOGY PVT. LTD.</w:t>
            </w:r>
          </w:p>
          <w:p w14:paraId="0000007E" w14:textId="77777777" w:rsidR="00266CAB" w:rsidRDefault="00F2657E">
            <w:pPr>
              <w:widowControl w:val="0"/>
              <w:tabs>
                <w:tab w:val="left" w:pos="5674"/>
              </w:tabs>
              <w:spacing w:before="240" w:after="240" w:line="240" w:lineRule="auto"/>
              <w:ind w:left="100"/>
            </w:pPr>
            <w:r>
              <w:t xml:space="preserve"> </w:t>
            </w:r>
          </w:p>
          <w:p w14:paraId="0000007F" w14:textId="77777777" w:rsidR="00266CAB" w:rsidRDefault="00F2657E">
            <w:pPr>
              <w:widowControl w:val="0"/>
              <w:tabs>
                <w:tab w:val="left" w:pos="5674"/>
              </w:tabs>
              <w:spacing w:before="240" w:after="240" w:line="240" w:lineRule="auto"/>
              <w:ind w:left="100"/>
            </w:pPr>
            <w:proofErr w:type="spellStart"/>
            <w:r>
              <w:t>Tarun</w:t>
            </w:r>
            <w:proofErr w:type="spellEnd"/>
            <w:r>
              <w:t xml:space="preserve"> </w:t>
            </w:r>
            <w:proofErr w:type="spellStart"/>
            <w:r>
              <w:t>Soni</w:t>
            </w:r>
            <w:proofErr w:type="spellEnd"/>
          </w:p>
          <w:p w14:paraId="00000080" w14:textId="77777777" w:rsidR="00266CAB" w:rsidRDefault="00F2657E">
            <w:pPr>
              <w:widowControl w:val="0"/>
              <w:tabs>
                <w:tab w:val="left" w:pos="5674"/>
              </w:tabs>
              <w:spacing w:before="240" w:after="240" w:line="240" w:lineRule="auto"/>
              <w:ind w:left="100"/>
            </w:pPr>
            <w:r>
              <w:t>Director</w:t>
            </w:r>
          </w:p>
          <w:p w14:paraId="00000081" w14:textId="77777777" w:rsidR="00266CAB" w:rsidRDefault="00F2657E">
            <w:pPr>
              <w:widowControl w:val="0"/>
              <w:tabs>
                <w:tab w:val="left" w:pos="5674"/>
              </w:tabs>
              <w:spacing w:before="240" w:after="240" w:line="240" w:lineRule="auto"/>
              <w:ind w:left="100"/>
            </w:pPr>
            <w:r>
              <w:t>[Date] :</w:t>
            </w:r>
          </w:p>
        </w:tc>
        <w:tc>
          <w:tcPr>
            <w:tcW w:w="464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82" w14:textId="77777777" w:rsidR="00266CAB" w:rsidRDefault="00F2657E">
            <w:pPr>
              <w:widowControl w:val="0"/>
              <w:tabs>
                <w:tab w:val="left" w:pos="5674"/>
              </w:tabs>
              <w:spacing w:before="240" w:after="240" w:line="240" w:lineRule="auto"/>
              <w:ind w:left="100"/>
            </w:pPr>
            <w:r>
              <w:t xml:space="preserve">For [Client Company]                                           </w:t>
            </w:r>
          </w:p>
          <w:p w14:paraId="00000083" w14:textId="77777777" w:rsidR="00266CAB" w:rsidRDefault="00F2657E">
            <w:pPr>
              <w:widowControl w:val="0"/>
              <w:tabs>
                <w:tab w:val="left" w:pos="5674"/>
              </w:tabs>
              <w:spacing w:before="240" w:after="240" w:line="240" w:lineRule="auto"/>
              <w:ind w:left="100"/>
            </w:pPr>
            <w:r>
              <w:t xml:space="preserve"> </w:t>
            </w:r>
          </w:p>
          <w:p w14:paraId="00000084" w14:textId="77777777" w:rsidR="00266CAB" w:rsidRDefault="00F2657E">
            <w:pPr>
              <w:widowControl w:val="0"/>
              <w:tabs>
                <w:tab w:val="left" w:pos="5674"/>
              </w:tabs>
              <w:spacing w:before="240" w:after="240" w:line="240" w:lineRule="auto"/>
              <w:ind w:left="100"/>
            </w:pPr>
            <w:r>
              <w:t>[Client Name]</w:t>
            </w:r>
          </w:p>
          <w:p w14:paraId="00000085" w14:textId="77777777" w:rsidR="00266CAB" w:rsidRDefault="00F2657E">
            <w:pPr>
              <w:widowControl w:val="0"/>
              <w:tabs>
                <w:tab w:val="left" w:pos="5674"/>
              </w:tabs>
              <w:spacing w:before="240" w:after="240" w:line="240" w:lineRule="auto"/>
              <w:ind w:left="100"/>
            </w:pPr>
            <w:r>
              <w:t>[Client Designation]</w:t>
            </w:r>
          </w:p>
          <w:p w14:paraId="00000086" w14:textId="77777777" w:rsidR="00266CAB" w:rsidRDefault="00F2657E">
            <w:pPr>
              <w:widowControl w:val="0"/>
              <w:tabs>
                <w:tab w:val="left" w:pos="5674"/>
              </w:tabs>
              <w:spacing w:before="240" w:after="240" w:line="240" w:lineRule="auto"/>
              <w:ind w:left="100"/>
            </w:pPr>
            <w:r>
              <w:t xml:space="preserve">[Date] : </w:t>
            </w:r>
          </w:p>
        </w:tc>
      </w:tr>
    </w:tbl>
    <w:p w14:paraId="00000087" w14:textId="77777777" w:rsidR="00266CAB" w:rsidRDefault="00266CAB">
      <w:pPr>
        <w:rPr>
          <w:b/>
          <w:sz w:val="36"/>
          <w:szCs w:val="36"/>
          <w:u w:val="single"/>
        </w:rPr>
      </w:pPr>
    </w:p>
    <w:p w14:paraId="00000088" w14:textId="77777777" w:rsidR="00266CAB" w:rsidRDefault="00266CAB">
      <w:pPr>
        <w:jc w:val="center"/>
        <w:rPr>
          <w:b/>
          <w:sz w:val="36"/>
          <w:szCs w:val="36"/>
          <w:u w:val="single"/>
        </w:rPr>
      </w:pPr>
    </w:p>
    <w:p w14:paraId="00000089" w14:textId="77777777" w:rsidR="00266CAB" w:rsidRDefault="00266CAB">
      <w:pPr>
        <w:jc w:val="center"/>
        <w:rPr>
          <w:b/>
          <w:sz w:val="36"/>
          <w:szCs w:val="36"/>
          <w:u w:val="single"/>
        </w:rPr>
      </w:pPr>
    </w:p>
    <w:p w14:paraId="0000008A" w14:textId="77777777" w:rsidR="00266CAB" w:rsidRDefault="00F2657E">
      <w:pPr>
        <w:jc w:val="center"/>
        <w:rPr>
          <w:b/>
          <w:sz w:val="36"/>
          <w:szCs w:val="36"/>
          <w:u w:val="single"/>
        </w:rPr>
      </w:pPr>
      <w:r>
        <w:rPr>
          <w:b/>
          <w:sz w:val="36"/>
          <w:szCs w:val="36"/>
          <w:u w:val="single"/>
        </w:rPr>
        <w:t xml:space="preserve">2. PAYMENT AND INVOICING </w:t>
      </w:r>
    </w:p>
    <w:p w14:paraId="0000008B" w14:textId="77777777" w:rsidR="00266CAB" w:rsidRDefault="00266CAB">
      <w:pPr>
        <w:jc w:val="center"/>
        <w:rPr>
          <w:b/>
        </w:rPr>
      </w:pPr>
    </w:p>
    <w:p w14:paraId="0000008C" w14:textId="77777777" w:rsidR="00266CAB" w:rsidRDefault="00F2657E">
      <w:pPr>
        <w:jc w:val="both"/>
        <w:rPr>
          <w:b/>
          <w:sz w:val="24"/>
          <w:szCs w:val="24"/>
        </w:rPr>
      </w:pPr>
      <w:r>
        <w:rPr>
          <w:b/>
          <w:sz w:val="24"/>
          <w:szCs w:val="24"/>
        </w:rPr>
        <w:t xml:space="preserve">       Payment and invoice details:</w:t>
      </w:r>
    </w:p>
    <w:p w14:paraId="0000008D" w14:textId="77777777" w:rsidR="00266CAB" w:rsidRDefault="00266CAB">
      <w:pPr>
        <w:jc w:val="both"/>
        <w:rPr>
          <w:b/>
          <w:sz w:val="24"/>
          <w:szCs w:val="24"/>
        </w:rPr>
      </w:pPr>
    </w:p>
    <w:p w14:paraId="0000008E" w14:textId="16F1FE47" w:rsidR="00266CAB" w:rsidRDefault="00F2657E">
      <w:pPr>
        <w:numPr>
          <w:ilvl w:val="0"/>
          <w:numId w:val="5"/>
        </w:numPr>
        <w:jc w:val="both"/>
      </w:pPr>
      <w:r>
        <w:t xml:space="preserve">Standard Payment Terms of </w:t>
      </w:r>
      <w:proofErr w:type="spellStart"/>
      <w:r>
        <w:t>Bizongo</w:t>
      </w:r>
      <w:proofErr w:type="spellEnd"/>
      <w:r>
        <w:t xml:space="preserve"> are </w:t>
      </w:r>
      <w:r w:rsidR="00CB5A68">
        <w:t>45</w:t>
      </w:r>
      <w:r>
        <w:t xml:space="preserve"> days from the date of Invoicing </w:t>
      </w:r>
    </w:p>
    <w:p w14:paraId="0000008F" w14:textId="77777777" w:rsidR="00266CAB" w:rsidRDefault="00F2657E">
      <w:pPr>
        <w:numPr>
          <w:ilvl w:val="0"/>
          <w:numId w:val="5"/>
        </w:numPr>
        <w:jc w:val="both"/>
      </w:pPr>
      <w:r>
        <w:t>Delay in payment will attract a penalty of 18% p.a., compounded daily.</w:t>
      </w:r>
    </w:p>
    <w:p w14:paraId="00000090" w14:textId="77777777" w:rsidR="00266CAB" w:rsidRDefault="00F2657E">
      <w:pPr>
        <w:numPr>
          <w:ilvl w:val="0"/>
          <w:numId w:val="5"/>
        </w:numPr>
        <w:jc w:val="both"/>
      </w:pPr>
      <w:r>
        <w:t xml:space="preserve">Payment to be credited to </w:t>
      </w:r>
    </w:p>
    <w:p w14:paraId="00000091" w14:textId="77777777" w:rsidR="00266CAB" w:rsidRDefault="00F2657E">
      <w:pPr>
        <w:ind w:firstLine="720"/>
        <w:jc w:val="both"/>
      </w:pPr>
      <w:proofErr w:type="spellStart"/>
      <w:r>
        <w:t>Smartpaddle</w:t>
      </w:r>
      <w:proofErr w:type="spellEnd"/>
      <w:r>
        <w:t xml:space="preserve"> Technology Private Limited</w:t>
      </w:r>
    </w:p>
    <w:p w14:paraId="00000092" w14:textId="77777777" w:rsidR="00266CAB" w:rsidRDefault="00F2657E">
      <w:pPr>
        <w:ind w:firstLine="720"/>
        <w:jc w:val="both"/>
      </w:pPr>
      <w:r>
        <w:t>A/C no. 409001088961</w:t>
      </w:r>
    </w:p>
    <w:p w14:paraId="00000093" w14:textId="77777777" w:rsidR="00266CAB" w:rsidRDefault="00F2657E">
      <w:pPr>
        <w:ind w:firstLine="720"/>
        <w:jc w:val="both"/>
      </w:pPr>
      <w:r>
        <w:t>Type: Current Account</w:t>
      </w:r>
    </w:p>
    <w:p w14:paraId="00000094" w14:textId="77777777" w:rsidR="00266CAB" w:rsidRDefault="00F2657E">
      <w:pPr>
        <w:ind w:firstLine="720"/>
        <w:jc w:val="both"/>
      </w:pPr>
      <w:r>
        <w:t xml:space="preserve">Bank branch: RBL Bank, Lower Parel West, One </w:t>
      </w:r>
      <w:proofErr w:type="spellStart"/>
      <w:r>
        <w:t>Indiabulls</w:t>
      </w:r>
      <w:proofErr w:type="spellEnd"/>
      <w:r>
        <w:t xml:space="preserve"> Centre</w:t>
      </w:r>
    </w:p>
    <w:p w14:paraId="00000095" w14:textId="77777777" w:rsidR="00266CAB" w:rsidRDefault="00F2657E">
      <w:pPr>
        <w:ind w:firstLine="720"/>
        <w:jc w:val="both"/>
      </w:pPr>
      <w:r>
        <w:t>IFSC: RATN0000088</w:t>
      </w:r>
    </w:p>
    <w:p w14:paraId="00000096" w14:textId="77777777" w:rsidR="00266CAB" w:rsidRDefault="00F2657E">
      <w:pPr>
        <w:ind w:firstLine="720"/>
        <w:jc w:val="both"/>
      </w:pPr>
      <w:r>
        <w:t>MICR: 400176016</w:t>
      </w:r>
    </w:p>
    <w:p w14:paraId="00000097" w14:textId="77777777" w:rsidR="00266CAB" w:rsidRDefault="00F2657E">
      <w:pPr>
        <w:numPr>
          <w:ilvl w:val="0"/>
          <w:numId w:val="5"/>
        </w:numPr>
        <w:jc w:val="both"/>
      </w:pPr>
      <w:r>
        <w:t xml:space="preserve">The Client shall make the payment of invoices raised by </w:t>
      </w:r>
      <w:proofErr w:type="spellStart"/>
      <w:r>
        <w:t>Bizongo</w:t>
      </w:r>
      <w:proofErr w:type="spellEnd"/>
      <w:r>
        <w:t xml:space="preserve"> within thirty (30) days from the date of receipt of original invoice along with necessary supporting documents and found correct in all respects</w:t>
      </w:r>
      <w:r>
        <w:rPr>
          <w:rFonts w:ascii="Roboto" w:eastAsia="Roboto" w:hAnsi="Roboto" w:cs="Roboto"/>
          <w:i/>
          <w:color w:val="263238"/>
          <w:sz w:val="20"/>
          <w:szCs w:val="20"/>
        </w:rPr>
        <w:t>.</w:t>
      </w:r>
    </w:p>
    <w:p w14:paraId="00000098" w14:textId="77777777" w:rsidR="00266CAB" w:rsidRDefault="00266CAB">
      <w:pPr>
        <w:jc w:val="both"/>
      </w:pPr>
    </w:p>
    <w:p w14:paraId="00000099" w14:textId="77777777" w:rsidR="00266CAB" w:rsidRDefault="00266CAB">
      <w:pPr>
        <w:jc w:val="both"/>
      </w:pPr>
    </w:p>
    <w:p w14:paraId="0000009A" w14:textId="77777777" w:rsidR="00266CAB" w:rsidRDefault="00266CAB">
      <w:pPr>
        <w:jc w:val="both"/>
      </w:pPr>
    </w:p>
    <w:p w14:paraId="0000009B" w14:textId="77777777" w:rsidR="00266CAB" w:rsidRDefault="00266CAB">
      <w:pPr>
        <w:jc w:val="both"/>
      </w:pPr>
    </w:p>
    <w:p w14:paraId="0000009C" w14:textId="77777777" w:rsidR="00266CAB" w:rsidRDefault="00266CAB">
      <w:pPr>
        <w:jc w:val="both"/>
      </w:pPr>
    </w:p>
    <w:p w14:paraId="0000009D" w14:textId="77777777" w:rsidR="00266CAB" w:rsidRDefault="00266CAB">
      <w:pPr>
        <w:jc w:val="both"/>
      </w:pPr>
    </w:p>
    <w:p w14:paraId="0000009E" w14:textId="77777777" w:rsidR="00266CAB" w:rsidRDefault="00266CAB"/>
    <w:p w14:paraId="0000009F" w14:textId="77777777" w:rsidR="00266CAB" w:rsidRDefault="00266CAB"/>
    <w:p w14:paraId="000000A0" w14:textId="77777777" w:rsidR="00266CAB" w:rsidRDefault="00266CAB"/>
    <w:p w14:paraId="000000A1" w14:textId="77777777" w:rsidR="00266CAB" w:rsidRDefault="00266CAB"/>
    <w:p w14:paraId="000000A2" w14:textId="77777777" w:rsidR="00266CAB" w:rsidRDefault="00266CAB"/>
    <w:p w14:paraId="000000A3" w14:textId="77777777" w:rsidR="00266CAB" w:rsidRDefault="00266CAB"/>
    <w:p w14:paraId="000000A4" w14:textId="77777777" w:rsidR="00266CAB" w:rsidRDefault="00266CAB"/>
    <w:p w14:paraId="000000A5" w14:textId="77777777" w:rsidR="00266CAB" w:rsidRDefault="00266CAB"/>
    <w:p w14:paraId="000000A6" w14:textId="77777777" w:rsidR="00266CAB" w:rsidRDefault="00266CAB"/>
    <w:p w14:paraId="000000A7" w14:textId="77777777" w:rsidR="00266CAB" w:rsidRDefault="00266CAB"/>
    <w:p w14:paraId="000000A8" w14:textId="77777777" w:rsidR="00266CAB" w:rsidRDefault="00266CAB"/>
    <w:p w14:paraId="000000A9" w14:textId="77777777" w:rsidR="00266CAB" w:rsidRDefault="00F2657E">
      <w:pPr>
        <w:ind w:right="-870"/>
      </w:pPr>
      <w:r>
        <w:t>We acknowledge that the terms &amp; conditions mentioned above are read, understood and accepted by us.</w:t>
      </w:r>
    </w:p>
    <w:tbl>
      <w:tblPr>
        <w:tblStyle w:val="a5"/>
        <w:tblW w:w="9392" w:type="dxa"/>
        <w:tblBorders>
          <w:top w:val="nil"/>
          <w:left w:val="nil"/>
          <w:bottom w:val="nil"/>
          <w:right w:val="nil"/>
          <w:insideH w:val="nil"/>
          <w:insideV w:val="nil"/>
        </w:tblBorders>
        <w:tblLayout w:type="fixed"/>
        <w:tblLook w:val="0600" w:firstRow="0" w:lastRow="0" w:firstColumn="0" w:lastColumn="0" w:noHBand="1" w:noVBand="1"/>
      </w:tblPr>
      <w:tblGrid>
        <w:gridCol w:w="4745"/>
        <w:gridCol w:w="4647"/>
      </w:tblGrid>
      <w:tr w:rsidR="00266CAB" w14:paraId="0131C004" w14:textId="77777777">
        <w:trPr>
          <w:trHeight w:val="2822"/>
        </w:trPr>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A" w14:textId="77777777" w:rsidR="00266CAB" w:rsidRDefault="00F2657E">
            <w:pPr>
              <w:widowControl w:val="0"/>
              <w:tabs>
                <w:tab w:val="left" w:pos="5674"/>
              </w:tabs>
              <w:spacing w:before="240" w:after="240" w:line="240" w:lineRule="auto"/>
              <w:ind w:left="100"/>
            </w:pPr>
            <w:r>
              <w:lastRenderedPageBreak/>
              <w:t>For SMARTPADDLE TECHNOLOGY PVT. LTD.</w:t>
            </w:r>
          </w:p>
          <w:p w14:paraId="000000AB" w14:textId="77777777" w:rsidR="00266CAB" w:rsidRDefault="00F2657E">
            <w:pPr>
              <w:widowControl w:val="0"/>
              <w:tabs>
                <w:tab w:val="left" w:pos="5674"/>
              </w:tabs>
              <w:spacing w:before="240" w:after="240" w:line="240" w:lineRule="auto"/>
              <w:ind w:left="100"/>
            </w:pPr>
            <w:r>
              <w:t xml:space="preserve"> </w:t>
            </w:r>
          </w:p>
          <w:p w14:paraId="000000AC" w14:textId="77777777" w:rsidR="00266CAB" w:rsidRDefault="00F2657E">
            <w:pPr>
              <w:widowControl w:val="0"/>
              <w:tabs>
                <w:tab w:val="left" w:pos="5674"/>
              </w:tabs>
              <w:spacing w:before="240" w:after="240" w:line="240" w:lineRule="auto"/>
              <w:ind w:left="100"/>
            </w:pPr>
            <w:proofErr w:type="spellStart"/>
            <w:r>
              <w:t>Tarun</w:t>
            </w:r>
            <w:proofErr w:type="spellEnd"/>
            <w:r>
              <w:t xml:space="preserve"> </w:t>
            </w:r>
            <w:proofErr w:type="spellStart"/>
            <w:r>
              <w:t>Soni</w:t>
            </w:r>
            <w:proofErr w:type="spellEnd"/>
          </w:p>
          <w:p w14:paraId="000000AD" w14:textId="77777777" w:rsidR="00266CAB" w:rsidRDefault="00F2657E">
            <w:pPr>
              <w:widowControl w:val="0"/>
              <w:tabs>
                <w:tab w:val="left" w:pos="5674"/>
              </w:tabs>
              <w:spacing w:before="240" w:after="240" w:line="240" w:lineRule="auto"/>
              <w:ind w:left="100"/>
            </w:pPr>
            <w:r>
              <w:t>Director</w:t>
            </w:r>
          </w:p>
          <w:p w14:paraId="000000AE" w14:textId="77777777" w:rsidR="00266CAB" w:rsidRDefault="00F2657E">
            <w:pPr>
              <w:widowControl w:val="0"/>
              <w:tabs>
                <w:tab w:val="left" w:pos="5674"/>
              </w:tabs>
              <w:spacing w:before="240" w:after="240" w:line="240" w:lineRule="auto"/>
              <w:ind w:left="100"/>
            </w:pPr>
            <w:r>
              <w:t xml:space="preserve">[Date] : </w:t>
            </w:r>
          </w:p>
        </w:tc>
        <w:tc>
          <w:tcPr>
            <w:tcW w:w="464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AF" w14:textId="77777777" w:rsidR="00266CAB" w:rsidRDefault="00F2657E">
            <w:pPr>
              <w:widowControl w:val="0"/>
              <w:tabs>
                <w:tab w:val="left" w:pos="5674"/>
              </w:tabs>
              <w:spacing w:before="240" w:after="240" w:line="240" w:lineRule="auto"/>
              <w:ind w:left="100"/>
            </w:pPr>
            <w:r>
              <w:t xml:space="preserve">For [Client Company]                                           </w:t>
            </w:r>
          </w:p>
          <w:p w14:paraId="000000B0" w14:textId="77777777" w:rsidR="00266CAB" w:rsidRDefault="00F2657E">
            <w:pPr>
              <w:widowControl w:val="0"/>
              <w:tabs>
                <w:tab w:val="left" w:pos="5674"/>
              </w:tabs>
              <w:spacing w:before="240" w:after="240" w:line="240" w:lineRule="auto"/>
              <w:ind w:left="100"/>
            </w:pPr>
            <w:r>
              <w:t xml:space="preserve"> </w:t>
            </w:r>
          </w:p>
          <w:p w14:paraId="000000B1" w14:textId="77777777" w:rsidR="00266CAB" w:rsidRDefault="00F2657E">
            <w:pPr>
              <w:widowControl w:val="0"/>
              <w:tabs>
                <w:tab w:val="left" w:pos="5674"/>
              </w:tabs>
              <w:spacing w:before="240" w:after="240" w:line="240" w:lineRule="auto"/>
              <w:ind w:left="100"/>
            </w:pPr>
            <w:r>
              <w:t>[Client Name]</w:t>
            </w:r>
          </w:p>
          <w:p w14:paraId="000000B2" w14:textId="77777777" w:rsidR="00266CAB" w:rsidRDefault="00F2657E">
            <w:pPr>
              <w:widowControl w:val="0"/>
              <w:tabs>
                <w:tab w:val="left" w:pos="5674"/>
              </w:tabs>
              <w:spacing w:before="240" w:after="240" w:line="240" w:lineRule="auto"/>
              <w:ind w:left="100"/>
            </w:pPr>
            <w:r>
              <w:t>[Client Designation]</w:t>
            </w:r>
          </w:p>
          <w:p w14:paraId="000000B3" w14:textId="77777777" w:rsidR="00266CAB" w:rsidRDefault="00F2657E">
            <w:pPr>
              <w:widowControl w:val="0"/>
              <w:tabs>
                <w:tab w:val="left" w:pos="5674"/>
              </w:tabs>
              <w:spacing w:before="240" w:after="240" w:line="240" w:lineRule="auto"/>
              <w:ind w:left="100"/>
            </w:pPr>
            <w:r>
              <w:t xml:space="preserve">[Date] : </w:t>
            </w:r>
          </w:p>
        </w:tc>
      </w:tr>
    </w:tbl>
    <w:p w14:paraId="000000B4" w14:textId="77777777" w:rsidR="00266CAB" w:rsidRDefault="00F2657E">
      <w:pPr>
        <w:jc w:val="center"/>
        <w:rPr>
          <w:b/>
          <w:sz w:val="36"/>
          <w:szCs w:val="36"/>
          <w:u w:val="single"/>
        </w:rPr>
      </w:pPr>
      <w:r>
        <w:rPr>
          <w:b/>
          <w:sz w:val="36"/>
          <w:szCs w:val="36"/>
          <w:u w:val="single"/>
        </w:rPr>
        <w:t>3. RETURN &amp; REPLACEMENT</w:t>
      </w:r>
    </w:p>
    <w:p w14:paraId="000000B5" w14:textId="77777777" w:rsidR="00266CAB" w:rsidRDefault="00266CAB">
      <w:pPr>
        <w:pBdr>
          <w:top w:val="nil"/>
          <w:left w:val="nil"/>
          <w:bottom w:val="nil"/>
          <w:right w:val="nil"/>
          <w:between w:val="nil"/>
        </w:pBdr>
        <w:ind w:left="720"/>
        <w:jc w:val="both"/>
      </w:pPr>
    </w:p>
    <w:p w14:paraId="000000B6" w14:textId="77777777" w:rsidR="00266CAB" w:rsidRDefault="00266CAB">
      <w:pPr>
        <w:pBdr>
          <w:top w:val="nil"/>
          <w:left w:val="nil"/>
          <w:bottom w:val="nil"/>
          <w:right w:val="nil"/>
          <w:between w:val="nil"/>
        </w:pBdr>
        <w:ind w:left="720"/>
        <w:jc w:val="both"/>
      </w:pPr>
    </w:p>
    <w:p w14:paraId="000000B7" w14:textId="77777777" w:rsidR="00266CAB" w:rsidRDefault="00F2657E">
      <w:pPr>
        <w:ind w:firstLine="360"/>
        <w:jc w:val="both"/>
        <w:rPr>
          <w:b/>
        </w:rPr>
      </w:pPr>
      <w:r>
        <w:rPr>
          <w:b/>
        </w:rPr>
        <w:t>Return and Replacement of the Products:</w:t>
      </w:r>
    </w:p>
    <w:p w14:paraId="000000B8" w14:textId="77777777" w:rsidR="00266CAB" w:rsidRDefault="00F2657E">
      <w:pPr>
        <w:jc w:val="both"/>
      </w:pPr>
      <w:r>
        <w:t xml:space="preserve"> </w:t>
      </w:r>
    </w:p>
    <w:p w14:paraId="000000B9" w14:textId="64CE4E5D" w:rsidR="00266CAB" w:rsidRDefault="00F2657E">
      <w:pPr>
        <w:numPr>
          <w:ilvl w:val="0"/>
          <w:numId w:val="4"/>
        </w:numPr>
        <w:jc w:val="both"/>
      </w:pPr>
      <w:r>
        <w:t xml:space="preserve">The Client shall inspect and verify the Product consignment delivered by </w:t>
      </w:r>
      <w:proofErr w:type="spellStart"/>
      <w:r>
        <w:t>Bizongo</w:t>
      </w:r>
      <w:proofErr w:type="spellEnd"/>
      <w:r>
        <w:t xml:space="preserve"> within </w:t>
      </w:r>
      <w:r>
        <w:rPr>
          <w:highlight w:val="white"/>
        </w:rPr>
        <w:t>1</w:t>
      </w:r>
      <w:r w:rsidR="00552DF0">
        <w:rPr>
          <w:highlight w:val="white"/>
        </w:rPr>
        <w:t>5</w:t>
      </w:r>
      <w:r>
        <w:rPr>
          <w:highlight w:val="white"/>
        </w:rPr>
        <w:t xml:space="preserve"> working </w:t>
      </w:r>
      <w:r>
        <w:t>day</w:t>
      </w:r>
      <w:r w:rsidR="00552DF0">
        <w:t>s</w:t>
      </w:r>
      <w:r>
        <w:t xml:space="preserve"> of such delivery and inform </w:t>
      </w:r>
      <w:proofErr w:type="spellStart"/>
      <w:r>
        <w:t>Bizongo</w:t>
      </w:r>
      <w:proofErr w:type="spellEnd"/>
      <w:r>
        <w:t xml:space="preserve"> about any defective/damaged products.</w:t>
      </w:r>
    </w:p>
    <w:p w14:paraId="000000BA" w14:textId="77777777" w:rsidR="00266CAB" w:rsidRDefault="00F2657E">
      <w:pPr>
        <w:numPr>
          <w:ilvl w:val="0"/>
          <w:numId w:val="4"/>
        </w:numPr>
        <w:jc w:val="both"/>
      </w:pPr>
      <w:r>
        <w:t xml:space="preserve">Incase required, </w:t>
      </w:r>
      <w:proofErr w:type="spellStart"/>
      <w:r>
        <w:t>Bizongo</w:t>
      </w:r>
      <w:proofErr w:type="spellEnd"/>
      <w:r>
        <w:t xml:space="preserve"> and Client shall carry out a joint inspection of the Products.</w:t>
      </w:r>
    </w:p>
    <w:p w14:paraId="000000BB" w14:textId="1A71534F" w:rsidR="00266CAB" w:rsidRDefault="00F2657E">
      <w:pPr>
        <w:numPr>
          <w:ilvl w:val="0"/>
          <w:numId w:val="4"/>
        </w:numPr>
        <w:jc w:val="both"/>
      </w:pPr>
      <w:proofErr w:type="spellStart"/>
      <w:r>
        <w:t>Bizongo</w:t>
      </w:r>
      <w:proofErr w:type="spellEnd"/>
      <w:r>
        <w:t xml:space="preserve"> will carry out a physical inspection after receiving the goods. If the goods received will be different from the defined specs </w:t>
      </w:r>
      <w:proofErr w:type="spellStart"/>
      <w:r>
        <w:t>Bizongo</w:t>
      </w:r>
      <w:proofErr w:type="spellEnd"/>
      <w:r>
        <w:t xml:space="preserve"> shall scrap the material. If goods match the specs all charges of forward and return logistics shall be borne by the client.</w:t>
      </w:r>
    </w:p>
    <w:p w14:paraId="0895C735" w14:textId="2E257302" w:rsidR="00552DF0" w:rsidRPr="00552DF0" w:rsidRDefault="00552DF0">
      <w:pPr>
        <w:numPr>
          <w:ilvl w:val="0"/>
          <w:numId w:val="4"/>
        </w:numPr>
        <w:jc w:val="both"/>
      </w:pPr>
      <w:r>
        <w:rPr>
          <w:rFonts w:ascii="Arial" w:hAnsi="Arial" w:cs="Arial"/>
          <w:color w:val="222222"/>
          <w:shd w:val="clear" w:color="auto" w:fill="FFFFFF"/>
        </w:rPr>
        <w:t xml:space="preserve"> Either </w:t>
      </w:r>
      <w:proofErr w:type="spellStart"/>
      <w:r>
        <w:rPr>
          <w:rFonts w:ascii="Arial" w:hAnsi="Arial" w:cs="Arial"/>
          <w:color w:val="222222"/>
          <w:shd w:val="clear" w:color="auto" w:fill="FFFFFF"/>
        </w:rPr>
        <w:t>Bizongo</w:t>
      </w:r>
      <w:proofErr w:type="spellEnd"/>
      <w:r>
        <w:rPr>
          <w:rFonts w:ascii="Arial" w:hAnsi="Arial" w:cs="Arial"/>
          <w:color w:val="222222"/>
          <w:shd w:val="clear" w:color="auto" w:fill="FFFFFF"/>
        </w:rPr>
        <w:t xml:space="preserve"> or </w:t>
      </w:r>
      <w:r>
        <w:rPr>
          <w:rFonts w:ascii="Arial" w:hAnsi="Arial" w:cs="Arial"/>
          <w:color w:val="222222"/>
          <w:shd w:val="clear" w:color="auto" w:fill="FFFFFF"/>
        </w:rPr>
        <w:t>Vendor</w:t>
      </w:r>
      <w:r>
        <w:rPr>
          <w:rFonts w:ascii="Arial" w:hAnsi="Arial" w:cs="Arial"/>
          <w:color w:val="222222"/>
          <w:shd w:val="clear" w:color="auto" w:fill="FFFFFF"/>
        </w:rPr>
        <w:t xml:space="preserve"> will not be taking any arbitrary rejection, every rejection will have to be communicated properly with supporting evidence such as photographs, videos, or any other test done at client's end. </w:t>
      </w:r>
    </w:p>
    <w:p w14:paraId="6DB9D822" w14:textId="62701F6D" w:rsidR="00552DF0" w:rsidRPr="00552DF0" w:rsidRDefault="00552DF0">
      <w:pPr>
        <w:numPr>
          <w:ilvl w:val="0"/>
          <w:numId w:val="4"/>
        </w:numPr>
        <w:jc w:val="both"/>
      </w:pPr>
      <w:r>
        <w:rPr>
          <w:rFonts w:ascii="Arial" w:hAnsi="Arial" w:cs="Arial"/>
          <w:color w:val="222222"/>
          <w:shd w:val="clear" w:color="auto" w:fill="FFFFFF"/>
        </w:rPr>
        <w:t> </w:t>
      </w:r>
      <w:r>
        <w:rPr>
          <w:rFonts w:ascii="Arial" w:hAnsi="Arial" w:cs="Arial"/>
          <w:color w:val="222222"/>
          <w:shd w:val="clear" w:color="auto" w:fill="FFFFFF"/>
        </w:rPr>
        <w:t>Vendor</w:t>
      </w:r>
      <w:r>
        <w:rPr>
          <w:rFonts w:ascii="Arial" w:hAnsi="Arial" w:cs="Arial"/>
          <w:color w:val="222222"/>
          <w:shd w:val="clear" w:color="auto" w:fill="FFFFFF"/>
        </w:rPr>
        <w:t xml:space="preserve"> can assess these supporting documents and take a decision to accept the rejections or in case of dis-agreement, </w:t>
      </w:r>
      <w:r>
        <w:rPr>
          <w:rFonts w:ascii="Arial" w:hAnsi="Arial" w:cs="Arial"/>
          <w:color w:val="222222"/>
          <w:shd w:val="clear" w:color="auto" w:fill="FFFFFF"/>
        </w:rPr>
        <w:t>Vendor</w:t>
      </w:r>
      <w:r>
        <w:rPr>
          <w:rFonts w:ascii="Arial" w:hAnsi="Arial" w:cs="Arial"/>
          <w:color w:val="222222"/>
          <w:shd w:val="clear" w:color="auto" w:fill="FFFFFF"/>
        </w:rPr>
        <w:t xml:space="preserve"> can/shall get the physical verification done for the shipment, either by visiting the client's facility or through any other way as may be deemed feasible. Eventually, the onus of establishing the correct reason for rejections lies with </w:t>
      </w:r>
      <w:r>
        <w:rPr>
          <w:rFonts w:ascii="Arial" w:hAnsi="Arial" w:cs="Arial"/>
          <w:color w:val="222222"/>
          <w:shd w:val="clear" w:color="auto" w:fill="FFFFFF"/>
        </w:rPr>
        <w:t>Vendor</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Bizongo</w:t>
      </w:r>
      <w:proofErr w:type="spellEnd"/>
      <w:r>
        <w:rPr>
          <w:rFonts w:ascii="Arial" w:hAnsi="Arial" w:cs="Arial"/>
          <w:color w:val="222222"/>
          <w:shd w:val="clear" w:color="auto" w:fill="FFFFFF"/>
        </w:rPr>
        <w:t xml:space="preserve"> will facilitate all the approvals/supports required from the client side</w:t>
      </w:r>
    </w:p>
    <w:p w14:paraId="0272736A" w14:textId="533F5672" w:rsidR="00552DF0" w:rsidRDefault="00552DF0">
      <w:pPr>
        <w:numPr>
          <w:ilvl w:val="0"/>
          <w:numId w:val="4"/>
        </w:numPr>
        <w:jc w:val="both"/>
      </w:pPr>
      <w:r>
        <w:rPr>
          <w:rFonts w:ascii="Arial" w:hAnsi="Arial" w:cs="Arial"/>
          <w:color w:val="222222"/>
          <w:shd w:val="clear" w:color="auto" w:fill="FFFFFF"/>
        </w:rPr>
        <w:t> Any rejection call from the client has to be closed with-in a time frame of 2 weeks.</w:t>
      </w:r>
    </w:p>
    <w:p w14:paraId="000000BE" w14:textId="59A14217" w:rsidR="00266CAB" w:rsidRDefault="00266CAB">
      <w:pPr>
        <w:jc w:val="both"/>
      </w:pPr>
    </w:p>
    <w:p w14:paraId="000000BF" w14:textId="77777777" w:rsidR="00266CAB" w:rsidRDefault="00F2657E">
      <w:pPr>
        <w:ind w:firstLine="360"/>
        <w:jc w:val="both"/>
        <w:rPr>
          <w:b/>
        </w:rPr>
      </w:pPr>
      <w:r>
        <w:rPr>
          <w:b/>
        </w:rPr>
        <w:t>Delivery Instruction:</w:t>
      </w:r>
    </w:p>
    <w:p w14:paraId="000000C0" w14:textId="77777777" w:rsidR="00266CAB" w:rsidRDefault="00F2657E">
      <w:pPr>
        <w:jc w:val="both"/>
      </w:pPr>
      <w:r>
        <w:t xml:space="preserve"> </w:t>
      </w:r>
    </w:p>
    <w:p w14:paraId="000000C1" w14:textId="77777777" w:rsidR="00266CAB" w:rsidRDefault="00F2657E">
      <w:pPr>
        <w:ind w:left="360"/>
        <w:jc w:val="both"/>
      </w:pPr>
      <w:r>
        <w:t xml:space="preserve">Client shall unload the vehicle within 3 hours of arrival.  Vehicle shipment will be attempted during working hours and the client shall unload the same, immediately after the arrival. If there is any specific delivery slot client shall Inform </w:t>
      </w:r>
      <w:proofErr w:type="spellStart"/>
      <w:r>
        <w:t>Bizongo</w:t>
      </w:r>
      <w:proofErr w:type="spellEnd"/>
      <w:r>
        <w:t xml:space="preserve"> one day before dispatch. For additional halting, client will be charged as follows:</w:t>
      </w:r>
    </w:p>
    <w:p w14:paraId="000000C2" w14:textId="77777777" w:rsidR="00266CAB" w:rsidRDefault="00F2657E">
      <w:pPr>
        <w:numPr>
          <w:ilvl w:val="0"/>
          <w:numId w:val="7"/>
        </w:numPr>
        <w:jc w:val="both"/>
      </w:pPr>
      <w:r>
        <w:t>Halting charges at actuals will be charged upon delay by the Client in the unloading of Products beyond 3 hours.</w:t>
      </w:r>
    </w:p>
    <w:p w14:paraId="000000C3" w14:textId="77777777" w:rsidR="00266CAB" w:rsidRDefault="00F2657E">
      <w:pPr>
        <w:numPr>
          <w:ilvl w:val="0"/>
          <w:numId w:val="7"/>
        </w:numPr>
        <w:jc w:val="both"/>
      </w:pPr>
      <w:r>
        <w:t>Charges at actuals will be charged upon canceling delivery of the Products after dispatch is done.</w:t>
      </w:r>
    </w:p>
    <w:p w14:paraId="000000C4" w14:textId="77777777" w:rsidR="00266CAB" w:rsidRDefault="00F2657E">
      <w:pPr>
        <w:jc w:val="both"/>
      </w:pPr>
      <w:r>
        <w:t xml:space="preserve"> </w:t>
      </w:r>
    </w:p>
    <w:p w14:paraId="000000C5" w14:textId="77777777" w:rsidR="00266CAB" w:rsidRDefault="00F2657E">
      <w:pPr>
        <w:ind w:firstLine="360"/>
        <w:jc w:val="both"/>
        <w:rPr>
          <w:b/>
        </w:rPr>
      </w:pPr>
      <w:r>
        <w:rPr>
          <w:b/>
        </w:rPr>
        <w:t>Termination of contract:</w:t>
      </w:r>
    </w:p>
    <w:p w14:paraId="000000C6" w14:textId="77777777" w:rsidR="00266CAB" w:rsidRDefault="00F2657E">
      <w:pPr>
        <w:numPr>
          <w:ilvl w:val="0"/>
          <w:numId w:val="1"/>
        </w:numPr>
        <w:jc w:val="both"/>
      </w:pPr>
      <w:r>
        <w:t xml:space="preserve">In the event of a Client or </w:t>
      </w:r>
      <w:proofErr w:type="spellStart"/>
      <w:r>
        <w:t>Bizongo</w:t>
      </w:r>
      <w:proofErr w:type="spellEnd"/>
      <w:r>
        <w:t xml:space="preserve"> wishing to terminate the </w:t>
      </w:r>
      <w:proofErr w:type="spellStart"/>
      <w:r>
        <w:t>TnC</w:t>
      </w:r>
      <w:proofErr w:type="spellEnd"/>
      <w:r>
        <w:t xml:space="preserve"> document, each party shall serve 30 days' prior written notice to the other party of its intention to do so.</w:t>
      </w:r>
    </w:p>
    <w:p w14:paraId="000000C7" w14:textId="77777777" w:rsidR="00266CAB" w:rsidRDefault="00F2657E">
      <w:pPr>
        <w:numPr>
          <w:ilvl w:val="0"/>
          <w:numId w:val="1"/>
        </w:numPr>
        <w:jc w:val="both"/>
      </w:pPr>
      <w:r>
        <w:lastRenderedPageBreak/>
        <w:t xml:space="preserve">Any POs raised and accepted before such intimation shall be fulfilled by </w:t>
      </w:r>
      <w:proofErr w:type="spellStart"/>
      <w:r>
        <w:t>Bizongo</w:t>
      </w:r>
      <w:proofErr w:type="spellEnd"/>
      <w:r>
        <w:t xml:space="preserve"> and delivery of the entire quantity and the inventory maintained previously thereunder will be accepted by Client.</w:t>
      </w:r>
    </w:p>
    <w:p w14:paraId="000000C8" w14:textId="77777777" w:rsidR="00266CAB" w:rsidRDefault="00266CAB">
      <w:pPr>
        <w:ind w:left="720"/>
        <w:jc w:val="both"/>
      </w:pPr>
    </w:p>
    <w:p w14:paraId="000000C9" w14:textId="77777777" w:rsidR="00266CAB" w:rsidRDefault="00266CAB">
      <w:pPr>
        <w:ind w:left="720"/>
        <w:jc w:val="both"/>
      </w:pPr>
    </w:p>
    <w:p w14:paraId="000000CA" w14:textId="77777777" w:rsidR="00266CAB" w:rsidRDefault="00F2657E">
      <w:pPr>
        <w:ind w:right="-510"/>
      </w:pPr>
      <w:r>
        <w:t>We acknowledge that the terms &amp; conditions mentioned above are read, understood and accepted by us.</w:t>
      </w:r>
    </w:p>
    <w:tbl>
      <w:tblPr>
        <w:tblStyle w:val="a6"/>
        <w:tblW w:w="9372" w:type="dxa"/>
        <w:tblBorders>
          <w:top w:val="nil"/>
          <w:left w:val="nil"/>
          <w:bottom w:val="nil"/>
          <w:right w:val="nil"/>
          <w:insideH w:val="nil"/>
          <w:insideV w:val="nil"/>
        </w:tblBorders>
        <w:tblLayout w:type="fixed"/>
        <w:tblLook w:val="0600" w:firstRow="0" w:lastRow="0" w:firstColumn="0" w:lastColumn="0" w:noHBand="1" w:noVBand="1"/>
      </w:tblPr>
      <w:tblGrid>
        <w:gridCol w:w="4735"/>
        <w:gridCol w:w="4637"/>
      </w:tblGrid>
      <w:tr w:rsidR="00266CAB" w14:paraId="6CA01C49" w14:textId="77777777">
        <w:trPr>
          <w:trHeight w:val="2518"/>
        </w:trPr>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B" w14:textId="77777777" w:rsidR="00266CAB" w:rsidRDefault="00F2657E">
            <w:pPr>
              <w:widowControl w:val="0"/>
              <w:tabs>
                <w:tab w:val="left" w:pos="5674"/>
              </w:tabs>
              <w:spacing w:before="240" w:after="240" w:line="240" w:lineRule="auto"/>
              <w:ind w:left="100"/>
              <w:rPr>
                <w:sz w:val="18"/>
                <w:szCs w:val="18"/>
              </w:rPr>
            </w:pPr>
            <w:r>
              <w:rPr>
                <w:sz w:val="18"/>
                <w:szCs w:val="18"/>
              </w:rPr>
              <w:t>For SMARTPADDLE TECHNOLOGY PVT. LTD.</w:t>
            </w:r>
          </w:p>
          <w:p w14:paraId="000000CC" w14:textId="77777777" w:rsidR="00266CAB" w:rsidRDefault="00266CAB">
            <w:pPr>
              <w:widowControl w:val="0"/>
              <w:tabs>
                <w:tab w:val="left" w:pos="5674"/>
              </w:tabs>
              <w:spacing w:before="240" w:after="240" w:line="240" w:lineRule="auto"/>
              <w:rPr>
                <w:sz w:val="18"/>
                <w:szCs w:val="18"/>
              </w:rPr>
            </w:pPr>
          </w:p>
          <w:p w14:paraId="000000CD" w14:textId="77777777" w:rsidR="00266CAB" w:rsidRDefault="00F2657E">
            <w:pPr>
              <w:widowControl w:val="0"/>
              <w:tabs>
                <w:tab w:val="left" w:pos="5674"/>
              </w:tabs>
              <w:spacing w:before="240" w:after="240" w:line="240" w:lineRule="auto"/>
              <w:ind w:left="100"/>
              <w:rPr>
                <w:sz w:val="18"/>
                <w:szCs w:val="18"/>
              </w:rPr>
            </w:pPr>
            <w:proofErr w:type="spellStart"/>
            <w:r>
              <w:rPr>
                <w:sz w:val="18"/>
                <w:szCs w:val="18"/>
              </w:rPr>
              <w:t>Tarun</w:t>
            </w:r>
            <w:proofErr w:type="spellEnd"/>
            <w:r>
              <w:rPr>
                <w:sz w:val="18"/>
                <w:szCs w:val="18"/>
              </w:rPr>
              <w:t xml:space="preserve"> </w:t>
            </w:r>
            <w:proofErr w:type="spellStart"/>
            <w:r>
              <w:rPr>
                <w:sz w:val="18"/>
                <w:szCs w:val="18"/>
              </w:rPr>
              <w:t>Soni</w:t>
            </w:r>
            <w:proofErr w:type="spellEnd"/>
          </w:p>
          <w:p w14:paraId="000000CE" w14:textId="77777777" w:rsidR="00266CAB" w:rsidRDefault="00F2657E">
            <w:pPr>
              <w:widowControl w:val="0"/>
              <w:tabs>
                <w:tab w:val="left" w:pos="5674"/>
              </w:tabs>
              <w:spacing w:before="240" w:after="240" w:line="240" w:lineRule="auto"/>
              <w:ind w:left="100"/>
              <w:rPr>
                <w:sz w:val="18"/>
                <w:szCs w:val="18"/>
              </w:rPr>
            </w:pPr>
            <w:r>
              <w:rPr>
                <w:sz w:val="18"/>
                <w:szCs w:val="18"/>
              </w:rPr>
              <w:t>Director</w:t>
            </w:r>
          </w:p>
          <w:p w14:paraId="000000CF" w14:textId="77777777" w:rsidR="00266CAB" w:rsidRDefault="00F2657E">
            <w:pPr>
              <w:widowControl w:val="0"/>
              <w:tabs>
                <w:tab w:val="left" w:pos="5674"/>
              </w:tabs>
              <w:spacing w:before="240" w:after="240" w:line="240" w:lineRule="auto"/>
              <w:ind w:left="100"/>
              <w:rPr>
                <w:sz w:val="18"/>
                <w:szCs w:val="18"/>
              </w:rPr>
            </w:pPr>
            <w:r>
              <w:rPr>
                <w:sz w:val="18"/>
                <w:szCs w:val="18"/>
              </w:rPr>
              <w:t xml:space="preserve">[Date] : </w:t>
            </w:r>
          </w:p>
        </w:tc>
        <w:tc>
          <w:tcPr>
            <w:tcW w:w="463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D0" w14:textId="77777777" w:rsidR="00266CAB" w:rsidRDefault="00F2657E">
            <w:pPr>
              <w:widowControl w:val="0"/>
              <w:tabs>
                <w:tab w:val="left" w:pos="5674"/>
              </w:tabs>
              <w:spacing w:before="240" w:after="240" w:line="240" w:lineRule="auto"/>
              <w:ind w:left="100"/>
              <w:rPr>
                <w:sz w:val="18"/>
                <w:szCs w:val="18"/>
              </w:rPr>
            </w:pPr>
            <w:r>
              <w:rPr>
                <w:sz w:val="18"/>
                <w:szCs w:val="18"/>
              </w:rPr>
              <w:t xml:space="preserve">For [Client Company]                                           </w:t>
            </w:r>
          </w:p>
          <w:p w14:paraId="000000D1" w14:textId="77777777" w:rsidR="00266CAB" w:rsidRDefault="00F2657E">
            <w:pPr>
              <w:widowControl w:val="0"/>
              <w:tabs>
                <w:tab w:val="left" w:pos="5674"/>
              </w:tabs>
              <w:spacing w:before="240" w:after="240" w:line="240" w:lineRule="auto"/>
              <w:ind w:left="100"/>
              <w:rPr>
                <w:sz w:val="18"/>
                <w:szCs w:val="18"/>
              </w:rPr>
            </w:pPr>
            <w:r>
              <w:rPr>
                <w:sz w:val="18"/>
                <w:szCs w:val="18"/>
              </w:rPr>
              <w:t xml:space="preserve"> </w:t>
            </w:r>
          </w:p>
          <w:p w14:paraId="000000D2" w14:textId="77777777" w:rsidR="00266CAB" w:rsidRDefault="00F2657E">
            <w:pPr>
              <w:widowControl w:val="0"/>
              <w:tabs>
                <w:tab w:val="left" w:pos="5674"/>
              </w:tabs>
              <w:spacing w:before="240" w:after="240" w:line="240" w:lineRule="auto"/>
              <w:ind w:left="100"/>
              <w:rPr>
                <w:sz w:val="18"/>
                <w:szCs w:val="18"/>
              </w:rPr>
            </w:pPr>
            <w:r>
              <w:rPr>
                <w:sz w:val="18"/>
                <w:szCs w:val="18"/>
              </w:rPr>
              <w:t>[Client Name]</w:t>
            </w:r>
          </w:p>
          <w:p w14:paraId="000000D3" w14:textId="77777777" w:rsidR="00266CAB" w:rsidRDefault="00F2657E">
            <w:pPr>
              <w:widowControl w:val="0"/>
              <w:tabs>
                <w:tab w:val="left" w:pos="5674"/>
              </w:tabs>
              <w:spacing w:before="240" w:after="240" w:line="240" w:lineRule="auto"/>
              <w:ind w:left="100"/>
              <w:rPr>
                <w:sz w:val="18"/>
                <w:szCs w:val="18"/>
              </w:rPr>
            </w:pPr>
            <w:r>
              <w:rPr>
                <w:sz w:val="18"/>
                <w:szCs w:val="18"/>
              </w:rPr>
              <w:t>[Client Designation]</w:t>
            </w:r>
          </w:p>
          <w:p w14:paraId="000000D4" w14:textId="77777777" w:rsidR="00266CAB" w:rsidRDefault="00F2657E">
            <w:pPr>
              <w:widowControl w:val="0"/>
              <w:tabs>
                <w:tab w:val="left" w:pos="5674"/>
              </w:tabs>
              <w:spacing w:before="240" w:after="240" w:line="240" w:lineRule="auto"/>
              <w:ind w:left="100"/>
              <w:rPr>
                <w:sz w:val="18"/>
                <w:szCs w:val="18"/>
              </w:rPr>
            </w:pPr>
            <w:r>
              <w:rPr>
                <w:sz w:val="18"/>
                <w:szCs w:val="18"/>
              </w:rPr>
              <w:t xml:space="preserve">[Date] : </w:t>
            </w:r>
          </w:p>
        </w:tc>
      </w:tr>
    </w:tbl>
    <w:p w14:paraId="000000D5" w14:textId="77777777" w:rsidR="00266CAB" w:rsidRDefault="00266CAB">
      <w:pPr>
        <w:jc w:val="center"/>
        <w:rPr>
          <w:b/>
          <w:sz w:val="36"/>
          <w:szCs w:val="36"/>
          <w:u w:val="single"/>
        </w:rPr>
      </w:pPr>
    </w:p>
    <w:p w14:paraId="000000D6" w14:textId="77777777" w:rsidR="00266CAB" w:rsidRDefault="00F2657E">
      <w:pPr>
        <w:jc w:val="center"/>
        <w:rPr>
          <w:b/>
          <w:sz w:val="36"/>
          <w:szCs w:val="36"/>
          <w:u w:val="single"/>
        </w:rPr>
      </w:pPr>
      <w:r>
        <w:rPr>
          <w:b/>
          <w:sz w:val="36"/>
          <w:szCs w:val="36"/>
          <w:u w:val="single"/>
        </w:rPr>
        <w:t xml:space="preserve">4. TERMS FOR MAINTAINING INVENTORY  </w:t>
      </w:r>
    </w:p>
    <w:p w14:paraId="000000D7" w14:textId="77777777" w:rsidR="00266CAB" w:rsidRDefault="00266CAB">
      <w:pPr>
        <w:ind w:left="1080"/>
        <w:jc w:val="both"/>
      </w:pPr>
    </w:p>
    <w:p w14:paraId="000000D8" w14:textId="77777777" w:rsidR="00266CAB" w:rsidRDefault="00F2657E">
      <w:pPr>
        <w:jc w:val="both"/>
        <w:rPr>
          <w:b/>
          <w:sz w:val="24"/>
          <w:szCs w:val="24"/>
        </w:rPr>
      </w:pPr>
      <w:r>
        <w:rPr>
          <w:b/>
          <w:sz w:val="24"/>
          <w:szCs w:val="24"/>
        </w:rPr>
        <w:t>Scope of inventory holding:</w:t>
      </w:r>
    </w:p>
    <w:p w14:paraId="000000D9" w14:textId="77777777" w:rsidR="00266CAB" w:rsidRDefault="00266CAB">
      <w:pPr>
        <w:jc w:val="both"/>
        <w:rPr>
          <w:b/>
          <w:sz w:val="24"/>
          <w:szCs w:val="24"/>
        </w:rPr>
      </w:pPr>
    </w:p>
    <w:p w14:paraId="000000DA" w14:textId="77777777" w:rsidR="00266CAB" w:rsidRDefault="00F2657E">
      <w:pPr>
        <w:jc w:val="both"/>
      </w:pPr>
      <w:proofErr w:type="spellStart"/>
      <w:r>
        <w:t>Bizongo</w:t>
      </w:r>
      <w:proofErr w:type="spellEnd"/>
      <w:r>
        <w:t xml:space="preserve"> shall maintain an inventory of the Products in its warehouse based on the monthly consumption agreed upon with the client to ensure on-time delivery and availability of the SKU’s in consideration.</w:t>
      </w:r>
    </w:p>
    <w:p w14:paraId="000000DB" w14:textId="77777777" w:rsidR="00266CAB" w:rsidRDefault="00266CAB">
      <w:pPr>
        <w:jc w:val="both"/>
      </w:pPr>
    </w:p>
    <w:p w14:paraId="000000DC" w14:textId="77777777" w:rsidR="00266CAB" w:rsidRDefault="00F2657E">
      <w:pPr>
        <w:jc w:val="both"/>
      </w:pPr>
      <w:r>
        <w:t>For maintaining inventory:</w:t>
      </w:r>
    </w:p>
    <w:p w14:paraId="000000DD" w14:textId="77777777" w:rsidR="00266CAB" w:rsidRDefault="00266CAB">
      <w:pPr>
        <w:jc w:val="both"/>
      </w:pPr>
    </w:p>
    <w:p w14:paraId="000000DE" w14:textId="77777777" w:rsidR="00266CAB" w:rsidRDefault="00F2657E">
      <w:pPr>
        <w:numPr>
          <w:ilvl w:val="0"/>
          <w:numId w:val="3"/>
        </w:numPr>
        <w:jc w:val="both"/>
      </w:pPr>
      <w:r>
        <w:t>The client will place a purchase Order with a validity date within which the material will be picked up.</w:t>
      </w:r>
    </w:p>
    <w:p w14:paraId="000000DF" w14:textId="77777777" w:rsidR="00266CAB" w:rsidRDefault="00F2657E">
      <w:pPr>
        <w:numPr>
          <w:ilvl w:val="0"/>
          <w:numId w:val="3"/>
        </w:numPr>
        <w:jc w:val="both"/>
      </w:pPr>
      <w:r>
        <w:t xml:space="preserve">The inventory </w:t>
      </w:r>
      <w:proofErr w:type="spellStart"/>
      <w:r>
        <w:t>Bizongo</w:t>
      </w:r>
      <w:proofErr w:type="spellEnd"/>
      <w:r>
        <w:t xml:space="preserve"> will hold is given in the table below.</w:t>
      </w:r>
    </w:p>
    <w:p w14:paraId="000000E0" w14:textId="77777777" w:rsidR="00266CAB" w:rsidRDefault="00F2657E">
      <w:pPr>
        <w:numPr>
          <w:ilvl w:val="0"/>
          <w:numId w:val="3"/>
        </w:numPr>
        <w:jc w:val="both"/>
      </w:pPr>
      <w:r>
        <w:t xml:space="preserve">The Client confirms that it is liable to pick up 100% of the inventory maintained by </w:t>
      </w:r>
      <w:proofErr w:type="spellStart"/>
      <w:r>
        <w:t>Bizongo</w:t>
      </w:r>
      <w:proofErr w:type="spellEnd"/>
      <w:r>
        <w:t xml:space="preserve"> for which inventory levels have been agreed upon. (Given Below)</w:t>
      </w:r>
    </w:p>
    <w:p w14:paraId="000000E1" w14:textId="77777777" w:rsidR="00266CAB" w:rsidRDefault="00F2657E">
      <w:pPr>
        <w:numPr>
          <w:ilvl w:val="0"/>
          <w:numId w:val="3"/>
        </w:numPr>
        <w:jc w:val="both"/>
      </w:pPr>
      <w:r>
        <w:t xml:space="preserve">Any variation in inventory level to be maintained will be discussed and agreed upon mutually by both </w:t>
      </w:r>
      <w:proofErr w:type="spellStart"/>
      <w:r>
        <w:t>Bizongo</w:t>
      </w:r>
      <w:proofErr w:type="spellEnd"/>
      <w:r>
        <w:t xml:space="preserve"> and the Client.</w:t>
      </w:r>
    </w:p>
    <w:p w14:paraId="000000E2" w14:textId="77777777" w:rsidR="00266CAB" w:rsidRDefault="00F2657E">
      <w:pPr>
        <w:numPr>
          <w:ilvl w:val="0"/>
          <w:numId w:val="3"/>
        </w:numPr>
        <w:jc w:val="both"/>
      </w:pPr>
      <w:proofErr w:type="spellStart"/>
      <w:r>
        <w:t>Bizongo</w:t>
      </w:r>
      <w:proofErr w:type="spellEnd"/>
      <w:r>
        <w:t xml:space="preserve"> shall maintain this inventory of the Products for a maximum of 30 days. For holding inventory beyond 30 days, a warehousing charge of 1% of invoice value per 15 days will be passed on to the client.</w:t>
      </w:r>
    </w:p>
    <w:p w14:paraId="000000E3" w14:textId="77777777" w:rsidR="00266CAB" w:rsidRDefault="00F2657E">
      <w:pPr>
        <w:numPr>
          <w:ilvl w:val="0"/>
          <w:numId w:val="3"/>
        </w:numPr>
        <w:jc w:val="both"/>
      </w:pPr>
      <w:proofErr w:type="spellStart"/>
      <w:r>
        <w:t>Bizongo</w:t>
      </w:r>
      <w:proofErr w:type="spellEnd"/>
      <w:r>
        <w:t xml:space="preserve"> shall arrange to give visibility of the inventory in real-time on its </w:t>
      </w:r>
      <w:proofErr w:type="spellStart"/>
      <w:r>
        <w:t>ProcureLive</w:t>
      </w:r>
      <w:proofErr w:type="spellEnd"/>
      <w:r>
        <w:t xml:space="preserve"> platform (</w:t>
      </w:r>
      <w:hyperlink r:id="rId7">
        <w:r>
          <w:rPr>
            <w:color w:val="1155CC"/>
            <w:u w:val="single"/>
          </w:rPr>
          <w:t>https://bizongo.com/procure-live/</w:t>
        </w:r>
      </w:hyperlink>
      <w:r>
        <w:t>) or will email it on a weekly basis.</w:t>
      </w:r>
    </w:p>
    <w:p w14:paraId="000000E4" w14:textId="77777777" w:rsidR="00266CAB" w:rsidRDefault="00F2657E">
      <w:pPr>
        <w:numPr>
          <w:ilvl w:val="0"/>
          <w:numId w:val="3"/>
        </w:numPr>
        <w:jc w:val="both"/>
      </w:pPr>
      <w:r>
        <w:t xml:space="preserve">If the Client wishes to change the pre-approved artwork of the Products, such revised artwork should be provided to </w:t>
      </w:r>
      <w:proofErr w:type="spellStart"/>
      <w:r>
        <w:t>Bizongo</w:t>
      </w:r>
      <w:proofErr w:type="spellEnd"/>
      <w:r>
        <w:t xml:space="preserve"> </w:t>
      </w:r>
      <w:r>
        <w:rPr>
          <w:highlight w:val="white"/>
        </w:rPr>
        <w:t>30 days in</w:t>
      </w:r>
      <w:r>
        <w:t xml:space="preserve"> advance. The timeline to </w:t>
      </w:r>
      <w:r>
        <w:rPr>
          <w:highlight w:val="white"/>
        </w:rPr>
        <w:t xml:space="preserve">incorporate the new artwork will be agreed upon between </w:t>
      </w:r>
      <w:proofErr w:type="spellStart"/>
      <w:r>
        <w:rPr>
          <w:highlight w:val="white"/>
        </w:rPr>
        <w:t>Bizongo</w:t>
      </w:r>
      <w:proofErr w:type="spellEnd"/>
      <w:r>
        <w:rPr>
          <w:highlight w:val="white"/>
        </w:rPr>
        <w:t xml:space="preserve"> and the client. However, the client will be responsible to consume the inventory agreed upon with </w:t>
      </w:r>
      <w:proofErr w:type="spellStart"/>
      <w:r>
        <w:rPr>
          <w:highlight w:val="white"/>
        </w:rPr>
        <w:t>Bizongo</w:t>
      </w:r>
      <w:proofErr w:type="spellEnd"/>
      <w:r>
        <w:rPr>
          <w:highlight w:val="white"/>
        </w:rPr>
        <w:t xml:space="preserve"> and the raw material purchased for the production of the SKU’s with the old artwork.</w:t>
      </w:r>
    </w:p>
    <w:p w14:paraId="000000E5" w14:textId="77777777" w:rsidR="00266CAB" w:rsidRDefault="00F2657E">
      <w:pPr>
        <w:numPr>
          <w:ilvl w:val="0"/>
          <w:numId w:val="3"/>
        </w:numPr>
        <w:jc w:val="both"/>
      </w:pPr>
      <w:r>
        <w:lastRenderedPageBreak/>
        <w:t xml:space="preserve">If the client decides to discontinue the SKU or stop the business he is liable to pick up the inventory produced and stored in the </w:t>
      </w:r>
      <w:proofErr w:type="spellStart"/>
      <w:r>
        <w:t>Bizongo</w:t>
      </w:r>
      <w:proofErr w:type="spellEnd"/>
      <w:r>
        <w:t xml:space="preserve"> warehouse.</w:t>
      </w:r>
    </w:p>
    <w:p w14:paraId="000000E6" w14:textId="77777777" w:rsidR="00266CAB" w:rsidRDefault="00266CAB">
      <w:pPr>
        <w:ind w:left="720"/>
      </w:pPr>
    </w:p>
    <w:p w14:paraId="000000E7" w14:textId="77777777" w:rsidR="00266CAB" w:rsidRDefault="00266CAB">
      <w:pPr>
        <w:ind w:left="720"/>
      </w:pPr>
    </w:p>
    <w:p w14:paraId="000000E8" w14:textId="77777777" w:rsidR="00266CAB" w:rsidRDefault="00266CAB">
      <w:pPr>
        <w:ind w:left="720"/>
      </w:pPr>
    </w:p>
    <w:p w14:paraId="000000E9" w14:textId="77777777" w:rsidR="00266CAB" w:rsidRDefault="00266CAB">
      <w:pPr>
        <w:ind w:left="720"/>
      </w:pPr>
    </w:p>
    <w:p w14:paraId="000000EA" w14:textId="77777777" w:rsidR="00266CAB" w:rsidRDefault="00266CAB">
      <w:pPr>
        <w:ind w:left="720"/>
      </w:pPr>
    </w:p>
    <w:p w14:paraId="000000EB" w14:textId="77777777" w:rsidR="00266CAB" w:rsidRDefault="00266CAB">
      <w:pPr>
        <w:ind w:left="720"/>
      </w:pPr>
    </w:p>
    <w:p w14:paraId="000000EC" w14:textId="77777777" w:rsidR="00266CAB" w:rsidRDefault="00266CAB">
      <w:pPr>
        <w:ind w:left="720"/>
      </w:pPr>
    </w:p>
    <w:p w14:paraId="000000ED" w14:textId="77777777" w:rsidR="00266CAB" w:rsidRDefault="00266CAB">
      <w:pPr>
        <w:ind w:left="720"/>
      </w:pPr>
    </w:p>
    <w:p w14:paraId="000000EE" w14:textId="77777777" w:rsidR="00266CAB" w:rsidRDefault="00266CAB">
      <w:pPr>
        <w:ind w:left="720"/>
      </w:pPr>
    </w:p>
    <w:p w14:paraId="000000EF" w14:textId="77777777" w:rsidR="00266CAB" w:rsidRDefault="00266CAB">
      <w:pPr>
        <w:ind w:left="720"/>
      </w:pPr>
    </w:p>
    <w:p w14:paraId="000000F0" w14:textId="77777777" w:rsidR="00266CAB" w:rsidRDefault="00266CAB">
      <w:pPr>
        <w:ind w:left="720"/>
      </w:pPr>
    </w:p>
    <w:p w14:paraId="000000F1" w14:textId="77777777" w:rsidR="00266CAB" w:rsidRDefault="00266CAB">
      <w:pPr>
        <w:ind w:left="720"/>
      </w:pPr>
    </w:p>
    <w:p w14:paraId="000000F2" w14:textId="77777777" w:rsidR="00266CAB" w:rsidRDefault="00266CAB">
      <w:pPr>
        <w:ind w:left="720"/>
      </w:pPr>
    </w:p>
    <w:p w14:paraId="000000F3" w14:textId="77777777" w:rsidR="00266CAB" w:rsidRDefault="00266CAB">
      <w:pPr>
        <w:ind w:left="720"/>
      </w:pPr>
    </w:p>
    <w:p w14:paraId="000000F4" w14:textId="77777777" w:rsidR="00266CAB" w:rsidRDefault="00266CAB"/>
    <w:p w14:paraId="000000F5" w14:textId="77777777" w:rsidR="00266CAB" w:rsidRDefault="00266CAB"/>
    <w:p w14:paraId="000000F6" w14:textId="77777777" w:rsidR="00266CAB" w:rsidRDefault="00266CAB">
      <w:pPr>
        <w:ind w:left="720"/>
      </w:pPr>
    </w:p>
    <w:p w14:paraId="000000F7" w14:textId="77777777" w:rsidR="00266CAB" w:rsidRDefault="00F2657E">
      <w:pPr>
        <w:rPr>
          <w:sz w:val="28"/>
          <w:szCs w:val="28"/>
        </w:rPr>
      </w:pPr>
      <w:r>
        <w:t xml:space="preserve">  </w:t>
      </w:r>
      <w:r>
        <w:rPr>
          <w:sz w:val="28"/>
          <w:szCs w:val="28"/>
        </w:rPr>
        <w:t>Details of agreed upon inventory:</w:t>
      </w:r>
    </w:p>
    <w:tbl>
      <w:tblPr>
        <w:tblStyle w:val="a7"/>
        <w:tblW w:w="8898" w:type="dxa"/>
        <w:tblInd w:w="132" w:type="dxa"/>
        <w:tblBorders>
          <w:top w:val="nil"/>
          <w:left w:val="nil"/>
          <w:bottom w:val="nil"/>
          <w:right w:val="nil"/>
          <w:insideH w:val="nil"/>
          <w:insideV w:val="nil"/>
        </w:tblBorders>
        <w:tblLayout w:type="fixed"/>
        <w:tblLook w:val="0600" w:firstRow="0" w:lastRow="0" w:firstColumn="0" w:lastColumn="0" w:noHBand="1" w:noVBand="1"/>
      </w:tblPr>
      <w:tblGrid>
        <w:gridCol w:w="709"/>
        <w:gridCol w:w="2268"/>
        <w:gridCol w:w="551"/>
        <w:gridCol w:w="2142"/>
        <w:gridCol w:w="1985"/>
        <w:gridCol w:w="1243"/>
      </w:tblGrid>
      <w:tr w:rsidR="00266CAB" w14:paraId="556A1D9F" w14:textId="77777777">
        <w:trPr>
          <w:trHeight w:val="835"/>
        </w:trPr>
        <w:tc>
          <w:tcPr>
            <w:tcW w:w="2977" w:type="dxa"/>
            <w:gridSpan w:val="2"/>
            <w:tcBorders>
              <w:top w:val="single" w:sz="8" w:space="0" w:color="000000"/>
              <w:left w:val="single" w:sz="8" w:space="0" w:color="000000"/>
              <w:bottom w:val="single" w:sz="8" w:space="0" w:color="000000"/>
              <w:right w:val="single" w:sz="8" w:space="0" w:color="000000"/>
            </w:tcBorders>
            <w:shd w:val="clear" w:color="auto" w:fill="FCE4D6"/>
            <w:tcMar>
              <w:top w:w="0" w:type="dxa"/>
              <w:left w:w="0" w:type="dxa"/>
              <w:bottom w:w="100" w:type="dxa"/>
              <w:right w:w="0" w:type="dxa"/>
            </w:tcMar>
            <w:vAlign w:val="bottom"/>
          </w:tcPr>
          <w:p w14:paraId="000000F8" w14:textId="77777777" w:rsidR="00266CAB" w:rsidRDefault="00F2657E">
            <w:pPr>
              <w:jc w:val="center"/>
            </w:pPr>
            <w:proofErr w:type="spellStart"/>
            <w:r>
              <w:t>Bizongo</w:t>
            </w:r>
            <w:proofErr w:type="spellEnd"/>
          </w:p>
          <w:p w14:paraId="000000F9" w14:textId="77777777" w:rsidR="00266CAB" w:rsidRDefault="00F2657E">
            <w:pPr>
              <w:jc w:val="center"/>
              <w:rPr>
                <w:sz w:val="16"/>
                <w:szCs w:val="16"/>
              </w:rPr>
            </w:pPr>
            <w:r>
              <w:rPr>
                <w:sz w:val="16"/>
                <w:szCs w:val="16"/>
              </w:rPr>
              <w:t xml:space="preserve"> </w:t>
            </w:r>
          </w:p>
        </w:tc>
        <w:tc>
          <w:tcPr>
            <w:tcW w:w="2693" w:type="dxa"/>
            <w:gridSpan w:val="2"/>
            <w:tcBorders>
              <w:top w:val="single" w:sz="8" w:space="0" w:color="000000"/>
              <w:left w:val="nil"/>
              <w:bottom w:val="single" w:sz="8" w:space="0" w:color="000000"/>
              <w:right w:val="single" w:sz="8" w:space="0" w:color="000000"/>
            </w:tcBorders>
            <w:shd w:val="clear" w:color="auto" w:fill="FCE4D6"/>
            <w:tcMar>
              <w:top w:w="0" w:type="dxa"/>
              <w:left w:w="0" w:type="dxa"/>
              <w:bottom w:w="100" w:type="dxa"/>
              <w:right w:w="0" w:type="dxa"/>
            </w:tcMar>
            <w:vAlign w:val="bottom"/>
          </w:tcPr>
          <w:p w14:paraId="000000FB" w14:textId="77777777" w:rsidR="00266CAB" w:rsidRDefault="00F2657E">
            <w:pPr>
              <w:jc w:val="center"/>
            </w:pPr>
            <w:r>
              <w:t>Client</w:t>
            </w:r>
          </w:p>
          <w:p w14:paraId="000000FC" w14:textId="77777777" w:rsidR="00266CAB" w:rsidRDefault="00F2657E">
            <w:pPr>
              <w:jc w:val="center"/>
              <w:rPr>
                <w:sz w:val="16"/>
                <w:szCs w:val="16"/>
              </w:rPr>
            </w:pPr>
            <w:r>
              <w:rPr>
                <w:sz w:val="16"/>
                <w:szCs w:val="16"/>
              </w:rPr>
              <w:t xml:space="preserve"> </w:t>
            </w:r>
          </w:p>
        </w:tc>
        <w:tc>
          <w:tcPr>
            <w:tcW w:w="1985" w:type="dxa"/>
            <w:vMerge w:val="restart"/>
            <w:tcBorders>
              <w:top w:val="single" w:sz="8" w:space="0" w:color="000000"/>
              <w:left w:val="nil"/>
              <w:right w:val="single" w:sz="8" w:space="0" w:color="000000"/>
            </w:tcBorders>
            <w:shd w:val="clear" w:color="auto" w:fill="FCE4D6"/>
            <w:tcMar>
              <w:top w:w="0" w:type="dxa"/>
              <w:left w:w="0" w:type="dxa"/>
              <w:bottom w:w="100" w:type="dxa"/>
              <w:right w:w="0" w:type="dxa"/>
            </w:tcMar>
          </w:tcPr>
          <w:p w14:paraId="000000FE" w14:textId="77777777" w:rsidR="00266CAB" w:rsidRDefault="00F2657E">
            <w:pPr>
              <w:jc w:val="center"/>
            </w:pPr>
            <w:proofErr w:type="spellStart"/>
            <w:r>
              <w:t>Bizongo</w:t>
            </w:r>
            <w:proofErr w:type="spellEnd"/>
            <w:r>
              <w:t xml:space="preserve"> Warehouse Location</w:t>
            </w:r>
          </w:p>
          <w:p w14:paraId="000000FF" w14:textId="77777777" w:rsidR="00266CAB" w:rsidRDefault="00266CAB">
            <w:pPr>
              <w:jc w:val="center"/>
            </w:pPr>
          </w:p>
        </w:tc>
        <w:tc>
          <w:tcPr>
            <w:tcW w:w="1243" w:type="dxa"/>
            <w:vMerge w:val="restart"/>
            <w:tcBorders>
              <w:top w:val="single" w:sz="8" w:space="0" w:color="000000"/>
              <w:left w:val="nil"/>
              <w:bottom w:val="single" w:sz="8" w:space="0" w:color="000000"/>
              <w:right w:val="single" w:sz="8" w:space="0" w:color="000000"/>
            </w:tcBorders>
            <w:shd w:val="clear" w:color="auto" w:fill="FCE4D6"/>
            <w:tcMar>
              <w:top w:w="0" w:type="dxa"/>
              <w:left w:w="0" w:type="dxa"/>
              <w:bottom w:w="100" w:type="dxa"/>
              <w:right w:w="0" w:type="dxa"/>
            </w:tcMar>
          </w:tcPr>
          <w:p w14:paraId="00000100" w14:textId="77777777" w:rsidR="00266CAB" w:rsidRDefault="00F2657E">
            <w:pPr>
              <w:jc w:val="center"/>
            </w:pPr>
            <w:r>
              <w:t>Agreed Inventory level</w:t>
            </w:r>
          </w:p>
        </w:tc>
      </w:tr>
      <w:tr w:rsidR="00266CAB" w14:paraId="62FF40F0" w14:textId="77777777">
        <w:trPr>
          <w:trHeight w:val="550"/>
        </w:trPr>
        <w:tc>
          <w:tcPr>
            <w:tcW w:w="709" w:type="dxa"/>
            <w:tcBorders>
              <w:top w:val="nil"/>
              <w:left w:val="single" w:sz="8" w:space="0" w:color="000000"/>
              <w:bottom w:val="single" w:sz="8" w:space="0" w:color="000000"/>
              <w:right w:val="single" w:sz="8" w:space="0" w:color="000000"/>
            </w:tcBorders>
            <w:shd w:val="clear" w:color="auto" w:fill="FCE4D6"/>
            <w:tcMar>
              <w:top w:w="0" w:type="dxa"/>
              <w:left w:w="0" w:type="dxa"/>
              <w:bottom w:w="100" w:type="dxa"/>
              <w:right w:w="0" w:type="dxa"/>
            </w:tcMar>
          </w:tcPr>
          <w:p w14:paraId="00000101" w14:textId="77777777" w:rsidR="00266CAB" w:rsidRDefault="00F2657E">
            <w:pPr>
              <w:jc w:val="center"/>
            </w:pPr>
            <w:r>
              <w:t>SKU Code</w:t>
            </w:r>
          </w:p>
        </w:tc>
        <w:tc>
          <w:tcPr>
            <w:tcW w:w="2268" w:type="dxa"/>
            <w:tcBorders>
              <w:top w:val="nil"/>
              <w:left w:val="nil"/>
              <w:bottom w:val="single" w:sz="8" w:space="0" w:color="000000"/>
              <w:right w:val="single" w:sz="8" w:space="0" w:color="000000"/>
            </w:tcBorders>
            <w:shd w:val="clear" w:color="auto" w:fill="FCE4D6"/>
            <w:tcMar>
              <w:top w:w="0" w:type="dxa"/>
              <w:left w:w="0" w:type="dxa"/>
              <w:bottom w:w="100" w:type="dxa"/>
              <w:right w:w="0" w:type="dxa"/>
            </w:tcMar>
          </w:tcPr>
          <w:p w14:paraId="00000102" w14:textId="77777777" w:rsidR="00266CAB" w:rsidRDefault="00F2657E">
            <w:pPr>
              <w:jc w:val="center"/>
            </w:pPr>
            <w:r>
              <w:t>SKU Desc</w:t>
            </w:r>
          </w:p>
        </w:tc>
        <w:tc>
          <w:tcPr>
            <w:tcW w:w="551" w:type="dxa"/>
            <w:tcBorders>
              <w:top w:val="nil"/>
              <w:left w:val="nil"/>
              <w:bottom w:val="single" w:sz="8" w:space="0" w:color="000000"/>
              <w:right w:val="single" w:sz="8" w:space="0" w:color="000000"/>
            </w:tcBorders>
            <w:shd w:val="clear" w:color="auto" w:fill="FCE4D6"/>
            <w:tcMar>
              <w:top w:w="0" w:type="dxa"/>
              <w:left w:w="0" w:type="dxa"/>
              <w:bottom w:w="100" w:type="dxa"/>
              <w:right w:w="0" w:type="dxa"/>
            </w:tcMar>
          </w:tcPr>
          <w:p w14:paraId="00000103" w14:textId="77777777" w:rsidR="00266CAB" w:rsidRDefault="00F2657E">
            <w:pPr>
              <w:jc w:val="center"/>
            </w:pPr>
            <w:r>
              <w:t>SKU Code</w:t>
            </w:r>
          </w:p>
        </w:tc>
        <w:tc>
          <w:tcPr>
            <w:tcW w:w="2142" w:type="dxa"/>
            <w:tcBorders>
              <w:top w:val="nil"/>
              <w:left w:val="nil"/>
              <w:bottom w:val="single" w:sz="8" w:space="0" w:color="000000"/>
              <w:right w:val="single" w:sz="8" w:space="0" w:color="000000"/>
            </w:tcBorders>
            <w:shd w:val="clear" w:color="auto" w:fill="FCE4D6"/>
            <w:tcMar>
              <w:top w:w="0" w:type="dxa"/>
              <w:left w:w="0" w:type="dxa"/>
              <w:bottom w:w="100" w:type="dxa"/>
              <w:right w:w="0" w:type="dxa"/>
            </w:tcMar>
          </w:tcPr>
          <w:p w14:paraId="00000104" w14:textId="77777777" w:rsidR="00266CAB" w:rsidRDefault="00F2657E">
            <w:pPr>
              <w:jc w:val="center"/>
            </w:pPr>
            <w:r>
              <w:t>SKU Desc</w:t>
            </w:r>
          </w:p>
        </w:tc>
        <w:tc>
          <w:tcPr>
            <w:tcW w:w="1985" w:type="dxa"/>
            <w:vMerge/>
            <w:tcBorders>
              <w:top w:val="single" w:sz="8" w:space="0" w:color="000000"/>
              <w:left w:val="nil"/>
              <w:right w:val="single" w:sz="8" w:space="0" w:color="000000"/>
            </w:tcBorders>
            <w:shd w:val="clear" w:color="auto" w:fill="FCE4D6"/>
            <w:tcMar>
              <w:top w:w="0" w:type="dxa"/>
              <w:left w:w="0" w:type="dxa"/>
              <w:bottom w:w="100" w:type="dxa"/>
              <w:right w:w="0" w:type="dxa"/>
            </w:tcMar>
          </w:tcPr>
          <w:p w14:paraId="00000105" w14:textId="77777777" w:rsidR="00266CAB" w:rsidRDefault="00266CAB">
            <w:pPr>
              <w:widowControl w:val="0"/>
              <w:pBdr>
                <w:top w:val="nil"/>
                <w:left w:val="nil"/>
                <w:bottom w:val="nil"/>
                <w:right w:val="nil"/>
                <w:between w:val="nil"/>
              </w:pBdr>
            </w:pPr>
          </w:p>
        </w:tc>
        <w:tc>
          <w:tcPr>
            <w:tcW w:w="1243" w:type="dxa"/>
            <w:vMerge/>
            <w:tcBorders>
              <w:top w:val="single" w:sz="8" w:space="0" w:color="000000"/>
              <w:left w:val="nil"/>
              <w:bottom w:val="single" w:sz="8" w:space="0" w:color="000000"/>
              <w:right w:val="single" w:sz="8" w:space="0" w:color="000000"/>
            </w:tcBorders>
            <w:shd w:val="clear" w:color="auto" w:fill="FCE4D6"/>
            <w:tcMar>
              <w:top w:w="0" w:type="dxa"/>
              <w:left w:w="0" w:type="dxa"/>
              <w:bottom w:w="100" w:type="dxa"/>
              <w:right w:w="0" w:type="dxa"/>
            </w:tcMar>
          </w:tcPr>
          <w:p w14:paraId="00000106" w14:textId="77777777" w:rsidR="00266CAB" w:rsidRDefault="00266CAB">
            <w:pPr>
              <w:widowControl w:val="0"/>
              <w:pBdr>
                <w:top w:val="nil"/>
                <w:left w:val="nil"/>
                <w:bottom w:val="nil"/>
                <w:right w:val="nil"/>
                <w:between w:val="nil"/>
              </w:pBdr>
            </w:pPr>
          </w:p>
        </w:tc>
      </w:tr>
      <w:tr w:rsidR="00266CAB" w14:paraId="756B31C4" w14:textId="77777777">
        <w:trPr>
          <w:trHeight w:val="520"/>
        </w:trPr>
        <w:tc>
          <w:tcPr>
            <w:tcW w:w="709" w:type="dxa"/>
            <w:tcBorders>
              <w:top w:val="nil"/>
              <w:left w:val="single" w:sz="8" w:space="0" w:color="000000"/>
              <w:bottom w:val="single" w:sz="8" w:space="0" w:color="000000"/>
              <w:right w:val="single" w:sz="8" w:space="0" w:color="000000"/>
            </w:tcBorders>
            <w:shd w:val="clear" w:color="auto" w:fill="auto"/>
            <w:tcMar>
              <w:top w:w="0" w:type="dxa"/>
              <w:left w:w="0" w:type="dxa"/>
              <w:bottom w:w="100" w:type="dxa"/>
              <w:right w:w="0" w:type="dxa"/>
            </w:tcMar>
            <w:vAlign w:val="bottom"/>
          </w:tcPr>
          <w:p w14:paraId="00000107" w14:textId="77777777" w:rsidR="00266CAB" w:rsidRDefault="00266CAB">
            <w:pPr>
              <w:jc w:val="center"/>
            </w:pPr>
          </w:p>
        </w:tc>
        <w:tc>
          <w:tcPr>
            <w:tcW w:w="2268"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08" w14:textId="77777777" w:rsidR="00266CAB" w:rsidRDefault="00266CAB"/>
        </w:tc>
        <w:tc>
          <w:tcPr>
            <w:tcW w:w="551"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09" w14:textId="77777777" w:rsidR="00266CAB" w:rsidRDefault="00266CAB">
            <w:pPr>
              <w:jc w:val="center"/>
            </w:pPr>
          </w:p>
        </w:tc>
        <w:tc>
          <w:tcPr>
            <w:tcW w:w="2142"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0A" w14:textId="77777777" w:rsidR="00266CAB" w:rsidRDefault="00266CAB">
            <w:pPr>
              <w:jc w:val="center"/>
            </w:pPr>
          </w:p>
        </w:tc>
        <w:tc>
          <w:tcPr>
            <w:tcW w:w="1985"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0B" w14:textId="77777777" w:rsidR="00266CAB" w:rsidRDefault="00266CAB">
            <w:pPr>
              <w:jc w:val="center"/>
            </w:pPr>
          </w:p>
        </w:tc>
        <w:tc>
          <w:tcPr>
            <w:tcW w:w="1243"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0C" w14:textId="77777777" w:rsidR="00266CAB" w:rsidRDefault="00266CAB">
            <w:pPr>
              <w:jc w:val="center"/>
            </w:pPr>
          </w:p>
        </w:tc>
      </w:tr>
      <w:tr w:rsidR="00266CAB" w14:paraId="2C6132B3" w14:textId="77777777">
        <w:trPr>
          <w:trHeight w:val="520"/>
        </w:trPr>
        <w:tc>
          <w:tcPr>
            <w:tcW w:w="709" w:type="dxa"/>
            <w:tcBorders>
              <w:top w:val="nil"/>
              <w:left w:val="single" w:sz="8" w:space="0" w:color="000000"/>
              <w:bottom w:val="single" w:sz="8" w:space="0" w:color="000000"/>
              <w:right w:val="single" w:sz="8" w:space="0" w:color="000000"/>
            </w:tcBorders>
            <w:shd w:val="clear" w:color="auto" w:fill="auto"/>
            <w:tcMar>
              <w:top w:w="0" w:type="dxa"/>
              <w:left w:w="0" w:type="dxa"/>
              <w:bottom w:w="100" w:type="dxa"/>
              <w:right w:w="0" w:type="dxa"/>
            </w:tcMar>
            <w:vAlign w:val="bottom"/>
          </w:tcPr>
          <w:p w14:paraId="0000010D" w14:textId="77777777" w:rsidR="00266CAB" w:rsidRDefault="00266CAB">
            <w:pPr>
              <w:jc w:val="center"/>
            </w:pPr>
          </w:p>
        </w:tc>
        <w:tc>
          <w:tcPr>
            <w:tcW w:w="2268"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0E" w14:textId="77777777" w:rsidR="00266CAB" w:rsidRDefault="00266CAB"/>
        </w:tc>
        <w:tc>
          <w:tcPr>
            <w:tcW w:w="551"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0F" w14:textId="77777777" w:rsidR="00266CAB" w:rsidRDefault="00266CAB">
            <w:pPr>
              <w:jc w:val="center"/>
            </w:pPr>
          </w:p>
        </w:tc>
        <w:tc>
          <w:tcPr>
            <w:tcW w:w="2142"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10" w14:textId="77777777" w:rsidR="00266CAB" w:rsidRDefault="00266CAB">
            <w:pPr>
              <w:jc w:val="center"/>
            </w:pPr>
          </w:p>
        </w:tc>
        <w:tc>
          <w:tcPr>
            <w:tcW w:w="1985"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11" w14:textId="77777777" w:rsidR="00266CAB" w:rsidRDefault="00266CAB">
            <w:pPr>
              <w:jc w:val="center"/>
            </w:pPr>
          </w:p>
        </w:tc>
        <w:tc>
          <w:tcPr>
            <w:tcW w:w="1243"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12" w14:textId="77777777" w:rsidR="00266CAB" w:rsidRDefault="00266CAB">
            <w:pPr>
              <w:jc w:val="center"/>
            </w:pPr>
          </w:p>
        </w:tc>
      </w:tr>
      <w:tr w:rsidR="00266CAB" w14:paraId="27E2D8AB" w14:textId="77777777">
        <w:trPr>
          <w:trHeight w:val="520"/>
        </w:trPr>
        <w:tc>
          <w:tcPr>
            <w:tcW w:w="709" w:type="dxa"/>
            <w:tcBorders>
              <w:top w:val="nil"/>
              <w:left w:val="single" w:sz="8" w:space="0" w:color="000000"/>
              <w:bottom w:val="single" w:sz="8" w:space="0" w:color="000000"/>
              <w:right w:val="single" w:sz="8" w:space="0" w:color="000000"/>
            </w:tcBorders>
            <w:shd w:val="clear" w:color="auto" w:fill="auto"/>
            <w:tcMar>
              <w:top w:w="0" w:type="dxa"/>
              <w:left w:w="0" w:type="dxa"/>
              <w:bottom w:w="100" w:type="dxa"/>
              <w:right w:w="0" w:type="dxa"/>
            </w:tcMar>
            <w:vAlign w:val="bottom"/>
          </w:tcPr>
          <w:p w14:paraId="00000113" w14:textId="77777777" w:rsidR="00266CAB" w:rsidRDefault="00F2657E">
            <w:pPr>
              <w:jc w:val="center"/>
            </w:pPr>
            <w:r>
              <w:t xml:space="preserve"> </w:t>
            </w:r>
          </w:p>
        </w:tc>
        <w:tc>
          <w:tcPr>
            <w:tcW w:w="2268"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14" w14:textId="77777777" w:rsidR="00266CAB" w:rsidRDefault="00F2657E">
            <w:r>
              <w:t xml:space="preserve"> </w:t>
            </w:r>
          </w:p>
        </w:tc>
        <w:tc>
          <w:tcPr>
            <w:tcW w:w="551"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15" w14:textId="77777777" w:rsidR="00266CAB" w:rsidRDefault="00F2657E">
            <w:pPr>
              <w:jc w:val="center"/>
            </w:pPr>
            <w:r>
              <w:t xml:space="preserve"> </w:t>
            </w:r>
          </w:p>
        </w:tc>
        <w:tc>
          <w:tcPr>
            <w:tcW w:w="2142"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16" w14:textId="77777777" w:rsidR="00266CAB" w:rsidRDefault="00F2657E">
            <w:pPr>
              <w:jc w:val="center"/>
            </w:pPr>
            <w:r>
              <w:t xml:space="preserve"> </w:t>
            </w:r>
          </w:p>
        </w:tc>
        <w:tc>
          <w:tcPr>
            <w:tcW w:w="1985"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17" w14:textId="77777777" w:rsidR="00266CAB" w:rsidRDefault="00F2657E">
            <w:pPr>
              <w:jc w:val="center"/>
            </w:pPr>
            <w:r>
              <w:t xml:space="preserve"> </w:t>
            </w:r>
          </w:p>
        </w:tc>
        <w:tc>
          <w:tcPr>
            <w:tcW w:w="1243" w:type="dxa"/>
            <w:tcBorders>
              <w:top w:val="nil"/>
              <w:left w:val="nil"/>
              <w:bottom w:val="single" w:sz="8" w:space="0" w:color="000000"/>
              <w:right w:val="single" w:sz="8" w:space="0" w:color="000000"/>
            </w:tcBorders>
            <w:shd w:val="clear" w:color="auto" w:fill="auto"/>
            <w:tcMar>
              <w:top w:w="0" w:type="dxa"/>
              <w:left w:w="0" w:type="dxa"/>
              <w:bottom w:w="100" w:type="dxa"/>
              <w:right w:w="0" w:type="dxa"/>
            </w:tcMar>
            <w:vAlign w:val="bottom"/>
          </w:tcPr>
          <w:p w14:paraId="00000118" w14:textId="77777777" w:rsidR="00266CAB" w:rsidRDefault="00F2657E">
            <w:pPr>
              <w:jc w:val="center"/>
            </w:pPr>
            <w:r>
              <w:t xml:space="preserve"> </w:t>
            </w:r>
          </w:p>
        </w:tc>
      </w:tr>
    </w:tbl>
    <w:p w14:paraId="00000119" w14:textId="77777777" w:rsidR="00266CAB" w:rsidRDefault="00266CAB">
      <w:pPr>
        <w:rPr>
          <w:sz w:val="21"/>
          <w:szCs w:val="21"/>
        </w:rPr>
      </w:pPr>
    </w:p>
    <w:p w14:paraId="0000011A" w14:textId="77777777" w:rsidR="00266CAB" w:rsidRDefault="00266CAB">
      <w:pPr>
        <w:rPr>
          <w:sz w:val="21"/>
          <w:szCs w:val="21"/>
        </w:rPr>
      </w:pPr>
    </w:p>
    <w:p w14:paraId="0000011B" w14:textId="77777777" w:rsidR="00266CAB" w:rsidRDefault="00266CAB">
      <w:pPr>
        <w:rPr>
          <w:sz w:val="21"/>
          <w:szCs w:val="21"/>
        </w:rPr>
      </w:pPr>
    </w:p>
    <w:p w14:paraId="0000011C" w14:textId="77777777" w:rsidR="00266CAB" w:rsidRDefault="00266CAB">
      <w:pPr>
        <w:rPr>
          <w:sz w:val="21"/>
          <w:szCs w:val="21"/>
        </w:rPr>
      </w:pPr>
    </w:p>
    <w:p w14:paraId="0000011D" w14:textId="77777777" w:rsidR="00266CAB" w:rsidRDefault="00266CAB">
      <w:pPr>
        <w:rPr>
          <w:sz w:val="21"/>
          <w:szCs w:val="21"/>
        </w:rPr>
      </w:pPr>
    </w:p>
    <w:p w14:paraId="0000011E" w14:textId="77777777" w:rsidR="00266CAB" w:rsidRDefault="00266CAB">
      <w:pPr>
        <w:rPr>
          <w:sz w:val="21"/>
          <w:szCs w:val="21"/>
        </w:rPr>
      </w:pPr>
    </w:p>
    <w:p w14:paraId="0000011F" w14:textId="77777777" w:rsidR="00266CAB" w:rsidRDefault="00266CAB">
      <w:pPr>
        <w:rPr>
          <w:sz w:val="21"/>
          <w:szCs w:val="21"/>
        </w:rPr>
      </w:pPr>
    </w:p>
    <w:p w14:paraId="00000120" w14:textId="77777777" w:rsidR="00266CAB" w:rsidRDefault="00266CAB">
      <w:pPr>
        <w:rPr>
          <w:sz w:val="21"/>
          <w:szCs w:val="21"/>
        </w:rPr>
      </w:pPr>
    </w:p>
    <w:p w14:paraId="00000121" w14:textId="77777777" w:rsidR="00266CAB" w:rsidRDefault="00266CAB">
      <w:pPr>
        <w:rPr>
          <w:sz w:val="21"/>
          <w:szCs w:val="21"/>
        </w:rPr>
      </w:pPr>
    </w:p>
    <w:p w14:paraId="00000122" w14:textId="77777777" w:rsidR="00266CAB" w:rsidRDefault="00266CAB">
      <w:pPr>
        <w:rPr>
          <w:sz w:val="21"/>
          <w:szCs w:val="21"/>
        </w:rPr>
      </w:pPr>
    </w:p>
    <w:p w14:paraId="00000123" w14:textId="77777777" w:rsidR="00266CAB" w:rsidRDefault="00266CAB">
      <w:pPr>
        <w:rPr>
          <w:sz w:val="21"/>
          <w:szCs w:val="21"/>
        </w:rPr>
      </w:pPr>
    </w:p>
    <w:p w14:paraId="00000124" w14:textId="77777777" w:rsidR="00266CAB" w:rsidRDefault="00266CAB">
      <w:pPr>
        <w:rPr>
          <w:sz w:val="21"/>
          <w:szCs w:val="21"/>
        </w:rPr>
      </w:pPr>
    </w:p>
    <w:p w14:paraId="00000125" w14:textId="77777777" w:rsidR="00266CAB" w:rsidRDefault="00266CAB">
      <w:pPr>
        <w:rPr>
          <w:sz w:val="21"/>
          <w:szCs w:val="21"/>
        </w:rPr>
      </w:pPr>
    </w:p>
    <w:p w14:paraId="00000126" w14:textId="77777777" w:rsidR="00266CAB" w:rsidRDefault="00266CAB">
      <w:pPr>
        <w:rPr>
          <w:sz w:val="21"/>
          <w:szCs w:val="21"/>
        </w:rPr>
      </w:pPr>
    </w:p>
    <w:p w14:paraId="00000127" w14:textId="77777777" w:rsidR="00266CAB" w:rsidRDefault="00266CAB">
      <w:pPr>
        <w:rPr>
          <w:sz w:val="21"/>
          <w:szCs w:val="21"/>
        </w:rPr>
      </w:pPr>
    </w:p>
    <w:p w14:paraId="00000128" w14:textId="77777777" w:rsidR="00266CAB" w:rsidRDefault="00266CAB">
      <w:pPr>
        <w:rPr>
          <w:sz w:val="21"/>
          <w:szCs w:val="21"/>
        </w:rPr>
      </w:pPr>
    </w:p>
    <w:p w14:paraId="00000129" w14:textId="77777777" w:rsidR="00266CAB" w:rsidRDefault="00266CAB">
      <w:pPr>
        <w:rPr>
          <w:sz w:val="21"/>
          <w:szCs w:val="21"/>
        </w:rPr>
      </w:pPr>
    </w:p>
    <w:p w14:paraId="0000012A" w14:textId="77777777" w:rsidR="00266CAB" w:rsidRDefault="00266CAB">
      <w:pPr>
        <w:rPr>
          <w:sz w:val="21"/>
          <w:szCs w:val="21"/>
        </w:rPr>
      </w:pPr>
    </w:p>
    <w:p w14:paraId="0000012B" w14:textId="77777777" w:rsidR="00266CAB" w:rsidRDefault="00266CAB">
      <w:pPr>
        <w:rPr>
          <w:sz w:val="21"/>
          <w:szCs w:val="21"/>
        </w:rPr>
      </w:pPr>
    </w:p>
    <w:p w14:paraId="0000012C" w14:textId="77777777" w:rsidR="00266CAB" w:rsidRDefault="00266CAB">
      <w:pPr>
        <w:rPr>
          <w:sz w:val="21"/>
          <w:szCs w:val="21"/>
        </w:rPr>
      </w:pPr>
    </w:p>
    <w:p w14:paraId="0000012D" w14:textId="77777777" w:rsidR="00266CAB" w:rsidRDefault="00266CAB">
      <w:pPr>
        <w:rPr>
          <w:sz w:val="21"/>
          <w:szCs w:val="21"/>
        </w:rPr>
      </w:pPr>
    </w:p>
    <w:p w14:paraId="0000012E" w14:textId="77777777" w:rsidR="00266CAB" w:rsidRDefault="00266CAB">
      <w:pPr>
        <w:rPr>
          <w:sz w:val="21"/>
          <w:szCs w:val="21"/>
        </w:rPr>
      </w:pPr>
    </w:p>
    <w:p w14:paraId="0000012F" w14:textId="77777777" w:rsidR="00266CAB" w:rsidRDefault="00F2657E">
      <w:pPr>
        <w:rPr>
          <w:sz w:val="21"/>
          <w:szCs w:val="21"/>
        </w:rPr>
      </w:pPr>
      <w:r>
        <w:rPr>
          <w:sz w:val="21"/>
          <w:szCs w:val="21"/>
        </w:rPr>
        <w:t>We acknowledge that the terms &amp; conditions mentioned above are read, understood and accepted by us.</w:t>
      </w:r>
    </w:p>
    <w:tbl>
      <w:tblPr>
        <w:tblStyle w:val="a8"/>
        <w:tblW w:w="898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4541"/>
        <w:gridCol w:w="4447"/>
      </w:tblGrid>
      <w:tr w:rsidR="00266CAB" w14:paraId="449ED137" w14:textId="77777777">
        <w:trPr>
          <w:trHeight w:val="2403"/>
        </w:trPr>
        <w:tc>
          <w:tcPr>
            <w:tcW w:w="4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30" w14:textId="77777777" w:rsidR="00266CAB" w:rsidRDefault="00F2657E">
            <w:pPr>
              <w:widowControl w:val="0"/>
              <w:tabs>
                <w:tab w:val="left" w:pos="5674"/>
              </w:tabs>
              <w:spacing w:before="240" w:after="240" w:line="240" w:lineRule="auto"/>
              <w:ind w:left="100"/>
              <w:rPr>
                <w:sz w:val="18"/>
                <w:szCs w:val="18"/>
              </w:rPr>
            </w:pPr>
            <w:r>
              <w:rPr>
                <w:sz w:val="18"/>
                <w:szCs w:val="18"/>
              </w:rPr>
              <w:t>For SMARTPADDLE TECHNOLOGY PVT. LTD.</w:t>
            </w:r>
          </w:p>
          <w:p w14:paraId="00000131" w14:textId="77777777" w:rsidR="00266CAB" w:rsidRDefault="00266CAB">
            <w:pPr>
              <w:widowControl w:val="0"/>
              <w:tabs>
                <w:tab w:val="left" w:pos="5674"/>
              </w:tabs>
              <w:spacing w:before="240" w:after="240" w:line="240" w:lineRule="auto"/>
              <w:ind w:left="100"/>
              <w:rPr>
                <w:sz w:val="18"/>
                <w:szCs w:val="18"/>
              </w:rPr>
            </w:pPr>
          </w:p>
          <w:p w14:paraId="00000132" w14:textId="77777777" w:rsidR="00266CAB" w:rsidRDefault="00F2657E">
            <w:pPr>
              <w:widowControl w:val="0"/>
              <w:tabs>
                <w:tab w:val="left" w:pos="5674"/>
              </w:tabs>
              <w:spacing w:before="240" w:after="240" w:line="240" w:lineRule="auto"/>
              <w:ind w:left="100"/>
              <w:rPr>
                <w:sz w:val="18"/>
                <w:szCs w:val="18"/>
              </w:rPr>
            </w:pPr>
            <w:proofErr w:type="spellStart"/>
            <w:r>
              <w:rPr>
                <w:sz w:val="18"/>
                <w:szCs w:val="18"/>
              </w:rPr>
              <w:t>Tarun</w:t>
            </w:r>
            <w:proofErr w:type="spellEnd"/>
            <w:r>
              <w:rPr>
                <w:sz w:val="18"/>
                <w:szCs w:val="18"/>
              </w:rPr>
              <w:t xml:space="preserve"> </w:t>
            </w:r>
            <w:proofErr w:type="spellStart"/>
            <w:r>
              <w:rPr>
                <w:sz w:val="18"/>
                <w:szCs w:val="18"/>
              </w:rPr>
              <w:t>Soni</w:t>
            </w:r>
            <w:proofErr w:type="spellEnd"/>
          </w:p>
          <w:p w14:paraId="00000133" w14:textId="77777777" w:rsidR="00266CAB" w:rsidRDefault="00F2657E">
            <w:pPr>
              <w:widowControl w:val="0"/>
              <w:tabs>
                <w:tab w:val="left" w:pos="5674"/>
              </w:tabs>
              <w:spacing w:before="240" w:after="240" w:line="240" w:lineRule="auto"/>
              <w:ind w:left="100"/>
              <w:rPr>
                <w:sz w:val="18"/>
                <w:szCs w:val="18"/>
              </w:rPr>
            </w:pPr>
            <w:r>
              <w:rPr>
                <w:sz w:val="18"/>
                <w:szCs w:val="18"/>
              </w:rPr>
              <w:t>Director</w:t>
            </w:r>
          </w:p>
          <w:p w14:paraId="00000134" w14:textId="77777777" w:rsidR="00266CAB" w:rsidRDefault="00F2657E">
            <w:pPr>
              <w:widowControl w:val="0"/>
              <w:tabs>
                <w:tab w:val="left" w:pos="5674"/>
              </w:tabs>
              <w:spacing w:before="240" w:after="240" w:line="240" w:lineRule="auto"/>
              <w:ind w:left="100"/>
              <w:rPr>
                <w:sz w:val="18"/>
                <w:szCs w:val="18"/>
              </w:rPr>
            </w:pPr>
            <w:r>
              <w:rPr>
                <w:sz w:val="18"/>
                <w:szCs w:val="18"/>
              </w:rPr>
              <w:t xml:space="preserve">[Date] : </w:t>
            </w:r>
          </w:p>
        </w:tc>
        <w:tc>
          <w:tcPr>
            <w:tcW w:w="444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35" w14:textId="77777777" w:rsidR="00266CAB" w:rsidRDefault="00F2657E">
            <w:pPr>
              <w:widowControl w:val="0"/>
              <w:tabs>
                <w:tab w:val="left" w:pos="5674"/>
              </w:tabs>
              <w:spacing w:before="240" w:after="240" w:line="240" w:lineRule="auto"/>
              <w:ind w:left="100"/>
              <w:rPr>
                <w:sz w:val="18"/>
                <w:szCs w:val="18"/>
              </w:rPr>
            </w:pPr>
            <w:r>
              <w:rPr>
                <w:sz w:val="18"/>
                <w:szCs w:val="18"/>
              </w:rPr>
              <w:t xml:space="preserve">For [Client Company]                                           </w:t>
            </w:r>
          </w:p>
          <w:p w14:paraId="00000136" w14:textId="77777777" w:rsidR="00266CAB" w:rsidRDefault="00F2657E">
            <w:pPr>
              <w:widowControl w:val="0"/>
              <w:tabs>
                <w:tab w:val="left" w:pos="5674"/>
              </w:tabs>
              <w:spacing w:before="240" w:after="240" w:line="240" w:lineRule="auto"/>
              <w:ind w:left="100"/>
              <w:rPr>
                <w:sz w:val="18"/>
                <w:szCs w:val="18"/>
              </w:rPr>
            </w:pPr>
            <w:r>
              <w:rPr>
                <w:sz w:val="18"/>
                <w:szCs w:val="18"/>
              </w:rPr>
              <w:t xml:space="preserve"> </w:t>
            </w:r>
          </w:p>
          <w:p w14:paraId="00000137" w14:textId="77777777" w:rsidR="00266CAB" w:rsidRDefault="00F2657E">
            <w:pPr>
              <w:widowControl w:val="0"/>
              <w:tabs>
                <w:tab w:val="left" w:pos="5674"/>
              </w:tabs>
              <w:spacing w:before="240" w:after="240" w:line="240" w:lineRule="auto"/>
              <w:ind w:left="100"/>
              <w:rPr>
                <w:sz w:val="18"/>
                <w:szCs w:val="18"/>
              </w:rPr>
            </w:pPr>
            <w:r>
              <w:rPr>
                <w:sz w:val="18"/>
                <w:szCs w:val="18"/>
              </w:rPr>
              <w:t>[Client Name]</w:t>
            </w:r>
          </w:p>
          <w:p w14:paraId="00000138" w14:textId="77777777" w:rsidR="00266CAB" w:rsidRDefault="00F2657E">
            <w:pPr>
              <w:widowControl w:val="0"/>
              <w:tabs>
                <w:tab w:val="left" w:pos="5674"/>
              </w:tabs>
              <w:spacing w:before="240" w:after="240" w:line="240" w:lineRule="auto"/>
              <w:ind w:left="100"/>
              <w:rPr>
                <w:sz w:val="18"/>
                <w:szCs w:val="18"/>
              </w:rPr>
            </w:pPr>
            <w:r>
              <w:rPr>
                <w:sz w:val="18"/>
                <w:szCs w:val="18"/>
              </w:rPr>
              <w:t>[Client Designation]</w:t>
            </w:r>
          </w:p>
          <w:p w14:paraId="00000139" w14:textId="77777777" w:rsidR="00266CAB" w:rsidRDefault="00F2657E">
            <w:pPr>
              <w:widowControl w:val="0"/>
              <w:tabs>
                <w:tab w:val="left" w:pos="5674"/>
              </w:tabs>
              <w:spacing w:before="240" w:after="240" w:line="240" w:lineRule="auto"/>
              <w:ind w:left="100"/>
              <w:rPr>
                <w:sz w:val="18"/>
                <w:szCs w:val="18"/>
              </w:rPr>
            </w:pPr>
            <w:r>
              <w:rPr>
                <w:sz w:val="18"/>
                <w:szCs w:val="18"/>
              </w:rPr>
              <w:t xml:space="preserve">[Date] : </w:t>
            </w:r>
          </w:p>
        </w:tc>
      </w:tr>
    </w:tbl>
    <w:p w14:paraId="0000013A" w14:textId="77777777" w:rsidR="00266CAB" w:rsidRDefault="00266CAB"/>
    <w:sectPr w:rsidR="00266CAB">
      <w:headerReference w:type="default" r:id="rId8"/>
      <w:footerReference w:type="default" r:id="rId9"/>
      <w:pgSz w:w="11906" w:h="16838"/>
      <w:pgMar w:top="1440" w:right="1440" w:bottom="720" w:left="1440" w:header="70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6C9B9" w14:textId="77777777" w:rsidR="009C2772" w:rsidRDefault="009C2772">
      <w:pPr>
        <w:spacing w:line="240" w:lineRule="auto"/>
      </w:pPr>
      <w:r>
        <w:separator/>
      </w:r>
    </w:p>
  </w:endnote>
  <w:endnote w:type="continuationSeparator" w:id="0">
    <w:p w14:paraId="172FAD75" w14:textId="77777777" w:rsidR="009C2772" w:rsidRDefault="009C2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C" w14:textId="77777777" w:rsidR="00266CAB" w:rsidRDefault="00F2657E">
    <w:pPr>
      <w:widowControl w:val="0"/>
      <w:tabs>
        <w:tab w:val="center" w:pos="4680"/>
        <w:tab w:val="right" w:pos="9360"/>
      </w:tabs>
      <w:spacing w:before="240" w:after="240" w:line="240" w:lineRule="auto"/>
      <w:jc w:val="center"/>
    </w:pPr>
    <w:r>
      <w:rPr>
        <w:rFonts w:ascii="Tahoma" w:eastAsia="Tahoma" w:hAnsi="Tahoma" w:cs="Tahoma"/>
        <w:sz w:val="18"/>
        <w:szCs w:val="18"/>
      </w:rPr>
      <w:t xml:space="preserve">© </w:t>
    </w:r>
    <w:proofErr w:type="spellStart"/>
    <w:r>
      <w:rPr>
        <w:rFonts w:ascii="Tahoma" w:eastAsia="Tahoma" w:hAnsi="Tahoma" w:cs="Tahoma"/>
        <w:sz w:val="18"/>
        <w:szCs w:val="18"/>
      </w:rPr>
      <w:t>Smartpaddle</w:t>
    </w:r>
    <w:proofErr w:type="spellEnd"/>
    <w:r>
      <w:rPr>
        <w:rFonts w:ascii="Tahoma" w:eastAsia="Tahoma" w:hAnsi="Tahoma" w:cs="Tahoma"/>
        <w:sz w:val="18"/>
        <w:szCs w:val="18"/>
      </w:rPr>
      <w:t xml:space="preserve"> Technology Private Limited | Private &amp; Confidential | bizongo.com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D1F00" w14:textId="77777777" w:rsidR="009C2772" w:rsidRDefault="009C2772">
      <w:pPr>
        <w:spacing w:line="240" w:lineRule="auto"/>
      </w:pPr>
      <w:r>
        <w:separator/>
      </w:r>
    </w:p>
  </w:footnote>
  <w:footnote w:type="continuationSeparator" w:id="0">
    <w:p w14:paraId="52B5E8EF" w14:textId="77777777" w:rsidR="009C2772" w:rsidRDefault="009C27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B" w14:textId="77777777" w:rsidR="00266CAB" w:rsidRDefault="00F2657E">
    <w:pPr>
      <w:widowControl w:val="0"/>
      <w:tabs>
        <w:tab w:val="center" w:pos="4680"/>
        <w:tab w:val="right" w:pos="9360"/>
      </w:tabs>
      <w:spacing w:line="240" w:lineRule="auto"/>
    </w:pPr>
    <w:r>
      <w:rPr>
        <w:rFonts w:ascii="Tahoma" w:eastAsia="Tahoma" w:hAnsi="Tahoma" w:cs="Tahoma"/>
        <w:noProof/>
      </w:rPr>
      <w:drawing>
        <wp:inline distT="0" distB="0" distL="0" distR="0">
          <wp:extent cx="552604" cy="744071"/>
          <wp:effectExtent l="0" t="0" r="0" b="0"/>
          <wp:docPr id="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1"/>
                  <a:srcRect/>
                  <a:stretch>
                    <a:fillRect/>
                  </a:stretch>
                </pic:blipFill>
                <pic:spPr>
                  <a:xfrm>
                    <a:off x="0" y="0"/>
                    <a:ext cx="552604" cy="74407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00F"/>
    <w:multiLevelType w:val="multilevel"/>
    <w:tmpl w:val="9D08C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EF740E"/>
    <w:multiLevelType w:val="multilevel"/>
    <w:tmpl w:val="363C1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0EA1F9A"/>
    <w:multiLevelType w:val="multilevel"/>
    <w:tmpl w:val="38BE3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041DBD"/>
    <w:multiLevelType w:val="multilevel"/>
    <w:tmpl w:val="085C1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1D02626"/>
    <w:multiLevelType w:val="multilevel"/>
    <w:tmpl w:val="74568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3DE0728"/>
    <w:multiLevelType w:val="multilevel"/>
    <w:tmpl w:val="80DCE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CA7533"/>
    <w:multiLevelType w:val="multilevel"/>
    <w:tmpl w:val="E6586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CAB"/>
    <w:rsid w:val="00266CAB"/>
    <w:rsid w:val="00552DF0"/>
    <w:rsid w:val="009C2772"/>
    <w:rsid w:val="00CB5A68"/>
    <w:rsid w:val="00F26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7144"/>
  <w15:docId w15:val="{BD7F9D07-14F8-4097-BF7D-6ABC4E7A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izongo.com/procure-l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1263</Words>
  <Characters>7204</Characters>
  <Application>Microsoft Office Word</Application>
  <DocSecurity>0</DocSecurity>
  <Lines>60</Lines>
  <Paragraphs>16</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Menon</cp:lastModifiedBy>
  <cp:revision>3</cp:revision>
  <dcterms:created xsi:type="dcterms:W3CDTF">2021-06-17T06:10:00Z</dcterms:created>
  <dcterms:modified xsi:type="dcterms:W3CDTF">2021-06-21T06:11:00Z</dcterms:modified>
</cp:coreProperties>
</file>