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4173" w14:textId="7D4AD7B6" w:rsidR="00EB45C6" w:rsidRDefault="00203B0F" w:rsidP="00D068BF">
      <w:pPr>
        <w:jc w:val="both"/>
        <w:rPr>
          <w:rFonts w:ascii="Times New Roman" w:hAnsi="Times New Roman" w:cs="Times New Roman"/>
          <w:b/>
          <w:bCs/>
          <w:sz w:val="28"/>
          <w:szCs w:val="28"/>
        </w:rPr>
      </w:pPr>
      <w:r>
        <w:t xml:space="preserve">                                                              </w:t>
      </w:r>
      <w:r w:rsidRPr="00203B0F">
        <w:rPr>
          <w:rFonts w:ascii="Times New Roman" w:hAnsi="Times New Roman" w:cs="Times New Roman"/>
          <w:b/>
          <w:bCs/>
          <w:sz w:val="28"/>
          <w:szCs w:val="28"/>
        </w:rPr>
        <w:t>Group Task-2</w:t>
      </w:r>
    </w:p>
    <w:p w14:paraId="629FF7BE" w14:textId="4E44C2D8" w:rsidR="00203B0F" w:rsidRDefault="00434F6F" w:rsidP="00D068BF">
      <w:pPr>
        <w:jc w:val="both"/>
        <w:rPr>
          <w:rFonts w:ascii="Times New Roman" w:hAnsi="Times New Roman" w:cs="Times New Roman"/>
          <w:b/>
          <w:bCs/>
          <w:sz w:val="28"/>
          <w:szCs w:val="28"/>
        </w:rPr>
      </w:pPr>
      <w:r w:rsidRPr="00434F6F">
        <w:rPr>
          <w:rFonts w:ascii="Times New Roman" w:hAnsi="Times New Roman" w:cs="Times New Roman"/>
          <w:b/>
          <w:bCs/>
          <w:sz w:val="28"/>
          <w:szCs w:val="28"/>
        </w:rPr>
        <w:t xml:space="preserve">Big Data Process </w:t>
      </w:r>
      <w:proofErr w:type="gramStart"/>
      <w:r w:rsidRPr="00434F6F">
        <w:rPr>
          <w:rFonts w:ascii="Times New Roman" w:hAnsi="Times New Roman" w:cs="Times New Roman"/>
          <w:b/>
          <w:bCs/>
          <w:sz w:val="28"/>
          <w:szCs w:val="28"/>
        </w:rPr>
        <w:t>Mapping</w:t>
      </w:r>
      <w:r w:rsidR="00D068BF">
        <w:rPr>
          <w:rFonts w:ascii="Times New Roman" w:hAnsi="Times New Roman" w:cs="Times New Roman"/>
          <w:b/>
          <w:bCs/>
          <w:sz w:val="28"/>
          <w:szCs w:val="28"/>
        </w:rPr>
        <w:t xml:space="preserve"> </w:t>
      </w:r>
      <w:r w:rsidR="008A41A4">
        <w:rPr>
          <w:rFonts w:ascii="Times New Roman" w:hAnsi="Times New Roman" w:cs="Times New Roman"/>
          <w:b/>
          <w:bCs/>
          <w:sz w:val="28"/>
          <w:szCs w:val="28"/>
        </w:rPr>
        <w:t>:</w:t>
      </w:r>
      <w:proofErr w:type="gramEnd"/>
      <w:r w:rsidR="00D068BF">
        <w:rPr>
          <w:rFonts w:ascii="Times New Roman" w:hAnsi="Times New Roman" w:cs="Times New Roman"/>
          <w:b/>
          <w:bCs/>
          <w:sz w:val="28"/>
          <w:szCs w:val="28"/>
        </w:rPr>
        <w:t xml:space="preserve"> </w:t>
      </w:r>
      <w:r w:rsidR="008A41A4">
        <w:rPr>
          <w:rFonts w:ascii="Times New Roman" w:hAnsi="Times New Roman" w:cs="Times New Roman"/>
          <w:b/>
          <w:bCs/>
          <w:sz w:val="28"/>
          <w:szCs w:val="28"/>
        </w:rPr>
        <w:t>Google Maps</w:t>
      </w:r>
    </w:p>
    <w:p w14:paraId="603CE52F" w14:textId="77777777" w:rsidR="008A41A4" w:rsidRDefault="008A41A4" w:rsidP="00D068BF">
      <w:pPr>
        <w:jc w:val="both"/>
        <w:rPr>
          <w:rFonts w:ascii="Times New Roman" w:hAnsi="Times New Roman" w:cs="Times New Roman"/>
          <w:b/>
          <w:bCs/>
          <w:sz w:val="28"/>
          <w:szCs w:val="28"/>
        </w:rPr>
      </w:pPr>
    </w:p>
    <w:p w14:paraId="3D13D968"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Introduction</w:t>
      </w:r>
    </w:p>
    <w:p w14:paraId="3D88527C" w14:textId="0104D471" w:rsidR="008E6DD0" w:rsidRPr="008E6DD0" w:rsidRDefault="008E6DD0" w:rsidP="00D068BF">
      <w:pPr>
        <w:jc w:val="both"/>
        <w:rPr>
          <w:rFonts w:ascii="Times New Roman" w:hAnsi="Times New Roman" w:cs="Times New Roman"/>
        </w:rPr>
      </w:pPr>
      <w:r w:rsidRPr="008E6DD0">
        <w:rPr>
          <w:rFonts w:ascii="Times New Roman" w:hAnsi="Times New Roman" w:cs="Times New Roman"/>
        </w:rPr>
        <w:t>Google Maps is one of the most widely used real-world big data systems, serving billions of users globally. This report maps the end-to-end big data flow of Google Maps and highlights how modern big data technologies transform raw data into real-time, intelligent services.</w:t>
      </w:r>
    </w:p>
    <w:p w14:paraId="31D12182"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pict w14:anchorId="3B05ED9D">
          <v:rect id="_x0000_i1079" style="width:0;height:1.5pt" o:hralign="center" o:hrstd="t" o:hr="t" fillcolor="#a0a0a0" stroked="f"/>
        </w:pict>
      </w:r>
    </w:p>
    <w:p w14:paraId="3EFF567D"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1. Data Sources</w:t>
      </w:r>
    </w:p>
    <w:p w14:paraId="64A5C037"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Google Maps collects data from diverse and distributed sources, making it a classic example of big data characterized by high volume, velocity, and variety.</w:t>
      </w:r>
    </w:p>
    <w:p w14:paraId="45CBF0C5"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Primary data sources include:</w:t>
      </w:r>
    </w:p>
    <w:p w14:paraId="3BE099E5" w14:textId="77777777" w:rsidR="008E6DD0" w:rsidRPr="008E6DD0" w:rsidRDefault="008E6DD0" w:rsidP="00D068BF">
      <w:pPr>
        <w:numPr>
          <w:ilvl w:val="0"/>
          <w:numId w:val="1"/>
        </w:numPr>
        <w:jc w:val="both"/>
        <w:rPr>
          <w:rFonts w:ascii="Times New Roman" w:hAnsi="Times New Roman" w:cs="Times New Roman"/>
        </w:rPr>
      </w:pPr>
      <w:r w:rsidRPr="008E6DD0">
        <w:rPr>
          <w:rFonts w:ascii="Times New Roman" w:hAnsi="Times New Roman" w:cs="Times New Roman"/>
          <w:b/>
          <w:bCs/>
        </w:rPr>
        <w:t>Smartphones and user devices:</w:t>
      </w:r>
      <w:r w:rsidRPr="008E6DD0">
        <w:rPr>
          <w:rFonts w:ascii="Times New Roman" w:hAnsi="Times New Roman" w:cs="Times New Roman"/>
        </w:rPr>
        <w:t xml:space="preserve"> GPS location, movement speed, navigation queries, and search patterns.</w:t>
      </w:r>
    </w:p>
    <w:p w14:paraId="327CC859" w14:textId="77777777" w:rsidR="008E6DD0" w:rsidRPr="008E6DD0" w:rsidRDefault="008E6DD0" w:rsidP="00D068BF">
      <w:pPr>
        <w:numPr>
          <w:ilvl w:val="0"/>
          <w:numId w:val="1"/>
        </w:numPr>
        <w:jc w:val="both"/>
        <w:rPr>
          <w:rFonts w:ascii="Times New Roman" w:hAnsi="Times New Roman" w:cs="Times New Roman"/>
        </w:rPr>
      </w:pPr>
      <w:r w:rsidRPr="008E6DD0">
        <w:rPr>
          <w:rFonts w:ascii="Times New Roman" w:hAnsi="Times New Roman" w:cs="Times New Roman"/>
          <w:b/>
          <w:bCs/>
        </w:rPr>
        <w:t>Satellite imagery:</w:t>
      </w:r>
      <w:r w:rsidRPr="008E6DD0">
        <w:rPr>
          <w:rFonts w:ascii="Times New Roman" w:hAnsi="Times New Roman" w:cs="Times New Roman"/>
        </w:rPr>
        <w:t xml:space="preserve"> High-resolution geographic images used for terrain and map generation.</w:t>
      </w:r>
    </w:p>
    <w:p w14:paraId="553A6087"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2. Data Ingestion</w:t>
      </w:r>
    </w:p>
    <w:p w14:paraId="3B95ED17"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The ingestion layer is responsible for collecting and transmitting raw data into Google’s infrastructure.</w:t>
      </w:r>
    </w:p>
    <w:p w14:paraId="01B5613A"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Key ingestion mechanisms:</w:t>
      </w:r>
    </w:p>
    <w:p w14:paraId="265FA7B1" w14:textId="77777777" w:rsidR="008E6DD0" w:rsidRPr="008E6DD0" w:rsidRDefault="008E6DD0" w:rsidP="00D068BF">
      <w:pPr>
        <w:numPr>
          <w:ilvl w:val="0"/>
          <w:numId w:val="2"/>
        </w:numPr>
        <w:jc w:val="both"/>
        <w:rPr>
          <w:rFonts w:ascii="Times New Roman" w:hAnsi="Times New Roman" w:cs="Times New Roman"/>
        </w:rPr>
      </w:pPr>
      <w:r w:rsidRPr="008E6DD0">
        <w:rPr>
          <w:rFonts w:ascii="Times New Roman" w:hAnsi="Times New Roman" w:cs="Times New Roman"/>
        </w:rPr>
        <w:t>Real-time streaming from mobile devices.</w:t>
      </w:r>
    </w:p>
    <w:p w14:paraId="3EB0FEEE" w14:textId="77777777" w:rsidR="008E6DD0" w:rsidRPr="008E6DD0" w:rsidRDefault="008E6DD0" w:rsidP="00D068BF">
      <w:pPr>
        <w:numPr>
          <w:ilvl w:val="0"/>
          <w:numId w:val="2"/>
        </w:numPr>
        <w:jc w:val="both"/>
        <w:rPr>
          <w:rFonts w:ascii="Times New Roman" w:hAnsi="Times New Roman" w:cs="Times New Roman"/>
        </w:rPr>
      </w:pPr>
      <w:r w:rsidRPr="008E6DD0">
        <w:rPr>
          <w:rFonts w:ascii="Times New Roman" w:hAnsi="Times New Roman" w:cs="Times New Roman"/>
        </w:rPr>
        <w:t>API-based integration for third-party data.</w:t>
      </w:r>
    </w:p>
    <w:p w14:paraId="1CF4F032" w14:textId="6124B0E0" w:rsidR="008E6DD0" w:rsidRPr="008E6DD0" w:rsidRDefault="008E6DD0" w:rsidP="00D068BF">
      <w:pPr>
        <w:jc w:val="both"/>
        <w:rPr>
          <w:rFonts w:ascii="Times New Roman" w:hAnsi="Times New Roman" w:cs="Times New Roman"/>
        </w:rPr>
      </w:pPr>
    </w:p>
    <w:p w14:paraId="7BAF61DC"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3. Data Storage</w:t>
      </w:r>
    </w:p>
    <w:p w14:paraId="124A41DD"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Due to massive data scale, Google Maps relies on distributed and highly scalable storage systems.</w:t>
      </w:r>
    </w:p>
    <w:p w14:paraId="45CD8863"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Storage technologies include:</w:t>
      </w:r>
    </w:p>
    <w:p w14:paraId="78F61447" w14:textId="77777777" w:rsidR="008E6DD0" w:rsidRPr="008E6DD0" w:rsidRDefault="008E6DD0" w:rsidP="00D068BF">
      <w:pPr>
        <w:numPr>
          <w:ilvl w:val="0"/>
          <w:numId w:val="3"/>
        </w:numPr>
        <w:jc w:val="both"/>
        <w:rPr>
          <w:rFonts w:ascii="Times New Roman" w:hAnsi="Times New Roman" w:cs="Times New Roman"/>
        </w:rPr>
      </w:pPr>
      <w:r w:rsidRPr="008E6DD0">
        <w:rPr>
          <w:rFonts w:ascii="Times New Roman" w:hAnsi="Times New Roman" w:cs="Times New Roman"/>
        </w:rPr>
        <w:t>Distributed file systems like Google File System (GFS) and Colossus.</w:t>
      </w:r>
    </w:p>
    <w:p w14:paraId="1374F197" w14:textId="77777777" w:rsidR="008E6DD0" w:rsidRPr="008E6DD0" w:rsidRDefault="008E6DD0" w:rsidP="00D068BF">
      <w:pPr>
        <w:numPr>
          <w:ilvl w:val="0"/>
          <w:numId w:val="3"/>
        </w:numPr>
        <w:jc w:val="both"/>
        <w:rPr>
          <w:rFonts w:ascii="Times New Roman" w:hAnsi="Times New Roman" w:cs="Times New Roman"/>
        </w:rPr>
      </w:pPr>
      <w:r w:rsidRPr="008E6DD0">
        <w:rPr>
          <w:rFonts w:ascii="Times New Roman" w:hAnsi="Times New Roman" w:cs="Times New Roman"/>
        </w:rPr>
        <w:t>NoSQL databases such as Bigtable.</w:t>
      </w:r>
    </w:p>
    <w:p w14:paraId="507966D7" w14:textId="0EAB7431" w:rsidR="008E6DD0" w:rsidRDefault="008E6DD0" w:rsidP="00D068BF">
      <w:pPr>
        <w:jc w:val="both"/>
        <w:rPr>
          <w:rFonts w:ascii="Times New Roman" w:hAnsi="Times New Roman" w:cs="Times New Roman"/>
        </w:rPr>
      </w:pPr>
    </w:p>
    <w:p w14:paraId="114EDC71" w14:textId="77777777" w:rsidR="00D068BF" w:rsidRPr="008E6DD0" w:rsidRDefault="00D068BF" w:rsidP="00D068BF">
      <w:pPr>
        <w:jc w:val="both"/>
        <w:rPr>
          <w:rFonts w:ascii="Times New Roman" w:hAnsi="Times New Roman" w:cs="Times New Roman"/>
        </w:rPr>
      </w:pPr>
    </w:p>
    <w:p w14:paraId="5C6B26D6"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lastRenderedPageBreak/>
        <w:t>4. Data Processing</w:t>
      </w:r>
    </w:p>
    <w:p w14:paraId="15BDCCB1"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The processing layer transforms raw data into usable intelligence using distributed computing and AI.</w:t>
      </w:r>
    </w:p>
    <w:p w14:paraId="2D6259D3"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Batch Processing:</w:t>
      </w:r>
    </w:p>
    <w:p w14:paraId="311CBDFC" w14:textId="77777777" w:rsidR="008E6DD0" w:rsidRPr="008E6DD0" w:rsidRDefault="008E6DD0" w:rsidP="00D068BF">
      <w:pPr>
        <w:numPr>
          <w:ilvl w:val="0"/>
          <w:numId w:val="5"/>
        </w:numPr>
        <w:jc w:val="both"/>
        <w:rPr>
          <w:rFonts w:ascii="Times New Roman" w:hAnsi="Times New Roman" w:cs="Times New Roman"/>
        </w:rPr>
      </w:pPr>
      <w:r w:rsidRPr="008E6DD0">
        <w:rPr>
          <w:rFonts w:ascii="Times New Roman" w:hAnsi="Times New Roman" w:cs="Times New Roman"/>
        </w:rPr>
        <w:t>Map building and updates.</w:t>
      </w:r>
    </w:p>
    <w:p w14:paraId="36B12737" w14:textId="77777777" w:rsidR="008E6DD0" w:rsidRPr="008E6DD0" w:rsidRDefault="008E6DD0" w:rsidP="00D068BF">
      <w:pPr>
        <w:numPr>
          <w:ilvl w:val="0"/>
          <w:numId w:val="5"/>
        </w:numPr>
        <w:jc w:val="both"/>
        <w:rPr>
          <w:rFonts w:ascii="Times New Roman" w:hAnsi="Times New Roman" w:cs="Times New Roman"/>
        </w:rPr>
      </w:pPr>
      <w:r w:rsidRPr="008E6DD0">
        <w:rPr>
          <w:rFonts w:ascii="Times New Roman" w:hAnsi="Times New Roman" w:cs="Times New Roman"/>
        </w:rPr>
        <w:t>Satellite image stitching.</w:t>
      </w:r>
    </w:p>
    <w:p w14:paraId="686CD516"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Real-Time Processing:</w:t>
      </w:r>
    </w:p>
    <w:p w14:paraId="32379F2F" w14:textId="77777777" w:rsidR="008E6DD0" w:rsidRPr="008E6DD0" w:rsidRDefault="008E6DD0" w:rsidP="00D068BF">
      <w:pPr>
        <w:numPr>
          <w:ilvl w:val="0"/>
          <w:numId w:val="6"/>
        </w:numPr>
        <w:jc w:val="both"/>
        <w:rPr>
          <w:rFonts w:ascii="Times New Roman" w:hAnsi="Times New Roman" w:cs="Times New Roman"/>
        </w:rPr>
      </w:pPr>
      <w:r w:rsidRPr="008E6DD0">
        <w:rPr>
          <w:rFonts w:ascii="Times New Roman" w:hAnsi="Times New Roman" w:cs="Times New Roman"/>
        </w:rPr>
        <w:t>Live traffic congestion analysis.</w:t>
      </w:r>
    </w:p>
    <w:p w14:paraId="03481995" w14:textId="77777777" w:rsidR="008E6DD0" w:rsidRPr="008E6DD0" w:rsidRDefault="008E6DD0" w:rsidP="00D068BF">
      <w:pPr>
        <w:numPr>
          <w:ilvl w:val="0"/>
          <w:numId w:val="6"/>
        </w:numPr>
        <w:jc w:val="both"/>
        <w:rPr>
          <w:rFonts w:ascii="Times New Roman" w:hAnsi="Times New Roman" w:cs="Times New Roman"/>
        </w:rPr>
      </w:pPr>
      <w:r w:rsidRPr="008E6DD0">
        <w:rPr>
          <w:rFonts w:ascii="Times New Roman" w:hAnsi="Times New Roman" w:cs="Times New Roman"/>
        </w:rPr>
        <w:t>Incident detection and rerouting.</w:t>
      </w:r>
    </w:p>
    <w:p w14:paraId="000A17AA"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Key technologies and methods:</w:t>
      </w:r>
    </w:p>
    <w:p w14:paraId="1E3A8085" w14:textId="77777777" w:rsidR="008E6DD0" w:rsidRPr="008E6DD0" w:rsidRDefault="008E6DD0" w:rsidP="00D068BF">
      <w:pPr>
        <w:numPr>
          <w:ilvl w:val="0"/>
          <w:numId w:val="7"/>
        </w:numPr>
        <w:jc w:val="both"/>
        <w:rPr>
          <w:rFonts w:ascii="Times New Roman" w:hAnsi="Times New Roman" w:cs="Times New Roman"/>
        </w:rPr>
      </w:pPr>
      <w:r w:rsidRPr="008E6DD0">
        <w:rPr>
          <w:rFonts w:ascii="Times New Roman" w:hAnsi="Times New Roman" w:cs="Times New Roman"/>
        </w:rPr>
        <w:t>Distributed computing models similar to MapReduce.</w:t>
      </w:r>
    </w:p>
    <w:p w14:paraId="45613BC9" w14:textId="77777777" w:rsidR="008E6DD0" w:rsidRPr="008E6DD0" w:rsidRDefault="008E6DD0" w:rsidP="00D068BF">
      <w:pPr>
        <w:numPr>
          <w:ilvl w:val="0"/>
          <w:numId w:val="7"/>
        </w:numPr>
        <w:jc w:val="both"/>
        <w:rPr>
          <w:rFonts w:ascii="Times New Roman" w:hAnsi="Times New Roman" w:cs="Times New Roman"/>
        </w:rPr>
      </w:pPr>
      <w:r w:rsidRPr="008E6DD0">
        <w:rPr>
          <w:rFonts w:ascii="Times New Roman" w:hAnsi="Times New Roman" w:cs="Times New Roman"/>
        </w:rPr>
        <w:t>Graph algorithms like Dijkstra and A* for shortest path routing.</w:t>
      </w:r>
    </w:p>
    <w:p w14:paraId="6F9B56AB"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5. Analytics and Intelligence</w:t>
      </w:r>
    </w:p>
    <w:p w14:paraId="3558E092"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Google Maps applies advanced analytics and artificial intelligence to generate meaningful insights.</w:t>
      </w:r>
    </w:p>
    <w:p w14:paraId="2DAC2405"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Major analytics functions:</w:t>
      </w:r>
    </w:p>
    <w:p w14:paraId="3FEEABA2" w14:textId="77777777" w:rsidR="008E6DD0" w:rsidRPr="008E6DD0" w:rsidRDefault="008E6DD0" w:rsidP="00D068BF">
      <w:pPr>
        <w:numPr>
          <w:ilvl w:val="0"/>
          <w:numId w:val="8"/>
        </w:numPr>
        <w:jc w:val="both"/>
        <w:rPr>
          <w:rFonts w:ascii="Times New Roman" w:hAnsi="Times New Roman" w:cs="Times New Roman"/>
        </w:rPr>
      </w:pPr>
      <w:r w:rsidRPr="008E6DD0">
        <w:rPr>
          <w:rFonts w:ascii="Times New Roman" w:hAnsi="Times New Roman" w:cs="Times New Roman"/>
        </w:rPr>
        <w:t>Traffic congestion prediction.</w:t>
      </w:r>
    </w:p>
    <w:p w14:paraId="423B3B32" w14:textId="77777777" w:rsidR="008E6DD0" w:rsidRPr="008E6DD0" w:rsidRDefault="008E6DD0" w:rsidP="00D068BF">
      <w:pPr>
        <w:numPr>
          <w:ilvl w:val="0"/>
          <w:numId w:val="8"/>
        </w:numPr>
        <w:jc w:val="both"/>
        <w:rPr>
          <w:rFonts w:ascii="Times New Roman" w:hAnsi="Times New Roman" w:cs="Times New Roman"/>
        </w:rPr>
      </w:pPr>
      <w:r w:rsidRPr="008E6DD0">
        <w:rPr>
          <w:rFonts w:ascii="Times New Roman" w:hAnsi="Times New Roman" w:cs="Times New Roman"/>
        </w:rPr>
        <w:t>Estimated Time of Arrival (ETA) calculation.</w:t>
      </w:r>
    </w:p>
    <w:p w14:paraId="7017F5F7"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AI integration includes:</w:t>
      </w:r>
    </w:p>
    <w:p w14:paraId="6243EAEE" w14:textId="77777777" w:rsidR="008E6DD0" w:rsidRPr="008E6DD0" w:rsidRDefault="008E6DD0" w:rsidP="00D068BF">
      <w:pPr>
        <w:numPr>
          <w:ilvl w:val="0"/>
          <w:numId w:val="9"/>
        </w:numPr>
        <w:jc w:val="both"/>
        <w:rPr>
          <w:rFonts w:ascii="Times New Roman" w:hAnsi="Times New Roman" w:cs="Times New Roman"/>
        </w:rPr>
      </w:pPr>
      <w:r w:rsidRPr="008E6DD0">
        <w:rPr>
          <w:rFonts w:ascii="Times New Roman" w:hAnsi="Times New Roman" w:cs="Times New Roman"/>
        </w:rPr>
        <w:t>Deep learning for image recognition.</w:t>
      </w:r>
    </w:p>
    <w:p w14:paraId="14C05778" w14:textId="77777777" w:rsidR="008E6DD0" w:rsidRPr="008E6DD0" w:rsidRDefault="008E6DD0" w:rsidP="00D068BF">
      <w:pPr>
        <w:numPr>
          <w:ilvl w:val="0"/>
          <w:numId w:val="9"/>
        </w:numPr>
        <w:jc w:val="both"/>
        <w:rPr>
          <w:rFonts w:ascii="Times New Roman" w:hAnsi="Times New Roman" w:cs="Times New Roman"/>
        </w:rPr>
      </w:pPr>
      <w:r w:rsidRPr="008E6DD0">
        <w:rPr>
          <w:rFonts w:ascii="Times New Roman" w:hAnsi="Times New Roman" w:cs="Times New Roman"/>
        </w:rPr>
        <w:t>Natural Language Processing (NLP) for place search.</w:t>
      </w:r>
    </w:p>
    <w:p w14:paraId="30C959BC"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6. Output and User Services</w:t>
      </w:r>
    </w:p>
    <w:p w14:paraId="37843DFD"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The processed data is delivered to users in the form of real-time, intelligent outputs.</w:t>
      </w:r>
    </w:p>
    <w:p w14:paraId="674AF1B1"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End-user services:</w:t>
      </w:r>
    </w:p>
    <w:p w14:paraId="41270AE3" w14:textId="77777777" w:rsidR="008E6DD0" w:rsidRPr="008E6DD0" w:rsidRDefault="008E6DD0" w:rsidP="00D068BF">
      <w:pPr>
        <w:numPr>
          <w:ilvl w:val="0"/>
          <w:numId w:val="10"/>
        </w:numPr>
        <w:jc w:val="both"/>
        <w:rPr>
          <w:rFonts w:ascii="Times New Roman" w:hAnsi="Times New Roman" w:cs="Times New Roman"/>
        </w:rPr>
      </w:pPr>
      <w:r w:rsidRPr="008E6DD0">
        <w:rPr>
          <w:rFonts w:ascii="Times New Roman" w:hAnsi="Times New Roman" w:cs="Times New Roman"/>
        </w:rPr>
        <w:t>Turn-by-turn navigation.</w:t>
      </w:r>
    </w:p>
    <w:p w14:paraId="11D97C69" w14:textId="77777777" w:rsidR="008E6DD0" w:rsidRPr="008E6DD0" w:rsidRDefault="008E6DD0" w:rsidP="00D068BF">
      <w:pPr>
        <w:numPr>
          <w:ilvl w:val="0"/>
          <w:numId w:val="10"/>
        </w:numPr>
        <w:jc w:val="both"/>
        <w:rPr>
          <w:rFonts w:ascii="Times New Roman" w:hAnsi="Times New Roman" w:cs="Times New Roman"/>
        </w:rPr>
      </w:pPr>
      <w:r w:rsidRPr="008E6DD0">
        <w:rPr>
          <w:rFonts w:ascii="Times New Roman" w:hAnsi="Times New Roman" w:cs="Times New Roman"/>
        </w:rPr>
        <w:t>Live traffic visualization.</w:t>
      </w:r>
    </w:p>
    <w:p w14:paraId="58736294"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Business and ecosystem outputs:</w:t>
      </w:r>
    </w:p>
    <w:p w14:paraId="5D99B130" w14:textId="77777777" w:rsidR="008E6DD0" w:rsidRPr="008E6DD0" w:rsidRDefault="008E6DD0" w:rsidP="00D068BF">
      <w:pPr>
        <w:numPr>
          <w:ilvl w:val="0"/>
          <w:numId w:val="11"/>
        </w:numPr>
        <w:jc w:val="both"/>
        <w:rPr>
          <w:rFonts w:ascii="Times New Roman" w:hAnsi="Times New Roman" w:cs="Times New Roman"/>
        </w:rPr>
      </w:pPr>
      <w:r w:rsidRPr="008E6DD0">
        <w:rPr>
          <w:rFonts w:ascii="Times New Roman" w:hAnsi="Times New Roman" w:cs="Times New Roman"/>
        </w:rPr>
        <w:t>Location-based advertising.</w:t>
      </w:r>
    </w:p>
    <w:p w14:paraId="6C2F6E14" w14:textId="77777777" w:rsidR="008E6DD0" w:rsidRPr="008E6DD0" w:rsidRDefault="008E6DD0" w:rsidP="00D068BF">
      <w:pPr>
        <w:numPr>
          <w:ilvl w:val="0"/>
          <w:numId w:val="11"/>
        </w:numPr>
        <w:jc w:val="both"/>
        <w:rPr>
          <w:rFonts w:ascii="Times New Roman" w:hAnsi="Times New Roman" w:cs="Times New Roman"/>
        </w:rPr>
      </w:pPr>
      <w:r w:rsidRPr="008E6DD0">
        <w:rPr>
          <w:rFonts w:ascii="Times New Roman" w:hAnsi="Times New Roman" w:cs="Times New Roman"/>
        </w:rPr>
        <w:t>Business visibility and recommendations.</w:t>
      </w:r>
    </w:p>
    <w:p w14:paraId="465877F0" w14:textId="204A44D2" w:rsidR="008E6DD0" w:rsidRPr="008E6DD0" w:rsidRDefault="008E6DD0" w:rsidP="00D068BF">
      <w:pPr>
        <w:jc w:val="both"/>
        <w:rPr>
          <w:rFonts w:ascii="Times New Roman" w:hAnsi="Times New Roman" w:cs="Times New Roman"/>
        </w:rPr>
      </w:pPr>
    </w:p>
    <w:p w14:paraId="4AFE0BCD"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lastRenderedPageBreak/>
        <w:t>7. Feedback Loop</w:t>
      </w:r>
    </w:p>
    <w:p w14:paraId="0F179A9B"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Google Maps continuously improves through a feedback-driven learning system.</w:t>
      </w:r>
    </w:p>
    <w:p w14:paraId="1792EBB3"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b/>
          <w:bCs/>
        </w:rPr>
        <w:t>Feedback sources:</w:t>
      </w:r>
    </w:p>
    <w:p w14:paraId="7A68FF20" w14:textId="77777777" w:rsidR="008E6DD0" w:rsidRPr="008E6DD0" w:rsidRDefault="008E6DD0" w:rsidP="00D068BF">
      <w:pPr>
        <w:numPr>
          <w:ilvl w:val="0"/>
          <w:numId w:val="12"/>
        </w:numPr>
        <w:jc w:val="both"/>
        <w:rPr>
          <w:rFonts w:ascii="Times New Roman" w:hAnsi="Times New Roman" w:cs="Times New Roman"/>
        </w:rPr>
      </w:pPr>
      <w:r w:rsidRPr="008E6DD0">
        <w:rPr>
          <w:rFonts w:ascii="Times New Roman" w:hAnsi="Times New Roman" w:cs="Times New Roman"/>
        </w:rPr>
        <w:t>User corrections and reports.</w:t>
      </w:r>
    </w:p>
    <w:p w14:paraId="29106B4F" w14:textId="77777777" w:rsidR="008E6DD0" w:rsidRPr="008E6DD0" w:rsidRDefault="008E6DD0" w:rsidP="00D068BF">
      <w:pPr>
        <w:numPr>
          <w:ilvl w:val="0"/>
          <w:numId w:val="12"/>
        </w:numPr>
        <w:jc w:val="both"/>
        <w:rPr>
          <w:rFonts w:ascii="Times New Roman" w:hAnsi="Times New Roman" w:cs="Times New Roman"/>
        </w:rPr>
      </w:pPr>
      <w:r w:rsidRPr="008E6DD0">
        <w:rPr>
          <w:rFonts w:ascii="Times New Roman" w:hAnsi="Times New Roman" w:cs="Times New Roman"/>
        </w:rPr>
        <w:t>Navigation success signals.</w:t>
      </w:r>
    </w:p>
    <w:p w14:paraId="27CE4C5D" w14:textId="68C459B0" w:rsidR="008E6DD0" w:rsidRPr="008E6DD0" w:rsidRDefault="008E6DD0" w:rsidP="00D068BF">
      <w:pPr>
        <w:jc w:val="both"/>
        <w:rPr>
          <w:rFonts w:ascii="Times New Roman" w:hAnsi="Times New Roman" w:cs="Times New Roman"/>
        </w:rPr>
      </w:pPr>
    </w:p>
    <w:p w14:paraId="30544B2D"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Challenges</w:t>
      </w:r>
    </w:p>
    <w:p w14:paraId="2CD4CA73"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Despite its effectiveness, Google Maps faces several big data challenges:</w:t>
      </w:r>
    </w:p>
    <w:p w14:paraId="796F481B" w14:textId="4B51884C" w:rsidR="008E6DD0" w:rsidRPr="008E6DD0" w:rsidRDefault="008E6DD0" w:rsidP="00D068BF">
      <w:pPr>
        <w:numPr>
          <w:ilvl w:val="0"/>
          <w:numId w:val="13"/>
        </w:numPr>
        <w:jc w:val="both"/>
        <w:rPr>
          <w:rFonts w:ascii="Times New Roman" w:hAnsi="Times New Roman" w:cs="Times New Roman"/>
        </w:rPr>
      </w:pPr>
      <w:r w:rsidRPr="008E6DD0">
        <w:rPr>
          <w:rFonts w:ascii="Times New Roman" w:hAnsi="Times New Roman" w:cs="Times New Roman"/>
        </w:rPr>
        <w:t>Managing massive real-time global data streams.</w:t>
      </w:r>
    </w:p>
    <w:p w14:paraId="3D2E2BEB" w14:textId="77777777" w:rsidR="008E6DD0" w:rsidRPr="008E6DD0" w:rsidRDefault="008E6DD0" w:rsidP="00D068BF">
      <w:pPr>
        <w:jc w:val="both"/>
        <w:rPr>
          <w:rFonts w:ascii="Times New Roman" w:hAnsi="Times New Roman" w:cs="Times New Roman"/>
          <w:b/>
          <w:bCs/>
        </w:rPr>
      </w:pPr>
      <w:r w:rsidRPr="008E6DD0">
        <w:rPr>
          <w:rFonts w:ascii="Times New Roman" w:hAnsi="Times New Roman" w:cs="Times New Roman"/>
          <w:b/>
          <w:bCs/>
        </w:rPr>
        <w:t>Conclusion</w:t>
      </w:r>
    </w:p>
    <w:p w14:paraId="2F57B6CE" w14:textId="77777777" w:rsidR="008E6DD0" w:rsidRPr="008E6DD0" w:rsidRDefault="008E6DD0" w:rsidP="00D068BF">
      <w:pPr>
        <w:jc w:val="both"/>
        <w:rPr>
          <w:rFonts w:ascii="Times New Roman" w:hAnsi="Times New Roman" w:cs="Times New Roman"/>
        </w:rPr>
      </w:pPr>
      <w:r w:rsidRPr="008E6DD0">
        <w:rPr>
          <w:rFonts w:ascii="Times New Roman" w:hAnsi="Times New Roman" w:cs="Times New Roman"/>
        </w:rPr>
        <w:t>Google Maps is a powerful example of a real-world big data system that demonstrates the full lifecycle of big data processing. It integrates diverse data sources such as smartphones, satellites, and IoT sensors, processes them using distributed storage and advanced analytics, and delivers real-time intelligent navigation services. Through continuous data ingestion, machine learning-driven processing, and feedback loops, Google Maps transforms raw geographic data into actionable insights for billions of users. This process mapping illustrates how modern big data architectures enable scalable, intelligent, and adaptive digital services, making Google Maps a benchmark system in the big data domain.</w:t>
      </w:r>
    </w:p>
    <w:p w14:paraId="6AA22407" w14:textId="77777777" w:rsidR="00434F6F" w:rsidRPr="008A41A4" w:rsidRDefault="00434F6F" w:rsidP="00D068BF">
      <w:pPr>
        <w:jc w:val="both"/>
        <w:rPr>
          <w:rFonts w:ascii="Times New Roman" w:hAnsi="Times New Roman" w:cs="Times New Roman"/>
        </w:rPr>
      </w:pPr>
    </w:p>
    <w:p w14:paraId="5622FEE3" w14:textId="77777777" w:rsidR="00434F6F" w:rsidRDefault="00434F6F" w:rsidP="00D068BF">
      <w:pPr>
        <w:jc w:val="both"/>
        <w:rPr>
          <w:rFonts w:ascii="Times New Roman" w:hAnsi="Times New Roman" w:cs="Times New Roman"/>
          <w:b/>
          <w:bCs/>
          <w:sz w:val="28"/>
          <w:szCs w:val="28"/>
        </w:rPr>
      </w:pPr>
    </w:p>
    <w:p w14:paraId="399E10A8" w14:textId="77777777" w:rsidR="00434F6F" w:rsidRPr="00203B0F" w:rsidRDefault="00434F6F" w:rsidP="00D068BF">
      <w:pPr>
        <w:jc w:val="both"/>
        <w:rPr>
          <w:rFonts w:ascii="Times New Roman" w:hAnsi="Times New Roman" w:cs="Times New Roman"/>
          <w:b/>
          <w:bCs/>
          <w:sz w:val="28"/>
          <w:szCs w:val="28"/>
        </w:rPr>
      </w:pPr>
    </w:p>
    <w:sectPr w:rsidR="00434F6F" w:rsidRPr="00203B0F" w:rsidSect="00931CA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9355E"/>
    <w:multiLevelType w:val="multilevel"/>
    <w:tmpl w:val="0C1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C56E3"/>
    <w:multiLevelType w:val="multilevel"/>
    <w:tmpl w:val="32F0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739B7"/>
    <w:multiLevelType w:val="multilevel"/>
    <w:tmpl w:val="A8E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76098"/>
    <w:multiLevelType w:val="multilevel"/>
    <w:tmpl w:val="E0E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46037"/>
    <w:multiLevelType w:val="multilevel"/>
    <w:tmpl w:val="D63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D705D"/>
    <w:multiLevelType w:val="multilevel"/>
    <w:tmpl w:val="D65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C170A"/>
    <w:multiLevelType w:val="multilevel"/>
    <w:tmpl w:val="41F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B0F5E"/>
    <w:multiLevelType w:val="multilevel"/>
    <w:tmpl w:val="6AA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70FEF"/>
    <w:multiLevelType w:val="multilevel"/>
    <w:tmpl w:val="01F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55283"/>
    <w:multiLevelType w:val="multilevel"/>
    <w:tmpl w:val="80C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91017"/>
    <w:multiLevelType w:val="multilevel"/>
    <w:tmpl w:val="F9D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31A62"/>
    <w:multiLevelType w:val="multilevel"/>
    <w:tmpl w:val="99C0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89740B"/>
    <w:multiLevelType w:val="multilevel"/>
    <w:tmpl w:val="4C4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974353">
    <w:abstractNumId w:val="11"/>
  </w:num>
  <w:num w:numId="2" w16cid:durableId="1805611620">
    <w:abstractNumId w:val="9"/>
  </w:num>
  <w:num w:numId="3" w16cid:durableId="1885873869">
    <w:abstractNumId w:val="0"/>
  </w:num>
  <w:num w:numId="4" w16cid:durableId="710813102">
    <w:abstractNumId w:val="2"/>
  </w:num>
  <w:num w:numId="5" w16cid:durableId="860825595">
    <w:abstractNumId w:val="4"/>
  </w:num>
  <w:num w:numId="6" w16cid:durableId="2045206924">
    <w:abstractNumId w:val="12"/>
  </w:num>
  <w:num w:numId="7" w16cid:durableId="142084451">
    <w:abstractNumId w:val="10"/>
  </w:num>
  <w:num w:numId="8" w16cid:durableId="1704402047">
    <w:abstractNumId w:val="3"/>
  </w:num>
  <w:num w:numId="9" w16cid:durableId="418793969">
    <w:abstractNumId w:val="5"/>
  </w:num>
  <w:num w:numId="10" w16cid:durableId="2011709226">
    <w:abstractNumId w:val="8"/>
  </w:num>
  <w:num w:numId="11" w16cid:durableId="499545387">
    <w:abstractNumId w:val="6"/>
  </w:num>
  <w:num w:numId="12" w16cid:durableId="416707680">
    <w:abstractNumId w:val="1"/>
  </w:num>
  <w:num w:numId="13" w16cid:durableId="1228943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B5"/>
    <w:rsid w:val="00203B0F"/>
    <w:rsid w:val="003F15B5"/>
    <w:rsid w:val="00434F6F"/>
    <w:rsid w:val="008110B4"/>
    <w:rsid w:val="008A41A4"/>
    <w:rsid w:val="008E6DD0"/>
    <w:rsid w:val="00931CA5"/>
    <w:rsid w:val="00C97527"/>
    <w:rsid w:val="00D068BF"/>
    <w:rsid w:val="00EB4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E5A1"/>
  <w15:chartTrackingRefBased/>
  <w15:docId w15:val="{CBC2061B-568B-45C5-8A06-8A4D6E39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B5"/>
    <w:rPr>
      <w:rFonts w:eastAsiaTheme="majorEastAsia" w:cstheme="majorBidi"/>
      <w:color w:val="272727" w:themeColor="text1" w:themeTint="D8"/>
    </w:rPr>
  </w:style>
  <w:style w:type="paragraph" w:styleId="Title">
    <w:name w:val="Title"/>
    <w:basedOn w:val="Normal"/>
    <w:next w:val="Normal"/>
    <w:link w:val="TitleChar"/>
    <w:uiPriority w:val="10"/>
    <w:qFormat/>
    <w:rsid w:val="003F1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B5"/>
    <w:pPr>
      <w:spacing w:before="160"/>
      <w:jc w:val="center"/>
    </w:pPr>
    <w:rPr>
      <w:i/>
      <w:iCs/>
      <w:color w:val="404040" w:themeColor="text1" w:themeTint="BF"/>
    </w:rPr>
  </w:style>
  <w:style w:type="character" w:customStyle="1" w:styleId="QuoteChar">
    <w:name w:val="Quote Char"/>
    <w:basedOn w:val="DefaultParagraphFont"/>
    <w:link w:val="Quote"/>
    <w:uiPriority w:val="29"/>
    <w:rsid w:val="003F15B5"/>
    <w:rPr>
      <w:i/>
      <w:iCs/>
      <w:color w:val="404040" w:themeColor="text1" w:themeTint="BF"/>
    </w:rPr>
  </w:style>
  <w:style w:type="paragraph" w:styleId="ListParagraph">
    <w:name w:val="List Paragraph"/>
    <w:basedOn w:val="Normal"/>
    <w:uiPriority w:val="34"/>
    <w:qFormat/>
    <w:rsid w:val="003F15B5"/>
    <w:pPr>
      <w:ind w:left="720"/>
      <w:contextualSpacing/>
    </w:pPr>
  </w:style>
  <w:style w:type="character" w:styleId="IntenseEmphasis">
    <w:name w:val="Intense Emphasis"/>
    <w:basedOn w:val="DefaultParagraphFont"/>
    <w:uiPriority w:val="21"/>
    <w:qFormat/>
    <w:rsid w:val="003F15B5"/>
    <w:rPr>
      <w:i/>
      <w:iCs/>
      <w:color w:val="0F4761" w:themeColor="accent1" w:themeShade="BF"/>
    </w:rPr>
  </w:style>
  <w:style w:type="paragraph" w:styleId="IntenseQuote">
    <w:name w:val="Intense Quote"/>
    <w:basedOn w:val="Normal"/>
    <w:next w:val="Normal"/>
    <w:link w:val="IntenseQuoteChar"/>
    <w:uiPriority w:val="30"/>
    <w:qFormat/>
    <w:rsid w:val="003F1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5B5"/>
    <w:rPr>
      <w:i/>
      <w:iCs/>
      <w:color w:val="0F4761" w:themeColor="accent1" w:themeShade="BF"/>
    </w:rPr>
  </w:style>
  <w:style w:type="character" w:styleId="IntenseReference">
    <w:name w:val="Intense Reference"/>
    <w:basedOn w:val="DefaultParagraphFont"/>
    <w:uiPriority w:val="32"/>
    <w:qFormat/>
    <w:rsid w:val="003F1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nagaveni kittur</dc:creator>
  <cp:keywords/>
  <dc:description/>
  <cp:lastModifiedBy>nagaveni kittur</cp:lastModifiedBy>
  <cp:revision>8</cp:revision>
  <dcterms:created xsi:type="dcterms:W3CDTF">2026-02-20T16:25:00Z</dcterms:created>
  <dcterms:modified xsi:type="dcterms:W3CDTF">2026-02-20T16:35:00Z</dcterms:modified>
</cp:coreProperties>
</file>