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22" w:rsidRPr="00643CD8" w:rsidRDefault="00B85A22" w:rsidP="00875A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CD8">
        <w:rPr>
          <w:rFonts w:ascii="Times New Roman" w:hAnsi="Times New Roman" w:cs="Times New Roman"/>
          <w:b/>
          <w:sz w:val="28"/>
          <w:szCs w:val="28"/>
          <w:u w:val="single"/>
        </w:rPr>
        <w:t>Neural Network Documentation</w:t>
      </w:r>
      <w:r w:rsidR="00643CD8" w:rsidRPr="00643CD8">
        <w:rPr>
          <w:rFonts w:ascii="Times New Roman" w:hAnsi="Times New Roman" w:cs="Times New Roman"/>
          <w:b/>
          <w:sz w:val="28"/>
          <w:szCs w:val="28"/>
          <w:u w:val="single"/>
        </w:rPr>
        <w:t>- XPERTSIM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3CD8">
        <w:rPr>
          <w:rFonts w:ascii="Times New Roman" w:hAnsi="Times New Roman" w:cs="Times New Roman"/>
          <w:sz w:val="24"/>
          <w:szCs w:val="24"/>
          <w:u w:val="single"/>
        </w:rPr>
        <w:t>1. Overview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This document provides an in-depth explanation of the two neural networks used to predict economic indicators:</w:t>
      </w:r>
    </w:p>
    <w:p w:rsidR="00B85A22" w:rsidRPr="00643CD8" w:rsidRDefault="00B85A22" w:rsidP="00875A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Neural Network1 for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rig_count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, tam and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. It depends on both year and country.</w:t>
      </w:r>
    </w:p>
    <w:p w:rsidR="00B85A22" w:rsidRPr="00643CD8" w:rsidRDefault="00B85A22" w:rsidP="00875A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Neural Network2 for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gas_price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oil_price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. It is year specific network which is having same values for countries.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Each model has distinct characteristics, input features, and training methodologies.</w:t>
      </w:r>
    </w:p>
    <w:p w:rsidR="00420692" w:rsidRPr="00643CD8" w:rsidRDefault="00420692" w:rsidP="00420692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Each value prediction depends on specific indicators from the global and industrial datasets, as outlined below:</w:t>
      </w:r>
    </w:p>
    <w:p w:rsidR="00420692" w:rsidRPr="00643CD8" w:rsidRDefault="00420692" w:rsidP="00420692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Gas Price Prediction:</w:t>
      </w:r>
      <w:r w:rsidRPr="00643CD8">
        <w:rPr>
          <w:rFonts w:ascii="Times New Roman" w:hAnsi="Times New Roman" w:cs="Times New Roman"/>
          <w:sz w:val="24"/>
          <w:szCs w:val="24"/>
        </w:rPr>
        <w:t xml:space="preserve"> </w:t>
      </w:r>
      <w:r w:rsidR="00F2196E" w:rsidRPr="00F2196E">
        <w:rPr>
          <w:rFonts w:ascii="Times New Roman" w:hAnsi="Times New Roman" w:cs="Times New Roman"/>
          <w:sz w:val="24"/>
          <w:szCs w:val="24"/>
        </w:rPr>
        <w:t xml:space="preserve">Uses Oil Price, Rig Count, Infrastructure Index, </w:t>
      </w:r>
      <w:proofErr w:type="spellStart"/>
      <w:r w:rsidR="00F2196E" w:rsidRPr="00F2196E">
        <w:rPr>
          <w:rFonts w:ascii="Times New Roman" w:hAnsi="Times New Roman" w:cs="Times New Roman"/>
          <w:sz w:val="24"/>
          <w:szCs w:val="24"/>
        </w:rPr>
        <w:t>Capex</w:t>
      </w:r>
      <w:proofErr w:type="spellEnd"/>
    </w:p>
    <w:p w:rsidR="00F2196E" w:rsidRDefault="00420692" w:rsidP="00420692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Oil Price Prediction:</w:t>
      </w:r>
      <w:r w:rsidRPr="00643CD8">
        <w:rPr>
          <w:rFonts w:ascii="Times New Roman" w:hAnsi="Times New Roman" w:cs="Times New Roman"/>
          <w:sz w:val="24"/>
          <w:szCs w:val="24"/>
        </w:rPr>
        <w:t xml:space="preserve"> </w:t>
      </w:r>
      <w:r w:rsidR="00F2196E" w:rsidRPr="00F2196E">
        <w:rPr>
          <w:rFonts w:ascii="Times New Roman" w:hAnsi="Times New Roman" w:cs="Times New Roman"/>
          <w:sz w:val="24"/>
          <w:szCs w:val="24"/>
        </w:rPr>
        <w:t xml:space="preserve">Uses Rig Count, Infrastructure Index, </w:t>
      </w:r>
      <w:proofErr w:type="spellStart"/>
      <w:r w:rsidR="00F2196E" w:rsidRPr="00F2196E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="00F2196E" w:rsidRPr="00F2196E">
        <w:rPr>
          <w:rFonts w:ascii="Times New Roman" w:hAnsi="Times New Roman" w:cs="Times New Roman"/>
          <w:sz w:val="24"/>
          <w:szCs w:val="24"/>
        </w:rPr>
        <w:t>, Political Stability.</w:t>
      </w:r>
    </w:p>
    <w:p w:rsidR="00420692" w:rsidRPr="00643CD8" w:rsidRDefault="00420692" w:rsidP="0042069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3CD8">
        <w:rPr>
          <w:rFonts w:ascii="Times New Roman" w:hAnsi="Times New Roman" w:cs="Times New Roman"/>
          <w:b/>
          <w:sz w:val="24"/>
          <w:szCs w:val="24"/>
        </w:rPr>
        <w:t>Rig Count Prediction:</w:t>
      </w:r>
      <w:r w:rsidRPr="00643CD8">
        <w:rPr>
          <w:rFonts w:ascii="Times New Roman" w:hAnsi="Times New Roman" w:cs="Times New Roman"/>
          <w:sz w:val="24"/>
          <w:szCs w:val="24"/>
        </w:rPr>
        <w:t xml:space="preserve"> Uses Oil Price, Gas Price,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, Infrastructure Index, GDP Growth, Political Stability.</w:t>
      </w:r>
    </w:p>
    <w:p w:rsidR="00420692" w:rsidRPr="00643CD8" w:rsidRDefault="00420692" w:rsidP="00420692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Tam Prediction:</w:t>
      </w:r>
      <w:r w:rsidRPr="00643CD8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, GDP, Population, Health Index, Education, Infrastructure Index.</w:t>
      </w:r>
    </w:p>
    <w:p w:rsidR="00B85A22" w:rsidRDefault="00420692" w:rsidP="004206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CD8">
        <w:rPr>
          <w:rFonts w:ascii="Times New Roman" w:hAnsi="Times New Roman" w:cs="Times New Roman"/>
          <w:b/>
          <w:sz w:val="24"/>
          <w:szCs w:val="24"/>
        </w:rPr>
        <w:t>Capex</w:t>
      </w:r>
      <w:proofErr w:type="spellEnd"/>
      <w:r w:rsidRPr="00643CD8">
        <w:rPr>
          <w:rFonts w:ascii="Times New Roman" w:hAnsi="Times New Roman" w:cs="Times New Roman"/>
          <w:b/>
          <w:sz w:val="24"/>
          <w:szCs w:val="24"/>
        </w:rPr>
        <w:t xml:space="preserve"> Prediction:</w:t>
      </w:r>
      <w:r w:rsidRPr="00643CD8">
        <w:rPr>
          <w:rFonts w:ascii="Times New Roman" w:hAnsi="Times New Roman" w:cs="Times New Roman"/>
          <w:sz w:val="24"/>
          <w:szCs w:val="24"/>
        </w:rPr>
        <w:t xml:space="preserve"> Oil Price, Gas Price, Rig Count, GDP Growth, Political Stability, Infrastructure Index.</w:t>
      </w:r>
    </w:p>
    <w:p w:rsidR="00643CD8" w:rsidRPr="00643CD8" w:rsidRDefault="00643CD8" w:rsidP="00420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3CD8">
        <w:rPr>
          <w:rFonts w:ascii="Times New Roman" w:hAnsi="Times New Roman" w:cs="Times New Roman"/>
          <w:sz w:val="24"/>
          <w:szCs w:val="24"/>
          <w:u w:val="single"/>
        </w:rPr>
        <w:t xml:space="preserve">2. Data Processing &amp; </w:t>
      </w:r>
      <w:proofErr w:type="spellStart"/>
      <w:r w:rsidRPr="00643CD8">
        <w:rPr>
          <w:rFonts w:ascii="Times New Roman" w:hAnsi="Times New Roman" w:cs="Times New Roman"/>
          <w:sz w:val="24"/>
          <w:szCs w:val="24"/>
          <w:u w:val="single"/>
        </w:rPr>
        <w:t>Preprocessing</w:t>
      </w:r>
      <w:proofErr w:type="spellEnd"/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Before training, the datasets undergo the following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steps:</w:t>
      </w:r>
    </w:p>
    <w:p w:rsidR="00B85A22" w:rsidRPr="00643CD8" w:rsidRDefault="00B85A22" w:rsidP="00367B7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Loading Data</w:t>
      </w:r>
    </w:p>
    <w:p w:rsidR="00B85A22" w:rsidRPr="00643CD8" w:rsidRDefault="00367B76" w:rsidP="00367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The data is imported from CSV or Excel files and stored in a database across multiple tables.</w:t>
      </w:r>
    </w:p>
    <w:p w:rsidR="00B85A22" w:rsidRPr="00643CD8" w:rsidRDefault="00B85A22" w:rsidP="00875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643CD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CD8">
        <w:rPr>
          <w:rFonts w:ascii="Times New Roman" w:hAnsi="Times New Roman" w:cs="Times New Roman"/>
          <w:sz w:val="24"/>
          <w:szCs w:val="24"/>
        </w:rPr>
        <w:t>dataset_name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) loads the data into a Pandas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.</w:t>
      </w:r>
    </w:p>
    <w:p w:rsidR="00B85A22" w:rsidRPr="00643CD8" w:rsidRDefault="00B85A22" w:rsidP="00875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column is converted to uppercase for consistency.</w:t>
      </w:r>
    </w:p>
    <w:p w:rsidR="00B85A22" w:rsidRPr="00643CD8" w:rsidRDefault="00B85A22" w:rsidP="00875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The year column is ensured to be an integer.</w:t>
      </w:r>
    </w:p>
    <w:p w:rsidR="00367B76" w:rsidRPr="00643CD8" w:rsidRDefault="00367B76" w:rsidP="00367B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85A22" w:rsidRPr="00643CD8" w:rsidRDefault="00B85A22" w:rsidP="00367B7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Handling Missing Data</w:t>
      </w:r>
    </w:p>
    <w:p w:rsidR="00B85A22" w:rsidRPr="00643CD8" w:rsidRDefault="00B85A22" w:rsidP="00875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Data is sorted by year.</w:t>
      </w:r>
    </w:p>
    <w:p w:rsidR="00367B76" w:rsidRPr="00643CD8" w:rsidRDefault="00B85A22" w:rsidP="00643C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Missing values are filled using linear interpolation.</w:t>
      </w:r>
    </w:p>
    <w:p w:rsidR="00B85A22" w:rsidRPr="00643CD8" w:rsidRDefault="00B85A22" w:rsidP="00367B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Feature Scaling</w:t>
      </w:r>
    </w:p>
    <w:p w:rsidR="00B85A22" w:rsidRPr="00643CD8" w:rsidRDefault="00B85A22" w:rsidP="00875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normalizes features to a 0 to 1 range.</w:t>
      </w:r>
    </w:p>
    <w:p w:rsidR="00B85A22" w:rsidRPr="00643CD8" w:rsidRDefault="00B85A22" w:rsidP="00875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lastRenderedPageBreak/>
        <w:t xml:space="preserve">Separate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scalers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are used for input (X) and target (y).</w:t>
      </w:r>
    </w:p>
    <w:p w:rsidR="00367B76" w:rsidRPr="00643CD8" w:rsidRDefault="00367B76" w:rsidP="00875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3CD8">
        <w:rPr>
          <w:rFonts w:ascii="Times New Roman" w:hAnsi="Times New Roman" w:cs="Times New Roman"/>
          <w:sz w:val="24"/>
          <w:szCs w:val="24"/>
          <w:u w:val="single"/>
        </w:rPr>
        <w:t>3. Neural Network 1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The</w:t>
      </w:r>
      <w:r w:rsidR="00367B76" w:rsidRPr="00643CD8">
        <w:rPr>
          <w:rFonts w:ascii="Times New Roman" w:hAnsi="Times New Roman" w:cs="Times New Roman"/>
          <w:sz w:val="24"/>
          <w:szCs w:val="24"/>
        </w:rPr>
        <w:t>se models predict rig count, tam</w:t>
      </w:r>
      <w:r w:rsidRPr="00643CD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for each country individually.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Architecture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Input Layer: Multiple input features.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Hidden Layer 1: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CD8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64, activation='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') (64 neurons,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activation)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CD8">
        <w:rPr>
          <w:rFonts w:ascii="Times New Roman" w:hAnsi="Times New Roman" w:cs="Times New Roman"/>
          <w:sz w:val="24"/>
          <w:szCs w:val="24"/>
        </w:rPr>
        <w:t>BatchNormalization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) (stabilizes activations)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CD8">
        <w:rPr>
          <w:rFonts w:ascii="Times New Roman" w:hAnsi="Times New Roman" w:cs="Times New Roman"/>
          <w:sz w:val="24"/>
          <w:szCs w:val="24"/>
        </w:rPr>
        <w:t>Dropout(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 xml:space="preserve">0.2) (prevents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)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Hidden Layer 2: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CD8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32, activation='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') (32 neurons)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CD8">
        <w:rPr>
          <w:rFonts w:ascii="Times New Roman" w:hAnsi="Times New Roman" w:cs="Times New Roman"/>
          <w:sz w:val="24"/>
          <w:szCs w:val="24"/>
        </w:rPr>
        <w:t>BatchNormalization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), Dropout(0.2)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Output Layer: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CD8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1, activation='linear') (predicts one numerical value)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Training Process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Train-Test Split: 80% training, 20% testing.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Optimizer: Adam (adaptive learning rate adjustment).</w:t>
      </w:r>
    </w:p>
    <w:p w:rsidR="00875A24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Loss Function: Mean Squared Error (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).</w:t>
      </w:r>
    </w:p>
    <w:p w:rsidR="00875A24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CD8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: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: Lowers learning rate when loss stagnates.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CD8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: Stops training if no improvement.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Making Predictions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The latest available data is used as the base.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A random trend factor (0.9 to 1.1) is applied to simulate economic fluctuations.</w:t>
      </w:r>
    </w:p>
    <w:p w:rsidR="00B85A22" w:rsidRPr="00643CD8" w:rsidRDefault="00B85A22" w:rsidP="00875A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Predictions are rounded for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rig_count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 xml:space="preserve"> as it must be an integer.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Influence on Predictions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MS Gothic" w:eastAsia="MS Gothic" w:hAnsi="MS Gothic" w:cs="MS Gothic" w:hint="eastAsia"/>
          <w:sz w:val="24"/>
          <w:szCs w:val="24"/>
        </w:rPr>
        <w:t>✔</w:t>
      </w:r>
      <w:r w:rsidRPr="00643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CD8">
        <w:rPr>
          <w:rFonts w:ascii="Times New Roman" w:hAnsi="Times New Roman" w:cs="Times New Roman"/>
          <w:sz w:val="24"/>
          <w:szCs w:val="24"/>
        </w:rPr>
        <w:t>Captures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 xml:space="preserve"> country-specific trends.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MS Gothic" w:eastAsia="MS Gothic" w:hAnsi="MS Gothic" w:cs="MS Gothic" w:hint="eastAsia"/>
          <w:sz w:val="24"/>
          <w:szCs w:val="24"/>
        </w:rPr>
        <w:t>✔</w:t>
      </w:r>
      <w:r w:rsidRPr="00643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CD8">
        <w:rPr>
          <w:rFonts w:ascii="Times New Roman" w:hAnsi="Times New Roman" w:cs="Times New Roman"/>
          <w:sz w:val="24"/>
          <w:szCs w:val="24"/>
        </w:rPr>
        <w:t>Uses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 xml:space="preserve"> recent data for accurate forecasting.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MS Gothic" w:eastAsia="MS Gothic" w:hAnsi="MS Gothic" w:cs="MS Gothic" w:hint="eastAsia"/>
          <w:sz w:val="24"/>
          <w:szCs w:val="24"/>
        </w:rPr>
        <w:t>✖</w:t>
      </w:r>
      <w:r w:rsidRPr="00643CD8">
        <w:rPr>
          <w:rFonts w:ascii="Times New Roman" w:hAnsi="Times New Roman" w:cs="Times New Roman"/>
          <w:sz w:val="24"/>
          <w:szCs w:val="24"/>
        </w:rPr>
        <w:t xml:space="preserve"> Limited historical data may cause poor generalization.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MS Gothic" w:eastAsia="MS Gothic" w:hAnsi="MS Gothic" w:cs="MS Gothic" w:hint="eastAsia"/>
          <w:sz w:val="24"/>
          <w:szCs w:val="24"/>
        </w:rPr>
        <w:t>✖</w:t>
      </w:r>
      <w:r w:rsidRPr="00643CD8">
        <w:rPr>
          <w:rFonts w:ascii="Times New Roman" w:hAnsi="Times New Roman" w:cs="Times New Roman"/>
          <w:sz w:val="24"/>
          <w:szCs w:val="24"/>
        </w:rPr>
        <w:t xml:space="preserve"> Random trend factor introduces some noise.</w:t>
      </w:r>
    </w:p>
    <w:p w:rsidR="00875A24" w:rsidRDefault="00875A24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43CD8" w:rsidRPr="00643CD8" w:rsidRDefault="00643CD8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3CD8">
        <w:rPr>
          <w:rFonts w:ascii="Times New Roman" w:hAnsi="Times New Roman" w:cs="Times New Roman"/>
          <w:sz w:val="24"/>
          <w:szCs w:val="24"/>
          <w:u w:val="single"/>
        </w:rPr>
        <w:t>4. Neural Network 2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lastRenderedPageBreak/>
        <w:t>These models predict gas and oil prices, assuming a global economic influence rather</w:t>
      </w:r>
      <w:r w:rsidR="00875A24" w:rsidRPr="00643CD8">
        <w:rPr>
          <w:rFonts w:ascii="Times New Roman" w:hAnsi="Times New Roman" w:cs="Times New Roman"/>
          <w:sz w:val="24"/>
          <w:szCs w:val="24"/>
        </w:rPr>
        <w:t xml:space="preserve"> than country-specific factors.</w:t>
      </w:r>
    </w:p>
    <w:p w:rsidR="00B85A22" w:rsidRPr="00643CD8" w:rsidRDefault="00875A24" w:rsidP="00875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Architecture</w:t>
      </w:r>
    </w:p>
    <w:p w:rsidR="00875A24" w:rsidRPr="00643CD8" w:rsidRDefault="00B85A22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Input Lay</w:t>
      </w:r>
      <w:r w:rsidR="00875A24" w:rsidRPr="00643CD8">
        <w:rPr>
          <w:rFonts w:ascii="Times New Roman" w:hAnsi="Times New Roman" w:cs="Times New Roman"/>
          <w:sz w:val="24"/>
          <w:szCs w:val="24"/>
        </w:rPr>
        <w:t>er: Only year is used as input.</w:t>
      </w:r>
    </w:p>
    <w:p w:rsidR="00B85A22" w:rsidRPr="00643CD8" w:rsidRDefault="00875A24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Hidden Layers:</w:t>
      </w:r>
    </w:p>
    <w:p w:rsidR="00B85A22" w:rsidRPr="00643CD8" w:rsidRDefault="00875A24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CD8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64, activation='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')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CD8">
        <w:rPr>
          <w:rFonts w:ascii="Times New Roman" w:hAnsi="Times New Roman" w:cs="Times New Roman"/>
          <w:sz w:val="24"/>
          <w:szCs w:val="24"/>
        </w:rPr>
        <w:t>Bat</w:t>
      </w:r>
      <w:r w:rsidR="00875A24" w:rsidRPr="00643CD8">
        <w:rPr>
          <w:rFonts w:ascii="Times New Roman" w:hAnsi="Times New Roman" w:cs="Times New Roman"/>
          <w:sz w:val="24"/>
          <w:szCs w:val="24"/>
        </w:rPr>
        <w:t>chNormalization</w:t>
      </w:r>
      <w:proofErr w:type="spellEnd"/>
      <w:r w:rsidR="00875A24" w:rsidRPr="00643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5A24" w:rsidRPr="00643CD8">
        <w:rPr>
          <w:rFonts w:ascii="Times New Roman" w:hAnsi="Times New Roman" w:cs="Times New Roman"/>
          <w:sz w:val="24"/>
          <w:szCs w:val="24"/>
        </w:rPr>
        <w:t>), Dropout(0.2)</w:t>
      </w:r>
    </w:p>
    <w:p w:rsidR="00B85A22" w:rsidRPr="00643CD8" w:rsidRDefault="00875A24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CD8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32, activation='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43CD8">
        <w:rPr>
          <w:rFonts w:ascii="Times New Roman" w:hAnsi="Times New Roman" w:cs="Times New Roman"/>
          <w:sz w:val="24"/>
          <w:szCs w:val="24"/>
        </w:rPr>
        <w:t>')</w:t>
      </w:r>
    </w:p>
    <w:p w:rsidR="00B85A22" w:rsidRPr="00643CD8" w:rsidRDefault="00875A24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Output Layer: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CD8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>1, activa</w:t>
      </w:r>
      <w:r w:rsidR="00875A24" w:rsidRPr="00643CD8">
        <w:rPr>
          <w:rFonts w:ascii="Times New Roman" w:hAnsi="Times New Roman" w:cs="Times New Roman"/>
          <w:sz w:val="24"/>
          <w:szCs w:val="24"/>
        </w:rPr>
        <w:t>tion='linear') (predicts price)</w:t>
      </w:r>
    </w:p>
    <w:p w:rsidR="00B85A22" w:rsidRPr="00643CD8" w:rsidRDefault="00875A24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Training Process</w:t>
      </w:r>
    </w:p>
    <w:p w:rsidR="00B85A22" w:rsidRPr="00643CD8" w:rsidRDefault="00B85A22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Data Grouping: Data is grouped</w:t>
      </w:r>
      <w:r w:rsidR="00875A24" w:rsidRPr="00643CD8">
        <w:rPr>
          <w:rFonts w:ascii="Times New Roman" w:hAnsi="Times New Roman" w:cs="Times New Roman"/>
          <w:sz w:val="24"/>
          <w:szCs w:val="24"/>
        </w:rPr>
        <w:t xml:space="preserve"> by year, averaging all values.</w:t>
      </w:r>
    </w:p>
    <w:p w:rsidR="00B85A22" w:rsidRPr="00643CD8" w:rsidRDefault="00B85A22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Feature Scaling: year an</w:t>
      </w:r>
      <w:r w:rsidR="00875A24" w:rsidRPr="00643CD8">
        <w:rPr>
          <w:rFonts w:ascii="Times New Roman" w:hAnsi="Times New Roman" w:cs="Times New Roman"/>
          <w:sz w:val="24"/>
          <w:szCs w:val="24"/>
        </w:rPr>
        <w:t>d target are scaled separately.</w:t>
      </w:r>
    </w:p>
    <w:p w:rsidR="00B85A22" w:rsidRPr="00643CD8" w:rsidRDefault="00B85A22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Train-Test Sp</w:t>
      </w:r>
      <w:r w:rsidR="00875A24" w:rsidRPr="00643CD8">
        <w:rPr>
          <w:rFonts w:ascii="Times New Roman" w:hAnsi="Times New Roman" w:cs="Times New Roman"/>
          <w:sz w:val="24"/>
          <w:szCs w:val="24"/>
        </w:rPr>
        <w:t>lit: 80% training, 20% testing.</w:t>
      </w:r>
    </w:p>
    <w:p w:rsidR="00875A24" w:rsidRPr="00AD2DCC" w:rsidRDefault="00B85A22" w:rsidP="00AD2D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Optimizer &amp; Loss Function: S</w:t>
      </w:r>
      <w:r w:rsidR="00875A24" w:rsidRPr="00643CD8">
        <w:rPr>
          <w:rFonts w:ascii="Times New Roman" w:hAnsi="Times New Roman" w:cs="Times New Roman"/>
          <w:sz w:val="24"/>
          <w:szCs w:val="24"/>
        </w:rPr>
        <w:t>ame as country-specific models.</w:t>
      </w:r>
    </w:p>
    <w:p w:rsidR="00B85A22" w:rsidRPr="00643CD8" w:rsidRDefault="00875A24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Making Predictions</w:t>
      </w:r>
    </w:p>
    <w:p w:rsidR="00B85A22" w:rsidRPr="00643CD8" w:rsidRDefault="00B85A22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Future years are tra</w:t>
      </w:r>
      <w:r w:rsidR="00875A24" w:rsidRPr="00643CD8">
        <w:rPr>
          <w:rFonts w:ascii="Times New Roman" w:hAnsi="Times New Roman" w:cs="Times New Roman"/>
          <w:sz w:val="24"/>
          <w:szCs w:val="24"/>
        </w:rPr>
        <w:t>nsformed into the scaled range.</w:t>
      </w:r>
    </w:p>
    <w:p w:rsidR="00B85A22" w:rsidRPr="00643CD8" w:rsidRDefault="00B85A22" w:rsidP="00875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The model predicts scaled prices,</w:t>
      </w:r>
      <w:r w:rsidR="00875A24" w:rsidRPr="00643CD8">
        <w:rPr>
          <w:rFonts w:ascii="Times New Roman" w:hAnsi="Times New Roman" w:cs="Times New Roman"/>
          <w:sz w:val="24"/>
          <w:szCs w:val="24"/>
        </w:rPr>
        <w:t xml:space="preserve"> which are later inverted back.</w:t>
      </w:r>
    </w:p>
    <w:p w:rsidR="00B85A22" w:rsidRPr="00643CD8" w:rsidRDefault="00875A24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Influence on Predictions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MS Gothic" w:eastAsia="MS Gothic" w:hAnsi="MS Gothic" w:cs="MS Gothic" w:hint="eastAsia"/>
          <w:sz w:val="24"/>
          <w:szCs w:val="24"/>
        </w:rPr>
        <w:t>✔</w:t>
      </w:r>
      <w:r w:rsidRPr="00643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CD8">
        <w:rPr>
          <w:rFonts w:ascii="Times New Roman" w:hAnsi="Times New Roman" w:cs="Times New Roman"/>
          <w:sz w:val="24"/>
          <w:szCs w:val="24"/>
        </w:rPr>
        <w:t>Captures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 xml:space="preserve"> macroeconomic trends.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MS Gothic" w:eastAsia="MS Gothic" w:hAnsi="MS Gothic" w:cs="MS Gothic" w:hint="eastAsia"/>
          <w:sz w:val="24"/>
          <w:szCs w:val="24"/>
        </w:rPr>
        <w:t>✔</w:t>
      </w:r>
      <w:r w:rsidRPr="00643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CD8">
        <w:rPr>
          <w:rFonts w:ascii="Times New Roman" w:hAnsi="Times New Roman" w:cs="Times New Roman"/>
          <w:sz w:val="24"/>
          <w:szCs w:val="24"/>
        </w:rPr>
        <w:t>Efficient</w:t>
      </w:r>
      <w:proofErr w:type="gramEnd"/>
      <w:r w:rsidRPr="00643CD8">
        <w:rPr>
          <w:rFonts w:ascii="Times New Roman" w:hAnsi="Times New Roman" w:cs="Times New Roman"/>
          <w:sz w:val="24"/>
          <w:szCs w:val="24"/>
        </w:rPr>
        <w:t xml:space="preserve"> single-mo</w:t>
      </w:r>
      <w:r w:rsidR="00875A24" w:rsidRPr="00643CD8">
        <w:rPr>
          <w:rFonts w:ascii="Times New Roman" w:hAnsi="Times New Roman" w:cs="Times New Roman"/>
          <w:sz w:val="24"/>
          <w:szCs w:val="24"/>
        </w:rPr>
        <w:t>del prediction.</w:t>
      </w:r>
    </w:p>
    <w:p w:rsidR="00875A24" w:rsidRPr="00643CD8" w:rsidRDefault="00875A24" w:rsidP="00875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A22" w:rsidRPr="00643CD8" w:rsidRDefault="00875A24" w:rsidP="00875A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3CD8">
        <w:rPr>
          <w:rFonts w:ascii="Times New Roman" w:hAnsi="Times New Roman" w:cs="Times New Roman"/>
          <w:sz w:val="24"/>
          <w:szCs w:val="24"/>
          <w:u w:val="single"/>
        </w:rPr>
        <w:t>5. Prediction Integration</w:t>
      </w:r>
    </w:p>
    <w:p w:rsidR="00B85A22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Once models are trained, predictions a</w:t>
      </w:r>
      <w:r w:rsidR="00875A24" w:rsidRPr="00643CD8">
        <w:rPr>
          <w:rFonts w:ascii="Times New Roman" w:hAnsi="Times New Roman" w:cs="Times New Roman"/>
          <w:sz w:val="24"/>
          <w:szCs w:val="24"/>
        </w:rPr>
        <w:t>re merged into a final dataset.</w:t>
      </w:r>
    </w:p>
    <w:p w:rsidR="00B85A22" w:rsidRPr="00643CD8" w:rsidRDefault="00875A24" w:rsidP="00875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>Process Overview</w:t>
      </w:r>
    </w:p>
    <w:p w:rsidR="00B85A22" w:rsidRPr="00643CD8" w:rsidRDefault="00B85A22" w:rsidP="00875A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A skeleton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DataFr</w:t>
      </w:r>
      <w:r w:rsidR="00875A24" w:rsidRPr="00643CD8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875A24" w:rsidRPr="00643CD8">
        <w:rPr>
          <w:rFonts w:ascii="Times New Roman" w:hAnsi="Times New Roman" w:cs="Times New Roman"/>
          <w:sz w:val="24"/>
          <w:szCs w:val="24"/>
        </w:rPr>
        <w:t xml:space="preserve"> (skeleton) is created with:</w:t>
      </w:r>
    </w:p>
    <w:p w:rsidR="00B85A22" w:rsidRPr="00643CD8" w:rsidRDefault="00875A24" w:rsidP="00875A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All selected countries.</w:t>
      </w:r>
    </w:p>
    <w:p w:rsidR="00B85A22" w:rsidRPr="00643CD8" w:rsidRDefault="00B85A22" w:rsidP="00875A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All yea</w:t>
      </w:r>
      <w:r w:rsidR="00875A24" w:rsidRPr="00643CD8">
        <w:rPr>
          <w:rFonts w:ascii="Times New Roman" w:hAnsi="Times New Roman" w:cs="Times New Roman"/>
          <w:sz w:val="24"/>
          <w:szCs w:val="24"/>
        </w:rPr>
        <w:t xml:space="preserve">rs from </w:t>
      </w:r>
      <w:proofErr w:type="spellStart"/>
      <w:r w:rsidR="00875A24" w:rsidRPr="00643CD8">
        <w:rPr>
          <w:rFonts w:ascii="Times New Roman" w:hAnsi="Times New Roman" w:cs="Times New Roman"/>
          <w:sz w:val="24"/>
          <w:szCs w:val="24"/>
        </w:rPr>
        <w:t>start_year</w:t>
      </w:r>
      <w:proofErr w:type="spellEnd"/>
      <w:r w:rsidR="00875A24" w:rsidRPr="00643CD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75A24" w:rsidRPr="00643CD8">
        <w:rPr>
          <w:rFonts w:ascii="Times New Roman" w:hAnsi="Times New Roman" w:cs="Times New Roman"/>
          <w:sz w:val="24"/>
          <w:szCs w:val="24"/>
        </w:rPr>
        <w:t>end_year</w:t>
      </w:r>
      <w:proofErr w:type="spellEnd"/>
      <w:r w:rsidR="00875A24" w:rsidRPr="00643CD8">
        <w:rPr>
          <w:rFonts w:ascii="Times New Roman" w:hAnsi="Times New Roman" w:cs="Times New Roman"/>
          <w:sz w:val="24"/>
          <w:szCs w:val="24"/>
        </w:rPr>
        <w:t>.</w:t>
      </w:r>
    </w:p>
    <w:p w:rsidR="00B85A22" w:rsidRPr="00643CD8" w:rsidRDefault="00875A24" w:rsidP="00875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 xml:space="preserve">      Gas &amp; Oil Price Predictions:</w:t>
      </w:r>
    </w:p>
    <w:p w:rsidR="00B85A22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>Single model predicts va</w:t>
      </w:r>
      <w:r w:rsidR="00875A24" w:rsidRPr="00643CD8">
        <w:rPr>
          <w:rFonts w:ascii="Times New Roman" w:hAnsi="Times New Roman" w:cs="Times New Roman"/>
          <w:sz w:val="24"/>
          <w:szCs w:val="24"/>
        </w:rPr>
        <w:t>lues for all selected countries.</w:t>
      </w:r>
    </w:p>
    <w:p w:rsidR="00AD2DCC" w:rsidRPr="00643CD8" w:rsidRDefault="00AD2DCC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85A22" w:rsidRPr="00643CD8" w:rsidRDefault="00875A24" w:rsidP="00875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D8">
        <w:rPr>
          <w:rFonts w:ascii="Times New Roman" w:hAnsi="Times New Roman" w:cs="Times New Roman"/>
          <w:b/>
          <w:sz w:val="24"/>
          <w:szCs w:val="24"/>
        </w:rPr>
        <w:t xml:space="preserve">      Other three Predictions:</w:t>
      </w:r>
    </w:p>
    <w:p w:rsidR="00B85A22" w:rsidRPr="00643CD8" w:rsidRDefault="00B85A22" w:rsidP="00875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lastRenderedPageBreak/>
        <w:t xml:space="preserve">Separate models predict </w:t>
      </w:r>
      <w:proofErr w:type="spellStart"/>
      <w:r w:rsidRPr="00643CD8">
        <w:rPr>
          <w:rFonts w:ascii="Times New Roman" w:hAnsi="Times New Roman" w:cs="Times New Roman"/>
          <w:sz w:val="24"/>
          <w:szCs w:val="24"/>
        </w:rPr>
        <w:t>rig_cou</w:t>
      </w:r>
      <w:r w:rsidR="00875A24" w:rsidRPr="00643CD8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875A24" w:rsidRPr="00643CD8">
        <w:rPr>
          <w:rFonts w:ascii="Times New Roman" w:hAnsi="Times New Roman" w:cs="Times New Roman"/>
          <w:sz w:val="24"/>
          <w:szCs w:val="24"/>
        </w:rPr>
        <w:t xml:space="preserve">, tam, and </w:t>
      </w:r>
      <w:proofErr w:type="spellStart"/>
      <w:r w:rsidR="00875A24" w:rsidRPr="00643CD8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="00875A24" w:rsidRPr="00643CD8">
        <w:rPr>
          <w:rFonts w:ascii="Times New Roman" w:hAnsi="Times New Roman" w:cs="Times New Roman"/>
          <w:sz w:val="24"/>
          <w:szCs w:val="24"/>
        </w:rPr>
        <w:t xml:space="preserve"> per country.</w:t>
      </w:r>
    </w:p>
    <w:p w:rsidR="00875A24" w:rsidRPr="00643CD8" w:rsidRDefault="00875A24" w:rsidP="00875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3E1" w:rsidRPr="00643CD8" w:rsidRDefault="00B85A22" w:rsidP="00875A24">
      <w:pPr>
        <w:jc w:val="both"/>
        <w:rPr>
          <w:rFonts w:ascii="Times New Roman" w:hAnsi="Times New Roman" w:cs="Times New Roman"/>
          <w:sz w:val="24"/>
          <w:szCs w:val="24"/>
        </w:rPr>
      </w:pPr>
      <w:r w:rsidRPr="00643CD8">
        <w:rPr>
          <w:rFonts w:ascii="Times New Roman" w:hAnsi="Times New Roman" w:cs="Times New Roman"/>
          <w:sz w:val="24"/>
          <w:szCs w:val="24"/>
        </w:rPr>
        <w:t xml:space="preserve">The predictions are merged into </w:t>
      </w:r>
      <w:r w:rsidR="00367B76" w:rsidRPr="00643CD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67B76" w:rsidRPr="00643CD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367B76" w:rsidRPr="00643CD8">
        <w:rPr>
          <w:rFonts w:ascii="Times New Roman" w:hAnsi="Times New Roman" w:cs="Times New Roman"/>
          <w:sz w:val="24"/>
          <w:szCs w:val="24"/>
        </w:rPr>
        <w:t xml:space="preserve"> file and then stored in database.</w:t>
      </w:r>
    </w:p>
    <w:sectPr w:rsidR="00D763E1" w:rsidRPr="0064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26B4"/>
    <w:multiLevelType w:val="hybridMultilevel"/>
    <w:tmpl w:val="0C461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03D1"/>
    <w:multiLevelType w:val="hybridMultilevel"/>
    <w:tmpl w:val="7D7EE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C60D8"/>
    <w:multiLevelType w:val="hybridMultilevel"/>
    <w:tmpl w:val="0FDA7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10805"/>
    <w:multiLevelType w:val="hybridMultilevel"/>
    <w:tmpl w:val="A9B62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23BF2"/>
    <w:multiLevelType w:val="hybridMultilevel"/>
    <w:tmpl w:val="DABCF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41F14"/>
    <w:multiLevelType w:val="hybridMultilevel"/>
    <w:tmpl w:val="778A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22"/>
    <w:rsid w:val="00367B76"/>
    <w:rsid w:val="00420692"/>
    <w:rsid w:val="00485130"/>
    <w:rsid w:val="00643CD8"/>
    <w:rsid w:val="00875A24"/>
    <w:rsid w:val="00AD2DCC"/>
    <w:rsid w:val="00B85A22"/>
    <w:rsid w:val="00D763E1"/>
    <w:rsid w:val="00F2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2025-02-20T07:14:00Z</dcterms:created>
  <dcterms:modified xsi:type="dcterms:W3CDTF">2025-02-20T11:11:00Z</dcterms:modified>
</cp:coreProperties>
</file>