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B1D76" w14:textId="5AE6F2B9" w:rsidR="00C7019D" w:rsidRPr="0020453E" w:rsidRDefault="00C7019D" w:rsidP="00C7019D">
      <w:pPr>
        <w:pStyle w:val="NoSpacing"/>
        <w:rPr>
          <w:b/>
          <w:bCs/>
          <w:sz w:val="24"/>
          <w:szCs w:val="24"/>
        </w:rPr>
      </w:pPr>
      <w:r w:rsidRPr="0020453E">
        <w:rPr>
          <w:b/>
          <w:bCs/>
          <w:sz w:val="24"/>
          <w:szCs w:val="24"/>
        </w:rPr>
        <w:t>Critical Analysis:</w:t>
      </w:r>
    </w:p>
    <w:p w14:paraId="68FA8151" w14:textId="77777777" w:rsidR="00C7019D" w:rsidRPr="0020453E" w:rsidRDefault="00C7019D" w:rsidP="00C7019D">
      <w:pPr>
        <w:pStyle w:val="NoSpacing"/>
        <w:rPr>
          <w:b/>
          <w:bCs/>
          <w:sz w:val="24"/>
          <w:szCs w:val="24"/>
        </w:rPr>
      </w:pPr>
    </w:p>
    <w:p w14:paraId="772F2C09" w14:textId="104FB9E8" w:rsidR="00C7019D" w:rsidRPr="0020453E" w:rsidRDefault="00C7019D" w:rsidP="00C7019D">
      <w:pPr>
        <w:pStyle w:val="NoSpacing"/>
        <w:rPr>
          <w:b/>
          <w:bCs/>
          <w:sz w:val="24"/>
          <w:szCs w:val="24"/>
        </w:rPr>
      </w:pPr>
      <w:r w:rsidRPr="0020453E">
        <w:rPr>
          <w:b/>
          <w:bCs/>
          <w:sz w:val="24"/>
          <w:szCs w:val="24"/>
        </w:rPr>
        <w:t>Generative Adversarial Nets</w:t>
      </w:r>
    </w:p>
    <w:p w14:paraId="30A42FC5" w14:textId="77777777" w:rsidR="00C7019D" w:rsidRPr="0020453E" w:rsidRDefault="00C7019D" w:rsidP="00C7019D">
      <w:pPr>
        <w:pStyle w:val="NoSpacing"/>
        <w:rPr>
          <w:sz w:val="23"/>
          <w:szCs w:val="23"/>
        </w:rPr>
      </w:pPr>
    </w:p>
    <w:p w14:paraId="1AB404D7" w14:textId="74DC8FAD" w:rsidR="00C7019D" w:rsidRPr="00B478FC" w:rsidRDefault="00C7019D" w:rsidP="00C7019D">
      <w:pPr>
        <w:pStyle w:val="NoSpacing"/>
        <w:rPr>
          <w:rFonts w:cstheme="minorHAnsi"/>
          <w:sz w:val="23"/>
          <w:szCs w:val="23"/>
        </w:rPr>
      </w:pPr>
      <w:r w:rsidRPr="00B478FC">
        <w:rPr>
          <w:rFonts w:cstheme="minorHAnsi"/>
          <w:sz w:val="23"/>
          <w:szCs w:val="23"/>
        </w:rPr>
        <w:t>To overcome the inability of Deep generative models in approximating many intractable probabilistic computation, Ian J. Goodfellow came up with the idea of Adversarial nets which was the start of advancement in the field of image, video and voice generation. The paper was published by Ian and co-authors on 10 JUN 2014. In this article they explored the special case when the generative model generates samples by passing the random noise through a multilayer perceptron and the discriminative model is a multilayer perceptron. The generative network is trained to maximise the classification error. The discriminative network is trained to minimize the final classification error.</w:t>
      </w:r>
      <w:r w:rsidR="00CF3D67" w:rsidRPr="00B478FC">
        <w:rPr>
          <w:rFonts w:cstheme="minorHAnsi"/>
          <w:sz w:val="23"/>
          <w:szCs w:val="23"/>
        </w:rPr>
        <w:t xml:space="preserve"> </w:t>
      </w:r>
      <w:r w:rsidRPr="00B478FC">
        <w:rPr>
          <w:rFonts w:cstheme="minorHAnsi"/>
          <w:sz w:val="23"/>
          <w:szCs w:val="23"/>
        </w:rPr>
        <w:t>The classification error is the reference metric for the training of both the networks. Both the models are trained using backpropagation and dropout algorithm and sample from the generative model using only forward propagation. In case of Forward propagation, they use generator to generate fake data from random inputs and use discriminator to separate the true data from the fake data. In case of Backward propagation, they update discriminator weight to decrease the classification error and update generator weight to increase the classification error.</w:t>
      </w:r>
    </w:p>
    <w:p w14:paraId="75B6ACD7" w14:textId="77777777" w:rsidR="007E1408" w:rsidRPr="00B478FC" w:rsidRDefault="00C7019D" w:rsidP="00C7019D">
      <w:pPr>
        <w:pStyle w:val="NoSpacing"/>
        <w:rPr>
          <w:rFonts w:cstheme="minorHAnsi"/>
          <w:sz w:val="23"/>
          <w:szCs w:val="23"/>
        </w:rPr>
      </w:pPr>
      <w:r w:rsidRPr="00B478FC">
        <w:rPr>
          <w:rFonts w:cstheme="minorHAnsi"/>
          <w:sz w:val="23"/>
          <w:szCs w:val="23"/>
        </w:rPr>
        <w:t xml:space="preserve">Since the publication there have been many developments in this </w:t>
      </w:r>
      <w:r w:rsidR="00EB1383" w:rsidRPr="00B478FC">
        <w:rPr>
          <w:rFonts w:cstheme="minorHAnsi"/>
          <w:sz w:val="23"/>
          <w:szCs w:val="23"/>
        </w:rPr>
        <w:t xml:space="preserve">filed. The </w:t>
      </w:r>
      <w:r w:rsidR="00BA4AF7" w:rsidRPr="00B478FC">
        <w:rPr>
          <w:rFonts w:cstheme="minorHAnsi"/>
          <w:sz w:val="23"/>
          <w:szCs w:val="23"/>
        </w:rPr>
        <w:t>first</w:t>
      </w:r>
      <w:r w:rsidR="00EB1383" w:rsidRPr="00B478FC">
        <w:rPr>
          <w:rFonts w:cstheme="minorHAnsi"/>
          <w:sz w:val="23"/>
          <w:szCs w:val="23"/>
        </w:rPr>
        <w:t xml:space="preserve"> would be introduction of </w:t>
      </w:r>
      <w:r w:rsidR="00BA4AF7" w:rsidRPr="00B478FC">
        <w:rPr>
          <w:rFonts w:cstheme="minorHAnsi"/>
          <w:sz w:val="23"/>
          <w:szCs w:val="23"/>
        </w:rPr>
        <w:t>DCGAN [</w:t>
      </w:r>
      <w:r w:rsidR="00EB1383" w:rsidRPr="00B478FC">
        <w:rPr>
          <w:rFonts w:cstheme="minorHAnsi"/>
          <w:sz w:val="23"/>
          <w:szCs w:val="23"/>
        </w:rPr>
        <w:t>1]</w:t>
      </w:r>
      <w:r w:rsidR="00BA4AF7" w:rsidRPr="00B478FC">
        <w:rPr>
          <w:rFonts w:cstheme="minorHAnsi"/>
          <w:sz w:val="23"/>
          <w:szCs w:val="23"/>
        </w:rPr>
        <w:t xml:space="preserve"> which used transposed convolution operation which helps to transform low-resolution images into higher resolution ones. The use of multiple of these transposed layers allow us to change low resolution into vibrant colour image. </w:t>
      </w:r>
      <w:r w:rsidR="000D15F9" w:rsidRPr="00B478FC">
        <w:rPr>
          <w:rFonts w:cstheme="minorHAnsi"/>
          <w:sz w:val="23"/>
          <w:szCs w:val="23"/>
        </w:rPr>
        <w:t xml:space="preserve">In further development </w:t>
      </w:r>
      <w:proofErr w:type="spellStart"/>
      <w:r w:rsidR="000D15F9" w:rsidRPr="00B478FC">
        <w:rPr>
          <w:rFonts w:cstheme="minorHAnsi"/>
          <w:sz w:val="23"/>
          <w:szCs w:val="23"/>
        </w:rPr>
        <w:t>CoGAN</w:t>
      </w:r>
      <w:proofErr w:type="spellEnd"/>
      <w:r w:rsidR="00082E69" w:rsidRPr="00B478FC">
        <w:rPr>
          <w:rFonts w:cstheme="minorHAnsi"/>
          <w:sz w:val="23"/>
          <w:szCs w:val="23"/>
        </w:rPr>
        <w:t xml:space="preserve"> [2]</w:t>
      </w:r>
      <w:r w:rsidR="000D15F9" w:rsidRPr="00B478FC">
        <w:rPr>
          <w:rFonts w:cstheme="minorHAnsi"/>
          <w:sz w:val="23"/>
          <w:szCs w:val="23"/>
        </w:rPr>
        <w:t xml:space="preserve"> was introduced which uses two GAN instead of one. The motive for this type of network was to learn </w:t>
      </w:r>
      <w:r w:rsidR="005A6EE0" w:rsidRPr="00B478FC">
        <w:rPr>
          <w:rFonts w:cstheme="minorHAnsi"/>
          <w:sz w:val="23"/>
          <w:szCs w:val="23"/>
        </w:rPr>
        <w:t>a joint</w:t>
      </w:r>
      <w:r w:rsidR="000D15F9" w:rsidRPr="00B478FC">
        <w:rPr>
          <w:rFonts w:cstheme="minorHAnsi"/>
          <w:sz w:val="23"/>
          <w:szCs w:val="23"/>
        </w:rPr>
        <w:t xml:space="preserve"> distribution without any tuple of corresponding images and we get two images at the cost of </w:t>
      </w:r>
      <w:r w:rsidR="005A6EE0" w:rsidRPr="00B478FC">
        <w:rPr>
          <w:rFonts w:cstheme="minorHAnsi"/>
          <w:sz w:val="23"/>
          <w:szCs w:val="23"/>
        </w:rPr>
        <w:t>one and half.</w:t>
      </w:r>
      <w:r w:rsidR="00D04192" w:rsidRPr="00B478FC">
        <w:rPr>
          <w:rFonts w:cstheme="minorHAnsi"/>
          <w:sz w:val="23"/>
          <w:szCs w:val="23"/>
        </w:rPr>
        <w:t xml:space="preserve"> </w:t>
      </w:r>
    </w:p>
    <w:p w14:paraId="4BAFA9EF" w14:textId="77777777" w:rsidR="007E1408" w:rsidRPr="00B478FC" w:rsidRDefault="00D04192" w:rsidP="007E1408">
      <w:pPr>
        <w:pStyle w:val="NoSpacing"/>
        <w:ind w:firstLine="720"/>
        <w:rPr>
          <w:rFonts w:cstheme="minorHAnsi"/>
          <w:sz w:val="23"/>
          <w:szCs w:val="23"/>
        </w:rPr>
      </w:pPr>
      <w:proofErr w:type="spellStart"/>
      <w:r w:rsidRPr="00B478FC">
        <w:rPr>
          <w:rFonts w:cstheme="minorHAnsi"/>
          <w:sz w:val="23"/>
          <w:szCs w:val="23"/>
        </w:rPr>
        <w:t>ProGAN</w:t>
      </w:r>
      <w:proofErr w:type="spellEnd"/>
      <w:r w:rsidRPr="00B478FC">
        <w:rPr>
          <w:rFonts w:cstheme="minorHAnsi"/>
          <w:sz w:val="23"/>
          <w:szCs w:val="23"/>
        </w:rPr>
        <w:t xml:space="preserve"> [2] is a technique that helps stabilize GAN training by incrementally increasing the resolution of the generated image.</w:t>
      </w:r>
      <w:r w:rsidR="0051463C" w:rsidRPr="00B478FC">
        <w:rPr>
          <w:rFonts w:cstheme="minorHAnsi"/>
          <w:sz w:val="23"/>
          <w:szCs w:val="23"/>
        </w:rPr>
        <w:t xml:space="preserve"> </w:t>
      </w:r>
      <w:r w:rsidR="006218CE" w:rsidRPr="00B478FC">
        <w:rPr>
          <w:rFonts w:cstheme="minorHAnsi"/>
          <w:sz w:val="23"/>
          <w:szCs w:val="23"/>
        </w:rPr>
        <w:t xml:space="preserve">The later progress made were introduction of new algorithm named WGAN [2] which focused on traditional GAN training. </w:t>
      </w:r>
      <w:r w:rsidR="00082E69" w:rsidRPr="00B478FC">
        <w:rPr>
          <w:rFonts w:cstheme="minorHAnsi"/>
          <w:sz w:val="23"/>
          <w:szCs w:val="23"/>
        </w:rPr>
        <w:t>It</w:t>
      </w:r>
      <w:r w:rsidR="006218CE" w:rsidRPr="00B478FC">
        <w:rPr>
          <w:rFonts w:cstheme="minorHAnsi"/>
          <w:sz w:val="23"/>
          <w:szCs w:val="23"/>
        </w:rPr>
        <w:t xml:space="preserve"> showed to improve the learning stability</w:t>
      </w:r>
      <w:r w:rsidR="00082E69" w:rsidRPr="00B478FC">
        <w:rPr>
          <w:rFonts w:cstheme="minorHAnsi"/>
          <w:sz w:val="23"/>
          <w:szCs w:val="23"/>
        </w:rPr>
        <w:t xml:space="preserve"> and</w:t>
      </w:r>
      <w:r w:rsidR="006218CE" w:rsidRPr="00B478FC">
        <w:rPr>
          <w:rFonts w:cstheme="minorHAnsi"/>
          <w:sz w:val="23"/>
          <w:szCs w:val="23"/>
        </w:rPr>
        <w:t xml:space="preserve"> researchers also provided theoretical insights highlighting deep connections to other distances between distributions.</w:t>
      </w:r>
      <w:r w:rsidR="00082E69" w:rsidRPr="00B478FC">
        <w:rPr>
          <w:rFonts w:cstheme="minorHAnsi"/>
          <w:sz w:val="23"/>
          <w:szCs w:val="23"/>
        </w:rPr>
        <w:t xml:space="preserve"> </w:t>
      </w:r>
    </w:p>
    <w:p w14:paraId="179E1200" w14:textId="77777777" w:rsidR="007E1408" w:rsidRPr="00B478FC" w:rsidRDefault="007E1408" w:rsidP="007E1408">
      <w:pPr>
        <w:pStyle w:val="NoSpacing"/>
        <w:ind w:firstLine="720"/>
        <w:rPr>
          <w:rFonts w:cstheme="minorHAnsi"/>
          <w:sz w:val="23"/>
          <w:szCs w:val="23"/>
        </w:rPr>
      </w:pPr>
      <w:r w:rsidRPr="00B478FC">
        <w:rPr>
          <w:rFonts w:cstheme="minorHAnsi"/>
          <w:sz w:val="23"/>
          <w:szCs w:val="23"/>
        </w:rPr>
        <w:t xml:space="preserve">                </w:t>
      </w:r>
      <w:r w:rsidR="00082E69" w:rsidRPr="00B478FC">
        <w:rPr>
          <w:rFonts w:cstheme="minorHAnsi"/>
          <w:sz w:val="23"/>
          <w:szCs w:val="23"/>
        </w:rPr>
        <w:t>Furthermore, recent work has shown that generator conditioning affects GAN performance and SAGAN</w:t>
      </w:r>
      <w:r w:rsidR="009B09D5" w:rsidRPr="00B478FC">
        <w:rPr>
          <w:rFonts w:cstheme="minorHAnsi"/>
          <w:sz w:val="23"/>
          <w:szCs w:val="23"/>
        </w:rPr>
        <w:t xml:space="preserve"> [4]</w:t>
      </w:r>
      <w:r w:rsidR="00082E69" w:rsidRPr="00B478FC">
        <w:rPr>
          <w:rFonts w:cstheme="minorHAnsi"/>
          <w:sz w:val="23"/>
          <w:szCs w:val="23"/>
        </w:rPr>
        <w:t xml:space="preserve"> was put forward by Zhang </w:t>
      </w:r>
      <w:proofErr w:type="spellStart"/>
      <w:r w:rsidR="003C543F" w:rsidRPr="00B478FC">
        <w:rPr>
          <w:rFonts w:cstheme="minorHAnsi"/>
          <w:sz w:val="23"/>
          <w:szCs w:val="23"/>
        </w:rPr>
        <w:t>han</w:t>
      </w:r>
      <w:proofErr w:type="spellEnd"/>
      <w:r w:rsidR="003C543F" w:rsidRPr="00B478FC">
        <w:rPr>
          <w:rFonts w:cstheme="minorHAnsi"/>
          <w:sz w:val="23"/>
          <w:szCs w:val="23"/>
        </w:rPr>
        <w:t>,</w:t>
      </w:r>
      <w:r w:rsidR="00082E69" w:rsidRPr="00B478FC">
        <w:rPr>
          <w:rFonts w:cstheme="minorHAnsi"/>
          <w:sz w:val="23"/>
          <w:szCs w:val="23"/>
        </w:rPr>
        <w:t xml:space="preserve"> which allows attention-driven, long-range dependency modelling</w:t>
      </w:r>
      <w:r w:rsidR="009B09D5" w:rsidRPr="00B478FC">
        <w:rPr>
          <w:rFonts w:cstheme="minorHAnsi"/>
          <w:sz w:val="23"/>
          <w:szCs w:val="23"/>
        </w:rPr>
        <w:t xml:space="preserve"> </w:t>
      </w:r>
      <w:r w:rsidR="00082E69" w:rsidRPr="00B478FC">
        <w:rPr>
          <w:rFonts w:cstheme="minorHAnsi"/>
          <w:sz w:val="23"/>
          <w:szCs w:val="23"/>
        </w:rPr>
        <w:t>for image generation tasks.</w:t>
      </w:r>
      <w:r w:rsidR="009B09D5" w:rsidRPr="00B478FC">
        <w:rPr>
          <w:rFonts w:cstheme="minorHAnsi"/>
          <w:sz w:val="23"/>
          <w:szCs w:val="23"/>
        </w:rPr>
        <w:t xml:space="preserve"> Leveraging this insight, they have applied spectral normalization to the GAN generator and find that this improves training dynamics.</w:t>
      </w:r>
      <w:r w:rsidR="001D5BCE" w:rsidRPr="00B478FC">
        <w:rPr>
          <w:rFonts w:cstheme="minorHAnsi"/>
          <w:sz w:val="23"/>
          <w:szCs w:val="23"/>
        </w:rPr>
        <w:t xml:space="preserve"> </w:t>
      </w:r>
    </w:p>
    <w:p w14:paraId="14978C73" w14:textId="0EEF9118" w:rsidR="000D15F9" w:rsidRPr="00B478FC" w:rsidRDefault="001D5BCE" w:rsidP="007E1408">
      <w:pPr>
        <w:pStyle w:val="NoSpacing"/>
        <w:ind w:firstLine="720"/>
        <w:rPr>
          <w:rFonts w:cstheme="minorHAnsi"/>
          <w:sz w:val="23"/>
          <w:szCs w:val="23"/>
        </w:rPr>
      </w:pPr>
      <w:r w:rsidRPr="00B478FC">
        <w:rPr>
          <w:rFonts w:cstheme="minorHAnsi"/>
          <w:sz w:val="23"/>
          <w:szCs w:val="23"/>
        </w:rPr>
        <w:t xml:space="preserve">Foremost the best development to GAN was </w:t>
      </w:r>
      <w:proofErr w:type="spellStart"/>
      <w:r w:rsidRPr="00B478FC">
        <w:rPr>
          <w:rFonts w:cstheme="minorHAnsi"/>
          <w:sz w:val="23"/>
          <w:szCs w:val="23"/>
        </w:rPr>
        <w:t>BigGAN</w:t>
      </w:r>
      <w:proofErr w:type="spellEnd"/>
      <w:r w:rsidR="0046714E" w:rsidRPr="00B478FC">
        <w:rPr>
          <w:rFonts w:cstheme="minorHAnsi"/>
          <w:sz w:val="23"/>
          <w:szCs w:val="23"/>
        </w:rPr>
        <w:t>[6]</w:t>
      </w:r>
      <w:r w:rsidRPr="00B478FC">
        <w:rPr>
          <w:rFonts w:cstheme="minorHAnsi"/>
          <w:sz w:val="23"/>
          <w:szCs w:val="23"/>
        </w:rPr>
        <w:t xml:space="preserve"> which is an approach to pull together a suite of recent best practices in training class-conditional images and scaling up the batch size and number of model parameters. The result is the routine generation of both high-resolution and high-quality images.</w:t>
      </w:r>
      <w:r w:rsidR="0046714E" w:rsidRPr="00B478FC">
        <w:rPr>
          <w:rFonts w:cstheme="minorHAnsi"/>
          <w:sz w:val="23"/>
          <w:szCs w:val="23"/>
        </w:rPr>
        <w:t xml:space="preserve"> The last but not the least on </w:t>
      </w:r>
      <w:r w:rsidR="00C8518C" w:rsidRPr="00B478FC">
        <w:rPr>
          <w:rFonts w:cstheme="minorHAnsi"/>
          <w:sz w:val="23"/>
          <w:szCs w:val="23"/>
        </w:rPr>
        <w:t>these developments</w:t>
      </w:r>
      <w:r w:rsidR="0046714E" w:rsidRPr="00B478FC">
        <w:rPr>
          <w:rFonts w:cstheme="minorHAnsi"/>
          <w:sz w:val="23"/>
          <w:szCs w:val="23"/>
        </w:rPr>
        <w:t xml:space="preserve"> is </w:t>
      </w:r>
      <w:proofErr w:type="spellStart"/>
      <w:r w:rsidR="0046714E" w:rsidRPr="00B478FC">
        <w:rPr>
          <w:rFonts w:cstheme="minorHAnsi"/>
          <w:sz w:val="23"/>
          <w:szCs w:val="23"/>
        </w:rPr>
        <w:t>styleGAN</w:t>
      </w:r>
      <w:proofErr w:type="spellEnd"/>
      <w:r w:rsidR="0046714E" w:rsidRPr="00B478FC">
        <w:rPr>
          <w:rFonts w:cstheme="minorHAnsi"/>
          <w:sz w:val="23"/>
          <w:szCs w:val="23"/>
        </w:rPr>
        <w:t xml:space="preserve"> </w:t>
      </w:r>
      <w:r w:rsidR="00C8518C" w:rsidRPr="00B478FC">
        <w:rPr>
          <w:rFonts w:cstheme="minorHAnsi"/>
          <w:sz w:val="23"/>
          <w:szCs w:val="23"/>
        </w:rPr>
        <w:t xml:space="preserve">[7] </w:t>
      </w:r>
      <w:r w:rsidR="0046714E" w:rsidRPr="00B478FC">
        <w:rPr>
          <w:rFonts w:cstheme="minorHAnsi"/>
          <w:sz w:val="23"/>
          <w:szCs w:val="23"/>
        </w:rPr>
        <w:t>which focuses on improving the existing GAN capabilities</w:t>
      </w:r>
      <w:r w:rsidR="00C8518C" w:rsidRPr="00B478FC">
        <w:rPr>
          <w:rFonts w:cstheme="minorHAnsi"/>
          <w:sz w:val="23"/>
          <w:szCs w:val="23"/>
        </w:rPr>
        <w:t xml:space="preserve">. </w:t>
      </w:r>
      <w:proofErr w:type="spellStart"/>
      <w:r w:rsidR="00430118" w:rsidRPr="00B478FC">
        <w:rPr>
          <w:rFonts w:cstheme="minorHAnsi"/>
          <w:sz w:val="23"/>
          <w:szCs w:val="23"/>
        </w:rPr>
        <w:t>S</w:t>
      </w:r>
      <w:r w:rsidR="00C8518C" w:rsidRPr="00B478FC">
        <w:rPr>
          <w:rFonts w:cstheme="minorHAnsi"/>
          <w:sz w:val="23"/>
          <w:szCs w:val="23"/>
        </w:rPr>
        <w:t>tyleGAN</w:t>
      </w:r>
      <w:proofErr w:type="spellEnd"/>
      <w:r w:rsidR="00C8518C" w:rsidRPr="00B478FC">
        <w:rPr>
          <w:rFonts w:cstheme="minorHAnsi"/>
          <w:sz w:val="23"/>
          <w:szCs w:val="23"/>
        </w:rPr>
        <w:t xml:space="preserve"> focuses on loss functions, stabilization, architectures and other aspects.</w:t>
      </w:r>
    </w:p>
    <w:p w14:paraId="66539F18" w14:textId="77777777" w:rsidR="000D15F9" w:rsidRPr="00B478FC" w:rsidRDefault="000D15F9" w:rsidP="00C7019D">
      <w:pPr>
        <w:pStyle w:val="NoSpacing"/>
        <w:rPr>
          <w:rFonts w:cstheme="minorHAnsi"/>
          <w:sz w:val="23"/>
          <w:szCs w:val="23"/>
        </w:rPr>
      </w:pPr>
    </w:p>
    <w:p w14:paraId="75343E70" w14:textId="5D398C7C" w:rsidR="00EB1383" w:rsidRPr="00B478FC" w:rsidRDefault="009B09D5" w:rsidP="00C7019D">
      <w:pPr>
        <w:pStyle w:val="NoSpacing"/>
        <w:rPr>
          <w:rFonts w:cstheme="minorHAnsi"/>
          <w:sz w:val="23"/>
          <w:szCs w:val="23"/>
        </w:rPr>
      </w:pPr>
      <w:r w:rsidRPr="00B478FC">
        <w:rPr>
          <w:rFonts w:cstheme="minorHAnsi"/>
          <w:sz w:val="23"/>
          <w:szCs w:val="23"/>
        </w:rPr>
        <w:t>Addition to these t</w:t>
      </w:r>
      <w:r w:rsidR="0051463C" w:rsidRPr="00B478FC">
        <w:rPr>
          <w:rFonts w:cstheme="minorHAnsi"/>
          <w:sz w:val="23"/>
          <w:szCs w:val="23"/>
        </w:rPr>
        <w:t xml:space="preserve">here were multiple techniques were introduced where the input variables were enhanced. </w:t>
      </w:r>
      <w:r w:rsidR="00BA4AF7" w:rsidRPr="00B478FC">
        <w:rPr>
          <w:rFonts w:cstheme="minorHAnsi"/>
          <w:sz w:val="23"/>
          <w:szCs w:val="23"/>
        </w:rPr>
        <w:t>CGAN [</w:t>
      </w:r>
      <w:r w:rsidR="00C8518C" w:rsidRPr="00B478FC">
        <w:rPr>
          <w:rFonts w:cstheme="minorHAnsi"/>
          <w:sz w:val="23"/>
          <w:szCs w:val="23"/>
        </w:rPr>
        <w:t>8</w:t>
      </w:r>
      <w:r w:rsidR="00BA4AF7" w:rsidRPr="00B478FC">
        <w:rPr>
          <w:rFonts w:cstheme="minorHAnsi"/>
          <w:sz w:val="23"/>
          <w:szCs w:val="23"/>
        </w:rPr>
        <w:t>] was introduced to solve the issue where the generator is told to generate only one class of images.</w:t>
      </w:r>
      <w:r w:rsidR="000D15F9" w:rsidRPr="00B478FC">
        <w:rPr>
          <w:rFonts w:cstheme="minorHAnsi"/>
          <w:sz w:val="23"/>
          <w:szCs w:val="23"/>
        </w:rPr>
        <w:t xml:space="preserve"> In GAN there was issue with the problem called as image-to-image translation, </w:t>
      </w:r>
      <w:proofErr w:type="spellStart"/>
      <w:r w:rsidR="000D15F9" w:rsidRPr="00B478FC">
        <w:rPr>
          <w:rFonts w:cstheme="minorHAnsi"/>
          <w:sz w:val="23"/>
          <w:szCs w:val="23"/>
        </w:rPr>
        <w:t>CycleGAN</w:t>
      </w:r>
      <w:proofErr w:type="spellEnd"/>
      <w:r w:rsidR="000D15F9" w:rsidRPr="00B478FC">
        <w:rPr>
          <w:rFonts w:cstheme="minorHAnsi"/>
          <w:sz w:val="23"/>
          <w:szCs w:val="23"/>
        </w:rPr>
        <w:t xml:space="preserve"> </w:t>
      </w:r>
      <w:r w:rsidR="00C8518C" w:rsidRPr="00B478FC">
        <w:rPr>
          <w:rFonts w:cstheme="minorHAnsi"/>
          <w:sz w:val="23"/>
          <w:szCs w:val="23"/>
        </w:rPr>
        <w:t xml:space="preserve">[9] </w:t>
      </w:r>
      <w:r w:rsidR="000D15F9" w:rsidRPr="00B478FC">
        <w:rPr>
          <w:rFonts w:cstheme="minorHAnsi"/>
          <w:sz w:val="23"/>
          <w:szCs w:val="23"/>
        </w:rPr>
        <w:t xml:space="preserve">was introduced to overcome this </w:t>
      </w:r>
      <w:r w:rsidR="00D04192" w:rsidRPr="00B478FC">
        <w:rPr>
          <w:rFonts w:cstheme="minorHAnsi"/>
          <w:sz w:val="23"/>
          <w:szCs w:val="23"/>
        </w:rPr>
        <w:t>i</w:t>
      </w:r>
      <w:r w:rsidR="000D15F9" w:rsidRPr="00B478FC">
        <w:rPr>
          <w:rFonts w:cstheme="minorHAnsi"/>
          <w:sz w:val="23"/>
          <w:szCs w:val="23"/>
        </w:rPr>
        <w:t>ssue where they presented an approach for learning to translate an image from a source domain to a target domain in the absence of paired examples</w:t>
      </w:r>
      <w:r w:rsidR="0020453E" w:rsidRPr="00B478FC">
        <w:rPr>
          <w:rFonts w:cstheme="minorHAnsi"/>
          <w:sz w:val="23"/>
          <w:szCs w:val="23"/>
        </w:rPr>
        <w:t>.</w:t>
      </w:r>
    </w:p>
    <w:p w14:paraId="6032B913" w14:textId="77777777" w:rsidR="00C7019D" w:rsidRPr="00B478FC" w:rsidRDefault="00C7019D" w:rsidP="00C7019D">
      <w:pPr>
        <w:pStyle w:val="NoSpacing"/>
        <w:rPr>
          <w:rFonts w:cstheme="minorHAnsi"/>
          <w:sz w:val="23"/>
          <w:szCs w:val="23"/>
        </w:rPr>
      </w:pPr>
    </w:p>
    <w:p w14:paraId="174E10A9" w14:textId="60E1F2A8" w:rsidR="00EB1383" w:rsidRPr="00B478FC" w:rsidRDefault="00090798" w:rsidP="00C7019D">
      <w:pPr>
        <w:pStyle w:val="NoSpacing"/>
        <w:rPr>
          <w:rFonts w:cstheme="minorHAnsi"/>
          <w:sz w:val="23"/>
          <w:szCs w:val="23"/>
        </w:rPr>
      </w:pPr>
      <w:r w:rsidRPr="00B478FC">
        <w:rPr>
          <w:rFonts w:cstheme="minorHAnsi"/>
          <w:sz w:val="23"/>
          <w:szCs w:val="23"/>
        </w:rPr>
        <w:t xml:space="preserve">We have discussed certain new published works over the GAN now </w:t>
      </w:r>
      <w:r w:rsidR="007D1ABF" w:rsidRPr="00B478FC">
        <w:rPr>
          <w:rFonts w:cstheme="minorHAnsi"/>
          <w:sz w:val="23"/>
          <w:szCs w:val="23"/>
        </w:rPr>
        <w:t>let’s</w:t>
      </w:r>
      <w:r w:rsidRPr="00B478FC">
        <w:rPr>
          <w:rFonts w:cstheme="minorHAnsi"/>
          <w:sz w:val="23"/>
          <w:szCs w:val="23"/>
        </w:rPr>
        <w:t xml:space="preserve"> discuss about what these have brought improvement over the original work. </w:t>
      </w:r>
      <w:proofErr w:type="spellStart"/>
      <w:r w:rsidR="005A6EE0" w:rsidRPr="00B478FC">
        <w:rPr>
          <w:rFonts w:cstheme="minorHAnsi"/>
          <w:sz w:val="23"/>
          <w:szCs w:val="23"/>
        </w:rPr>
        <w:t>CoGAN</w:t>
      </w:r>
      <w:proofErr w:type="spellEnd"/>
      <w:r w:rsidR="005A6EE0" w:rsidRPr="00B478FC">
        <w:rPr>
          <w:rFonts w:cstheme="minorHAnsi"/>
          <w:sz w:val="23"/>
          <w:szCs w:val="23"/>
        </w:rPr>
        <w:t xml:space="preserve"> </w:t>
      </w:r>
      <w:r w:rsidRPr="00B478FC">
        <w:rPr>
          <w:rFonts w:cstheme="minorHAnsi"/>
          <w:sz w:val="23"/>
          <w:szCs w:val="23"/>
        </w:rPr>
        <w:t xml:space="preserve">improves </w:t>
      </w:r>
      <w:r w:rsidR="005A6EE0" w:rsidRPr="00B478FC">
        <w:rPr>
          <w:rFonts w:cstheme="minorHAnsi"/>
          <w:sz w:val="23"/>
          <w:szCs w:val="23"/>
        </w:rPr>
        <w:t xml:space="preserve">the </w:t>
      </w:r>
      <w:r w:rsidR="00D04192" w:rsidRPr="00B478FC">
        <w:rPr>
          <w:rFonts w:cstheme="minorHAnsi"/>
          <w:sz w:val="23"/>
          <w:szCs w:val="23"/>
        </w:rPr>
        <w:t>cost,</w:t>
      </w:r>
      <w:r w:rsidR="005A6EE0" w:rsidRPr="00B478FC">
        <w:rPr>
          <w:rFonts w:cstheme="minorHAnsi"/>
          <w:sz w:val="23"/>
          <w:szCs w:val="23"/>
        </w:rPr>
        <w:t xml:space="preserve"> memory and storage as fewer parameters were used and the network was not too much complicated as </w:t>
      </w:r>
      <w:r w:rsidR="005A6EE0" w:rsidRPr="00B478FC">
        <w:rPr>
          <w:rFonts w:cstheme="minorHAnsi"/>
          <w:sz w:val="23"/>
          <w:szCs w:val="23"/>
        </w:rPr>
        <w:lastRenderedPageBreak/>
        <w:t>the weights were similar for some layers.</w:t>
      </w:r>
      <w:r w:rsidR="007D1ABF" w:rsidRPr="00B478FC">
        <w:rPr>
          <w:rFonts w:cstheme="minorHAnsi"/>
          <w:sz w:val="23"/>
          <w:szCs w:val="23"/>
        </w:rPr>
        <w:t xml:space="preserve"> The GAN was generating data from random noise and can mix the images of different classed. CGAN acronym for conditional generative adversarial network focuses to solve the issue by telling the generator to generate images of only one class. </w:t>
      </w:r>
      <w:r w:rsidR="00D04192" w:rsidRPr="00B478FC">
        <w:rPr>
          <w:rFonts w:cstheme="minorHAnsi"/>
          <w:sz w:val="23"/>
          <w:szCs w:val="23"/>
        </w:rPr>
        <w:t xml:space="preserve">There are many problems with training GANs. The most important of which is the training instability which </w:t>
      </w:r>
      <w:proofErr w:type="spellStart"/>
      <w:r w:rsidR="00D04192" w:rsidRPr="00B478FC">
        <w:rPr>
          <w:rFonts w:cstheme="minorHAnsi"/>
          <w:sz w:val="23"/>
          <w:szCs w:val="23"/>
        </w:rPr>
        <w:t>ProGAN</w:t>
      </w:r>
      <w:proofErr w:type="spellEnd"/>
      <w:r w:rsidR="00D04192" w:rsidRPr="00B478FC">
        <w:rPr>
          <w:rFonts w:cstheme="minorHAnsi"/>
          <w:sz w:val="23"/>
          <w:szCs w:val="23"/>
        </w:rPr>
        <w:t xml:space="preserve"> helped to </w:t>
      </w:r>
      <w:r w:rsidR="00323475" w:rsidRPr="00B478FC">
        <w:rPr>
          <w:rFonts w:cstheme="minorHAnsi"/>
          <w:sz w:val="23"/>
          <w:szCs w:val="23"/>
        </w:rPr>
        <w:t>both speeds the training up and greatly stabilizes it which helps to produce the images of great quality.</w:t>
      </w:r>
      <w:r w:rsidR="006218CE" w:rsidRPr="00B478FC">
        <w:rPr>
          <w:rFonts w:cstheme="minorHAnsi"/>
          <w:sz w:val="23"/>
          <w:szCs w:val="23"/>
        </w:rPr>
        <w:t xml:space="preserve"> </w:t>
      </w:r>
      <w:r w:rsidR="007D1ABF" w:rsidRPr="00B478FC">
        <w:rPr>
          <w:rFonts w:cstheme="minorHAnsi"/>
          <w:sz w:val="23"/>
          <w:szCs w:val="23"/>
        </w:rPr>
        <w:t>WGAN [</w:t>
      </w:r>
      <w:r w:rsidR="009B09D5" w:rsidRPr="00B478FC">
        <w:rPr>
          <w:rFonts w:cstheme="minorHAnsi"/>
          <w:sz w:val="23"/>
          <w:szCs w:val="23"/>
        </w:rPr>
        <w:t>4]</w:t>
      </w:r>
      <w:r w:rsidR="006218CE" w:rsidRPr="00B478FC">
        <w:rPr>
          <w:rFonts w:cstheme="minorHAnsi"/>
          <w:sz w:val="23"/>
          <w:szCs w:val="23"/>
        </w:rPr>
        <w:t xml:space="preserve"> get rid of problems like mode collapse and provide meaningful learning curves useful for debugging and hyperparameter searches.</w:t>
      </w:r>
      <w:r w:rsidRPr="00B478FC">
        <w:rPr>
          <w:rFonts w:cstheme="minorHAnsi"/>
          <w:sz w:val="23"/>
          <w:szCs w:val="23"/>
        </w:rPr>
        <w:t xml:space="preserve"> </w:t>
      </w:r>
      <w:r w:rsidR="009B09D5" w:rsidRPr="00B478FC">
        <w:rPr>
          <w:rFonts w:cstheme="minorHAnsi"/>
          <w:sz w:val="23"/>
          <w:szCs w:val="23"/>
        </w:rPr>
        <w:t xml:space="preserve">Traditional convolutional GANs generate high-resolution details as a function of only spatially local points in lower-resolution feature maps. In </w:t>
      </w:r>
      <w:r w:rsidR="007D1ABF" w:rsidRPr="00B478FC">
        <w:rPr>
          <w:rFonts w:cstheme="minorHAnsi"/>
          <w:sz w:val="23"/>
          <w:szCs w:val="23"/>
        </w:rPr>
        <w:t>SAGAN [</w:t>
      </w:r>
      <w:r w:rsidR="009B09D5" w:rsidRPr="00B478FC">
        <w:rPr>
          <w:rFonts w:cstheme="minorHAnsi"/>
          <w:sz w:val="23"/>
          <w:szCs w:val="23"/>
        </w:rPr>
        <w:t>5], details can be generated using cues from all feature locations.</w:t>
      </w:r>
      <w:r w:rsidR="007D1ABF" w:rsidRPr="00B478FC">
        <w:rPr>
          <w:rFonts w:cstheme="minorHAnsi"/>
          <w:sz w:val="23"/>
          <w:szCs w:val="23"/>
        </w:rPr>
        <w:t xml:space="preserve"> Despite recent progress in generative image </w:t>
      </w:r>
      <w:proofErr w:type="spellStart"/>
      <w:r w:rsidR="007D1ABF" w:rsidRPr="00B478FC">
        <w:rPr>
          <w:rFonts w:cstheme="minorHAnsi"/>
          <w:sz w:val="23"/>
          <w:szCs w:val="23"/>
        </w:rPr>
        <w:t>modeling</w:t>
      </w:r>
      <w:proofErr w:type="spellEnd"/>
      <w:r w:rsidR="007D1ABF" w:rsidRPr="00B478FC">
        <w:rPr>
          <w:rFonts w:cstheme="minorHAnsi"/>
          <w:sz w:val="23"/>
          <w:szCs w:val="23"/>
        </w:rPr>
        <w:t xml:space="preserve">, successfully generating high-resolution, diverse samples from complex datasets was elusive goal which was achieved by using </w:t>
      </w:r>
      <w:proofErr w:type="spellStart"/>
      <w:r w:rsidR="007D1ABF" w:rsidRPr="00B478FC">
        <w:rPr>
          <w:rFonts w:cstheme="minorHAnsi"/>
          <w:sz w:val="23"/>
          <w:szCs w:val="23"/>
        </w:rPr>
        <w:t>BigGAN</w:t>
      </w:r>
      <w:proofErr w:type="spellEnd"/>
      <w:r w:rsidR="007D1ABF" w:rsidRPr="00B478FC">
        <w:rPr>
          <w:rFonts w:cstheme="minorHAnsi"/>
          <w:sz w:val="23"/>
          <w:szCs w:val="23"/>
        </w:rPr>
        <w:t>.</w:t>
      </w:r>
      <w:r w:rsidR="003C543F" w:rsidRPr="00B478FC">
        <w:rPr>
          <w:rFonts w:cstheme="minorHAnsi"/>
          <w:sz w:val="23"/>
          <w:szCs w:val="23"/>
        </w:rPr>
        <w:t xml:space="preserve"> </w:t>
      </w:r>
      <w:r w:rsidR="007D1ABF" w:rsidRPr="00B478FC">
        <w:rPr>
          <w:rFonts w:cstheme="minorHAnsi"/>
          <w:sz w:val="23"/>
          <w:szCs w:val="23"/>
        </w:rPr>
        <w:t xml:space="preserve">The new generator improves the state-of-the-art in terms of traditional distribution quality metrics, leads to demonstrably better interpolation properties, </w:t>
      </w:r>
      <w:r w:rsidR="002D0240" w:rsidRPr="00B478FC">
        <w:rPr>
          <w:rFonts w:cstheme="minorHAnsi"/>
          <w:sz w:val="23"/>
          <w:szCs w:val="23"/>
        </w:rPr>
        <w:t>and</w:t>
      </w:r>
      <w:r w:rsidR="007D1ABF" w:rsidRPr="00B478FC">
        <w:rPr>
          <w:rFonts w:cstheme="minorHAnsi"/>
          <w:sz w:val="23"/>
          <w:szCs w:val="23"/>
        </w:rPr>
        <w:t xml:space="preserve"> better disentangles the latent factors of variation.</w:t>
      </w:r>
      <w:r w:rsidRPr="00B478FC">
        <w:rPr>
          <w:rFonts w:cstheme="minorHAnsi"/>
          <w:sz w:val="23"/>
          <w:szCs w:val="23"/>
        </w:rPr>
        <w:t xml:space="preserve"> </w:t>
      </w:r>
      <w:proofErr w:type="spellStart"/>
      <w:r w:rsidR="0046714E" w:rsidRPr="00B478FC">
        <w:rPr>
          <w:rFonts w:cstheme="minorHAnsi"/>
          <w:sz w:val="23"/>
          <w:szCs w:val="23"/>
        </w:rPr>
        <w:t>StyleGAN</w:t>
      </w:r>
      <w:proofErr w:type="spellEnd"/>
      <w:r w:rsidR="0046714E" w:rsidRPr="00B478FC">
        <w:rPr>
          <w:rFonts w:cstheme="minorHAnsi"/>
          <w:sz w:val="23"/>
          <w:szCs w:val="23"/>
        </w:rPr>
        <w:t xml:space="preserve"> improves a GANs capability to have fine control over the image that’s generated</w:t>
      </w:r>
      <w:r w:rsidR="00C161CE" w:rsidRPr="00B478FC">
        <w:rPr>
          <w:rFonts w:cstheme="minorHAnsi"/>
          <w:sz w:val="23"/>
          <w:szCs w:val="23"/>
        </w:rPr>
        <w:t xml:space="preserve"> rather than focusing on creating more realistic images.</w:t>
      </w:r>
    </w:p>
    <w:p w14:paraId="57270925" w14:textId="77777777" w:rsidR="00A91731" w:rsidRPr="00B478FC" w:rsidRDefault="00A91731" w:rsidP="00C7019D">
      <w:pPr>
        <w:pStyle w:val="NoSpacing"/>
        <w:rPr>
          <w:rFonts w:cstheme="minorHAnsi"/>
          <w:sz w:val="23"/>
          <w:szCs w:val="23"/>
        </w:rPr>
      </w:pPr>
    </w:p>
    <w:p w14:paraId="6A9E0B27" w14:textId="074210A9" w:rsidR="007E1408" w:rsidRPr="00B478FC" w:rsidRDefault="006F6D7D" w:rsidP="007E1408">
      <w:pPr>
        <w:pStyle w:val="NoSpacing"/>
        <w:rPr>
          <w:rFonts w:cstheme="minorHAnsi"/>
          <w:sz w:val="23"/>
          <w:szCs w:val="23"/>
        </w:rPr>
      </w:pPr>
      <w:r w:rsidRPr="00B478FC">
        <w:rPr>
          <w:rFonts w:cstheme="minorHAnsi"/>
          <w:sz w:val="23"/>
          <w:szCs w:val="23"/>
        </w:rPr>
        <w:t>As per the paper published in corresponding years the interesting remaining problem in GAN is still missing very fine-grained control. One</w:t>
      </w:r>
      <w:r w:rsidR="00C161CE" w:rsidRPr="00B478FC">
        <w:rPr>
          <w:rFonts w:cstheme="minorHAnsi"/>
          <w:sz w:val="23"/>
          <w:szCs w:val="23"/>
        </w:rPr>
        <w:t xml:space="preserve"> of the issues described when training </w:t>
      </w:r>
      <w:proofErr w:type="spellStart"/>
      <w:r w:rsidR="00C161CE" w:rsidRPr="00B478FC">
        <w:rPr>
          <w:rFonts w:cstheme="minorHAnsi"/>
          <w:sz w:val="23"/>
          <w:szCs w:val="23"/>
        </w:rPr>
        <w:t>BigGAN</w:t>
      </w:r>
      <w:proofErr w:type="spellEnd"/>
      <w:r w:rsidR="00C161CE" w:rsidRPr="00B478FC">
        <w:rPr>
          <w:rFonts w:cstheme="minorHAnsi"/>
          <w:sz w:val="23"/>
          <w:szCs w:val="23"/>
        </w:rPr>
        <w:t xml:space="preserve"> generators is the idea of “class leakage”, a new type of failure mode.</w:t>
      </w:r>
      <w:r w:rsidR="004A246B" w:rsidRPr="00B478FC">
        <w:rPr>
          <w:rFonts w:cstheme="minorHAnsi"/>
          <w:sz w:val="23"/>
          <w:szCs w:val="23"/>
        </w:rPr>
        <w:t xml:space="preserve"> </w:t>
      </w:r>
      <w:r w:rsidR="002D0240" w:rsidRPr="00B478FC">
        <w:rPr>
          <w:rFonts w:cstheme="minorHAnsi"/>
          <w:sz w:val="23"/>
          <w:szCs w:val="23"/>
        </w:rPr>
        <w:t>Also,</w:t>
      </w:r>
      <w:r w:rsidR="004A246B" w:rsidRPr="00B478FC">
        <w:rPr>
          <w:rFonts w:cstheme="minorHAnsi"/>
          <w:sz w:val="23"/>
          <w:szCs w:val="23"/>
        </w:rPr>
        <w:t xml:space="preserve"> </w:t>
      </w:r>
      <w:proofErr w:type="spellStart"/>
      <w:r w:rsidR="004A246B" w:rsidRPr="00B478FC">
        <w:rPr>
          <w:rStyle w:val="notecontentvalue"/>
          <w:rFonts w:cstheme="minorHAnsi"/>
          <w:sz w:val="23"/>
          <w:szCs w:val="23"/>
        </w:rPr>
        <w:t>BigGANs</w:t>
      </w:r>
      <w:proofErr w:type="spellEnd"/>
      <w:r w:rsidR="004A246B" w:rsidRPr="00B478FC">
        <w:rPr>
          <w:rStyle w:val="notecontentvalue"/>
          <w:rFonts w:cstheme="minorHAnsi"/>
          <w:sz w:val="23"/>
          <w:szCs w:val="23"/>
        </w:rPr>
        <w:t xml:space="preserve"> do not capture the ImageNet data distributions and are only modestly successful for data augmentation.</w:t>
      </w:r>
      <w:r w:rsidR="007E1408" w:rsidRPr="00B478FC">
        <w:rPr>
          <w:rFonts w:cstheme="minorHAnsi"/>
          <w:sz w:val="23"/>
          <w:szCs w:val="23"/>
        </w:rPr>
        <w:t xml:space="preserve"> Also, the field has been highly developed on an extent that the GAN generated content will become increasingly difficult to distinguish from real content. So, new ways and research methods is the need of the hour to identify between real and fake.</w:t>
      </w:r>
      <w:bookmarkStart w:id="0" w:name="_GoBack"/>
      <w:bookmarkEnd w:id="0"/>
    </w:p>
    <w:p w14:paraId="39A02751" w14:textId="77777777" w:rsidR="00E44CDA" w:rsidRPr="00B478FC" w:rsidRDefault="00E44CDA" w:rsidP="007E1408">
      <w:pPr>
        <w:pStyle w:val="NoSpacing"/>
        <w:rPr>
          <w:rFonts w:cstheme="minorHAnsi"/>
          <w:sz w:val="23"/>
          <w:szCs w:val="23"/>
        </w:rPr>
      </w:pPr>
    </w:p>
    <w:p w14:paraId="2F60D055" w14:textId="506231B5" w:rsidR="00D378C5" w:rsidRPr="00B478FC" w:rsidRDefault="00D378C5" w:rsidP="00D378C5">
      <w:pPr>
        <w:pStyle w:val="NoSpacing"/>
        <w:rPr>
          <w:rFonts w:cstheme="minorHAnsi"/>
          <w:sz w:val="23"/>
          <w:szCs w:val="23"/>
        </w:rPr>
      </w:pPr>
      <w:r w:rsidRPr="00B478FC">
        <w:rPr>
          <w:rFonts w:cstheme="minorHAnsi"/>
          <w:sz w:val="23"/>
          <w:szCs w:val="23"/>
        </w:rPr>
        <w:t xml:space="preserve">The GAN works well with the continuous data, but the unsolved issue is how well GAN can perform on non-image data or in other words other </w:t>
      </w:r>
      <w:r w:rsidR="00E44CDA" w:rsidRPr="00B478FC">
        <w:rPr>
          <w:rFonts w:cstheme="minorHAnsi"/>
          <w:sz w:val="23"/>
          <w:szCs w:val="23"/>
        </w:rPr>
        <w:t>non-</w:t>
      </w:r>
      <w:r w:rsidRPr="00B478FC">
        <w:rPr>
          <w:rFonts w:cstheme="minorHAnsi"/>
          <w:sz w:val="23"/>
          <w:szCs w:val="23"/>
        </w:rPr>
        <w:t>continuous data</w:t>
      </w:r>
      <w:r w:rsidR="00E44CDA" w:rsidRPr="00B478FC">
        <w:rPr>
          <w:rFonts w:cstheme="minorHAnsi"/>
          <w:sz w:val="23"/>
          <w:szCs w:val="23"/>
        </w:rPr>
        <w:t xml:space="preserve"> like text, audio etc.</w:t>
      </w:r>
      <w:r w:rsidR="006258EC" w:rsidRPr="00B478FC">
        <w:rPr>
          <w:rFonts w:cstheme="minorHAnsi"/>
          <w:sz w:val="23"/>
          <w:szCs w:val="23"/>
        </w:rPr>
        <w:t xml:space="preserve"> The question here is does scaling GANs to other domains require new training techniques, or does it simply require better implicit priors for each domain. There ha</w:t>
      </w:r>
      <w:r w:rsidR="006F6D7D" w:rsidRPr="00B478FC">
        <w:rPr>
          <w:rFonts w:cstheme="minorHAnsi"/>
          <w:sz w:val="23"/>
          <w:szCs w:val="23"/>
        </w:rPr>
        <w:t>ve</w:t>
      </w:r>
      <w:r w:rsidR="006258EC" w:rsidRPr="00B478FC">
        <w:rPr>
          <w:rFonts w:cstheme="minorHAnsi"/>
          <w:sz w:val="23"/>
          <w:szCs w:val="23"/>
        </w:rPr>
        <w:t xml:space="preserve"> been approaches where both generator and discriminator with reinforcement </w:t>
      </w:r>
      <w:r w:rsidR="006F6D7D" w:rsidRPr="00B478FC">
        <w:rPr>
          <w:rFonts w:cstheme="minorHAnsi"/>
          <w:sz w:val="23"/>
          <w:szCs w:val="23"/>
        </w:rPr>
        <w:t>learning,</w:t>
      </w:r>
      <w:r w:rsidR="006258EC" w:rsidRPr="00B478FC">
        <w:rPr>
          <w:rFonts w:cstheme="minorHAnsi"/>
          <w:sz w:val="23"/>
          <w:szCs w:val="23"/>
        </w:rPr>
        <w:t xml:space="preserve"> but it requires high computational resources</w:t>
      </w:r>
      <w:r w:rsidR="006F6D7D" w:rsidRPr="00B478FC">
        <w:rPr>
          <w:rFonts w:cstheme="minorHAnsi"/>
          <w:sz w:val="23"/>
          <w:szCs w:val="23"/>
        </w:rPr>
        <w:t xml:space="preserve">. Hence this needs further fundamental research progress. </w:t>
      </w:r>
    </w:p>
    <w:p w14:paraId="1036D8D7" w14:textId="77777777" w:rsidR="00E44CDA" w:rsidRPr="00B478FC" w:rsidRDefault="00E44CDA" w:rsidP="007E1408">
      <w:pPr>
        <w:pStyle w:val="NoSpacing"/>
        <w:rPr>
          <w:rFonts w:cstheme="minorHAnsi"/>
          <w:sz w:val="23"/>
          <w:szCs w:val="23"/>
        </w:rPr>
      </w:pPr>
    </w:p>
    <w:p w14:paraId="098A1284" w14:textId="221207D1" w:rsidR="00E44CDA" w:rsidRPr="00B478FC" w:rsidRDefault="00EB1383" w:rsidP="00E44CDA">
      <w:pPr>
        <w:pStyle w:val="NoSpacing"/>
        <w:rPr>
          <w:rFonts w:cstheme="minorHAnsi"/>
          <w:b/>
          <w:bCs/>
          <w:sz w:val="23"/>
          <w:szCs w:val="23"/>
        </w:rPr>
      </w:pPr>
      <w:r w:rsidRPr="00B478FC">
        <w:rPr>
          <w:rFonts w:cstheme="minorHAnsi"/>
          <w:b/>
          <w:bCs/>
          <w:sz w:val="23"/>
          <w:szCs w:val="23"/>
        </w:rPr>
        <w:t>REFERENCES</w:t>
      </w:r>
      <w:r w:rsidR="00E44CDA" w:rsidRPr="00B478FC">
        <w:rPr>
          <w:rFonts w:cstheme="minorHAnsi"/>
          <w:b/>
          <w:bCs/>
          <w:sz w:val="23"/>
          <w:szCs w:val="23"/>
        </w:rPr>
        <w:t>:</w:t>
      </w:r>
    </w:p>
    <w:p w14:paraId="39084861" w14:textId="77777777" w:rsidR="00AA6F13" w:rsidRPr="00B478FC" w:rsidRDefault="00294397" w:rsidP="00AA6F13">
      <w:pPr>
        <w:pStyle w:val="NormalWeb"/>
        <w:numPr>
          <w:ilvl w:val="0"/>
          <w:numId w:val="1"/>
        </w:numPr>
        <w:rPr>
          <w:rFonts w:asciiTheme="minorHAnsi" w:hAnsiTheme="minorHAnsi" w:cstheme="minorHAnsi"/>
          <w:sz w:val="23"/>
          <w:szCs w:val="23"/>
        </w:rPr>
      </w:pPr>
      <w:hyperlink r:id="rId7" w:history="1">
        <w:r w:rsidR="00EB1383" w:rsidRPr="00B478FC">
          <w:rPr>
            <w:rFonts w:asciiTheme="minorHAnsi" w:hAnsiTheme="minorHAnsi" w:cstheme="minorHAnsi"/>
            <w:sz w:val="23"/>
            <w:szCs w:val="23"/>
          </w:rPr>
          <w:t>Alec Radford</w:t>
        </w:r>
      </w:hyperlink>
      <w:r w:rsidR="00EB1383" w:rsidRPr="00B478FC">
        <w:rPr>
          <w:rFonts w:asciiTheme="minorHAnsi" w:hAnsiTheme="minorHAnsi" w:cstheme="minorHAnsi"/>
          <w:sz w:val="23"/>
          <w:szCs w:val="23"/>
        </w:rPr>
        <w:t xml:space="preserve">, </w:t>
      </w:r>
      <w:hyperlink r:id="rId8" w:history="1">
        <w:r w:rsidR="00EB1383" w:rsidRPr="00B478FC">
          <w:rPr>
            <w:rFonts w:asciiTheme="minorHAnsi" w:hAnsiTheme="minorHAnsi" w:cstheme="minorHAnsi"/>
            <w:sz w:val="23"/>
            <w:szCs w:val="23"/>
          </w:rPr>
          <w:t>Luke Metz</w:t>
        </w:r>
      </w:hyperlink>
      <w:r w:rsidR="00EB1383" w:rsidRPr="00B478FC">
        <w:rPr>
          <w:rFonts w:asciiTheme="minorHAnsi" w:hAnsiTheme="minorHAnsi" w:cstheme="minorHAnsi"/>
          <w:sz w:val="23"/>
          <w:szCs w:val="23"/>
        </w:rPr>
        <w:t xml:space="preserve">, </w:t>
      </w:r>
      <w:hyperlink r:id="rId9" w:history="1">
        <w:proofErr w:type="spellStart"/>
        <w:r w:rsidR="00EB1383" w:rsidRPr="00B478FC">
          <w:rPr>
            <w:rFonts w:asciiTheme="minorHAnsi" w:hAnsiTheme="minorHAnsi" w:cstheme="minorHAnsi"/>
            <w:sz w:val="23"/>
            <w:szCs w:val="23"/>
          </w:rPr>
          <w:t>Soumith</w:t>
        </w:r>
        <w:proofErr w:type="spellEnd"/>
        <w:r w:rsidR="00EB1383" w:rsidRPr="00B478FC">
          <w:rPr>
            <w:rFonts w:asciiTheme="minorHAnsi" w:hAnsiTheme="minorHAnsi" w:cstheme="minorHAnsi"/>
            <w:sz w:val="23"/>
            <w:szCs w:val="23"/>
          </w:rPr>
          <w:t xml:space="preserve"> </w:t>
        </w:r>
        <w:proofErr w:type="spellStart"/>
        <w:r w:rsidR="00EB1383" w:rsidRPr="00B478FC">
          <w:rPr>
            <w:rFonts w:asciiTheme="minorHAnsi" w:hAnsiTheme="minorHAnsi" w:cstheme="minorHAnsi"/>
            <w:sz w:val="23"/>
            <w:szCs w:val="23"/>
          </w:rPr>
          <w:t>Chintala</w:t>
        </w:r>
        <w:proofErr w:type="spellEnd"/>
      </w:hyperlink>
      <w:r w:rsidR="00EB1383" w:rsidRPr="00B478FC">
        <w:rPr>
          <w:rFonts w:asciiTheme="minorHAnsi" w:hAnsiTheme="minorHAnsi" w:cstheme="minorHAnsi"/>
          <w:sz w:val="23"/>
          <w:szCs w:val="23"/>
        </w:rPr>
        <w:t xml:space="preserve"> , Unsupervised Representation Learning with Deep Convolutional Generative Adversarial Networks. (2015)</w:t>
      </w:r>
    </w:p>
    <w:p w14:paraId="2428425D" w14:textId="7C7BEB8C" w:rsidR="00D04192" w:rsidRPr="00B478FC" w:rsidRDefault="00294397" w:rsidP="00AA6F13">
      <w:pPr>
        <w:pStyle w:val="NormalWeb"/>
        <w:numPr>
          <w:ilvl w:val="0"/>
          <w:numId w:val="1"/>
        </w:numPr>
        <w:rPr>
          <w:rFonts w:asciiTheme="minorHAnsi" w:hAnsiTheme="minorHAnsi" w:cstheme="minorHAnsi"/>
          <w:sz w:val="23"/>
          <w:szCs w:val="23"/>
        </w:rPr>
      </w:pPr>
      <w:hyperlink r:id="rId10" w:history="1">
        <w:r w:rsidR="000D15F9" w:rsidRPr="00B478FC">
          <w:rPr>
            <w:rFonts w:asciiTheme="minorHAnsi" w:hAnsiTheme="minorHAnsi" w:cstheme="minorHAnsi"/>
            <w:sz w:val="23"/>
            <w:szCs w:val="23"/>
          </w:rPr>
          <w:t>Ming-Yu Liu</w:t>
        </w:r>
      </w:hyperlink>
      <w:r w:rsidR="000D15F9" w:rsidRPr="00B478FC">
        <w:rPr>
          <w:rFonts w:asciiTheme="minorHAnsi" w:hAnsiTheme="minorHAnsi" w:cstheme="minorHAnsi"/>
          <w:sz w:val="23"/>
          <w:szCs w:val="23"/>
        </w:rPr>
        <w:t xml:space="preserve">, </w:t>
      </w:r>
      <w:hyperlink r:id="rId11" w:history="1">
        <w:proofErr w:type="spellStart"/>
        <w:r w:rsidR="000D15F9" w:rsidRPr="00B478FC">
          <w:rPr>
            <w:rFonts w:asciiTheme="minorHAnsi" w:hAnsiTheme="minorHAnsi" w:cstheme="minorHAnsi"/>
            <w:sz w:val="23"/>
            <w:szCs w:val="23"/>
          </w:rPr>
          <w:t>Oncel</w:t>
        </w:r>
        <w:proofErr w:type="spellEnd"/>
        <w:r w:rsidR="000D15F9" w:rsidRPr="00B478FC">
          <w:rPr>
            <w:rFonts w:asciiTheme="minorHAnsi" w:hAnsiTheme="minorHAnsi" w:cstheme="minorHAnsi"/>
            <w:sz w:val="23"/>
            <w:szCs w:val="23"/>
          </w:rPr>
          <w:t xml:space="preserve"> </w:t>
        </w:r>
        <w:proofErr w:type="spellStart"/>
        <w:r w:rsidR="000D15F9" w:rsidRPr="00B478FC">
          <w:rPr>
            <w:rFonts w:asciiTheme="minorHAnsi" w:hAnsiTheme="minorHAnsi" w:cstheme="minorHAnsi"/>
            <w:sz w:val="23"/>
            <w:szCs w:val="23"/>
          </w:rPr>
          <w:t>Tuzel</w:t>
        </w:r>
        <w:proofErr w:type="spellEnd"/>
      </w:hyperlink>
      <w:r w:rsidR="000D15F9" w:rsidRPr="00B478FC">
        <w:rPr>
          <w:rFonts w:asciiTheme="minorHAnsi" w:hAnsiTheme="minorHAnsi" w:cstheme="minorHAnsi"/>
          <w:sz w:val="23"/>
          <w:szCs w:val="23"/>
        </w:rPr>
        <w:t>, Coupled Generative Adversarial Networks(2016</w:t>
      </w:r>
      <w:r w:rsidR="00D04192" w:rsidRPr="00B478FC">
        <w:rPr>
          <w:rFonts w:asciiTheme="minorHAnsi" w:hAnsiTheme="minorHAnsi" w:cstheme="minorHAnsi"/>
          <w:sz w:val="23"/>
          <w:szCs w:val="23"/>
        </w:rPr>
        <w:t>)</w:t>
      </w:r>
    </w:p>
    <w:p w14:paraId="340DE612" w14:textId="3E449055" w:rsidR="00D04192" w:rsidRPr="00B478FC" w:rsidRDefault="00294397" w:rsidP="00D04192">
      <w:pPr>
        <w:pStyle w:val="NormalWeb"/>
        <w:numPr>
          <w:ilvl w:val="0"/>
          <w:numId w:val="1"/>
        </w:numPr>
        <w:rPr>
          <w:rFonts w:asciiTheme="minorHAnsi" w:hAnsiTheme="minorHAnsi" w:cstheme="minorHAnsi"/>
          <w:sz w:val="23"/>
          <w:szCs w:val="23"/>
        </w:rPr>
      </w:pPr>
      <w:hyperlink r:id="rId12" w:history="1">
        <w:proofErr w:type="spellStart"/>
        <w:r w:rsidR="00D04192" w:rsidRPr="00B478FC">
          <w:rPr>
            <w:rFonts w:asciiTheme="minorHAnsi" w:hAnsiTheme="minorHAnsi" w:cstheme="minorHAnsi"/>
            <w:sz w:val="23"/>
            <w:szCs w:val="23"/>
          </w:rPr>
          <w:t>Tero</w:t>
        </w:r>
        <w:proofErr w:type="spellEnd"/>
        <w:r w:rsidR="00D04192" w:rsidRPr="00B478FC">
          <w:rPr>
            <w:rFonts w:asciiTheme="minorHAnsi" w:hAnsiTheme="minorHAnsi" w:cstheme="minorHAnsi"/>
            <w:sz w:val="23"/>
            <w:szCs w:val="23"/>
          </w:rPr>
          <w:t xml:space="preserve"> </w:t>
        </w:r>
        <w:proofErr w:type="spellStart"/>
        <w:r w:rsidR="00D04192" w:rsidRPr="00B478FC">
          <w:rPr>
            <w:rFonts w:asciiTheme="minorHAnsi" w:hAnsiTheme="minorHAnsi" w:cstheme="minorHAnsi"/>
            <w:sz w:val="23"/>
            <w:szCs w:val="23"/>
          </w:rPr>
          <w:t>Karras</w:t>
        </w:r>
        <w:proofErr w:type="spellEnd"/>
      </w:hyperlink>
      <w:r w:rsidR="00D04192" w:rsidRPr="00B478FC">
        <w:rPr>
          <w:rFonts w:asciiTheme="minorHAnsi" w:hAnsiTheme="minorHAnsi" w:cstheme="minorHAnsi"/>
          <w:sz w:val="23"/>
          <w:szCs w:val="23"/>
        </w:rPr>
        <w:t xml:space="preserve">, </w:t>
      </w:r>
      <w:hyperlink r:id="rId13" w:history="1">
        <w:r w:rsidR="00D04192" w:rsidRPr="00B478FC">
          <w:rPr>
            <w:rFonts w:asciiTheme="minorHAnsi" w:hAnsiTheme="minorHAnsi" w:cstheme="minorHAnsi"/>
            <w:sz w:val="23"/>
            <w:szCs w:val="23"/>
          </w:rPr>
          <w:t xml:space="preserve">Timo </w:t>
        </w:r>
        <w:proofErr w:type="spellStart"/>
        <w:r w:rsidR="00D04192" w:rsidRPr="00B478FC">
          <w:rPr>
            <w:rFonts w:asciiTheme="minorHAnsi" w:hAnsiTheme="minorHAnsi" w:cstheme="minorHAnsi"/>
            <w:sz w:val="23"/>
            <w:szCs w:val="23"/>
          </w:rPr>
          <w:t>Aila</w:t>
        </w:r>
        <w:proofErr w:type="spellEnd"/>
      </w:hyperlink>
      <w:r w:rsidR="00D04192" w:rsidRPr="00B478FC">
        <w:rPr>
          <w:rFonts w:asciiTheme="minorHAnsi" w:hAnsiTheme="minorHAnsi" w:cstheme="minorHAnsi"/>
          <w:sz w:val="23"/>
          <w:szCs w:val="23"/>
        </w:rPr>
        <w:t xml:space="preserve">, </w:t>
      </w:r>
      <w:hyperlink r:id="rId14" w:history="1">
        <w:proofErr w:type="spellStart"/>
        <w:r w:rsidR="00D04192" w:rsidRPr="00B478FC">
          <w:rPr>
            <w:rFonts w:asciiTheme="minorHAnsi" w:hAnsiTheme="minorHAnsi" w:cstheme="minorHAnsi"/>
            <w:sz w:val="23"/>
            <w:szCs w:val="23"/>
          </w:rPr>
          <w:t>Samuli</w:t>
        </w:r>
        <w:proofErr w:type="spellEnd"/>
        <w:r w:rsidR="00D04192" w:rsidRPr="00B478FC">
          <w:rPr>
            <w:rFonts w:asciiTheme="minorHAnsi" w:hAnsiTheme="minorHAnsi" w:cstheme="minorHAnsi"/>
            <w:sz w:val="23"/>
            <w:szCs w:val="23"/>
          </w:rPr>
          <w:t xml:space="preserve"> Laine</w:t>
        </w:r>
      </w:hyperlink>
      <w:r w:rsidR="00D04192" w:rsidRPr="00B478FC">
        <w:rPr>
          <w:rFonts w:asciiTheme="minorHAnsi" w:hAnsiTheme="minorHAnsi" w:cstheme="minorHAnsi"/>
          <w:sz w:val="23"/>
          <w:szCs w:val="23"/>
        </w:rPr>
        <w:t xml:space="preserve">, </w:t>
      </w:r>
      <w:hyperlink r:id="rId15" w:history="1">
        <w:r w:rsidR="00D04192" w:rsidRPr="00B478FC">
          <w:rPr>
            <w:rFonts w:asciiTheme="minorHAnsi" w:hAnsiTheme="minorHAnsi" w:cstheme="minorHAnsi"/>
            <w:sz w:val="23"/>
            <w:szCs w:val="23"/>
          </w:rPr>
          <w:t xml:space="preserve">Jaakko </w:t>
        </w:r>
        <w:proofErr w:type="spellStart"/>
        <w:r w:rsidR="00D04192" w:rsidRPr="00B478FC">
          <w:rPr>
            <w:rFonts w:asciiTheme="minorHAnsi" w:hAnsiTheme="minorHAnsi" w:cstheme="minorHAnsi"/>
            <w:sz w:val="23"/>
            <w:szCs w:val="23"/>
          </w:rPr>
          <w:t>Lehtinen</w:t>
        </w:r>
        <w:proofErr w:type="spellEnd"/>
      </w:hyperlink>
      <w:r w:rsidR="00D04192" w:rsidRPr="00B478FC">
        <w:rPr>
          <w:rFonts w:asciiTheme="minorHAnsi" w:hAnsiTheme="minorHAnsi" w:cstheme="minorHAnsi"/>
          <w:sz w:val="23"/>
          <w:szCs w:val="23"/>
        </w:rPr>
        <w:t xml:space="preserve"> , Progressive Growing of GANs for Improved Quality, Stability, and Variation (2017)</w:t>
      </w:r>
    </w:p>
    <w:p w14:paraId="6761ED03" w14:textId="615893A3" w:rsidR="00323475" w:rsidRPr="00B478FC" w:rsidRDefault="00294397" w:rsidP="00323475">
      <w:pPr>
        <w:pStyle w:val="NormalWeb"/>
        <w:numPr>
          <w:ilvl w:val="0"/>
          <w:numId w:val="1"/>
        </w:numPr>
        <w:rPr>
          <w:rFonts w:asciiTheme="minorHAnsi" w:hAnsiTheme="minorHAnsi" w:cstheme="minorHAnsi"/>
          <w:sz w:val="23"/>
          <w:szCs w:val="23"/>
        </w:rPr>
      </w:pPr>
      <w:hyperlink r:id="rId16" w:history="1">
        <w:r w:rsidR="00323475" w:rsidRPr="00B478FC">
          <w:rPr>
            <w:rFonts w:asciiTheme="minorHAnsi" w:hAnsiTheme="minorHAnsi" w:cstheme="minorHAnsi"/>
            <w:sz w:val="23"/>
            <w:szCs w:val="23"/>
          </w:rPr>
          <w:t xml:space="preserve">Martin </w:t>
        </w:r>
        <w:proofErr w:type="spellStart"/>
        <w:r w:rsidR="00323475" w:rsidRPr="00B478FC">
          <w:rPr>
            <w:rFonts w:asciiTheme="minorHAnsi" w:hAnsiTheme="minorHAnsi" w:cstheme="minorHAnsi"/>
            <w:sz w:val="23"/>
            <w:szCs w:val="23"/>
          </w:rPr>
          <w:t>Arjovsky</w:t>
        </w:r>
        <w:proofErr w:type="spellEnd"/>
      </w:hyperlink>
      <w:r w:rsidR="00323475" w:rsidRPr="00B478FC">
        <w:rPr>
          <w:rFonts w:asciiTheme="minorHAnsi" w:hAnsiTheme="minorHAnsi" w:cstheme="minorHAnsi"/>
          <w:sz w:val="23"/>
          <w:szCs w:val="23"/>
        </w:rPr>
        <w:t xml:space="preserve">, </w:t>
      </w:r>
      <w:hyperlink r:id="rId17" w:history="1">
        <w:proofErr w:type="spellStart"/>
        <w:r w:rsidR="00323475" w:rsidRPr="00B478FC">
          <w:rPr>
            <w:rFonts w:asciiTheme="minorHAnsi" w:hAnsiTheme="minorHAnsi" w:cstheme="minorHAnsi"/>
            <w:sz w:val="23"/>
            <w:szCs w:val="23"/>
          </w:rPr>
          <w:t>Soumith</w:t>
        </w:r>
        <w:proofErr w:type="spellEnd"/>
        <w:r w:rsidR="00323475" w:rsidRPr="00B478FC">
          <w:rPr>
            <w:rFonts w:asciiTheme="minorHAnsi" w:hAnsiTheme="minorHAnsi" w:cstheme="minorHAnsi"/>
            <w:sz w:val="23"/>
            <w:szCs w:val="23"/>
          </w:rPr>
          <w:t xml:space="preserve"> </w:t>
        </w:r>
        <w:proofErr w:type="spellStart"/>
        <w:r w:rsidR="00323475" w:rsidRPr="00B478FC">
          <w:rPr>
            <w:rFonts w:asciiTheme="minorHAnsi" w:hAnsiTheme="minorHAnsi" w:cstheme="minorHAnsi"/>
            <w:sz w:val="23"/>
            <w:szCs w:val="23"/>
          </w:rPr>
          <w:t>Chintala</w:t>
        </w:r>
        <w:proofErr w:type="spellEnd"/>
      </w:hyperlink>
      <w:r w:rsidR="00323475" w:rsidRPr="00B478FC">
        <w:rPr>
          <w:rFonts w:asciiTheme="minorHAnsi" w:hAnsiTheme="minorHAnsi" w:cstheme="minorHAnsi"/>
          <w:sz w:val="23"/>
          <w:szCs w:val="23"/>
        </w:rPr>
        <w:t xml:space="preserve">, </w:t>
      </w:r>
      <w:hyperlink r:id="rId18" w:history="1">
        <w:r w:rsidR="00323475" w:rsidRPr="00B478FC">
          <w:rPr>
            <w:rFonts w:asciiTheme="minorHAnsi" w:hAnsiTheme="minorHAnsi" w:cstheme="minorHAnsi"/>
            <w:sz w:val="23"/>
            <w:szCs w:val="23"/>
          </w:rPr>
          <w:t xml:space="preserve">Léon </w:t>
        </w:r>
        <w:proofErr w:type="spellStart"/>
        <w:r w:rsidR="00323475" w:rsidRPr="00B478FC">
          <w:rPr>
            <w:rFonts w:asciiTheme="minorHAnsi" w:hAnsiTheme="minorHAnsi" w:cstheme="minorHAnsi"/>
            <w:sz w:val="23"/>
            <w:szCs w:val="23"/>
          </w:rPr>
          <w:t>Bottou</w:t>
        </w:r>
        <w:proofErr w:type="spellEnd"/>
      </w:hyperlink>
      <w:r w:rsidR="00323475" w:rsidRPr="00B478FC">
        <w:rPr>
          <w:rFonts w:asciiTheme="minorHAnsi" w:hAnsiTheme="minorHAnsi" w:cstheme="minorHAnsi"/>
          <w:sz w:val="23"/>
          <w:szCs w:val="23"/>
        </w:rPr>
        <w:t xml:space="preserve">, Wasserstein GAN(2017) </w:t>
      </w:r>
    </w:p>
    <w:p w14:paraId="1E24BCBE" w14:textId="49765EDE" w:rsidR="009B09D5" w:rsidRPr="00B478FC" w:rsidRDefault="00294397" w:rsidP="009B09D5">
      <w:pPr>
        <w:pStyle w:val="NormalWeb"/>
        <w:numPr>
          <w:ilvl w:val="0"/>
          <w:numId w:val="1"/>
        </w:numPr>
        <w:rPr>
          <w:rFonts w:asciiTheme="minorHAnsi" w:hAnsiTheme="minorHAnsi" w:cstheme="minorHAnsi"/>
          <w:sz w:val="23"/>
          <w:szCs w:val="23"/>
        </w:rPr>
      </w:pPr>
      <w:hyperlink r:id="rId19" w:history="1">
        <w:r w:rsidR="009B09D5" w:rsidRPr="00B478FC">
          <w:rPr>
            <w:rFonts w:asciiTheme="minorHAnsi" w:hAnsiTheme="minorHAnsi" w:cstheme="minorHAnsi"/>
            <w:sz w:val="23"/>
            <w:szCs w:val="23"/>
          </w:rPr>
          <w:t>Han Zhang</w:t>
        </w:r>
      </w:hyperlink>
      <w:r w:rsidR="009B09D5" w:rsidRPr="00B478FC">
        <w:rPr>
          <w:rFonts w:asciiTheme="minorHAnsi" w:hAnsiTheme="minorHAnsi" w:cstheme="minorHAnsi"/>
          <w:sz w:val="23"/>
          <w:szCs w:val="23"/>
        </w:rPr>
        <w:t xml:space="preserve">, </w:t>
      </w:r>
      <w:hyperlink r:id="rId20" w:history="1">
        <w:r w:rsidR="009B09D5" w:rsidRPr="00B478FC">
          <w:rPr>
            <w:rFonts w:asciiTheme="minorHAnsi" w:hAnsiTheme="minorHAnsi" w:cstheme="minorHAnsi"/>
            <w:sz w:val="23"/>
            <w:szCs w:val="23"/>
          </w:rPr>
          <w:t>Ian Goodfellow</w:t>
        </w:r>
      </w:hyperlink>
      <w:r w:rsidR="009B09D5" w:rsidRPr="00B478FC">
        <w:rPr>
          <w:rFonts w:asciiTheme="minorHAnsi" w:hAnsiTheme="minorHAnsi" w:cstheme="minorHAnsi"/>
          <w:sz w:val="23"/>
          <w:szCs w:val="23"/>
        </w:rPr>
        <w:t xml:space="preserve">, </w:t>
      </w:r>
      <w:hyperlink r:id="rId21" w:history="1">
        <w:r w:rsidR="009B09D5" w:rsidRPr="00B478FC">
          <w:rPr>
            <w:rFonts w:asciiTheme="minorHAnsi" w:hAnsiTheme="minorHAnsi" w:cstheme="minorHAnsi"/>
            <w:sz w:val="23"/>
            <w:szCs w:val="23"/>
          </w:rPr>
          <w:t>Dimitris Metaxas</w:t>
        </w:r>
      </w:hyperlink>
      <w:r w:rsidR="009B09D5" w:rsidRPr="00B478FC">
        <w:rPr>
          <w:rFonts w:asciiTheme="minorHAnsi" w:hAnsiTheme="minorHAnsi" w:cstheme="minorHAnsi"/>
          <w:sz w:val="23"/>
          <w:szCs w:val="23"/>
        </w:rPr>
        <w:t xml:space="preserve">, </w:t>
      </w:r>
      <w:hyperlink r:id="rId22" w:history="1">
        <w:r w:rsidR="009B09D5" w:rsidRPr="00B478FC">
          <w:rPr>
            <w:rFonts w:asciiTheme="minorHAnsi" w:hAnsiTheme="minorHAnsi" w:cstheme="minorHAnsi"/>
            <w:sz w:val="23"/>
            <w:szCs w:val="23"/>
          </w:rPr>
          <w:t xml:space="preserve">Augustus </w:t>
        </w:r>
        <w:proofErr w:type="spellStart"/>
        <w:r w:rsidR="009B09D5" w:rsidRPr="00B478FC">
          <w:rPr>
            <w:rFonts w:asciiTheme="minorHAnsi" w:hAnsiTheme="minorHAnsi" w:cstheme="minorHAnsi"/>
            <w:sz w:val="23"/>
            <w:szCs w:val="23"/>
          </w:rPr>
          <w:t>Odena</w:t>
        </w:r>
        <w:proofErr w:type="spellEnd"/>
      </w:hyperlink>
      <w:r w:rsidR="009B09D5" w:rsidRPr="00B478FC">
        <w:rPr>
          <w:rFonts w:asciiTheme="minorHAnsi" w:hAnsiTheme="minorHAnsi" w:cstheme="minorHAnsi"/>
          <w:sz w:val="23"/>
          <w:szCs w:val="23"/>
        </w:rPr>
        <w:t>, Self-Attention Generative Adversarial Networks.(2018)</w:t>
      </w:r>
    </w:p>
    <w:p w14:paraId="253704CC" w14:textId="3683DCF9" w:rsidR="00CB04DC" w:rsidRPr="00B478FC" w:rsidRDefault="00294397" w:rsidP="0046714E">
      <w:pPr>
        <w:pStyle w:val="NormalWeb"/>
        <w:numPr>
          <w:ilvl w:val="0"/>
          <w:numId w:val="1"/>
        </w:numPr>
        <w:rPr>
          <w:rFonts w:asciiTheme="minorHAnsi" w:hAnsiTheme="minorHAnsi" w:cstheme="minorHAnsi"/>
          <w:sz w:val="23"/>
          <w:szCs w:val="23"/>
        </w:rPr>
      </w:pPr>
      <w:hyperlink r:id="rId23" w:history="1">
        <w:r w:rsidR="00CB04DC" w:rsidRPr="00B478FC">
          <w:rPr>
            <w:rFonts w:asciiTheme="minorHAnsi" w:hAnsiTheme="minorHAnsi" w:cstheme="minorHAnsi"/>
            <w:sz w:val="23"/>
            <w:szCs w:val="23"/>
          </w:rPr>
          <w:t>Andrew Brock</w:t>
        </w:r>
      </w:hyperlink>
      <w:r w:rsidR="00CB04DC" w:rsidRPr="00B478FC">
        <w:rPr>
          <w:rFonts w:asciiTheme="minorHAnsi" w:hAnsiTheme="minorHAnsi" w:cstheme="minorHAnsi"/>
          <w:sz w:val="23"/>
          <w:szCs w:val="23"/>
        </w:rPr>
        <w:t xml:space="preserve">, </w:t>
      </w:r>
      <w:hyperlink r:id="rId24" w:history="1">
        <w:r w:rsidR="00CB04DC" w:rsidRPr="00B478FC">
          <w:rPr>
            <w:rFonts w:asciiTheme="minorHAnsi" w:hAnsiTheme="minorHAnsi" w:cstheme="minorHAnsi"/>
            <w:sz w:val="23"/>
            <w:szCs w:val="23"/>
          </w:rPr>
          <w:t>Jeff Donahue</w:t>
        </w:r>
      </w:hyperlink>
      <w:r w:rsidR="00CB04DC" w:rsidRPr="00B478FC">
        <w:rPr>
          <w:rFonts w:asciiTheme="minorHAnsi" w:hAnsiTheme="minorHAnsi" w:cstheme="minorHAnsi"/>
          <w:sz w:val="23"/>
          <w:szCs w:val="23"/>
        </w:rPr>
        <w:t xml:space="preserve">, </w:t>
      </w:r>
      <w:hyperlink r:id="rId25" w:history="1">
        <w:r w:rsidR="00CB04DC" w:rsidRPr="00B478FC">
          <w:rPr>
            <w:rFonts w:asciiTheme="minorHAnsi" w:hAnsiTheme="minorHAnsi" w:cstheme="minorHAnsi"/>
            <w:sz w:val="23"/>
            <w:szCs w:val="23"/>
          </w:rPr>
          <w:t xml:space="preserve">Karen </w:t>
        </w:r>
        <w:proofErr w:type="spellStart"/>
        <w:r w:rsidR="00CB04DC" w:rsidRPr="00B478FC">
          <w:rPr>
            <w:rFonts w:asciiTheme="minorHAnsi" w:hAnsiTheme="minorHAnsi" w:cstheme="minorHAnsi"/>
            <w:sz w:val="23"/>
            <w:szCs w:val="23"/>
          </w:rPr>
          <w:t>Simonyan</w:t>
        </w:r>
      </w:hyperlink>
      <w:r w:rsidR="00CB04DC" w:rsidRPr="00B478FC">
        <w:rPr>
          <w:rFonts w:asciiTheme="minorHAnsi" w:hAnsiTheme="minorHAnsi" w:cstheme="minorHAnsi"/>
          <w:sz w:val="23"/>
          <w:szCs w:val="23"/>
        </w:rPr>
        <w:t>,Large</w:t>
      </w:r>
      <w:proofErr w:type="spellEnd"/>
      <w:r w:rsidR="00CB04DC" w:rsidRPr="00B478FC">
        <w:rPr>
          <w:rFonts w:asciiTheme="minorHAnsi" w:hAnsiTheme="minorHAnsi" w:cstheme="minorHAnsi"/>
          <w:sz w:val="23"/>
          <w:szCs w:val="23"/>
        </w:rPr>
        <w:t xml:space="preserve"> Scale GAN Training for High Fidelity Natural Image Synthesis</w:t>
      </w:r>
      <w:r w:rsidR="0046714E" w:rsidRPr="00B478FC">
        <w:rPr>
          <w:rFonts w:asciiTheme="minorHAnsi" w:hAnsiTheme="minorHAnsi" w:cstheme="minorHAnsi"/>
          <w:sz w:val="23"/>
          <w:szCs w:val="23"/>
        </w:rPr>
        <w:t>(</w:t>
      </w:r>
      <w:proofErr w:type="spellStart"/>
      <w:r w:rsidR="0046714E" w:rsidRPr="00B478FC">
        <w:rPr>
          <w:rFonts w:asciiTheme="minorHAnsi" w:hAnsiTheme="minorHAnsi" w:cstheme="minorHAnsi"/>
          <w:sz w:val="23"/>
          <w:szCs w:val="23"/>
        </w:rPr>
        <w:t>BigGAN</w:t>
      </w:r>
      <w:proofErr w:type="spellEnd"/>
      <w:r w:rsidR="0046714E" w:rsidRPr="00B478FC">
        <w:rPr>
          <w:rFonts w:asciiTheme="minorHAnsi" w:hAnsiTheme="minorHAnsi" w:cstheme="minorHAnsi"/>
          <w:sz w:val="23"/>
          <w:szCs w:val="23"/>
        </w:rPr>
        <w:t>)(2018)</w:t>
      </w:r>
    </w:p>
    <w:p w14:paraId="5D22460F" w14:textId="6C582B39" w:rsidR="00CB04DC" w:rsidRPr="00B478FC" w:rsidRDefault="00294397" w:rsidP="0046714E">
      <w:pPr>
        <w:pStyle w:val="NormalWeb"/>
        <w:numPr>
          <w:ilvl w:val="0"/>
          <w:numId w:val="1"/>
        </w:numPr>
        <w:rPr>
          <w:rFonts w:asciiTheme="minorHAnsi" w:hAnsiTheme="minorHAnsi" w:cstheme="minorHAnsi"/>
          <w:sz w:val="23"/>
          <w:szCs w:val="23"/>
        </w:rPr>
      </w:pPr>
      <w:hyperlink r:id="rId26" w:history="1">
        <w:proofErr w:type="spellStart"/>
        <w:r w:rsidR="0046714E" w:rsidRPr="00B478FC">
          <w:rPr>
            <w:rFonts w:asciiTheme="minorHAnsi" w:hAnsiTheme="minorHAnsi" w:cstheme="minorHAnsi"/>
            <w:sz w:val="23"/>
            <w:szCs w:val="23"/>
          </w:rPr>
          <w:t>Tero</w:t>
        </w:r>
        <w:proofErr w:type="spellEnd"/>
        <w:r w:rsidR="0046714E" w:rsidRPr="00B478FC">
          <w:rPr>
            <w:rFonts w:asciiTheme="minorHAnsi" w:hAnsiTheme="minorHAnsi" w:cstheme="minorHAnsi"/>
            <w:sz w:val="23"/>
            <w:szCs w:val="23"/>
          </w:rPr>
          <w:t xml:space="preserve"> </w:t>
        </w:r>
        <w:proofErr w:type="spellStart"/>
        <w:r w:rsidR="0046714E" w:rsidRPr="00B478FC">
          <w:rPr>
            <w:rFonts w:asciiTheme="minorHAnsi" w:hAnsiTheme="minorHAnsi" w:cstheme="minorHAnsi"/>
            <w:sz w:val="23"/>
            <w:szCs w:val="23"/>
          </w:rPr>
          <w:t>Karras</w:t>
        </w:r>
        <w:proofErr w:type="spellEnd"/>
      </w:hyperlink>
      <w:r w:rsidR="0046714E" w:rsidRPr="00B478FC">
        <w:rPr>
          <w:rFonts w:asciiTheme="minorHAnsi" w:hAnsiTheme="minorHAnsi" w:cstheme="minorHAnsi"/>
          <w:sz w:val="23"/>
          <w:szCs w:val="23"/>
        </w:rPr>
        <w:t xml:space="preserve">, </w:t>
      </w:r>
      <w:hyperlink r:id="rId27" w:history="1">
        <w:proofErr w:type="spellStart"/>
        <w:r w:rsidR="0046714E" w:rsidRPr="00B478FC">
          <w:rPr>
            <w:rFonts w:asciiTheme="minorHAnsi" w:hAnsiTheme="minorHAnsi" w:cstheme="minorHAnsi"/>
            <w:sz w:val="23"/>
            <w:szCs w:val="23"/>
          </w:rPr>
          <w:t>Samuli</w:t>
        </w:r>
        <w:proofErr w:type="spellEnd"/>
        <w:r w:rsidR="0046714E" w:rsidRPr="00B478FC">
          <w:rPr>
            <w:rFonts w:asciiTheme="minorHAnsi" w:hAnsiTheme="minorHAnsi" w:cstheme="minorHAnsi"/>
            <w:sz w:val="23"/>
            <w:szCs w:val="23"/>
          </w:rPr>
          <w:t xml:space="preserve"> Laine</w:t>
        </w:r>
      </w:hyperlink>
      <w:r w:rsidR="0046714E" w:rsidRPr="00B478FC">
        <w:rPr>
          <w:rFonts w:asciiTheme="minorHAnsi" w:hAnsiTheme="minorHAnsi" w:cstheme="minorHAnsi"/>
          <w:sz w:val="23"/>
          <w:szCs w:val="23"/>
        </w:rPr>
        <w:t xml:space="preserve">, </w:t>
      </w:r>
      <w:hyperlink r:id="rId28" w:history="1">
        <w:r w:rsidR="0046714E" w:rsidRPr="00B478FC">
          <w:rPr>
            <w:rFonts w:asciiTheme="minorHAnsi" w:hAnsiTheme="minorHAnsi" w:cstheme="minorHAnsi"/>
            <w:sz w:val="23"/>
            <w:szCs w:val="23"/>
          </w:rPr>
          <w:t xml:space="preserve">Timo </w:t>
        </w:r>
        <w:proofErr w:type="spellStart"/>
        <w:r w:rsidR="0046714E" w:rsidRPr="00B478FC">
          <w:rPr>
            <w:rFonts w:asciiTheme="minorHAnsi" w:hAnsiTheme="minorHAnsi" w:cstheme="minorHAnsi"/>
            <w:sz w:val="23"/>
            <w:szCs w:val="23"/>
          </w:rPr>
          <w:t>Aila</w:t>
        </w:r>
        <w:proofErr w:type="spellEnd"/>
      </w:hyperlink>
      <w:r w:rsidR="0046714E" w:rsidRPr="00B478FC">
        <w:rPr>
          <w:rFonts w:asciiTheme="minorHAnsi" w:hAnsiTheme="minorHAnsi" w:cstheme="minorHAnsi"/>
          <w:sz w:val="23"/>
          <w:szCs w:val="23"/>
        </w:rPr>
        <w:t>, A Style-Based Generator Architecture for Generative Adversarial Networks(2018)</w:t>
      </w:r>
    </w:p>
    <w:p w14:paraId="038DD108" w14:textId="77777777" w:rsidR="000D15F9" w:rsidRPr="00B478FC" w:rsidRDefault="00BA4AF7" w:rsidP="00BA4AF7">
      <w:pPr>
        <w:pStyle w:val="ListParagraph"/>
        <w:numPr>
          <w:ilvl w:val="0"/>
          <w:numId w:val="1"/>
        </w:numPr>
        <w:spacing w:after="0" w:line="240" w:lineRule="auto"/>
        <w:rPr>
          <w:rFonts w:eastAsia="Times New Roman" w:cstheme="minorHAnsi"/>
          <w:sz w:val="23"/>
          <w:szCs w:val="23"/>
          <w:lang w:eastAsia="en-IN"/>
        </w:rPr>
      </w:pPr>
      <w:r w:rsidRPr="00B478FC">
        <w:rPr>
          <w:rFonts w:cstheme="minorHAnsi"/>
          <w:sz w:val="23"/>
          <w:szCs w:val="23"/>
        </w:rPr>
        <w:t xml:space="preserve"> </w:t>
      </w:r>
      <w:hyperlink r:id="rId29" w:history="1">
        <w:r w:rsidRPr="00B478FC">
          <w:rPr>
            <w:rFonts w:cstheme="minorHAnsi"/>
            <w:sz w:val="23"/>
            <w:szCs w:val="23"/>
          </w:rPr>
          <w:t>Mehdi Mirza</w:t>
        </w:r>
      </w:hyperlink>
      <w:r w:rsidRPr="00B478FC">
        <w:rPr>
          <w:rFonts w:cstheme="minorHAnsi"/>
          <w:sz w:val="23"/>
          <w:szCs w:val="23"/>
        </w:rPr>
        <w:t xml:space="preserve">, </w:t>
      </w:r>
      <w:hyperlink r:id="rId30" w:history="1">
        <w:r w:rsidRPr="00B478FC">
          <w:rPr>
            <w:rFonts w:cstheme="minorHAnsi"/>
            <w:sz w:val="23"/>
            <w:szCs w:val="23"/>
          </w:rPr>
          <w:t xml:space="preserve">Simon </w:t>
        </w:r>
        <w:proofErr w:type="spellStart"/>
        <w:r w:rsidRPr="00B478FC">
          <w:rPr>
            <w:rFonts w:cstheme="minorHAnsi"/>
            <w:sz w:val="23"/>
            <w:szCs w:val="23"/>
          </w:rPr>
          <w:t>Osindero</w:t>
        </w:r>
        <w:proofErr w:type="spellEnd"/>
      </w:hyperlink>
      <w:r w:rsidRPr="00B478FC">
        <w:rPr>
          <w:rFonts w:cstheme="minorHAnsi"/>
          <w:sz w:val="23"/>
          <w:szCs w:val="23"/>
        </w:rPr>
        <w:t xml:space="preserve">, </w:t>
      </w:r>
      <w:r w:rsidR="00EB1383" w:rsidRPr="00B478FC">
        <w:rPr>
          <w:rFonts w:cstheme="minorHAnsi"/>
          <w:sz w:val="23"/>
          <w:szCs w:val="23"/>
        </w:rPr>
        <w:t xml:space="preserve"> </w:t>
      </w:r>
      <w:r w:rsidRPr="00B478FC">
        <w:rPr>
          <w:rFonts w:cstheme="minorHAnsi"/>
          <w:sz w:val="23"/>
          <w:szCs w:val="23"/>
        </w:rPr>
        <w:t>Conditional Generative Adversarial Nets. (2014)</w:t>
      </w:r>
    </w:p>
    <w:p w14:paraId="7EE402B2" w14:textId="1BCF877F" w:rsidR="00BA4AF7" w:rsidRPr="00B478FC" w:rsidRDefault="00BA4AF7" w:rsidP="00BA4AF7">
      <w:pPr>
        <w:pStyle w:val="ListParagraph"/>
        <w:numPr>
          <w:ilvl w:val="0"/>
          <w:numId w:val="1"/>
        </w:numPr>
        <w:spacing w:after="0" w:line="240" w:lineRule="auto"/>
        <w:rPr>
          <w:rFonts w:eastAsia="Times New Roman" w:cstheme="minorHAnsi"/>
          <w:sz w:val="23"/>
          <w:szCs w:val="23"/>
          <w:lang w:eastAsia="en-IN"/>
        </w:rPr>
      </w:pPr>
      <w:r w:rsidRPr="00B478FC">
        <w:rPr>
          <w:rFonts w:cstheme="minorHAnsi"/>
          <w:sz w:val="23"/>
          <w:szCs w:val="23"/>
        </w:rPr>
        <w:t xml:space="preserve"> </w:t>
      </w:r>
      <w:hyperlink r:id="rId31" w:history="1">
        <w:r w:rsidRPr="00B478FC">
          <w:rPr>
            <w:rFonts w:cstheme="minorHAnsi"/>
            <w:sz w:val="23"/>
            <w:szCs w:val="23"/>
          </w:rPr>
          <w:t>Jun-Yan Zhu</w:t>
        </w:r>
      </w:hyperlink>
      <w:r w:rsidRPr="00B478FC">
        <w:rPr>
          <w:rFonts w:cstheme="minorHAnsi"/>
          <w:sz w:val="23"/>
          <w:szCs w:val="23"/>
        </w:rPr>
        <w:t xml:space="preserve">, </w:t>
      </w:r>
      <w:hyperlink r:id="rId32" w:history="1">
        <w:proofErr w:type="spellStart"/>
        <w:r w:rsidRPr="00B478FC">
          <w:rPr>
            <w:rFonts w:cstheme="minorHAnsi"/>
            <w:sz w:val="23"/>
            <w:szCs w:val="23"/>
          </w:rPr>
          <w:t>Taesung</w:t>
        </w:r>
        <w:proofErr w:type="spellEnd"/>
        <w:r w:rsidRPr="00B478FC">
          <w:rPr>
            <w:rFonts w:cstheme="minorHAnsi"/>
            <w:sz w:val="23"/>
            <w:szCs w:val="23"/>
          </w:rPr>
          <w:t xml:space="preserve"> Park</w:t>
        </w:r>
      </w:hyperlink>
      <w:r w:rsidRPr="00B478FC">
        <w:rPr>
          <w:rFonts w:cstheme="minorHAnsi"/>
          <w:sz w:val="23"/>
          <w:szCs w:val="23"/>
        </w:rPr>
        <w:t xml:space="preserve">, </w:t>
      </w:r>
      <w:hyperlink r:id="rId33" w:history="1">
        <w:r w:rsidRPr="00B478FC">
          <w:rPr>
            <w:rFonts w:cstheme="minorHAnsi"/>
            <w:sz w:val="23"/>
            <w:szCs w:val="23"/>
          </w:rPr>
          <w:t>Phillip Isola</w:t>
        </w:r>
      </w:hyperlink>
      <w:r w:rsidRPr="00B478FC">
        <w:rPr>
          <w:rFonts w:cstheme="minorHAnsi"/>
          <w:sz w:val="23"/>
          <w:szCs w:val="23"/>
        </w:rPr>
        <w:t xml:space="preserve">, </w:t>
      </w:r>
      <w:hyperlink r:id="rId34" w:history="1">
        <w:r w:rsidRPr="00B478FC">
          <w:rPr>
            <w:rFonts w:cstheme="minorHAnsi"/>
            <w:sz w:val="23"/>
            <w:szCs w:val="23"/>
          </w:rPr>
          <w:t xml:space="preserve">Alexei A. </w:t>
        </w:r>
        <w:proofErr w:type="spellStart"/>
        <w:r w:rsidRPr="00B478FC">
          <w:rPr>
            <w:rFonts w:cstheme="minorHAnsi"/>
            <w:sz w:val="23"/>
            <w:szCs w:val="23"/>
          </w:rPr>
          <w:t>Efros</w:t>
        </w:r>
        <w:proofErr w:type="spellEnd"/>
      </w:hyperlink>
      <w:r w:rsidRPr="00B478FC">
        <w:rPr>
          <w:rFonts w:cstheme="minorHAnsi"/>
          <w:sz w:val="23"/>
          <w:szCs w:val="23"/>
        </w:rPr>
        <w:t>, Unpaired Image-to-Image Translation using Cycle-Consistent Adversarial Networks. (2017)</w:t>
      </w:r>
    </w:p>
    <w:p w14:paraId="7EDE4A62" w14:textId="0C48672B" w:rsidR="00BA4AF7" w:rsidRPr="0020453E" w:rsidRDefault="00BA4AF7" w:rsidP="00EB1383">
      <w:pPr>
        <w:pStyle w:val="NormalWeb"/>
        <w:rPr>
          <w:sz w:val="23"/>
          <w:szCs w:val="23"/>
        </w:rPr>
      </w:pPr>
    </w:p>
    <w:sectPr w:rsidR="00BA4AF7" w:rsidRPr="0020453E" w:rsidSect="00C7019D">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F8795" w14:textId="77777777" w:rsidR="00294397" w:rsidRDefault="00294397" w:rsidP="00243CA5">
      <w:pPr>
        <w:spacing w:after="0" w:line="240" w:lineRule="auto"/>
      </w:pPr>
      <w:r>
        <w:separator/>
      </w:r>
    </w:p>
  </w:endnote>
  <w:endnote w:type="continuationSeparator" w:id="0">
    <w:p w14:paraId="3BFE6146" w14:textId="77777777" w:rsidR="00294397" w:rsidRDefault="00294397" w:rsidP="0024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Bold">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18545" w14:textId="77777777" w:rsidR="00294397" w:rsidRDefault="00294397" w:rsidP="00243CA5">
      <w:pPr>
        <w:spacing w:after="0" w:line="240" w:lineRule="auto"/>
      </w:pPr>
      <w:r>
        <w:separator/>
      </w:r>
    </w:p>
  </w:footnote>
  <w:footnote w:type="continuationSeparator" w:id="0">
    <w:p w14:paraId="5B24072F" w14:textId="77777777" w:rsidR="00294397" w:rsidRDefault="00294397" w:rsidP="00243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14AB"/>
    <w:multiLevelType w:val="hybridMultilevel"/>
    <w:tmpl w:val="A67ED320"/>
    <w:lvl w:ilvl="0" w:tplc="F0D6D1C2">
      <w:start w:val="1"/>
      <w:numFmt w:val="decimal"/>
      <w:lvlText w:val="%1."/>
      <w:lvlJc w:val="left"/>
      <w:pPr>
        <w:ind w:left="720" w:hanging="360"/>
      </w:pPr>
      <w:rPr>
        <w:rFonts w:ascii="Calibri-Bold" w:eastAsia="Times New Roman" w:hAnsi="Calibri-Bold" w:cs="Calibri-Bol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26"/>
    <w:rsid w:val="00082E69"/>
    <w:rsid w:val="00090798"/>
    <w:rsid w:val="000D15F9"/>
    <w:rsid w:val="001A26A7"/>
    <w:rsid w:val="001D5BCE"/>
    <w:rsid w:val="0020453E"/>
    <w:rsid w:val="00243CA5"/>
    <w:rsid w:val="00294397"/>
    <w:rsid w:val="002D0240"/>
    <w:rsid w:val="00323475"/>
    <w:rsid w:val="003444CD"/>
    <w:rsid w:val="003C543F"/>
    <w:rsid w:val="003E47DA"/>
    <w:rsid w:val="00430118"/>
    <w:rsid w:val="0046714E"/>
    <w:rsid w:val="004A246B"/>
    <w:rsid w:val="0051463C"/>
    <w:rsid w:val="00587BCF"/>
    <w:rsid w:val="005A6EE0"/>
    <w:rsid w:val="006218CE"/>
    <w:rsid w:val="006258EC"/>
    <w:rsid w:val="006F6D7D"/>
    <w:rsid w:val="00774126"/>
    <w:rsid w:val="007D1ABF"/>
    <w:rsid w:val="007E1408"/>
    <w:rsid w:val="009B09D5"/>
    <w:rsid w:val="009C1C09"/>
    <w:rsid w:val="00A91731"/>
    <w:rsid w:val="00AA6F13"/>
    <w:rsid w:val="00B00A96"/>
    <w:rsid w:val="00B478FC"/>
    <w:rsid w:val="00BA4AF7"/>
    <w:rsid w:val="00C161CE"/>
    <w:rsid w:val="00C7019D"/>
    <w:rsid w:val="00C8518C"/>
    <w:rsid w:val="00CB04DC"/>
    <w:rsid w:val="00CF3D67"/>
    <w:rsid w:val="00CF665D"/>
    <w:rsid w:val="00D04192"/>
    <w:rsid w:val="00D378C5"/>
    <w:rsid w:val="00DD0296"/>
    <w:rsid w:val="00E44CDA"/>
    <w:rsid w:val="00EB1383"/>
    <w:rsid w:val="00F2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7A43"/>
  <w15:chartTrackingRefBased/>
  <w15:docId w15:val="{6DD0170D-54D5-4DBB-AD5E-F5EDF8EF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19D"/>
    <w:pPr>
      <w:spacing w:after="0" w:line="240" w:lineRule="auto"/>
    </w:pPr>
  </w:style>
  <w:style w:type="paragraph" w:styleId="NormalWeb">
    <w:name w:val="Normal (Web)"/>
    <w:basedOn w:val="Normal"/>
    <w:uiPriority w:val="99"/>
    <w:unhideWhenUsed/>
    <w:rsid w:val="00EB1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1383"/>
    <w:rPr>
      <w:color w:val="0000FF"/>
      <w:u w:val="single"/>
    </w:rPr>
  </w:style>
  <w:style w:type="character" w:customStyle="1" w:styleId="Heading1Char">
    <w:name w:val="Heading 1 Char"/>
    <w:basedOn w:val="DefaultParagraphFont"/>
    <w:link w:val="Heading1"/>
    <w:uiPriority w:val="9"/>
    <w:rsid w:val="00EB1383"/>
    <w:rPr>
      <w:rFonts w:ascii="Times New Roman" w:eastAsia="Times New Roman" w:hAnsi="Times New Roman" w:cs="Times New Roman"/>
      <w:b/>
      <w:bCs/>
      <w:kern w:val="36"/>
      <w:sz w:val="48"/>
      <w:szCs w:val="48"/>
      <w:lang w:eastAsia="en-IN"/>
    </w:rPr>
  </w:style>
  <w:style w:type="character" w:customStyle="1" w:styleId="mi">
    <w:name w:val="mi"/>
    <w:basedOn w:val="DefaultParagraphFont"/>
    <w:rsid w:val="000D15F9"/>
  </w:style>
  <w:style w:type="paragraph" w:styleId="ListParagraph">
    <w:name w:val="List Paragraph"/>
    <w:basedOn w:val="Normal"/>
    <w:uiPriority w:val="34"/>
    <w:qFormat/>
    <w:rsid w:val="000D15F9"/>
    <w:pPr>
      <w:ind w:left="720"/>
      <w:contextualSpacing/>
    </w:pPr>
  </w:style>
  <w:style w:type="character" w:customStyle="1" w:styleId="notecontentvalue">
    <w:name w:val="note_content_value"/>
    <w:basedOn w:val="DefaultParagraphFont"/>
    <w:rsid w:val="004A246B"/>
  </w:style>
  <w:style w:type="paragraph" w:styleId="Header">
    <w:name w:val="header"/>
    <w:basedOn w:val="Normal"/>
    <w:link w:val="HeaderChar"/>
    <w:uiPriority w:val="99"/>
    <w:unhideWhenUsed/>
    <w:rsid w:val="00243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CA5"/>
  </w:style>
  <w:style w:type="paragraph" w:styleId="Footer">
    <w:name w:val="footer"/>
    <w:basedOn w:val="Normal"/>
    <w:link w:val="FooterChar"/>
    <w:uiPriority w:val="99"/>
    <w:unhideWhenUsed/>
    <w:rsid w:val="00243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4909">
      <w:bodyDiv w:val="1"/>
      <w:marLeft w:val="0"/>
      <w:marRight w:val="0"/>
      <w:marTop w:val="0"/>
      <w:marBottom w:val="0"/>
      <w:divBdr>
        <w:top w:val="none" w:sz="0" w:space="0" w:color="auto"/>
        <w:left w:val="none" w:sz="0" w:space="0" w:color="auto"/>
        <w:bottom w:val="none" w:sz="0" w:space="0" w:color="auto"/>
        <w:right w:val="none" w:sz="0" w:space="0" w:color="auto"/>
      </w:divBdr>
      <w:divsChild>
        <w:div w:id="953559603">
          <w:marLeft w:val="0"/>
          <w:marRight w:val="0"/>
          <w:marTop w:val="0"/>
          <w:marBottom w:val="0"/>
          <w:divBdr>
            <w:top w:val="none" w:sz="0" w:space="0" w:color="auto"/>
            <w:left w:val="none" w:sz="0" w:space="0" w:color="auto"/>
            <w:bottom w:val="none" w:sz="0" w:space="0" w:color="auto"/>
            <w:right w:val="none" w:sz="0" w:space="0" w:color="auto"/>
          </w:divBdr>
        </w:div>
      </w:divsChild>
    </w:div>
    <w:div w:id="110589894">
      <w:bodyDiv w:val="1"/>
      <w:marLeft w:val="0"/>
      <w:marRight w:val="0"/>
      <w:marTop w:val="0"/>
      <w:marBottom w:val="0"/>
      <w:divBdr>
        <w:top w:val="none" w:sz="0" w:space="0" w:color="auto"/>
        <w:left w:val="none" w:sz="0" w:space="0" w:color="auto"/>
        <w:bottom w:val="none" w:sz="0" w:space="0" w:color="auto"/>
        <w:right w:val="none" w:sz="0" w:space="0" w:color="auto"/>
      </w:divBdr>
      <w:divsChild>
        <w:div w:id="790977566">
          <w:marLeft w:val="0"/>
          <w:marRight w:val="0"/>
          <w:marTop w:val="0"/>
          <w:marBottom w:val="0"/>
          <w:divBdr>
            <w:top w:val="none" w:sz="0" w:space="0" w:color="auto"/>
            <w:left w:val="none" w:sz="0" w:space="0" w:color="auto"/>
            <w:bottom w:val="none" w:sz="0" w:space="0" w:color="auto"/>
            <w:right w:val="none" w:sz="0" w:space="0" w:color="auto"/>
          </w:divBdr>
        </w:div>
      </w:divsChild>
    </w:div>
    <w:div w:id="313221387">
      <w:bodyDiv w:val="1"/>
      <w:marLeft w:val="0"/>
      <w:marRight w:val="0"/>
      <w:marTop w:val="0"/>
      <w:marBottom w:val="0"/>
      <w:divBdr>
        <w:top w:val="none" w:sz="0" w:space="0" w:color="auto"/>
        <w:left w:val="none" w:sz="0" w:space="0" w:color="auto"/>
        <w:bottom w:val="none" w:sz="0" w:space="0" w:color="auto"/>
        <w:right w:val="none" w:sz="0" w:space="0" w:color="auto"/>
      </w:divBdr>
    </w:div>
    <w:div w:id="993332499">
      <w:bodyDiv w:val="1"/>
      <w:marLeft w:val="0"/>
      <w:marRight w:val="0"/>
      <w:marTop w:val="0"/>
      <w:marBottom w:val="0"/>
      <w:divBdr>
        <w:top w:val="none" w:sz="0" w:space="0" w:color="auto"/>
        <w:left w:val="none" w:sz="0" w:space="0" w:color="auto"/>
        <w:bottom w:val="none" w:sz="0" w:space="0" w:color="auto"/>
        <w:right w:val="none" w:sz="0" w:space="0" w:color="auto"/>
      </w:divBdr>
      <w:divsChild>
        <w:div w:id="1550536731">
          <w:marLeft w:val="0"/>
          <w:marRight w:val="0"/>
          <w:marTop w:val="0"/>
          <w:marBottom w:val="0"/>
          <w:divBdr>
            <w:top w:val="none" w:sz="0" w:space="0" w:color="auto"/>
            <w:left w:val="none" w:sz="0" w:space="0" w:color="auto"/>
            <w:bottom w:val="none" w:sz="0" w:space="0" w:color="auto"/>
            <w:right w:val="none" w:sz="0" w:space="0" w:color="auto"/>
          </w:divBdr>
        </w:div>
      </w:divsChild>
    </w:div>
    <w:div w:id="1005353470">
      <w:bodyDiv w:val="1"/>
      <w:marLeft w:val="0"/>
      <w:marRight w:val="0"/>
      <w:marTop w:val="0"/>
      <w:marBottom w:val="0"/>
      <w:divBdr>
        <w:top w:val="none" w:sz="0" w:space="0" w:color="auto"/>
        <w:left w:val="none" w:sz="0" w:space="0" w:color="auto"/>
        <w:bottom w:val="none" w:sz="0" w:space="0" w:color="auto"/>
        <w:right w:val="none" w:sz="0" w:space="0" w:color="auto"/>
      </w:divBdr>
      <w:divsChild>
        <w:div w:id="1656687328">
          <w:marLeft w:val="0"/>
          <w:marRight w:val="0"/>
          <w:marTop w:val="0"/>
          <w:marBottom w:val="0"/>
          <w:divBdr>
            <w:top w:val="none" w:sz="0" w:space="0" w:color="auto"/>
            <w:left w:val="none" w:sz="0" w:space="0" w:color="auto"/>
            <w:bottom w:val="none" w:sz="0" w:space="0" w:color="auto"/>
            <w:right w:val="none" w:sz="0" w:space="0" w:color="auto"/>
          </w:divBdr>
        </w:div>
      </w:divsChild>
    </w:div>
    <w:div w:id="1124806719">
      <w:bodyDiv w:val="1"/>
      <w:marLeft w:val="0"/>
      <w:marRight w:val="0"/>
      <w:marTop w:val="0"/>
      <w:marBottom w:val="0"/>
      <w:divBdr>
        <w:top w:val="none" w:sz="0" w:space="0" w:color="auto"/>
        <w:left w:val="none" w:sz="0" w:space="0" w:color="auto"/>
        <w:bottom w:val="none" w:sz="0" w:space="0" w:color="auto"/>
        <w:right w:val="none" w:sz="0" w:space="0" w:color="auto"/>
      </w:divBdr>
      <w:divsChild>
        <w:div w:id="906496733">
          <w:marLeft w:val="0"/>
          <w:marRight w:val="0"/>
          <w:marTop w:val="0"/>
          <w:marBottom w:val="0"/>
          <w:divBdr>
            <w:top w:val="none" w:sz="0" w:space="0" w:color="auto"/>
            <w:left w:val="none" w:sz="0" w:space="0" w:color="auto"/>
            <w:bottom w:val="none" w:sz="0" w:space="0" w:color="auto"/>
            <w:right w:val="none" w:sz="0" w:space="0" w:color="auto"/>
          </w:divBdr>
        </w:div>
      </w:divsChild>
    </w:div>
    <w:div w:id="1213466303">
      <w:bodyDiv w:val="1"/>
      <w:marLeft w:val="0"/>
      <w:marRight w:val="0"/>
      <w:marTop w:val="0"/>
      <w:marBottom w:val="0"/>
      <w:divBdr>
        <w:top w:val="none" w:sz="0" w:space="0" w:color="auto"/>
        <w:left w:val="none" w:sz="0" w:space="0" w:color="auto"/>
        <w:bottom w:val="none" w:sz="0" w:space="0" w:color="auto"/>
        <w:right w:val="none" w:sz="0" w:space="0" w:color="auto"/>
      </w:divBdr>
    </w:div>
    <w:div w:id="2006206051">
      <w:bodyDiv w:val="1"/>
      <w:marLeft w:val="0"/>
      <w:marRight w:val="0"/>
      <w:marTop w:val="0"/>
      <w:marBottom w:val="0"/>
      <w:divBdr>
        <w:top w:val="none" w:sz="0" w:space="0" w:color="auto"/>
        <w:left w:val="none" w:sz="0" w:space="0" w:color="auto"/>
        <w:bottom w:val="none" w:sz="0" w:space="0" w:color="auto"/>
        <w:right w:val="none" w:sz="0" w:space="0" w:color="auto"/>
      </w:divBdr>
    </w:div>
    <w:div w:id="2058970486">
      <w:bodyDiv w:val="1"/>
      <w:marLeft w:val="0"/>
      <w:marRight w:val="0"/>
      <w:marTop w:val="0"/>
      <w:marBottom w:val="0"/>
      <w:divBdr>
        <w:top w:val="none" w:sz="0" w:space="0" w:color="auto"/>
        <w:left w:val="none" w:sz="0" w:space="0" w:color="auto"/>
        <w:bottom w:val="none" w:sz="0" w:space="0" w:color="auto"/>
        <w:right w:val="none" w:sz="0" w:space="0" w:color="auto"/>
      </w:divBdr>
      <w:divsChild>
        <w:div w:id="2746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Metz%2C+L" TargetMode="External"/><Relationship Id="rId13" Type="http://schemas.openxmlformats.org/officeDocument/2006/relationships/hyperlink" Target="https://arxiv.org/search/cs?searchtype=author&amp;query=Aila%2C+T" TargetMode="External"/><Relationship Id="rId18" Type="http://schemas.openxmlformats.org/officeDocument/2006/relationships/hyperlink" Target="https://arxiv.org/search/stat?searchtype=author&amp;query=Bottou%2C+L" TargetMode="External"/><Relationship Id="rId26" Type="http://schemas.openxmlformats.org/officeDocument/2006/relationships/hyperlink" Target="https://arxiv.org/search/cs?searchtype=author&amp;query=Karras%2C+T" TargetMode="External"/><Relationship Id="rId3" Type="http://schemas.openxmlformats.org/officeDocument/2006/relationships/settings" Target="settings.xml"/><Relationship Id="rId21" Type="http://schemas.openxmlformats.org/officeDocument/2006/relationships/hyperlink" Target="https://arxiv.org/search/stat?searchtype=author&amp;query=Metaxas%2C+D" TargetMode="External"/><Relationship Id="rId34" Type="http://schemas.openxmlformats.org/officeDocument/2006/relationships/hyperlink" Target="https://arxiv.org/search/cs?searchtype=author&amp;query=Efros%2C+A+A" TargetMode="External"/><Relationship Id="rId7" Type="http://schemas.openxmlformats.org/officeDocument/2006/relationships/hyperlink" Target="https://arxiv.org/search/cs?searchtype=author&amp;query=Radford%2C+A" TargetMode="External"/><Relationship Id="rId12" Type="http://schemas.openxmlformats.org/officeDocument/2006/relationships/hyperlink" Target="https://arxiv.org/search/cs?searchtype=author&amp;query=Karras%2C+T" TargetMode="External"/><Relationship Id="rId17" Type="http://schemas.openxmlformats.org/officeDocument/2006/relationships/hyperlink" Target="https://arxiv.org/search/stat?searchtype=author&amp;query=Chintala%2C+S" TargetMode="External"/><Relationship Id="rId25" Type="http://schemas.openxmlformats.org/officeDocument/2006/relationships/hyperlink" Target="https://arxiv.org/search/cs?searchtype=author&amp;query=Simonyan%2C+K" TargetMode="External"/><Relationship Id="rId33" Type="http://schemas.openxmlformats.org/officeDocument/2006/relationships/hyperlink" Target="https://arxiv.org/search/cs?searchtype=author&amp;query=Isola%2C+P" TargetMode="External"/><Relationship Id="rId2" Type="http://schemas.openxmlformats.org/officeDocument/2006/relationships/styles" Target="styles.xml"/><Relationship Id="rId16" Type="http://schemas.openxmlformats.org/officeDocument/2006/relationships/hyperlink" Target="https://arxiv.org/search/stat?searchtype=author&amp;query=Arjovsky%2C+M" TargetMode="External"/><Relationship Id="rId20" Type="http://schemas.openxmlformats.org/officeDocument/2006/relationships/hyperlink" Target="https://arxiv.org/search/stat?searchtype=author&amp;query=Goodfellow%2C+I" TargetMode="External"/><Relationship Id="rId29" Type="http://schemas.openxmlformats.org/officeDocument/2006/relationships/hyperlink" Target="https://arxiv.org/search/cs?searchtype=author&amp;query=Mirza%2C+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search/cs?searchtype=author&amp;query=Tuzel%2C+O" TargetMode="External"/><Relationship Id="rId24" Type="http://schemas.openxmlformats.org/officeDocument/2006/relationships/hyperlink" Target="https://arxiv.org/search/cs?searchtype=author&amp;query=Donahue%2C+J" TargetMode="External"/><Relationship Id="rId32" Type="http://schemas.openxmlformats.org/officeDocument/2006/relationships/hyperlink" Target="https://arxiv.org/search/cs?searchtype=author&amp;query=Park%2C+T" TargetMode="External"/><Relationship Id="rId5" Type="http://schemas.openxmlformats.org/officeDocument/2006/relationships/footnotes" Target="footnotes.xml"/><Relationship Id="rId15" Type="http://schemas.openxmlformats.org/officeDocument/2006/relationships/hyperlink" Target="https://arxiv.org/search/cs?searchtype=author&amp;query=Lehtinen%2C+J" TargetMode="External"/><Relationship Id="rId23" Type="http://schemas.openxmlformats.org/officeDocument/2006/relationships/hyperlink" Target="https://arxiv.org/search/cs?searchtype=author&amp;query=Brock%2C+A" TargetMode="External"/><Relationship Id="rId28" Type="http://schemas.openxmlformats.org/officeDocument/2006/relationships/hyperlink" Target="https://arxiv.org/search/cs?searchtype=author&amp;query=Aila%2C+T" TargetMode="External"/><Relationship Id="rId36" Type="http://schemas.openxmlformats.org/officeDocument/2006/relationships/theme" Target="theme/theme1.xml"/><Relationship Id="rId10" Type="http://schemas.openxmlformats.org/officeDocument/2006/relationships/hyperlink" Target="https://arxiv.org/search/cs?searchtype=author&amp;query=Liu%2C+M" TargetMode="External"/><Relationship Id="rId19" Type="http://schemas.openxmlformats.org/officeDocument/2006/relationships/hyperlink" Target="https://arxiv.org/search/stat?searchtype=author&amp;query=Zhang%2C+H" TargetMode="External"/><Relationship Id="rId31" Type="http://schemas.openxmlformats.org/officeDocument/2006/relationships/hyperlink" Target="https://arxiv.org/search/cs?searchtype=author&amp;query=Zhu%2C+J" TargetMode="External"/><Relationship Id="rId4" Type="http://schemas.openxmlformats.org/officeDocument/2006/relationships/webSettings" Target="webSettings.xml"/><Relationship Id="rId9" Type="http://schemas.openxmlformats.org/officeDocument/2006/relationships/hyperlink" Target="https://arxiv.org/search/cs?searchtype=author&amp;query=Chintala%2C+S" TargetMode="External"/><Relationship Id="rId14" Type="http://schemas.openxmlformats.org/officeDocument/2006/relationships/hyperlink" Target="https://arxiv.org/search/cs?searchtype=author&amp;query=Laine%2C+S" TargetMode="External"/><Relationship Id="rId22" Type="http://schemas.openxmlformats.org/officeDocument/2006/relationships/hyperlink" Target="https://arxiv.org/search/stat?searchtype=author&amp;query=Odena%2C+A" TargetMode="External"/><Relationship Id="rId27" Type="http://schemas.openxmlformats.org/officeDocument/2006/relationships/hyperlink" Target="https://arxiv.org/search/cs?searchtype=author&amp;query=Laine%2C+S" TargetMode="External"/><Relationship Id="rId30" Type="http://schemas.openxmlformats.org/officeDocument/2006/relationships/hyperlink" Target="https://arxiv.org/search/cs?searchtype=author&amp;query=Osindero%2C+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6858</TotalTime>
  <Pages>2</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Gupta</dc:creator>
  <cp:keywords/>
  <dc:description/>
  <cp:lastModifiedBy>Kushagra Gupta</cp:lastModifiedBy>
  <cp:revision>181</cp:revision>
  <dcterms:created xsi:type="dcterms:W3CDTF">2020-02-28T14:36:00Z</dcterms:created>
  <dcterms:modified xsi:type="dcterms:W3CDTF">2020-03-11T23:11:00Z</dcterms:modified>
</cp:coreProperties>
</file>