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E79"/>
          <w:spacing w:val="20"/>
          <w:sz w:val="34"/>
          <w:szCs w:val="34"/>
        </w:rPr>
        <w:t xml:space="preserve">KUSHAGRA GUPTA</w:t>
      </w:r>
    </w:p>
    <w:p>
      <w:pPr>
        <w:spacing w:after="2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AI/ML Developer | Data Analyst | Full-Stack Engineer</w:t>
      </w:r>
    </w:p>
    <w:p>
      <w:pPr>
        <w:spacing w:after="10"/>
        <w:jc w:val="center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Prayagraj, Uttar Pradesh, India  |  +91 9889344818  |  kushagra.gupta.ald@gmail.com</w:t>
      </w:r>
    </w:p>
    <w:p>
      <w:pPr>
        <w:spacing w:after="40"/>
        <w:jc w:val="center"/>
      </w:pPr>
      <w:hyperlink w:history="1" r:id="rIdajb-udkssytdaks5odc9z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linkedin.com/in/kushagra-gupta-18b4151ba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  |   </w:t>
      </w:r>
      <w:hyperlink w:history="1" r:id="rIdeibfsaduod1kxr8ocy_t6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github.com/kushagra486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  |   </w:t>
      </w:r>
      <w:hyperlink w:history="1" r:id="rIdg60hckinhusw3sunxqetd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kushagra486.github.io</w:t>
        </w:r>
      </w:hyperlink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PROFESSIONAL SUMMARY</w:t>
      </w:r>
    </w:p>
    <w:p>
      <w:pPr>
        <w:pBdr>
          <w:bottom w:val="single" w:color="1F4E79" w:sz="6" w:space="1"/>
        </w:pBdr>
        <w:spacing w:after="60" w:before="0"/>
      </w:pPr>
    </w:p>
    <w:p>
      <w:pPr>
        <w:spacing w:after="30" w:line="25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Results-driven B.Tech Computer Science (Data Science) student with hands-on experience building and deploying 15+ AI/ML, data analytics, and full-stack applications end-to-end. Skilled in LLM integration, predictive modeling, and cloud deployment, with 6 completed job simulations (JPMorgan Chase, HPE, Tata, Quantium, Deloitte Australia) and 12 professional certifications spanning generative AI, prompt engineering, and cybersecurity. Seeking an AI/ML or Data Analyst role.</w:t>
      </w:r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EDUCATION</w:t>
      </w:r>
    </w:p>
    <w:p>
      <w:pPr>
        <w:pBdr>
          <w:bottom w:val="single" w:color="1F4E79" w:sz="6" w:space="1"/>
        </w:pBdr>
        <w:spacing w:after="60" w:before="0"/>
      </w:pP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B.Tech, Computer Science &amp; Engineering (Data Science)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2024 – 2028 (Expected)</w:t>
      </w:r>
    </w:p>
    <w:p>
      <w:pPr>
        <w:spacing w:after="10" w:line="230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Babu Banarasi Das Institute of Technology and Management (BBDITM), Lucknow, India</w:t>
      </w:r>
    </w:p>
    <w:p>
      <w:pPr>
        <w:spacing w:after="4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CGPA: 7.0 (Semester 1)  |  7.4 (Semester 2)</w:t>
      </w:r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PROFESSIONAL EXPERIENCE — JOB SIMULATIONS</w:t>
      </w:r>
    </w:p>
    <w:p>
      <w:pPr>
        <w:pBdr>
          <w:bottom w:val="single" w:color="1F4E79" w:sz="6" w:space="1"/>
        </w:pBdr>
        <w:spacing w:after="60" w:before="0"/>
      </w:pP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Quantitative Research Job Simulation — JPMorgan Chase &amp; Co.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June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Completed quantitative research tasks modeled on real JPMorgan Chase workflows, applying analytical and financial reasoning to structured datasets.</w:t>
      </w: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GenAI Powered Data Analytics Job Simulation — Tata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Applied generative AI techniques to solve real-world data analytics problems, including prompt-driven insight generation and automated reporting.</w:t>
      </w: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Cybersecurity Analyst Job Simulation — Tata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April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Simulated cybersecurity analyst responsibilities including threat identification, log analysis, and incident response planning.</w:t>
      </w: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Data Analytics Job Simulation — Quantium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February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Executed an end-to-end analytics workflow on 250K+ retail transaction records, delivering customer segmentation insights and commercial recommendations.</w:t>
      </w: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Data Analytics Job Simulation — Deloitte Australia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November 2025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Built an interactive Tableau dashboard and Excel-based trend/anomaly analysis, synthesized into an executive-level strategic presentation.</w:t>
      </w:r>
    </w:p>
    <w:p>
      <w:pPr>
        <w:tabs>
          <w:tab w:val="right" w:pos="9350"/>
        </w:tabs>
        <w:spacing w:after="3" w:before="25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Software Engineering Job Simulation — HPE (Forage)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	August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Proposed and built a RESTful web service, implemented data-upload functionality, and wrote unit tests.</w:t>
      </w:r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PROJECTS</w:t>
      </w:r>
    </w:p>
    <w:p>
      <w:pPr>
        <w:pBdr>
          <w:bottom w:val="single" w:color="1F4E79" w:sz="6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Bharat Inventory Manager AI — Next.js 16, TypeScript, Supabase, Groq, Vercel: three connected apps (owner dashboard, marketplace, delivery) sharing one live Supabase backend with Row-Level Security and real-time sync.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Nyay Bharat — Next.js, TypeScript, Supabase, Groq: AI-assisted legal research and document-review platform bridging India's old and new criminal codes.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Bharat News AI — Groq, Supabase Auth: live AI-powered news aggregator merging 4 sources with per-article AI analysis; Instagram-style UI.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Bharat AI Assistant V1 — React, Next.js, OpenRouter API, Vercel: full-stack, multi-LLM AI chatbot with a secure serverless API layer.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ResumeAI — Claude API, GitHub API: AI resume builder that pulls live GitHub data; live at kushagra486.github.io/resumeai.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Cybersecurity: Suspicious Web Threat Analysis — Python, Scikit-learn, FastAPI, Docker: IsolationForest + RandomForest pipeline for AWS CloudWatch threat detection.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J.A.R.V.I.S. Agent System — Groq/OpenRouter API, TensorFlow BlazeFace, Vercel: voice-driven AI assistant with real-time face tracking and HUD interface.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SENTIENT_LENS — TensorFlow.js (COCO-SSD), IndexedDB: fully serverless, browser-based object-detection app with voice I/O, zero backend.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Supermart Grocery Sales Analytics — Python, Pandas, Scikit-learn: end-to-end retail analytics pipeline with model comparison.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Neon Air Draw Ultra PRO — MediaPipe Hands, Canvas API: gesture-controlled 3D drawing canvas with real-time hand tracking.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Smart Budget Assistant — Python, Pandas, Flask: AI-powered personal finance tracker with transaction categorization.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Blind Assist Bot — Arduino Uno, C++: embedded assistive device using ultrasonic sensors for real-time obstacle alerts.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bharat-ai-demo — Python, OpenCV: computer-vision suite with facial recognition, emotion detection, and gesture control.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kushagra486.github.io — "Kushagra OS": an interactive desktop-style portfolio (Next.js) with a live-apps launcher, AI assistant, 5 games, and a widgets board; auto-syncs GitHub repos into the README daily.</w:t>
      </w:r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TECHNICAL SKILLS</w:t>
      </w:r>
    </w:p>
    <w:p>
      <w:pPr>
        <w:pBdr>
          <w:bottom w:val="single" w:color="1F4E79" w:sz="6" w:space="1"/>
        </w:pBdr>
        <w:spacing w:after="60" w:before="0"/>
      </w:pP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Languages: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Python, Java, C, JavaScript, TypeScript, HTML5, CSS3, SQL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AI / ML: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PyTorch, Scikit-learn, Hugging Face Transformers, LangChain, Claude API, OpenAI API, Groq API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Frameworks: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React, Next.js, Flask, FastAPI, Node.js, Tailwind CSS, Bootstrap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Databases: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MySQL, PostgreSQL, MongoDB, Firebase, Supabase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Data &amp; Analytics: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Pandas, NumPy, Power BI, Tableau, Excel, Matplotlib, Seaborn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DevOps &amp; Cloud: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Git, GitHub Actions, Docker, Vercel, GitHub Pages, Hugging Face Spaces</w:t>
      </w:r>
    </w:p>
    <w:p>
      <w:pPr>
        <w:spacing w:after="8" w:line="235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Other: </w:t>
      </w:r>
      <w:r>
        <w:rPr>
          <w:rFonts w:ascii="Arial" w:cs="Arial" w:eastAsia="Arial" w:hAnsi="Arial"/>
          <w:color w:val="111111"/>
          <w:sz w:val="16"/>
          <w:szCs w:val="16"/>
        </w:rPr>
        <w:t xml:space="preserve">Prompt Engineering, Arduino/C++ (Embedded Systems), REST APIs, Technical Writing</w:t>
      </w:r>
    </w:p>
    <w:p>
      <w:pPr>
        <w:spacing w:after="0" w:before="45"/>
      </w:pPr>
      <w:r>
        <w:rPr>
          <w:rFonts w:ascii="Arial" w:cs="Arial" w:eastAsia="Arial" w:hAnsi="Arial"/>
          <w:b/>
          <w:bCs/>
          <w:color w:val="1F4E79"/>
          <w:spacing w:val="30"/>
          <w:sz w:val="17"/>
          <w:szCs w:val="17"/>
        </w:rPr>
        <w:t xml:space="preserve">CERTIFICATIONS</w:t>
      </w:r>
    </w:p>
    <w:p>
      <w:pPr>
        <w:pBdr>
          <w:bottom w:val="single" w:color="1F4E79" w:sz="6" w:space="1"/>
        </w:pBdr>
        <w:spacing w:after="60" w:before="0"/>
      </w:pPr>
    </w:p>
    <w:p>
      <w:pPr>
        <w:spacing w:after="15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AWS: Introduction to Generative AI – Art of the Possible • ML Engineer Associate Curriculum Overview • Foundations of Prompt Engineering (June 2026)</w:t>
      </w:r>
    </w:p>
    <w:p>
      <w:pPr>
        <w:spacing w:after="15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Forage Job Simulations: JPMorgan Chase &amp; Co. – Quantitative Research (Jun 2026) • HPE – Software Engineering (Aug 2026) • Tata – GenAI Powered Data Analytics (Apr 2026) • Tata – Cybersecurity Analyst (Apr 2026) • Quantium – Data Analytics (Feb 2026) • Deloitte Australia – Data Analytics (Nov 2025)</w:t>
      </w:r>
    </w:p>
    <w:p>
      <w:pPr>
        <w:spacing w:after="15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Generative AI Fundamentals — Alison (2026)  |  Generative AI Workshop — Kaggle &amp; Google Colab (2026)  |  IT Support Certificate (2024)</w:t>
      </w:r>
    </w:p>
    <w:sectPr>
      <w:pgSz w:w="12240" w:h="15840" w:orient="portrait"/>
      <w:pgMar w:top="180" w:right="560" w:bottom="18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jb-udkssytdaks5odc9z" Type="http://schemas.openxmlformats.org/officeDocument/2006/relationships/hyperlink" Target="https://www.linkedin.com/in/kushagra-gupta-18b4151ba/" TargetMode="External"/><Relationship Id="rIdeibfsaduod1kxr8ocy_t6" Type="http://schemas.openxmlformats.org/officeDocument/2006/relationships/hyperlink" Target="https://github.com/kushagra486" TargetMode="External"/><Relationship Id="rIdg60hckinhusw3sunxqetd" Type="http://schemas.openxmlformats.org/officeDocument/2006/relationships/hyperlink" Target="https://kushagra486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2026-08-14T21:59:26.209Z</dcterms:created>
  <dcterms:modified xsi:type="dcterms:W3CDTF">2026-08-14T21:59:26.209Z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