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102" w:rsidRPr="000E341E" w:rsidRDefault="00753329" w:rsidP="000E341E">
      <w:pPr>
        <w:ind w:firstLine="720"/>
        <w:rPr>
          <w:rFonts w:ascii="Calibri" w:hAnsi="Calibri"/>
          <w:color w:val="1F497D"/>
          <w:sz w:val="32"/>
          <w:szCs w:val="32"/>
        </w:rPr>
      </w:pPr>
      <w:r w:rsidRPr="000E341E">
        <w:rPr>
          <w:rFonts w:ascii="Calibri" w:hAnsi="Calibri"/>
          <w:color w:val="1F497D"/>
          <w:sz w:val="32"/>
          <w:szCs w:val="32"/>
        </w:rPr>
        <w:t xml:space="preserve">ANITE </w:t>
      </w:r>
      <w:r w:rsidR="009F2102" w:rsidRPr="000E341E">
        <w:rPr>
          <w:rFonts w:ascii="Calibri" w:hAnsi="Calibri"/>
          <w:color w:val="1F497D"/>
          <w:sz w:val="32"/>
          <w:szCs w:val="32"/>
        </w:rPr>
        <w:t>USER REGISTRATION FLOW:</w:t>
      </w:r>
    </w:p>
    <w:p w:rsidR="009F2102" w:rsidRDefault="009F2102" w:rsidP="009F2102">
      <w:pPr>
        <w:rPr>
          <w:rFonts w:ascii="Calibri" w:hAnsi="Calibri"/>
          <w:color w:val="1F497D"/>
        </w:rPr>
      </w:pPr>
    </w:p>
    <w:p w:rsidR="009F2102" w:rsidRPr="009F2102" w:rsidRDefault="009F2102" w:rsidP="009F2102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User clicks on the link ‘Request an Account’ on the extranet homepage and is redirected to the ‘</w:t>
      </w:r>
      <w:r w:rsidRPr="009F2102">
        <w:rPr>
          <w:rFonts w:ascii="Calibri" w:hAnsi="Calibri"/>
          <w:color w:val="1F497D"/>
        </w:rPr>
        <w:t>Request Account’</w:t>
      </w:r>
      <w:r>
        <w:rPr>
          <w:rFonts w:ascii="Calibri" w:hAnsi="Calibri"/>
          <w:color w:val="1F497D"/>
        </w:rPr>
        <w:t xml:space="preserve"> page on the extranet portal.</w:t>
      </w:r>
    </w:p>
    <w:p w:rsidR="009F2102" w:rsidRDefault="009F2102" w:rsidP="008709B4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 w:rsidRPr="009D14F1">
        <w:rPr>
          <w:rFonts w:ascii="Calibri" w:hAnsi="Calibri"/>
          <w:color w:val="1F497D"/>
        </w:rPr>
        <w:t>User fills up all the mandatory fields and optional fields and clicks on the ‘Request Account’ button. The user information is validated</w:t>
      </w:r>
      <w:r w:rsidR="009D14F1" w:rsidRPr="009D14F1">
        <w:rPr>
          <w:rFonts w:ascii="Calibri" w:hAnsi="Calibri"/>
          <w:color w:val="1F497D"/>
        </w:rPr>
        <w:t xml:space="preserve"> using JavaScript validations on the client side and PHP validations</w:t>
      </w:r>
      <w:r w:rsidRPr="009D14F1">
        <w:rPr>
          <w:rFonts w:ascii="Calibri" w:hAnsi="Calibri"/>
          <w:color w:val="1F497D"/>
        </w:rPr>
        <w:t xml:space="preserve"> </w:t>
      </w:r>
      <w:r w:rsidR="009D14F1" w:rsidRPr="009D14F1">
        <w:rPr>
          <w:rFonts w:ascii="Calibri" w:hAnsi="Calibri"/>
          <w:color w:val="1F497D"/>
        </w:rPr>
        <w:t xml:space="preserve">on the server side, </w:t>
      </w:r>
      <w:r w:rsidRPr="009D14F1">
        <w:rPr>
          <w:rFonts w:ascii="Calibri" w:hAnsi="Calibri"/>
          <w:color w:val="1F497D"/>
        </w:rPr>
        <w:t xml:space="preserve">and if all </w:t>
      </w:r>
      <w:r w:rsidR="009D14F1" w:rsidRPr="009D14F1">
        <w:rPr>
          <w:rFonts w:ascii="Calibri" w:hAnsi="Calibri"/>
          <w:color w:val="1F497D"/>
        </w:rPr>
        <w:t>the information is valid</w:t>
      </w:r>
      <w:r w:rsidRPr="009D14F1">
        <w:rPr>
          <w:rFonts w:ascii="Calibri" w:hAnsi="Calibri"/>
          <w:color w:val="1F497D"/>
        </w:rPr>
        <w:t>,</w:t>
      </w:r>
      <w:r w:rsidR="009D14F1" w:rsidRPr="009D14F1">
        <w:rPr>
          <w:rFonts w:ascii="Calibri" w:hAnsi="Calibri"/>
          <w:color w:val="1F497D"/>
        </w:rPr>
        <w:t xml:space="preserve"> the information is saved to “</w:t>
      </w:r>
      <w:proofErr w:type="spellStart"/>
      <w:r w:rsidR="009D14F1" w:rsidRPr="009D14F1">
        <w:rPr>
          <w:rFonts w:ascii="Calibri" w:hAnsi="Calibri"/>
          <w:color w:val="1F497D"/>
        </w:rPr>
        <w:t>anite_users</w:t>
      </w:r>
      <w:proofErr w:type="spellEnd"/>
      <w:r w:rsidR="009D14F1" w:rsidRPr="009D14F1">
        <w:rPr>
          <w:rFonts w:ascii="Calibri" w:hAnsi="Calibri"/>
          <w:color w:val="1F497D"/>
        </w:rPr>
        <w:t xml:space="preserve"> “, “</w:t>
      </w:r>
      <w:proofErr w:type="spellStart"/>
      <w:r w:rsidR="009D14F1" w:rsidRPr="009D14F1">
        <w:rPr>
          <w:rFonts w:ascii="Calibri" w:hAnsi="Calibri"/>
          <w:color w:val="1F497D"/>
        </w:rPr>
        <w:t>extranet_users</w:t>
      </w:r>
      <w:proofErr w:type="spellEnd"/>
      <w:r w:rsidR="009D14F1" w:rsidRPr="009D14F1">
        <w:rPr>
          <w:rFonts w:ascii="Calibri" w:hAnsi="Calibri"/>
          <w:color w:val="1F497D"/>
        </w:rPr>
        <w:t>” and in “</w:t>
      </w:r>
      <w:proofErr w:type="spellStart"/>
      <w:r w:rsidR="009D14F1" w:rsidRPr="009D14F1">
        <w:rPr>
          <w:rFonts w:ascii="Calibri" w:hAnsi="Calibri"/>
          <w:color w:val="1F497D"/>
        </w:rPr>
        <w:t>anite_usermeta</w:t>
      </w:r>
      <w:proofErr w:type="spellEnd"/>
      <w:r w:rsidR="009D14F1" w:rsidRPr="009D14F1">
        <w:rPr>
          <w:rFonts w:ascii="Calibri" w:hAnsi="Calibri"/>
          <w:color w:val="1F497D"/>
        </w:rPr>
        <w:t>”  table with value ‘1’ for  “</w:t>
      </w:r>
      <w:proofErr w:type="spellStart"/>
      <w:r w:rsidR="009D14F1" w:rsidRPr="009D14F1">
        <w:rPr>
          <w:rFonts w:ascii="Calibri" w:hAnsi="Calibri"/>
          <w:color w:val="1F497D"/>
        </w:rPr>
        <w:t>extranetknown</w:t>
      </w:r>
      <w:proofErr w:type="spellEnd"/>
      <w:r w:rsidR="009D14F1" w:rsidRPr="009D14F1">
        <w:rPr>
          <w:rFonts w:ascii="Calibri" w:hAnsi="Calibri"/>
          <w:color w:val="1F497D"/>
        </w:rPr>
        <w:t>” and “</w:t>
      </w:r>
      <w:proofErr w:type="spellStart"/>
      <w:r w:rsidR="009D14F1" w:rsidRPr="009D14F1">
        <w:rPr>
          <w:rFonts w:ascii="Calibri" w:hAnsi="Calibri"/>
          <w:color w:val="1F497D"/>
        </w:rPr>
        <w:t>extranetupdate</w:t>
      </w:r>
      <w:proofErr w:type="spellEnd"/>
      <w:r w:rsidR="009D14F1" w:rsidRPr="009D14F1">
        <w:rPr>
          <w:rFonts w:ascii="Calibri" w:hAnsi="Calibri"/>
          <w:color w:val="1F497D"/>
        </w:rPr>
        <w:t>” fields. Unless a PHP validation error occurs, t</w:t>
      </w:r>
      <w:r w:rsidRPr="009D14F1">
        <w:rPr>
          <w:rFonts w:ascii="Calibri" w:hAnsi="Calibri"/>
          <w:color w:val="1F497D"/>
        </w:rPr>
        <w:t>he user is shown the ‘Thank You’</w:t>
      </w:r>
      <w:r w:rsidR="009D14F1" w:rsidRPr="009D14F1">
        <w:rPr>
          <w:rFonts w:ascii="Calibri" w:hAnsi="Calibri"/>
          <w:color w:val="1F497D"/>
        </w:rPr>
        <w:t xml:space="preserve"> page with the desired</w:t>
      </w:r>
      <w:r w:rsidRPr="009D14F1">
        <w:rPr>
          <w:rFonts w:ascii="Calibri" w:hAnsi="Calibri"/>
          <w:color w:val="1F497D"/>
        </w:rPr>
        <w:t xml:space="preserve"> </w:t>
      </w:r>
      <w:r w:rsidR="009D14F1">
        <w:rPr>
          <w:rFonts w:ascii="Calibri" w:hAnsi="Calibri"/>
          <w:color w:val="1F497D"/>
        </w:rPr>
        <w:t xml:space="preserve">success </w:t>
      </w:r>
      <w:r w:rsidRPr="009D14F1">
        <w:rPr>
          <w:rFonts w:ascii="Calibri" w:hAnsi="Calibri"/>
          <w:color w:val="1F497D"/>
        </w:rPr>
        <w:t xml:space="preserve">message. </w:t>
      </w:r>
      <w:r w:rsidR="008709B4">
        <w:rPr>
          <w:rFonts w:ascii="Calibri" w:hAnsi="Calibri"/>
          <w:color w:val="1F497D"/>
        </w:rPr>
        <w:t>Otherwise, user is shown the relevant error message on the registration form page. Above functionality takes place using the PHP file ‘</w:t>
      </w:r>
      <w:proofErr w:type="spellStart"/>
      <w:r w:rsidR="008709B4" w:rsidRPr="008709B4">
        <w:rPr>
          <w:rFonts w:ascii="Calibri" w:hAnsi="Calibri"/>
          <w:b/>
          <w:color w:val="1F497D"/>
        </w:rPr>
        <w:t>request_account.php</w:t>
      </w:r>
      <w:proofErr w:type="spellEnd"/>
      <w:r w:rsidR="008709B4">
        <w:rPr>
          <w:rFonts w:ascii="Calibri" w:hAnsi="Calibri"/>
          <w:color w:val="1F497D"/>
        </w:rPr>
        <w:t>’. The thank you page is shown using the PHP file ‘</w:t>
      </w:r>
      <w:proofErr w:type="spellStart"/>
      <w:r w:rsidR="008709B4" w:rsidRPr="008709B4">
        <w:rPr>
          <w:rFonts w:ascii="Calibri" w:hAnsi="Calibri"/>
          <w:b/>
          <w:color w:val="1F497D"/>
        </w:rPr>
        <w:t>thank_you.php</w:t>
      </w:r>
      <w:proofErr w:type="spellEnd"/>
      <w:r w:rsidR="008709B4">
        <w:rPr>
          <w:rFonts w:ascii="Calibri" w:hAnsi="Calibri"/>
          <w:color w:val="1F497D"/>
        </w:rPr>
        <w:t xml:space="preserve">’. </w:t>
      </w:r>
      <w:r w:rsidR="009D14F1">
        <w:rPr>
          <w:rFonts w:ascii="Calibri" w:hAnsi="Calibri"/>
          <w:color w:val="1F497D"/>
        </w:rPr>
        <w:t>On success, an email is sent from ‘</w:t>
      </w:r>
      <w:proofErr w:type="spellStart"/>
      <w:r w:rsidR="009D14F1" w:rsidRPr="009D14F1">
        <w:rPr>
          <w:rFonts w:ascii="Calibri" w:hAnsi="Calibri"/>
          <w:color w:val="1F497D"/>
        </w:rPr>
        <w:t>Anite</w:t>
      </w:r>
      <w:proofErr w:type="spellEnd"/>
      <w:r w:rsidR="009D14F1" w:rsidRPr="009D14F1">
        <w:rPr>
          <w:rFonts w:ascii="Calibri" w:hAnsi="Calibri"/>
          <w:color w:val="1F497D"/>
        </w:rPr>
        <w:t xml:space="preserve"> Support &lt;noreply@support.anite.com&gt;</w:t>
      </w:r>
      <w:r w:rsidR="009D14F1">
        <w:rPr>
          <w:rFonts w:ascii="Calibri" w:hAnsi="Calibri"/>
          <w:color w:val="1F497D"/>
        </w:rPr>
        <w:t>’ to `</w:t>
      </w:r>
      <w:r w:rsidR="009D14F1" w:rsidRPr="009D14F1">
        <w:rPr>
          <w:rFonts w:ascii="Calibri" w:hAnsi="Calibri"/>
          <w:color w:val="1F497D"/>
        </w:rPr>
        <w:t>extranetactions@anite.com</w:t>
      </w:r>
      <w:r w:rsidR="009D14F1">
        <w:rPr>
          <w:rFonts w:ascii="Calibri" w:hAnsi="Calibri"/>
          <w:color w:val="1F497D"/>
        </w:rPr>
        <w:t>`.</w:t>
      </w:r>
      <w:r w:rsidR="00731BDB">
        <w:rPr>
          <w:rFonts w:ascii="Calibri" w:hAnsi="Calibri"/>
          <w:color w:val="1F497D"/>
        </w:rPr>
        <w:t xml:space="preserve"> At this point, the user’s request has been successfully submitted.</w:t>
      </w:r>
    </w:p>
    <w:p w:rsidR="009D14F1" w:rsidRDefault="00731BDB" w:rsidP="00F5259D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Now the CRM does the job of inserting data into ‘contact’ table for the new user via updated “</w:t>
      </w:r>
      <w:proofErr w:type="spellStart"/>
      <w:r>
        <w:rPr>
          <w:rFonts w:ascii="Calibri" w:hAnsi="Calibri"/>
          <w:color w:val="1F497D"/>
        </w:rPr>
        <w:t>extranetuserid</w:t>
      </w:r>
      <w:proofErr w:type="spellEnd"/>
      <w:r>
        <w:rPr>
          <w:rFonts w:ascii="Calibri" w:hAnsi="Calibri"/>
          <w:color w:val="1F497D"/>
        </w:rPr>
        <w:t xml:space="preserve">” value of contact table which match ID value of </w:t>
      </w:r>
      <w:r w:rsidR="00110A13">
        <w:rPr>
          <w:rFonts w:ascii="Calibri" w:hAnsi="Calibri"/>
          <w:color w:val="1F497D"/>
        </w:rPr>
        <w:t>`</w:t>
      </w:r>
      <w:proofErr w:type="spellStart"/>
      <w:r>
        <w:rPr>
          <w:rFonts w:ascii="Calibri" w:hAnsi="Calibri"/>
          <w:color w:val="1F497D"/>
        </w:rPr>
        <w:t>anite_users</w:t>
      </w:r>
      <w:proofErr w:type="spellEnd"/>
      <w:r w:rsidR="00110A13">
        <w:rPr>
          <w:rFonts w:ascii="Calibri" w:hAnsi="Calibri"/>
          <w:color w:val="1F497D"/>
        </w:rPr>
        <w:t>` table</w:t>
      </w:r>
      <w:r>
        <w:rPr>
          <w:rFonts w:ascii="Calibri" w:hAnsi="Calibri"/>
          <w:color w:val="1F497D"/>
        </w:rPr>
        <w:t>. This job is done by the CRM and details of how it is done are unknown to us.</w:t>
      </w:r>
    </w:p>
    <w:p w:rsidR="00731BDB" w:rsidRPr="00110A13" w:rsidRDefault="00110A13" w:rsidP="00191CCC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 w:rsidRPr="00110A13">
        <w:rPr>
          <w:rFonts w:ascii="Calibri" w:hAnsi="Calibri"/>
          <w:color w:val="1F497D"/>
        </w:rPr>
        <w:t xml:space="preserve">We run a </w:t>
      </w:r>
      <w:proofErr w:type="spellStart"/>
      <w:r w:rsidRPr="00110A13">
        <w:rPr>
          <w:rFonts w:ascii="Calibri" w:hAnsi="Calibri"/>
          <w:color w:val="1F497D"/>
        </w:rPr>
        <w:t>cron</w:t>
      </w:r>
      <w:proofErr w:type="spellEnd"/>
      <w:r w:rsidRPr="00110A13">
        <w:rPr>
          <w:rFonts w:ascii="Calibri" w:hAnsi="Calibri"/>
          <w:color w:val="1F497D"/>
        </w:rPr>
        <w:t xml:space="preserve"> every 5 minutes on the Extranet portal to check if there has been an record entry in the `contact` table with the same ID as the ID of `</w:t>
      </w:r>
      <w:proofErr w:type="spellStart"/>
      <w:r w:rsidRPr="00110A13">
        <w:rPr>
          <w:rFonts w:ascii="Calibri" w:hAnsi="Calibri"/>
          <w:color w:val="1F497D"/>
        </w:rPr>
        <w:t>anite_users</w:t>
      </w:r>
      <w:proofErr w:type="spellEnd"/>
      <w:r w:rsidRPr="00110A13">
        <w:rPr>
          <w:rFonts w:ascii="Calibri" w:hAnsi="Calibri"/>
          <w:color w:val="1F497D"/>
        </w:rPr>
        <w:t xml:space="preserve">` table with ` </w:t>
      </w:r>
      <w:proofErr w:type="spellStart"/>
      <w:r w:rsidRPr="00110A13">
        <w:rPr>
          <w:rFonts w:ascii="Calibri" w:hAnsi="Calibri"/>
          <w:color w:val="1F497D"/>
        </w:rPr>
        <w:t>extranetuserid</w:t>
      </w:r>
      <w:proofErr w:type="spellEnd"/>
      <w:r w:rsidRPr="00110A13">
        <w:rPr>
          <w:rFonts w:ascii="Calibri" w:hAnsi="Calibri"/>
          <w:color w:val="1F497D"/>
        </w:rPr>
        <w:t>` of the `contact` table. If the user is not yet approved</w:t>
      </w:r>
      <w:r w:rsidR="00191CCC">
        <w:rPr>
          <w:rFonts w:ascii="Calibri" w:hAnsi="Calibri"/>
          <w:color w:val="1F497D"/>
        </w:rPr>
        <w:t>(we check the `</w:t>
      </w:r>
      <w:proofErr w:type="spellStart"/>
      <w:r w:rsidR="00191CCC">
        <w:rPr>
          <w:rFonts w:ascii="Calibri" w:hAnsi="Calibri"/>
          <w:color w:val="1F497D"/>
        </w:rPr>
        <w:t>user</w:t>
      </w:r>
      <w:r w:rsidR="00191CCC" w:rsidRPr="00191CCC">
        <w:rPr>
          <w:rFonts w:ascii="Calibri" w:hAnsi="Calibri"/>
          <w:color w:val="1F497D"/>
        </w:rPr>
        <w:t>_</w:t>
      </w:r>
      <w:r w:rsidR="00191CCC">
        <w:rPr>
          <w:rFonts w:ascii="Calibri" w:hAnsi="Calibri"/>
          <w:color w:val="1F497D"/>
        </w:rPr>
        <w:t>status</w:t>
      </w:r>
      <w:proofErr w:type="spellEnd"/>
      <w:r w:rsidR="00191CCC">
        <w:rPr>
          <w:rFonts w:ascii="Calibri" w:hAnsi="Calibri"/>
          <w:color w:val="1F497D"/>
        </w:rPr>
        <w:t xml:space="preserve">` </w:t>
      </w:r>
      <w:r w:rsidR="00191CCC">
        <w:rPr>
          <w:rFonts w:ascii="Calibri" w:hAnsi="Calibri"/>
          <w:color w:val="1F497D"/>
        </w:rPr>
        <w:t xml:space="preserve">status </w:t>
      </w:r>
      <w:r w:rsidR="00191CCC">
        <w:rPr>
          <w:rFonts w:ascii="Calibri" w:hAnsi="Calibri"/>
          <w:color w:val="1F497D"/>
        </w:rPr>
        <w:t>field for the user in `</w:t>
      </w:r>
      <w:proofErr w:type="spellStart"/>
      <w:r w:rsidR="00191CCC">
        <w:rPr>
          <w:rFonts w:ascii="Calibri" w:hAnsi="Calibri"/>
          <w:color w:val="1F497D"/>
        </w:rPr>
        <w:t>anite_</w:t>
      </w:r>
      <w:r w:rsidR="00191CCC">
        <w:rPr>
          <w:rFonts w:ascii="Calibri" w:hAnsi="Calibri"/>
          <w:color w:val="1F497D"/>
        </w:rPr>
        <w:t>users</w:t>
      </w:r>
      <w:proofErr w:type="spellEnd"/>
      <w:r w:rsidR="00191CCC">
        <w:rPr>
          <w:rFonts w:ascii="Calibri" w:hAnsi="Calibri"/>
          <w:color w:val="1F497D"/>
        </w:rPr>
        <w:t>` table)</w:t>
      </w:r>
      <w:r w:rsidR="00191CCC">
        <w:rPr>
          <w:rFonts w:ascii="Calibri" w:hAnsi="Calibri"/>
          <w:color w:val="1F497D"/>
        </w:rPr>
        <w:t xml:space="preserve"> and has not been sent an email already (we check the `</w:t>
      </w:r>
      <w:proofErr w:type="spellStart"/>
      <w:r w:rsidR="00191CCC" w:rsidRPr="00191CCC">
        <w:rPr>
          <w:rFonts w:ascii="Calibri" w:hAnsi="Calibri"/>
          <w:color w:val="1F497D"/>
        </w:rPr>
        <w:t>email_sent</w:t>
      </w:r>
      <w:proofErr w:type="spellEnd"/>
      <w:r w:rsidR="00191CCC">
        <w:rPr>
          <w:rFonts w:ascii="Calibri" w:hAnsi="Calibri"/>
          <w:color w:val="1F497D"/>
        </w:rPr>
        <w:t>` status field for the user in `</w:t>
      </w:r>
      <w:proofErr w:type="spellStart"/>
      <w:r w:rsidR="00191CCC">
        <w:rPr>
          <w:rFonts w:ascii="Calibri" w:hAnsi="Calibri"/>
          <w:color w:val="1F497D"/>
        </w:rPr>
        <w:t>anite_usermeta</w:t>
      </w:r>
      <w:proofErr w:type="spellEnd"/>
      <w:r w:rsidR="00191CCC">
        <w:rPr>
          <w:rFonts w:ascii="Calibri" w:hAnsi="Calibri"/>
          <w:color w:val="1F497D"/>
        </w:rPr>
        <w:t>` table)</w:t>
      </w:r>
      <w:r w:rsidRPr="00110A13">
        <w:rPr>
          <w:rFonts w:ascii="Calibri" w:hAnsi="Calibri"/>
          <w:color w:val="1F497D"/>
        </w:rPr>
        <w:t xml:space="preserve">, </w:t>
      </w:r>
      <w:r w:rsidR="00191CCC">
        <w:rPr>
          <w:rFonts w:ascii="Calibri" w:hAnsi="Calibri"/>
          <w:color w:val="1F497D"/>
        </w:rPr>
        <w:t xml:space="preserve"> </w:t>
      </w:r>
      <w:r w:rsidRPr="00110A13">
        <w:rPr>
          <w:rFonts w:ascii="Calibri" w:hAnsi="Calibri"/>
          <w:color w:val="1F497D"/>
        </w:rPr>
        <w:t>we send an email to the user’s email id from the extranet portal, from ‘</w:t>
      </w:r>
      <w:proofErr w:type="spellStart"/>
      <w:r w:rsidRPr="00110A13">
        <w:rPr>
          <w:rFonts w:ascii="Calibri" w:hAnsi="Calibri"/>
          <w:color w:val="1F497D"/>
        </w:rPr>
        <w:t>Anite</w:t>
      </w:r>
      <w:proofErr w:type="spellEnd"/>
      <w:r w:rsidRPr="00110A13">
        <w:rPr>
          <w:rFonts w:ascii="Calibri" w:hAnsi="Calibri"/>
          <w:color w:val="1F497D"/>
        </w:rPr>
        <w:t xml:space="preserve"> Support &lt;noreply@support.anite.com&gt;’</w:t>
      </w:r>
      <w:r>
        <w:rPr>
          <w:rFonts w:ascii="Calibri" w:hAnsi="Calibri"/>
          <w:color w:val="1F497D"/>
        </w:rPr>
        <w:t xml:space="preserve">, with a link to reset his password for first use, along with a temporary password. Also, a notification email is also sent to </w:t>
      </w:r>
      <w:r w:rsidRPr="00110A13">
        <w:rPr>
          <w:rFonts w:ascii="Calibri" w:hAnsi="Calibri"/>
          <w:color w:val="1F497D"/>
        </w:rPr>
        <w:t>'extranetactions@anite.com'</w:t>
      </w:r>
      <w:r>
        <w:rPr>
          <w:rFonts w:ascii="Calibri" w:hAnsi="Calibri"/>
          <w:color w:val="1F497D"/>
        </w:rPr>
        <w:t xml:space="preserve"> at the same time.</w:t>
      </w:r>
      <w:r w:rsidR="00D103D2">
        <w:rPr>
          <w:rFonts w:ascii="Calibri" w:hAnsi="Calibri"/>
          <w:color w:val="1F497D"/>
        </w:rPr>
        <w:t xml:space="preserve"> This functionality takes place using the PHP file ‘</w:t>
      </w:r>
      <w:proofErr w:type="spellStart"/>
      <w:r w:rsidR="00D103D2" w:rsidRPr="00D103D2">
        <w:rPr>
          <w:rFonts w:ascii="Calibri" w:hAnsi="Calibri"/>
          <w:b/>
          <w:color w:val="1F497D"/>
        </w:rPr>
        <w:t>functions.php</w:t>
      </w:r>
      <w:proofErr w:type="spellEnd"/>
      <w:r w:rsidR="00D103D2">
        <w:rPr>
          <w:rFonts w:ascii="Calibri" w:hAnsi="Calibri"/>
          <w:color w:val="1F497D"/>
        </w:rPr>
        <w:t>’.</w:t>
      </w:r>
    </w:p>
    <w:p w:rsidR="00110A13" w:rsidRDefault="00110A13" w:rsidP="00D103D2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User then clicks on the Reset Password link and the user is taken to a page where he is required to change his temporary password to a user chosen password before login.</w:t>
      </w:r>
      <w:r w:rsidR="00D103D2">
        <w:rPr>
          <w:rFonts w:ascii="Calibri" w:hAnsi="Calibri"/>
          <w:color w:val="1F497D"/>
        </w:rPr>
        <w:t xml:space="preserve"> This happens usin</w:t>
      </w:r>
      <w:bookmarkStart w:id="0" w:name="_GoBack"/>
      <w:bookmarkEnd w:id="0"/>
      <w:r w:rsidR="00D103D2">
        <w:rPr>
          <w:rFonts w:ascii="Calibri" w:hAnsi="Calibri"/>
          <w:color w:val="1F497D"/>
        </w:rPr>
        <w:t>g the PHP file ‘</w:t>
      </w:r>
      <w:proofErr w:type="spellStart"/>
      <w:r w:rsidR="00D103D2" w:rsidRPr="00D103D2">
        <w:rPr>
          <w:rFonts w:ascii="Calibri" w:hAnsi="Calibri"/>
          <w:b/>
          <w:color w:val="1F497D"/>
        </w:rPr>
        <w:t>reset_password.php</w:t>
      </w:r>
      <w:proofErr w:type="spellEnd"/>
      <w:r w:rsidR="00D103D2">
        <w:rPr>
          <w:rFonts w:ascii="Calibri" w:hAnsi="Calibri"/>
          <w:color w:val="1F497D"/>
        </w:rPr>
        <w:t>’.</w:t>
      </w:r>
    </w:p>
    <w:p w:rsidR="005A2271" w:rsidRDefault="008709B4" w:rsidP="00D103D2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After successfully resetting the password, u</w:t>
      </w:r>
      <w:r w:rsidR="00110A13">
        <w:rPr>
          <w:rFonts w:ascii="Calibri" w:hAnsi="Calibri"/>
          <w:color w:val="1F497D"/>
        </w:rPr>
        <w:t>ser can now</w:t>
      </w:r>
      <w:r>
        <w:rPr>
          <w:rFonts w:ascii="Calibri" w:hAnsi="Calibri"/>
          <w:color w:val="1F497D"/>
        </w:rPr>
        <w:t xml:space="preserve"> login to the extranet portal using his registered email id and the chosen password.</w:t>
      </w:r>
    </w:p>
    <w:p w:rsidR="00D103D2" w:rsidRDefault="00D103D2" w:rsidP="00D103D2">
      <w:pPr>
        <w:rPr>
          <w:rFonts w:ascii="Calibri" w:hAnsi="Calibri"/>
          <w:color w:val="1F497D"/>
        </w:rPr>
      </w:pPr>
    </w:p>
    <w:p w:rsidR="00D103D2" w:rsidRPr="00D103D2" w:rsidRDefault="00D103D2" w:rsidP="00D103D2">
      <w:pPr>
        <w:rPr>
          <w:rFonts w:ascii="Calibri" w:hAnsi="Calibri"/>
          <w:color w:val="1F497D"/>
        </w:rPr>
      </w:pPr>
    </w:p>
    <w:sectPr w:rsidR="00D103D2" w:rsidRPr="00D1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A05FD"/>
    <w:multiLevelType w:val="hybridMultilevel"/>
    <w:tmpl w:val="E03E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02"/>
    <w:rsid w:val="000E341E"/>
    <w:rsid w:val="00110A13"/>
    <w:rsid w:val="00191CCC"/>
    <w:rsid w:val="005A2271"/>
    <w:rsid w:val="00731BDB"/>
    <w:rsid w:val="00753329"/>
    <w:rsid w:val="008709B4"/>
    <w:rsid w:val="009D14F1"/>
    <w:rsid w:val="009F2102"/>
    <w:rsid w:val="00D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7C801-30BC-451C-B1A5-71DD5CDF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10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21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21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IRB</dc:creator>
  <cp:keywords/>
  <dc:description/>
  <cp:lastModifiedBy>IRB</cp:lastModifiedBy>
  <cp:revision>7</cp:revision>
  <dcterms:created xsi:type="dcterms:W3CDTF">2016-03-17T05:07:00Z</dcterms:created>
  <dcterms:modified xsi:type="dcterms:W3CDTF">2016-03-17T06:15:00Z</dcterms:modified>
</cp:coreProperties>
</file>