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BC9" w:rsidRPr="00832CAF" w:rsidRDefault="00656BC9" w:rsidP="00832CAF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32CAF">
        <w:rPr>
          <w:rFonts w:ascii="Times New Roman" w:hAnsi="Times New Roman" w:cs="Times New Roman"/>
          <w:sz w:val="32"/>
          <w:szCs w:val="32"/>
          <w:u w:val="single"/>
        </w:rPr>
        <w:t>Outstanding-1</w:t>
      </w:r>
    </w:p>
    <w:p w:rsidR="00656BC9" w:rsidRDefault="00656BC9">
      <w:pPr>
        <w:rPr>
          <w:rFonts w:ascii="Times New Roman" w:hAnsi="Times New Roman" w:cs="Times New Roman"/>
          <w:sz w:val="32"/>
          <w:szCs w:val="32"/>
        </w:rPr>
      </w:pPr>
    </w:p>
    <w:p w:rsidR="008A1368" w:rsidRDefault="00656BC9">
      <w:pPr>
        <w:rPr>
          <w:rFonts w:ascii="Times New Roman" w:hAnsi="Times New Roman" w:cs="Times New Roman"/>
          <w:sz w:val="32"/>
          <w:szCs w:val="32"/>
        </w:rPr>
      </w:pPr>
      <w:r w:rsidRPr="00656BC9">
        <w:rPr>
          <w:rFonts w:ascii="Times New Roman" w:hAnsi="Times New Roman" w:cs="Times New Roman"/>
          <w:sz w:val="32"/>
          <w:szCs w:val="32"/>
        </w:rPr>
        <w:t>1. Create a Resource group by Name (rg01)</w:t>
      </w:r>
    </w:p>
    <w:p w:rsidR="00656BC9" w:rsidRDefault="003B25D5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Pr="00656BC9">
        <w:rPr>
          <w:rFonts w:ascii="Times New Roman" w:hAnsi="Times New Roman" w:cs="Times New Roman"/>
          <w:sz w:val="32"/>
          <w:szCs w:val="32"/>
        </w:rPr>
        <w:t>Resource group</w:t>
      </w:r>
      <w:r>
        <w:rPr>
          <w:rFonts w:ascii="Times New Roman" w:hAnsi="Times New Roman" w:cs="Times New Roman"/>
          <w:sz w:val="32"/>
          <w:szCs w:val="32"/>
        </w:rPr>
        <w:t xml:space="preserve"> &gt; + add</w:t>
      </w:r>
    </w:p>
    <w:p w:rsidR="003B25D5" w:rsidRDefault="003B25D5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94338"/>
            <wp:effectExtent l="19050" t="0" r="0" b="0"/>
            <wp:docPr id="35" name="Picture 9" descr="C:\Users\Dell\Pictures\Screenshots\Screenshot (8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85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ascii="Times New Roman" w:hAnsi="Times New Roman" w:cs="Times New Roman"/>
          <w:sz w:val="28"/>
          <w:szCs w:val="28"/>
        </w:rPr>
      </w:pPr>
    </w:p>
    <w:p w:rsid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0A040B">
        <w:rPr>
          <w:rFonts w:ascii="Times New Roman" w:hAnsi="Times New Roman" w:cs="Times New Roman"/>
          <w:sz w:val="32"/>
          <w:szCs w:val="32"/>
        </w:rPr>
        <w:t>Create two virtual network’s using different address space.</w:t>
      </w:r>
    </w:p>
    <w:p w:rsid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a. Vnet-01</w:t>
      </w:r>
    </w:p>
    <w:p w:rsidR="000A040B" w:rsidRP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0155" cy="4933950"/>
            <wp:effectExtent l="19050" t="0" r="3445" b="0"/>
            <wp:docPr id="1" name="Picture 1" descr="C:\Users\Dell\Downloads\WhatsApp Image 2020-12-05 at 11.02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0-12-05 at 11.02.30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b. Vnet-02</w:t>
      </w:r>
    </w:p>
    <w:p w:rsid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509546"/>
            <wp:effectExtent l="19050" t="0" r="0" b="0"/>
            <wp:docPr id="9" name="Picture 2" descr="C:\Users\Dell\Pictures\Screenshots\Screenshot (8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5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0B" w:rsidRDefault="000A040B" w:rsidP="00656BC9">
      <w:pPr>
        <w:rPr>
          <w:rFonts w:ascii="Times New Roman" w:hAnsi="Times New Roman" w:cs="Times New Roman"/>
          <w:sz w:val="32"/>
          <w:szCs w:val="32"/>
        </w:rPr>
      </w:pP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9726FF">
        <w:rPr>
          <w:rFonts w:ascii="Times New Roman" w:hAnsi="Times New Roman" w:cs="Times New Roman"/>
          <w:sz w:val="32"/>
          <w:szCs w:val="32"/>
        </w:rPr>
        <w:t>Create two VM’s (one Linux and one Windows) in each created Virtual Networks above respectively.</w:t>
      </w:r>
    </w:p>
    <w:p w:rsidR="00EF465B" w:rsidRPr="009726FF" w:rsidRDefault="00EF465B" w:rsidP="00656BC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>. Linux VM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Virtual machine &gt; + add and configure it. Here </w:t>
      </w:r>
      <w:proofErr w:type="gramStart"/>
      <w:r>
        <w:rPr>
          <w:rFonts w:ascii="Times New Roman" w:hAnsi="Times New Roman" w:cs="Times New Roman"/>
          <w:sz w:val="32"/>
          <w:szCs w:val="32"/>
        </w:rPr>
        <w:t>we creating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linux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VM which uses </w:t>
      </w:r>
      <w:proofErr w:type="spellStart"/>
      <w:r>
        <w:rPr>
          <w:rFonts w:ascii="Times New Roman" w:hAnsi="Times New Roman" w:cs="Times New Roman"/>
          <w:sz w:val="32"/>
          <w:szCs w:val="32"/>
        </w:rPr>
        <w:t>ssh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protocols.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While configuring it you will see a </w:t>
      </w:r>
      <w:r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  <w:t xml:space="preserve">Administrator account </w:t>
      </w:r>
      <w:proofErr w:type="gramStart"/>
      <w:r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  <w:t xml:space="preserve">( </w:t>
      </w:r>
      <w:r>
        <w:rPr>
          <w:rFonts w:ascii="Times New Roman" w:hAnsi="Times New Roman" w:cs="Times New Roman"/>
          <w:sz w:val="32"/>
          <w:szCs w:val="32"/>
        </w:rPr>
        <w:t>user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credentials) add putty client to generate the public-private key.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  <w:szCs w:val="32"/>
        </w:rPr>
        <w:t>SSh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public key update the public key and set other configurations by default.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351218"/>
            <wp:effectExtent l="19050" t="0" r="0" b="0"/>
            <wp:docPr id="11" name="Picture 2" descr="C:\Users\Dell\Pictures\Screenshots\Screenshot (8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5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2454634"/>
            <wp:effectExtent l="19050" t="0" r="0" b="0"/>
            <wp:docPr id="10" name="Picture 1" descr="C:\Users\Dell\Pictures\Screenshots\Screenshot (8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85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172834"/>
            <wp:effectExtent l="19050" t="0" r="0" b="0"/>
            <wp:docPr id="12" name="Picture 3" descr="C:\Users\Dell\Pictures\Screenshots\Screenshot (8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5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open “Putty configuration” to link your </w:t>
      </w:r>
      <w:proofErr w:type="spellStart"/>
      <w:r>
        <w:rPr>
          <w:rFonts w:ascii="Times New Roman" w:hAnsi="Times New Roman" w:cs="Times New Roman"/>
          <w:sz w:val="32"/>
          <w:szCs w:val="32"/>
        </w:rPr>
        <w:t>linux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server.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First configure your Linux VM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532317"/>
            <wp:effectExtent l="19050" t="0" r="0" b="0"/>
            <wp:docPr id="13" name="Picture 4" descr="C:\Users\Dell\Pictures\Screenshots\Screenshot (8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5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Now, the private key to specify the server belongs to that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124200" cy="2152650"/>
            <wp:effectExtent l="19050" t="0" r="0" b="0"/>
            <wp:docPr id="14" name="Picture 5" descr="C:\Users\Dell\Pictures\Screenshots\Screenshot (8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5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833" t="17949" r="26602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after this you will redirect to you VM </w:t>
      </w:r>
      <w:proofErr w:type="spellStart"/>
      <w:r>
        <w:rPr>
          <w:rFonts w:ascii="Times New Roman" w:hAnsi="Times New Roman" w:cs="Times New Roman"/>
          <w:sz w:val="32"/>
          <w:szCs w:val="32"/>
        </w:rPr>
        <w:t>linux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server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Enter the username you give at the time of VM configurations</w:t>
      </w:r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you will have the access to the terminal of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linux</w:t>
      </w:r>
      <w:proofErr w:type="spellEnd"/>
    </w:p>
    <w:p w:rsidR="009726FF" w:rsidRDefault="009726FF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070074"/>
            <wp:effectExtent l="19050" t="0" r="0" b="0"/>
            <wp:docPr id="15" name="Picture 6" descr="C:\Users\Dell\Pictures\Screenshots\Screenshot (8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85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5B" w:rsidRDefault="00EF465B" w:rsidP="00EF46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b. Windows VM</w:t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Virtual Machine &gt; Resource &gt; add and complete the configuration and set the other data as defaults.</w:t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14551"/>
            <wp:effectExtent l="19050" t="0" r="0" b="0"/>
            <wp:docPr id="16" name="Picture 2" descr="C:\Users\Dell\Pictures\Screenshots\Screenshot (8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3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b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73512"/>
            <wp:effectExtent l="19050" t="0" r="0" b="0"/>
            <wp:docPr id="17" name="Picture 3" descr="C:\Users\Dell\Pictures\Screenshots\Screenshot (8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4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31481"/>
            <wp:effectExtent l="19050" t="0" r="0" b="0"/>
            <wp:docPr id="18" name="Picture 4" descr="C:\Users\Dell\Pictures\Screenshots\Screenshot (8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3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5B" w:rsidRDefault="00EF465B" w:rsidP="00EF465B">
      <w:pPr>
        <w:rPr>
          <w:rFonts w:ascii="Times New Roman" w:hAnsi="Times New Roman" w:cs="Times New Roman"/>
          <w:sz w:val="28"/>
          <w:szCs w:val="28"/>
        </w:rPr>
      </w:pPr>
    </w:p>
    <w:p w:rsidR="00EF465B" w:rsidRDefault="00EF465B" w:rsidP="00656BC9">
      <w:pPr>
        <w:rPr>
          <w:rFonts w:ascii="Times New Roman" w:hAnsi="Times New Roman" w:cs="Times New Roman"/>
          <w:sz w:val="32"/>
          <w:szCs w:val="32"/>
        </w:rPr>
      </w:pPr>
    </w:p>
    <w:p w:rsidR="00EF465B" w:rsidRDefault="00EF465B" w:rsidP="00656BC9">
      <w:pPr>
        <w:rPr>
          <w:rFonts w:ascii="Times New Roman" w:hAnsi="Times New Roman" w:cs="Times New Roman"/>
          <w:sz w:val="32"/>
          <w:szCs w:val="32"/>
        </w:rPr>
      </w:pPr>
    </w:p>
    <w:p w:rsidR="00D65C02" w:rsidRPr="00D65C02" w:rsidRDefault="00D65C02" w:rsidP="00D65C02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  <w:b/>
          <w:sz w:val="28"/>
          <w:szCs w:val="28"/>
        </w:rPr>
      </w:pPr>
      <w:r>
        <w:rPr>
          <w:rFonts w:ascii="Carlito" w:hAnsi="Carlito" w:cs="Carlito"/>
          <w:b/>
          <w:sz w:val="28"/>
          <w:szCs w:val="28"/>
        </w:rPr>
        <w:t xml:space="preserve">4. </w:t>
      </w:r>
      <w:r w:rsidRPr="00D65C02">
        <w:rPr>
          <w:rFonts w:ascii="Carlito" w:hAnsi="Carlito" w:cs="Carlito"/>
          <w:b/>
          <w:sz w:val="28"/>
          <w:szCs w:val="28"/>
        </w:rPr>
        <w:t>Create blob storage along with the below file share:-</w:t>
      </w:r>
    </w:p>
    <w:p w:rsidR="00D65C02" w:rsidRPr="00D65C02" w:rsidRDefault="00D65C02" w:rsidP="00D65C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urierNewPSMT" w:hAnsi="CourierNewPSMT" w:cs="CourierNewPSMT"/>
          <w:b/>
          <w:sz w:val="28"/>
          <w:szCs w:val="28"/>
        </w:rPr>
        <w:t xml:space="preserve"> </w:t>
      </w:r>
      <w:r w:rsidRPr="00D65C02">
        <w:rPr>
          <w:rFonts w:ascii="Carlito" w:hAnsi="Carlito" w:cs="Carlito"/>
          <w:b/>
          <w:sz w:val="28"/>
          <w:szCs w:val="28"/>
        </w:rPr>
        <w:t>Create a File Share (share01) and mount on the window’s VM.</w:t>
      </w:r>
    </w:p>
    <w:p w:rsidR="00D65C02" w:rsidRDefault="00D65C02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Storage Account.</w:t>
      </w:r>
    </w:p>
    <w:p w:rsidR="00D65C02" w:rsidRDefault="00D65C02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6818509"/>
            <wp:effectExtent l="19050" t="0" r="0" b="0"/>
            <wp:docPr id="19" name="Picture 1" descr="C:\Users\Dell\Downloads\WhatsApp Image 2020-12-06 at 1.5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0-12-06 at 1.56.16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D65C02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66842" cy="2596388"/>
            <wp:effectExtent l="19050" t="0" r="0" b="0"/>
            <wp:docPr id="23" name="Picture 5" descr="C:\Users\Dell\Downloads\WhatsApp Image 2020-12-06 at 1.5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0-12-06 at 1.56.38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42" cy="259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916079"/>
            <wp:effectExtent l="19050" t="0" r="0" b="0"/>
            <wp:docPr id="24" name="Picture 6" descr="C:\Users\Dell\Downloads\WhatsApp Image 2020-12-06 at 1.5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0-12-06 at 1.57.29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D65C02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408832" cy="3609975"/>
            <wp:effectExtent l="19050" t="0" r="0" b="0"/>
            <wp:docPr id="21" name="Picture 3" descr="C:\Users\Dell\Downloads\WhatsApp Image 2020-12-06 at 1.57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0-12-06 at 1.57.05 P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980" cy="361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  <w:r w:rsidRPr="00E8309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24701"/>
            <wp:effectExtent l="19050" t="0" r="0" b="0"/>
            <wp:docPr id="25" name="Picture 4" descr="C:\Users\Dell\Downloads\WhatsApp Image 2020-12-06 at 1.56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0-12-06 at 1.56.47 P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D65C02" w:rsidRDefault="00D65C02" w:rsidP="00656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334125" cy="3095625"/>
            <wp:effectExtent l="19050" t="0" r="9525" b="0"/>
            <wp:docPr id="20" name="Picture 2" descr="C:\Users\Dell\Downloads\WhatsApp Image 2020-12-06 at 1.5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0-12-06 at 1.57.13 PM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C02" w:rsidRDefault="00D65C02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Theme="majorHAnsi" w:hAnsiTheme="majorHAnsi" w:cs="Carlito"/>
          <w:sz w:val="36"/>
          <w:szCs w:val="36"/>
        </w:rPr>
      </w:pPr>
      <w:r w:rsidRPr="00E8309A">
        <w:rPr>
          <w:rFonts w:asciiTheme="majorHAnsi" w:hAnsiTheme="majorHAnsi" w:cs="Carlito"/>
          <w:sz w:val="36"/>
          <w:szCs w:val="36"/>
        </w:rPr>
        <w:t>6. Configure an inbound security port rule to allow (RDP &amp; SSH).</w:t>
      </w:r>
    </w:p>
    <w:p w:rsidR="00E8309A" w:rsidRDefault="00E8309A" w:rsidP="00656BC9">
      <w:pPr>
        <w:rPr>
          <w:rFonts w:asciiTheme="majorHAnsi" w:hAnsiTheme="majorHAnsi" w:cs="Carlito"/>
          <w:sz w:val="36"/>
          <w:szCs w:val="36"/>
        </w:rPr>
      </w:pPr>
    </w:p>
    <w:p w:rsidR="00E8309A" w:rsidRDefault="00E8309A" w:rsidP="00656BC9">
      <w:pPr>
        <w:rPr>
          <w:rFonts w:asciiTheme="majorHAnsi" w:hAnsiTheme="majorHAnsi" w:cs="Carlito"/>
          <w:sz w:val="36"/>
          <w:szCs w:val="36"/>
        </w:rPr>
      </w:pPr>
      <w:r>
        <w:rPr>
          <w:rFonts w:asciiTheme="majorHAnsi" w:hAnsiTheme="majorHAnsi" w:cs="Carlito"/>
          <w:noProof/>
          <w:sz w:val="36"/>
          <w:szCs w:val="36"/>
        </w:rPr>
        <w:drawing>
          <wp:inline distT="0" distB="0" distL="0" distR="0">
            <wp:extent cx="5943600" cy="2911435"/>
            <wp:effectExtent l="19050" t="0" r="0" b="0"/>
            <wp:docPr id="26" name="Picture 7" descr="C:\Users\Dell\Downloads\WhatsApp Image 2020-12-06 at 2.00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0-12-06 at 2.00.15 PM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C6E" w:rsidRDefault="00D17C6E" w:rsidP="00656BC9">
      <w:pPr>
        <w:rPr>
          <w:rFonts w:asciiTheme="majorHAnsi" w:hAnsiTheme="majorHAnsi" w:cs="Carlito"/>
          <w:sz w:val="36"/>
          <w:szCs w:val="36"/>
        </w:rPr>
      </w:pPr>
      <w:r>
        <w:rPr>
          <w:rFonts w:asciiTheme="majorHAnsi" w:hAnsiTheme="majorHAnsi" w:cs="Carlito"/>
          <w:sz w:val="36"/>
          <w:szCs w:val="36"/>
        </w:rPr>
        <w:lastRenderedPageBreak/>
        <w:t xml:space="preserve">For </w:t>
      </w:r>
      <w:proofErr w:type="spellStart"/>
      <w:r>
        <w:rPr>
          <w:rFonts w:asciiTheme="majorHAnsi" w:hAnsiTheme="majorHAnsi" w:cs="Carlito"/>
          <w:sz w:val="36"/>
          <w:szCs w:val="36"/>
        </w:rPr>
        <w:t>linux</w:t>
      </w:r>
      <w:proofErr w:type="spellEnd"/>
      <w:r>
        <w:rPr>
          <w:rFonts w:asciiTheme="majorHAnsi" w:hAnsiTheme="majorHAnsi" w:cs="Carlito"/>
          <w:sz w:val="36"/>
          <w:szCs w:val="36"/>
        </w:rPr>
        <w:t>:</w:t>
      </w:r>
    </w:p>
    <w:p w:rsidR="00D17C6E" w:rsidRPr="00E8309A" w:rsidRDefault="00A95BA9" w:rsidP="00656BC9">
      <w:pPr>
        <w:rPr>
          <w:rFonts w:asciiTheme="majorHAnsi" w:hAnsiTheme="majorHAnsi" w:cs="Carlito"/>
          <w:sz w:val="36"/>
          <w:szCs w:val="36"/>
        </w:rPr>
      </w:pPr>
      <w:r>
        <w:rPr>
          <w:rFonts w:asciiTheme="majorHAnsi" w:hAnsiTheme="majorHAnsi" w:cs="Carlito"/>
          <w:noProof/>
          <w:sz w:val="36"/>
          <w:szCs w:val="36"/>
        </w:rPr>
        <w:drawing>
          <wp:inline distT="0" distB="0" distL="0" distR="0">
            <wp:extent cx="5943600" cy="3177341"/>
            <wp:effectExtent l="19050" t="0" r="0" b="0"/>
            <wp:docPr id="2" name="Picture 1" descr="C:\Users\Dell\Pictures\Screenshots\Screenshot (8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86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cstheme="minorHAnsi"/>
          <w:b/>
          <w:sz w:val="32"/>
          <w:szCs w:val="32"/>
        </w:rPr>
      </w:pPr>
      <w:r w:rsidRPr="00E8309A">
        <w:rPr>
          <w:rFonts w:cstheme="minorHAnsi"/>
          <w:b/>
          <w:sz w:val="32"/>
          <w:szCs w:val="32"/>
        </w:rPr>
        <w:t>7. Create Peering between the two Virtual Networks</w:t>
      </w:r>
    </w:p>
    <w:p w:rsidR="00E8309A" w:rsidRPr="00E8309A" w:rsidRDefault="00E8309A" w:rsidP="00656BC9">
      <w:pPr>
        <w:rPr>
          <w:rFonts w:cstheme="minorHAnsi"/>
          <w:sz w:val="32"/>
          <w:szCs w:val="32"/>
        </w:rPr>
      </w:pPr>
      <w:r w:rsidRPr="00E8309A">
        <w:rPr>
          <w:rFonts w:cstheme="minorHAnsi"/>
          <w:sz w:val="32"/>
          <w:szCs w:val="32"/>
        </w:rPr>
        <w:t>It shows an error.</w:t>
      </w:r>
    </w:p>
    <w:p w:rsidR="00E8309A" w:rsidRPr="00E8309A" w:rsidRDefault="00E8309A" w:rsidP="00656BC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3600" cy="2876550"/>
            <wp:effectExtent l="19050" t="0" r="0" b="0"/>
            <wp:docPr id="27" name="Picture 8" descr="C:\Users\Dell\Downloads\WhatsApp Image 2020-12-06 at 2.01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0-12-06 at 2.01.45 PM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Pr="00E8309A" w:rsidRDefault="00E8309A" w:rsidP="00E8309A">
      <w:pPr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</w:pPr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lastRenderedPageBreak/>
        <w:t>8. Create a Recovery Services vault (Rsv01) in the Resource Group (rg01).</w:t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drawing>
          <wp:inline distT="0" distB="0" distL="114300" distR="114300">
            <wp:extent cx="5271135" cy="3248025"/>
            <wp:effectExtent l="0" t="0" r="1905" b="13335"/>
            <wp:docPr id="28" name="Picture 5" descr="rsv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sv-0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rPr>
          <w:rFonts w:ascii="Arial" w:eastAsia="SimSun" w:hAnsi="Arial" w:cs="Arial"/>
          <w:color w:val="000000"/>
          <w:sz w:val="36"/>
          <w:szCs w:val="36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t>9. Define Custom policy for Window VM Backup</w:t>
      </w:r>
      <w:r>
        <w:rPr>
          <w:rFonts w:eastAsia="SimSun" w:hAnsi="Arial" w:cs="Arial"/>
          <w:b/>
          <w:bCs/>
          <w:color w:val="0070C0"/>
          <w:sz w:val="28"/>
          <w:szCs w:val="28"/>
        </w:rPr>
        <w:t>.</w:t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drawing>
          <wp:inline distT="0" distB="0" distL="114300" distR="114300">
            <wp:extent cx="5273040" cy="3206750"/>
            <wp:effectExtent l="0" t="0" r="0" b="8890"/>
            <wp:docPr id="29" name="Picture 11" descr="Vm-02-policy-no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Vm-02-policy-not star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lastRenderedPageBreak/>
        <w:drawing>
          <wp:inline distT="0" distB="0" distL="114300" distR="114300">
            <wp:extent cx="5266690" cy="1978025"/>
            <wp:effectExtent l="0" t="0" r="6350" b="3175"/>
            <wp:docPr id="30" name="Picture 6" descr="policy-successf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licy-successful 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Pr="00E8309A" w:rsidRDefault="00E8309A" w:rsidP="00E8309A">
      <w:pPr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</w:pPr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t>10.  Setup Backup for the Virtual Machine (Windows) and ensure backup is completed successfully.</w:t>
      </w:r>
    </w:p>
    <w:p w:rsidR="00E8309A" w:rsidRDefault="00E8309A" w:rsidP="00E8309A">
      <w:pPr>
        <w:numPr>
          <w:ilvl w:val="0"/>
          <w:numId w:val="3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Backup in progress.</w:t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drawing>
          <wp:inline distT="0" distB="0" distL="114300" distR="114300">
            <wp:extent cx="5270500" cy="1483360"/>
            <wp:effectExtent l="19050" t="0" r="6350" b="0"/>
            <wp:docPr id="31" name="Picture 7" descr="backup-restore-in-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up-restore-in-progress"/>
                    <pic:cNvPicPr>
                      <a:picLocks noChangeAspect="1"/>
                    </pic:cNvPicPr>
                  </pic:nvPicPr>
                  <pic:blipFill>
                    <a:blip r:embed="rId29"/>
                    <a:srcRect t="82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numPr>
          <w:ilvl w:val="0"/>
          <w:numId w:val="3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Backup successful.</w:t>
      </w:r>
    </w:p>
    <w:p w:rsidR="00E8309A" w:rsidRDefault="00E8309A" w:rsidP="00E8309A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>
            <wp:extent cx="5266690" cy="2583815"/>
            <wp:effectExtent l="0" t="0" r="6350" b="6985"/>
            <wp:docPr id="32" name="Picture 8" descr="Backup-successf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up-successful 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rPr>
          <w:color w:val="000000" w:themeColor="text1"/>
          <w:sz w:val="24"/>
          <w:szCs w:val="24"/>
        </w:rPr>
      </w:pPr>
    </w:p>
    <w:p w:rsidR="00E8309A" w:rsidRPr="00E8309A" w:rsidRDefault="00E8309A" w:rsidP="00E8309A">
      <w:pPr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</w:pPr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t xml:space="preserve">11. Restore new VM from the backup and delete the older </w:t>
      </w:r>
      <w:proofErr w:type="spellStart"/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t>Vm</w:t>
      </w:r>
      <w:proofErr w:type="spellEnd"/>
      <w:r w:rsidRPr="00E8309A">
        <w:rPr>
          <w:rFonts w:eastAsia="SimSun" w:hAnsi="Arial" w:cs="Arial"/>
          <w:b/>
          <w:bCs/>
          <w:color w:val="0D0D0D" w:themeColor="text1" w:themeTint="F2"/>
          <w:sz w:val="28"/>
          <w:szCs w:val="28"/>
        </w:rPr>
        <w:t>.</w:t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drawing>
          <wp:inline distT="0" distB="0" distL="114300" distR="114300">
            <wp:extent cx="5266690" cy="1706245"/>
            <wp:effectExtent l="0" t="0" r="6350" b="635"/>
            <wp:docPr id="33" name="Picture 10" descr="REstore-vm-01-comple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store-vm-01-complete 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5B0727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lastRenderedPageBreak/>
        <w:drawing>
          <wp:inline distT="0" distB="0" distL="0" distR="0">
            <wp:extent cx="5867400" cy="2924175"/>
            <wp:effectExtent l="19050" t="0" r="0" b="0"/>
            <wp:docPr id="36" name="Picture 10" descr="C:\Users\Dell\Downloads\WhatsApp Image 2020-12-06 at 2.15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0-12-06 at 2.15.17 PM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4658" r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27" w:rsidRDefault="005B0727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5B0727" w:rsidRDefault="005B0727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drawing>
          <wp:inline distT="0" distB="0" distL="0" distR="0">
            <wp:extent cx="5943600" cy="2933700"/>
            <wp:effectExtent l="19050" t="0" r="0" b="0"/>
            <wp:docPr id="37" name="Picture 11" descr="C:\Users\Dell\Downloads\WhatsApp Image 2020-12-06 at 2.15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0-12-06 at 2.15.17 PM (1)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4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  <w:r>
        <w:rPr>
          <w:rFonts w:eastAsia="SimSun" w:hAnsi="Arial" w:cs="Arial"/>
          <w:b/>
          <w:bCs/>
          <w:noProof/>
          <w:color w:val="0070C0"/>
          <w:sz w:val="28"/>
          <w:szCs w:val="28"/>
        </w:rPr>
        <w:lastRenderedPageBreak/>
        <w:drawing>
          <wp:inline distT="0" distB="0" distL="114300" distR="114300">
            <wp:extent cx="5270500" cy="2571750"/>
            <wp:effectExtent l="19050" t="0" r="6350" b="0"/>
            <wp:docPr id="34" name="Picture 9" descr="restore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store-vm"/>
                    <pic:cNvPicPr>
                      <a:picLocks noChangeAspect="1"/>
                    </pic:cNvPicPr>
                  </pic:nvPicPr>
                  <pic:blipFill>
                    <a:blip r:embed="rId33"/>
                    <a:srcRect t="52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A" w:rsidRDefault="00E8309A" w:rsidP="00E8309A">
      <w:pPr>
        <w:rPr>
          <w:rFonts w:eastAsia="SimSun" w:hAnsi="Arial" w:cs="Arial"/>
          <w:b/>
          <w:bCs/>
          <w:color w:val="0070C0"/>
          <w:sz w:val="28"/>
          <w:szCs w:val="28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E8309A" w:rsidRDefault="00E8309A" w:rsidP="00656BC9">
      <w:pPr>
        <w:rPr>
          <w:rFonts w:ascii="Times New Roman" w:hAnsi="Times New Roman" w:cs="Times New Roman"/>
          <w:sz w:val="32"/>
          <w:szCs w:val="32"/>
        </w:rPr>
      </w:pPr>
    </w:p>
    <w:p w:rsidR="00656BC9" w:rsidRDefault="00656BC9" w:rsidP="00656BC9">
      <w:pPr>
        <w:rPr>
          <w:rFonts w:ascii="Times New Roman" w:hAnsi="Times New Roman" w:cs="Times New Roman"/>
          <w:sz w:val="32"/>
          <w:szCs w:val="32"/>
        </w:rPr>
      </w:pPr>
      <w:r w:rsidRPr="00656BC9">
        <w:rPr>
          <w:rFonts w:ascii="Times New Roman" w:hAnsi="Times New Roman" w:cs="Times New Roman"/>
          <w:sz w:val="32"/>
          <w:szCs w:val="32"/>
        </w:rPr>
        <w:t>12. - Apply a lock on the (rg01) and test if you are allowed to delete any resource.</w:t>
      </w:r>
    </w:p>
    <w:p w:rsidR="00656BC9" w:rsidRDefault="00656BC9" w:rsidP="00656BC9">
      <w:pPr>
        <w:rPr>
          <w:rFonts w:ascii="Times New Roman" w:hAnsi="Times New Roman" w:cs="Times New Roman"/>
          <w:sz w:val="32"/>
          <w:szCs w:val="32"/>
        </w:rPr>
      </w:pP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Resource Group &gt; rg01 &gt; locks &gt;+ add </w:t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9993"/>
            <wp:effectExtent l="19050" t="0" r="0" b="0"/>
            <wp:docPr id="5" name="Picture 5" descr="C:\Users\Dell\Pictures\Screenshots\Screenshot (8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41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Lets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try to delete the resource after the lock.</w:t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18182"/>
            <wp:effectExtent l="19050" t="0" r="0" b="0"/>
            <wp:docPr id="6" name="Picture 6" descr="C:\Users\Dell\Pictures\Screenshots\Screenshot (8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842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</w:p>
    <w:p w:rsidR="00656BC9" w:rsidRDefault="00656BC9" w:rsidP="00656BC9">
      <w:pPr>
        <w:rPr>
          <w:rFonts w:ascii="Times New Roman" w:hAnsi="Times New Roman" w:cs="Times New Roman"/>
          <w:sz w:val="32"/>
          <w:szCs w:val="32"/>
        </w:rPr>
      </w:pPr>
      <w:r w:rsidRPr="00656BC9">
        <w:rPr>
          <w:rFonts w:ascii="Times New Roman" w:hAnsi="Times New Roman" w:cs="Times New Roman"/>
          <w:sz w:val="32"/>
          <w:szCs w:val="32"/>
        </w:rPr>
        <w:t>13. - Remove the Lock and delete all the resources after completion of your practical.</w:t>
      </w:r>
    </w:p>
    <w:p w:rsidR="00656BC9" w:rsidRDefault="00656BC9" w:rsidP="00656BC9">
      <w:pPr>
        <w:rPr>
          <w:rFonts w:ascii="Times New Roman" w:hAnsi="Times New Roman" w:cs="Times New Roman"/>
          <w:sz w:val="32"/>
          <w:szCs w:val="32"/>
        </w:rPr>
      </w:pP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delete option.</w:t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30351"/>
            <wp:effectExtent l="19050" t="0" r="0" b="0"/>
            <wp:docPr id="7" name="Picture 7" descr="C:\Users\Dell\Pictures\Screenshots\Screenshot (8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843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540082"/>
            <wp:effectExtent l="19050" t="0" r="0" b="0"/>
            <wp:docPr id="8" name="Picture 8" descr="C:\Users\Dell\Pictures\Screenshots\Screenshot (8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845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</w:p>
    <w:p w:rsidR="00656BC9" w:rsidRPr="00656BC9" w:rsidRDefault="00656BC9" w:rsidP="00656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this if you refreshed the window the resource will be gone.</w:t>
      </w:r>
    </w:p>
    <w:sectPr w:rsidR="00656BC9" w:rsidRPr="00656BC9" w:rsidSect="008A1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New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481ED67"/>
    <w:multiLevelType w:val="singleLevel"/>
    <w:tmpl w:val="E481ED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21FD2111"/>
    <w:multiLevelType w:val="hybridMultilevel"/>
    <w:tmpl w:val="DA3A83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0E0111"/>
    <w:multiLevelType w:val="hybridMultilevel"/>
    <w:tmpl w:val="50AEAF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56BC9"/>
    <w:rsid w:val="00065B4D"/>
    <w:rsid w:val="000A040B"/>
    <w:rsid w:val="000D11CE"/>
    <w:rsid w:val="003B25D5"/>
    <w:rsid w:val="003C48EE"/>
    <w:rsid w:val="005B0727"/>
    <w:rsid w:val="00656BC9"/>
    <w:rsid w:val="00832CAF"/>
    <w:rsid w:val="008A1368"/>
    <w:rsid w:val="009726FF"/>
    <w:rsid w:val="00A95BA9"/>
    <w:rsid w:val="00C0501D"/>
    <w:rsid w:val="00D17C6E"/>
    <w:rsid w:val="00D65C02"/>
    <w:rsid w:val="00E8309A"/>
    <w:rsid w:val="00EF4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3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B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B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20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2020-12-05T17:11:00Z</dcterms:created>
  <dcterms:modified xsi:type="dcterms:W3CDTF">2020-12-06T10:46:00Z</dcterms:modified>
</cp:coreProperties>
</file>