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 completed the task in the following steps:</w:t>
      </w:r>
    </w:p>
    <w:p w:rsidR="00000000" w:rsidDel="00000000" w:rsidP="00000000" w:rsidRDefault="00000000" w:rsidRPr="00000000" w14:paraId="00000002">
      <w:pPr>
        <w:spacing w:after="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1.Maven Project Library Management Created: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720" w:hanging="4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7258050" cy="407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Spring Dependencies added to pom.xml: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Dependencies for Spring context, Spring AOP &amp; Spring WebMVC  are added.</w:t>
      </w:r>
    </w:p>
    <w:p w:rsidR="00000000" w:rsidDel="00000000" w:rsidP="00000000" w:rsidRDefault="00000000" w:rsidRPr="00000000" w14:paraId="00000012">
      <w:pPr>
        <w:spacing w:line="240" w:lineRule="auto"/>
        <w:ind w:left="720" w:hanging="63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7258050" cy="646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hanging="63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0" w:line="240" w:lineRule="auto"/>
        <w:ind w:left="144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1z4x8vf5h2d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pzl2weno07z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u42bs3kd2fh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. Maven plugins Configured: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Maven Compiler Plugin configured for Java version 1.8 in the pom.xml file</w:t>
      </w:r>
    </w:p>
    <w:p w:rsidR="00000000" w:rsidDel="00000000" w:rsidP="00000000" w:rsidRDefault="00000000" w:rsidRPr="00000000" w14:paraId="00000018">
      <w:pPr>
        <w:spacing w:after="40" w:before="0"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258050" cy="478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u w:val="single"/>
        <w:rtl w:val="0"/>
      </w:rPr>
      <w:t xml:space="preserve">Exercise 4: Creating and Configuring a Maven Project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