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u w:val="single"/>
          <w:bdr w:val="none" w:sz="0" w:space="0" w:color="auto" w:frame="1"/>
        </w:rPr>
        <w:t xml:space="preserve">Insights Daily Current Affairs, </w:t>
      </w:r>
      <w:proofErr w:type="gramStart"/>
      <w:r w:rsidRPr="00246E46">
        <w:rPr>
          <w:rFonts w:eastAsia="Times New Roman" w:cs="Tahoma"/>
          <w:b/>
          <w:bCs/>
          <w:u w:val="single"/>
          <w:bdr w:val="none" w:sz="0" w:space="0" w:color="auto" w:frame="1"/>
        </w:rPr>
        <w:t xml:space="preserve">1 </w:t>
      </w:r>
      <w:r w:rsidR="001C1210" w:rsidRPr="00246E46">
        <w:rPr>
          <w:rFonts w:eastAsia="Times New Roman" w:cs="Tahoma"/>
          <w:b/>
          <w:bCs/>
          <w:u w:val="single"/>
          <w:bdr w:val="none" w:sz="0" w:space="0" w:color="auto" w:frame="1"/>
        </w:rPr>
        <w:t xml:space="preserve"> and</w:t>
      </w:r>
      <w:proofErr w:type="gramEnd"/>
      <w:r w:rsidR="001C1210" w:rsidRPr="00246E46">
        <w:rPr>
          <w:rFonts w:eastAsia="Times New Roman" w:cs="Tahoma"/>
          <w:b/>
          <w:bCs/>
          <w:u w:val="single"/>
          <w:bdr w:val="none" w:sz="0" w:space="0" w:color="auto" w:frame="1"/>
        </w:rPr>
        <w:t xml:space="preserve"> 2 </w:t>
      </w:r>
      <w:r w:rsidRPr="00246E46">
        <w:rPr>
          <w:rFonts w:eastAsia="Times New Roman" w:cs="Tahoma"/>
          <w:b/>
          <w:bCs/>
          <w:u w:val="single"/>
          <w:bdr w:val="none" w:sz="0" w:space="0" w:color="auto" w:frame="1"/>
        </w:rPr>
        <w:t>April 2017</w:t>
      </w:r>
    </w:p>
    <w:p w:rsidR="00082928" w:rsidRPr="00246E46" w:rsidRDefault="00082928" w:rsidP="00246E46">
      <w:pPr>
        <w:shd w:val="clear" w:color="auto" w:fill="FFFFFF"/>
        <w:spacing w:after="0" w:line="240" w:lineRule="auto"/>
        <w:contextualSpacing/>
        <w:textAlignment w:val="baseline"/>
        <w:rPr>
          <w:rFonts w:eastAsia="Times New Roman" w:cs="Times New Roman"/>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891372">
        <w:rPr>
          <w:rFonts w:eastAsia="Times New Roman" w:cs="Tahoma"/>
          <w:b/>
          <w:bCs/>
          <w:i/>
          <w:iCs/>
          <w:highlight w:val="cyan"/>
          <w:u w:val="single"/>
          <w:bdr w:val="none" w:sz="0" w:space="0" w:color="auto" w:frame="1"/>
        </w:rPr>
        <w:t>Cabinet approves</w:t>
      </w:r>
      <w:r w:rsidRPr="00246E46">
        <w:rPr>
          <w:rFonts w:eastAsia="Times New Roman" w:cs="Tahoma"/>
          <w:b/>
          <w:bCs/>
          <w:i/>
          <w:iCs/>
          <w:u w:val="single"/>
          <w:bdr w:val="none" w:sz="0" w:space="0" w:color="auto" w:frame="1"/>
        </w:rPr>
        <w:t xml:space="preserve"> signing of </w:t>
      </w:r>
      <w:r w:rsidRPr="00891372">
        <w:rPr>
          <w:rFonts w:eastAsia="Times New Roman" w:cs="Tahoma"/>
          <w:b/>
          <w:bCs/>
          <w:i/>
          <w:iCs/>
          <w:highlight w:val="cyan"/>
          <w:u w:val="single"/>
          <w:bdr w:val="none" w:sz="0" w:space="0" w:color="auto" w:frame="1"/>
        </w:rPr>
        <w:t>Agreement</w:t>
      </w:r>
      <w:r w:rsidRPr="00246E46">
        <w:rPr>
          <w:rFonts w:eastAsia="Times New Roman" w:cs="Tahoma"/>
          <w:b/>
          <w:bCs/>
          <w:i/>
          <w:iCs/>
          <w:u w:val="single"/>
          <w:bdr w:val="none" w:sz="0" w:space="0" w:color="auto" w:frame="1"/>
        </w:rPr>
        <w:t xml:space="preserve"> for </w:t>
      </w:r>
      <w:r w:rsidRPr="00891372">
        <w:rPr>
          <w:rFonts w:eastAsia="Times New Roman" w:cs="Tahoma"/>
          <w:b/>
          <w:bCs/>
          <w:i/>
          <w:iCs/>
          <w:highlight w:val="green"/>
          <w:u w:val="single"/>
          <w:bdr w:val="none" w:sz="0" w:space="0" w:color="auto" w:frame="1"/>
        </w:rPr>
        <w:t>CIRDAP</w:t>
      </w:r>
      <w:r w:rsidRPr="00246E46">
        <w:rPr>
          <w:rFonts w:eastAsia="Times New Roman" w:cs="Tahoma"/>
          <w:b/>
          <w:bCs/>
          <w:i/>
          <w:iCs/>
          <w:u w:val="single"/>
          <w:bdr w:val="none" w:sz="0" w:space="0" w:color="auto" w:frame="1"/>
        </w:rPr>
        <w:t xml:space="preserve"> </w:t>
      </w:r>
      <w:r w:rsidRPr="00891372">
        <w:rPr>
          <w:rFonts w:eastAsia="Times New Roman" w:cs="Tahoma"/>
          <w:b/>
          <w:bCs/>
          <w:i/>
          <w:iCs/>
          <w:highlight w:val="cyan"/>
          <w:u w:val="single"/>
          <w:bdr w:val="none" w:sz="0" w:space="0" w:color="auto" w:frame="1"/>
        </w:rPr>
        <w:t>establishment Centre in Hyderabad</w:t>
      </w:r>
    </w:p>
    <w:p w:rsidR="00707A7A" w:rsidRPr="00246E46" w:rsidRDefault="00707A7A" w:rsidP="00246E46">
      <w:pPr>
        <w:shd w:val="clear" w:color="auto" w:fill="FFFFFF"/>
        <w:spacing w:after="0" w:line="240" w:lineRule="auto"/>
        <w:contextualSpacing/>
        <w:textAlignment w:val="baseline"/>
        <w:rPr>
          <w:rFonts w:eastAsia="Times New Roman" w:cs="Tahoma"/>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Union </w:t>
      </w:r>
      <w:r w:rsidRPr="00246E46">
        <w:rPr>
          <w:rFonts w:eastAsia="Times New Roman" w:cs="Tahoma"/>
          <w:highlight w:val="yellow"/>
          <w:bdr w:val="none" w:sz="0" w:space="0" w:color="auto" w:frame="1"/>
        </w:rPr>
        <w:t>Cabinet</w:t>
      </w:r>
      <w:r w:rsidRPr="00246E46">
        <w:rPr>
          <w:rFonts w:eastAsia="Times New Roman" w:cs="Tahoma"/>
          <w:bdr w:val="none" w:sz="0" w:space="0" w:color="auto" w:frame="1"/>
        </w:rPr>
        <w:t xml:space="preserve"> has given its </w:t>
      </w:r>
      <w:r w:rsidRPr="00246E46">
        <w:rPr>
          <w:rFonts w:eastAsia="Times New Roman" w:cs="Tahoma"/>
          <w:highlight w:val="yellow"/>
          <w:bdr w:val="none" w:sz="0" w:space="0" w:color="auto" w:frame="1"/>
        </w:rPr>
        <w:t>approval</w:t>
      </w:r>
      <w:r w:rsidRPr="00246E46">
        <w:rPr>
          <w:rFonts w:eastAsia="Times New Roman" w:cs="Tahoma"/>
          <w:bdr w:val="none" w:sz="0" w:space="0" w:color="auto" w:frame="1"/>
        </w:rPr>
        <w:t xml:space="preserve"> for signing of an </w:t>
      </w:r>
      <w:r w:rsidRPr="00246E46">
        <w:rPr>
          <w:rFonts w:eastAsia="Times New Roman" w:cs="Tahoma"/>
          <w:b/>
          <w:bCs/>
          <w:bdr w:val="none" w:sz="0" w:space="0" w:color="auto" w:frame="1"/>
        </w:rPr>
        <w:t xml:space="preserve">Agreement between </w:t>
      </w:r>
      <w:proofErr w:type="spellStart"/>
      <w:r w:rsidRPr="00246E46">
        <w:rPr>
          <w:rFonts w:eastAsia="Times New Roman" w:cs="Tahoma"/>
          <w:b/>
          <w:bCs/>
          <w:highlight w:val="yellow"/>
          <w:bdr w:val="none" w:sz="0" w:space="0" w:color="auto" w:frame="1"/>
        </w:rPr>
        <w:t>M</w:t>
      </w:r>
      <w:r w:rsidR="00900991" w:rsidRPr="00246E46">
        <w:rPr>
          <w:rFonts w:eastAsia="Times New Roman" w:cs="Tahoma"/>
          <w:b/>
          <w:bCs/>
          <w:highlight w:val="yellow"/>
          <w:bdr w:val="none" w:sz="0" w:space="0" w:color="auto" w:frame="1"/>
        </w:rPr>
        <w:t>oRD</w:t>
      </w:r>
      <w:proofErr w:type="spellEnd"/>
      <w:r w:rsidRPr="00246E46">
        <w:rPr>
          <w:rFonts w:eastAsia="Times New Roman" w:cs="Tahoma"/>
          <w:b/>
          <w:bCs/>
          <w:bdr w:val="none" w:sz="0" w:space="0" w:color="auto" w:frame="1"/>
        </w:rPr>
        <w:t xml:space="preserve"> and </w:t>
      </w:r>
      <w:r w:rsidRPr="00246E46">
        <w:rPr>
          <w:rFonts w:eastAsia="Times New Roman" w:cs="Tahoma"/>
          <w:b/>
          <w:bCs/>
          <w:highlight w:val="yellow"/>
          <w:bdr w:val="none" w:sz="0" w:space="0" w:color="auto" w:frame="1"/>
        </w:rPr>
        <w:t>Centre</w:t>
      </w:r>
      <w:r w:rsidRPr="00246E46">
        <w:rPr>
          <w:rFonts w:eastAsia="Times New Roman" w:cs="Tahoma"/>
          <w:b/>
          <w:bCs/>
          <w:bdr w:val="none" w:sz="0" w:space="0" w:color="auto" w:frame="1"/>
        </w:rPr>
        <w:t xml:space="preserve"> on </w:t>
      </w:r>
      <w:r w:rsidRPr="00246E46">
        <w:rPr>
          <w:rFonts w:eastAsia="Times New Roman" w:cs="Tahoma"/>
          <w:b/>
          <w:bCs/>
          <w:highlight w:val="yellow"/>
          <w:bdr w:val="none" w:sz="0" w:space="0" w:color="auto" w:frame="1"/>
        </w:rPr>
        <w:t>Integrated Rural Development for Asia and the Pacific</w:t>
      </w:r>
      <w:r w:rsidRPr="00246E46">
        <w:rPr>
          <w:rFonts w:eastAsia="Times New Roman" w:cs="Tahoma"/>
          <w:b/>
          <w:bCs/>
          <w:bdr w:val="none" w:sz="0" w:space="0" w:color="auto" w:frame="1"/>
        </w:rPr>
        <w:t xml:space="preserve"> (</w:t>
      </w:r>
      <w:hyperlink r:id="rId6" w:tgtFrame="_blank" w:history="1">
        <w:r w:rsidRPr="00246E46">
          <w:rPr>
            <w:rFonts w:eastAsia="Times New Roman" w:cs="Tahoma"/>
            <w:b/>
            <w:bCs/>
            <w:highlight w:val="yellow"/>
            <w:u w:val="single"/>
            <w:bdr w:val="none" w:sz="0" w:space="0" w:color="auto" w:frame="1"/>
          </w:rPr>
          <w:t>CIRDAP</w:t>
        </w:r>
      </w:hyperlink>
      <w:r w:rsidRPr="00246E46">
        <w:rPr>
          <w:rFonts w:eastAsia="Times New Roman" w:cs="Tahoma"/>
          <w:b/>
          <w:bCs/>
          <w:bdr w:val="none" w:sz="0" w:space="0" w:color="auto" w:frame="1"/>
        </w:rPr>
        <w:t>)</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establishment</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CIRDAP Centre</w:t>
      </w:r>
      <w:r w:rsidRPr="00246E46">
        <w:rPr>
          <w:rFonts w:eastAsia="Times New Roman" w:cs="Tahoma"/>
          <w:bdr w:val="none" w:sz="0" w:space="0" w:color="auto" w:frame="1"/>
        </w:rPr>
        <w:t xml:space="preserve"> at </w:t>
      </w:r>
      <w:r w:rsidRPr="00246E46">
        <w:rPr>
          <w:rFonts w:eastAsia="Times New Roman" w:cs="Tahoma"/>
          <w:highlight w:val="yellow"/>
          <w:bdr w:val="none" w:sz="0" w:space="0" w:color="auto" w:frame="1"/>
        </w:rPr>
        <w:t xml:space="preserve">National Institute of Rural Development and </w:t>
      </w:r>
      <w:proofErr w:type="spellStart"/>
      <w:r w:rsidRPr="00246E46">
        <w:rPr>
          <w:rFonts w:eastAsia="Times New Roman" w:cs="Tahoma"/>
          <w:highlight w:val="yellow"/>
          <w:bdr w:val="none" w:sz="0" w:space="0" w:color="auto" w:frame="1"/>
        </w:rPr>
        <w:t>Panchayati</w:t>
      </w:r>
      <w:proofErr w:type="spellEnd"/>
      <w:r w:rsidRPr="00246E46">
        <w:rPr>
          <w:rFonts w:eastAsia="Times New Roman" w:cs="Tahoma"/>
          <w:highlight w:val="yellow"/>
          <w:bdr w:val="none" w:sz="0" w:space="0" w:color="auto" w:frame="1"/>
        </w:rPr>
        <w:t xml:space="preserve"> Raj (NIRD&amp;PR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Hyderabad</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Significance of this move</w:t>
      </w:r>
      <w:r w:rsidRPr="00246E46">
        <w:rPr>
          <w:rFonts w:eastAsia="Times New Roman" w:cs="Tahoma"/>
          <w:bdr w:val="none" w:sz="0" w:space="0" w:color="auto" w:frame="1"/>
        </w:rPr>
        <w:t>:</w:t>
      </w:r>
    </w:p>
    <w:p w:rsidR="00707A7A" w:rsidRPr="00246E46" w:rsidRDefault="00707A7A" w:rsidP="00246E46">
      <w:pPr>
        <w:numPr>
          <w:ilvl w:val="0"/>
          <w:numId w:val="18"/>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CIRDAP Centre</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NIRD&amp;PR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premises</w:t>
      </w:r>
      <w:r w:rsidRPr="00246E46">
        <w:rPr>
          <w:rFonts w:eastAsia="Times New Roman" w:cs="Tahoma"/>
          <w:bdr w:val="none" w:sz="0" w:space="0" w:color="auto" w:frame="1"/>
        </w:rPr>
        <w:t xml:space="preserve"> would </w:t>
      </w:r>
      <w:r w:rsidRPr="00246E46">
        <w:rPr>
          <w:rFonts w:eastAsia="Times New Roman" w:cs="Tahoma"/>
          <w:highlight w:val="yellow"/>
          <w:bdr w:val="none" w:sz="0" w:space="0" w:color="auto" w:frame="1"/>
        </w:rPr>
        <w:t>give</w:t>
      </w:r>
      <w:r w:rsidRPr="00246E46">
        <w:rPr>
          <w:rFonts w:eastAsia="Times New Roman" w:cs="Tahoma"/>
          <w:bdr w:val="none" w:sz="0" w:space="0" w:color="auto" w:frame="1"/>
        </w:rPr>
        <w:t> </w:t>
      </w:r>
      <w:r w:rsidRPr="00246E46">
        <w:rPr>
          <w:rFonts w:eastAsia="Times New Roman" w:cs="Tahoma"/>
          <w:b/>
          <w:bCs/>
          <w:bdr w:val="none" w:sz="0" w:space="0" w:color="auto" w:frame="1"/>
        </w:rPr>
        <w:t xml:space="preserve">NIRD&amp;PR an </w:t>
      </w:r>
      <w:r w:rsidRPr="00246E46">
        <w:rPr>
          <w:rFonts w:eastAsia="Times New Roman" w:cs="Tahoma"/>
          <w:b/>
          <w:bCs/>
          <w:highlight w:val="yellow"/>
          <w:bdr w:val="none" w:sz="0" w:space="0" w:color="auto" w:frame="1"/>
        </w:rPr>
        <w:t>advantage</w:t>
      </w:r>
      <w:r w:rsidRPr="00246E46">
        <w:rPr>
          <w:rFonts w:eastAsia="Times New Roman" w:cs="Tahoma"/>
          <w:b/>
          <w:bCs/>
          <w:bdr w:val="none" w:sz="0" w:space="0" w:color="auto" w:frame="1"/>
        </w:rPr>
        <w:t xml:space="preserve"> of having </w:t>
      </w:r>
      <w:r w:rsidRPr="00246E46">
        <w:rPr>
          <w:rFonts w:eastAsia="Times New Roman" w:cs="Tahoma"/>
          <w:b/>
          <w:bCs/>
          <w:highlight w:val="yellow"/>
          <w:bdr w:val="none" w:sz="0" w:space="0" w:color="auto" w:frame="1"/>
        </w:rPr>
        <w:t>first-hand</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knowledge</w:t>
      </w:r>
      <w:r w:rsidRPr="00246E46">
        <w:rPr>
          <w:rFonts w:eastAsia="Times New Roman" w:cs="Tahoma"/>
          <w:b/>
          <w:bCs/>
          <w:bdr w:val="none" w:sz="0" w:space="0" w:color="auto" w:frame="1"/>
        </w:rPr>
        <w:t xml:space="preserve"> of </w:t>
      </w:r>
      <w:r w:rsidRPr="00246E46">
        <w:rPr>
          <w:rFonts w:eastAsia="Times New Roman" w:cs="Tahoma"/>
          <w:b/>
          <w:bCs/>
          <w:highlight w:val="yellow"/>
          <w:bdr w:val="none" w:sz="0" w:space="0" w:color="auto" w:frame="1"/>
        </w:rPr>
        <w:t>networking</w:t>
      </w:r>
      <w:r w:rsidRPr="00246E46">
        <w:rPr>
          <w:rFonts w:eastAsia="Times New Roman" w:cs="Tahoma"/>
          <w:b/>
          <w:bCs/>
          <w:bdr w:val="none" w:sz="0" w:space="0" w:color="auto" w:frame="1"/>
        </w:rPr>
        <w:t xml:space="preserve"> with </w:t>
      </w:r>
      <w:r w:rsidRPr="00246E46">
        <w:rPr>
          <w:rFonts w:eastAsia="Times New Roman" w:cs="Tahoma"/>
          <w:b/>
          <w:bCs/>
          <w:highlight w:val="yellow"/>
          <w:bdr w:val="none" w:sz="0" w:space="0" w:color="auto" w:frame="1"/>
        </w:rPr>
        <w:t>organizations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specialized</w:t>
      </w:r>
      <w:r w:rsidRPr="00246E46">
        <w:rPr>
          <w:rFonts w:eastAsia="Times New Roman" w:cs="Tahoma"/>
          <w:b/>
          <w:bCs/>
          <w:bdr w:val="none" w:sz="0" w:space="0" w:color="auto" w:frame="1"/>
        </w:rPr>
        <w:t xml:space="preserve"> in </w:t>
      </w:r>
      <w:r w:rsidRPr="00246E46">
        <w:rPr>
          <w:rFonts w:eastAsia="Times New Roman" w:cs="Tahoma"/>
          <w:b/>
          <w:bCs/>
          <w:highlight w:val="yellow"/>
          <w:bdr w:val="none" w:sz="0" w:space="0" w:color="auto" w:frame="1"/>
        </w:rPr>
        <w:t xml:space="preserve">rural development </w:t>
      </w:r>
      <w:proofErr w:type="spellStart"/>
      <w:r w:rsidRPr="00246E46">
        <w:rPr>
          <w:rFonts w:eastAsia="Times New Roman" w:cs="Tahoma"/>
          <w:b/>
          <w:bCs/>
          <w:highlight w:val="yellow"/>
          <w:bdr w:val="none" w:sz="0" w:space="0" w:color="auto" w:frame="1"/>
        </w:rPr>
        <w:t>programmes</w:t>
      </w:r>
      <w:proofErr w:type="spellEnd"/>
      <w:r w:rsidRPr="00246E46">
        <w:rPr>
          <w:rFonts w:eastAsia="Times New Roman" w:cs="Tahoma"/>
          <w:bdr w:val="none" w:sz="0" w:space="0" w:color="auto" w:frame="1"/>
        </w:rPr>
        <w:t xml:space="preserve"> which in turn would help in </w:t>
      </w:r>
      <w:r w:rsidRPr="00246E46">
        <w:rPr>
          <w:rFonts w:eastAsia="Times New Roman" w:cs="Tahoma"/>
          <w:highlight w:val="yellow"/>
          <w:bdr w:val="none" w:sz="0" w:space="0" w:color="auto" w:frame="1"/>
        </w:rPr>
        <w:t>building</w:t>
      </w:r>
      <w:r w:rsidRPr="00246E46">
        <w:rPr>
          <w:rFonts w:eastAsia="Times New Roman" w:cs="Tahoma"/>
          <w:bdr w:val="none" w:sz="0" w:space="0" w:color="auto" w:frame="1"/>
        </w:rPr>
        <w:t xml:space="preserve"> a </w:t>
      </w:r>
      <w:r w:rsidRPr="00246E46">
        <w:rPr>
          <w:rFonts w:eastAsia="Times New Roman" w:cs="Tahoma"/>
          <w:highlight w:val="yellow"/>
          <w:bdr w:val="none" w:sz="0" w:space="0" w:color="auto" w:frame="1"/>
        </w:rPr>
        <w:t>repository</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institutional knowledge</w:t>
      </w:r>
      <w:r w:rsidRPr="00246E46">
        <w:rPr>
          <w:rFonts w:eastAsia="Times New Roman" w:cs="Tahoma"/>
          <w:bdr w:val="none" w:sz="0" w:space="0" w:color="auto" w:frame="1"/>
        </w:rPr>
        <w:t xml:space="preserve"> for NIRD&amp;PR.</w:t>
      </w:r>
    </w:p>
    <w:p w:rsidR="00707A7A" w:rsidRPr="00246E46" w:rsidRDefault="00707A7A" w:rsidP="00246E46">
      <w:pPr>
        <w:numPr>
          <w:ilvl w:val="0"/>
          <w:numId w:val="1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This Centre will also help NIRD&amp;PR to enhance its status in the region </w:t>
      </w:r>
      <w:r w:rsidRPr="00246E46">
        <w:rPr>
          <w:rFonts w:eastAsia="Times New Roman" w:cs="Tahoma"/>
          <w:b/>
          <w:bCs/>
          <w:bdr w:val="none" w:sz="0" w:space="0" w:color="auto" w:frame="1"/>
        </w:rPr>
        <w:t>through linkages with other Ministries/Institutes</w:t>
      </w:r>
      <w:r w:rsidRPr="00246E46">
        <w:rPr>
          <w:rFonts w:eastAsia="Times New Roman" w:cs="Tahoma"/>
          <w:bdr w:val="none" w:sz="0" w:space="0" w:color="auto" w:frame="1"/>
        </w:rPr>
        <w:t> in the CIRDAP Member Countries (CMCs).</w:t>
      </w:r>
    </w:p>
    <w:p w:rsidR="00707A7A" w:rsidRPr="00246E46" w:rsidRDefault="00707A7A" w:rsidP="00246E46">
      <w:pPr>
        <w:numPr>
          <w:ilvl w:val="0"/>
          <w:numId w:val="1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faculty of the NIRD&amp;PR and the Ministry officials would benefit from exchange </w:t>
      </w:r>
      <w:r w:rsidRPr="00246E46">
        <w:rPr>
          <w:rFonts w:eastAsia="Times New Roman" w:cs="Tahoma"/>
          <w:b/>
          <w:bCs/>
          <w:bdr w:val="none" w:sz="0" w:space="0" w:color="auto" w:frame="1"/>
        </w:rPr>
        <w:t xml:space="preserve">visits to the </w:t>
      </w:r>
      <w:r w:rsidRPr="00246E46">
        <w:rPr>
          <w:rFonts w:eastAsia="Times New Roman" w:cs="Tahoma"/>
          <w:b/>
          <w:bCs/>
          <w:highlight w:val="yellow"/>
          <w:bdr w:val="none" w:sz="0" w:space="0" w:color="auto" w:frame="1"/>
        </w:rPr>
        <w:t>best practices</w:t>
      </w:r>
      <w:r w:rsidRPr="00246E46">
        <w:rPr>
          <w:rFonts w:eastAsia="Times New Roman" w:cs="Tahoma"/>
          <w:b/>
          <w:bCs/>
          <w:bdr w:val="none" w:sz="0" w:space="0" w:color="auto" w:frame="1"/>
        </w:rPr>
        <w:t xml:space="preserve"> in the CMCs</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About </w:t>
      </w:r>
      <w:r w:rsidRPr="00891372">
        <w:rPr>
          <w:rFonts w:eastAsia="Times New Roman" w:cs="Tahoma"/>
          <w:highlight w:val="green"/>
          <w:u w:val="single"/>
          <w:bdr w:val="none" w:sz="0" w:space="0" w:color="auto" w:frame="1"/>
        </w:rPr>
        <w:t>CIRDAP</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The CIRDAP is a </w:t>
      </w:r>
      <w:r w:rsidRPr="00246E46">
        <w:rPr>
          <w:rFonts w:eastAsia="Times New Roman" w:cs="Tahoma"/>
          <w:b/>
          <w:bCs/>
          <w:highlight w:val="yellow"/>
          <w:bdr w:val="none" w:sz="0" w:space="0" w:color="auto" w:frame="1"/>
        </w:rPr>
        <w:t>regional</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Inter – Governmental</w:t>
      </w:r>
      <w:r w:rsidRPr="00246E46">
        <w:rPr>
          <w:rFonts w:eastAsia="Times New Roman" w:cs="Tahoma"/>
          <w:b/>
          <w:bCs/>
          <w:bdr w:val="none" w:sz="0" w:space="0" w:color="auto" w:frame="1"/>
        </w:rPr>
        <w:t xml:space="preserve"> and </w:t>
      </w:r>
      <w:r w:rsidRPr="00246E46">
        <w:rPr>
          <w:rFonts w:eastAsia="Times New Roman" w:cs="Tahoma"/>
          <w:b/>
          <w:bCs/>
          <w:highlight w:val="yellow"/>
          <w:bdr w:val="none" w:sz="0" w:space="0" w:color="auto" w:frame="1"/>
        </w:rPr>
        <w:t>autonomous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institution</w:t>
      </w:r>
      <w:r w:rsidRPr="00246E46">
        <w:rPr>
          <w:rFonts w:eastAsia="Times New Roman" w:cs="Tahoma"/>
          <w:bdr w:val="none" w:sz="0" w:space="0" w:color="auto" w:frame="1"/>
        </w:rPr>
        <w:t xml:space="preserve"> which came into existence in 1979 at the </w:t>
      </w:r>
      <w:r w:rsidRPr="00246E46">
        <w:rPr>
          <w:rFonts w:eastAsia="Times New Roman" w:cs="Tahoma"/>
          <w:highlight w:val="yellow"/>
          <w:bdr w:val="none" w:sz="0" w:space="0" w:color="auto" w:frame="1"/>
        </w:rPr>
        <w:t>initiative</w:t>
      </w:r>
      <w:r w:rsidRPr="00246E46">
        <w:rPr>
          <w:rFonts w:eastAsia="Times New Roman" w:cs="Tahoma"/>
          <w:bdr w:val="none" w:sz="0" w:space="0" w:color="auto" w:frame="1"/>
        </w:rPr>
        <w:t xml:space="preserve"> of the countries of Asia Pacific region and the </w:t>
      </w:r>
      <w:r w:rsidRPr="00246E46">
        <w:rPr>
          <w:rFonts w:eastAsia="Times New Roman" w:cs="Tahoma"/>
          <w:b/>
          <w:bCs/>
          <w:bdr w:val="none" w:sz="0" w:space="0" w:color="auto" w:frame="1"/>
        </w:rPr>
        <w:t xml:space="preserve">Food and Agriculture </w:t>
      </w:r>
      <w:proofErr w:type="spellStart"/>
      <w:r w:rsidRPr="00246E46">
        <w:rPr>
          <w:rFonts w:eastAsia="Times New Roman" w:cs="Tahoma"/>
          <w:b/>
          <w:bCs/>
          <w:bdr w:val="none" w:sz="0" w:space="0" w:color="auto" w:frame="1"/>
        </w:rPr>
        <w:t>Organisation</w:t>
      </w:r>
      <w:proofErr w:type="spellEnd"/>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FAO</w:t>
      </w:r>
      <w:r w:rsidRPr="00246E46">
        <w:rPr>
          <w:rFonts w:eastAsia="Times New Roman" w:cs="Tahoma"/>
          <w:b/>
          <w:bCs/>
          <w:bdr w:val="none" w:sz="0" w:space="0" w:color="auto" w:frame="1"/>
        </w:rPr>
        <w:t>)</w:t>
      </w:r>
      <w:r w:rsidRPr="00246E46">
        <w:rPr>
          <w:rFonts w:eastAsia="Times New Roman" w:cs="Tahoma"/>
          <w:bdr w:val="none" w:sz="0" w:space="0" w:color="auto" w:frame="1"/>
        </w:rPr>
        <w:t> </w:t>
      </w:r>
      <w:r w:rsidRPr="00246E46">
        <w:rPr>
          <w:rFonts w:eastAsia="Times New Roman" w:cs="Tahoma"/>
          <w:highlight w:val="yellow"/>
          <w:bdr w:val="none" w:sz="0" w:space="0" w:color="auto" w:frame="1"/>
        </w:rPr>
        <w:t>of</w:t>
      </w:r>
      <w:r w:rsidRPr="00246E46">
        <w:rPr>
          <w:rFonts w:eastAsia="Times New Roman" w:cs="Tahoma"/>
          <w:bdr w:val="none" w:sz="0" w:space="0" w:color="auto" w:frame="1"/>
        </w:rPr>
        <w:t xml:space="preserve"> the United Nations (</w:t>
      </w:r>
      <w:r w:rsidRPr="00246E46">
        <w:rPr>
          <w:rFonts w:eastAsia="Times New Roman" w:cs="Tahoma"/>
          <w:highlight w:val="yellow"/>
          <w:bdr w:val="none" w:sz="0" w:space="0" w:color="auto" w:frame="1"/>
        </w:rPr>
        <w:t>UN</w:t>
      </w:r>
      <w:r w:rsidRPr="00246E46">
        <w:rPr>
          <w:rFonts w:eastAsia="Times New Roman" w:cs="Tahoma"/>
          <w:bdr w:val="none" w:sz="0" w:space="0" w:color="auto" w:frame="1"/>
        </w:rPr>
        <w:t xml:space="preserve">) with </w:t>
      </w:r>
      <w:r w:rsidRPr="00246E46">
        <w:rPr>
          <w:rFonts w:eastAsia="Times New Roman" w:cs="Tahoma"/>
          <w:highlight w:val="yellow"/>
          <w:bdr w:val="none" w:sz="0" w:space="0" w:color="auto" w:frame="1"/>
        </w:rPr>
        <w:t>support</w:t>
      </w:r>
      <w:r w:rsidRPr="00246E46">
        <w:rPr>
          <w:rFonts w:eastAsia="Times New Roman" w:cs="Tahoma"/>
          <w:bdr w:val="none" w:sz="0" w:space="0" w:color="auto" w:frame="1"/>
        </w:rPr>
        <w:t xml:space="preserve"> from several </w:t>
      </w:r>
      <w:r w:rsidRPr="00246E46">
        <w:rPr>
          <w:rFonts w:eastAsia="Times New Roman" w:cs="Tahoma"/>
          <w:highlight w:val="yellow"/>
          <w:bdr w:val="none" w:sz="0" w:space="0" w:color="auto" w:frame="1"/>
        </w:rPr>
        <w:t>other UN bodies</w:t>
      </w:r>
      <w:r w:rsidRPr="00246E46">
        <w:rPr>
          <w:rFonts w:eastAsia="Times New Roman" w:cs="Tahoma"/>
          <w:bdr w:val="none" w:sz="0" w:space="0" w:color="auto" w:frame="1"/>
        </w:rPr>
        <w:t xml:space="preserve"> and donors.</w:t>
      </w:r>
    </w:p>
    <w:p w:rsidR="00707A7A" w:rsidRPr="00246E46" w:rsidRDefault="00707A7A" w:rsidP="00246E46">
      <w:pPr>
        <w:numPr>
          <w:ilvl w:val="0"/>
          <w:numId w:val="19"/>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India</w:t>
      </w:r>
      <w:r w:rsidRPr="00246E46">
        <w:rPr>
          <w:rFonts w:eastAsia="Times New Roman" w:cs="Tahoma"/>
          <w:bdr w:val="none" w:sz="0" w:space="0" w:color="auto" w:frame="1"/>
        </w:rPr>
        <w:t xml:space="preserve"> is one of the </w:t>
      </w:r>
      <w:r w:rsidRPr="00246E46">
        <w:rPr>
          <w:rFonts w:eastAsia="Times New Roman" w:cs="Tahoma"/>
          <w:b/>
          <w:bCs/>
          <w:bdr w:val="none" w:sz="0" w:space="0" w:color="auto" w:frame="1"/>
        </w:rPr>
        <w:t xml:space="preserve">key </w:t>
      </w:r>
      <w:r w:rsidRPr="00246E46">
        <w:rPr>
          <w:rFonts w:eastAsia="Times New Roman" w:cs="Tahoma"/>
          <w:b/>
          <w:bCs/>
          <w:highlight w:val="yellow"/>
          <w:bdr w:val="none" w:sz="0" w:space="0" w:color="auto" w:frame="1"/>
        </w:rPr>
        <w:t>founder</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members</w:t>
      </w:r>
      <w:r w:rsidRPr="00246E46">
        <w:rPr>
          <w:rFonts w:eastAsia="Times New Roman" w:cs="Tahoma"/>
          <w:b/>
          <w:bCs/>
          <w:bdr w:val="none" w:sz="0" w:space="0" w:color="auto" w:frame="1"/>
        </w:rPr>
        <w:t xml:space="preserve"> of this </w:t>
      </w:r>
      <w:proofErr w:type="spellStart"/>
      <w:r w:rsidRPr="00246E46">
        <w:rPr>
          <w:rFonts w:eastAsia="Times New Roman" w:cs="Tahoma"/>
          <w:b/>
          <w:bCs/>
          <w:bdr w:val="none" w:sz="0" w:space="0" w:color="auto" w:frame="1"/>
        </w:rPr>
        <w:t>Organisation</w:t>
      </w:r>
      <w:proofErr w:type="spellEnd"/>
      <w:r w:rsidRPr="00246E46">
        <w:rPr>
          <w:rFonts w:eastAsia="Times New Roman" w:cs="Tahoma"/>
          <w:bdr w:val="none" w:sz="0" w:space="0" w:color="auto" w:frame="1"/>
        </w:rPr>
        <w:t>.</w:t>
      </w:r>
    </w:p>
    <w:p w:rsidR="00707A7A" w:rsidRPr="00246E46" w:rsidRDefault="00707A7A" w:rsidP="00246E46">
      <w:pPr>
        <w:numPr>
          <w:ilvl w:val="0"/>
          <w:numId w:val="1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Its </w:t>
      </w:r>
      <w:r w:rsidRPr="00891372">
        <w:rPr>
          <w:rFonts w:eastAsia="Times New Roman" w:cs="Tahoma"/>
          <w:b/>
          <w:bCs/>
          <w:highlight w:val="green"/>
          <w:bdr w:val="none" w:sz="0" w:space="0" w:color="auto" w:frame="1"/>
        </w:rPr>
        <w:t>Headquarters</w:t>
      </w:r>
      <w:r w:rsidRPr="00246E46">
        <w:rPr>
          <w:rFonts w:eastAsia="Times New Roman" w:cs="Tahoma"/>
          <w:b/>
          <w:bCs/>
          <w:bdr w:val="none" w:sz="0" w:space="0" w:color="auto" w:frame="1"/>
        </w:rPr>
        <w:t xml:space="preserve"> is located at </w:t>
      </w:r>
      <w:r w:rsidRPr="00891372">
        <w:rPr>
          <w:rFonts w:eastAsia="Times New Roman" w:cs="Tahoma"/>
          <w:b/>
          <w:bCs/>
          <w:highlight w:val="green"/>
          <w:bdr w:val="none" w:sz="0" w:space="0" w:color="auto" w:frame="1"/>
        </w:rPr>
        <w:t>Dhaka</w:t>
      </w:r>
      <w:r w:rsidRPr="00246E46">
        <w:rPr>
          <w:rFonts w:eastAsia="Times New Roman" w:cs="Tahoma"/>
          <w:b/>
          <w:bCs/>
          <w:bdr w:val="none" w:sz="0" w:space="0" w:color="auto" w:frame="1"/>
        </w:rPr>
        <w:t>, Bangladesh</w:t>
      </w:r>
      <w:r w:rsidRPr="00246E46">
        <w:rPr>
          <w:rFonts w:eastAsia="Times New Roman" w:cs="Tahoma"/>
          <w:bdr w:val="none" w:sz="0" w:space="0" w:color="auto" w:frame="1"/>
        </w:rPr>
        <w:t>.</w:t>
      </w:r>
    </w:p>
    <w:p w:rsidR="00707A7A" w:rsidRPr="00246E46" w:rsidRDefault="00707A7A" w:rsidP="00246E46">
      <w:pPr>
        <w:numPr>
          <w:ilvl w:val="0"/>
          <w:numId w:val="1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objective</w:t>
      </w:r>
      <w:r w:rsidRPr="00246E46">
        <w:rPr>
          <w:rFonts w:eastAsia="Times New Roman" w:cs="Tahoma"/>
          <w:bdr w:val="none" w:sz="0" w:space="0" w:color="auto" w:frame="1"/>
        </w:rPr>
        <w:t xml:space="preserve"> of CIRDAP is </w:t>
      </w:r>
      <w:r w:rsidRPr="00246E46">
        <w:rPr>
          <w:rFonts w:eastAsia="Times New Roman" w:cs="Tahoma"/>
          <w:b/>
          <w:bCs/>
          <w:bdr w:val="none" w:sz="0" w:space="0" w:color="auto" w:frame="1"/>
        </w:rPr>
        <w:t xml:space="preserve">to </w:t>
      </w:r>
      <w:r w:rsidRPr="00246E46">
        <w:rPr>
          <w:rFonts w:eastAsia="Times New Roman" w:cs="Tahoma"/>
          <w:b/>
          <w:bCs/>
          <w:highlight w:val="yellow"/>
          <w:bdr w:val="none" w:sz="0" w:space="0" w:color="auto" w:frame="1"/>
        </w:rPr>
        <w:t>promote regional cooperation</w:t>
      </w:r>
      <w:r w:rsidRPr="00246E46">
        <w:rPr>
          <w:rFonts w:eastAsia="Times New Roman" w:cs="Tahoma"/>
          <w:b/>
          <w:bCs/>
          <w:bdr w:val="none" w:sz="0" w:space="0" w:color="auto" w:frame="1"/>
        </w:rPr>
        <w:t xml:space="preserve"> and act as a serving </w:t>
      </w:r>
      <w:r w:rsidRPr="00246E46">
        <w:rPr>
          <w:rFonts w:eastAsia="Times New Roman" w:cs="Tahoma"/>
          <w:b/>
          <w:bCs/>
          <w:highlight w:val="yellow"/>
          <w:bdr w:val="none" w:sz="0" w:space="0" w:color="auto" w:frame="1"/>
        </w:rPr>
        <w:t>institution</w:t>
      </w:r>
      <w:r w:rsidRPr="00246E46">
        <w:rPr>
          <w:rFonts w:eastAsia="Times New Roman" w:cs="Tahoma"/>
          <w:b/>
          <w:bCs/>
          <w:bdr w:val="none" w:sz="0" w:space="0" w:color="auto" w:frame="1"/>
        </w:rPr>
        <w:t xml:space="preserve"> for its member countries</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promotion</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integrated rural development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 xml:space="preserve">through research </w:t>
      </w:r>
      <w:r w:rsidRPr="00246E46">
        <w:rPr>
          <w:rFonts w:eastAsia="Times New Roman" w:cs="Tahoma"/>
          <w:bdr w:val="none" w:sz="0" w:space="0" w:color="auto" w:frame="1"/>
        </w:rPr>
        <w:t>action, training, information dissemination etc.</w:t>
      </w:r>
    </w:p>
    <w:p w:rsidR="00707A7A" w:rsidRPr="00246E46" w:rsidRDefault="00707A7A" w:rsidP="00246E46">
      <w:pPr>
        <w:numPr>
          <w:ilvl w:val="0"/>
          <w:numId w:val="1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CIRDAP has one sub – regional office in Jakarta, Indonesia. This sub – regional office of CIRDAP in south-east Asia (SOCSEA) was established in Jakarta, Indonesia in 1997.</w:t>
      </w:r>
    </w:p>
    <w:p w:rsidR="00707A7A" w:rsidRPr="00246E46" w:rsidRDefault="00707A7A" w:rsidP="00246E46">
      <w:pPr>
        <w:numPr>
          <w:ilvl w:val="0"/>
          <w:numId w:val="1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There are </w:t>
      </w:r>
      <w:r w:rsidRPr="00246E46">
        <w:rPr>
          <w:rFonts w:eastAsia="Times New Roman" w:cs="Tahoma"/>
          <w:b/>
          <w:bCs/>
          <w:bdr w:val="none" w:sz="0" w:space="0" w:color="auto" w:frame="1"/>
        </w:rPr>
        <w:t>46 countries in Asia Pacific Region</w:t>
      </w:r>
      <w:r w:rsidRPr="00246E46">
        <w:rPr>
          <w:rFonts w:eastAsia="Times New Roman" w:cs="Tahoma"/>
          <w:bdr w:val="none" w:sz="0" w:space="0" w:color="auto" w:frame="1"/>
        </w:rPr>
        <w:t xml:space="preserve">, therefore CIRDAP has great potential for expansion for which they would be assisted by CIRDAP </w:t>
      </w:r>
      <w:proofErr w:type="spellStart"/>
      <w:r w:rsidRPr="00246E46">
        <w:rPr>
          <w:rFonts w:eastAsia="Times New Roman" w:cs="Tahoma"/>
          <w:bdr w:val="none" w:sz="0" w:space="0" w:color="auto" w:frame="1"/>
        </w:rPr>
        <w:t>Centres</w:t>
      </w:r>
      <w:proofErr w:type="spellEnd"/>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cyan"/>
          <w:u w:val="single"/>
          <w:bdr w:val="none" w:sz="0" w:space="0" w:color="auto" w:frame="1"/>
        </w:rPr>
        <w:t>Cabinet</w:t>
      </w:r>
      <w:r w:rsidRPr="00246E46">
        <w:rPr>
          <w:rFonts w:eastAsia="Times New Roman" w:cs="Tahoma"/>
          <w:b/>
          <w:bCs/>
          <w:i/>
          <w:iCs/>
          <w:u w:val="single"/>
          <w:bdr w:val="none" w:sz="0" w:space="0" w:color="auto" w:frame="1"/>
        </w:rPr>
        <w:t xml:space="preserve"> approves </w:t>
      </w:r>
      <w:r w:rsidRPr="002F3CEA">
        <w:rPr>
          <w:rFonts w:eastAsia="Times New Roman" w:cs="Tahoma"/>
          <w:b/>
          <w:bCs/>
          <w:i/>
          <w:iCs/>
          <w:highlight w:val="green"/>
          <w:u w:val="single"/>
          <w:bdr w:val="none" w:sz="0" w:space="0" w:color="auto" w:frame="1"/>
        </w:rPr>
        <w:t>ratification</w:t>
      </w:r>
      <w:r w:rsidRPr="00246E46">
        <w:rPr>
          <w:rFonts w:eastAsia="Times New Roman" w:cs="Tahoma"/>
          <w:b/>
          <w:bCs/>
          <w:i/>
          <w:iCs/>
          <w:u w:val="single"/>
          <w:bdr w:val="none" w:sz="0" w:space="0" w:color="auto" w:frame="1"/>
        </w:rPr>
        <w:t xml:space="preserve"> of the Minimum Age Convention, 1973 and Worst Forms of Child </w:t>
      </w:r>
      <w:proofErr w:type="spellStart"/>
      <w:r w:rsidRPr="00246E46">
        <w:rPr>
          <w:rFonts w:eastAsia="Times New Roman" w:cs="Tahoma"/>
          <w:b/>
          <w:bCs/>
          <w:i/>
          <w:iCs/>
          <w:u w:val="single"/>
          <w:bdr w:val="none" w:sz="0" w:space="0" w:color="auto" w:frame="1"/>
        </w:rPr>
        <w:t>Labour</w:t>
      </w:r>
      <w:proofErr w:type="spellEnd"/>
      <w:r w:rsidRPr="00246E46">
        <w:rPr>
          <w:rFonts w:eastAsia="Times New Roman" w:cs="Tahoma"/>
          <w:b/>
          <w:bCs/>
          <w:i/>
          <w:iCs/>
          <w:u w:val="single"/>
          <w:bdr w:val="none" w:sz="0" w:space="0" w:color="auto" w:frame="1"/>
        </w:rPr>
        <w:t xml:space="preserve"> Convention, 1999</w:t>
      </w:r>
    </w:p>
    <w:p w:rsidR="00707A7A" w:rsidRPr="00246E46" w:rsidRDefault="00707A7A" w:rsidP="00246E46">
      <w:pPr>
        <w:shd w:val="clear" w:color="auto" w:fill="FFFFFF"/>
        <w:spacing w:after="0" w:line="240" w:lineRule="auto"/>
        <w:contextualSpacing/>
        <w:textAlignment w:val="baseline"/>
        <w:rPr>
          <w:rFonts w:eastAsia="Times New Roman" w:cs="Tahoma"/>
        </w:rPr>
      </w:pPr>
    </w:p>
    <w:p w:rsidR="00900991" w:rsidRPr="00246E46" w:rsidRDefault="00900991"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xml:space="preserve">About </w:t>
      </w:r>
      <w:r w:rsidRPr="00246E46">
        <w:rPr>
          <w:rFonts w:eastAsia="Times New Roman" w:cs="Tahoma"/>
          <w:highlight w:val="green"/>
        </w:rPr>
        <w:t>ILO</w:t>
      </w:r>
      <w:r w:rsidRPr="00246E46">
        <w:rPr>
          <w:rFonts w:eastAsia="Times New Roman" w:cs="Tahoma"/>
        </w:rPr>
        <w:t>:</w:t>
      </w:r>
    </w:p>
    <w:p w:rsidR="00900991" w:rsidRPr="00246E46" w:rsidRDefault="00900991"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xml:space="preserve">-estd in </w:t>
      </w:r>
      <w:r w:rsidRPr="00246E46">
        <w:rPr>
          <w:rFonts w:eastAsia="Times New Roman" w:cs="Tahoma"/>
          <w:highlight w:val="green"/>
        </w:rPr>
        <w:t>1919</w:t>
      </w:r>
      <w:r w:rsidRPr="00246E46">
        <w:rPr>
          <w:rFonts w:eastAsia="Times New Roman" w:cs="Tahoma"/>
        </w:rPr>
        <w:t xml:space="preserve"> as </w:t>
      </w:r>
      <w:r w:rsidRPr="00246E46">
        <w:rPr>
          <w:rFonts w:eastAsia="Times New Roman" w:cs="Tahoma"/>
          <w:highlight w:val="green"/>
        </w:rPr>
        <w:t>part</w:t>
      </w:r>
      <w:r w:rsidRPr="00246E46">
        <w:rPr>
          <w:rFonts w:eastAsia="Times New Roman" w:cs="Tahoma"/>
        </w:rPr>
        <w:t xml:space="preserve"> of </w:t>
      </w:r>
      <w:r w:rsidRPr="00246E46">
        <w:rPr>
          <w:rFonts w:eastAsia="Times New Roman" w:cs="Tahoma"/>
          <w:highlight w:val="green"/>
        </w:rPr>
        <w:t>League of Nations</w:t>
      </w:r>
      <w:r w:rsidRPr="00246E46">
        <w:rPr>
          <w:rFonts w:eastAsia="Times New Roman" w:cs="Tahoma"/>
        </w:rPr>
        <w:t xml:space="preserve">; and </w:t>
      </w:r>
      <w:r w:rsidRPr="00246E46">
        <w:rPr>
          <w:rFonts w:eastAsia="Times New Roman" w:cs="Tahoma"/>
          <w:highlight w:val="yellow"/>
        </w:rPr>
        <w:t>only international body</w:t>
      </w:r>
      <w:r w:rsidRPr="00246E46">
        <w:rPr>
          <w:rFonts w:eastAsia="Times New Roman" w:cs="Tahoma"/>
        </w:rPr>
        <w:t xml:space="preserve"> that </w:t>
      </w:r>
      <w:r w:rsidRPr="00246E46">
        <w:rPr>
          <w:rFonts w:eastAsia="Times New Roman" w:cs="Tahoma"/>
          <w:highlight w:val="yellow"/>
        </w:rPr>
        <w:t>survived</w:t>
      </w:r>
      <w:r w:rsidRPr="00246E46">
        <w:rPr>
          <w:rFonts w:eastAsia="Times New Roman" w:cs="Tahoma"/>
        </w:rPr>
        <w:t xml:space="preserve"> </w:t>
      </w:r>
      <w:r w:rsidRPr="00246E46">
        <w:rPr>
          <w:rFonts w:eastAsia="Times New Roman" w:cs="Tahoma"/>
          <w:highlight w:val="yellow"/>
        </w:rPr>
        <w:t>even after 2</w:t>
      </w:r>
      <w:r w:rsidRPr="00246E46">
        <w:rPr>
          <w:rFonts w:eastAsia="Times New Roman" w:cs="Tahoma"/>
          <w:highlight w:val="yellow"/>
          <w:vertAlign w:val="superscript"/>
        </w:rPr>
        <w:t>nd</w:t>
      </w:r>
      <w:r w:rsidRPr="00246E46">
        <w:rPr>
          <w:rFonts w:eastAsia="Times New Roman" w:cs="Tahoma"/>
          <w:highlight w:val="yellow"/>
        </w:rPr>
        <w:t xml:space="preserve"> WW</w:t>
      </w:r>
      <w:r w:rsidRPr="00246E46">
        <w:rPr>
          <w:rFonts w:eastAsia="Times New Roman" w:cs="Tahoma"/>
        </w:rPr>
        <w:t>;</w:t>
      </w:r>
    </w:p>
    <w:p w:rsidR="00900991" w:rsidRPr="00246E46" w:rsidRDefault="00900991" w:rsidP="00246E46">
      <w:pPr>
        <w:shd w:val="clear" w:color="auto" w:fill="FFFFFF"/>
        <w:spacing w:after="0" w:line="240" w:lineRule="auto"/>
        <w:contextualSpacing/>
        <w:textAlignment w:val="baseline"/>
        <w:rPr>
          <w:rFonts w:eastAsia="Times New Roman" w:cs="Tahoma"/>
        </w:rPr>
      </w:pPr>
      <w:r w:rsidRPr="00246E46">
        <w:rPr>
          <w:rFonts w:eastAsia="Times New Roman" w:cs="Tahoma"/>
        </w:rPr>
        <w:t>-</w:t>
      </w:r>
      <w:r w:rsidRPr="00246E46">
        <w:rPr>
          <w:rFonts w:eastAsia="Times New Roman" w:cs="Tahoma"/>
          <w:highlight w:val="yellow"/>
        </w:rPr>
        <w:t>India</w:t>
      </w:r>
      <w:r w:rsidRPr="00246E46">
        <w:rPr>
          <w:rFonts w:eastAsia="Times New Roman" w:cs="Tahoma"/>
        </w:rPr>
        <w:t xml:space="preserve"> = </w:t>
      </w:r>
      <w:r w:rsidRPr="00246E46">
        <w:rPr>
          <w:rFonts w:eastAsia="Times New Roman" w:cs="Tahoma"/>
          <w:highlight w:val="yellow"/>
        </w:rPr>
        <w:t>original signatory</w:t>
      </w:r>
      <w:r w:rsidRPr="00246E46">
        <w:rPr>
          <w:rFonts w:eastAsia="Times New Roman" w:cs="Tahoma"/>
        </w:rPr>
        <w:t xml:space="preserve"> member in 1919;</w:t>
      </w:r>
    </w:p>
    <w:p w:rsidR="00900991" w:rsidRPr="00246E46" w:rsidRDefault="00900991" w:rsidP="00246E46">
      <w:pPr>
        <w:shd w:val="clear" w:color="auto" w:fill="FFFFFF"/>
        <w:spacing w:after="0" w:line="240" w:lineRule="auto"/>
        <w:contextualSpacing/>
        <w:textAlignment w:val="baseline"/>
        <w:rPr>
          <w:rFonts w:eastAsia="Times New Roman" w:cs="Tahoma"/>
        </w:rPr>
      </w:pPr>
      <w:r w:rsidRPr="00246E46">
        <w:rPr>
          <w:rFonts w:eastAsia="Times New Roman" w:cs="Tahoma"/>
        </w:rPr>
        <w:t>-</w:t>
      </w:r>
      <w:r w:rsidR="00353EB3" w:rsidRPr="00246E46">
        <w:rPr>
          <w:rFonts w:eastAsia="Times New Roman" w:cs="Tahoma"/>
        </w:rPr>
        <w:t xml:space="preserve">in </w:t>
      </w:r>
      <w:r w:rsidR="00353EB3" w:rsidRPr="00246E46">
        <w:rPr>
          <w:rFonts w:eastAsia="Times New Roman" w:cs="Tahoma"/>
          <w:highlight w:val="yellow"/>
        </w:rPr>
        <w:t>1946</w:t>
      </w:r>
      <w:r w:rsidR="00353EB3" w:rsidRPr="00246E46">
        <w:rPr>
          <w:rFonts w:eastAsia="Times New Roman" w:cs="Tahoma"/>
        </w:rPr>
        <w:t xml:space="preserve">, it became a </w:t>
      </w:r>
      <w:r w:rsidR="00353EB3" w:rsidRPr="00246E46">
        <w:rPr>
          <w:rFonts w:eastAsia="Times New Roman" w:cs="Tahoma"/>
          <w:highlight w:val="yellow"/>
        </w:rPr>
        <w:t>specialized UN agency;</w:t>
      </w:r>
    </w:p>
    <w:p w:rsidR="00353EB3" w:rsidRPr="00246E46" w:rsidRDefault="00353EB3" w:rsidP="00246E46">
      <w:pPr>
        <w:shd w:val="clear" w:color="auto" w:fill="FFFFFF"/>
        <w:spacing w:after="0" w:line="240" w:lineRule="auto"/>
        <w:contextualSpacing/>
        <w:textAlignment w:val="baseline"/>
        <w:rPr>
          <w:rFonts w:eastAsia="Times New Roman" w:cs="Tahoma"/>
        </w:rPr>
      </w:pPr>
      <w:r w:rsidRPr="00246E46">
        <w:rPr>
          <w:rFonts w:eastAsia="Times New Roman" w:cs="Tahoma"/>
        </w:rPr>
        <w:t>-</w:t>
      </w:r>
      <w:r w:rsidRPr="00246E46">
        <w:rPr>
          <w:rFonts w:eastAsia="Times New Roman" w:cs="Tahoma"/>
          <w:highlight w:val="yellow"/>
        </w:rPr>
        <w:t>aim</w:t>
      </w:r>
      <w:r w:rsidRPr="00246E46">
        <w:rPr>
          <w:rFonts w:eastAsia="Times New Roman" w:cs="Tahoma"/>
        </w:rPr>
        <w:t xml:space="preserve"> = </w:t>
      </w:r>
      <w:r w:rsidRPr="00246E46">
        <w:rPr>
          <w:rFonts w:eastAsia="Times New Roman" w:cs="Tahoma"/>
          <w:highlight w:val="yellow"/>
        </w:rPr>
        <w:t>WORLD PEACE</w:t>
      </w:r>
      <w:r w:rsidRPr="00246E46">
        <w:rPr>
          <w:rFonts w:eastAsia="Times New Roman" w:cs="Tahoma"/>
        </w:rPr>
        <w:t xml:space="preserve"> </w:t>
      </w:r>
      <w:r w:rsidRPr="00246E46">
        <w:rPr>
          <w:rFonts w:eastAsia="Times New Roman" w:cs="Tahoma"/>
          <w:highlight w:val="yellow"/>
        </w:rPr>
        <w:t>thru</w:t>
      </w:r>
      <w:r w:rsidRPr="00246E46">
        <w:rPr>
          <w:rFonts w:eastAsia="Times New Roman" w:cs="Tahoma"/>
        </w:rPr>
        <w:t xml:space="preserve"> </w:t>
      </w:r>
      <w:r w:rsidRPr="00246E46">
        <w:rPr>
          <w:rFonts w:eastAsia="Times New Roman" w:cs="Tahoma"/>
          <w:highlight w:val="yellow"/>
        </w:rPr>
        <w:t>SOCIAL</w:t>
      </w:r>
      <w:r w:rsidRPr="00246E46">
        <w:rPr>
          <w:rFonts w:eastAsia="Times New Roman" w:cs="Tahoma"/>
        </w:rPr>
        <w:t xml:space="preserve"> </w:t>
      </w:r>
      <w:r w:rsidRPr="00246E46">
        <w:rPr>
          <w:rFonts w:eastAsia="Times New Roman" w:cs="Tahoma"/>
          <w:highlight w:val="yellow"/>
        </w:rPr>
        <w:t>Justice</w:t>
      </w:r>
      <w:r w:rsidRPr="00246E46">
        <w:rPr>
          <w:rFonts w:eastAsia="Times New Roman" w:cs="Tahoma"/>
        </w:rPr>
        <w:t>;</w:t>
      </w:r>
    </w:p>
    <w:p w:rsidR="00353EB3" w:rsidRPr="00246E46" w:rsidRDefault="00353EB3" w:rsidP="00246E46">
      <w:pPr>
        <w:shd w:val="clear" w:color="auto" w:fill="FFFFFF"/>
        <w:spacing w:after="0" w:line="240" w:lineRule="auto"/>
        <w:contextualSpacing/>
        <w:textAlignment w:val="baseline"/>
        <w:rPr>
          <w:rFonts w:eastAsia="Times New Roman" w:cs="Tahoma"/>
        </w:rPr>
      </w:pPr>
      <w:r w:rsidRPr="00246E46">
        <w:rPr>
          <w:rFonts w:eastAsia="Times New Roman" w:cs="Tahoma"/>
        </w:rPr>
        <w:t>-</w:t>
      </w:r>
      <w:r w:rsidRPr="00246E46">
        <w:rPr>
          <w:rFonts w:eastAsia="Times New Roman" w:cs="Tahoma"/>
          <w:highlight w:val="yellow"/>
        </w:rPr>
        <w:t>draws attention</w:t>
      </w:r>
      <w:r w:rsidRPr="00246E46">
        <w:rPr>
          <w:rFonts w:eastAsia="Times New Roman" w:cs="Tahoma"/>
        </w:rPr>
        <w:t xml:space="preserve"> on various problems like working conditions, unemployment, diseases, problems of women, young persons and children, etc;</w:t>
      </w:r>
    </w:p>
    <w:p w:rsidR="00353EB3" w:rsidRPr="00246E46" w:rsidRDefault="00353EB3" w:rsidP="00246E46">
      <w:pPr>
        <w:shd w:val="clear" w:color="auto" w:fill="FFFFFF"/>
        <w:spacing w:after="0" w:line="240" w:lineRule="auto"/>
        <w:contextualSpacing/>
        <w:textAlignment w:val="baseline"/>
        <w:rPr>
          <w:rFonts w:eastAsia="Times New Roman" w:cs="Tahoma"/>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Union </w:t>
      </w:r>
      <w:r w:rsidRPr="00246E46">
        <w:rPr>
          <w:rFonts w:eastAsia="Times New Roman" w:cs="Tahoma"/>
          <w:highlight w:val="yellow"/>
          <w:bdr w:val="none" w:sz="0" w:space="0" w:color="auto" w:frame="1"/>
        </w:rPr>
        <w:t>Cabinet</w:t>
      </w:r>
      <w:r w:rsidRPr="00246E46">
        <w:rPr>
          <w:rFonts w:eastAsia="Times New Roman" w:cs="Tahoma"/>
          <w:bdr w:val="none" w:sz="0" w:space="0" w:color="auto" w:frame="1"/>
        </w:rPr>
        <w:t xml:space="preserve"> has given its </w:t>
      </w:r>
      <w:r w:rsidRPr="00246E46">
        <w:rPr>
          <w:rFonts w:eastAsia="Times New Roman" w:cs="Tahoma"/>
          <w:highlight w:val="yellow"/>
          <w:bdr w:val="none" w:sz="0" w:space="0" w:color="auto" w:frame="1"/>
        </w:rPr>
        <w:t>approval</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ratification</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two fundamental conventions</w:t>
      </w:r>
      <w:r w:rsidRPr="00246E46">
        <w:rPr>
          <w:rFonts w:eastAsia="Times New Roman" w:cs="Tahoma"/>
          <w:bdr w:val="none" w:sz="0" w:space="0" w:color="auto" w:frame="1"/>
        </w:rPr>
        <w:t xml:space="preserve"> of the </w:t>
      </w:r>
      <w:r w:rsidRPr="00246E46">
        <w:rPr>
          <w:rFonts w:eastAsia="Times New Roman" w:cs="Tahoma"/>
          <w:b/>
          <w:bCs/>
          <w:highlight w:val="yellow"/>
          <w:bdr w:val="none" w:sz="0" w:space="0" w:color="auto" w:frame="1"/>
        </w:rPr>
        <w:t xml:space="preserve">International </w:t>
      </w:r>
      <w:proofErr w:type="spellStart"/>
      <w:r w:rsidRPr="00246E46">
        <w:rPr>
          <w:rFonts w:eastAsia="Times New Roman" w:cs="Tahoma"/>
          <w:b/>
          <w:bCs/>
          <w:highlight w:val="yellow"/>
          <w:bdr w:val="none" w:sz="0" w:space="0" w:color="auto" w:frame="1"/>
        </w:rPr>
        <w:t>Labour</w:t>
      </w:r>
      <w:proofErr w:type="spellEnd"/>
      <w:r w:rsidRPr="00246E46">
        <w:rPr>
          <w:rFonts w:eastAsia="Times New Roman" w:cs="Tahoma"/>
          <w:b/>
          <w:bCs/>
          <w:highlight w:val="yellow"/>
          <w:bdr w:val="none" w:sz="0" w:space="0" w:color="auto" w:frame="1"/>
        </w:rPr>
        <w:t xml:space="preserve"> Organization</w:t>
      </w:r>
      <w:r w:rsidRPr="00246E46">
        <w:rPr>
          <w:rFonts w:eastAsia="Times New Roman" w:cs="Tahoma"/>
          <w:bdr w:val="none" w:sz="0" w:space="0" w:color="auto" w:frame="1"/>
        </w:rPr>
        <w:t> namely:</w:t>
      </w:r>
    </w:p>
    <w:p w:rsidR="00707A7A" w:rsidRPr="00246E46" w:rsidRDefault="00707A7A" w:rsidP="00246E46">
      <w:pPr>
        <w:numPr>
          <w:ilvl w:val="0"/>
          <w:numId w:val="20"/>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highlight w:val="yellow"/>
          <w:bdr w:val="none" w:sz="0" w:space="0" w:color="auto" w:frame="1"/>
        </w:rPr>
        <w:t>Minimum Age Convention</w:t>
      </w:r>
      <w:r w:rsidRPr="00246E46">
        <w:rPr>
          <w:rFonts w:eastAsia="Times New Roman" w:cs="Tahoma"/>
          <w:bdr w:val="none" w:sz="0" w:space="0" w:color="auto" w:frame="1"/>
        </w:rPr>
        <w:t xml:space="preserve"> concerning </w:t>
      </w:r>
      <w:r w:rsidRPr="00246E46">
        <w:rPr>
          <w:rFonts w:eastAsia="Times New Roman" w:cs="Tahoma"/>
          <w:highlight w:val="yellow"/>
          <w:bdr w:val="none" w:sz="0" w:space="0" w:color="auto" w:frame="1"/>
        </w:rPr>
        <w:t>minimum age</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admission to employment</w:t>
      </w:r>
      <w:r w:rsidRPr="00246E46">
        <w:rPr>
          <w:rFonts w:eastAsia="Times New Roman" w:cs="Tahoma"/>
          <w:bdr w:val="none" w:sz="0" w:space="0" w:color="auto" w:frame="1"/>
        </w:rPr>
        <w:t>:</w:t>
      </w:r>
    </w:p>
    <w:p w:rsidR="00707A7A" w:rsidRPr="00246E46" w:rsidRDefault="00707A7A" w:rsidP="00246E46">
      <w:pPr>
        <w:numPr>
          <w:ilvl w:val="0"/>
          <w:numId w:val="20"/>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highlight w:val="yellow"/>
          <w:bdr w:val="none" w:sz="0" w:space="0" w:color="auto" w:frame="1"/>
        </w:rPr>
        <w:t xml:space="preserve">Worst Forms of Child </w:t>
      </w:r>
      <w:proofErr w:type="spellStart"/>
      <w:r w:rsidRPr="00246E46">
        <w:rPr>
          <w:rFonts w:eastAsia="Times New Roman" w:cs="Tahoma"/>
          <w:b/>
          <w:bCs/>
          <w:highlight w:val="yellow"/>
          <w:bdr w:val="none" w:sz="0" w:space="0" w:color="auto" w:frame="1"/>
        </w:rPr>
        <w:t>Labour</w:t>
      </w:r>
      <w:proofErr w:type="spellEnd"/>
      <w:r w:rsidRPr="00246E46">
        <w:rPr>
          <w:rFonts w:eastAsia="Times New Roman" w:cs="Tahoma"/>
          <w:b/>
          <w:bCs/>
          <w:highlight w:val="yellow"/>
          <w:bdr w:val="none" w:sz="0" w:space="0" w:color="auto" w:frame="1"/>
        </w:rPr>
        <w:t xml:space="preserve"> Convention</w:t>
      </w:r>
      <w:r w:rsidRPr="00246E46">
        <w:rPr>
          <w:rFonts w:eastAsia="Times New Roman" w:cs="Tahoma"/>
          <w:bdr w:val="none" w:sz="0" w:space="0" w:color="auto" w:frame="1"/>
        </w:rPr>
        <w:t xml:space="preserve"> concerning the </w:t>
      </w:r>
      <w:r w:rsidRPr="00246E46">
        <w:rPr>
          <w:rFonts w:eastAsia="Times New Roman" w:cs="Tahoma"/>
          <w:highlight w:val="yellow"/>
          <w:bdr w:val="none" w:sz="0" w:space="0" w:color="auto" w:frame="1"/>
        </w:rPr>
        <w:t>prohibition</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immediate action</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elimination</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 xml:space="preserve">worst forms of Child </w:t>
      </w:r>
      <w:proofErr w:type="spellStart"/>
      <w:r w:rsidRPr="00246E46">
        <w:rPr>
          <w:rFonts w:eastAsia="Times New Roman" w:cs="Tahoma"/>
          <w:highlight w:val="yellow"/>
          <w:bdr w:val="none" w:sz="0" w:space="0" w:color="auto" w:frame="1"/>
        </w:rPr>
        <w:t>Labour</w:t>
      </w:r>
      <w:proofErr w:type="spellEnd"/>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lastRenderedPageBreak/>
        <w:t> </w:t>
      </w:r>
    </w:p>
    <w:p w:rsidR="00707A7A" w:rsidRPr="00246E46" w:rsidRDefault="00887A21" w:rsidP="00246E46">
      <w:pPr>
        <w:shd w:val="clear" w:color="auto" w:fill="FFFFFF"/>
        <w:spacing w:after="0" w:line="240" w:lineRule="auto"/>
        <w:contextualSpacing/>
        <w:textAlignment w:val="baseline"/>
        <w:rPr>
          <w:rFonts w:eastAsia="Times New Roman" w:cs="Tahoma"/>
        </w:rPr>
      </w:pPr>
      <w:hyperlink r:id="rId7" w:tgtFrame="_blank" w:history="1">
        <w:r w:rsidR="00707A7A" w:rsidRPr="00246E46">
          <w:rPr>
            <w:rFonts w:eastAsia="Times New Roman" w:cs="Tahoma"/>
            <w:highlight w:val="yellow"/>
            <w:u w:val="single"/>
            <w:bdr w:val="none" w:sz="0" w:space="0" w:color="auto" w:frame="1"/>
          </w:rPr>
          <w:t>Minimum Age Convention:</w:t>
        </w:r>
      </w:hyperlink>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Convention concerning Minimum Age for Admission to Employment, is a Convention adopted in 1973 by the International </w:t>
      </w:r>
      <w:proofErr w:type="spellStart"/>
      <w:r w:rsidRPr="00246E46">
        <w:rPr>
          <w:rFonts w:eastAsia="Times New Roman" w:cs="Tahoma"/>
          <w:bdr w:val="none" w:sz="0" w:space="0" w:color="auto" w:frame="1"/>
        </w:rPr>
        <w:t>Labour</w:t>
      </w:r>
      <w:proofErr w:type="spellEnd"/>
      <w:r w:rsidRPr="00246E46">
        <w:rPr>
          <w:rFonts w:eastAsia="Times New Roman" w:cs="Tahoma"/>
          <w:bdr w:val="none" w:sz="0" w:space="0" w:color="auto" w:frame="1"/>
        </w:rPr>
        <w:t xml:space="preserve"> Organization.</w:t>
      </w:r>
    </w:p>
    <w:p w:rsidR="00707A7A" w:rsidRPr="00246E46" w:rsidRDefault="00707A7A" w:rsidP="00246E46">
      <w:pPr>
        <w:numPr>
          <w:ilvl w:val="0"/>
          <w:numId w:val="2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 requires ratifying states to pursue a </w:t>
      </w:r>
      <w:r w:rsidRPr="00246E46">
        <w:rPr>
          <w:rFonts w:eastAsia="Times New Roman" w:cs="Tahoma"/>
          <w:b/>
          <w:bCs/>
          <w:highlight w:val="yellow"/>
          <w:bdr w:val="none" w:sz="0" w:space="0" w:color="auto" w:frame="1"/>
        </w:rPr>
        <w:t>national policy</w:t>
      </w:r>
      <w:r w:rsidRPr="00246E46">
        <w:rPr>
          <w:rFonts w:eastAsia="Times New Roman" w:cs="Tahoma"/>
          <w:b/>
          <w:bCs/>
          <w:bdr w:val="none" w:sz="0" w:space="0" w:color="auto" w:frame="1"/>
        </w:rPr>
        <w:t xml:space="preserve"> designed to </w:t>
      </w:r>
      <w:r w:rsidRPr="00246E46">
        <w:rPr>
          <w:rFonts w:eastAsia="Times New Roman" w:cs="Tahoma"/>
          <w:b/>
          <w:bCs/>
          <w:highlight w:val="yellow"/>
          <w:bdr w:val="none" w:sz="0" w:space="0" w:color="auto" w:frame="1"/>
        </w:rPr>
        <w:t>ensure</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effective abolition</w:t>
      </w:r>
      <w:r w:rsidRPr="00246E46">
        <w:rPr>
          <w:rFonts w:eastAsia="Times New Roman" w:cs="Tahoma"/>
          <w:b/>
          <w:bCs/>
          <w:bdr w:val="none" w:sz="0" w:space="0" w:color="auto" w:frame="1"/>
        </w:rPr>
        <w:t xml:space="preserve"> of </w:t>
      </w:r>
      <w:r w:rsidRPr="00246E46">
        <w:rPr>
          <w:rFonts w:eastAsia="Times New Roman" w:cs="Tahoma"/>
          <w:b/>
          <w:bCs/>
          <w:highlight w:val="yellow"/>
          <w:bdr w:val="none" w:sz="0" w:space="0" w:color="auto" w:frame="1"/>
        </w:rPr>
        <w:t xml:space="preserve">child </w:t>
      </w:r>
      <w:proofErr w:type="spellStart"/>
      <w:r w:rsidRPr="00246E46">
        <w:rPr>
          <w:rFonts w:eastAsia="Times New Roman" w:cs="Tahoma"/>
          <w:b/>
          <w:bCs/>
          <w:highlight w:val="yellow"/>
          <w:bdr w:val="none" w:sz="0" w:space="0" w:color="auto" w:frame="1"/>
        </w:rPr>
        <w:t>labour</w:t>
      </w:r>
      <w:proofErr w:type="spellEnd"/>
      <w:r w:rsidRPr="00246E46">
        <w:rPr>
          <w:rFonts w:eastAsia="Times New Roman" w:cs="Tahoma"/>
          <w:bdr w:val="none" w:sz="0" w:space="0" w:color="auto" w:frame="1"/>
        </w:rPr>
        <w:t> and </w:t>
      </w:r>
      <w:r w:rsidRPr="00246E46">
        <w:rPr>
          <w:rFonts w:eastAsia="Times New Roman" w:cs="Tahoma"/>
          <w:b/>
          <w:bCs/>
          <w:bdr w:val="none" w:sz="0" w:space="0" w:color="auto" w:frame="1"/>
        </w:rPr>
        <w:t xml:space="preserve">to </w:t>
      </w:r>
      <w:r w:rsidRPr="00246E46">
        <w:rPr>
          <w:rFonts w:eastAsia="Times New Roman" w:cs="Tahoma"/>
          <w:b/>
          <w:bCs/>
          <w:highlight w:val="yellow"/>
          <w:bdr w:val="none" w:sz="0" w:space="0" w:color="auto" w:frame="1"/>
        </w:rPr>
        <w:t>raise progressively</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minimum age for admission to employment or work</w:t>
      </w:r>
      <w:r w:rsidRPr="00246E46">
        <w:rPr>
          <w:rFonts w:eastAsia="Times New Roman" w:cs="Tahoma"/>
          <w:bdr w:val="none" w:sz="0" w:space="0" w:color="auto" w:frame="1"/>
        </w:rPr>
        <w:t>.</w:t>
      </w:r>
    </w:p>
    <w:p w:rsidR="00707A7A" w:rsidRPr="00246E46" w:rsidRDefault="00707A7A" w:rsidP="00246E46">
      <w:pPr>
        <w:numPr>
          <w:ilvl w:val="0"/>
          <w:numId w:val="21"/>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Countries</w:t>
      </w:r>
      <w:r w:rsidRPr="00246E46">
        <w:rPr>
          <w:rFonts w:eastAsia="Times New Roman" w:cs="Tahoma"/>
          <w:bdr w:val="none" w:sz="0" w:space="0" w:color="auto" w:frame="1"/>
        </w:rPr>
        <w:t xml:space="preserve"> are </w:t>
      </w:r>
      <w:r w:rsidRPr="00246E46">
        <w:rPr>
          <w:rFonts w:eastAsia="Times New Roman" w:cs="Tahoma"/>
          <w:b/>
          <w:bCs/>
          <w:highlight w:val="yellow"/>
          <w:bdr w:val="none" w:sz="0" w:space="0" w:color="auto" w:frame="1"/>
        </w:rPr>
        <w:t>free to specify</w:t>
      </w:r>
      <w:r w:rsidRPr="00246E46">
        <w:rPr>
          <w:rFonts w:eastAsia="Times New Roman" w:cs="Tahoma"/>
          <w:b/>
          <w:bCs/>
          <w:bdr w:val="none" w:sz="0" w:space="0" w:color="auto" w:frame="1"/>
        </w:rPr>
        <w:t xml:space="preserve"> a </w:t>
      </w:r>
      <w:r w:rsidRPr="00246E46">
        <w:rPr>
          <w:rFonts w:eastAsia="Times New Roman" w:cs="Tahoma"/>
          <w:b/>
          <w:bCs/>
          <w:highlight w:val="yellow"/>
          <w:bdr w:val="none" w:sz="0" w:space="0" w:color="auto" w:frame="1"/>
        </w:rPr>
        <w:t xml:space="preserve">minimum age for </w:t>
      </w:r>
      <w:proofErr w:type="spellStart"/>
      <w:r w:rsidRPr="00246E46">
        <w:rPr>
          <w:rFonts w:eastAsia="Times New Roman" w:cs="Tahoma"/>
          <w:b/>
          <w:bCs/>
          <w:highlight w:val="yellow"/>
          <w:bdr w:val="none" w:sz="0" w:space="0" w:color="auto" w:frame="1"/>
        </w:rPr>
        <w:t>labour</w:t>
      </w:r>
      <w:proofErr w:type="spellEnd"/>
      <w:r w:rsidRPr="00246E46">
        <w:rPr>
          <w:rFonts w:eastAsia="Times New Roman" w:cs="Tahoma"/>
          <w:highlight w:val="yellow"/>
          <w:bdr w:val="none" w:sz="0" w:space="0" w:color="auto" w:frame="1"/>
        </w:rPr>
        <w:t>,</w:t>
      </w:r>
      <w:r w:rsidRPr="00246E46">
        <w:rPr>
          <w:rFonts w:eastAsia="Times New Roman" w:cs="Tahoma"/>
          <w:bdr w:val="none" w:sz="0" w:space="0" w:color="auto" w:frame="1"/>
        </w:rPr>
        <w:t xml:space="preserve"> with </w:t>
      </w:r>
      <w:r w:rsidRPr="00246E46">
        <w:rPr>
          <w:rFonts w:eastAsia="Times New Roman" w:cs="Tahoma"/>
          <w:b/>
          <w:bCs/>
          <w:bdr w:val="none" w:sz="0" w:space="0" w:color="auto" w:frame="1"/>
        </w:rPr>
        <w:t xml:space="preserve">a </w:t>
      </w:r>
      <w:r w:rsidRPr="00246E46">
        <w:rPr>
          <w:rFonts w:eastAsia="Times New Roman" w:cs="Tahoma"/>
          <w:b/>
          <w:bCs/>
          <w:highlight w:val="yellow"/>
          <w:bdr w:val="none" w:sz="0" w:space="0" w:color="auto" w:frame="1"/>
        </w:rPr>
        <w:t>minimum of 15 years</w:t>
      </w:r>
      <w:r w:rsidRPr="00246E46">
        <w:rPr>
          <w:rFonts w:eastAsia="Times New Roman" w:cs="Tahoma"/>
          <w:bdr w:val="none" w:sz="0" w:space="0" w:color="auto" w:frame="1"/>
        </w:rPr>
        <w:t xml:space="preserve">. A </w:t>
      </w:r>
      <w:r w:rsidRPr="00246E46">
        <w:rPr>
          <w:rFonts w:eastAsia="Times New Roman" w:cs="Tahoma"/>
          <w:highlight w:val="yellow"/>
          <w:bdr w:val="none" w:sz="0" w:space="0" w:color="auto" w:frame="1"/>
        </w:rPr>
        <w:t>declaration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of 14 years is also possible when for a specified period of</w:t>
      </w:r>
      <w:r w:rsidRPr="00246E46">
        <w:rPr>
          <w:rFonts w:eastAsia="Times New Roman" w:cs="Tahoma"/>
          <w:bdr w:val="none" w:sz="0" w:space="0" w:color="auto" w:frame="1"/>
        </w:rPr>
        <w:t xml:space="preserve"> time. Laws may also permit light work for children aged 13–15 (not harming their health or school work). The minimum age of 18 years is specified for work which “is likely to </w:t>
      </w:r>
      <w:proofErr w:type="spellStart"/>
      <w:r w:rsidRPr="00246E46">
        <w:rPr>
          <w:rFonts w:eastAsia="Times New Roman" w:cs="Tahoma"/>
          <w:bdr w:val="none" w:sz="0" w:space="0" w:color="auto" w:frame="1"/>
        </w:rPr>
        <w:t>jeopardise</w:t>
      </w:r>
      <w:proofErr w:type="spellEnd"/>
      <w:r w:rsidRPr="00246E46">
        <w:rPr>
          <w:rFonts w:eastAsia="Times New Roman" w:cs="Tahoma"/>
          <w:bdr w:val="none" w:sz="0" w:space="0" w:color="auto" w:frame="1"/>
        </w:rPr>
        <w:t xml:space="preserve"> the health, safety or morals of young persons”. Definitions of the type of work and derogations are only possible after tripartite consultations (if such a system exists in the ratifying country).</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887A21" w:rsidP="00246E46">
      <w:pPr>
        <w:shd w:val="clear" w:color="auto" w:fill="FFFFFF"/>
        <w:spacing w:after="0" w:line="240" w:lineRule="auto"/>
        <w:contextualSpacing/>
        <w:textAlignment w:val="baseline"/>
        <w:rPr>
          <w:rFonts w:eastAsia="Times New Roman" w:cs="Tahoma"/>
        </w:rPr>
      </w:pPr>
      <w:hyperlink r:id="rId8" w:tgtFrame="_blank" w:history="1">
        <w:r w:rsidR="00707A7A" w:rsidRPr="00246E46">
          <w:rPr>
            <w:rFonts w:eastAsia="Times New Roman" w:cs="Tahoma"/>
            <w:highlight w:val="yellow"/>
            <w:u w:val="single"/>
            <w:bdr w:val="none" w:sz="0" w:space="0" w:color="auto" w:frame="1"/>
          </w:rPr>
          <w:t xml:space="preserve">Worst Forms of Child </w:t>
        </w:r>
        <w:proofErr w:type="spellStart"/>
        <w:r w:rsidR="00707A7A" w:rsidRPr="00246E46">
          <w:rPr>
            <w:rFonts w:eastAsia="Times New Roman" w:cs="Tahoma"/>
            <w:highlight w:val="yellow"/>
            <w:u w:val="single"/>
            <w:bdr w:val="none" w:sz="0" w:space="0" w:color="auto" w:frame="1"/>
          </w:rPr>
          <w:t>Labour</w:t>
        </w:r>
        <w:proofErr w:type="spellEnd"/>
        <w:r w:rsidR="00707A7A" w:rsidRPr="00246E46">
          <w:rPr>
            <w:rFonts w:eastAsia="Times New Roman" w:cs="Tahoma"/>
            <w:highlight w:val="yellow"/>
            <w:u w:val="single"/>
            <w:bdr w:val="none" w:sz="0" w:space="0" w:color="auto" w:frame="1"/>
          </w:rPr>
          <w:t xml:space="preserve"> Convention:</w:t>
        </w:r>
      </w:hyperlink>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Convention concerning the Prohibition and Immediate Action for the Elimination of the Worst Forms of Child </w:t>
      </w:r>
      <w:proofErr w:type="spellStart"/>
      <w:r w:rsidRPr="00246E46">
        <w:rPr>
          <w:rFonts w:eastAsia="Times New Roman" w:cs="Tahoma"/>
          <w:bdr w:val="none" w:sz="0" w:space="0" w:color="auto" w:frame="1"/>
        </w:rPr>
        <w:t>Labour</w:t>
      </w:r>
      <w:proofErr w:type="spellEnd"/>
      <w:r w:rsidRPr="00246E46">
        <w:rPr>
          <w:rFonts w:eastAsia="Times New Roman" w:cs="Tahoma"/>
          <w:bdr w:val="none" w:sz="0" w:space="0" w:color="auto" w:frame="1"/>
        </w:rPr>
        <w:t xml:space="preserve">, known in short as the Worst Forms of Child </w:t>
      </w:r>
      <w:proofErr w:type="spellStart"/>
      <w:r w:rsidRPr="00246E46">
        <w:rPr>
          <w:rFonts w:eastAsia="Times New Roman" w:cs="Tahoma"/>
          <w:bdr w:val="none" w:sz="0" w:space="0" w:color="auto" w:frame="1"/>
        </w:rPr>
        <w:t>Labour</w:t>
      </w:r>
      <w:proofErr w:type="spellEnd"/>
      <w:r w:rsidRPr="00246E46">
        <w:rPr>
          <w:rFonts w:eastAsia="Times New Roman" w:cs="Tahoma"/>
          <w:bdr w:val="none" w:sz="0" w:space="0" w:color="auto" w:frame="1"/>
        </w:rPr>
        <w:t xml:space="preserve"> Convention, was adopted by the International </w:t>
      </w:r>
      <w:proofErr w:type="spellStart"/>
      <w:r w:rsidRPr="00246E46">
        <w:rPr>
          <w:rFonts w:eastAsia="Times New Roman" w:cs="Tahoma"/>
          <w:bdr w:val="none" w:sz="0" w:space="0" w:color="auto" w:frame="1"/>
        </w:rPr>
        <w:t>Labour</w:t>
      </w:r>
      <w:proofErr w:type="spellEnd"/>
      <w:r w:rsidRPr="00246E46">
        <w:rPr>
          <w:rFonts w:eastAsia="Times New Roman" w:cs="Tahoma"/>
          <w:bdr w:val="none" w:sz="0" w:space="0" w:color="auto" w:frame="1"/>
        </w:rPr>
        <w:t xml:space="preserve"> Organization (ILO) in 1999.</w:t>
      </w:r>
    </w:p>
    <w:p w:rsidR="00707A7A" w:rsidRPr="00246E46" w:rsidRDefault="00707A7A" w:rsidP="00246E46">
      <w:pPr>
        <w:numPr>
          <w:ilvl w:val="0"/>
          <w:numId w:val="2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By ratifying this Convention, a country commits itself to </w:t>
      </w:r>
      <w:r w:rsidRPr="00246E46">
        <w:rPr>
          <w:rFonts w:eastAsia="Times New Roman" w:cs="Tahoma"/>
          <w:b/>
          <w:bCs/>
          <w:highlight w:val="yellow"/>
          <w:bdr w:val="none" w:sz="0" w:space="0" w:color="auto" w:frame="1"/>
        </w:rPr>
        <w:t>taking immediate action</w:t>
      </w:r>
      <w:r w:rsidRPr="00246E46">
        <w:rPr>
          <w:rFonts w:eastAsia="Times New Roman" w:cs="Tahoma"/>
          <w:b/>
          <w:bCs/>
          <w:bdr w:val="none" w:sz="0" w:space="0" w:color="auto" w:frame="1"/>
        </w:rPr>
        <w:t xml:space="preserve"> to </w:t>
      </w:r>
      <w:r w:rsidRPr="00246E46">
        <w:rPr>
          <w:rFonts w:eastAsia="Times New Roman" w:cs="Tahoma"/>
          <w:b/>
          <w:bCs/>
          <w:highlight w:val="yellow"/>
          <w:bdr w:val="none" w:sz="0" w:space="0" w:color="auto" w:frame="1"/>
        </w:rPr>
        <w:t>prohibit</w:t>
      </w:r>
      <w:r w:rsidRPr="00246E46">
        <w:rPr>
          <w:rFonts w:eastAsia="Times New Roman" w:cs="Tahoma"/>
          <w:b/>
          <w:bCs/>
          <w:bdr w:val="none" w:sz="0" w:space="0" w:color="auto" w:frame="1"/>
        </w:rPr>
        <w:t xml:space="preserve"> and </w:t>
      </w:r>
      <w:r w:rsidRPr="00246E46">
        <w:rPr>
          <w:rFonts w:eastAsia="Times New Roman" w:cs="Tahoma"/>
          <w:b/>
          <w:bCs/>
          <w:highlight w:val="yellow"/>
          <w:bdr w:val="none" w:sz="0" w:space="0" w:color="auto" w:frame="1"/>
        </w:rPr>
        <w:t>eliminate</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 xml:space="preserve">worst forms of child </w:t>
      </w:r>
      <w:proofErr w:type="spellStart"/>
      <w:r w:rsidRPr="00246E46">
        <w:rPr>
          <w:rFonts w:eastAsia="Times New Roman" w:cs="Tahoma"/>
          <w:b/>
          <w:bCs/>
          <w:highlight w:val="yellow"/>
          <w:bdr w:val="none" w:sz="0" w:space="0" w:color="auto" w:frame="1"/>
        </w:rPr>
        <w:t>labour</w:t>
      </w:r>
      <w:proofErr w:type="spellEnd"/>
      <w:r w:rsidRPr="00246E46">
        <w:rPr>
          <w:rFonts w:eastAsia="Times New Roman" w:cs="Tahoma"/>
          <w:bdr w:val="none" w:sz="0" w:space="0" w:color="auto" w:frame="1"/>
        </w:rPr>
        <w:t>.</w:t>
      </w:r>
    </w:p>
    <w:p w:rsidR="00707A7A" w:rsidRPr="00246E46" w:rsidRDefault="00707A7A" w:rsidP="00246E46">
      <w:pPr>
        <w:numPr>
          <w:ilvl w:val="0"/>
          <w:numId w:val="2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w:t>
      </w:r>
      <w:r w:rsidRPr="00246E46">
        <w:rPr>
          <w:rFonts w:eastAsia="Times New Roman" w:cs="Tahoma"/>
          <w:b/>
          <w:bCs/>
          <w:bdr w:val="none" w:sz="0" w:space="0" w:color="auto" w:frame="1"/>
        </w:rPr>
        <w:t xml:space="preserve">ILO’s International Programme on the Elimination of Child </w:t>
      </w:r>
      <w:proofErr w:type="spellStart"/>
      <w:r w:rsidRPr="00246E46">
        <w:rPr>
          <w:rFonts w:eastAsia="Times New Roman" w:cs="Tahoma"/>
          <w:b/>
          <w:bCs/>
          <w:bdr w:val="none" w:sz="0" w:space="0" w:color="auto" w:frame="1"/>
        </w:rPr>
        <w:t>Labour</w:t>
      </w:r>
      <w:proofErr w:type="spellEnd"/>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IPEC</w:t>
      </w:r>
      <w:r w:rsidRPr="00246E46">
        <w:rPr>
          <w:rFonts w:eastAsia="Times New Roman" w:cs="Tahoma"/>
          <w:b/>
          <w:bCs/>
          <w:bdr w:val="none" w:sz="0" w:space="0" w:color="auto" w:frame="1"/>
        </w:rPr>
        <w:t xml:space="preserve">) is </w:t>
      </w:r>
      <w:r w:rsidRPr="00246E46">
        <w:rPr>
          <w:rFonts w:eastAsia="Times New Roman" w:cs="Tahoma"/>
          <w:b/>
          <w:bCs/>
          <w:highlight w:val="yellow"/>
          <w:bdr w:val="none" w:sz="0" w:space="0" w:color="auto" w:frame="1"/>
        </w:rPr>
        <w:t>responsible</w:t>
      </w:r>
      <w:r w:rsidRPr="00246E46">
        <w:rPr>
          <w:rFonts w:eastAsia="Times New Roman" w:cs="Tahoma"/>
          <w:b/>
          <w:bCs/>
          <w:bdr w:val="none" w:sz="0" w:space="0" w:color="auto" w:frame="1"/>
        </w:rPr>
        <w:t xml:space="preserve"> for </w:t>
      </w:r>
      <w:r w:rsidRPr="00246E46">
        <w:rPr>
          <w:rFonts w:eastAsia="Times New Roman" w:cs="Tahoma"/>
          <w:b/>
          <w:bCs/>
          <w:highlight w:val="yellow"/>
          <w:bdr w:val="none" w:sz="0" w:space="0" w:color="auto" w:frame="1"/>
        </w:rPr>
        <w:t>assisting</w:t>
      </w:r>
      <w:r w:rsidRPr="00246E46">
        <w:rPr>
          <w:rFonts w:eastAsia="Times New Roman" w:cs="Tahoma"/>
          <w:b/>
          <w:bCs/>
          <w:bdr w:val="none" w:sz="0" w:space="0" w:color="auto" w:frame="1"/>
        </w:rPr>
        <w:t xml:space="preserve"> countries in this regard</w:t>
      </w:r>
      <w:r w:rsidRPr="00246E46">
        <w:rPr>
          <w:rFonts w:eastAsia="Times New Roman" w:cs="Tahoma"/>
          <w:bdr w:val="none" w:sz="0" w:space="0" w:color="auto" w:frame="1"/>
        </w:rPr>
        <w:t xml:space="preserve"> as well as </w:t>
      </w:r>
      <w:r w:rsidRPr="00246E46">
        <w:rPr>
          <w:rFonts w:eastAsia="Times New Roman" w:cs="Tahoma"/>
          <w:highlight w:val="yellow"/>
          <w:bdr w:val="none" w:sz="0" w:space="0" w:color="auto" w:frame="1"/>
        </w:rPr>
        <w:t>monitoring compliance</w:t>
      </w:r>
      <w:r w:rsidRPr="00246E46">
        <w:rPr>
          <w:rFonts w:eastAsia="Times New Roman" w:cs="Tahoma"/>
          <w:bdr w:val="none" w:sz="0" w:space="0" w:color="auto" w:frame="1"/>
        </w:rPr>
        <w:t xml:space="preserve">. One of the methods used by IPEC to assist countries in this regard are Time-bound </w:t>
      </w:r>
      <w:proofErr w:type="spellStart"/>
      <w:r w:rsidRPr="00246E46">
        <w:rPr>
          <w:rFonts w:eastAsia="Times New Roman" w:cs="Tahoma"/>
          <w:bdr w:val="none" w:sz="0" w:space="0" w:color="auto" w:frame="1"/>
        </w:rPr>
        <w:t>Programmes</w:t>
      </w:r>
      <w:proofErr w:type="spellEnd"/>
      <w:r w:rsidRPr="00246E46">
        <w:rPr>
          <w:rFonts w:eastAsia="Times New Roman" w:cs="Tahoma"/>
          <w:bdr w:val="none" w:sz="0" w:space="0" w:color="auto" w:frame="1"/>
        </w:rPr>
        <w:t>.</w:t>
      </w:r>
    </w:p>
    <w:p w:rsidR="00707A7A" w:rsidRPr="00246E46" w:rsidRDefault="00707A7A" w:rsidP="00246E46">
      <w:pPr>
        <w:numPr>
          <w:ilvl w:val="0"/>
          <w:numId w:val="2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convention includes forms of child </w:t>
      </w:r>
      <w:proofErr w:type="spellStart"/>
      <w:r w:rsidRPr="00246E46">
        <w:rPr>
          <w:rFonts w:eastAsia="Times New Roman" w:cs="Tahoma"/>
          <w:bdr w:val="none" w:sz="0" w:space="0" w:color="auto" w:frame="1"/>
        </w:rPr>
        <w:t>labour</w:t>
      </w:r>
      <w:proofErr w:type="spellEnd"/>
      <w:r w:rsidRPr="00246E46">
        <w:rPr>
          <w:rFonts w:eastAsia="Times New Roman" w:cs="Tahoma"/>
          <w:bdr w:val="none" w:sz="0" w:space="0" w:color="auto" w:frame="1"/>
        </w:rPr>
        <w:t xml:space="preserve">, which are predefined worst forms of child </w:t>
      </w:r>
      <w:proofErr w:type="spellStart"/>
      <w:r w:rsidRPr="00246E46">
        <w:rPr>
          <w:rFonts w:eastAsia="Times New Roman" w:cs="Tahoma"/>
          <w:bdr w:val="none" w:sz="0" w:space="0" w:color="auto" w:frame="1"/>
        </w:rPr>
        <w:t>labour</w:t>
      </w:r>
      <w:proofErr w:type="spellEnd"/>
      <w:r w:rsidRPr="00246E46">
        <w:rPr>
          <w:rFonts w:eastAsia="Times New Roman" w:cs="Tahoma"/>
          <w:bdr w:val="none" w:sz="0" w:space="0" w:color="auto" w:frame="1"/>
        </w:rPr>
        <w:t>. They are also sometimes referred to as </w:t>
      </w:r>
      <w:r w:rsidRPr="00246E46">
        <w:rPr>
          <w:rFonts w:eastAsia="Times New Roman" w:cs="Tahoma"/>
          <w:b/>
          <w:bCs/>
          <w:bdr w:val="none" w:sz="0" w:space="0" w:color="auto" w:frame="1"/>
        </w:rPr>
        <w:t xml:space="preserve">automatic worst forms of child </w:t>
      </w:r>
      <w:proofErr w:type="spellStart"/>
      <w:r w:rsidRPr="00246E46">
        <w:rPr>
          <w:rFonts w:eastAsia="Times New Roman" w:cs="Tahoma"/>
          <w:b/>
          <w:bCs/>
          <w:bdr w:val="none" w:sz="0" w:space="0" w:color="auto" w:frame="1"/>
        </w:rPr>
        <w:t>labour</w:t>
      </w:r>
      <w:proofErr w:type="spellEnd"/>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India is a </w:t>
      </w:r>
      <w:r w:rsidRPr="00246E46">
        <w:rPr>
          <w:rFonts w:eastAsia="Times New Roman" w:cs="Tahoma"/>
          <w:b/>
          <w:bCs/>
          <w:bdr w:val="none" w:sz="0" w:space="0" w:color="auto" w:frame="1"/>
        </w:rPr>
        <w:t xml:space="preserve">founder member of the International </w:t>
      </w:r>
      <w:proofErr w:type="spellStart"/>
      <w:r w:rsidRPr="00246E46">
        <w:rPr>
          <w:rFonts w:eastAsia="Times New Roman" w:cs="Tahoma"/>
          <w:b/>
          <w:bCs/>
          <w:bdr w:val="none" w:sz="0" w:space="0" w:color="auto" w:frame="1"/>
        </w:rPr>
        <w:t>Labour</w:t>
      </w:r>
      <w:proofErr w:type="spellEnd"/>
      <w:r w:rsidRPr="00246E46">
        <w:rPr>
          <w:rFonts w:eastAsia="Times New Roman" w:cs="Tahoma"/>
          <w:b/>
          <w:bCs/>
          <w:bdr w:val="none" w:sz="0" w:space="0" w:color="auto" w:frame="1"/>
        </w:rPr>
        <w:t xml:space="preserve"> Organization (ILO)</w:t>
      </w:r>
      <w:r w:rsidRPr="00246E46">
        <w:rPr>
          <w:rFonts w:eastAsia="Times New Roman" w:cs="Tahoma"/>
          <w:bdr w:val="none" w:sz="0" w:space="0" w:color="auto" w:frame="1"/>
        </w:rPr>
        <w:t>, which came into existence in 1919.</w:t>
      </w:r>
    </w:p>
    <w:p w:rsidR="00707A7A" w:rsidRPr="00246E46" w:rsidRDefault="00707A7A" w:rsidP="00246E46">
      <w:pPr>
        <w:numPr>
          <w:ilvl w:val="0"/>
          <w:numId w:val="2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At present, the </w:t>
      </w:r>
      <w:r w:rsidRPr="00246E46">
        <w:rPr>
          <w:rFonts w:eastAsia="Times New Roman" w:cs="Tahoma"/>
          <w:b/>
          <w:bCs/>
          <w:bdr w:val="none" w:sz="0" w:space="0" w:color="auto" w:frame="1"/>
        </w:rPr>
        <w:t>ILO has 187 members</w:t>
      </w:r>
      <w:r w:rsidRPr="00246E46">
        <w:rPr>
          <w:rFonts w:eastAsia="Times New Roman" w:cs="Tahoma"/>
          <w:bdr w:val="none" w:sz="0" w:space="0" w:color="auto" w:frame="1"/>
        </w:rPr>
        <w:t>.</w:t>
      </w:r>
    </w:p>
    <w:p w:rsidR="00707A7A" w:rsidRPr="00246E46" w:rsidRDefault="00707A7A" w:rsidP="00246E46">
      <w:pPr>
        <w:numPr>
          <w:ilvl w:val="0"/>
          <w:numId w:val="2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principal means of action in the ILO is the setting up of </w:t>
      </w:r>
      <w:r w:rsidRPr="00246E46">
        <w:rPr>
          <w:rFonts w:eastAsia="Times New Roman" w:cs="Tahoma"/>
          <w:b/>
          <w:bCs/>
          <w:bdr w:val="none" w:sz="0" w:space="0" w:color="auto" w:frame="1"/>
        </w:rPr>
        <w:t>International standards in the form of Conventions, Recommendations and Protocol</w:t>
      </w:r>
      <w:r w:rsidRPr="00246E46">
        <w:rPr>
          <w:rFonts w:eastAsia="Times New Roman" w:cs="Tahoma"/>
          <w:bdr w:val="none" w:sz="0" w:space="0" w:color="auto" w:frame="1"/>
        </w:rPr>
        <w:t>.</w:t>
      </w:r>
    </w:p>
    <w:p w:rsidR="00707A7A" w:rsidRPr="00246E46" w:rsidRDefault="00707A7A" w:rsidP="00246E46">
      <w:pPr>
        <w:numPr>
          <w:ilvl w:val="0"/>
          <w:numId w:val="23"/>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India has so far ratified </w:t>
      </w:r>
      <w:r w:rsidRPr="00246E46">
        <w:rPr>
          <w:rFonts w:eastAsia="Times New Roman" w:cs="Tahoma"/>
          <w:b/>
          <w:bCs/>
          <w:highlight w:val="yellow"/>
          <w:bdr w:val="none" w:sz="0" w:space="0" w:color="auto" w:frame="1"/>
        </w:rPr>
        <w:t>45 Conventions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out of which 42 are in force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Out of these 4 are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Fundamental or Core Conventions</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082928" w:rsidRPr="00246E46" w:rsidRDefault="00082928" w:rsidP="00246E46">
      <w:pPr>
        <w:shd w:val="clear" w:color="auto" w:fill="FFFFFF"/>
        <w:spacing w:after="0" w:line="240" w:lineRule="auto"/>
        <w:contextualSpacing/>
        <w:textAlignment w:val="baseline"/>
        <w:rPr>
          <w:rFonts w:eastAsia="Times New Roman" w:cs="Tahoma"/>
          <w:bdr w:val="none" w:sz="0" w:space="0" w:color="auto" w:frame="1"/>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green"/>
          <w:u w:val="single"/>
          <w:bdr w:val="none" w:sz="0" w:space="0" w:color="auto" w:frame="1"/>
        </w:rPr>
        <w:t>SASEC</w:t>
      </w:r>
      <w:r w:rsidRPr="00246E46">
        <w:rPr>
          <w:rFonts w:eastAsia="Times New Roman" w:cs="Tahoma"/>
          <w:b/>
          <w:bCs/>
          <w:i/>
          <w:iCs/>
          <w:u w:val="single"/>
          <w:bdr w:val="none" w:sz="0" w:space="0" w:color="auto" w:frame="1"/>
        </w:rPr>
        <w:t xml:space="preserve"> Operational Plan 2016-25 includes nine projects worth $2.4 Billion</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The Asian Development Bank (</w:t>
      </w:r>
      <w:r w:rsidRPr="002F3CEA">
        <w:rPr>
          <w:rFonts w:eastAsia="Times New Roman" w:cs="Tahoma"/>
          <w:highlight w:val="green"/>
          <w:bdr w:val="none" w:sz="0" w:space="0" w:color="auto" w:frame="1"/>
        </w:rPr>
        <w:t>ADB</w:t>
      </w:r>
      <w:r w:rsidRPr="00246E46">
        <w:rPr>
          <w:rFonts w:eastAsia="Times New Roman" w:cs="Tahoma"/>
          <w:bdr w:val="none" w:sz="0" w:space="0" w:color="auto" w:frame="1"/>
        </w:rPr>
        <w:t xml:space="preserve">) has </w:t>
      </w:r>
      <w:r w:rsidRPr="00246E46">
        <w:rPr>
          <w:rFonts w:eastAsia="Times New Roman" w:cs="Tahoma"/>
          <w:highlight w:val="yellow"/>
          <w:bdr w:val="none" w:sz="0" w:space="0" w:color="auto" w:frame="1"/>
        </w:rPr>
        <w:t>approved</w:t>
      </w:r>
      <w:r w:rsidRPr="00246E46">
        <w:rPr>
          <w:rFonts w:eastAsia="Times New Roman" w:cs="Tahoma"/>
          <w:bdr w:val="none" w:sz="0" w:space="0" w:color="auto" w:frame="1"/>
        </w:rPr>
        <w:t xml:space="preserve"> a total of nine </w:t>
      </w:r>
      <w:r w:rsidRPr="00246E46">
        <w:rPr>
          <w:rFonts w:eastAsia="Times New Roman" w:cs="Tahoma"/>
          <w:highlight w:val="yellow"/>
          <w:bdr w:val="none" w:sz="0" w:space="0" w:color="auto" w:frame="1"/>
        </w:rPr>
        <w:t>projects c</w:t>
      </w:r>
      <w:r w:rsidRPr="00246E46">
        <w:rPr>
          <w:rFonts w:eastAsia="Times New Roman" w:cs="Tahoma"/>
          <w:bdr w:val="none" w:sz="0" w:space="0" w:color="auto" w:frame="1"/>
        </w:rPr>
        <w:t xml:space="preserve">osting </w:t>
      </w:r>
      <w:r w:rsidRPr="00246E46">
        <w:rPr>
          <w:rFonts w:eastAsia="Times New Roman" w:cs="Tahoma"/>
          <w:highlight w:val="yellow"/>
          <w:bdr w:val="none" w:sz="0" w:space="0" w:color="auto" w:frame="1"/>
        </w:rPr>
        <w:t>$2.42 billion</w:t>
      </w:r>
      <w:r w:rsidRPr="00246E46">
        <w:rPr>
          <w:rFonts w:eastAsia="Times New Roman" w:cs="Tahoma"/>
          <w:bdr w:val="none" w:sz="0" w:space="0" w:color="auto" w:frame="1"/>
        </w:rPr>
        <w:t xml:space="preserve"> as part of the </w:t>
      </w:r>
      <w:r w:rsidRPr="00246E46">
        <w:rPr>
          <w:rFonts w:eastAsia="Times New Roman" w:cs="Tahoma"/>
          <w:b/>
          <w:bCs/>
          <w:highlight w:val="yellow"/>
          <w:bdr w:val="none" w:sz="0" w:space="0" w:color="auto" w:frame="1"/>
        </w:rPr>
        <w:t>Operational Plan (OP)</w:t>
      </w:r>
      <w:r w:rsidRPr="00246E46">
        <w:rPr>
          <w:rFonts w:eastAsia="Times New Roman" w:cs="Tahoma"/>
          <w:highlight w:val="yellow"/>
          <w:bdr w:val="none" w:sz="0" w:space="0" w:color="auto" w:frame="1"/>
        </w:rPr>
        <w:t> 2016-2025</w:t>
      </w:r>
      <w:r w:rsidRPr="00246E46">
        <w:rPr>
          <w:rFonts w:eastAsia="Times New Roman" w:cs="Tahoma"/>
          <w:bdr w:val="none" w:sz="0" w:space="0" w:color="auto" w:frame="1"/>
        </w:rPr>
        <w:t xml:space="preserve"> of </w:t>
      </w:r>
      <w:r w:rsidRPr="00246E46">
        <w:rPr>
          <w:rFonts w:eastAsia="Times New Roman" w:cs="Tahoma"/>
          <w:b/>
          <w:bCs/>
          <w:bdr w:val="none" w:sz="0" w:space="0" w:color="auto" w:frame="1"/>
        </w:rPr>
        <w:t xml:space="preserve">the </w:t>
      </w:r>
      <w:r w:rsidRPr="00246E46">
        <w:rPr>
          <w:rFonts w:eastAsia="Times New Roman" w:cs="Tahoma"/>
          <w:b/>
          <w:bCs/>
          <w:highlight w:val="green"/>
          <w:bdr w:val="none" w:sz="0" w:space="0" w:color="auto" w:frame="1"/>
        </w:rPr>
        <w:t xml:space="preserve">South Asia </w:t>
      </w:r>
      <w:proofErr w:type="spellStart"/>
      <w:r w:rsidRPr="00246E46">
        <w:rPr>
          <w:rFonts w:eastAsia="Times New Roman" w:cs="Tahoma"/>
          <w:b/>
          <w:bCs/>
          <w:highlight w:val="green"/>
          <w:bdr w:val="none" w:sz="0" w:space="0" w:color="auto" w:frame="1"/>
        </w:rPr>
        <w:t>Subregional</w:t>
      </w:r>
      <w:proofErr w:type="spellEnd"/>
      <w:r w:rsidRPr="00246E46">
        <w:rPr>
          <w:rFonts w:eastAsia="Times New Roman" w:cs="Tahoma"/>
          <w:b/>
          <w:bCs/>
          <w:highlight w:val="green"/>
          <w:bdr w:val="none" w:sz="0" w:space="0" w:color="auto" w:frame="1"/>
        </w:rPr>
        <w:t xml:space="preserve"> Economic Cooperation</w:t>
      </w:r>
      <w:r w:rsidRPr="00246E46">
        <w:rPr>
          <w:rFonts w:eastAsia="Times New Roman" w:cs="Tahoma"/>
          <w:b/>
          <w:bCs/>
          <w:bdr w:val="none" w:sz="0" w:space="0" w:color="auto" w:frame="1"/>
        </w:rPr>
        <w:t xml:space="preserve"> (</w:t>
      </w:r>
      <w:hyperlink r:id="rId9" w:tgtFrame="_blank" w:history="1">
        <w:r w:rsidRPr="00246E46">
          <w:rPr>
            <w:rFonts w:eastAsia="Times New Roman" w:cs="Tahoma"/>
            <w:b/>
            <w:bCs/>
            <w:highlight w:val="green"/>
            <w:u w:val="single"/>
            <w:bdr w:val="none" w:sz="0" w:space="0" w:color="auto" w:frame="1"/>
          </w:rPr>
          <w:t>SASEC</w:t>
        </w:r>
      </w:hyperlink>
      <w:r w:rsidRPr="00246E46">
        <w:rPr>
          <w:rFonts w:eastAsia="Times New Roman" w:cs="Tahoma"/>
          <w:b/>
          <w:bCs/>
          <w:bdr w:val="none" w:sz="0" w:space="0" w:color="auto" w:frame="1"/>
        </w:rPr>
        <w:t xml:space="preserve">) </w:t>
      </w:r>
      <w:r w:rsidRPr="00246E46">
        <w:rPr>
          <w:rFonts w:eastAsia="Times New Roman" w:cs="Tahoma"/>
          <w:b/>
          <w:bCs/>
          <w:highlight w:val="green"/>
          <w:bdr w:val="none" w:sz="0" w:space="0" w:color="auto" w:frame="1"/>
        </w:rPr>
        <w:t>program</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About </w:t>
      </w:r>
      <w:r w:rsidRPr="00246E46">
        <w:rPr>
          <w:rFonts w:eastAsia="Times New Roman" w:cs="Tahoma"/>
          <w:highlight w:val="yellow"/>
          <w:u w:val="single"/>
          <w:bdr w:val="none" w:sz="0" w:space="0" w:color="auto" w:frame="1"/>
        </w:rPr>
        <w:t>SASEC</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Established</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2001</w:t>
      </w:r>
      <w:r w:rsidRPr="00246E46">
        <w:rPr>
          <w:rFonts w:eastAsia="Times New Roman" w:cs="Tahoma"/>
          <w:bdr w:val="none" w:sz="0" w:space="0" w:color="auto" w:frame="1"/>
        </w:rPr>
        <w:t>, the </w:t>
      </w:r>
      <w:r w:rsidRPr="00246E46">
        <w:rPr>
          <w:rFonts w:eastAsia="Times New Roman" w:cs="Tahoma"/>
          <w:b/>
          <w:bCs/>
          <w:highlight w:val="yellow"/>
          <w:bdr w:val="none" w:sz="0" w:space="0" w:color="auto" w:frame="1"/>
        </w:rPr>
        <w:t>SASEC program</w:t>
      </w:r>
      <w:r w:rsidRPr="00246E46">
        <w:rPr>
          <w:rFonts w:eastAsia="Times New Roman" w:cs="Tahoma"/>
          <w:b/>
          <w:bCs/>
          <w:bdr w:val="none" w:sz="0" w:space="0" w:color="auto" w:frame="1"/>
        </w:rPr>
        <w:t xml:space="preserve"> is a </w:t>
      </w:r>
      <w:r w:rsidRPr="002F3CEA">
        <w:rPr>
          <w:rFonts w:eastAsia="Times New Roman" w:cs="Tahoma"/>
          <w:b/>
          <w:bCs/>
          <w:highlight w:val="green"/>
          <w:bdr w:val="none" w:sz="0" w:space="0" w:color="auto" w:frame="1"/>
        </w:rPr>
        <w:t>project-based partnership</w:t>
      </w:r>
      <w:r w:rsidRPr="00246E46">
        <w:rPr>
          <w:rFonts w:eastAsia="Times New Roman" w:cs="Tahoma"/>
          <w:b/>
          <w:bCs/>
          <w:bdr w:val="none" w:sz="0" w:space="0" w:color="auto" w:frame="1"/>
        </w:rPr>
        <w:t xml:space="preserve"> to </w:t>
      </w:r>
      <w:r w:rsidRPr="00246E46">
        <w:rPr>
          <w:rFonts w:eastAsia="Times New Roman" w:cs="Tahoma"/>
          <w:b/>
          <w:bCs/>
          <w:highlight w:val="yellow"/>
          <w:bdr w:val="none" w:sz="0" w:space="0" w:color="auto" w:frame="1"/>
        </w:rPr>
        <w:t>promote</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regional prosperity</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by improving</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cross-border connectivity</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boosting trade</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among member</w:t>
      </w:r>
      <w:r w:rsidRPr="00246E46">
        <w:rPr>
          <w:rFonts w:eastAsia="Times New Roman" w:cs="Tahoma"/>
          <w:b/>
          <w:bCs/>
          <w:bdr w:val="none" w:sz="0" w:space="0" w:color="auto" w:frame="1"/>
        </w:rPr>
        <w:t xml:space="preserve"> countries and </w:t>
      </w:r>
      <w:r w:rsidRPr="00246E46">
        <w:rPr>
          <w:rFonts w:eastAsia="Times New Roman" w:cs="Tahoma"/>
          <w:b/>
          <w:bCs/>
          <w:highlight w:val="yellow"/>
          <w:bdr w:val="none" w:sz="0" w:space="0" w:color="auto" w:frame="1"/>
        </w:rPr>
        <w:t>strengthening</w:t>
      </w:r>
      <w:r w:rsidRPr="00246E46">
        <w:rPr>
          <w:rFonts w:eastAsia="Times New Roman" w:cs="Tahoma"/>
          <w:b/>
          <w:bCs/>
          <w:bdr w:val="none" w:sz="0" w:space="0" w:color="auto" w:frame="1"/>
        </w:rPr>
        <w:t xml:space="preserve"> regional </w:t>
      </w:r>
      <w:r w:rsidRPr="00246E46">
        <w:rPr>
          <w:rFonts w:eastAsia="Times New Roman" w:cs="Tahoma"/>
          <w:b/>
          <w:bCs/>
          <w:highlight w:val="yellow"/>
          <w:bdr w:val="none" w:sz="0" w:space="0" w:color="auto" w:frame="1"/>
        </w:rPr>
        <w:t>economic cooperation</w:t>
      </w:r>
      <w:r w:rsidRPr="00246E46">
        <w:rPr>
          <w:rFonts w:eastAsia="Times New Roman" w:cs="Tahoma"/>
          <w:bdr w:val="none" w:sz="0" w:space="0" w:color="auto" w:frame="1"/>
        </w:rPr>
        <w:t>.</w:t>
      </w:r>
    </w:p>
    <w:p w:rsidR="00707A7A" w:rsidRPr="00246E46" w:rsidRDefault="00707A7A" w:rsidP="00246E46">
      <w:pPr>
        <w:numPr>
          <w:ilvl w:val="0"/>
          <w:numId w:val="24"/>
        </w:numPr>
        <w:shd w:val="clear" w:color="auto" w:fill="FFFFFF"/>
        <w:spacing w:after="0" w:line="240" w:lineRule="auto"/>
        <w:ind w:left="450"/>
        <w:contextualSpacing/>
        <w:textAlignment w:val="baseline"/>
        <w:rPr>
          <w:rFonts w:eastAsia="Times New Roman" w:cs="Tahoma"/>
        </w:rPr>
      </w:pPr>
      <w:r w:rsidRPr="002F3CEA">
        <w:rPr>
          <w:rFonts w:eastAsia="Times New Roman" w:cs="Tahoma"/>
          <w:b/>
          <w:bCs/>
          <w:highlight w:val="green"/>
          <w:bdr w:val="none" w:sz="0" w:space="0" w:color="auto" w:frame="1"/>
        </w:rPr>
        <w:lastRenderedPageBreak/>
        <w:t>ADB</w:t>
      </w:r>
      <w:r w:rsidRPr="00246E46">
        <w:rPr>
          <w:rFonts w:eastAsia="Times New Roman" w:cs="Tahoma"/>
          <w:b/>
          <w:bCs/>
          <w:bdr w:val="none" w:sz="0" w:space="0" w:color="auto" w:frame="1"/>
        </w:rPr>
        <w:t xml:space="preserve"> is the </w:t>
      </w:r>
      <w:r w:rsidRPr="002F3CEA">
        <w:rPr>
          <w:rFonts w:eastAsia="Times New Roman" w:cs="Tahoma"/>
          <w:b/>
          <w:bCs/>
          <w:highlight w:val="green"/>
          <w:bdr w:val="none" w:sz="0" w:space="0" w:color="auto" w:frame="1"/>
        </w:rPr>
        <w:t>secretariat</w:t>
      </w:r>
      <w:r w:rsidRPr="00246E46">
        <w:rPr>
          <w:rFonts w:eastAsia="Times New Roman" w:cs="Tahoma"/>
          <w:b/>
          <w:bCs/>
          <w:bdr w:val="none" w:sz="0" w:space="0" w:color="auto" w:frame="1"/>
        </w:rPr>
        <w:t xml:space="preserve"> and </w:t>
      </w:r>
      <w:r w:rsidRPr="00246E46">
        <w:rPr>
          <w:rFonts w:eastAsia="Times New Roman" w:cs="Tahoma"/>
          <w:b/>
          <w:bCs/>
          <w:highlight w:val="yellow"/>
          <w:bdr w:val="none" w:sz="0" w:space="0" w:color="auto" w:frame="1"/>
        </w:rPr>
        <w:t xml:space="preserve">lead financier </w:t>
      </w:r>
      <w:r w:rsidRPr="00246E46">
        <w:rPr>
          <w:rFonts w:eastAsia="Times New Roman" w:cs="Tahoma"/>
          <w:b/>
          <w:bCs/>
          <w:bdr w:val="none" w:sz="0" w:space="0" w:color="auto" w:frame="1"/>
        </w:rPr>
        <w:t xml:space="preserve">of the </w:t>
      </w:r>
      <w:r w:rsidRPr="00246E46">
        <w:rPr>
          <w:rFonts w:eastAsia="Times New Roman" w:cs="Tahoma"/>
          <w:b/>
          <w:bCs/>
          <w:highlight w:val="yellow"/>
          <w:bdr w:val="none" w:sz="0" w:space="0" w:color="auto" w:frame="1"/>
        </w:rPr>
        <w:t>SASEC program</w:t>
      </w:r>
      <w:r w:rsidRPr="00246E46">
        <w:rPr>
          <w:rFonts w:eastAsia="Times New Roman" w:cs="Tahoma"/>
          <w:bdr w:val="none" w:sz="0" w:space="0" w:color="auto" w:frame="1"/>
        </w:rPr>
        <w:t>, which to date has supported a total of 46 projects worth $9.17 billion in transport, trade facilitation, energy and information and communications technology (ICT).</w:t>
      </w:r>
    </w:p>
    <w:p w:rsidR="00C45620" w:rsidRPr="00246E46" w:rsidRDefault="00C45620" w:rsidP="00246E46">
      <w:pPr>
        <w:numPr>
          <w:ilvl w:val="0"/>
          <w:numId w:val="24"/>
        </w:numPr>
        <w:shd w:val="clear" w:color="auto" w:fill="FFFFFF"/>
        <w:spacing w:after="0" w:line="240" w:lineRule="auto"/>
        <w:ind w:left="450"/>
        <w:contextualSpacing/>
        <w:textAlignment w:val="baseline"/>
        <w:rPr>
          <w:rFonts w:eastAsia="Times New Roman" w:cs="Tahoma"/>
        </w:rPr>
      </w:pPr>
      <w:r w:rsidRPr="002F3CEA">
        <w:rPr>
          <w:rFonts w:eastAsia="Times New Roman" w:cs="Tahoma"/>
          <w:highlight w:val="green"/>
          <w:bdr w:val="none" w:sz="0" w:space="0" w:color="auto" w:frame="1"/>
        </w:rPr>
        <w:t>Members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BBIN</w:t>
      </w:r>
      <w:r w:rsidRPr="00246E46">
        <w:rPr>
          <w:rFonts w:eastAsia="Times New Roman" w:cs="Tahoma"/>
          <w:bdr w:val="none" w:sz="0" w:space="0" w:color="auto" w:frame="1"/>
        </w:rPr>
        <w:t xml:space="preserve"> + </w:t>
      </w:r>
      <w:r w:rsidRPr="00246E46">
        <w:rPr>
          <w:rFonts w:eastAsia="Times New Roman" w:cs="Tahoma"/>
          <w:highlight w:val="yellow"/>
          <w:bdr w:val="none" w:sz="0" w:space="0" w:color="auto" w:frame="1"/>
        </w:rPr>
        <w:t>SL</w:t>
      </w:r>
      <w:r w:rsidRPr="00246E46">
        <w:rPr>
          <w:rFonts w:eastAsia="Times New Roman" w:cs="Tahoma"/>
          <w:bdr w:val="none" w:sz="0" w:space="0" w:color="auto" w:frame="1"/>
        </w:rPr>
        <w:t xml:space="preserve"> + </w:t>
      </w:r>
      <w:r w:rsidRPr="00246E46">
        <w:rPr>
          <w:rFonts w:eastAsia="Times New Roman" w:cs="Tahoma"/>
          <w:highlight w:val="yellow"/>
          <w:bdr w:val="none" w:sz="0" w:space="0" w:color="auto" w:frame="1"/>
        </w:rPr>
        <w:t>Maldives</w:t>
      </w:r>
      <w:r w:rsidRPr="00246E46">
        <w:rPr>
          <w:rFonts w:eastAsia="Times New Roman" w:cs="Tahoma"/>
          <w:bdr w:val="none" w:sz="0" w:space="0" w:color="auto" w:frame="1"/>
        </w:rPr>
        <w:t xml:space="preserve"> + </w:t>
      </w:r>
      <w:r w:rsidRPr="002F3CEA">
        <w:rPr>
          <w:rFonts w:eastAsia="Times New Roman" w:cs="Tahoma"/>
          <w:highlight w:val="green"/>
          <w:bdr w:val="none" w:sz="0" w:space="0" w:color="auto" w:frame="1"/>
        </w:rPr>
        <w:t>MYN</w:t>
      </w:r>
      <w:r w:rsidRPr="00246E46">
        <w:rPr>
          <w:rFonts w:cs="Arial"/>
          <w:shd w:val="clear" w:color="auto" w:fill="FFFFFF"/>
        </w:rPr>
        <w:t>;</w:t>
      </w:r>
    </w:p>
    <w:p w:rsidR="00C45620" w:rsidRPr="00246E46" w:rsidRDefault="00C45620" w:rsidP="00246E46">
      <w:pPr>
        <w:shd w:val="clear" w:color="auto" w:fill="FFFFFF"/>
        <w:spacing w:after="0" w:line="240" w:lineRule="auto"/>
        <w:contextualSpacing/>
        <w:textAlignment w:val="baseline"/>
        <w:rPr>
          <w:rFonts w:eastAsia="Times New Roman" w:cs="Tahoma"/>
          <w:bdr w:val="none" w:sz="0" w:space="0" w:color="auto" w:frame="1"/>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cyan"/>
          <w:u w:val="single"/>
          <w:bdr w:val="none" w:sz="0" w:space="0" w:color="auto" w:frame="1"/>
        </w:rPr>
        <w:t>Cabinet</w:t>
      </w:r>
      <w:r w:rsidRPr="00246E46">
        <w:rPr>
          <w:rFonts w:eastAsia="Times New Roman" w:cs="Tahoma"/>
          <w:b/>
          <w:bCs/>
          <w:i/>
          <w:iCs/>
          <w:u w:val="single"/>
          <w:bdr w:val="none" w:sz="0" w:space="0" w:color="auto" w:frame="1"/>
        </w:rPr>
        <w:t xml:space="preserve"> approves </w:t>
      </w:r>
      <w:proofErr w:type="spellStart"/>
      <w:r w:rsidRPr="00246E46">
        <w:rPr>
          <w:rFonts w:eastAsia="Times New Roman" w:cs="Tahoma"/>
          <w:b/>
          <w:bCs/>
          <w:i/>
          <w:iCs/>
          <w:u w:val="single"/>
          <w:bdr w:val="none" w:sz="0" w:space="0" w:color="auto" w:frame="1"/>
        </w:rPr>
        <w:t>MoU</w:t>
      </w:r>
      <w:proofErr w:type="spellEnd"/>
      <w:r w:rsidRPr="00246E46">
        <w:rPr>
          <w:rFonts w:eastAsia="Times New Roman" w:cs="Tahoma"/>
          <w:b/>
          <w:bCs/>
          <w:i/>
          <w:iCs/>
          <w:u w:val="single"/>
          <w:bdr w:val="none" w:sz="0" w:space="0" w:color="auto" w:frame="1"/>
        </w:rPr>
        <w:t xml:space="preserve"> between </w:t>
      </w:r>
      <w:r w:rsidRPr="00D7323A">
        <w:rPr>
          <w:rFonts w:eastAsia="Times New Roman" w:cs="Tahoma"/>
          <w:b/>
          <w:bCs/>
          <w:i/>
          <w:iCs/>
          <w:highlight w:val="green"/>
          <w:u w:val="single"/>
          <w:bdr w:val="none" w:sz="0" w:space="0" w:color="auto" w:frame="1"/>
        </w:rPr>
        <w:t>Forum of Regulators</w:t>
      </w:r>
      <w:r w:rsidRPr="00246E46">
        <w:rPr>
          <w:rFonts w:eastAsia="Times New Roman" w:cs="Tahoma"/>
          <w:b/>
          <w:bCs/>
          <w:i/>
          <w:iCs/>
          <w:u w:val="single"/>
          <w:bdr w:val="none" w:sz="0" w:space="0" w:color="auto" w:frame="1"/>
        </w:rPr>
        <w:t xml:space="preserve"> and the </w:t>
      </w:r>
      <w:r w:rsidRPr="00D7323A">
        <w:rPr>
          <w:rFonts w:eastAsia="Times New Roman" w:cs="Tahoma"/>
          <w:b/>
          <w:bCs/>
          <w:i/>
          <w:iCs/>
          <w:u w:val="single"/>
          <w:bdr w:val="none" w:sz="0" w:space="0" w:color="auto" w:frame="1"/>
        </w:rPr>
        <w:t>National Association of Regulatory Utility Commissioners</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Union </w:t>
      </w:r>
      <w:r w:rsidRPr="00246E46">
        <w:rPr>
          <w:rFonts w:eastAsia="Times New Roman" w:cs="Tahoma"/>
          <w:highlight w:val="yellow"/>
          <w:bdr w:val="none" w:sz="0" w:space="0" w:color="auto" w:frame="1"/>
        </w:rPr>
        <w:t>Cabinet</w:t>
      </w:r>
      <w:r w:rsidRPr="00246E46">
        <w:rPr>
          <w:rFonts w:eastAsia="Times New Roman" w:cs="Tahoma"/>
          <w:bdr w:val="none" w:sz="0" w:space="0" w:color="auto" w:frame="1"/>
        </w:rPr>
        <w:t xml:space="preserve"> has given its </w:t>
      </w:r>
      <w:r w:rsidRPr="00246E46">
        <w:rPr>
          <w:rFonts w:eastAsia="Times New Roman" w:cs="Tahoma"/>
          <w:highlight w:val="yellow"/>
          <w:bdr w:val="none" w:sz="0" w:space="0" w:color="auto" w:frame="1"/>
        </w:rPr>
        <w:t>approval</w:t>
      </w:r>
      <w:r w:rsidRPr="00246E46">
        <w:rPr>
          <w:rFonts w:eastAsia="Times New Roman" w:cs="Tahoma"/>
          <w:bdr w:val="none" w:sz="0" w:space="0" w:color="auto" w:frame="1"/>
        </w:rPr>
        <w:t xml:space="preserve"> for signing of a Memorandum of Understanding (</w:t>
      </w:r>
      <w:proofErr w:type="spellStart"/>
      <w:r w:rsidRPr="00246E46">
        <w:rPr>
          <w:rFonts w:eastAsia="Times New Roman" w:cs="Tahoma"/>
          <w:highlight w:val="yellow"/>
          <w:bdr w:val="none" w:sz="0" w:space="0" w:color="auto" w:frame="1"/>
        </w:rPr>
        <w:t>MoU</w:t>
      </w:r>
      <w:proofErr w:type="spellEnd"/>
      <w:r w:rsidRPr="00246E46">
        <w:rPr>
          <w:rFonts w:eastAsia="Times New Roman" w:cs="Tahoma"/>
          <w:bdr w:val="none" w:sz="0" w:space="0" w:color="auto" w:frame="1"/>
        </w:rPr>
        <w:t>) between </w:t>
      </w:r>
      <w:r w:rsidRPr="00246E46">
        <w:rPr>
          <w:rFonts w:eastAsia="Times New Roman" w:cs="Tahoma"/>
          <w:b/>
          <w:bCs/>
          <w:highlight w:val="yellow"/>
          <w:bdr w:val="none" w:sz="0" w:space="0" w:color="auto" w:frame="1"/>
        </w:rPr>
        <w:t>Forum of Regulators</w:t>
      </w:r>
      <w:r w:rsidRPr="00246E46">
        <w:rPr>
          <w:rFonts w:eastAsia="Times New Roman" w:cs="Tahoma"/>
          <w:b/>
          <w:bCs/>
          <w:bdr w:val="none" w:sz="0" w:space="0" w:color="auto" w:frame="1"/>
        </w:rPr>
        <w:t xml:space="preserve"> (FOR)</w:t>
      </w:r>
      <w:r w:rsidRPr="00246E46">
        <w:rPr>
          <w:rFonts w:eastAsia="Times New Roman" w:cs="Tahoma"/>
          <w:bdr w:val="none" w:sz="0" w:space="0" w:color="auto" w:frame="1"/>
        </w:rPr>
        <w:t> </w:t>
      </w:r>
      <w:r w:rsidRPr="00246E46">
        <w:rPr>
          <w:rFonts w:eastAsia="Times New Roman" w:cs="Tahoma"/>
          <w:highlight w:val="yellow"/>
          <w:bdr w:val="none" w:sz="0" w:space="0" w:color="auto" w:frame="1"/>
        </w:rPr>
        <w:t>and</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National Association of Regulatory Utility Commissioners</w:t>
      </w:r>
      <w:r w:rsidRPr="00246E46">
        <w:rPr>
          <w:rFonts w:eastAsia="Times New Roman" w:cs="Tahoma"/>
          <w:bdr w:val="none" w:sz="0" w:space="0" w:color="auto" w:frame="1"/>
        </w:rPr>
        <w:t xml:space="preserve"> (</w:t>
      </w:r>
      <w:hyperlink r:id="rId10" w:tgtFrame="_blank" w:history="1">
        <w:r w:rsidRPr="00246E46">
          <w:rPr>
            <w:rFonts w:eastAsia="Times New Roman" w:cs="Tahoma"/>
            <w:highlight w:val="yellow"/>
            <w:u w:val="single"/>
            <w:bdr w:val="none" w:sz="0" w:space="0" w:color="auto" w:frame="1"/>
          </w:rPr>
          <w:t>NARUC</w:t>
        </w:r>
      </w:hyperlink>
      <w:r w:rsidRPr="00246E46">
        <w:rPr>
          <w:rFonts w:eastAsia="Times New Roman" w:cs="Tahoma"/>
          <w:bdr w:val="none" w:sz="0" w:space="0" w:color="auto" w:frame="1"/>
        </w:rPr>
        <w:t xml:space="preserve">) in the </w:t>
      </w:r>
      <w:r w:rsidRPr="00246E46">
        <w:rPr>
          <w:rFonts w:eastAsia="Times New Roman" w:cs="Tahoma"/>
          <w:highlight w:val="yellow"/>
          <w:bdr w:val="none" w:sz="0" w:space="0" w:color="auto" w:frame="1"/>
        </w:rPr>
        <w:t>area of </w:t>
      </w:r>
      <w:r w:rsidRPr="00246E46">
        <w:rPr>
          <w:rFonts w:eastAsia="Times New Roman" w:cs="Tahoma"/>
          <w:b/>
          <w:bCs/>
          <w:highlight w:val="yellow"/>
          <w:bdr w:val="none" w:sz="0" w:space="0" w:color="auto" w:frame="1"/>
        </w:rPr>
        <w:t>large-scale Grid Integration of Renewable Energy</w:t>
      </w:r>
      <w:r w:rsidRPr="00246E46">
        <w:rPr>
          <w:rFonts w:eastAsia="Times New Roman" w:cs="Tahoma"/>
          <w:bdr w:val="none" w:sz="0" w:space="0" w:color="auto" w:frame="1"/>
        </w:rPr>
        <w:t>.</w:t>
      </w:r>
    </w:p>
    <w:p w:rsidR="00707A7A" w:rsidRPr="00246E46" w:rsidRDefault="00707A7A" w:rsidP="00246E46">
      <w:pPr>
        <w:numPr>
          <w:ilvl w:val="0"/>
          <w:numId w:val="2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proofErr w:type="spellStart"/>
      <w:r w:rsidRPr="00246E46">
        <w:rPr>
          <w:rFonts w:eastAsia="Times New Roman" w:cs="Tahoma"/>
          <w:bdr w:val="none" w:sz="0" w:space="0" w:color="auto" w:frame="1"/>
        </w:rPr>
        <w:t>MoU</w:t>
      </w:r>
      <w:proofErr w:type="spellEnd"/>
      <w:r w:rsidRPr="00246E46">
        <w:rPr>
          <w:rFonts w:eastAsia="Times New Roman" w:cs="Tahoma"/>
          <w:bdr w:val="none" w:sz="0" w:space="0" w:color="auto" w:frame="1"/>
        </w:rPr>
        <w:t xml:space="preserve"> envisages to </w:t>
      </w:r>
      <w:r w:rsidRPr="00246E46">
        <w:rPr>
          <w:rFonts w:eastAsia="Times New Roman" w:cs="Tahoma"/>
          <w:highlight w:val="yellow"/>
          <w:bdr w:val="none" w:sz="0" w:space="0" w:color="auto" w:frame="1"/>
        </w:rPr>
        <w:t>promote </w:t>
      </w:r>
      <w:r w:rsidRPr="00246E46">
        <w:rPr>
          <w:rFonts w:eastAsia="Times New Roman" w:cs="Tahoma"/>
          <w:b/>
          <w:bCs/>
          <w:highlight w:val="yellow"/>
          <w:bdr w:val="none" w:sz="0" w:space="0" w:color="auto" w:frame="1"/>
        </w:rPr>
        <w:t>information exchanges</w:t>
      </w:r>
      <w:r w:rsidRPr="00246E46">
        <w:rPr>
          <w:rFonts w:eastAsia="Times New Roman" w:cs="Tahoma"/>
          <w:bdr w:val="none" w:sz="0" w:space="0" w:color="auto" w:frame="1"/>
        </w:rPr>
        <w:t xml:space="preserve"> in the </w:t>
      </w:r>
      <w:r w:rsidRPr="00246E46">
        <w:rPr>
          <w:rFonts w:eastAsia="Times New Roman" w:cs="Tahoma"/>
          <w:highlight w:val="yellow"/>
          <w:bdr w:val="none" w:sz="0" w:space="0" w:color="auto" w:frame="1"/>
        </w:rPr>
        <w:t>areas of Renewable Energy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integration regulations</w:t>
      </w:r>
      <w:r w:rsidRPr="00246E46">
        <w:rPr>
          <w:rFonts w:eastAsia="Times New Roman" w:cs="Tahoma"/>
          <w:bdr w:val="none" w:sz="0" w:space="0" w:color="auto" w:frame="1"/>
        </w:rPr>
        <w:t xml:space="preserve"> and balancing using gas, storage, and demand-side approaches, energy imbalance markets.</w:t>
      </w:r>
    </w:p>
    <w:p w:rsidR="00707A7A" w:rsidRPr="00246E46" w:rsidRDefault="00707A7A" w:rsidP="00246E46">
      <w:pPr>
        <w:numPr>
          <w:ilvl w:val="0"/>
          <w:numId w:val="25"/>
        </w:numPr>
        <w:shd w:val="clear" w:color="auto" w:fill="FFFFFF"/>
        <w:spacing w:after="0" w:line="240" w:lineRule="auto"/>
        <w:ind w:left="450"/>
        <w:contextualSpacing/>
        <w:textAlignment w:val="baseline"/>
        <w:rPr>
          <w:rFonts w:eastAsia="Times New Roman" w:cs="Tahoma"/>
          <w:highlight w:val="yellow"/>
        </w:rPr>
      </w:pPr>
      <w:r w:rsidRPr="00246E46">
        <w:rPr>
          <w:rFonts w:eastAsia="Times New Roman" w:cs="Tahoma"/>
          <w:bdr w:val="none" w:sz="0" w:space="0" w:color="auto" w:frame="1"/>
        </w:rPr>
        <w:t xml:space="preserve">It will </w:t>
      </w:r>
      <w:r w:rsidRPr="00246E46">
        <w:rPr>
          <w:rFonts w:eastAsia="Times New Roman" w:cs="Tahoma"/>
          <w:highlight w:val="yellow"/>
          <w:bdr w:val="none" w:sz="0" w:space="0" w:color="auto" w:frame="1"/>
        </w:rPr>
        <w:t>enhance</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efforts</w:t>
      </w:r>
      <w:r w:rsidRPr="00246E46">
        <w:rPr>
          <w:rFonts w:eastAsia="Times New Roman" w:cs="Tahoma"/>
          <w:bdr w:val="none" w:sz="0" w:space="0" w:color="auto" w:frame="1"/>
        </w:rPr>
        <w:t xml:space="preserve"> of India’s power system for better </w:t>
      </w:r>
      <w:r w:rsidRPr="00246E46">
        <w:rPr>
          <w:rFonts w:eastAsia="Times New Roman" w:cs="Tahoma"/>
          <w:b/>
          <w:bCs/>
          <w:highlight w:val="yellow"/>
          <w:bdr w:val="none" w:sz="0" w:space="0" w:color="auto" w:frame="1"/>
        </w:rPr>
        <w:t>management of large-scale</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integration</w:t>
      </w:r>
      <w:r w:rsidRPr="00246E46">
        <w:rPr>
          <w:rFonts w:eastAsia="Times New Roman" w:cs="Tahoma"/>
          <w:b/>
          <w:bCs/>
          <w:bdr w:val="none" w:sz="0" w:space="0" w:color="auto" w:frame="1"/>
        </w:rPr>
        <w:t xml:space="preserve"> of </w:t>
      </w:r>
      <w:r w:rsidRPr="00246E46">
        <w:rPr>
          <w:rFonts w:eastAsia="Times New Roman" w:cs="Tahoma"/>
          <w:b/>
          <w:bCs/>
          <w:highlight w:val="yellow"/>
          <w:bdr w:val="none" w:sz="0" w:space="0" w:color="auto" w:frame="1"/>
        </w:rPr>
        <w:t>Renewable Energy</w:t>
      </w:r>
      <w:r w:rsidRPr="00246E46">
        <w:rPr>
          <w:rFonts w:eastAsia="Times New Roman" w:cs="Tahoma"/>
          <w:b/>
          <w:bCs/>
          <w:bdr w:val="none" w:sz="0" w:space="0" w:color="auto" w:frame="1"/>
        </w:rPr>
        <w:t xml:space="preserve"> into the </w:t>
      </w:r>
      <w:r w:rsidRPr="00246E46">
        <w:rPr>
          <w:rFonts w:eastAsia="Times New Roman" w:cs="Tahoma"/>
          <w:b/>
          <w:bCs/>
          <w:highlight w:val="yellow"/>
          <w:bdr w:val="none" w:sz="0" w:space="0" w:color="auto" w:frame="1"/>
        </w:rPr>
        <w:t>power grid</w:t>
      </w:r>
      <w:r w:rsidRPr="00246E46">
        <w:rPr>
          <w:rFonts w:eastAsia="Times New Roman" w:cs="Tahoma"/>
          <w:highlight w:val="yellow"/>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About the </w:t>
      </w:r>
      <w:r w:rsidRPr="00D7323A">
        <w:rPr>
          <w:rFonts w:eastAsia="Times New Roman" w:cs="Tahoma"/>
          <w:highlight w:val="green"/>
          <w:u w:val="single"/>
          <w:bdr w:val="none" w:sz="0" w:space="0" w:color="auto" w:frame="1"/>
        </w:rPr>
        <w:t>Forum of Regulators</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The </w:t>
      </w:r>
      <w:r w:rsidRPr="00246E46">
        <w:rPr>
          <w:rFonts w:eastAsia="Times New Roman" w:cs="Tahoma"/>
          <w:b/>
          <w:bCs/>
          <w:highlight w:val="yellow"/>
          <w:bdr w:val="none" w:sz="0" w:space="0" w:color="auto" w:frame="1"/>
        </w:rPr>
        <w:t>Forum of Regulators</w:t>
      </w:r>
      <w:r w:rsidRPr="00246E46">
        <w:rPr>
          <w:rFonts w:eastAsia="Times New Roman" w:cs="Tahoma"/>
          <w:b/>
          <w:bCs/>
          <w:bdr w:val="none" w:sz="0" w:space="0" w:color="auto" w:frame="1"/>
        </w:rPr>
        <w:t xml:space="preserve"> was </w:t>
      </w:r>
      <w:r w:rsidRPr="00246E46">
        <w:rPr>
          <w:rFonts w:eastAsia="Times New Roman" w:cs="Tahoma"/>
          <w:b/>
          <w:bCs/>
          <w:highlight w:val="yellow"/>
          <w:bdr w:val="none" w:sz="0" w:space="0" w:color="auto" w:frame="1"/>
        </w:rPr>
        <w:t>constituted</w:t>
      </w:r>
      <w:r w:rsidRPr="00246E46">
        <w:rPr>
          <w:rFonts w:eastAsia="Times New Roman" w:cs="Tahoma"/>
          <w:b/>
          <w:bCs/>
          <w:bdr w:val="none" w:sz="0" w:space="0" w:color="auto" w:frame="1"/>
        </w:rPr>
        <w:t xml:space="preserve"> by the </w:t>
      </w:r>
      <w:r w:rsidRPr="00246E46">
        <w:rPr>
          <w:rFonts w:eastAsia="Times New Roman" w:cs="Tahoma"/>
          <w:b/>
          <w:bCs/>
          <w:highlight w:val="yellow"/>
          <w:bdr w:val="none" w:sz="0" w:space="0" w:color="auto" w:frame="1"/>
        </w:rPr>
        <w:t xml:space="preserve">Ministry of </w:t>
      </w:r>
      <w:r w:rsidRPr="00D7323A">
        <w:rPr>
          <w:rFonts w:eastAsia="Times New Roman" w:cs="Tahoma"/>
          <w:b/>
          <w:bCs/>
          <w:highlight w:val="green"/>
          <w:bdr w:val="none" w:sz="0" w:space="0" w:color="auto" w:frame="1"/>
        </w:rPr>
        <w:t>Power</w:t>
      </w:r>
      <w:r w:rsidRPr="00246E46">
        <w:rPr>
          <w:rFonts w:eastAsia="Times New Roman" w:cs="Tahoma"/>
          <w:bdr w:val="none" w:sz="0" w:space="0" w:color="auto" w:frame="1"/>
        </w:rPr>
        <w:t> </w:t>
      </w:r>
      <w:r w:rsidRPr="00246E46">
        <w:rPr>
          <w:rFonts w:eastAsia="Times New Roman" w:cs="Tahoma"/>
          <w:highlight w:val="yellow"/>
          <w:bdr w:val="none" w:sz="0" w:space="0" w:color="auto" w:frame="1"/>
        </w:rPr>
        <w:t>under</w:t>
      </w:r>
      <w:r w:rsidRPr="00246E46">
        <w:rPr>
          <w:rFonts w:eastAsia="Times New Roman" w:cs="Tahoma"/>
          <w:bdr w:val="none" w:sz="0" w:space="0" w:color="auto" w:frame="1"/>
        </w:rPr>
        <w:t xml:space="preserve"> provisions of section 166(2) of </w:t>
      </w:r>
      <w:r w:rsidRPr="00246E46">
        <w:rPr>
          <w:rFonts w:eastAsia="Times New Roman" w:cs="Tahoma"/>
          <w:b/>
          <w:bCs/>
          <w:bdr w:val="none" w:sz="0" w:space="0" w:color="auto" w:frame="1"/>
        </w:rPr>
        <w:t xml:space="preserve">the </w:t>
      </w:r>
      <w:r w:rsidRPr="00246E46">
        <w:rPr>
          <w:rFonts w:eastAsia="Times New Roman" w:cs="Tahoma"/>
          <w:b/>
          <w:bCs/>
          <w:highlight w:val="yellow"/>
          <w:bdr w:val="none" w:sz="0" w:space="0" w:color="auto" w:frame="1"/>
        </w:rPr>
        <w:t xml:space="preserve">Electricity </w:t>
      </w:r>
      <w:r w:rsidRPr="00D7323A">
        <w:rPr>
          <w:rFonts w:eastAsia="Times New Roman" w:cs="Tahoma"/>
          <w:b/>
          <w:bCs/>
          <w:highlight w:val="green"/>
          <w:bdr w:val="none" w:sz="0" w:space="0" w:color="auto" w:frame="1"/>
        </w:rPr>
        <w:t>Act</w:t>
      </w:r>
      <w:r w:rsidRPr="00246E46">
        <w:rPr>
          <w:rFonts w:eastAsia="Times New Roman" w:cs="Tahoma"/>
          <w:b/>
          <w:bCs/>
          <w:highlight w:val="yellow"/>
          <w:bdr w:val="none" w:sz="0" w:space="0" w:color="auto" w:frame="1"/>
        </w:rPr>
        <w:t>, 2003</w:t>
      </w:r>
      <w:r w:rsidRPr="00246E46">
        <w:rPr>
          <w:rFonts w:eastAsia="Times New Roman" w:cs="Tahoma"/>
          <w:bdr w:val="none" w:sz="0" w:space="0" w:color="auto" w:frame="1"/>
        </w:rPr>
        <w:t xml:space="preserve"> with the primary </w:t>
      </w:r>
      <w:r w:rsidRPr="00246E46">
        <w:rPr>
          <w:rFonts w:eastAsia="Times New Roman" w:cs="Tahoma"/>
          <w:highlight w:val="yellow"/>
          <w:bdr w:val="none" w:sz="0" w:space="0" w:color="auto" w:frame="1"/>
        </w:rPr>
        <w:t>objective</w:t>
      </w:r>
      <w:r w:rsidRPr="00246E46">
        <w:rPr>
          <w:rFonts w:eastAsia="Times New Roman" w:cs="Tahoma"/>
          <w:bdr w:val="none" w:sz="0" w:space="0" w:color="auto" w:frame="1"/>
        </w:rPr>
        <w:t xml:space="preserve"> of </w:t>
      </w:r>
      <w:r w:rsidRPr="00246E46">
        <w:rPr>
          <w:rFonts w:eastAsia="Times New Roman" w:cs="Tahoma"/>
          <w:b/>
          <w:bCs/>
          <w:highlight w:val="yellow"/>
          <w:bdr w:val="none" w:sz="0" w:space="0" w:color="auto" w:frame="1"/>
        </w:rPr>
        <w:t>harmonization</w:t>
      </w:r>
      <w:r w:rsidRPr="00246E46">
        <w:rPr>
          <w:rFonts w:eastAsia="Times New Roman" w:cs="Tahoma"/>
          <w:b/>
          <w:bCs/>
          <w:bdr w:val="none" w:sz="0" w:space="0" w:color="auto" w:frame="1"/>
        </w:rPr>
        <w:t xml:space="preserve"> of </w:t>
      </w:r>
      <w:r w:rsidRPr="00246E46">
        <w:rPr>
          <w:rFonts w:eastAsia="Times New Roman" w:cs="Tahoma"/>
          <w:b/>
          <w:bCs/>
          <w:highlight w:val="yellow"/>
          <w:bdr w:val="none" w:sz="0" w:space="0" w:color="auto" w:frame="1"/>
        </w:rPr>
        <w:t>regulations</w:t>
      </w:r>
      <w:r w:rsidRPr="00246E46">
        <w:rPr>
          <w:rFonts w:eastAsia="Times New Roman" w:cs="Tahoma"/>
          <w:b/>
          <w:bCs/>
          <w:bdr w:val="none" w:sz="0" w:space="0" w:color="auto" w:frame="1"/>
        </w:rPr>
        <w:t xml:space="preserve"> </w:t>
      </w:r>
      <w:r w:rsidRPr="00D7323A">
        <w:rPr>
          <w:rFonts w:eastAsia="Times New Roman" w:cs="Tahoma"/>
          <w:b/>
          <w:bCs/>
          <w:highlight w:val="green"/>
          <w:bdr w:val="none" w:sz="0" w:space="0" w:color="auto" w:frame="1"/>
        </w:rPr>
        <w:t>in</w:t>
      </w:r>
      <w:r w:rsidRPr="00246E46">
        <w:rPr>
          <w:rFonts w:eastAsia="Times New Roman" w:cs="Tahoma"/>
          <w:b/>
          <w:bCs/>
          <w:bdr w:val="none" w:sz="0" w:space="0" w:color="auto" w:frame="1"/>
        </w:rPr>
        <w:t xml:space="preserve"> the </w:t>
      </w:r>
      <w:r w:rsidRPr="00D7323A">
        <w:rPr>
          <w:rFonts w:eastAsia="Times New Roman" w:cs="Tahoma"/>
          <w:b/>
          <w:bCs/>
          <w:highlight w:val="green"/>
          <w:bdr w:val="none" w:sz="0" w:space="0" w:color="auto" w:frame="1"/>
        </w:rPr>
        <w:t>power sector</w:t>
      </w:r>
      <w:r w:rsidRPr="00246E46">
        <w:rPr>
          <w:rFonts w:eastAsia="Times New Roman" w:cs="Tahoma"/>
          <w:b/>
          <w:bCs/>
          <w:bdr w:val="none" w:sz="0" w:space="0" w:color="auto" w:frame="1"/>
        </w:rPr>
        <w:t xml:space="preserve"> framed</w:t>
      </w:r>
      <w:r w:rsidRPr="00246E46">
        <w:rPr>
          <w:rFonts w:eastAsia="Times New Roman" w:cs="Tahoma"/>
          <w:bdr w:val="none" w:sz="0" w:space="0" w:color="auto" w:frame="1"/>
        </w:rPr>
        <w:t> by the Central Electricity Regulatory Commission (</w:t>
      </w:r>
      <w:r w:rsidRPr="00246E46">
        <w:rPr>
          <w:rFonts w:eastAsia="Times New Roman" w:cs="Tahoma"/>
          <w:highlight w:val="yellow"/>
          <w:bdr w:val="none" w:sz="0" w:space="0" w:color="auto" w:frame="1"/>
        </w:rPr>
        <w:t>CERC</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State</w:t>
      </w:r>
      <w:r w:rsidRPr="00246E46">
        <w:rPr>
          <w:rFonts w:eastAsia="Times New Roman" w:cs="Tahoma"/>
          <w:bdr w:val="none" w:sz="0" w:space="0" w:color="auto" w:frame="1"/>
        </w:rPr>
        <w:t xml:space="preserve"> Electricity Regulatory Commissions (</w:t>
      </w:r>
      <w:r w:rsidRPr="00246E46">
        <w:rPr>
          <w:rFonts w:eastAsia="Times New Roman" w:cs="Tahoma"/>
          <w:highlight w:val="yellow"/>
          <w:bdr w:val="none" w:sz="0" w:space="0" w:color="auto" w:frame="1"/>
        </w:rPr>
        <w:t>SERCs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Joint</w:t>
      </w:r>
      <w:r w:rsidRPr="00246E46">
        <w:rPr>
          <w:rFonts w:eastAsia="Times New Roman" w:cs="Tahoma"/>
          <w:bdr w:val="none" w:sz="0" w:space="0" w:color="auto" w:frame="1"/>
        </w:rPr>
        <w:t xml:space="preserve"> Electricity Regulatory Commissions (</w:t>
      </w:r>
      <w:r w:rsidRPr="00246E46">
        <w:rPr>
          <w:rFonts w:eastAsia="Times New Roman" w:cs="Tahoma"/>
          <w:highlight w:val="yellow"/>
          <w:bdr w:val="none" w:sz="0" w:space="0" w:color="auto" w:frame="1"/>
        </w:rPr>
        <w:t>JERCs</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Cabinet approves the fixation of Nutrient-Based Subsidy (NBS) rates</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The Cabinet Committee on Economic Affairs (</w:t>
      </w:r>
      <w:r w:rsidRPr="00246E46">
        <w:rPr>
          <w:rFonts w:eastAsia="Times New Roman" w:cs="Tahoma"/>
          <w:highlight w:val="yellow"/>
          <w:bdr w:val="none" w:sz="0" w:space="0" w:color="auto" w:frame="1"/>
        </w:rPr>
        <w:t>CCEA</w:t>
      </w:r>
      <w:r w:rsidRPr="00246E46">
        <w:rPr>
          <w:rFonts w:eastAsia="Times New Roman" w:cs="Tahoma"/>
          <w:bdr w:val="none" w:sz="0" w:space="0" w:color="auto" w:frame="1"/>
        </w:rPr>
        <w:t xml:space="preserve">) has </w:t>
      </w:r>
      <w:r w:rsidRPr="00246E46">
        <w:rPr>
          <w:rFonts w:eastAsia="Times New Roman" w:cs="Tahoma"/>
          <w:highlight w:val="yellow"/>
          <w:bdr w:val="none" w:sz="0" w:space="0" w:color="auto" w:frame="1"/>
        </w:rPr>
        <w:t>approved</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Fixation</w:t>
      </w:r>
      <w:r w:rsidRPr="00246E46">
        <w:rPr>
          <w:rFonts w:eastAsia="Times New Roman" w:cs="Tahoma"/>
          <w:bdr w:val="none" w:sz="0" w:space="0" w:color="auto" w:frame="1"/>
        </w:rPr>
        <w:t xml:space="preserve"> of Nutrient Based Subsidy (</w:t>
      </w:r>
      <w:r w:rsidRPr="00246E46">
        <w:rPr>
          <w:rFonts w:eastAsia="Times New Roman" w:cs="Tahoma"/>
          <w:highlight w:val="yellow"/>
          <w:bdr w:val="none" w:sz="0" w:space="0" w:color="auto" w:frame="1"/>
        </w:rPr>
        <w:t>NBS) rates</w:t>
      </w:r>
      <w:r w:rsidRPr="00246E46">
        <w:rPr>
          <w:rFonts w:eastAsia="Times New Roman" w:cs="Tahoma"/>
          <w:bdr w:val="none" w:sz="0" w:space="0" w:color="auto" w:frame="1"/>
        </w:rPr>
        <w:t xml:space="preserve"> </w:t>
      </w:r>
      <w:r w:rsidRPr="00246E46">
        <w:rPr>
          <w:rFonts w:eastAsia="Times New Roman" w:cs="Tahoma"/>
          <w:highlight w:val="green"/>
          <w:bdr w:val="none" w:sz="0" w:space="0" w:color="auto" w:frame="1"/>
        </w:rPr>
        <w:t>for</w:t>
      </w:r>
      <w:r w:rsidRPr="00246E46">
        <w:rPr>
          <w:rFonts w:eastAsia="Times New Roman" w:cs="Tahoma"/>
          <w:bdr w:val="none" w:sz="0" w:space="0" w:color="auto" w:frame="1"/>
        </w:rPr>
        <w:t xml:space="preserve"> </w:t>
      </w:r>
      <w:proofErr w:type="spellStart"/>
      <w:r w:rsidRPr="00246E46">
        <w:rPr>
          <w:rFonts w:eastAsia="Times New Roman" w:cs="Tahoma"/>
          <w:highlight w:val="yellow"/>
          <w:bdr w:val="none" w:sz="0" w:space="0" w:color="auto" w:frame="1"/>
        </w:rPr>
        <w:t>Phosphatic</w:t>
      </w:r>
      <w:proofErr w:type="spellEnd"/>
      <w:r w:rsidRPr="00246E46">
        <w:rPr>
          <w:rFonts w:eastAsia="Times New Roman" w:cs="Tahoma"/>
          <w:bdr w:val="none" w:sz="0" w:space="0" w:color="auto" w:frame="1"/>
        </w:rPr>
        <w:t xml:space="preserve"> and </w:t>
      </w:r>
      <w:proofErr w:type="spellStart"/>
      <w:r w:rsidRPr="00246E46">
        <w:rPr>
          <w:rFonts w:eastAsia="Times New Roman" w:cs="Tahoma"/>
          <w:highlight w:val="yellow"/>
          <w:bdr w:val="none" w:sz="0" w:space="0" w:color="auto" w:frame="1"/>
        </w:rPr>
        <w:t>Potassic</w:t>
      </w:r>
      <w:proofErr w:type="spellEnd"/>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t>
      </w:r>
      <w:r w:rsidRPr="00246E46">
        <w:rPr>
          <w:rFonts w:eastAsia="Times New Roman" w:cs="Tahoma"/>
          <w:highlight w:val="green"/>
          <w:bdr w:val="none" w:sz="0" w:space="0" w:color="auto" w:frame="1"/>
        </w:rPr>
        <w:t>P&amp;K</w:t>
      </w:r>
      <w:r w:rsidRPr="00246E46">
        <w:rPr>
          <w:rFonts w:eastAsia="Times New Roman" w:cs="Tahoma"/>
          <w:highlight w:val="yellow"/>
          <w:bdr w:val="none" w:sz="0" w:space="0" w:color="auto" w:frame="1"/>
        </w:rPr>
        <w:t>)</w:t>
      </w:r>
      <w:r w:rsidRPr="00246E46">
        <w:rPr>
          <w:rFonts w:eastAsia="Times New Roman" w:cs="Tahoma"/>
          <w:bdr w:val="none" w:sz="0" w:space="0" w:color="auto" w:frame="1"/>
        </w:rPr>
        <w:t xml:space="preserve"> </w:t>
      </w:r>
      <w:r w:rsidRPr="00246E46">
        <w:rPr>
          <w:rFonts w:eastAsia="Times New Roman" w:cs="Tahoma"/>
          <w:highlight w:val="green"/>
          <w:bdr w:val="none" w:sz="0" w:space="0" w:color="auto" w:frame="1"/>
        </w:rPr>
        <w:t>fertilizers</w:t>
      </w:r>
      <w:r w:rsidRPr="00246E46">
        <w:rPr>
          <w:rFonts w:eastAsia="Times New Roman" w:cs="Tahoma"/>
          <w:bdr w:val="none" w:sz="0" w:space="0" w:color="auto" w:frame="1"/>
        </w:rPr>
        <w:t xml:space="preserve"> for the year 2017-18.</w:t>
      </w:r>
    </w:p>
    <w:p w:rsidR="00707A7A" w:rsidRPr="00246E46" w:rsidRDefault="00707A7A" w:rsidP="00246E46">
      <w:pPr>
        <w:numPr>
          <w:ilvl w:val="0"/>
          <w:numId w:val="2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As compared to 2016-17, the subsidy for the period 2017-18 has decreased from Rs. 13.241/kg to 11.997/kg (decrease of Rs. 1.244/kg) for P, from Rs. 15.470/kg to 12.395/kg (decrease of Rs. 3,075/kg) for K whereas the subsidy of N has increased from Rs. 15.854/kg to 18.989/kg (an increase of Rs. 3.135/kg) and of S from Rs. 2.044/kg to 2.240/kg (an increase of Rs. 0.196/kg).</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About </w:t>
      </w:r>
      <w:r w:rsidRPr="00246E46">
        <w:rPr>
          <w:rFonts w:eastAsia="Times New Roman" w:cs="Tahoma"/>
          <w:highlight w:val="green"/>
          <w:u w:val="single"/>
          <w:bdr w:val="none" w:sz="0" w:space="0" w:color="auto" w:frame="1"/>
        </w:rPr>
        <w:t>NBS Policy</w:t>
      </w:r>
      <w:r w:rsidRPr="00246E46">
        <w:rPr>
          <w:rFonts w:eastAsia="Times New Roman" w:cs="Tahoma"/>
          <w:u w:val="single"/>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Government has been implementing Nutrient Based Subsidy (NBS) Policy for decontrolled P&amp;K fertilizers.</w:t>
      </w:r>
    </w:p>
    <w:p w:rsidR="00707A7A" w:rsidRPr="00246E46" w:rsidRDefault="00707A7A" w:rsidP="00246E46">
      <w:pPr>
        <w:numPr>
          <w:ilvl w:val="0"/>
          <w:numId w:val="2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Under this policy, </w:t>
      </w:r>
      <w:r w:rsidRPr="00246E46">
        <w:rPr>
          <w:rFonts w:eastAsia="Times New Roman" w:cs="Tahoma"/>
          <w:b/>
          <w:bCs/>
          <w:bdr w:val="none" w:sz="0" w:space="0" w:color="auto" w:frame="1"/>
        </w:rPr>
        <w:t xml:space="preserve">the </w:t>
      </w:r>
      <w:r w:rsidRPr="00246E46">
        <w:rPr>
          <w:rFonts w:eastAsia="Times New Roman" w:cs="Tahoma"/>
          <w:b/>
          <w:bCs/>
          <w:highlight w:val="yellow"/>
          <w:bdr w:val="none" w:sz="0" w:space="0" w:color="auto" w:frame="1"/>
        </w:rPr>
        <w:t>subsidy</w:t>
      </w:r>
      <w:r w:rsidRPr="00246E46">
        <w:rPr>
          <w:rFonts w:eastAsia="Times New Roman" w:cs="Tahoma"/>
          <w:b/>
          <w:bCs/>
          <w:bdr w:val="none" w:sz="0" w:space="0" w:color="auto" w:frame="1"/>
        </w:rPr>
        <w:t xml:space="preserve"> on </w:t>
      </w:r>
      <w:proofErr w:type="spellStart"/>
      <w:r w:rsidRPr="00246E46">
        <w:rPr>
          <w:rFonts w:eastAsia="Times New Roman" w:cs="Tahoma"/>
          <w:b/>
          <w:bCs/>
          <w:bdr w:val="none" w:sz="0" w:space="0" w:color="auto" w:frame="1"/>
        </w:rPr>
        <w:t>Phosphatic</w:t>
      </w:r>
      <w:proofErr w:type="spellEnd"/>
      <w:r w:rsidRPr="00246E46">
        <w:rPr>
          <w:rFonts w:eastAsia="Times New Roman" w:cs="Tahoma"/>
          <w:b/>
          <w:bCs/>
          <w:bdr w:val="none" w:sz="0" w:space="0" w:color="auto" w:frame="1"/>
        </w:rPr>
        <w:t xml:space="preserve"> and </w:t>
      </w:r>
      <w:proofErr w:type="spellStart"/>
      <w:r w:rsidRPr="00246E46">
        <w:rPr>
          <w:rFonts w:eastAsia="Times New Roman" w:cs="Tahoma"/>
          <w:b/>
          <w:bCs/>
          <w:bdr w:val="none" w:sz="0" w:space="0" w:color="auto" w:frame="1"/>
        </w:rPr>
        <w:t>Potassic</w:t>
      </w:r>
      <w:proofErr w:type="spellEnd"/>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P&amp;K)</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fertilizers</w:t>
      </w:r>
      <w:r w:rsidRPr="00246E46">
        <w:rPr>
          <w:rFonts w:eastAsia="Times New Roman" w:cs="Tahoma"/>
          <w:b/>
          <w:bCs/>
          <w:bdr w:val="none" w:sz="0" w:space="0" w:color="auto" w:frame="1"/>
        </w:rPr>
        <w:t xml:space="preserve"> is </w:t>
      </w:r>
      <w:r w:rsidRPr="00246E46">
        <w:rPr>
          <w:rFonts w:eastAsia="Times New Roman" w:cs="Tahoma"/>
          <w:b/>
          <w:bCs/>
          <w:highlight w:val="yellow"/>
          <w:bdr w:val="none" w:sz="0" w:space="0" w:color="auto" w:frame="1"/>
        </w:rPr>
        <w:t>announced</w:t>
      </w:r>
      <w:r w:rsidRPr="00246E46">
        <w:rPr>
          <w:rFonts w:eastAsia="Times New Roman" w:cs="Tahoma"/>
          <w:b/>
          <w:bCs/>
          <w:bdr w:val="none" w:sz="0" w:space="0" w:color="auto" w:frame="1"/>
        </w:rPr>
        <w:t xml:space="preserve"> by the Government on </w:t>
      </w:r>
      <w:r w:rsidRPr="00246E46">
        <w:rPr>
          <w:rFonts w:eastAsia="Times New Roman" w:cs="Tahoma"/>
          <w:b/>
          <w:bCs/>
          <w:highlight w:val="yellow"/>
          <w:bdr w:val="none" w:sz="0" w:space="0" w:color="auto" w:frame="1"/>
        </w:rPr>
        <w:t>annual basis</w:t>
      </w:r>
      <w:r w:rsidRPr="00246E46">
        <w:rPr>
          <w:rFonts w:eastAsia="Times New Roman" w:cs="Tahoma"/>
          <w:b/>
          <w:bCs/>
          <w:bdr w:val="none" w:sz="0" w:space="0" w:color="auto" w:frame="1"/>
        </w:rPr>
        <w:t xml:space="preserve"> for </w:t>
      </w:r>
      <w:r w:rsidRPr="00246E46">
        <w:rPr>
          <w:rFonts w:eastAsia="Times New Roman" w:cs="Tahoma"/>
          <w:b/>
          <w:bCs/>
          <w:highlight w:val="yellow"/>
          <w:bdr w:val="none" w:sz="0" w:space="0" w:color="auto" w:frame="1"/>
        </w:rPr>
        <w:t>each nutrient</w:t>
      </w:r>
      <w:r w:rsidRPr="00246E46">
        <w:rPr>
          <w:rFonts w:eastAsia="Times New Roman" w:cs="Tahoma"/>
          <w:b/>
          <w:bCs/>
          <w:bdr w:val="none" w:sz="0" w:space="0" w:color="auto" w:frame="1"/>
        </w:rPr>
        <w:t xml:space="preserve"> i.e., Nitrogen (</w:t>
      </w:r>
      <w:r w:rsidRPr="00246E46">
        <w:rPr>
          <w:rFonts w:eastAsia="Times New Roman" w:cs="Tahoma"/>
          <w:b/>
          <w:bCs/>
          <w:highlight w:val="yellow"/>
          <w:bdr w:val="none" w:sz="0" w:space="0" w:color="auto" w:frame="1"/>
        </w:rPr>
        <w:t>N</w:t>
      </w:r>
      <w:r w:rsidRPr="00246E46">
        <w:rPr>
          <w:rFonts w:eastAsia="Times New Roman" w:cs="Tahoma"/>
          <w:b/>
          <w:bCs/>
          <w:bdr w:val="none" w:sz="0" w:space="0" w:color="auto" w:frame="1"/>
        </w:rPr>
        <w:t>), Phosphorous (</w:t>
      </w:r>
      <w:r w:rsidRPr="00246E46">
        <w:rPr>
          <w:rFonts w:eastAsia="Times New Roman" w:cs="Tahoma"/>
          <w:b/>
          <w:bCs/>
          <w:highlight w:val="yellow"/>
          <w:bdr w:val="none" w:sz="0" w:space="0" w:color="auto" w:frame="1"/>
        </w:rPr>
        <w:t>P)</w:t>
      </w:r>
      <w:r w:rsidRPr="00246E46">
        <w:rPr>
          <w:rFonts w:eastAsia="Times New Roman" w:cs="Tahoma"/>
          <w:b/>
          <w:bCs/>
          <w:bdr w:val="none" w:sz="0" w:space="0" w:color="auto" w:frame="1"/>
        </w:rPr>
        <w:t>, Potash (</w:t>
      </w:r>
      <w:r w:rsidRPr="00246E46">
        <w:rPr>
          <w:rFonts w:eastAsia="Times New Roman" w:cs="Tahoma"/>
          <w:b/>
          <w:bCs/>
          <w:highlight w:val="green"/>
          <w:bdr w:val="none" w:sz="0" w:space="0" w:color="auto" w:frame="1"/>
        </w:rPr>
        <w:t>K)</w:t>
      </w:r>
      <w:r w:rsidRPr="00246E46">
        <w:rPr>
          <w:rFonts w:eastAsia="Times New Roman" w:cs="Tahoma"/>
          <w:b/>
          <w:bCs/>
          <w:bdr w:val="none" w:sz="0" w:space="0" w:color="auto" w:frame="1"/>
        </w:rPr>
        <w:t xml:space="preserve"> and </w:t>
      </w:r>
      <w:proofErr w:type="spellStart"/>
      <w:r w:rsidRPr="00246E46">
        <w:rPr>
          <w:rFonts w:eastAsia="Times New Roman" w:cs="Tahoma"/>
          <w:b/>
          <w:bCs/>
          <w:bdr w:val="none" w:sz="0" w:space="0" w:color="auto" w:frame="1"/>
        </w:rPr>
        <w:t>Sulphur</w:t>
      </w:r>
      <w:proofErr w:type="spellEnd"/>
      <w:r w:rsidRPr="00246E46">
        <w:rPr>
          <w:rFonts w:eastAsia="Times New Roman" w:cs="Tahoma"/>
          <w:b/>
          <w:bCs/>
          <w:bdr w:val="none" w:sz="0" w:space="0" w:color="auto" w:frame="1"/>
        </w:rPr>
        <w:t xml:space="preserve"> (</w:t>
      </w:r>
      <w:r w:rsidRPr="00246E46">
        <w:rPr>
          <w:rFonts w:eastAsia="Times New Roman" w:cs="Tahoma"/>
          <w:b/>
          <w:bCs/>
          <w:highlight w:val="green"/>
          <w:bdr w:val="none" w:sz="0" w:space="0" w:color="auto" w:frame="1"/>
        </w:rPr>
        <w:t>S)</w:t>
      </w:r>
      <w:r w:rsidRPr="00246E46">
        <w:rPr>
          <w:rFonts w:eastAsia="Times New Roman" w:cs="Tahoma"/>
          <w:b/>
          <w:bCs/>
          <w:bdr w:val="none" w:sz="0" w:space="0" w:color="auto" w:frame="1"/>
        </w:rPr>
        <w:t xml:space="preserve"> on </w:t>
      </w:r>
      <w:r w:rsidRPr="00246E46">
        <w:rPr>
          <w:rFonts w:eastAsia="Times New Roman" w:cs="Tahoma"/>
          <w:b/>
          <w:bCs/>
          <w:highlight w:val="yellow"/>
          <w:bdr w:val="none" w:sz="0" w:space="0" w:color="auto" w:frame="1"/>
        </w:rPr>
        <w:t xml:space="preserve">per </w:t>
      </w:r>
      <w:r w:rsidRPr="00246E46">
        <w:rPr>
          <w:rFonts w:eastAsia="Times New Roman" w:cs="Tahoma"/>
          <w:b/>
          <w:bCs/>
          <w:highlight w:val="green"/>
          <w:bdr w:val="none" w:sz="0" w:space="0" w:color="auto" w:frame="1"/>
        </w:rPr>
        <w:t xml:space="preserve">kg </w:t>
      </w:r>
      <w:r w:rsidRPr="00246E46">
        <w:rPr>
          <w:rFonts w:eastAsia="Times New Roman" w:cs="Tahoma"/>
          <w:b/>
          <w:bCs/>
          <w:highlight w:val="yellow"/>
          <w:bdr w:val="none" w:sz="0" w:space="0" w:color="auto" w:frame="1"/>
        </w:rPr>
        <w:t>basis</w:t>
      </w:r>
      <w:r w:rsidRPr="00246E46">
        <w:rPr>
          <w:rFonts w:eastAsia="Times New Roman" w:cs="Tahoma"/>
          <w:bdr w:val="none" w:sz="0" w:space="0" w:color="auto" w:frame="1"/>
        </w:rPr>
        <w:t xml:space="preserve"> which is </w:t>
      </w:r>
      <w:r w:rsidRPr="00246E46">
        <w:rPr>
          <w:rFonts w:eastAsia="Times New Roman" w:cs="Tahoma"/>
          <w:highlight w:val="yellow"/>
          <w:bdr w:val="none" w:sz="0" w:space="0" w:color="auto" w:frame="1"/>
        </w:rPr>
        <w:t xml:space="preserve">converted into subsidy per </w:t>
      </w:r>
      <w:proofErr w:type="spellStart"/>
      <w:r w:rsidRPr="00246E46">
        <w:rPr>
          <w:rFonts w:eastAsia="Times New Roman" w:cs="Tahoma"/>
          <w:highlight w:val="green"/>
          <w:bdr w:val="none" w:sz="0" w:space="0" w:color="auto" w:frame="1"/>
        </w:rPr>
        <w:t>tonne</w:t>
      </w:r>
      <w:proofErr w:type="spellEnd"/>
      <w:r w:rsidRPr="00246E46">
        <w:rPr>
          <w:rFonts w:eastAsia="Times New Roman" w:cs="Tahoma"/>
          <w:highlight w:val="green"/>
          <w:bdr w:val="none" w:sz="0" w:space="0" w:color="auto" w:frame="1"/>
        </w:rPr>
        <w:t xml:space="preserve"> </w:t>
      </w:r>
      <w:r w:rsidRPr="00246E46">
        <w:rPr>
          <w:rFonts w:eastAsia="Times New Roman" w:cs="Tahoma"/>
          <w:highlight w:val="yellow"/>
          <w:bdr w:val="none" w:sz="0" w:space="0" w:color="auto" w:frame="1"/>
        </w:rPr>
        <w:t>depending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upon</w:t>
      </w:r>
      <w:r w:rsidRPr="00246E46">
        <w:rPr>
          <w:rFonts w:eastAsia="Times New Roman" w:cs="Tahoma"/>
          <w:bdr w:val="none" w:sz="0" w:space="0" w:color="auto" w:frame="1"/>
        </w:rPr>
        <w:t xml:space="preserve"> the </w:t>
      </w:r>
      <w:r w:rsidRPr="00246E46">
        <w:rPr>
          <w:rFonts w:eastAsia="Times New Roman" w:cs="Tahoma"/>
          <w:highlight w:val="green"/>
          <w:bdr w:val="none" w:sz="0" w:space="0" w:color="auto" w:frame="1"/>
        </w:rPr>
        <w:t>nutrient</w:t>
      </w:r>
      <w:r w:rsidRPr="00246E46">
        <w:rPr>
          <w:rFonts w:eastAsia="Times New Roman" w:cs="Tahoma"/>
          <w:bdr w:val="none" w:sz="0" w:space="0" w:color="auto" w:frame="1"/>
        </w:rPr>
        <w:t xml:space="preserve"> </w:t>
      </w:r>
      <w:r w:rsidRPr="00246E46">
        <w:rPr>
          <w:rFonts w:eastAsia="Times New Roman" w:cs="Tahoma"/>
          <w:highlight w:val="green"/>
          <w:bdr w:val="none" w:sz="0" w:space="0" w:color="auto" w:frame="1"/>
        </w:rPr>
        <w:t>content</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each grade of the fertilizers</w:t>
      </w:r>
      <w:r w:rsidRPr="00246E46">
        <w:rPr>
          <w:rFonts w:eastAsia="Times New Roman" w:cs="Tahoma"/>
          <w:bdr w:val="none" w:sz="0" w:space="0" w:color="auto" w:frame="1"/>
        </w:rPr>
        <w:t>.</w:t>
      </w:r>
    </w:p>
    <w:p w:rsidR="00707A7A" w:rsidRPr="00246E46" w:rsidRDefault="00707A7A" w:rsidP="00246E46">
      <w:pPr>
        <w:numPr>
          <w:ilvl w:val="0"/>
          <w:numId w:val="2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These </w:t>
      </w:r>
      <w:r w:rsidRPr="00246E46">
        <w:rPr>
          <w:rFonts w:eastAsia="Times New Roman" w:cs="Tahoma"/>
          <w:highlight w:val="yellow"/>
          <w:bdr w:val="none" w:sz="0" w:space="0" w:color="auto" w:frame="1"/>
        </w:rPr>
        <w:t>rates</w:t>
      </w:r>
      <w:r w:rsidRPr="00246E46">
        <w:rPr>
          <w:rFonts w:eastAsia="Times New Roman" w:cs="Tahoma"/>
          <w:bdr w:val="none" w:sz="0" w:space="0" w:color="auto" w:frame="1"/>
        </w:rPr>
        <w:t xml:space="preserve"> are determined </w:t>
      </w:r>
      <w:r w:rsidRPr="00246E46">
        <w:rPr>
          <w:rFonts w:eastAsia="Times New Roman" w:cs="Tahoma"/>
          <w:b/>
          <w:bCs/>
          <w:bdr w:val="none" w:sz="0" w:space="0" w:color="auto" w:frame="1"/>
        </w:rPr>
        <w:t xml:space="preserve">taking into </w:t>
      </w:r>
      <w:r w:rsidRPr="00246E46">
        <w:rPr>
          <w:rFonts w:eastAsia="Times New Roman" w:cs="Tahoma"/>
          <w:b/>
          <w:bCs/>
          <w:highlight w:val="green"/>
          <w:bdr w:val="none" w:sz="0" w:space="0" w:color="auto" w:frame="1"/>
        </w:rPr>
        <w:t>account</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international</w:t>
      </w:r>
      <w:r w:rsidRPr="00246E46">
        <w:rPr>
          <w:rFonts w:eastAsia="Times New Roman" w:cs="Tahoma"/>
          <w:b/>
          <w:bCs/>
          <w:bdr w:val="none" w:sz="0" w:space="0" w:color="auto" w:frame="1"/>
        </w:rPr>
        <w:t xml:space="preserve"> and </w:t>
      </w:r>
      <w:r w:rsidRPr="00246E46">
        <w:rPr>
          <w:rFonts w:eastAsia="Times New Roman" w:cs="Tahoma"/>
          <w:b/>
          <w:bCs/>
          <w:highlight w:val="yellow"/>
          <w:bdr w:val="none" w:sz="0" w:space="0" w:color="auto" w:frame="1"/>
        </w:rPr>
        <w:t>domestic prices</w:t>
      </w:r>
      <w:r w:rsidRPr="00246E46">
        <w:rPr>
          <w:rFonts w:eastAsia="Times New Roman" w:cs="Tahoma"/>
          <w:b/>
          <w:bCs/>
          <w:bdr w:val="none" w:sz="0" w:space="0" w:color="auto" w:frame="1"/>
        </w:rPr>
        <w:t xml:space="preserve"> of </w:t>
      </w:r>
      <w:r w:rsidRPr="00246E46">
        <w:rPr>
          <w:rFonts w:eastAsia="Times New Roman" w:cs="Tahoma"/>
          <w:b/>
          <w:bCs/>
          <w:highlight w:val="yellow"/>
          <w:bdr w:val="none" w:sz="0" w:space="0" w:color="auto" w:frame="1"/>
        </w:rPr>
        <w:t>P&amp;K</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fertilizers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exchange rate</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inventory level</w:t>
      </w:r>
      <w:r w:rsidRPr="00246E46">
        <w:rPr>
          <w:rFonts w:eastAsia="Times New Roman" w:cs="Tahoma"/>
          <w:b/>
          <w:bCs/>
          <w:bdr w:val="none" w:sz="0" w:space="0" w:color="auto" w:frame="1"/>
        </w:rPr>
        <w:t xml:space="preserve"> in the country </w:t>
      </w:r>
      <w:r w:rsidRPr="00246E46">
        <w:rPr>
          <w:rFonts w:eastAsia="Times New Roman" w:cs="Tahoma"/>
          <w:b/>
          <w:bCs/>
          <w:highlight w:val="yellow"/>
          <w:bdr w:val="none" w:sz="0" w:space="0" w:color="auto" w:frame="1"/>
        </w:rPr>
        <w:t>etc</w:t>
      </w:r>
      <w:r w:rsidRPr="00246E46">
        <w:rPr>
          <w:rFonts w:eastAsia="Times New Roman" w:cs="Tahoma"/>
          <w:bdr w:val="none" w:sz="0" w:space="0" w:color="auto" w:frame="1"/>
        </w:rPr>
        <w:t>.</w:t>
      </w:r>
    </w:p>
    <w:p w:rsidR="00707A7A" w:rsidRPr="00246E46" w:rsidRDefault="00707A7A" w:rsidP="00246E46">
      <w:pPr>
        <w:numPr>
          <w:ilvl w:val="0"/>
          <w:numId w:val="2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w:t>
      </w:r>
      <w:proofErr w:type="spellStart"/>
      <w:r w:rsidRPr="00246E46">
        <w:rPr>
          <w:rFonts w:eastAsia="Times New Roman" w:cs="Tahoma"/>
          <w:b/>
          <w:bCs/>
          <w:bdr w:val="none" w:sz="0" w:space="0" w:color="auto" w:frame="1"/>
        </w:rPr>
        <w:t>fertiliser</w:t>
      </w:r>
      <w:proofErr w:type="spellEnd"/>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manufacturers</w:t>
      </w:r>
      <w:r w:rsidRPr="00246E46">
        <w:rPr>
          <w:rFonts w:eastAsia="Times New Roman" w:cs="Tahoma"/>
          <w:b/>
          <w:bCs/>
          <w:bdr w:val="none" w:sz="0" w:space="0" w:color="auto" w:frame="1"/>
        </w:rPr>
        <w:t xml:space="preserve"> and marketers are </w:t>
      </w:r>
      <w:r w:rsidRPr="00246E46">
        <w:rPr>
          <w:rFonts w:eastAsia="Times New Roman" w:cs="Tahoma"/>
          <w:b/>
          <w:bCs/>
          <w:highlight w:val="green"/>
          <w:bdr w:val="none" w:sz="0" w:space="0" w:color="auto" w:frame="1"/>
        </w:rPr>
        <w:t>free to fix</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maximum retail price</w:t>
      </w:r>
      <w:r w:rsidRPr="00246E46">
        <w:rPr>
          <w:rFonts w:eastAsia="Times New Roman" w:cs="Tahoma"/>
          <w:bdr w:val="none" w:sz="0" w:space="0" w:color="auto" w:frame="1"/>
        </w:rPr>
        <w:t> at reasonable rates under NBS.</w:t>
      </w:r>
    </w:p>
    <w:p w:rsidR="00082928" w:rsidRPr="00246E46" w:rsidRDefault="00082928" w:rsidP="00246E46">
      <w:pPr>
        <w:shd w:val="clear" w:color="auto" w:fill="FFFFFF"/>
        <w:spacing w:after="0" w:line="240" w:lineRule="auto"/>
        <w:contextualSpacing/>
        <w:textAlignment w:val="baseline"/>
        <w:rPr>
          <w:rFonts w:eastAsia="Times New Roman" w:cs="Tahoma"/>
          <w:b/>
          <w:bCs/>
          <w:i/>
          <w:iCs/>
          <w:u w:val="single"/>
          <w:bdr w:val="none" w:sz="0" w:space="0" w:color="auto" w:frame="1"/>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cyan"/>
          <w:u w:val="single"/>
          <w:bdr w:val="none" w:sz="0" w:space="0" w:color="auto" w:frame="1"/>
        </w:rPr>
        <w:t>Notify</w:t>
      </w:r>
      <w:r w:rsidRPr="00246E46">
        <w:rPr>
          <w:rFonts w:eastAsia="Times New Roman" w:cs="Tahoma"/>
          <w:b/>
          <w:bCs/>
          <w:i/>
          <w:iCs/>
          <w:u w:val="single"/>
          <w:bdr w:val="none" w:sz="0" w:space="0" w:color="auto" w:frame="1"/>
        </w:rPr>
        <w:t xml:space="preserve"> HIV-hit children as disadvantaged group: SC</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Supreme Court has </w:t>
      </w:r>
      <w:r w:rsidRPr="00246E46">
        <w:rPr>
          <w:rFonts w:eastAsia="Times New Roman" w:cs="Tahoma"/>
          <w:highlight w:val="yellow"/>
          <w:bdr w:val="none" w:sz="0" w:space="0" w:color="auto" w:frame="1"/>
        </w:rPr>
        <w:t>ordered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State</w:t>
      </w:r>
      <w:r w:rsidRPr="00246E46">
        <w:rPr>
          <w:rFonts w:eastAsia="Times New Roman" w:cs="Tahoma"/>
          <w:bdr w:val="none" w:sz="0" w:space="0" w:color="auto" w:frame="1"/>
        </w:rPr>
        <w:t xml:space="preserve"> governments to </w:t>
      </w:r>
      <w:r w:rsidRPr="00246E46">
        <w:rPr>
          <w:rFonts w:eastAsia="Times New Roman" w:cs="Tahoma"/>
          <w:b/>
          <w:bCs/>
          <w:highlight w:val="yellow"/>
          <w:bdr w:val="none" w:sz="0" w:space="0" w:color="auto" w:frame="1"/>
        </w:rPr>
        <w:t>consider</w:t>
      </w:r>
      <w:r w:rsidRPr="00246E46">
        <w:rPr>
          <w:rFonts w:eastAsia="Times New Roman" w:cs="Tahoma"/>
          <w:b/>
          <w:bCs/>
          <w:bdr w:val="none" w:sz="0" w:space="0" w:color="auto" w:frame="1"/>
        </w:rPr>
        <w:t xml:space="preserve"> issuing a </w:t>
      </w:r>
      <w:r w:rsidRPr="00246E46">
        <w:rPr>
          <w:rFonts w:eastAsia="Times New Roman" w:cs="Tahoma"/>
          <w:b/>
          <w:bCs/>
          <w:highlight w:val="yellow"/>
          <w:bdr w:val="none" w:sz="0" w:space="0" w:color="auto" w:frame="1"/>
        </w:rPr>
        <w:t>notification</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under</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Right to</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Education</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law</w:t>
      </w:r>
      <w:r w:rsidRPr="00246E46">
        <w:rPr>
          <w:rFonts w:eastAsia="Times New Roman" w:cs="Tahoma"/>
          <w:b/>
          <w:bCs/>
          <w:bdr w:val="none" w:sz="0" w:space="0" w:color="auto" w:frame="1"/>
        </w:rPr>
        <w:t xml:space="preserve">, declaring </w:t>
      </w:r>
      <w:r w:rsidRPr="00246E46">
        <w:rPr>
          <w:rFonts w:eastAsia="Times New Roman" w:cs="Tahoma"/>
          <w:b/>
          <w:bCs/>
          <w:highlight w:val="yellow"/>
          <w:bdr w:val="none" w:sz="0" w:space="0" w:color="auto" w:frame="1"/>
        </w:rPr>
        <w:t>children</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living with</w:t>
      </w:r>
      <w:r w:rsidRPr="00246E46">
        <w:rPr>
          <w:rFonts w:eastAsia="Times New Roman" w:cs="Tahoma"/>
          <w:b/>
          <w:bCs/>
          <w:bdr w:val="none" w:sz="0" w:space="0" w:color="auto" w:frame="1"/>
        </w:rPr>
        <w:t>/</w:t>
      </w:r>
      <w:r w:rsidRPr="00246E46">
        <w:rPr>
          <w:rFonts w:eastAsia="Times New Roman" w:cs="Tahoma"/>
          <w:b/>
          <w:bCs/>
          <w:highlight w:val="yellow"/>
          <w:bdr w:val="none" w:sz="0" w:space="0" w:color="auto" w:frame="1"/>
        </w:rPr>
        <w:t>affected by</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HIV</w:t>
      </w:r>
      <w:r w:rsidRPr="00246E46">
        <w:rPr>
          <w:rFonts w:eastAsia="Times New Roman" w:cs="Tahoma"/>
          <w:b/>
          <w:bCs/>
          <w:bdr w:val="none" w:sz="0" w:space="0" w:color="auto" w:frame="1"/>
        </w:rPr>
        <w:t xml:space="preserve"> as a ‘</w:t>
      </w:r>
      <w:hyperlink r:id="rId11" w:tgtFrame="_blank" w:history="1">
        <w:r w:rsidRPr="00246E46">
          <w:rPr>
            <w:rFonts w:eastAsia="Times New Roman" w:cs="Tahoma"/>
            <w:b/>
            <w:bCs/>
            <w:u w:val="single"/>
            <w:bdr w:val="none" w:sz="0" w:space="0" w:color="auto" w:frame="1"/>
          </w:rPr>
          <w:t>dis</w:t>
        </w:r>
        <w:r w:rsidRPr="00246E46">
          <w:rPr>
            <w:rFonts w:eastAsia="Times New Roman" w:cs="Tahoma"/>
            <w:b/>
            <w:bCs/>
            <w:highlight w:val="yellow"/>
            <w:u w:val="single"/>
            <w:bdr w:val="none" w:sz="0" w:space="0" w:color="auto" w:frame="1"/>
          </w:rPr>
          <w:t>advantaged grou</w:t>
        </w:r>
        <w:r w:rsidRPr="00246E46">
          <w:rPr>
            <w:rFonts w:eastAsia="Times New Roman" w:cs="Tahoma"/>
            <w:b/>
            <w:bCs/>
            <w:u w:val="single"/>
            <w:bdr w:val="none" w:sz="0" w:space="0" w:color="auto" w:frame="1"/>
          </w:rPr>
          <w:t>p</w:t>
        </w:r>
        <w:r w:rsidRPr="00246E46">
          <w:rPr>
            <w:rFonts w:eastAsia="Times New Roman" w:cs="Tahoma"/>
            <w:b/>
            <w:bCs/>
            <w:bdr w:val="none" w:sz="0" w:space="0" w:color="auto" w:frame="1"/>
          </w:rPr>
          <w:t>’</w:t>
        </w:r>
      </w:hyperlink>
      <w:r w:rsidRPr="00246E46">
        <w:rPr>
          <w:rFonts w:eastAsia="Times New Roman" w:cs="Tahoma"/>
          <w:b/>
          <w:bCs/>
          <w:bdr w:val="none" w:sz="0" w:space="0" w:color="auto" w:frame="1"/>
        </w:rPr>
        <w:t> </w:t>
      </w:r>
      <w:r w:rsidRPr="00246E46">
        <w:rPr>
          <w:rFonts w:eastAsia="Times New Roman" w:cs="Tahoma"/>
          <w:b/>
          <w:bCs/>
          <w:highlight w:val="yellow"/>
          <w:bdr w:val="none" w:sz="0" w:space="0" w:color="auto" w:frame="1"/>
        </w:rPr>
        <w:t>deserving</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lastRenderedPageBreak/>
        <w:t>additional rights to</w:t>
      </w:r>
      <w:r w:rsidRPr="00246E46">
        <w:rPr>
          <w:rFonts w:eastAsia="Times New Roman" w:cs="Tahoma"/>
          <w:b/>
          <w:bCs/>
          <w:bdr w:val="none" w:sz="0" w:space="0" w:color="auto" w:frame="1"/>
        </w:rPr>
        <w:t xml:space="preserve"> help </w:t>
      </w:r>
      <w:r w:rsidRPr="00246E46">
        <w:rPr>
          <w:rFonts w:eastAsia="Times New Roman" w:cs="Tahoma"/>
          <w:b/>
          <w:bCs/>
          <w:highlight w:val="yellow"/>
          <w:bdr w:val="none" w:sz="0" w:space="0" w:color="auto" w:frame="1"/>
        </w:rPr>
        <w:t>them gain free and compulsory education</w:t>
      </w:r>
      <w:r w:rsidRPr="00246E46">
        <w:rPr>
          <w:rFonts w:eastAsia="Times New Roman" w:cs="Tahoma"/>
          <w:bdr w:val="none" w:sz="0" w:space="0" w:color="auto" w:frame="1"/>
        </w:rPr>
        <w:t>, a fundamental right under the Constitution.</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Key facts</w:t>
      </w:r>
      <w:r w:rsidRPr="00246E46">
        <w:rPr>
          <w:rFonts w:eastAsia="Times New Roman" w:cs="Tahoma"/>
          <w:bdr w:val="none" w:sz="0" w:space="0" w:color="auto" w:frame="1"/>
        </w:rPr>
        <w:t>:</w:t>
      </w:r>
    </w:p>
    <w:p w:rsidR="00707A7A" w:rsidRPr="00246E46" w:rsidRDefault="00707A7A" w:rsidP="00246E46">
      <w:pPr>
        <w:numPr>
          <w:ilvl w:val="0"/>
          <w:numId w:val="2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court has given States four weeks to issue the notification under Section 2 (d) of The Right of Children to Free and Compulsory Education Act of 2009, which mandates the State governments concerned to issue a notification that a child belongs to a disadvantaged group based on reasons ranging from caste, social, cultural, linguistic, geographical, gender, etc. The Act makes education compulsory for children between six and 14 years of age.</w:t>
      </w:r>
    </w:p>
    <w:p w:rsidR="00707A7A" w:rsidRPr="00246E46" w:rsidRDefault="00707A7A" w:rsidP="00246E46">
      <w:pPr>
        <w:numPr>
          <w:ilvl w:val="0"/>
          <w:numId w:val="2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court </w:t>
      </w:r>
      <w:r w:rsidRPr="00246E46">
        <w:rPr>
          <w:rFonts w:eastAsia="Times New Roman" w:cs="Tahoma"/>
          <w:highlight w:val="yellow"/>
          <w:bdr w:val="none" w:sz="0" w:space="0" w:color="auto" w:frame="1"/>
        </w:rPr>
        <w:t>ordered</w:t>
      </w:r>
      <w:r w:rsidRPr="00246E46">
        <w:rPr>
          <w:rFonts w:eastAsia="Times New Roman" w:cs="Tahoma"/>
          <w:bdr w:val="none" w:sz="0" w:space="0" w:color="auto" w:frame="1"/>
        </w:rPr>
        <w:t xml:space="preserve"> that those </w:t>
      </w:r>
      <w:r w:rsidRPr="00246E46">
        <w:rPr>
          <w:rFonts w:eastAsia="Times New Roman" w:cs="Tahoma"/>
          <w:highlight w:val="yellow"/>
          <w:bdr w:val="none" w:sz="0" w:space="0" w:color="auto" w:frame="1"/>
        </w:rPr>
        <w:t>States</w:t>
      </w:r>
      <w:r w:rsidRPr="00246E46">
        <w:rPr>
          <w:rFonts w:eastAsia="Times New Roman" w:cs="Tahoma"/>
          <w:bdr w:val="none" w:sz="0" w:space="0" w:color="auto" w:frame="1"/>
        </w:rPr>
        <w:t xml:space="preserve"> which are “</w:t>
      </w:r>
      <w:r w:rsidRPr="00246E46">
        <w:rPr>
          <w:rFonts w:eastAsia="Times New Roman" w:cs="Tahoma"/>
          <w:highlight w:val="yellow"/>
          <w:bdr w:val="none" w:sz="0" w:space="0" w:color="auto" w:frame="1"/>
        </w:rPr>
        <w:t>unwilling</w:t>
      </w:r>
      <w:r w:rsidRPr="00246E46">
        <w:rPr>
          <w:rFonts w:eastAsia="Times New Roman" w:cs="Tahoma"/>
          <w:bdr w:val="none" w:sz="0" w:space="0" w:color="auto" w:frame="1"/>
        </w:rPr>
        <w:t xml:space="preserve">” to issue a notification under Section 2 (d) should </w:t>
      </w:r>
      <w:r w:rsidRPr="00246E46">
        <w:rPr>
          <w:rFonts w:eastAsia="Times New Roman" w:cs="Tahoma"/>
          <w:highlight w:val="yellow"/>
          <w:bdr w:val="none" w:sz="0" w:space="0" w:color="auto" w:frame="1"/>
        </w:rPr>
        <w:t>file an affidavit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explaining why they consider it unnecessary</w:t>
      </w:r>
      <w:r w:rsidRPr="00246E46">
        <w:rPr>
          <w:rFonts w:eastAsia="Times New Roman" w:cs="Tahoma"/>
          <w:bdr w:val="none" w:sz="0" w:space="0" w:color="auto" w:frame="1"/>
        </w:rPr>
        <w:t xml:space="preserve">” to inform that children living with HIV do not belong to a disadvantaged group. The </w:t>
      </w:r>
      <w:r w:rsidRPr="00246E46">
        <w:rPr>
          <w:rFonts w:eastAsia="Times New Roman" w:cs="Tahoma"/>
          <w:highlight w:val="yellow"/>
          <w:bdr w:val="none" w:sz="0" w:space="0" w:color="auto" w:frame="1"/>
        </w:rPr>
        <w:t>court</w:t>
      </w:r>
      <w:r w:rsidRPr="00246E46">
        <w:rPr>
          <w:rFonts w:eastAsia="Times New Roman" w:cs="Tahoma"/>
          <w:bdr w:val="none" w:sz="0" w:space="0" w:color="auto" w:frame="1"/>
        </w:rPr>
        <w:t xml:space="preserve"> however </w:t>
      </w:r>
      <w:r w:rsidRPr="00246E46">
        <w:rPr>
          <w:rFonts w:eastAsia="Times New Roman" w:cs="Tahoma"/>
          <w:highlight w:val="yellow"/>
          <w:bdr w:val="none" w:sz="0" w:space="0" w:color="auto" w:frame="1"/>
        </w:rPr>
        <w:t>noted</w:t>
      </w:r>
      <w:r w:rsidRPr="00246E46">
        <w:rPr>
          <w:rFonts w:eastAsia="Times New Roman" w:cs="Tahoma"/>
          <w:bdr w:val="none" w:sz="0" w:space="0" w:color="auto" w:frame="1"/>
        </w:rPr>
        <w:t xml:space="preserve"> that at </w:t>
      </w:r>
      <w:r w:rsidRPr="00246E46">
        <w:rPr>
          <w:rFonts w:eastAsia="Times New Roman" w:cs="Tahoma"/>
          <w:highlight w:val="yellow"/>
          <w:bdr w:val="none" w:sz="0" w:space="0" w:color="auto" w:frame="1"/>
        </w:rPr>
        <w:t>least 11 States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have already issued the notification</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p>
    <w:p w:rsidR="00725C0B" w:rsidRPr="00246E46" w:rsidRDefault="00725C0B" w:rsidP="00246E46">
      <w:pPr>
        <w:shd w:val="clear" w:color="auto" w:fill="FFFFFF"/>
        <w:spacing w:after="0" w:line="240" w:lineRule="auto"/>
        <w:contextualSpacing/>
        <w:textAlignment w:val="baseline"/>
        <w:rPr>
          <w:rFonts w:eastAsia="Times New Roman" w:cs="Tahoma"/>
          <w:bdr w:val="none" w:sz="0" w:space="0" w:color="auto" w:frame="1"/>
        </w:rPr>
      </w:pPr>
      <w:r w:rsidRPr="00246E46">
        <w:rPr>
          <w:rFonts w:eastAsia="Times New Roman" w:cs="Tahoma"/>
          <w:bdr w:val="none" w:sz="0" w:space="0" w:color="auto" w:frame="1"/>
        </w:rPr>
        <w:t>-</w:t>
      </w:r>
      <w:r w:rsidR="00707A7A" w:rsidRPr="00246E46">
        <w:rPr>
          <w:rFonts w:eastAsia="Times New Roman" w:cs="Tahoma"/>
          <w:bdr w:val="none" w:sz="0" w:space="0" w:color="auto" w:frame="1"/>
        </w:rPr>
        <w:t xml:space="preserve">The order was based on a petition which pointed out that </w:t>
      </w:r>
      <w:r w:rsidR="00707A7A" w:rsidRPr="00246E46">
        <w:rPr>
          <w:rFonts w:eastAsia="Times New Roman" w:cs="Tahoma"/>
          <w:highlight w:val="yellow"/>
          <w:bdr w:val="none" w:sz="0" w:space="0" w:color="auto" w:frame="1"/>
        </w:rPr>
        <w:t>HIV-hit children</w:t>
      </w:r>
      <w:r w:rsidR="00707A7A" w:rsidRPr="00246E46">
        <w:rPr>
          <w:rFonts w:eastAsia="Times New Roman" w:cs="Tahoma"/>
          <w:bdr w:val="none" w:sz="0" w:space="0" w:color="auto" w:frame="1"/>
        </w:rPr>
        <w:t xml:space="preserve"> </w:t>
      </w:r>
      <w:r w:rsidR="00707A7A" w:rsidRPr="00246E46">
        <w:rPr>
          <w:rFonts w:eastAsia="Times New Roman" w:cs="Tahoma"/>
          <w:highlight w:val="yellow"/>
          <w:bdr w:val="none" w:sz="0" w:space="0" w:color="auto" w:frame="1"/>
        </w:rPr>
        <w:t>face</w:t>
      </w:r>
      <w:r w:rsidR="00707A7A" w:rsidRPr="00246E46">
        <w:rPr>
          <w:rFonts w:eastAsia="Times New Roman" w:cs="Tahoma"/>
          <w:bdr w:val="none" w:sz="0" w:space="0" w:color="auto" w:frame="1"/>
        </w:rPr>
        <w:t xml:space="preserve"> </w:t>
      </w:r>
      <w:r w:rsidRPr="00246E46">
        <w:rPr>
          <w:rFonts w:eastAsia="Times New Roman" w:cs="Tahoma"/>
          <w:bdr w:val="none" w:sz="0" w:space="0" w:color="auto" w:frame="1"/>
        </w:rPr>
        <w:t>–</w:t>
      </w:r>
    </w:p>
    <w:p w:rsidR="00725C0B" w:rsidRPr="00246E46" w:rsidRDefault="00707A7A" w:rsidP="00246E46">
      <w:pPr>
        <w:pStyle w:val="ListParagraph"/>
        <w:numPr>
          <w:ilvl w:val="0"/>
          <w:numId w:val="64"/>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highlight w:val="yellow"/>
          <w:bdr w:val="none" w:sz="0" w:space="0" w:color="auto" w:frame="1"/>
        </w:rPr>
        <w:t>denial of admission</w:t>
      </w:r>
      <w:r w:rsidRPr="00246E46">
        <w:rPr>
          <w:rFonts w:eastAsia="Times New Roman" w:cs="Tahoma"/>
          <w:bdr w:val="none" w:sz="0" w:space="0" w:color="auto" w:frame="1"/>
        </w:rPr>
        <w:t xml:space="preserve">, </w:t>
      </w:r>
    </w:p>
    <w:p w:rsidR="00725C0B" w:rsidRPr="00246E46" w:rsidRDefault="00707A7A" w:rsidP="00246E46">
      <w:pPr>
        <w:pStyle w:val="ListParagraph"/>
        <w:numPr>
          <w:ilvl w:val="0"/>
          <w:numId w:val="64"/>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highlight w:val="yellow"/>
          <w:bdr w:val="none" w:sz="0" w:space="0" w:color="auto" w:frame="1"/>
        </w:rPr>
        <w:t>outright expulsion</w:t>
      </w:r>
      <w:r w:rsidRPr="00246E46">
        <w:rPr>
          <w:rFonts w:eastAsia="Times New Roman" w:cs="Tahoma"/>
          <w:bdr w:val="none" w:sz="0" w:space="0" w:color="auto" w:frame="1"/>
        </w:rPr>
        <w:t xml:space="preserve">, </w:t>
      </w:r>
    </w:p>
    <w:p w:rsidR="00725C0B" w:rsidRPr="00246E46" w:rsidRDefault="00707A7A" w:rsidP="00246E46">
      <w:pPr>
        <w:pStyle w:val="ListParagraph"/>
        <w:numPr>
          <w:ilvl w:val="0"/>
          <w:numId w:val="64"/>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highlight w:val="yellow"/>
          <w:bdr w:val="none" w:sz="0" w:space="0" w:color="auto" w:frame="1"/>
        </w:rPr>
        <w:t>segregation</w:t>
      </w:r>
      <w:r w:rsidRPr="00246E46">
        <w:rPr>
          <w:rFonts w:eastAsia="Times New Roman" w:cs="Tahoma"/>
          <w:bdr w:val="none" w:sz="0" w:space="0" w:color="auto" w:frame="1"/>
        </w:rPr>
        <w:t xml:space="preserve">, </w:t>
      </w:r>
    </w:p>
    <w:p w:rsidR="00725C0B" w:rsidRPr="00246E46" w:rsidRDefault="00707A7A" w:rsidP="00246E46">
      <w:pPr>
        <w:pStyle w:val="ListParagraph"/>
        <w:numPr>
          <w:ilvl w:val="0"/>
          <w:numId w:val="64"/>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highlight w:val="yellow"/>
          <w:bdr w:val="none" w:sz="0" w:space="0" w:color="auto" w:frame="1"/>
        </w:rPr>
        <w:t>breach of confidentiality</w:t>
      </w:r>
      <w:r w:rsidRPr="00246E46">
        <w:rPr>
          <w:rFonts w:eastAsia="Times New Roman" w:cs="Tahoma"/>
          <w:bdr w:val="none" w:sz="0" w:space="0" w:color="auto" w:frame="1"/>
        </w:rPr>
        <w:t xml:space="preserve"> </w:t>
      </w:r>
    </w:p>
    <w:p w:rsidR="00725C0B" w:rsidRPr="00246E46" w:rsidRDefault="00707A7A" w:rsidP="00246E46">
      <w:pPr>
        <w:pStyle w:val="ListParagraph"/>
        <w:numPr>
          <w:ilvl w:val="0"/>
          <w:numId w:val="64"/>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bdr w:val="none" w:sz="0" w:space="0" w:color="auto" w:frame="1"/>
        </w:rPr>
        <w:t xml:space="preserve">being </w:t>
      </w:r>
      <w:r w:rsidRPr="00246E46">
        <w:rPr>
          <w:rFonts w:eastAsia="Times New Roman" w:cs="Tahoma"/>
          <w:highlight w:val="yellow"/>
          <w:bdr w:val="none" w:sz="0" w:space="0" w:color="auto" w:frame="1"/>
        </w:rPr>
        <w:t>given chores like cleaning toilets</w:t>
      </w:r>
      <w:r w:rsidRPr="00246E46">
        <w:rPr>
          <w:rFonts w:eastAsia="Times New Roman" w:cs="Tahoma"/>
          <w:bdr w:val="none" w:sz="0" w:space="0" w:color="auto" w:frame="1"/>
        </w:rPr>
        <w:t xml:space="preserve">. </w:t>
      </w:r>
    </w:p>
    <w:p w:rsidR="00707A7A" w:rsidRPr="00246E46" w:rsidRDefault="00725C0B"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w:t>
      </w:r>
      <w:r w:rsidR="00707A7A" w:rsidRPr="00246E46">
        <w:rPr>
          <w:rFonts w:eastAsia="Times New Roman" w:cs="Tahoma"/>
          <w:bdr w:val="none" w:sz="0" w:space="0" w:color="auto" w:frame="1"/>
        </w:rPr>
        <w:t xml:space="preserve">According to </w:t>
      </w:r>
      <w:r w:rsidR="00707A7A" w:rsidRPr="00246E46">
        <w:rPr>
          <w:rFonts w:eastAsia="Times New Roman" w:cs="Tahoma"/>
          <w:highlight w:val="yellow"/>
          <w:bdr w:val="none" w:sz="0" w:space="0" w:color="auto" w:frame="1"/>
        </w:rPr>
        <w:t>NACO estim</w:t>
      </w:r>
      <w:r w:rsidR="00707A7A" w:rsidRPr="00246E46">
        <w:rPr>
          <w:rFonts w:eastAsia="Times New Roman" w:cs="Tahoma"/>
          <w:bdr w:val="none" w:sz="0" w:space="0" w:color="auto" w:frame="1"/>
        </w:rPr>
        <w:t xml:space="preserve">ates in </w:t>
      </w:r>
      <w:r w:rsidR="00707A7A" w:rsidRPr="00246E46">
        <w:rPr>
          <w:rFonts w:eastAsia="Times New Roman" w:cs="Tahoma"/>
          <w:highlight w:val="yellow"/>
          <w:bdr w:val="none" w:sz="0" w:space="0" w:color="auto" w:frame="1"/>
        </w:rPr>
        <w:t>2012</w:t>
      </w:r>
      <w:r w:rsidR="00707A7A" w:rsidRPr="00246E46">
        <w:rPr>
          <w:rFonts w:eastAsia="Times New Roman" w:cs="Tahoma"/>
          <w:bdr w:val="none" w:sz="0" w:space="0" w:color="auto" w:frame="1"/>
        </w:rPr>
        <w:t xml:space="preserve">-2013, around </w:t>
      </w:r>
      <w:r w:rsidR="00707A7A" w:rsidRPr="00246E46">
        <w:rPr>
          <w:rFonts w:eastAsia="Times New Roman" w:cs="Tahoma"/>
          <w:highlight w:val="yellow"/>
          <w:bdr w:val="none" w:sz="0" w:space="0" w:color="auto" w:frame="1"/>
        </w:rPr>
        <w:t>20.9 lakh people</w:t>
      </w:r>
      <w:r w:rsidR="00707A7A" w:rsidRPr="00246E46">
        <w:rPr>
          <w:rFonts w:eastAsia="Times New Roman" w:cs="Tahoma"/>
          <w:bdr w:val="none" w:sz="0" w:space="0" w:color="auto" w:frame="1"/>
        </w:rPr>
        <w:t xml:space="preserve"> were living with </w:t>
      </w:r>
      <w:r w:rsidR="00707A7A" w:rsidRPr="00246E46">
        <w:rPr>
          <w:rFonts w:eastAsia="Times New Roman" w:cs="Tahoma"/>
          <w:highlight w:val="yellow"/>
          <w:bdr w:val="none" w:sz="0" w:space="0" w:color="auto" w:frame="1"/>
        </w:rPr>
        <w:t>HIV</w:t>
      </w:r>
      <w:r w:rsidR="00707A7A" w:rsidRPr="00246E46">
        <w:rPr>
          <w:rFonts w:eastAsia="Times New Roman" w:cs="Tahoma"/>
          <w:bdr w:val="none" w:sz="0" w:space="0" w:color="auto" w:frame="1"/>
        </w:rPr>
        <w:t xml:space="preserve"> in </w:t>
      </w:r>
      <w:r w:rsidR="00707A7A" w:rsidRPr="00246E46">
        <w:rPr>
          <w:rFonts w:eastAsia="Times New Roman" w:cs="Tahoma"/>
          <w:highlight w:val="yellow"/>
          <w:bdr w:val="none" w:sz="0" w:space="0" w:color="auto" w:frame="1"/>
        </w:rPr>
        <w:t>2011</w:t>
      </w:r>
      <w:r w:rsidR="00707A7A" w:rsidRPr="00246E46">
        <w:rPr>
          <w:rFonts w:eastAsia="Times New Roman" w:cs="Tahoma"/>
          <w:bdr w:val="none" w:sz="0" w:space="0" w:color="auto" w:frame="1"/>
        </w:rPr>
        <w:t xml:space="preserve">. </w:t>
      </w:r>
      <w:r w:rsidR="00707A7A" w:rsidRPr="00246E46">
        <w:rPr>
          <w:rFonts w:eastAsia="Times New Roman" w:cs="Tahoma"/>
          <w:highlight w:val="yellow"/>
          <w:bdr w:val="none" w:sz="0" w:space="0" w:color="auto" w:frame="1"/>
        </w:rPr>
        <w:t>Children less than 15 years of age a</w:t>
      </w:r>
      <w:r w:rsidR="00707A7A" w:rsidRPr="00246E46">
        <w:rPr>
          <w:rFonts w:eastAsia="Times New Roman" w:cs="Tahoma"/>
          <w:bdr w:val="none" w:sz="0" w:space="0" w:color="auto" w:frame="1"/>
        </w:rPr>
        <w:t xml:space="preserve">ccount for </w:t>
      </w:r>
      <w:r w:rsidR="00707A7A" w:rsidRPr="00246E46">
        <w:rPr>
          <w:rFonts w:eastAsia="Times New Roman" w:cs="Tahoma"/>
          <w:highlight w:val="yellow"/>
          <w:bdr w:val="none" w:sz="0" w:space="0" w:color="auto" w:frame="1"/>
        </w:rPr>
        <w:t>seven percent</w:t>
      </w:r>
      <w:r w:rsidR="00707A7A" w:rsidRPr="00246E46">
        <w:rPr>
          <w:rFonts w:eastAsia="Times New Roman" w:cs="Tahoma"/>
          <w:bdr w:val="none" w:sz="0" w:space="0" w:color="auto" w:frame="1"/>
        </w:rPr>
        <w:t xml:space="preserve"> (</w:t>
      </w:r>
      <w:r w:rsidR="00707A7A" w:rsidRPr="00246E46">
        <w:rPr>
          <w:rFonts w:eastAsia="Times New Roman" w:cs="Tahoma"/>
          <w:highlight w:val="yellow"/>
          <w:bdr w:val="none" w:sz="0" w:space="0" w:color="auto" w:frame="1"/>
        </w:rPr>
        <w:t>1.45 lakh</w:t>
      </w:r>
      <w:r w:rsidR="00707A7A" w:rsidRPr="00246E46">
        <w:rPr>
          <w:rFonts w:eastAsia="Times New Roman" w:cs="Tahoma"/>
          <w:bdr w:val="none" w:sz="0" w:space="0" w:color="auto" w:frame="1"/>
        </w:rPr>
        <w:t xml:space="preserve">) </w:t>
      </w:r>
      <w:r w:rsidR="00707A7A" w:rsidRPr="00246E46">
        <w:rPr>
          <w:rFonts w:eastAsia="Times New Roman" w:cs="Tahoma"/>
          <w:highlight w:val="yellow"/>
          <w:bdr w:val="none" w:sz="0" w:space="0" w:color="auto" w:frame="1"/>
        </w:rPr>
        <w:t>of all infections</w:t>
      </w:r>
      <w:r w:rsidR="00707A7A"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Right to Education (RTE) Act: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The Right of Children to Free and Compulsory Education (RTE) Act, 2009, which represents the consequential legislation envisaged under Article 21-A, means that every child has a </w:t>
      </w:r>
      <w:r w:rsidRPr="00246E46">
        <w:rPr>
          <w:rFonts w:eastAsia="Times New Roman" w:cs="Tahoma"/>
          <w:b/>
          <w:bCs/>
          <w:bdr w:val="none" w:sz="0" w:space="0" w:color="auto" w:frame="1"/>
        </w:rPr>
        <w:t>right to full time elementary education of satisfactory and equitable quality</w:t>
      </w:r>
      <w:r w:rsidRPr="00246E46">
        <w:rPr>
          <w:rFonts w:eastAsia="Times New Roman" w:cs="Tahoma"/>
          <w:bdr w:val="none" w:sz="0" w:space="0" w:color="auto" w:frame="1"/>
        </w:rPr>
        <w:t> in a formal school which satisfies certain essential norms and standards. Article 21-A and the RTE Act came into effect on 1 April 2010.</w:t>
      </w:r>
    </w:p>
    <w:p w:rsidR="00707A7A" w:rsidRPr="00246E46" w:rsidRDefault="00707A7A" w:rsidP="00246E46">
      <w:pPr>
        <w:numPr>
          <w:ilvl w:val="0"/>
          <w:numId w:val="2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It is seen as the most historic development in </w:t>
      </w:r>
      <w:proofErr w:type="spellStart"/>
      <w:r w:rsidRPr="00246E46">
        <w:rPr>
          <w:rFonts w:eastAsia="Times New Roman" w:cs="Tahoma"/>
          <w:bdr w:val="none" w:sz="0" w:space="0" w:color="auto" w:frame="1"/>
        </w:rPr>
        <w:t>universalisation</w:t>
      </w:r>
      <w:proofErr w:type="spellEnd"/>
      <w:r w:rsidRPr="00246E46">
        <w:rPr>
          <w:rFonts w:eastAsia="Times New Roman" w:cs="Tahoma"/>
          <w:bdr w:val="none" w:sz="0" w:space="0" w:color="auto" w:frame="1"/>
        </w:rPr>
        <w:t xml:space="preserve"> of elementary education in the country. It implies that every </w:t>
      </w:r>
      <w:r w:rsidRPr="00246E46">
        <w:rPr>
          <w:rFonts w:eastAsia="Times New Roman" w:cs="Tahoma"/>
          <w:b/>
          <w:bCs/>
          <w:bdr w:val="none" w:sz="0" w:space="0" w:color="auto" w:frame="1"/>
        </w:rPr>
        <w:t>child in the age group of 6 to 14 years has Right to elementary education</w:t>
      </w:r>
      <w:r w:rsidRPr="00246E46">
        <w:rPr>
          <w:rFonts w:eastAsia="Times New Roman" w:cs="Tahoma"/>
          <w:bdr w:val="none" w:sz="0" w:space="0" w:color="auto" w:frame="1"/>
        </w:rPr>
        <w:t>. They are entitled for </w:t>
      </w:r>
      <w:r w:rsidRPr="00246E46">
        <w:rPr>
          <w:rFonts w:eastAsia="Times New Roman" w:cs="Tahoma"/>
          <w:b/>
          <w:bCs/>
          <w:bdr w:val="none" w:sz="0" w:space="0" w:color="auto" w:frame="1"/>
        </w:rPr>
        <w:t>free and compulsory education</w:t>
      </w:r>
      <w:r w:rsidRPr="00246E46">
        <w:rPr>
          <w:rFonts w:eastAsia="Times New Roman" w:cs="Tahoma"/>
          <w:bdr w:val="none" w:sz="0" w:space="0" w:color="auto" w:frame="1"/>
        </w:rPr>
        <w:t>.</w:t>
      </w:r>
    </w:p>
    <w:p w:rsidR="00082928" w:rsidRPr="00246E46" w:rsidRDefault="00082928" w:rsidP="00246E46">
      <w:pPr>
        <w:shd w:val="clear" w:color="auto" w:fill="FFFFFF"/>
        <w:spacing w:after="0" w:line="240" w:lineRule="auto"/>
        <w:contextualSpacing/>
        <w:textAlignment w:val="baseline"/>
        <w:rPr>
          <w:rFonts w:eastAsia="Times New Roman" w:cs="Tahoma"/>
          <w:b/>
          <w:bCs/>
          <w:u w:val="single"/>
          <w:bdr w:val="none" w:sz="0" w:space="0" w:color="auto" w:frame="1"/>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u w:val="single"/>
          <w:bdr w:val="none" w:sz="0" w:space="0" w:color="auto" w:frame="1"/>
        </w:rPr>
        <w:t>Facts for Prelims:</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cyan"/>
          <w:u w:val="single"/>
          <w:bdr w:val="none" w:sz="0" w:space="0" w:color="auto" w:frame="1"/>
        </w:rPr>
        <w:t>Project</w:t>
      </w:r>
      <w:r w:rsidRPr="00246E46">
        <w:rPr>
          <w:rFonts w:eastAsia="Times New Roman" w:cs="Tahoma"/>
          <w:b/>
          <w:bCs/>
          <w:u w:val="single"/>
          <w:bdr w:val="none" w:sz="0" w:space="0" w:color="auto" w:frame="1"/>
        </w:rPr>
        <w:t xml:space="preserve"> </w:t>
      </w:r>
      <w:proofErr w:type="spellStart"/>
      <w:r w:rsidRPr="00246E46">
        <w:rPr>
          <w:rFonts w:eastAsia="Times New Roman" w:cs="Tahoma"/>
          <w:b/>
          <w:bCs/>
          <w:highlight w:val="yellow"/>
          <w:u w:val="single"/>
          <w:bdr w:val="none" w:sz="0" w:space="0" w:color="auto" w:frame="1"/>
        </w:rPr>
        <w:t>Saksham</w:t>
      </w:r>
      <w:proofErr w:type="spellEnd"/>
      <w:r w:rsidRPr="00246E46">
        <w:rPr>
          <w:rFonts w:eastAsia="Times New Roman" w:cs="Tahoma"/>
          <w:b/>
          <w:bCs/>
          <w:u w:val="single"/>
          <w:bdr w:val="none" w:sz="0" w:space="0" w:color="auto" w:frame="1"/>
        </w:rPr>
        <w:t>:</w:t>
      </w:r>
    </w:p>
    <w:p w:rsidR="00707A7A" w:rsidRPr="00246E46" w:rsidRDefault="00707A7A" w:rsidP="00246E46">
      <w:pPr>
        <w:numPr>
          <w:ilvl w:val="0"/>
          <w:numId w:val="3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Government has </w:t>
      </w:r>
      <w:r w:rsidRPr="00246E46">
        <w:rPr>
          <w:rFonts w:eastAsia="Times New Roman" w:cs="Tahoma"/>
          <w:highlight w:val="yellow"/>
          <w:bdr w:val="none" w:sz="0" w:space="0" w:color="auto" w:frame="1"/>
        </w:rPr>
        <w:t>approved</w:t>
      </w:r>
      <w:r w:rsidRPr="00246E46">
        <w:rPr>
          <w:rFonts w:eastAsia="Times New Roman" w:cs="Tahoma"/>
          <w:bdr w:val="none" w:sz="0" w:space="0" w:color="auto" w:frame="1"/>
        </w:rPr>
        <w:t xml:space="preserve"> Rs. 2,256 crore </w:t>
      </w:r>
      <w:r w:rsidRPr="00246E46">
        <w:rPr>
          <w:rFonts w:eastAsia="Times New Roman" w:cs="Tahoma"/>
          <w:highlight w:val="yellow"/>
          <w:bdr w:val="none" w:sz="0" w:space="0" w:color="auto" w:frame="1"/>
        </w:rPr>
        <w:t>outlay</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 xml:space="preserve">Project </w:t>
      </w:r>
      <w:proofErr w:type="spellStart"/>
      <w:r w:rsidRPr="00246E46">
        <w:rPr>
          <w:rFonts w:eastAsia="Times New Roman" w:cs="Tahoma"/>
          <w:highlight w:val="yellow"/>
          <w:bdr w:val="none" w:sz="0" w:space="0" w:color="auto" w:frame="1"/>
        </w:rPr>
        <w:t>Saksham</w:t>
      </w:r>
      <w:proofErr w:type="spellEnd"/>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bolster</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information technology network</w:t>
      </w:r>
      <w:r w:rsidRPr="00246E46">
        <w:rPr>
          <w:rFonts w:eastAsia="Times New Roman" w:cs="Tahoma"/>
          <w:bdr w:val="none" w:sz="0" w:space="0" w:color="auto" w:frame="1"/>
        </w:rPr>
        <w:t xml:space="preserve"> for the </w:t>
      </w:r>
      <w:r w:rsidRPr="00246E46">
        <w:rPr>
          <w:rFonts w:eastAsia="Times New Roman" w:cs="Tahoma"/>
          <w:highlight w:val="yellow"/>
          <w:bdr w:val="none" w:sz="0" w:space="0" w:color="auto" w:frame="1"/>
        </w:rPr>
        <w:t>new GST regime</w:t>
      </w:r>
      <w:r w:rsidRPr="00246E46">
        <w:rPr>
          <w:rFonts w:eastAsia="Times New Roman" w:cs="Tahoma"/>
          <w:bdr w:val="none" w:sz="0" w:space="0" w:color="auto" w:frame="1"/>
        </w:rPr>
        <w:t>.</w:t>
      </w:r>
    </w:p>
    <w:p w:rsidR="00707A7A" w:rsidRPr="00246E46" w:rsidRDefault="00707A7A" w:rsidP="00246E46">
      <w:pPr>
        <w:numPr>
          <w:ilvl w:val="0"/>
          <w:numId w:val="3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Project </w:t>
      </w:r>
      <w:proofErr w:type="spellStart"/>
      <w:r w:rsidRPr="00246E46">
        <w:rPr>
          <w:rFonts w:eastAsia="Times New Roman" w:cs="Tahoma"/>
          <w:bdr w:val="none" w:sz="0" w:space="0" w:color="auto" w:frame="1"/>
        </w:rPr>
        <w:t>Saksham</w:t>
      </w:r>
      <w:proofErr w:type="spellEnd"/>
      <w:r w:rsidRPr="00246E46">
        <w:rPr>
          <w:rFonts w:eastAsia="Times New Roman" w:cs="Tahoma"/>
          <w:bdr w:val="none" w:sz="0" w:space="0" w:color="auto" w:frame="1"/>
        </w:rPr>
        <w:t xml:space="preserve"> is the </w:t>
      </w:r>
      <w:r w:rsidRPr="00246E46">
        <w:rPr>
          <w:rFonts w:eastAsia="Times New Roman" w:cs="Tahoma"/>
          <w:highlight w:val="yellow"/>
          <w:bdr w:val="none" w:sz="0" w:space="0" w:color="auto" w:frame="1"/>
        </w:rPr>
        <w:t>name</w:t>
      </w:r>
      <w:r w:rsidRPr="00246E46">
        <w:rPr>
          <w:rFonts w:eastAsia="Times New Roman" w:cs="Tahoma"/>
          <w:bdr w:val="none" w:sz="0" w:space="0" w:color="auto" w:frame="1"/>
        </w:rPr>
        <w:t xml:space="preserve"> given to </w:t>
      </w:r>
      <w:r w:rsidRPr="00246E46">
        <w:rPr>
          <w:rFonts w:eastAsia="Times New Roman" w:cs="Tahoma"/>
          <w:b/>
          <w:bCs/>
          <w:highlight w:val="yellow"/>
          <w:bdr w:val="none" w:sz="0" w:space="0" w:color="auto" w:frame="1"/>
        </w:rPr>
        <w:t>CBEC’s IT Infrastructure Project</w:t>
      </w:r>
      <w:r w:rsidRPr="00246E46">
        <w:rPr>
          <w:rFonts w:eastAsia="Times New Roman" w:cs="Tahoma"/>
          <w:bdr w:val="none" w:sz="0" w:space="0" w:color="auto" w:frame="1"/>
        </w:rPr>
        <w:t xml:space="preserve">. This IT Infrastructure project will </w:t>
      </w:r>
      <w:r w:rsidRPr="00246E46">
        <w:rPr>
          <w:rFonts w:eastAsia="Times New Roman" w:cs="Tahoma"/>
          <w:highlight w:val="yellow"/>
          <w:bdr w:val="none" w:sz="0" w:space="0" w:color="auto" w:frame="1"/>
        </w:rPr>
        <w:t>enable</w:t>
      </w:r>
      <w:r w:rsidRPr="00246E46">
        <w:rPr>
          <w:rFonts w:eastAsia="Times New Roman" w:cs="Tahoma"/>
          <w:bdr w:val="none" w:sz="0" w:space="0" w:color="auto" w:frame="1"/>
        </w:rPr>
        <w:t xml:space="preserve"> not just the </w:t>
      </w:r>
      <w:r w:rsidRPr="00246E46">
        <w:rPr>
          <w:rFonts w:eastAsia="Times New Roman" w:cs="Tahoma"/>
          <w:highlight w:val="yellow"/>
          <w:bdr w:val="none" w:sz="0" w:space="0" w:color="auto" w:frame="1"/>
        </w:rPr>
        <w:t>implementation</w:t>
      </w:r>
      <w:r w:rsidRPr="00246E46">
        <w:rPr>
          <w:rFonts w:eastAsia="Times New Roman" w:cs="Tahoma"/>
          <w:bdr w:val="none" w:sz="0" w:space="0" w:color="auto" w:frame="1"/>
        </w:rPr>
        <w:t xml:space="preserve"> of Goods and Services tax (</w:t>
      </w:r>
      <w:r w:rsidRPr="00246E46">
        <w:rPr>
          <w:rFonts w:eastAsia="Times New Roman" w:cs="Tahoma"/>
          <w:highlight w:val="yellow"/>
          <w:bdr w:val="none" w:sz="0" w:space="0" w:color="auto" w:frame="1"/>
        </w:rPr>
        <w:t>GST</w:t>
      </w:r>
      <w:r w:rsidRPr="00246E46">
        <w:rPr>
          <w:rFonts w:eastAsia="Times New Roman" w:cs="Tahoma"/>
          <w:bdr w:val="none" w:sz="0" w:space="0" w:color="auto" w:frame="1"/>
        </w:rPr>
        <w:t xml:space="preserve">) but also </w:t>
      </w:r>
      <w:r w:rsidRPr="00246E46">
        <w:rPr>
          <w:rFonts w:eastAsia="Times New Roman" w:cs="Tahoma"/>
          <w:highlight w:val="yellow"/>
          <w:bdr w:val="none" w:sz="0" w:space="0" w:color="auto" w:frame="1"/>
        </w:rPr>
        <w:t>support all existing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services</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Customs, Central Excise and Service Tax</w:t>
      </w:r>
      <w:r w:rsidRPr="00246E46">
        <w:rPr>
          <w:rFonts w:eastAsia="Times New Roman" w:cs="Tahoma"/>
          <w:bdr w:val="none" w:sz="0" w:space="0" w:color="auto" w:frame="1"/>
        </w:rPr>
        <w:t>.</w:t>
      </w:r>
    </w:p>
    <w:p w:rsidR="00707A7A" w:rsidRPr="00246E46" w:rsidRDefault="00707A7A" w:rsidP="00246E46">
      <w:pPr>
        <w:numPr>
          <w:ilvl w:val="0"/>
          <w:numId w:val="3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In addition, it will also </w:t>
      </w:r>
      <w:r w:rsidRPr="00246E46">
        <w:rPr>
          <w:rFonts w:eastAsia="Times New Roman" w:cs="Tahoma"/>
          <w:highlight w:val="yellow"/>
          <w:bdr w:val="none" w:sz="0" w:space="0" w:color="auto" w:frame="1"/>
        </w:rPr>
        <w:t>enable extension</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Indian Customs Single Window Interface for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Facilitating Trade (SWIFT</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 xml:space="preserve">other taxpayer-friendly </w:t>
      </w:r>
      <w:r w:rsidR="00D40C57" w:rsidRPr="00246E46">
        <w:rPr>
          <w:rFonts w:eastAsia="Times New Roman" w:cs="Tahoma"/>
          <w:highlight w:val="yellow"/>
          <w:bdr w:val="none" w:sz="0" w:space="0" w:color="auto" w:frame="1"/>
        </w:rPr>
        <w:t>initiatives under Digital India</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Ease of Doing Business</w:t>
      </w:r>
      <w:r w:rsidRPr="00246E46">
        <w:rPr>
          <w:rFonts w:eastAsia="Times New Roman" w:cs="Tahoma"/>
          <w:bdr w:val="none" w:sz="0" w:space="0" w:color="auto" w:frame="1"/>
        </w:rPr>
        <w:t xml:space="preserve"> of CBEC.</w:t>
      </w:r>
    </w:p>
    <w:p w:rsidR="00707A7A" w:rsidRPr="00246E46" w:rsidRDefault="00707A7A" w:rsidP="00246E46">
      <w:pPr>
        <w:numPr>
          <w:ilvl w:val="0"/>
          <w:numId w:val="3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It will </w:t>
      </w:r>
      <w:r w:rsidRPr="00246E46">
        <w:rPr>
          <w:rFonts w:eastAsia="Times New Roman" w:cs="Tahoma"/>
          <w:highlight w:val="yellow"/>
          <w:bdr w:val="none" w:sz="0" w:space="0" w:color="auto" w:frame="1"/>
        </w:rPr>
        <w:t>enable</w:t>
      </w:r>
      <w:r w:rsidRPr="00246E46">
        <w:rPr>
          <w:rFonts w:eastAsia="Times New Roman" w:cs="Tahoma"/>
          <w:bdr w:val="none" w:sz="0" w:space="0" w:color="auto" w:frame="1"/>
        </w:rPr>
        <w:t xml:space="preserve"> setting up of an </w:t>
      </w:r>
      <w:r w:rsidRPr="00246E46">
        <w:rPr>
          <w:rFonts w:eastAsia="Times New Roman" w:cs="Tahoma"/>
          <w:highlight w:val="yellow"/>
          <w:bdr w:val="none" w:sz="0" w:space="0" w:color="auto" w:frame="1"/>
        </w:rPr>
        <w:t>information exchange mechanism</w:t>
      </w:r>
      <w:r w:rsidRPr="00246E46">
        <w:rPr>
          <w:rFonts w:eastAsia="Times New Roman" w:cs="Tahoma"/>
          <w:bdr w:val="none" w:sz="0" w:space="0" w:color="auto" w:frame="1"/>
        </w:rPr>
        <w:t xml:space="preserve"> with </w:t>
      </w:r>
      <w:r w:rsidRPr="00246E46">
        <w:rPr>
          <w:rFonts w:eastAsia="Times New Roman" w:cs="Tahoma"/>
          <w:highlight w:val="yellow"/>
          <w:bdr w:val="none" w:sz="0" w:space="0" w:color="auto" w:frame="1"/>
        </w:rPr>
        <w:t>GSTN</w:t>
      </w:r>
      <w:r w:rsidRPr="00246E46">
        <w:rPr>
          <w:rFonts w:eastAsia="Times New Roman" w:cs="Tahoma"/>
          <w:bdr w:val="none" w:sz="0" w:space="0" w:color="auto" w:frame="1"/>
        </w:rPr>
        <w:t xml:space="preserve"> through the use of pre-agreed Application Programming Interface (API) or other secure methods of message exchange.</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yellow"/>
          <w:u w:val="single"/>
          <w:bdr w:val="none" w:sz="0" w:space="0" w:color="auto" w:frame="1"/>
        </w:rPr>
        <w:t>Hyderabad</w:t>
      </w:r>
      <w:r w:rsidRPr="00246E46">
        <w:rPr>
          <w:rFonts w:eastAsia="Times New Roman" w:cs="Tahoma"/>
          <w:b/>
          <w:bCs/>
          <w:u w:val="single"/>
          <w:bdr w:val="none" w:sz="0" w:space="0" w:color="auto" w:frame="1"/>
        </w:rPr>
        <w:t xml:space="preserve"> becomes first city to have 1 GBPS internet speed: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lastRenderedPageBreak/>
        <w:t>Internet Service Provider (</w:t>
      </w:r>
      <w:r w:rsidRPr="00246E46">
        <w:rPr>
          <w:rFonts w:eastAsia="Times New Roman" w:cs="Tahoma"/>
          <w:highlight w:val="yellow"/>
          <w:bdr w:val="none" w:sz="0" w:space="0" w:color="auto" w:frame="1"/>
        </w:rPr>
        <w:t>ISP</w:t>
      </w:r>
      <w:r w:rsidRPr="00246E46">
        <w:rPr>
          <w:rFonts w:eastAsia="Times New Roman" w:cs="Tahoma"/>
          <w:bdr w:val="none" w:sz="0" w:space="0" w:color="auto" w:frame="1"/>
        </w:rPr>
        <w:t xml:space="preserve">) ACT </w:t>
      </w:r>
      <w:proofErr w:type="spellStart"/>
      <w:r w:rsidRPr="00246E46">
        <w:rPr>
          <w:rFonts w:eastAsia="Times New Roman" w:cs="Tahoma"/>
          <w:highlight w:val="yellow"/>
          <w:bdr w:val="none" w:sz="0" w:space="0" w:color="auto" w:frame="1"/>
        </w:rPr>
        <w:t>Fibernet</w:t>
      </w:r>
      <w:proofErr w:type="spellEnd"/>
      <w:r w:rsidRPr="00246E46">
        <w:rPr>
          <w:rFonts w:eastAsia="Times New Roman" w:cs="Tahoma"/>
          <w:bdr w:val="none" w:sz="0" w:space="0" w:color="auto" w:frame="1"/>
        </w:rPr>
        <w:t xml:space="preserve"> has </w:t>
      </w:r>
      <w:r w:rsidRPr="00246E46">
        <w:rPr>
          <w:rFonts w:eastAsia="Times New Roman" w:cs="Tahoma"/>
          <w:highlight w:val="yellow"/>
          <w:bdr w:val="none" w:sz="0" w:space="0" w:color="auto" w:frame="1"/>
        </w:rPr>
        <w:t>announced</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launch of 1Gbps</w:t>
      </w:r>
      <w:r w:rsidRPr="00246E46">
        <w:rPr>
          <w:rFonts w:eastAsia="Times New Roman" w:cs="Tahoma"/>
          <w:bdr w:val="none" w:sz="0" w:space="0" w:color="auto" w:frame="1"/>
        </w:rPr>
        <w:t xml:space="preserve"> (gigabits per second) </w:t>
      </w:r>
      <w:r w:rsidRPr="00246E46">
        <w:rPr>
          <w:rFonts w:eastAsia="Times New Roman" w:cs="Tahoma"/>
          <w:highlight w:val="yellow"/>
          <w:bdr w:val="none" w:sz="0" w:space="0" w:color="auto" w:frame="1"/>
        </w:rPr>
        <w:t>wired broadband internet services</w:t>
      </w:r>
      <w:r w:rsidRPr="00246E46">
        <w:rPr>
          <w:rFonts w:eastAsia="Times New Roman" w:cs="Tahoma"/>
          <w:bdr w:val="none" w:sz="0" w:space="0" w:color="auto" w:frame="1"/>
        </w:rPr>
        <w:t xml:space="preserve"> in Hyderabad, </w:t>
      </w:r>
      <w:r w:rsidRPr="00246E46">
        <w:rPr>
          <w:rFonts w:eastAsia="Times New Roman" w:cs="Tahoma"/>
          <w:highlight w:val="yellow"/>
          <w:bdr w:val="none" w:sz="0" w:space="0" w:color="auto" w:frame="1"/>
        </w:rPr>
        <w:t>making the `City of Pearls’</w:t>
      </w:r>
      <w:r w:rsidRPr="00246E46">
        <w:rPr>
          <w:rFonts w:eastAsia="Times New Roman" w:cs="Tahoma"/>
          <w:bdr w:val="none" w:sz="0" w:space="0" w:color="auto" w:frame="1"/>
        </w:rPr>
        <w:t> </w:t>
      </w:r>
      <w:r w:rsidRPr="00246E46">
        <w:rPr>
          <w:rFonts w:eastAsia="Times New Roman" w:cs="Tahoma"/>
          <w:b/>
          <w:bCs/>
          <w:highlight w:val="yellow"/>
          <w:bdr w:val="none" w:sz="0" w:space="0" w:color="auto" w:frame="1"/>
        </w:rPr>
        <w:t>India’s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first `Giga City’</w:t>
      </w:r>
      <w:r w:rsidRPr="00246E46">
        <w:rPr>
          <w:rFonts w:eastAsia="Times New Roman" w:cs="Tahoma"/>
          <w:highlight w:val="yellow"/>
          <w:bdr w:val="none" w:sz="0" w:space="0" w:color="auto" w:frame="1"/>
        </w:rPr>
        <w:t>.</w:t>
      </w:r>
      <w:r w:rsidRPr="00246E46">
        <w:rPr>
          <w:rFonts w:eastAsia="Times New Roman" w:cs="Tahoma"/>
          <w:bdr w:val="none" w:sz="0" w:space="0" w:color="auto" w:frame="1"/>
        </w:rPr>
        <w:t xml:space="preserve">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yellow"/>
          <w:u w:val="single"/>
          <w:bdr w:val="none" w:sz="0" w:space="0" w:color="auto" w:frame="1"/>
        </w:rPr>
        <w:t>El Salvador</w:t>
      </w:r>
      <w:r w:rsidRPr="00246E46">
        <w:rPr>
          <w:rFonts w:eastAsia="Times New Roman" w:cs="Tahoma"/>
          <w:b/>
          <w:bCs/>
          <w:u w:val="single"/>
          <w:bdr w:val="none" w:sz="0" w:space="0" w:color="auto" w:frame="1"/>
        </w:rPr>
        <w:t xml:space="preserve"> makes history as </w:t>
      </w:r>
      <w:r w:rsidRPr="00246E46">
        <w:rPr>
          <w:rFonts w:eastAsia="Times New Roman" w:cs="Tahoma"/>
          <w:b/>
          <w:bCs/>
          <w:highlight w:val="yellow"/>
          <w:u w:val="single"/>
          <w:bdr w:val="none" w:sz="0" w:space="0" w:color="auto" w:frame="1"/>
        </w:rPr>
        <w:t>first</w:t>
      </w:r>
      <w:r w:rsidRPr="00246E46">
        <w:rPr>
          <w:rFonts w:eastAsia="Times New Roman" w:cs="Tahoma"/>
          <w:b/>
          <w:bCs/>
          <w:u w:val="single"/>
          <w:bdr w:val="none" w:sz="0" w:space="0" w:color="auto" w:frame="1"/>
        </w:rPr>
        <w:t xml:space="preserve"> </w:t>
      </w:r>
      <w:r w:rsidRPr="00246E46">
        <w:rPr>
          <w:rFonts w:eastAsia="Times New Roman" w:cs="Tahoma"/>
          <w:b/>
          <w:bCs/>
          <w:highlight w:val="yellow"/>
          <w:u w:val="single"/>
          <w:bdr w:val="none" w:sz="0" w:space="0" w:color="auto" w:frame="1"/>
        </w:rPr>
        <w:t>nation</w:t>
      </w:r>
      <w:r w:rsidRPr="00246E46">
        <w:rPr>
          <w:rFonts w:eastAsia="Times New Roman" w:cs="Tahoma"/>
          <w:b/>
          <w:bCs/>
          <w:u w:val="single"/>
          <w:bdr w:val="none" w:sz="0" w:space="0" w:color="auto" w:frame="1"/>
        </w:rPr>
        <w:t xml:space="preserve"> to </w:t>
      </w:r>
      <w:r w:rsidRPr="00246E46">
        <w:rPr>
          <w:rFonts w:eastAsia="Times New Roman" w:cs="Tahoma"/>
          <w:b/>
          <w:bCs/>
          <w:highlight w:val="yellow"/>
          <w:u w:val="single"/>
          <w:bdr w:val="none" w:sz="0" w:space="0" w:color="auto" w:frame="1"/>
        </w:rPr>
        <w:t>impose blanket ban</w:t>
      </w:r>
      <w:r w:rsidRPr="00246E46">
        <w:rPr>
          <w:rFonts w:eastAsia="Times New Roman" w:cs="Tahoma"/>
          <w:b/>
          <w:bCs/>
          <w:u w:val="single"/>
          <w:bdr w:val="none" w:sz="0" w:space="0" w:color="auto" w:frame="1"/>
        </w:rPr>
        <w:t xml:space="preserve"> on </w:t>
      </w:r>
      <w:r w:rsidRPr="00246E46">
        <w:rPr>
          <w:rFonts w:eastAsia="Times New Roman" w:cs="Tahoma"/>
          <w:b/>
          <w:bCs/>
          <w:highlight w:val="yellow"/>
          <w:u w:val="single"/>
          <w:bdr w:val="none" w:sz="0" w:space="0" w:color="auto" w:frame="1"/>
        </w:rPr>
        <w:t>metal mining</w:t>
      </w:r>
      <w:r w:rsidRPr="00246E46">
        <w:rPr>
          <w:rFonts w:eastAsia="Times New Roman" w:cs="Tahoma"/>
          <w:b/>
          <w:bCs/>
          <w:u w:val="single"/>
          <w:bdr w:val="none" w:sz="0" w:space="0" w:color="auto" w:frame="1"/>
        </w:rPr>
        <w:t>:</w:t>
      </w:r>
    </w:p>
    <w:p w:rsidR="00707A7A" w:rsidRPr="00246E46" w:rsidRDefault="00707A7A" w:rsidP="00246E46">
      <w:pPr>
        <w:numPr>
          <w:ilvl w:val="0"/>
          <w:numId w:val="3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El Salvador has made history after becoming the </w:t>
      </w:r>
      <w:r w:rsidRPr="00246E46">
        <w:rPr>
          <w:rFonts w:eastAsia="Times New Roman" w:cs="Tahoma"/>
          <w:b/>
          <w:bCs/>
          <w:highlight w:val="yellow"/>
          <w:bdr w:val="none" w:sz="0" w:space="0" w:color="auto" w:frame="1"/>
        </w:rPr>
        <w:t>first country in the world to ban metal mining</w:t>
      </w:r>
      <w:r w:rsidRPr="00246E46">
        <w:rPr>
          <w:rFonts w:eastAsia="Times New Roman" w:cs="Tahoma"/>
          <w:bdr w:val="none" w:sz="0" w:space="0" w:color="auto" w:frame="1"/>
        </w:rPr>
        <w:t>.</w:t>
      </w:r>
    </w:p>
    <w:p w:rsidR="00707A7A" w:rsidRPr="00246E46" w:rsidRDefault="00707A7A" w:rsidP="00246E46">
      <w:pPr>
        <w:numPr>
          <w:ilvl w:val="0"/>
          <w:numId w:val="3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El Salvador is the </w:t>
      </w:r>
      <w:r w:rsidRPr="00246E46">
        <w:rPr>
          <w:rFonts w:eastAsia="Times New Roman" w:cs="Tahoma"/>
          <w:b/>
          <w:bCs/>
          <w:highlight w:val="yellow"/>
          <w:bdr w:val="none" w:sz="0" w:space="0" w:color="auto" w:frame="1"/>
        </w:rPr>
        <w:t>most densely populated country in Latin America</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while rainfall is plentiful</w:t>
      </w:r>
      <w:r w:rsidRPr="00246E46">
        <w:rPr>
          <w:rFonts w:eastAsia="Times New Roman" w:cs="Tahoma"/>
          <w:bdr w:val="none" w:sz="0" w:space="0" w:color="auto" w:frame="1"/>
        </w:rPr>
        <w:t xml:space="preserve">, holding on to the </w:t>
      </w:r>
      <w:r w:rsidRPr="00246E46">
        <w:rPr>
          <w:rFonts w:eastAsia="Times New Roman" w:cs="Tahoma"/>
          <w:highlight w:val="yellow"/>
          <w:bdr w:val="none" w:sz="0" w:space="0" w:color="auto" w:frame="1"/>
        </w:rPr>
        <w:t>water</w:t>
      </w:r>
      <w:r w:rsidRPr="00246E46">
        <w:rPr>
          <w:rFonts w:eastAsia="Times New Roman" w:cs="Tahoma"/>
          <w:bdr w:val="none" w:sz="0" w:space="0" w:color="auto" w:frame="1"/>
        </w:rPr>
        <w:t xml:space="preserve"> is a </w:t>
      </w:r>
      <w:r w:rsidRPr="00246E46">
        <w:rPr>
          <w:rFonts w:eastAsia="Times New Roman" w:cs="Tahoma"/>
          <w:highlight w:val="yellow"/>
          <w:bdr w:val="none" w:sz="0" w:space="0" w:color="auto" w:frame="1"/>
        </w:rPr>
        <w:t>major issue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because</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unsustainable farming practices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inadequate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industrial controls</w:t>
      </w:r>
      <w:r w:rsidRPr="00246E46">
        <w:rPr>
          <w:rFonts w:eastAsia="Times New Roman" w:cs="Tahoma"/>
          <w:bdr w:val="none" w:sz="0" w:space="0" w:color="auto" w:frame="1"/>
        </w:rPr>
        <w:t xml:space="preserve"> that have led to </w:t>
      </w:r>
      <w:r w:rsidRPr="00246E46">
        <w:rPr>
          <w:rFonts w:eastAsia="Times New Roman" w:cs="Tahoma"/>
          <w:highlight w:val="yellow"/>
          <w:bdr w:val="none" w:sz="0" w:space="0" w:color="auto" w:frame="1"/>
        </w:rPr>
        <w:t>widespread soil erosion and</w:t>
      </w:r>
      <w:r w:rsidRPr="00246E46">
        <w:rPr>
          <w:rFonts w:eastAsia="Times New Roman" w:cs="Tahoma"/>
          <w:bdr w:val="none" w:sz="0" w:space="0" w:color="auto" w:frame="1"/>
        </w:rPr>
        <w:t xml:space="preserve"> the almost total </w:t>
      </w:r>
      <w:r w:rsidRPr="00246E46">
        <w:rPr>
          <w:rFonts w:eastAsia="Times New Roman" w:cs="Tahoma"/>
          <w:highlight w:val="yellow"/>
          <w:bdr w:val="none" w:sz="0" w:space="0" w:color="auto" w:frame="1"/>
        </w:rPr>
        <w:t>destruction</w:t>
      </w:r>
      <w:r w:rsidRPr="00246E46">
        <w:rPr>
          <w:rFonts w:eastAsia="Times New Roman" w:cs="Tahoma"/>
          <w:bdr w:val="none" w:sz="0" w:space="0" w:color="auto" w:frame="1"/>
        </w:rPr>
        <w:t xml:space="preserve"> of its </w:t>
      </w:r>
      <w:r w:rsidRPr="00246E46">
        <w:rPr>
          <w:rFonts w:eastAsia="Times New Roman" w:cs="Tahoma"/>
          <w:highlight w:val="yellow"/>
          <w:bdr w:val="none" w:sz="0" w:space="0" w:color="auto" w:frame="1"/>
        </w:rPr>
        <w:t>forests</w:t>
      </w:r>
      <w:r w:rsidRPr="00246E46">
        <w:rPr>
          <w:rFonts w:eastAsia="Times New Roman" w:cs="Tahoma"/>
          <w:bdr w:val="none" w:sz="0" w:space="0" w:color="auto" w:frame="1"/>
        </w:rPr>
        <w:t>.</w:t>
      </w:r>
    </w:p>
    <w:p w:rsidR="00707A7A" w:rsidRPr="00246E46" w:rsidRDefault="00707A7A" w:rsidP="00246E46">
      <w:pPr>
        <w:numPr>
          <w:ilvl w:val="0"/>
          <w:numId w:val="3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More than </w:t>
      </w:r>
      <w:r w:rsidRPr="00246E46">
        <w:rPr>
          <w:rFonts w:eastAsia="Times New Roman" w:cs="Tahoma"/>
          <w:highlight w:val="yellow"/>
          <w:bdr w:val="none" w:sz="0" w:space="0" w:color="auto" w:frame="1"/>
        </w:rPr>
        <w:t>90% of El Salvador’s surface waters</w:t>
      </w:r>
      <w:r w:rsidRPr="00246E46">
        <w:rPr>
          <w:rFonts w:eastAsia="Times New Roman" w:cs="Tahoma"/>
          <w:bdr w:val="none" w:sz="0" w:space="0" w:color="auto" w:frame="1"/>
        </w:rPr>
        <w:t xml:space="preserve"> are </w:t>
      </w:r>
      <w:r w:rsidRPr="00246E46">
        <w:rPr>
          <w:rFonts w:eastAsia="Times New Roman" w:cs="Tahoma"/>
          <w:highlight w:val="yellow"/>
          <w:bdr w:val="none" w:sz="0" w:space="0" w:color="auto" w:frame="1"/>
        </w:rPr>
        <w:t>estimated to be polluted by toxic chemicals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heavy metals and waste matter</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water crisis has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steadily deepened since the pro-business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Arena Party granted an array of permits for mineral exploration</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b/>
          <w:bCs/>
          <w:i/>
          <w:iCs/>
          <w:u w:val="single"/>
          <w:bdr w:val="none" w:sz="0" w:space="0" w:color="auto" w:frame="1"/>
        </w:rPr>
      </w:pPr>
    </w:p>
    <w:p w:rsidR="00707A7A" w:rsidRPr="00246E46" w:rsidRDefault="00707A7A" w:rsidP="00246E46">
      <w:pPr>
        <w:shd w:val="clear" w:color="auto" w:fill="FFFFFF"/>
        <w:spacing w:after="0" w:line="240" w:lineRule="auto"/>
        <w:contextualSpacing/>
        <w:textAlignment w:val="baseline"/>
        <w:rPr>
          <w:rFonts w:eastAsia="Times New Roman" w:cs="Tahoma"/>
          <w:b/>
          <w:bCs/>
          <w:i/>
          <w:iCs/>
          <w:u w:val="single"/>
          <w:bdr w:val="none" w:sz="0" w:space="0" w:color="auto" w:frame="1"/>
        </w:rPr>
      </w:pPr>
    </w:p>
    <w:p w:rsidR="00707A7A" w:rsidRPr="00246E46" w:rsidRDefault="00707A7A" w:rsidP="00246E46">
      <w:pPr>
        <w:shd w:val="clear" w:color="auto" w:fill="FFFFFF"/>
        <w:spacing w:after="0" w:line="240" w:lineRule="auto"/>
        <w:contextualSpacing/>
        <w:textAlignment w:val="baseline"/>
        <w:rPr>
          <w:rFonts w:eastAsia="Times New Roman" w:cs="Tahoma"/>
        </w:rPr>
      </w:pPr>
      <w:proofErr w:type="spellStart"/>
      <w:r w:rsidRPr="00246E46">
        <w:rPr>
          <w:rFonts w:eastAsia="Times New Roman" w:cs="Tahoma"/>
          <w:b/>
          <w:bCs/>
          <w:i/>
          <w:iCs/>
          <w:highlight w:val="green"/>
          <w:u w:val="single"/>
          <w:bdr w:val="none" w:sz="0" w:space="0" w:color="auto" w:frame="1"/>
        </w:rPr>
        <w:t>Rashtriya</w:t>
      </w:r>
      <w:proofErr w:type="spellEnd"/>
      <w:r w:rsidRPr="00246E46">
        <w:rPr>
          <w:rFonts w:eastAsia="Times New Roman" w:cs="Tahoma"/>
          <w:b/>
          <w:bCs/>
          <w:i/>
          <w:iCs/>
          <w:highlight w:val="green"/>
          <w:u w:val="single"/>
          <w:bdr w:val="none" w:sz="0" w:space="0" w:color="auto" w:frame="1"/>
        </w:rPr>
        <w:t xml:space="preserve"> </w:t>
      </w:r>
      <w:proofErr w:type="spellStart"/>
      <w:r w:rsidRPr="00246E46">
        <w:rPr>
          <w:rFonts w:eastAsia="Times New Roman" w:cs="Tahoma"/>
          <w:b/>
          <w:bCs/>
          <w:i/>
          <w:iCs/>
          <w:highlight w:val="green"/>
          <w:u w:val="single"/>
          <w:bdr w:val="none" w:sz="0" w:space="0" w:color="auto" w:frame="1"/>
        </w:rPr>
        <w:t>Vayoshri</w:t>
      </w:r>
      <w:proofErr w:type="spellEnd"/>
      <w:r w:rsidRPr="00246E46">
        <w:rPr>
          <w:rFonts w:eastAsia="Times New Roman" w:cs="Tahoma"/>
          <w:b/>
          <w:bCs/>
          <w:i/>
          <w:iCs/>
          <w:highlight w:val="green"/>
          <w:u w:val="single"/>
          <w:bdr w:val="none" w:sz="0" w:space="0" w:color="auto" w:frame="1"/>
        </w:rPr>
        <w:t xml:space="preserve"> </w:t>
      </w:r>
      <w:proofErr w:type="spellStart"/>
      <w:r w:rsidRPr="00246E46">
        <w:rPr>
          <w:rFonts w:eastAsia="Times New Roman" w:cs="Tahoma"/>
          <w:b/>
          <w:bCs/>
          <w:i/>
          <w:iCs/>
          <w:highlight w:val="green"/>
          <w:u w:val="single"/>
          <w:bdr w:val="none" w:sz="0" w:space="0" w:color="auto" w:frame="1"/>
        </w:rPr>
        <w:t>Yojana</w:t>
      </w:r>
      <w:proofErr w:type="spellEnd"/>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proofErr w:type="spellStart"/>
      <w:r w:rsidRPr="00246E46">
        <w:rPr>
          <w:rFonts w:eastAsia="Times New Roman" w:cs="Tahoma"/>
          <w:bdr w:val="none" w:sz="0" w:space="0" w:color="auto" w:frame="1"/>
        </w:rPr>
        <w:t>Rashtriya</w:t>
      </w:r>
      <w:proofErr w:type="spellEnd"/>
      <w:r w:rsidRPr="00246E46">
        <w:rPr>
          <w:rFonts w:eastAsia="Times New Roman" w:cs="Tahoma"/>
          <w:bdr w:val="none" w:sz="0" w:space="0" w:color="auto" w:frame="1"/>
        </w:rPr>
        <w:t xml:space="preserve"> </w:t>
      </w:r>
      <w:proofErr w:type="spellStart"/>
      <w:r w:rsidRPr="00246E46">
        <w:rPr>
          <w:rFonts w:eastAsia="Times New Roman" w:cs="Tahoma"/>
          <w:bdr w:val="none" w:sz="0" w:space="0" w:color="auto" w:frame="1"/>
        </w:rPr>
        <w:t>Vayoshri</w:t>
      </w:r>
      <w:proofErr w:type="spellEnd"/>
      <w:r w:rsidRPr="00246E46">
        <w:rPr>
          <w:rFonts w:eastAsia="Times New Roman" w:cs="Tahoma"/>
          <w:bdr w:val="none" w:sz="0" w:space="0" w:color="auto" w:frame="1"/>
        </w:rPr>
        <w:t xml:space="preserve"> </w:t>
      </w:r>
      <w:proofErr w:type="spellStart"/>
      <w:r w:rsidRPr="00246E46">
        <w:rPr>
          <w:rFonts w:eastAsia="Times New Roman" w:cs="Tahoma"/>
          <w:bdr w:val="none" w:sz="0" w:space="0" w:color="auto" w:frame="1"/>
        </w:rPr>
        <w:t>Yojana</w:t>
      </w:r>
      <w:proofErr w:type="spellEnd"/>
      <w:r w:rsidRPr="00246E46">
        <w:rPr>
          <w:rFonts w:eastAsia="Times New Roman" w:cs="Tahoma"/>
          <w:bdr w:val="none" w:sz="0" w:space="0" w:color="auto" w:frame="1"/>
        </w:rPr>
        <w:t xml:space="preserve"> was recently </w:t>
      </w:r>
      <w:r w:rsidRPr="00246E46">
        <w:rPr>
          <w:rFonts w:eastAsia="Times New Roman" w:cs="Tahoma"/>
          <w:highlight w:val="yellow"/>
          <w:bdr w:val="none" w:sz="0" w:space="0" w:color="auto" w:frame="1"/>
        </w:rPr>
        <w:t>launched by the government</w:t>
      </w:r>
      <w:r w:rsidRPr="00246E46">
        <w:rPr>
          <w:rFonts w:eastAsia="Times New Roman" w:cs="Tahoma"/>
          <w:bdr w:val="none" w:sz="0" w:space="0" w:color="auto" w:frame="1"/>
        </w:rPr>
        <w:t>. It was launched in District </w:t>
      </w:r>
      <w:r w:rsidRPr="00246E46">
        <w:rPr>
          <w:rFonts w:eastAsia="Times New Roman" w:cs="Tahoma"/>
          <w:b/>
          <w:bCs/>
          <w:bdr w:val="none" w:sz="0" w:space="0" w:color="auto" w:frame="1"/>
        </w:rPr>
        <w:t>Nellore, Andhra Pradesh</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What is it for?</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The Scheme </w:t>
      </w:r>
      <w:r w:rsidRPr="00246E46">
        <w:rPr>
          <w:rFonts w:eastAsia="Times New Roman" w:cs="Tahoma"/>
          <w:b/>
          <w:bCs/>
          <w:highlight w:val="yellow"/>
          <w:bdr w:val="none" w:sz="0" w:space="0" w:color="auto" w:frame="1"/>
        </w:rPr>
        <w:t>aims</w:t>
      </w:r>
      <w:r w:rsidRPr="00246E46">
        <w:rPr>
          <w:rFonts w:eastAsia="Times New Roman" w:cs="Tahoma"/>
          <w:b/>
          <w:bCs/>
          <w:bdr w:val="none" w:sz="0" w:space="0" w:color="auto" w:frame="1"/>
        </w:rPr>
        <w:t xml:space="preserve"> at </w:t>
      </w:r>
      <w:r w:rsidRPr="00246E46">
        <w:rPr>
          <w:rFonts w:eastAsia="Times New Roman" w:cs="Tahoma"/>
          <w:b/>
          <w:bCs/>
          <w:highlight w:val="yellow"/>
          <w:bdr w:val="none" w:sz="0" w:space="0" w:color="auto" w:frame="1"/>
        </w:rPr>
        <w:t>providing Senior Citizens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belonging</w:t>
      </w:r>
      <w:r w:rsidRPr="00246E46">
        <w:rPr>
          <w:rFonts w:eastAsia="Times New Roman" w:cs="Tahoma"/>
          <w:b/>
          <w:bCs/>
          <w:bdr w:val="none" w:sz="0" w:space="0" w:color="auto" w:frame="1"/>
        </w:rPr>
        <w:t xml:space="preserve"> to </w:t>
      </w:r>
      <w:r w:rsidRPr="00246E46">
        <w:rPr>
          <w:rFonts w:eastAsia="Times New Roman" w:cs="Tahoma"/>
          <w:b/>
          <w:bCs/>
          <w:highlight w:val="yellow"/>
          <w:bdr w:val="none" w:sz="0" w:space="0" w:color="auto" w:frame="1"/>
        </w:rPr>
        <w:t>BPL category</w:t>
      </w:r>
      <w:r w:rsidRPr="00246E46">
        <w:rPr>
          <w:rFonts w:eastAsia="Times New Roman" w:cs="Tahoma"/>
          <w:b/>
          <w:bCs/>
          <w:bdr w:val="none" w:sz="0" w:space="0" w:color="auto" w:frame="1"/>
        </w:rPr>
        <w:t xml:space="preserve"> and </w:t>
      </w:r>
      <w:r w:rsidRPr="00246E46">
        <w:rPr>
          <w:rFonts w:eastAsia="Times New Roman" w:cs="Tahoma"/>
          <w:b/>
          <w:bCs/>
          <w:highlight w:val="yellow"/>
          <w:bdr w:val="none" w:sz="0" w:space="0" w:color="auto" w:frame="1"/>
        </w:rPr>
        <w:t>suffering from any</w:t>
      </w:r>
      <w:r w:rsidRPr="00246E46">
        <w:rPr>
          <w:rFonts w:eastAsia="Times New Roman" w:cs="Tahoma"/>
          <w:b/>
          <w:bCs/>
          <w:bdr w:val="none" w:sz="0" w:space="0" w:color="auto" w:frame="1"/>
        </w:rPr>
        <w:t xml:space="preserve"> of the </w:t>
      </w:r>
      <w:r w:rsidRPr="00246E46">
        <w:rPr>
          <w:rFonts w:eastAsia="Times New Roman" w:cs="Tahoma"/>
          <w:b/>
          <w:bCs/>
          <w:highlight w:val="yellow"/>
          <w:bdr w:val="none" w:sz="0" w:space="0" w:color="auto" w:frame="1"/>
        </w:rPr>
        <w:t>age related disability/infirmity</w:t>
      </w:r>
      <w:r w:rsidRPr="00246E46">
        <w:rPr>
          <w:rFonts w:eastAsia="Times New Roman" w:cs="Tahoma"/>
          <w:bdr w:val="none" w:sz="0" w:space="0" w:color="auto" w:frame="1"/>
        </w:rPr>
        <w:t xml:space="preserve"> viz. </w:t>
      </w:r>
      <w:r w:rsidRPr="00246E46">
        <w:rPr>
          <w:rFonts w:eastAsia="Times New Roman" w:cs="Tahoma"/>
          <w:highlight w:val="yellow"/>
          <w:bdr w:val="none" w:sz="0" w:space="0" w:color="auto" w:frame="1"/>
        </w:rPr>
        <w:t>Low vision, Hearing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impairment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 xml:space="preserve">Loss of teeth and </w:t>
      </w:r>
      <w:proofErr w:type="spellStart"/>
      <w:r w:rsidRPr="00246E46">
        <w:rPr>
          <w:rFonts w:eastAsia="Times New Roman" w:cs="Tahoma"/>
          <w:highlight w:val="yellow"/>
          <w:bdr w:val="none" w:sz="0" w:space="0" w:color="auto" w:frame="1"/>
        </w:rPr>
        <w:t>Locomotor</w:t>
      </w:r>
      <w:proofErr w:type="spellEnd"/>
      <w:r w:rsidRPr="00246E46">
        <w:rPr>
          <w:rFonts w:eastAsia="Times New Roman" w:cs="Tahoma"/>
          <w:bdr w:val="none" w:sz="0" w:space="0" w:color="auto" w:frame="1"/>
        </w:rPr>
        <w:t xml:space="preserve"> disability, with such </w:t>
      </w:r>
      <w:r w:rsidRPr="00246E46">
        <w:rPr>
          <w:rFonts w:eastAsia="Times New Roman" w:cs="Tahoma"/>
          <w:b/>
          <w:bCs/>
          <w:highlight w:val="yellow"/>
          <w:bdr w:val="none" w:sz="0" w:space="0" w:color="auto" w:frame="1"/>
        </w:rPr>
        <w:t>assisted-living devices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which can restore near normalcy</w:t>
      </w:r>
      <w:r w:rsidRPr="00246E46">
        <w:rPr>
          <w:rFonts w:eastAsia="Times New Roman" w:cs="Tahoma"/>
          <w:b/>
          <w:bCs/>
          <w:bdr w:val="none" w:sz="0" w:space="0" w:color="auto" w:frame="1"/>
        </w:rPr>
        <w:t xml:space="preserve"> in </w:t>
      </w:r>
      <w:r w:rsidRPr="00246E46">
        <w:rPr>
          <w:rFonts w:eastAsia="Times New Roman" w:cs="Tahoma"/>
          <w:b/>
          <w:bCs/>
          <w:highlight w:val="yellow"/>
          <w:bdr w:val="none" w:sz="0" w:space="0" w:color="auto" w:frame="1"/>
        </w:rPr>
        <w:t>their bodily functions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overcoming</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disability</w:t>
      </w:r>
      <w:r w:rsidRPr="00246E46">
        <w:rPr>
          <w:rFonts w:eastAsia="Times New Roman" w:cs="Tahoma"/>
          <w:b/>
          <w:bCs/>
          <w:bdr w:val="none" w:sz="0" w:space="0" w:color="auto" w:frame="1"/>
        </w:rPr>
        <w:t>/</w:t>
      </w:r>
      <w:r w:rsidRPr="00246E46">
        <w:rPr>
          <w:rFonts w:eastAsia="Times New Roman" w:cs="Tahoma"/>
          <w:b/>
          <w:bCs/>
          <w:highlight w:val="yellow"/>
          <w:bdr w:val="none" w:sz="0" w:space="0" w:color="auto" w:frame="1"/>
        </w:rPr>
        <w:t>infirmity</w:t>
      </w:r>
      <w:r w:rsidRPr="00246E46">
        <w:rPr>
          <w:rFonts w:eastAsia="Times New Roman" w:cs="Tahoma"/>
          <w:b/>
          <w:bCs/>
          <w:bdr w:val="none" w:sz="0" w:space="0" w:color="auto" w:frame="1"/>
        </w:rPr>
        <w:t xml:space="preserve"> manifested</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proposal for formulation of a </w:t>
      </w:r>
      <w:r w:rsidRPr="00246E46">
        <w:rPr>
          <w:rFonts w:eastAsia="Times New Roman" w:cs="Tahoma"/>
          <w:highlight w:val="yellow"/>
          <w:bdr w:val="none" w:sz="0" w:space="0" w:color="auto" w:frame="1"/>
        </w:rPr>
        <w:t>Scheme</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providing Physical Aids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Assisted-Living Devices</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Senior Citizens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belonging to BPL Category</w:t>
      </w:r>
      <w:r w:rsidRPr="00246E46">
        <w:rPr>
          <w:rFonts w:eastAsia="Times New Roman" w:cs="Tahoma"/>
          <w:bdr w:val="none" w:sz="0" w:space="0" w:color="auto" w:frame="1"/>
        </w:rPr>
        <w:t xml:space="preserve"> was </w:t>
      </w:r>
      <w:r w:rsidRPr="00246E46">
        <w:rPr>
          <w:rFonts w:eastAsia="Times New Roman" w:cs="Tahoma"/>
          <w:highlight w:val="yellow"/>
          <w:bdr w:val="none" w:sz="0" w:space="0" w:color="auto" w:frame="1"/>
        </w:rPr>
        <w:t>announced</w:t>
      </w:r>
      <w:r w:rsidRPr="00246E46">
        <w:rPr>
          <w:rFonts w:eastAsia="Times New Roman" w:cs="Tahoma"/>
          <w:bdr w:val="none" w:sz="0" w:space="0" w:color="auto" w:frame="1"/>
        </w:rPr>
        <w:t xml:space="preserve"> in the </w:t>
      </w:r>
      <w:r w:rsidRPr="00246E46">
        <w:rPr>
          <w:rFonts w:eastAsia="Times New Roman" w:cs="Tahoma"/>
          <w:highlight w:val="yellow"/>
          <w:bdr w:val="none" w:sz="0" w:space="0" w:color="auto" w:frame="1"/>
        </w:rPr>
        <w:t>Budget 2015</w:t>
      </w:r>
      <w:r w:rsidRPr="00246E46">
        <w:rPr>
          <w:rFonts w:eastAsia="Times New Roman" w:cs="Tahoma"/>
          <w:bdr w:val="none" w:sz="0" w:space="0" w:color="auto" w:frame="1"/>
        </w:rPr>
        <w:t xml:space="preserve">-16. </w:t>
      </w:r>
      <w:r w:rsidRPr="00246E46">
        <w:rPr>
          <w:rFonts w:eastAsia="Times New Roman" w:cs="Tahoma"/>
          <w:highlight w:val="yellow"/>
          <w:bdr w:val="none" w:sz="0" w:space="0" w:color="auto" w:frame="1"/>
        </w:rPr>
        <w:t>Pursuant to this</w:t>
      </w:r>
      <w:r w:rsidRPr="00246E46">
        <w:rPr>
          <w:rFonts w:eastAsia="Times New Roman" w:cs="Tahoma"/>
          <w:bdr w:val="none" w:sz="0" w:space="0" w:color="auto" w:frame="1"/>
        </w:rPr>
        <w:t>, the “</w:t>
      </w:r>
      <w:proofErr w:type="spellStart"/>
      <w:r w:rsidRPr="00246E46">
        <w:rPr>
          <w:rFonts w:eastAsia="Times New Roman" w:cs="Tahoma"/>
          <w:highlight w:val="yellow"/>
          <w:bdr w:val="none" w:sz="0" w:space="0" w:color="auto" w:frame="1"/>
        </w:rPr>
        <w:t>Rashtriya</w:t>
      </w:r>
      <w:proofErr w:type="spellEnd"/>
      <w:r w:rsidRPr="00246E46">
        <w:rPr>
          <w:rFonts w:eastAsia="Times New Roman" w:cs="Tahoma"/>
          <w:highlight w:val="yellow"/>
          <w:bdr w:val="none" w:sz="0" w:space="0" w:color="auto" w:frame="1"/>
        </w:rPr>
        <w:t xml:space="preserve"> </w:t>
      </w:r>
      <w:proofErr w:type="spellStart"/>
      <w:r w:rsidRPr="00246E46">
        <w:rPr>
          <w:rFonts w:eastAsia="Times New Roman" w:cs="Tahoma"/>
          <w:highlight w:val="yellow"/>
          <w:bdr w:val="none" w:sz="0" w:space="0" w:color="auto" w:frame="1"/>
        </w:rPr>
        <w:t>Vayoshri</w:t>
      </w:r>
      <w:proofErr w:type="spellEnd"/>
      <w:r w:rsidRPr="00246E46">
        <w:rPr>
          <w:rFonts w:eastAsia="Times New Roman" w:cs="Tahoma"/>
          <w:highlight w:val="yellow"/>
          <w:bdr w:val="none" w:sz="0" w:space="0" w:color="auto" w:frame="1"/>
        </w:rPr>
        <w:t xml:space="preserve"> </w:t>
      </w:r>
      <w:proofErr w:type="spellStart"/>
      <w:r w:rsidRPr="00246E46">
        <w:rPr>
          <w:rFonts w:eastAsia="Times New Roman" w:cs="Tahoma"/>
          <w:highlight w:val="yellow"/>
          <w:bdr w:val="none" w:sz="0" w:space="0" w:color="auto" w:frame="1"/>
        </w:rPr>
        <w:t>Yojana</w:t>
      </w:r>
      <w:proofErr w:type="spellEnd"/>
      <w:r w:rsidRPr="00246E46">
        <w:rPr>
          <w:rFonts w:eastAsia="Times New Roman" w:cs="Tahoma"/>
          <w:bdr w:val="none" w:sz="0" w:space="0" w:color="auto" w:frame="1"/>
        </w:rPr>
        <w:t xml:space="preserve">” has been </w:t>
      </w:r>
      <w:r w:rsidRPr="00246E46">
        <w:rPr>
          <w:rFonts w:eastAsia="Times New Roman" w:cs="Tahoma"/>
          <w:highlight w:val="yellow"/>
          <w:bdr w:val="none" w:sz="0" w:space="0" w:color="auto" w:frame="1"/>
        </w:rPr>
        <w:t>formulated</w:t>
      </w:r>
      <w:r w:rsidRPr="00246E46">
        <w:rPr>
          <w:rFonts w:eastAsia="Times New Roman" w:cs="Tahoma"/>
          <w:bdr w:val="none" w:sz="0" w:space="0" w:color="auto" w:frame="1"/>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Key facts</w:t>
      </w:r>
      <w:r w:rsidRPr="00246E46">
        <w:rPr>
          <w:rFonts w:eastAsia="Times New Roman" w:cs="Tahoma"/>
          <w:bdr w:val="none" w:sz="0" w:space="0" w:color="auto" w:frame="1"/>
        </w:rPr>
        <w:t>:</w:t>
      </w:r>
    </w:p>
    <w:p w:rsidR="00707A7A" w:rsidRPr="00246E46" w:rsidRDefault="00707A7A" w:rsidP="00246E46">
      <w:pPr>
        <w:numPr>
          <w:ilvl w:val="0"/>
          <w:numId w:val="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Physical Aids and Assisted-living Devices for Senior citizens will be distributed in </w:t>
      </w:r>
      <w:r w:rsidRPr="00246E46">
        <w:rPr>
          <w:rFonts w:eastAsia="Times New Roman" w:cs="Tahoma"/>
          <w:b/>
          <w:bCs/>
          <w:bdr w:val="none" w:sz="0" w:space="0" w:color="auto" w:frame="1"/>
        </w:rPr>
        <w:t>Camp mode</w:t>
      </w:r>
      <w:r w:rsidRPr="00246E46">
        <w:rPr>
          <w:rFonts w:eastAsia="Times New Roman" w:cs="Tahoma"/>
          <w:bdr w:val="none" w:sz="0" w:space="0" w:color="auto" w:frame="1"/>
        </w:rPr>
        <w:t xml:space="preserve"> and the Scheme will be </w:t>
      </w:r>
      <w:r w:rsidRPr="00246E46">
        <w:rPr>
          <w:rFonts w:eastAsia="Times New Roman" w:cs="Tahoma"/>
          <w:highlight w:val="yellow"/>
          <w:bdr w:val="none" w:sz="0" w:space="0" w:color="auto" w:frame="1"/>
        </w:rPr>
        <w:t>implemented through</w:t>
      </w:r>
      <w:r w:rsidRPr="00246E46">
        <w:rPr>
          <w:rFonts w:eastAsia="Times New Roman" w:cs="Tahoma"/>
          <w:bdr w:val="none" w:sz="0" w:space="0" w:color="auto" w:frame="1"/>
        </w:rPr>
        <w:t xml:space="preserve"> the sole implementing agency, </w:t>
      </w:r>
      <w:r w:rsidRPr="00246E46">
        <w:rPr>
          <w:rFonts w:eastAsia="Times New Roman" w:cs="Tahoma"/>
          <w:b/>
          <w:bCs/>
          <w:bdr w:val="none" w:sz="0" w:space="0" w:color="auto" w:frame="1"/>
        </w:rPr>
        <w:t>‘</w:t>
      </w:r>
      <w:r w:rsidRPr="00246E46">
        <w:rPr>
          <w:rFonts w:eastAsia="Times New Roman" w:cs="Tahoma"/>
          <w:b/>
          <w:bCs/>
          <w:highlight w:val="green"/>
          <w:bdr w:val="none" w:sz="0" w:space="0" w:color="auto" w:frame="1"/>
        </w:rPr>
        <w:t xml:space="preserve">Artificial Limbs Manufacturing Corporation </w:t>
      </w:r>
      <w:r w:rsidRPr="00246E46">
        <w:rPr>
          <w:rFonts w:eastAsia="Times New Roman" w:cs="Tahoma"/>
          <w:b/>
          <w:bCs/>
          <w:highlight w:val="yellow"/>
          <w:bdr w:val="none" w:sz="0" w:space="0" w:color="auto" w:frame="1"/>
        </w:rPr>
        <w:t>(</w:t>
      </w:r>
      <w:r w:rsidRPr="00246E46">
        <w:rPr>
          <w:rFonts w:eastAsia="Times New Roman" w:cs="Tahoma"/>
          <w:b/>
          <w:bCs/>
          <w:highlight w:val="green"/>
          <w:bdr w:val="none" w:sz="0" w:space="0" w:color="auto" w:frame="1"/>
        </w:rPr>
        <w:t>ALIMCO</w:t>
      </w:r>
      <w:r w:rsidRPr="00246E46">
        <w:rPr>
          <w:rFonts w:eastAsia="Times New Roman" w:cs="Tahoma"/>
          <w:b/>
          <w:bCs/>
          <w:highlight w:val="yellow"/>
          <w:bdr w:val="none" w:sz="0" w:space="0" w:color="auto" w:frame="1"/>
        </w:rPr>
        <w:t>)</w:t>
      </w:r>
      <w:r w:rsidRPr="00246E46">
        <w:rPr>
          <w:rFonts w:eastAsia="Times New Roman" w:cs="Tahoma"/>
          <w:b/>
          <w:bCs/>
          <w:bdr w:val="none" w:sz="0" w:space="0" w:color="auto" w:frame="1"/>
        </w:rPr>
        <w:t>’</w:t>
      </w:r>
      <w:r w:rsidRPr="00246E46">
        <w:rPr>
          <w:rFonts w:eastAsia="Times New Roman" w:cs="Tahoma"/>
          <w:bdr w:val="none" w:sz="0" w:space="0" w:color="auto" w:frame="1"/>
        </w:rPr>
        <w:t xml:space="preserve">, (a </w:t>
      </w:r>
      <w:r w:rsidRPr="00246E46">
        <w:rPr>
          <w:rFonts w:eastAsia="Times New Roman" w:cs="Tahoma"/>
          <w:highlight w:val="green"/>
          <w:bdr w:val="none" w:sz="0" w:space="0" w:color="auto" w:frame="1"/>
        </w:rPr>
        <w:t>PSU</w:t>
      </w:r>
      <w:r w:rsidRPr="00246E46">
        <w:rPr>
          <w:rFonts w:eastAsia="Times New Roman" w:cs="Tahoma"/>
          <w:bdr w:val="none" w:sz="0" w:space="0" w:color="auto" w:frame="1"/>
        </w:rPr>
        <w:t xml:space="preserve"> under </w:t>
      </w:r>
      <w:proofErr w:type="spellStart"/>
      <w:r w:rsidRPr="00246E46">
        <w:rPr>
          <w:rFonts w:eastAsia="Times New Roman" w:cs="Tahoma"/>
          <w:highlight w:val="green"/>
          <w:bdr w:val="none" w:sz="0" w:space="0" w:color="auto" w:frame="1"/>
        </w:rPr>
        <w:t>MoSJE</w:t>
      </w:r>
      <w:proofErr w:type="spellEnd"/>
      <w:r w:rsidRPr="00246E46">
        <w:rPr>
          <w:rFonts w:eastAsia="Times New Roman" w:cs="Tahoma"/>
          <w:bdr w:val="none" w:sz="0" w:space="0" w:color="auto" w:frame="1"/>
        </w:rPr>
        <w:t xml:space="preserve">), which will </w:t>
      </w:r>
      <w:r w:rsidRPr="00246E46">
        <w:rPr>
          <w:rFonts w:eastAsia="Times New Roman" w:cs="Tahoma"/>
          <w:highlight w:val="yellow"/>
          <w:bdr w:val="none" w:sz="0" w:space="0" w:color="auto" w:frame="1"/>
        </w:rPr>
        <w:t>undertake </w:t>
      </w:r>
      <w:r w:rsidRPr="00246E46">
        <w:rPr>
          <w:rFonts w:eastAsia="Times New Roman" w:cs="Tahoma"/>
          <w:b/>
          <w:bCs/>
          <w:highlight w:val="yellow"/>
          <w:bdr w:val="none" w:sz="0" w:space="0" w:color="auto" w:frame="1"/>
        </w:rPr>
        <w:t>one year</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free maintenance</w:t>
      </w:r>
      <w:r w:rsidRPr="00246E46">
        <w:rPr>
          <w:rFonts w:eastAsia="Times New Roman" w:cs="Tahoma"/>
          <w:b/>
          <w:bCs/>
          <w:bdr w:val="none" w:sz="0" w:space="0" w:color="auto" w:frame="1"/>
        </w:rPr>
        <w:t xml:space="preserve"> of the </w:t>
      </w:r>
      <w:r w:rsidRPr="00246E46">
        <w:rPr>
          <w:rFonts w:eastAsia="Times New Roman" w:cs="Tahoma"/>
          <w:b/>
          <w:bCs/>
          <w:highlight w:val="yellow"/>
          <w:bdr w:val="none" w:sz="0" w:space="0" w:color="auto" w:frame="1"/>
        </w:rPr>
        <w:t>aids &amp; assisted</w:t>
      </w:r>
      <w:r w:rsidRPr="00246E46">
        <w:rPr>
          <w:rFonts w:eastAsia="Times New Roman" w:cs="Tahoma"/>
          <w:b/>
          <w:bCs/>
          <w:bdr w:val="none" w:sz="0" w:space="0" w:color="auto" w:frame="1"/>
        </w:rPr>
        <w:t xml:space="preserve"> living </w:t>
      </w:r>
      <w:r w:rsidRPr="00246E46">
        <w:rPr>
          <w:rFonts w:eastAsia="Times New Roman" w:cs="Tahoma"/>
          <w:b/>
          <w:bCs/>
          <w:highlight w:val="yellow"/>
          <w:bdr w:val="none" w:sz="0" w:space="0" w:color="auto" w:frame="1"/>
        </w:rPr>
        <w:t>devices</w:t>
      </w:r>
      <w:r w:rsidRPr="00246E46">
        <w:rPr>
          <w:rFonts w:eastAsia="Times New Roman" w:cs="Tahoma"/>
          <w:bdr w:val="none" w:sz="0" w:space="0" w:color="auto" w:frame="1"/>
        </w:rPr>
        <w:t>.</w:t>
      </w:r>
    </w:p>
    <w:p w:rsidR="00707A7A" w:rsidRPr="00246E46" w:rsidRDefault="00707A7A" w:rsidP="00246E46">
      <w:pPr>
        <w:numPr>
          <w:ilvl w:val="0"/>
          <w:numId w:val="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devices will help the Senior Citizens to overcome their age related physical impairment and to lead a dignified and productive life with minimal dependence on care givers or other members of the family.</w:t>
      </w:r>
    </w:p>
    <w:p w:rsidR="00707A7A" w:rsidRPr="00246E46" w:rsidRDefault="00707A7A" w:rsidP="00246E46">
      <w:pPr>
        <w:numPr>
          <w:ilvl w:val="0"/>
          <w:numId w:val="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ambitious Scheme, </w:t>
      </w:r>
      <w:r w:rsidRPr="00246E46">
        <w:rPr>
          <w:rFonts w:eastAsia="Times New Roman" w:cs="Tahoma"/>
          <w:b/>
          <w:bCs/>
          <w:bdr w:val="none" w:sz="0" w:space="0" w:color="auto" w:frame="1"/>
        </w:rPr>
        <w:t xml:space="preserve">first of its kind in the country is expected to </w:t>
      </w:r>
      <w:r w:rsidRPr="00246E46">
        <w:rPr>
          <w:rFonts w:eastAsia="Times New Roman" w:cs="Tahoma"/>
          <w:b/>
          <w:bCs/>
          <w:highlight w:val="yellow"/>
          <w:bdr w:val="none" w:sz="0" w:space="0" w:color="auto" w:frame="1"/>
        </w:rPr>
        <w:t>benefit</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5,20,000</w:t>
      </w:r>
      <w:r w:rsidRPr="00246E46">
        <w:rPr>
          <w:rFonts w:eastAsia="Times New Roman" w:cs="Tahoma"/>
          <w:highlight w:val="yellow"/>
          <w:bdr w:val="none" w:sz="0" w:space="0" w:color="auto" w:frame="1"/>
        </w:rPr>
        <w:t> Senior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Citizens</w:t>
      </w:r>
      <w:r w:rsidRPr="00246E46">
        <w:rPr>
          <w:rFonts w:eastAsia="Times New Roman" w:cs="Tahoma"/>
          <w:bdr w:val="none" w:sz="0" w:space="0" w:color="auto" w:frame="1"/>
        </w:rPr>
        <w:t xml:space="preserve"> over a period of the 3 years.</w:t>
      </w:r>
    </w:p>
    <w:p w:rsidR="00707A7A" w:rsidRPr="00246E46" w:rsidRDefault="00707A7A" w:rsidP="00246E46">
      <w:pPr>
        <w:numPr>
          <w:ilvl w:val="0"/>
          <w:numId w:val="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This is a </w:t>
      </w:r>
      <w:r w:rsidRPr="00246E46">
        <w:rPr>
          <w:rFonts w:eastAsia="Times New Roman" w:cs="Tahoma"/>
          <w:b/>
          <w:bCs/>
          <w:highlight w:val="yellow"/>
          <w:bdr w:val="none" w:sz="0" w:space="0" w:color="auto" w:frame="1"/>
        </w:rPr>
        <w:t>Central Sector Scheme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fully funded</w:t>
      </w:r>
      <w:r w:rsidRPr="00246E46">
        <w:rPr>
          <w:rFonts w:eastAsia="Times New Roman" w:cs="Tahoma"/>
          <w:bdr w:val="none" w:sz="0" w:space="0" w:color="auto" w:frame="1"/>
        </w:rPr>
        <w:t xml:space="preserve"> by the </w:t>
      </w:r>
      <w:r w:rsidRPr="00246E46">
        <w:rPr>
          <w:rFonts w:eastAsia="Times New Roman" w:cs="Tahoma"/>
          <w:highlight w:val="yellow"/>
          <w:bdr w:val="none" w:sz="0" w:space="0" w:color="auto" w:frame="1"/>
        </w:rPr>
        <w:t>Central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Government</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expenditure</w:t>
      </w:r>
      <w:r w:rsidRPr="00246E46">
        <w:rPr>
          <w:rFonts w:eastAsia="Times New Roman" w:cs="Tahoma"/>
          <w:bdr w:val="none" w:sz="0" w:space="0" w:color="auto" w:frame="1"/>
        </w:rPr>
        <w:t xml:space="preserve"> for implementation of the scheme will be met from the “</w:t>
      </w:r>
      <w:r w:rsidRPr="00246E46">
        <w:rPr>
          <w:rFonts w:eastAsia="Times New Roman" w:cs="Tahoma"/>
          <w:b/>
          <w:bCs/>
          <w:highlight w:val="yellow"/>
          <w:bdr w:val="none" w:sz="0" w:space="0" w:color="auto" w:frame="1"/>
        </w:rPr>
        <w:t>Senior Citizens’ Welfare Fund</w:t>
      </w:r>
      <w:r w:rsidRPr="00246E46">
        <w:rPr>
          <w:rFonts w:eastAsia="Times New Roman" w:cs="Tahoma"/>
          <w:bdr w:val="none" w:sz="0" w:space="0" w:color="auto" w:frame="1"/>
        </w:rPr>
        <w:t>“.</w:t>
      </w:r>
    </w:p>
    <w:p w:rsidR="00707A7A" w:rsidRPr="00246E46" w:rsidRDefault="00707A7A" w:rsidP="00246E46">
      <w:pPr>
        <w:numPr>
          <w:ilvl w:val="0"/>
          <w:numId w:val="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Under the scheme, </w:t>
      </w:r>
      <w:r w:rsidRPr="00246E46">
        <w:rPr>
          <w:rFonts w:eastAsia="Times New Roman" w:cs="Tahoma"/>
          <w:b/>
          <w:bCs/>
          <w:highlight w:val="yellow"/>
          <w:bdr w:val="none" w:sz="0" w:space="0" w:color="auto" w:frame="1"/>
        </w:rPr>
        <w:t>free of cost distribution</w:t>
      </w:r>
      <w:r w:rsidRPr="00246E46">
        <w:rPr>
          <w:rFonts w:eastAsia="Times New Roman" w:cs="Tahoma"/>
          <w:b/>
          <w:bCs/>
          <w:bdr w:val="none" w:sz="0" w:space="0" w:color="auto" w:frame="1"/>
        </w:rPr>
        <w:t xml:space="preserve"> of the devices</w:t>
      </w:r>
      <w:r w:rsidRPr="00246E46">
        <w:rPr>
          <w:rFonts w:eastAsia="Times New Roman" w:cs="Tahoma"/>
          <w:bdr w:val="none" w:sz="0" w:space="0" w:color="auto" w:frame="1"/>
        </w:rPr>
        <w:t>, commensurate with the extent of disability/infirmity that is manifested among the eligible senior citizens will take place.</w:t>
      </w:r>
    </w:p>
    <w:p w:rsidR="00707A7A" w:rsidRPr="00246E46" w:rsidRDefault="00707A7A" w:rsidP="00246E46">
      <w:pPr>
        <w:numPr>
          <w:ilvl w:val="0"/>
          <w:numId w:val="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In case of multiple disabilities/infirmities manifested in the same person, the assistive devices will be given in respect of each disability/impairment.</w:t>
      </w:r>
    </w:p>
    <w:p w:rsidR="00707A7A" w:rsidRPr="00246E46" w:rsidRDefault="00707A7A" w:rsidP="00246E46">
      <w:pPr>
        <w:numPr>
          <w:ilvl w:val="0"/>
          <w:numId w:val="1"/>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Beneficiaries</w:t>
      </w:r>
      <w:r w:rsidRPr="00246E46">
        <w:rPr>
          <w:rFonts w:eastAsia="Times New Roman" w:cs="Tahoma"/>
          <w:bdr w:val="none" w:sz="0" w:space="0" w:color="auto" w:frame="1"/>
        </w:rPr>
        <w:t xml:space="preserve"> in each district will be </w:t>
      </w:r>
      <w:r w:rsidRPr="00246E46">
        <w:rPr>
          <w:rFonts w:eastAsia="Times New Roman" w:cs="Tahoma"/>
          <w:highlight w:val="yellow"/>
          <w:bdr w:val="none" w:sz="0" w:space="0" w:color="auto" w:frame="1"/>
        </w:rPr>
        <w:t>identified by</w:t>
      </w:r>
      <w:r w:rsidRPr="00246E46">
        <w:rPr>
          <w:rFonts w:eastAsia="Times New Roman" w:cs="Tahoma"/>
          <w:bdr w:val="none" w:sz="0" w:space="0" w:color="auto" w:frame="1"/>
        </w:rPr>
        <w:t> </w:t>
      </w:r>
      <w:r w:rsidRPr="00246E46">
        <w:rPr>
          <w:rFonts w:eastAsia="Times New Roman" w:cs="Tahoma"/>
          <w:b/>
          <w:bCs/>
          <w:bdr w:val="none" w:sz="0" w:space="0" w:color="auto" w:frame="1"/>
        </w:rPr>
        <w:t xml:space="preserve">the </w:t>
      </w:r>
      <w:r w:rsidRPr="00246E46">
        <w:rPr>
          <w:rFonts w:eastAsia="Times New Roman" w:cs="Tahoma"/>
          <w:b/>
          <w:bCs/>
          <w:highlight w:val="yellow"/>
          <w:bdr w:val="none" w:sz="0" w:space="0" w:color="auto" w:frame="1"/>
        </w:rPr>
        <w:t>State Governments</w:t>
      </w:r>
      <w:r w:rsidRPr="00246E46">
        <w:rPr>
          <w:rFonts w:eastAsia="Times New Roman" w:cs="Tahoma"/>
          <w:b/>
          <w:bCs/>
          <w:bdr w:val="none" w:sz="0" w:space="0" w:color="auto" w:frame="1"/>
        </w:rPr>
        <w:t>/</w:t>
      </w:r>
      <w:r w:rsidRPr="00246E46">
        <w:rPr>
          <w:rFonts w:eastAsia="Times New Roman" w:cs="Tahoma"/>
          <w:b/>
          <w:bCs/>
          <w:highlight w:val="yellow"/>
          <w:bdr w:val="none" w:sz="0" w:space="0" w:color="auto" w:frame="1"/>
        </w:rPr>
        <w:t>UT</w:t>
      </w:r>
      <w:r w:rsidRPr="00246E46">
        <w:rPr>
          <w:rFonts w:eastAsia="Times New Roman" w:cs="Tahoma"/>
          <w:b/>
          <w:bCs/>
          <w:bdr w:val="none" w:sz="0" w:space="0" w:color="auto" w:frame="1"/>
        </w:rPr>
        <w:t xml:space="preserve"> Administrations through a </w:t>
      </w:r>
      <w:r w:rsidRPr="00246E46">
        <w:rPr>
          <w:rFonts w:eastAsia="Times New Roman" w:cs="Tahoma"/>
          <w:b/>
          <w:bCs/>
          <w:highlight w:val="yellow"/>
          <w:bdr w:val="none" w:sz="0" w:space="0" w:color="auto" w:frame="1"/>
        </w:rPr>
        <w:t>Committee</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chaired by</w:t>
      </w:r>
      <w:r w:rsidRPr="00246E46">
        <w:rPr>
          <w:rFonts w:eastAsia="Times New Roman" w:cs="Tahoma"/>
          <w:b/>
          <w:bCs/>
          <w:bdr w:val="none" w:sz="0" w:space="0" w:color="auto" w:frame="1"/>
        </w:rPr>
        <w:t xml:space="preserve"> the Deputy Commissioner/</w:t>
      </w:r>
      <w:r w:rsidRPr="00246E46">
        <w:rPr>
          <w:rFonts w:eastAsia="Times New Roman" w:cs="Tahoma"/>
          <w:b/>
          <w:bCs/>
          <w:highlight w:val="yellow"/>
          <w:bdr w:val="none" w:sz="0" w:space="0" w:color="auto" w:frame="1"/>
        </w:rPr>
        <w:t>District Collector</w:t>
      </w:r>
      <w:r w:rsidRPr="00246E46">
        <w:rPr>
          <w:rFonts w:eastAsia="Times New Roman" w:cs="Tahoma"/>
          <w:bdr w:val="none" w:sz="0" w:space="0" w:color="auto" w:frame="1"/>
        </w:rPr>
        <w:t>.</w:t>
      </w:r>
    </w:p>
    <w:p w:rsidR="00707A7A" w:rsidRPr="00246E46" w:rsidRDefault="00707A7A" w:rsidP="00246E46">
      <w:pPr>
        <w:numPr>
          <w:ilvl w:val="0"/>
          <w:numId w:val="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lastRenderedPageBreak/>
        <w:t xml:space="preserve">As far as possible, </w:t>
      </w:r>
      <w:r w:rsidRPr="00246E46">
        <w:rPr>
          <w:rFonts w:eastAsia="Times New Roman" w:cs="Tahoma"/>
          <w:highlight w:val="yellow"/>
          <w:bdr w:val="none" w:sz="0" w:space="0" w:color="auto" w:frame="1"/>
        </w:rPr>
        <w:t>30%</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beneficiaries</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each district</w:t>
      </w:r>
      <w:r w:rsidRPr="00246E46">
        <w:rPr>
          <w:rFonts w:eastAsia="Times New Roman" w:cs="Tahoma"/>
          <w:bdr w:val="none" w:sz="0" w:space="0" w:color="auto" w:frame="1"/>
        </w:rPr>
        <w:t xml:space="preserve"> shall be </w:t>
      </w:r>
      <w:r w:rsidRPr="00246E46">
        <w:rPr>
          <w:rFonts w:eastAsia="Times New Roman" w:cs="Tahoma"/>
          <w:highlight w:val="yellow"/>
          <w:bdr w:val="none" w:sz="0" w:space="0" w:color="auto" w:frame="1"/>
        </w:rPr>
        <w:t>women</w:t>
      </w:r>
      <w:r w:rsidRPr="00246E46">
        <w:rPr>
          <w:rFonts w:eastAsia="Times New Roman" w:cs="Tahoma"/>
          <w:bdr w:val="none" w:sz="0" w:space="0" w:color="auto" w:frame="1"/>
        </w:rPr>
        <w:t>.</w:t>
      </w:r>
    </w:p>
    <w:p w:rsidR="000B689B" w:rsidRPr="00246E46" w:rsidRDefault="000B689B" w:rsidP="00246E46">
      <w:pPr>
        <w:shd w:val="clear" w:color="auto" w:fill="FFFFFF"/>
        <w:spacing w:after="0" w:line="240" w:lineRule="auto"/>
        <w:contextualSpacing/>
        <w:textAlignment w:val="baseline"/>
        <w:rPr>
          <w:rFonts w:eastAsia="Times New Roman" w:cs="Tahoma"/>
          <w:bdr w:val="none" w:sz="0" w:space="0" w:color="auto" w:frame="1"/>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Composition of senior citizens:</w:t>
      </w:r>
    </w:p>
    <w:p w:rsidR="000B689B" w:rsidRPr="00246E46" w:rsidRDefault="00707A7A" w:rsidP="00246E46">
      <w:pPr>
        <w:shd w:val="clear" w:color="auto" w:fill="FFFFFF"/>
        <w:spacing w:after="0" w:line="240" w:lineRule="auto"/>
        <w:contextualSpacing/>
        <w:textAlignment w:val="baseline"/>
        <w:rPr>
          <w:rFonts w:eastAsia="Times New Roman" w:cs="Tahoma"/>
          <w:bdr w:val="none" w:sz="0" w:space="0" w:color="auto" w:frame="1"/>
        </w:rPr>
      </w:pPr>
      <w:r w:rsidRPr="00246E46">
        <w:rPr>
          <w:rFonts w:eastAsia="Times New Roman" w:cs="Tahoma"/>
          <w:bdr w:val="none" w:sz="0" w:space="0" w:color="auto" w:frame="1"/>
        </w:rPr>
        <w:t xml:space="preserve">As per the </w:t>
      </w:r>
      <w:r w:rsidRPr="00246E46">
        <w:rPr>
          <w:rFonts w:eastAsia="Times New Roman" w:cs="Tahoma"/>
          <w:highlight w:val="yellow"/>
          <w:bdr w:val="none" w:sz="0" w:space="0" w:color="auto" w:frame="1"/>
        </w:rPr>
        <w:t>Census</w:t>
      </w:r>
      <w:r w:rsidRPr="00246E46">
        <w:rPr>
          <w:rFonts w:eastAsia="Times New Roman" w:cs="Tahoma"/>
          <w:bdr w:val="none" w:sz="0" w:space="0" w:color="auto" w:frame="1"/>
        </w:rPr>
        <w:t xml:space="preserve"> figures of </w:t>
      </w:r>
      <w:r w:rsidRPr="00246E46">
        <w:rPr>
          <w:rFonts w:eastAsia="Times New Roman" w:cs="Tahoma"/>
          <w:highlight w:val="yellow"/>
          <w:bdr w:val="none" w:sz="0" w:space="0" w:color="auto" w:frame="1"/>
        </w:rPr>
        <w:t>2011</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population of senior citizens</w:t>
      </w:r>
      <w:r w:rsidRPr="00246E46">
        <w:rPr>
          <w:rFonts w:eastAsia="Times New Roman" w:cs="Tahoma"/>
          <w:bdr w:val="none" w:sz="0" w:space="0" w:color="auto" w:frame="1"/>
        </w:rPr>
        <w:t xml:space="preserve"> in India is </w:t>
      </w:r>
      <w:r w:rsidRPr="00246E46">
        <w:rPr>
          <w:rFonts w:eastAsia="Times New Roman" w:cs="Tahoma"/>
          <w:b/>
          <w:bCs/>
          <w:highlight w:val="yellow"/>
          <w:bdr w:val="none" w:sz="0" w:space="0" w:color="auto" w:frame="1"/>
        </w:rPr>
        <w:t>10.38 crore</w:t>
      </w:r>
      <w:r w:rsidRPr="00246E46">
        <w:rPr>
          <w:rFonts w:eastAsia="Times New Roman" w:cs="Tahoma"/>
          <w:bdr w:val="none" w:sz="0" w:space="0" w:color="auto" w:frame="1"/>
        </w:rPr>
        <w:t>.  </w:t>
      </w:r>
      <w:r w:rsidRPr="00246E46">
        <w:rPr>
          <w:rFonts w:eastAsia="Times New Roman" w:cs="Tahoma"/>
          <w:b/>
          <w:bCs/>
          <w:highlight w:val="yellow"/>
          <w:bdr w:val="none" w:sz="0" w:space="0" w:color="auto" w:frame="1"/>
        </w:rPr>
        <w:t>More than</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70%</w:t>
      </w:r>
      <w:r w:rsidRPr="00246E46">
        <w:rPr>
          <w:rFonts w:eastAsia="Times New Roman" w:cs="Tahoma"/>
          <w:b/>
          <w:bCs/>
          <w:bdr w:val="none" w:sz="0" w:space="0" w:color="auto" w:frame="1"/>
        </w:rPr>
        <w:t xml:space="preserve"> of the </w:t>
      </w:r>
      <w:r w:rsidRPr="00246E46">
        <w:rPr>
          <w:rFonts w:eastAsia="Times New Roman" w:cs="Tahoma"/>
          <w:b/>
          <w:bCs/>
          <w:highlight w:val="yellow"/>
          <w:bdr w:val="none" w:sz="0" w:space="0" w:color="auto" w:frame="1"/>
        </w:rPr>
        <w:t>population</w:t>
      </w:r>
      <w:r w:rsidRPr="00246E46">
        <w:rPr>
          <w:rFonts w:eastAsia="Times New Roman" w:cs="Tahoma"/>
          <w:b/>
          <w:bCs/>
          <w:bdr w:val="none" w:sz="0" w:space="0" w:color="auto" w:frame="1"/>
        </w:rPr>
        <w:t xml:space="preserve"> of </w:t>
      </w:r>
      <w:r w:rsidRPr="00246E46">
        <w:rPr>
          <w:rFonts w:eastAsia="Times New Roman" w:cs="Tahoma"/>
          <w:b/>
          <w:bCs/>
          <w:highlight w:val="yellow"/>
          <w:bdr w:val="none" w:sz="0" w:space="0" w:color="auto" w:frame="1"/>
        </w:rPr>
        <w:t>senior citizens live</w:t>
      </w:r>
      <w:r w:rsidRPr="00246E46">
        <w:rPr>
          <w:rFonts w:eastAsia="Times New Roman" w:cs="Tahoma"/>
          <w:b/>
          <w:bCs/>
          <w:bdr w:val="none" w:sz="0" w:space="0" w:color="auto" w:frame="1"/>
        </w:rPr>
        <w:t xml:space="preserve"> in </w:t>
      </w:r>
      <w:r w:rsidRPr="00246E46">
        <w:rPr>
          <w:rFonts w:eastAsia="Times New Roman" w:cs="Tahoma"/>
          <w:b/>
          <w:bCs/>
          <w:highlight w:val="yellow"/>
          <w:bdr w:val="none" w:sz="0" w:space="0" w:color="auto" w:frame="1"/>
        </w:rPr>
        <w:t>rural areas</w:t>
      </w:r>
      <w:r w:rsidRPr="00246E46">
        <w:rPr>
          <w:rFonts w:eastAsia="Times New Roman" w:cs="Tahoma"/>
          <w:b/>
          <w:bCs/>
          <w:bdr w:val="none" w:sz="0" w:space="0" w:color="auto" w:frame="1"/>
        </w:rPr>
        <w:t xml:space="preserve"> of the country</w:t>
      </w:r>
      <w:r w:rsidRPr="00246E46">
        <w:rPr>
          <w:rFonts w:eastAsia="Times New Roman" w:cs="Tahoma"/>
          <w:bdr w:val="none" w:sz="0" w:space="0" w:color="auto" w:frame="1"/>
        </w:rPr>
        <w:t xml:space="preserve">. </w:t>
      </w:r>
    </w:p>
    <w:p w:rsidR="000B689B" w:rsidRPr="00246E46" w:rsidRDefault="00707A7A" w:rsidP="00246E46">
      <w:pPr>
        <w:shd w:val="clear" w:color="auto" w:fill="FFFFFF"/>
        <w:spacing w:after="0" w:line="240" w:lineRule="auto"/>
        <w:contextualSpacing/>
        <w:textAlignment w:val="baseline"/>
        <w:rPr>
          <w:rFonts w:eastAsia="Times New Roman" w:cs="Tahoma"/>
          <w:bdr w:val="none" w:sz="0" w:space="0" w:color="auto" w:frame="1"/>
        </w:rPr>
      </w:pPr>
      <w:r w:rsidRPr="00246E46">
        <w:rPr>
          <w:rFonts w:eastAsia="Times New Roman" w:cs="Tahoma"/>
          <w:bdr w:val="none" w:sz="0" w:space="0" w:color="auto" w:frame="1"/>
        </w:rPr>
        <w:t>A sizeable percentage (</w:t>
      </w:r>
      <w:r w:rsidRPr="00246E46">
        <w:rPr>
          <w:rFonts w:eastAsia="Times New Roman" w:cs="Tahoma"/>
          <w:highlight w:val="yellow"/>
          <w:bdr w:val="none" w:sz="0" w:space="0" w:color="auto" w:frame="1"/>
        </w:rPr>
        <w:t>5.2%)</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senior citizens suffers</w:t>
      </w:r>
      <w:r w:rsidRPr="00246E46">
        <w:rPr>
          <w:rFonts w:eastAsia="Times New Roman" w:cs="Tahoma"/>
          <w:bdr w:val="none" w:sz="0" w:space="0" w:color="auto" w:frame="1"/>
        </w:rPr>
        <w:t xml:space="preserve"> from </w:t>
      </w:r>
      <w:r w:rsidRPr="00246E46">
        <w:rPr>
          <w:rFonts w:eastAsia="Times New Roman" w:cs="Tahoma"/>
          <w:highlight w:val="yellow"/>
          <w:bdr w:val="none" w:sz="0" w:space="0" w:color="auto" w:frame="1"/>
        </w:rPr>
        <w:t>some sort of disabilities related to old age</w:t>
      </w:r>
      <w:r w:rsidRPr="00246E46">
        <w:rPr>
          <w:rFonts w:eastAsia="Times New Roman" w:cs="Tahoma"/>
          <w:bdr w:val="none" w:sz="0" w:space="0" w:color="auto" w:frame="1"/>
        </w:rPr>
        <w:t xml:space="preserve">. </w:t>
      </w:r>
    </w:p>
    <w:p w:rsidR="00082928"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Projections indicate that the </w:t>
      </w:r>
      <w:r w:rsidRPr="00246E46">
        <w:rPr>
          <w:rFonts w:eastAsia="Times New Roman" w:cs="Tahoma"/>
          <w:highlight w:val="yellow"/>
          <w:bdr w:val="none" w:sz="0" w:space="0" w:color="auto" w:frame="1"/>
        </w:rPr>
        <w:t>number of elderly population</w:t>
      </w:r>
      <w:r w:rsidRPr="00246E46">
        <w:rPr>
          <w:rFonts w:eastAsia="Times New Roman" w:cs="Tahoma"/>
          <w:bdr w:val="none" w:sz="0" w:space="0" w:color="auto" w:frame="1"/>
        </w:rPr>
        <w:t xml:space="preserve"> will </w:t>
      </w:r>
      <w:r w:rsidRPr="00246E46">
        <w:rPr>
          <w:rFonts w:eastAsia="Times New Roman" w:cs="Tahoma"/>
          <w:highlight w:val="yellow"/>
          <w:bdr w:val="none" w:sz="0" w:space="0" w:color="auto" w:frame="1"/>
        </w:rPr>
        <w:t>increase to around 173 million by 2026</w:t>
      </w:r>
      <w:r w:rsidRPr="00246E46">
        <w:rPr>
          <w:rFonts w:eastAsia="Times New Roman" w:cs="Tahoma"/>
          <w:bdr w:val="none" w:sz="0" w:space="0" w:color="auto" w:frame="1"/>
        </w:rPr>
        <w:t>.</w:t>
      </w:r>
    </w:p>
    <w:p w:rsidR="000B689B" w:rsidRPr="00246E46" w:rsidRDefault="000B689B" w:rsidP="00246E46">
      <w:pPr>
        <w:shd w:val="clear" w:color="auto" w:fill="FFFFFF"/>
        <w:spacing w:after="0" w:line="240" w:lineRule="auto"/>
        <w:contextualSpacing/>
        <w:textAlignment w:val="baseline"/>
        <w:rPr>
          <w:rFonts w:eastAsia="Times New Roman" w:cs="Tahoma"/>
        </w:rPr>
      </w:pPr>
    </w:p>
    <w:p w:rsidR="000B689B" w:rsidRPr="00246E46" w:rsidRDefault="000B689B" w:rsidP="00246E46">
      <w:pPr>
        <w:shd w:val="clear" w:color="auto" w:fill="FFFFFF"/>
        <w:spacing w:after="0" w:line="240" w:lineRule="auto"/>
        <w:contextualSpacing/>
        <w:textAlignment w:val="baseline"/>
        <w:rPr>
          <w:rFonts w:eastAsia="Times New Roman" w:cs="Tahoma"/>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yellow"/>
          <w:u w:val="single"/>
          <w:bdr w:val="none" w:sz="0" w:space="0" w:color="auto" w:frame="1"/>
        </w:rPr>
        <w:t>Fungus</w:t>
      </w:r>
      <w:r w:rsidRPr="00246E46">
        <w:rPr>
          <w:rFonts w:eastAsia="Times New Roman" w:cs="Tahoma"/>
          <w:b/>
          <w:bCs/>
          <w:i/>
          <w:iCs/>
          <w:u w:val="single"/>
          <w:bdr w:val="none" w:sz="0" w:space="0" w:color="auto" w:frame="1"/>
        </w:rPr>
        <w:t xml:space="preserve"> </w:t>
      </w:r>
      <w:r w:rsidRPr="00246E46">
        <w:rPr>
          <w:rFonts w:eastAsia="Times New Roman" w:cs="Tahoma"/>
          <w:b/>
          <w:bCs/>
          <w:i/>
          <w:iCs/>
          <w:highlight w:val="cyan"/>
          <w:u w:val="single"/>
          <w:bdr w:val="none" w:sz="0" w:space="0" w:color="auto" w:frame="1"/>
        </w:rPr>
        <w:t>that</w:t>
      </w:r>
      <w:r w:rsidRPr="00246E46">
        <w:rPr>
          <w:rFonts w:eastAsia="Times New Roman" w:cs="Tahoma"/>
          <w:b/>
          <w:bCs/>
          <w:i/>
          <w:iCs/>
          <w:u w:val="single"/>
          <w:bdr w:val="none" w:sz="0" w:space="0" w:color="auto" w:frame="1"/>
        </w:rPr>
        <w:t xml:space="preserve"> </w:t>
      </w:r>
      <w:r w:rsidRPr="00246E46">
        <w:rPr>
          <w:rFonts w:eastAsia="Times New Roman" w:cs="Tahoma"/>
          <w:b/>
          <w:bCs/>
          <w:i/>
          <w:iCs/>
          <w:highlight w:val="yellow"/>
          <w:u w:val="single"/>
          <w:bdr w:val="none" w:sz="0" w:space="0" w:color="auto" w:frame="1"/>
        </w:rPr>
        <w:t>eats plastic</w:t>
      </w:r>
      <w:r w:rsidRPr="00246E46">
        <w:rPr>
          <w:rFonts w:eastAsia="Times New Roman" w:cs="Tahoma"/>
          <w:b/>
          <w:bCs/>
          <w:i/>
          <w:iCs/>
          <w:u w:val="single"/>
          <w:bdr w:val="none" w:sz="0" w:space="0" w:color="auto" w:frame="1"/>
        </w:rPr>
        <w:t xml:space="preserve"> may </w:t>
      </w:r>
      <w:r w:rsidRPr="00246E46">
        <w:rPr>
          <w:rFonts w:eastAsia="Times New Roman" w:cs="Tahoma"/>
          <w:b/>
          <w:bCs/>
          <w:i/>
          <w:iCs/>
          <w:highlight w:val="yellow"/>
          <w:u w:val="single"/>
          <w:bdr w:val="none" w:sz="0" w:space="0" w:color="auto" w:frame="1"/>
        </w:rPr>
        <w:t>help clean environment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Scientists have identified a </w:t>
      </w:r>
      <w:r w:rsidRPr="00246E46">
        <w:rPr>
          <w:rFonts w:eastAsia="Times New Roman" w:cs="Tahoma"/>
          <w:b/>
          <w:bCs/>
          <w:highlight w:val="yellow"/>
          <w:bdr w:val="none" w:sz="0" w:space="0" w:color="auto" w:frame="1"/>
        </w:rPr>
        <w:t>soil fungus</w:t>
      </w:r>
      <w:r w:rsidRPr="00246E46">
        <w:rPr>
          <w:rFonts w:eastAsia="Times New Roman" w:cs="Tahoma"/>
          <w:bdr w:val="none" w:sz="0" w:space="0" w:color="auto" w:frame="1"/>
        </w:rPr>
        <w:t xml:space="preserve">, which </w:t>
      </w:r>
      <w:r w:rsidRPr="00246E46">
        <w:rPr>
          <w:rFonts w:eastAsia="Times New Roman" w:cs="Tahoma"/>
          <w:highlight w:val="yellow"/>
          <w:bdr w:val="none" w:sz="0" w:space="0" w:color="auto" w:frame="1"/>
        </w:rPr>
        <w:t>uses enzymes</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rapidly break down plastic materials</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Key facts</w:t>
      </w:r>
      <w:r w:rsidRPr="00246E46">
        <w:rPr>
          <w:rFonts w:eastAsia="Times New Roman" w:cs="Tahoma"/>
          <w:bdr w:val="none" w:sz="0" w:space="0" w:color="auto" w:frame="1"/>
        </w:rPr>
        <w:t>:</w:t>
      </w:r>
    </w:p>
    <w:p w:rsidR="00707A7A" w:rsidRPr="00246E46" w:rsidRDefault="00887A21" w:rsidP="00246E46">
      <w:pPr>
        <w:numPr>
          <w:ilvl w:val="0"/>
          <w:numId w:val="2"/>
        </w:numPr>
        <w:shd w:val="clear" w:color="auto" w:fill="FFFFFF"/>
        <w:spacing w:after="0" w:line="240" w:lineRule="auto"/>
        <w:ind w:left="450"/>
        <w:contextualSpacing/>
        <w:textAlignment w:val="baseline"/>
        <w:rPr>
          <w:rFonts w:eastAsia="Times New Roman" w:cs="Tahoma"/>
        </w:rPr>
      </w:pPr>
      <w:hyperlink r:id="rId12" w:tgtFrame="_blank" w:history="1">
        <w:proofErr w:type="spellStart"/>
        <w:r w:rsidR="00707A7A" w:rsidRPr="00246E46">
          <w:rPr>
            <w:rFonts w:eastAsia="Times New Roman" w:cs="Tahoma"/>
            <w:b/>
            <w:bCs/>
            <w:highlight w:val="yellow"/>
            <w:bdr w:val="none" w:sz="0" w:space="0" w:color="auto" w:frame="1"/>
          </w:rPr>
          <w:t>Aspergillus</w:t>
        </w:r>
        <w:proofErr w:type="spellEnd"/>
        <w:r w:rsidR="00707A7A" w:rsidRPr="00246E46">
          <w:rPr>
            <w:rFonts w:eastAsia="Times New Roman" w:cs="Tahoma"/>
            <w:b/>
            <w:bCs/>
            <w:highlight w:val="yellow"/>
            <w:bdr w:val="none" w:sz="0" w:space="0" w:color="auto" w:frame="1"/>
          </w:rPr>
          <w:t xml:space="preserve"> </w:t>
        </w:r>
        <w:proofErr w:type="spellStart"/>
        <w:r w:rsidR="00707A7A" w:rsidRPr="00246E46">
          <w:rPr>
            <w:rFonts w:eastAsia="Times New Roman" w:cs="Tahoma"/>
            <w:b/>
            <w:bCs/>
            <w:highlight w:val="yellow"/>
            <w:bdr w:val="none" w:sz="0" w:space="0" w:color="auto" w:frame="1"/>
          </w:rPr>
          <w:t>tubingensis</w:t>
        </w:r>
        <w:proofErr w:type="spellEnd"/>
      </w:hyperlink>
      <w:r w:rsidR="00707A7A" w:rsidRPr="00246E46">
        <w:rPr>
          <w:rFonts w:eastAsia="Times New Roman" w:cs="Tahoma"/>
          <w:bdr w:val="none" w:sz="0" w:space="0" w:color="auto" w:frame="1"/>
        </w:rPr>
        <w:t xml:space="preserve"> is a </w:t>
      </w:r>
      <w:r w:rsidR="00707A7A" w:rsidRPr="00246E46">
        <w:rPr>
          <w:rFonts w:eastAsia="Times New Roman" w:cs="Tahoma"/>
          <w:highlight w:val="yellow"/>
          <w:bdr w:val="none" w:sz="0" w:space="0" w:color="auto" w:frame="1"/>
        </w:rPr>
        <w:t>fungus</w:t>
      </w:r>
      <w:r w:rsidR="00707A7A" w:rsidRPr="00246E46">
        <w:rPr>
          <w:rFonts w:eastAsia="Times New Roman" w:cs="Tahoma"/>
          <w:bdr w:val="none" w:sz="0" w:space="0" w:color="auto" w:frame="1"/>
        </w:rPr>
        <w:t xml:space="preserve">, which ordinarily </w:t>
      </w:r>
      <w:r w:rsidR="00707A7A" w:rsidRPr="00246E46">
        <w:rPr>
          <w:rFonts w:eastAsia="Times New Roman" w:cs="Tahoma"/>
          <w:highlight w:val="yellow"/>
          <w:bdr w:val="none" w:sz="0" w:space="0" w:color="auto" w:frame="1"/>
        </w:rPr>
        <w:t>lives</w:t>
      </w:r>
      <w:r w:rsidR="00707A7A" w:rsidRPr="00246E46">
        <w:rPr>
          <w:rFonts w:eastAsia="Times New Roman" w:cs="Tahoma"/>
          <w:bdr w:val="none" w:sz="0" w:space="0" w:color="auto" w:frame="1"/>
        </w:rPr>
        <w:t xml:space="preserve"> in the </w:t>
      </w:r>
      <w:r w:rsidR="00707A7A" w:rsidRPr="00246E46">
        <w:rPr>
          <w:rFonts w:eastAsia="Times New Roman" w:cs="Tahoma"/>
          <w:highlight w:val="yellow"/>
          <w:bdr w:val="none" w:sz="0" w:space="0" w:color="auto" w:frame="1"/>
        </w:rPr>
        <w:t>soil</w:t>
      </w:r>
      <w:r w:rsidR="00707A7A" w:rsidRPr="00246E46">
        <w:rPr>
          <w:rFonts w:eastAsia="Times New Roman" w:cs="Tahoma"/>
          <w:bdr w:val="none" w:sz="0" w:space="0" w:color="auto" w:frame="1"/>
        </w:rPr>
        <w:t>. In laboratory trials, the researchers found that it also </w:t>
      </w:r>
      <w:r w:rsidR="00707A7A" w:rsidRPr="00246E46">
        <w:rPr>
          <w:rFonts w:eastAsia="Times New Roman" w:cs="Tahoma"/>
          <w:b/>
          <w:bCs/>
          <w:highlight w:val="yellow"/>
          <w:bdr w:val="none" w:sz="0" w:space="0" w:color="auto" w:frame="1"/>
        </w:rPr>
        <w:t>grows on the surface of plastics</w:t>
      </w:r>
      <w:r w:rsidR="00707A7A" w:rsidRPr="00246E46">
        <w:rPr>
          <w:rFonts w:eastAsia="Times New Roman" w:cs="Tahoma"/>
          <w:bdr w:val="none" w:sz="0" w:space="0" w:color="auto" w:frame="1"/>
        </w:rPr>
        <w:t>.</w:t>
      </w:r>
    </w:p>
    <w:p w:rsidR="00707A7A" w:rsidRPr="00246E46" w:rsidRDefault="00707A7A" w:rsidP="00246E46">
      <w:pPr>
        <w:numPr>
          <w:ilvl w:val="0"/>
          <w:numId w:val="2"/>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bdr w:val="none" w:sz="0" w:space="0" w:color="auto" w:frame="1"/>
        </w:rPr>
        <w:t xml:space="preserve">It </w:t>
      </w:r>
      <w:r w:rsidRPr="00246E46">
        <w:rPr>
          <w:rFonts w:eastAsia="Times New Roman" w:cs="Tahoma"/>
          <w:b/>
          <w:bCs/>
          <w:highlight w:val="yellow"/>
          <w:bdr w:val="none" w:sz="0" w:space="0" w:color="auto" w:frame="1"/>
        </w:rPr>
        <w:t>secretes enzymes</w:t>
      </w:r>
      <w:r w:rsidRPr="00246E46">
        <w:rPr>
          <w:rFonts w:eastAsia="Times New Roman" w:cs="Tahoma"/>
          <w:b/>
          <w:bCs/>
          <w:bdr w:val="none" w:sz="0" w:space="0" w:color="auto" w:frame="1"/>
        </w:rPr>
        <w:t xml:space="preserve"> onto the </w:t>
      </w:r>
      <w:r w:rsidRPr="00246E46">
        <w:rPr>
          <w:rFonts w:eastAsia="Times New Roman" w:cs="Tahoma"/>
          <w:b/>
          <w:bCs/>
          <w:highlight w:val="yellow"/>
          <w:bdr w:val="none" w:sz="0" w:space="0" w:color="auto" w:frame="1"/>
        </w:rPr>
        <w:t>surface of the plastic</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these break the chemical bonds between</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plastic molecules</w:t>
      </w:r>
      <w:r w:rsidRPr="00246E46">
        <w:rPr>
          <w:rFonts w:eastAsia="Times New Roman" w:cs="Tahoma"/>
          <w:bdr w:val="none" w:sz="0" w:space="0" w:color="auto" w:frame="1"/>
        </w:rPr>
        <w:t>, or polymers.</w:t>
      </w:r>
    </w:p>
    <w:p w:rsidR="00707A7A" w:rsidRPr="00246E46" w:rsidRDefault="00707A7A" w:rsidP="00246E46">
      <w:pPr>
        <w:numPr>
          <w:ilvl w:val="0"/>
          <w:numId w:val="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Using advanced microscopy and spectroscopy techniques, the team found that the </w:t>
      </w:r>
      <w:r w:rsidRPr="00246E46">
        <w:rPr>
          <w:rFonts w:eastAsia="Times New Roman" w:cs="Tahoma"/>
          <w:b/>
          <w:bCs/>
          <w:bdr w:val="none" w:sz="0" w:space="0" w:color="auto" w:frame="1"/>
        </w:rPr>
        <w:t>fungus also uses the physical strength of its mycelia</w:t>
      </w:r>
      <w:r w:rsidRPr="00246E46">
        <w:rPr>
          <w:rFonts w:eastAsia="Times New Roman" w:cs="Tahoma"/>
          <w:bdr w:val="none" w:sz="0" w:space="0" w:color="auto" w:frame="1"/>
        </w:rPr>
        <w:t> — the network of root—like filaments grown by fungi — to help break apart the polymers.</w:t>
      </w:r>
    </w:p>
    <w:p w:rsidR="00707A7A" w:rsidRPr="00246E46" w:rsidRDefault="00707A7A" w:rsidP="00246E46">
      <w:pPr>
        <w:numPr>
          <w:ilvl w:val="0"/>
          <w:numId w:val="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fungus was </w:t>
      </w:r>
      <w:r w:rsidRPr="00246E46">
        <w:rPr>
          <w:rFonts w:eastAsia="Times New Roman" w:cs="Tahoma"/>
          <w:b/>
          <w:bCs/>
          <w:highlight w:val="yellow"/>
          <w:bdr w:val="none" w:sz="0" w:space="0" w:color="auto" w:frame="1"/>
        </w:rPr>
        <w:t>found in Pakistan</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Significance of this discovery</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Humans are producing ever greater amounts of plastic — much of which ends up as garbage. Since plastic does not break down in the same way as other organic materials, it can persist in the environment over long periods of time.</w:t>
      </w:r>
    </w:p>
    <w:p w:rsidR="00707A7A" w:rsidRPr="00246E46" w:rsidRDefault="00707A7A" w:rsidP="00246E46">
      <w:pPr>
        <w:numPr>
          <w:ilvl w:val="0"/>
          <w:numId w:val="3"/>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Attempts to deal with plastic waste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through</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burying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recycling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incineration</w:t>
      </w:r>
      <w:r w:rsidRPr="00246E46">
        <w:rPr>
          <w:rFonts w:eastAsia="Times New Roman" w:cs="Tahoma"/>
          <w:bdr w:val="none" w:sz="0" w:space="0" w:color="auto" w:frame="1"/>
        </w:rPr>
        <w:t xml:space="preserve"> or other methods are variously </w:t>
      </w:r>
      <w:r w:rsidRPr="00246E46">
        <w:rPr>
          <w:rFonts w:eastAsia="Times New Roman" w:cs="Tahoma"/>
          <w:highlight w:val="yellow"/>
          <w:bdr w:val="none" w:sz="0" w:space="0" w:color="auto" w:frame="1"/>
        </w:rPr>
        <w:t>unsustainable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costly</w:t>
      </w:r>
      <w:r w:rsidRPr="00246E46">
        <w:rPr>
          <w:rFonts w:eastAsia="Times New Roman" w:cs="Tahoma"/>
          <w:bdr w:val="none" w:sz="0" w:space="0" w:color="auto" w:frame="1"/>
        </w:rPr>
        <w:t xml:space="preserve"> and can </w:t>
      </w:r>
      <w:r w:rsidRPr="00246E46">
        <w:rPr>
          <w:rFonts w:eastAsia="Times New Roman" w:cs="Tahoma"/>
          <w:highlight w:val="yellow"/>
          <w:bdr w:val="none" w:sz="0" w:space="0" w:color="auto" w:frame="1"/>
        </w:rPr>
        <w:t>result in toxic by-products</w:t>
      </w:r>
      <w:r w:rsidRPr="00246E46">
        <w:rPr>
          <w:rFonts w:eastAsia="Times New Roman" w:cs="Tahoma"/>
          <w:bdr w:val="none" w:sz="0" w:space="0" w:color="auto" w:frame="1"/>
        </w:rPr>
        <w:t xml:space="preserve">, which are </w:t>
      </w:r>
      <w:r w:rsidRPr="00246E46">
        <w:rPr>
          <w:rFonts w:eastAsia="Times New Roman" w:cs="Tahoma"/>
          <w:highlight w:val="yellow"/>
          <w:bdr w:val="none" w:sz="0" w:space="0" w:color="auto" w:frame="1"/>
        </w:rPr>
        <w:t>hazardous to human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health</w:t>
      </w:r>
      <w:r w:rsidRPr="00246E46">
        <w:rPr>
          <w:rFonts w:eastAsia="Times New Roman" w:cs="Tahoma"/>
          <w:bdr w:val="none" w:sz="0" w:space="0" w:color="auto" w:frame="1"/>
        </w:rPr>
        <w:t>.</w:t>
      </w:r>
    </w:p>
    <w:p w:rsidR="00707A7A" w:rsidRPr="00246E46" w:rsidRDefault="00707A7A" w:rsidP="00246E46">
      <w:pPr>
        <w:numPr>
          <w:ilvl w:val="0"/>
          <w:numId w:val="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new discovery</w:t>
      </w:r>
      <w:r w:rsidRPr="00246E46">
        <w:rPr>
          <w:rFonts w:eastAsia="Times New Roman" w:cs="Tahoma"/>
          <w:bdr w:val="none" w:sz="0" w:space="0" w:color="auto" w:frame="1"/>
        </w:rPr>
        <w:t xml:space="preserve"> is an advance that </w:t>
      </w:r>
      <w:r w:rsidRPr="00246E46">
        <w:rPr>
          <w:rFonts w:eastAsia="Times New Roman" w:cs="Tahoma"/>
          <w:highlight w:val="yellow"/>
          <w:bdr w:val="none" w:sz="0" w:space="0" w:color="auto" w:frame="1"/>
        </w:rPr>
        <w:t>could help deal with waste problem</w:t>
      </w:r>
      <w:r w:rsidRPr="00246E46">
        <w:rPr>
          <w:rFonts w:eastAsia="Times New Roman" w:cs="Tahoma"/>
          <w:bdr w:val="none" w:sz="0" w:space="0" w:color="auto" w:frame="1"/>
        </w:rPr>
        <w:t xml:space="preserve"> that threatens our environment.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w:t>
      </w:r>
      <w:proofErr w:type="spellStart"/>
      <w:r w:rsidRPr="00246E46">
        <w:rPr>
          <w:rFonts w:eastAsia="Times New Roman" w:cs="Tahoma"/>
          <w:b/>
          <w:bCs/>
          <w:i/>
          <w:iCs/>
          <w:highlight w:val="yellow"/>
          <w:u w:val="single"/>
          <w:bdr w:val="none" w:sz="0" w:space="0" w:color="auto" w:frame="1"/>
        </w:rPr>
        <w:t>Grassoline</w:t>
      </w:r>
      <w:proofErr w:type="spellEnd"/>
      <w:r w:rsidRPr="00246E46">
        <w:rPr>
          <w:rFonts w:eastAsia="Times New Roman" w:cs="Tahoma"/>
          <w:b/>
          <w:bCs/>
          <w:i/>
          <w:iCs/>
          <w:highlight w:val="yellow"/>
          <w:u w:val="single"/>
          <w:bdr w:val="none" w:sz="0" w:space="0" w:color="auto" w:frame="1"/>
        </w:rPr>
        <w:t>’</w:t>
      </w:r>
      <w:r w:rsidRPr="00246E46">
        <w:rPr>
          <w:rFonts w:eastAsia="Times New Roman" w:cs="Tahoma"/>
          <w:b/>
          <w:bCs/>
          <w:i/>
          <w:iCs/>
          <w:u w:val="single"/>
          <w:bdr w:val="none" w:sz="0" w:space="0" w:color="auto" w:frame="1"/>
        </w:rPr>
        <w:t xml:space="preserve"> may power future flights</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In the quest of more sustainable energy sources, scientists have developed ‘</w:t>
      </w:r>
      <w:hyperlink r:id="rId13" w:tgtFrame="_blank" w:history="1">
        <w:r w:rsidRPr="00246E46">
          <w:rPr>
            <w:rFonts w:eastAsia="Times New Roman" w:cs="Tahoma"/>
            <w:b/>
            <w:bCs/>
            <w:bdr w:val="none" w:sz="0" w:space="0" w:color="auto" w:frame="1"/>
          </w:rPr>
          <w:t>grassoline</w:t>
        </w:r>
      </w:hyperlink>
      <w:r w:rsidRPr="00246E46">
        <w:rPr>
          <w:rFonts w:eastAsia="Times New Roman" w:cs="Tahoma"/>
          <w:bdr w:val="none" w:sz="0" w:space="0" w:color="auto" w:frame="1"/>
        </w:rPr>
        <w:t xml:space="preserve">’ — </w:t>
      </w:r>
      <w:r w:rsidRPr="00246E46">
        <w:rPr>
          <w:rFonts w:eastAsia="Times New Roman" w:cs="Tahoma"/>
          <w:highlight w:val="yellow"/>
          <w:bdr w:val="none" w:sz="0" w:space="0" w:color="auto" w:frame="1"/>
        </w:rPr>
        <w:t>a biofuel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derived from grass</w:t>
      </w:r>
      <w:r w:rsidRPr="00246E46">
        <w:rPr>
          <w:rFonts w:eastAsia="Times New Roman" w:cs="Tahoma"/>
          <w:bdr w:val="none" w:sz="0" w:space="0" w:color="auto" w:frame="1"/>
        </w:rPr>
        <w:t xml:space="preserve"> that </w:t>
      </w:r>
      <w:r w:rsidRPr="00246E46">
        <w:rPr>
          <w:rFonts w:eastAsia="Times New Roman" w:cs="Tahoma"/>
          <w:highlight w:val="yellow"/>
          <w:bdr w:val="none" w:sz="0" w:space="0" w:color="auto" w:frame="1"/>
        </w:rPr>
        <w:t>could</w:t>
      </w:r>
      <w:r w:rsidRPr="00246E46">
        <w:rPr>
          <w:rFonts w:eastAsia="Times New Roman" w:cs="Tahoma"/>
          <w:bdr w:val="none" w:sz="0" w:space="0" w:color="auto" w:frame="1"/>
        </w:rPr>
        <w:t xml:space="preserve"> one day </w:t>
      </w:r>
      <w:r w:rsidRPr="00246E46">
        <w:rPr>
          <w:rFonts w:eastAsia="Times New Roman" w:cs="Tahoma"/>
          <w:highlight w:val="yellow"/>
          <w:bdr w:val="none" w:sz="0" w:space="0" w:color="auto" w:frame="1"/>
        </w:rPr>
        <w:t>power aircraft</w:t>
      </w:r>
      <w:r w:rsidRPr="00246E46">
        <w:rPr>
          <w:rFonts w:eastAsia="Times New Roman" w:cs="Tahoma"/>
          <w:bdr w:val="none" w:sz="0" w:space="0" w:color="auto" w:frame="1"/>
        </w:rPr>
        <w:t>.</w:t>
      </w:r>
    </w:p>
    <w:p w:rsidR="00707A7A" w:rsidRPr="00246E46" w:rsidRDefault="00707A7A" w:rsidP="00246E46">
      <w:pPr>
        <w:numPr>
          <w:ilvl w:val="0"/>
          <w:numId w:val="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Researchers investigated methods that can disintegrate and treat grass until it can be used as a fuel. Due to its vast abundance, grass is the perfect source of energy.</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How was it done</w:t>
      </w:r>
      <w:r w:rsidRPr="00246E46">
        <w:rPr>
          <w:rFonts w:eastAsia="Times New Roman" w:cs="Tahoma"/>
          <w:bdr w:val="none" w:sz="0" w:space="0" w:color="auto" w:frame="1"/>
        </w:rPr>
        <w:t>?</w:t>
      </w:r>
    </w:p>
    <w:p w:rsidR="00707A7A" w:rsidRPr="00246E46" w:rsidRDefault="00707A7A" w:rsidP="00246E46">
      <w:pPr>
        <w:numPr>
          <w:ilvl w:val="0"/>
          <w:numId w:val="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To improve its biodegradability, the </w:t>
      </w:r>
      <w:r w:rsidRPr="00246E46">
        <w:rPr>
          <w:rFonts w:eastAsia="Times New Roman" w:cs="Tahoma"/>
          <w:highlight w:val="yellow"/>
          <w:bdr w:val="none" w:sz="0" w:space="0" w:color="auto" w:frame="1"/>
        </w:rPr>
        <w:t>grass</w:t>
      </w:r>
      <w:r w:rsidRPr="00246E46">
        <w:rPr>
          <w:rFonts w:eastAsia="Times New Roman" w:cs="Tahoma"/>
          <w:bdr w:val="none" w:sz="0" w:space="0" w:color="auto" w:frame="1"/>
        </w:rPr>
        <w:t xml:space="preserve"> is </w:t>
      </w:r>
      <w:r w:rsidRPr="00246E46">
        <w:rPr>
          <w:rFonts w:eastAsia="Times New Roman" w:cs="Tahoma"/>
          <w:b/>
          <w:bCs/>
          <w:bdr w:val="none" w:sz="0" w:space="0" w:color="auto" w:frame="1"/>
        </w:rPr>
        <w:t>pre-treated at first</w:t>
      </w:r>
      <w:r w:rsidRPr="00246E46">
        <w:rPr>
          <w:rFonts w:eastAsia="Times New Roman" w:cs="Tahoma"/>
          <w:bdr w:val="none" w:sz="0" w:space="0" w:color="auto" w:frame="1"/>
        </w:rPr>
        <w:t>.</w:t>
      </w:r>
    </w:p>
    <w:p w:rsidR="00707A7A" w:rsidRPr="00246E46" w:rsidRDefault="00707A7A" w:rsidP="00246E46">
      <w:pPr>
        <w:numPr>
          <w:ilvl w:val="0"/>
          <w:numId w:val="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Then </w:t>
      </w:r>
      <w:r w:rsidRPr="00246E46">
        <w:rPr>
          <w:rFonts w:eastAsia="Times New Roman" w:cs="Tahoma"/>
          <w:b/>
          <w:bCs/>
          <w:highlight w:val="yellow"/>
          <w:bdr w:val="none" w:sz="0" w:space="0" w:color="auto" w:frame="1"/>
        </w:rPr>
        <w:t>bacteria</w:t>
      </w:r>
      <w:r w:rsidRPr="00246E46">
        <w:rPr>
          <w:rFonts w:eastAsia="Times New Roman" w:cs="Tahoma"/>
          <w:b/>
          <w:bCs/>
          <w:bdr w:val="none" w:sz="0" w:space="0" w:color="auto" w:frame="1"/>
        </w:rPr>
        <w:t xml:space="preserve"> are </w:t>
      </w:r>
      <w:r w:rsidRPr="00246E46">
        <w:rPr>
          <w:rFonts w:eastAsia="Times New Roman" w:cs="Tahoma"/>
          <w:b/>
          <w:bCs/>
          <w:highlight w:val="yellow"/>
          <w:bdr w:val="none" w:sz="0" w:space="0" w:color="auto" w:frame="1"/>
        </w:rPr>
        <w:t>added</w:t>
      </w:r>
      <w:r w:rsidRPr="00246E46">
        <w:rPr>
          <w:rFonts w:eastAsia="Times New Roman" w:cs="Tahoma"/>
          <w:b/>
          <w:bCs/>
          <w:bdr w:val="none" w:sz="0" w:space="0" w:color="auto" w:frame="1"/>
        </w:rPr>
        <w:t xml:space="preserve"> which </w:t>
      </w:r>
      <w:r w:rsidRPr="00246E46">
        <w:rPr>
          <w:rFonts w:eastAsia="Times New Roman" w:cs="Tahoma"/>
          <w:b/>
          <w:bCs/>
          <w:highlight w:val="yellow"/>
          <w:bdr w:val="none" w:sz="0" w:space="0" w:color="auto" w:frame="1"/>
        </w:rPr>
        <w:t>convert the sugars in</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grass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into lactic acid</w:t>
      </w:r>
      <w:r w:rsidRPr="00246E46">
        <w:rPr>
          <w:rFonts w:eastAsia="Times New Roman" w:cs="Tahoma"/>
          <w:bdr w:val="none" w:sz="0" w:space="0" w:color="auto" w:frame="1"/>
        </w:rPr>
        <w:t> and its derivatives.</w:t>
      </w:r>
    </w:p>
    <w:p w:rsidR="00707A7A" w:rsidRPr="00246E46" w:rsidRDefault="00707A7A" w:rsidP="00246E46">
      <w:pPr>
        <w:numPr>
          <w:ilvl w:val="0"/>
          <w:numId w:val="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This lactic acid can serve as </w:t>
      </w:r>
      <w:r w:rsidRPr="00246E46">
        <w:rPr>
          <w:rFonts w:eastAsia="Times New Roman" w:cs="Tahoma"/>
          <w:b/>
          <w:bCs/>
          <w:bdr w:val="none" w:sz="0" w:space="0" w:color="auto" w:frame="1"/>
        </w:rPr>
        <w:t>an intermediate chemical to produce other compounds such as biodegradable plastics (PLA) or fuels</w:t>
      </w:r>
      <w:r w:rsidRPr="00246E46">
        <w:rPr>
          <w:rFonts w:eastAsia="Times New Roman" w:cs="Tahoma"/>
          <w:bdr w:val="none" w:sz="0" w:space="0" w:color="auto" w:frame="1"/>
        </w:rPr>
        <w:t>.</w:t>
      </w:r>
    </w:p>
    <w:p w:rsidR="00707A7A" w:rsidRPr="00246E46" w:rsidRDefault="00707A7A" w:rsidP="00246E46">
      <w:pPr>
        <w:numPr>
          <w:ilvl w:val="0"/>
          <w:numId w:val="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lactic acid</w:t>
      </w:r>
      <w:r w:rsidRPr="00246E46">
        <w:rPr>
          <w:rFonts w:eastAsia="Times New Roman" w:cs="Tahoma"/>
          <w:bdr w:val="none" w:sz="0" w:space="0" w:color="auto" w:frame="1"/>
        </w:rPr>
        <w:t xml:space="preserve"> was then </w:t>
      </w:r>
      <w:r w:rsidRPr="00246E46">
        <w:rPr>
          <w:rFonts w:eastAsia="Times New Roman" w:cs="Tahoma"/>
          <w:highlight w:val="yellow"/>
          <w:bdr w:val="none" w:sz="0" w:space="0" w:color="auto" w:frame="1"/>
        </w:rPr>
        <w:t>converted into </w:t>
      </w:r>
      <w:r w:rsidRPr="00246E46">
        <w:rPr>
          <w:rFonts w:eastAsia="Times New Roman" w:cs="Tahoma"/>
          <w:b/>
          <w:bCs/>
          <w:highlight w:val="yellow"/>
          <w:bdr w:val="none" w:sz="0" w:space="0" w:color="auto" w:frame="1"/>
        </w:rPr>
        <w:t>caproic acid</w:t>
      </w:r>
      <w:r w:rsidRPr="00246E46">
        <w:rPr>
          <w:rFonts w:eastAsia="Times New Roman" w:cs="Tahoma"/>
          <w:bdr w:val="none" w:sz="0" w:space="0" w:color="auto" w:frame="1"/>
        </w:rPr>
        <w:t xml:space="preserve">, which was </w:t>
      </w:r>
      <w:r w:rsidRPr="00246E46">
        <w:rPr>
          <w:rFonts w:eastAsia="Times New Roman" w:cs="Tahoma"/>
          <w:highlight w:val="yellow"/>
          <w:bdr w:val="none" w:sz="0" w:space="0" w:color="auto" w:frame="1"/>
        </w:rPr>
        <w:t>further converted</w:t>
      </w:r>
      <w:r w:rsidRPr="00246E46">
        <w:rPr>
          <w:rFonts w:eastAsia="Times New Roman" w:cs="Tahoma"/>
          <w:bdr w:val="none" w:sz="0" w:space="0" w:color="auto" w:frame="1"/>
        </w:rPr>
        <w:t xml:space="preserve"> into </w:t>
      </w:r>
      <w:r w:rsidRPr="00246E46">
        <w:rPr>
          <w:rFonts w:eastAsia="Times New Roman" w:cs="Tahoma"/>
          <w:highlight w:val="yellow"/>
          <w:bdr w:val="none" w:sz="0" w:space="0" w:color="auto" w:frame="1"/>
        </w:rPr>
        <w:t>decane</w:t>
      </w:r>
      <w:r w:rsidRPr="00246E46">
        <w:rPr>
          <w:rFonts w:eastAsia="Times New Roman" w:cs="Tahoma"/>
          <w:bdr w:val="none" w:sz="0" w:space="0" w:color="auto" w:frame="1"/>
        </w:rPr>
        <w:t>. </w:t>
      </w:r>
      <w:r w:rsidRPr="00246E46">
        <w:rPr>
          <w:rFonts w:eastAsia="Times New Roman" w:cs="Tahoma"/>
          <w:b/>
          <w:bCs/>
          <w:highlight w:val="yellow"/>
          <w:bdr w:val="none" w:sz="0" w:space="0" w:color="auto" w:frame="1"/>
        </w:rPr>
        <w:t>Decane</w:t>
      </w:r>
      <w:r w:rsidRPr="00246E46">
        <w:rPr>
          <w:rFonts w:eastAsia="Times New Roman" w:cs="Tahoma"/>
          <w:b/>
          <w:bCs/>
          <w:bdr w:val="none" w:sz="0" w:space="0" w:color="auto" w:frame="1"/>
        </w:rPr>
        <w:t xml:space="preserve"> can be </w:t>
      </w:r>
      <w:r w:rsidRPr="00246E46">
        <w:rPr>
          <w:rFonts w:eastAsia="Times New Roman" w:cs="Tahoma"/>
          <w:b/>
          <w:bCs/>
          <w:highlight w:val="yellow"/>
          <w:bdr w:val="none" w:sz="0" w:space="0" w:color="auto" w:frame="1"/>
        </w:rPr>
        <w:t>used in aviation fuel</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Way ahead:</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lastRenderedPageBreak/>
        <w:t xml:space="preserve">Right now the amount of biofuel that can be made from grass is still limited to a few drops. The </w:t>
      </w:r>
      <w:r w:rsidRPr="00246E46">
        <w:rPr>
          <w:rFonts w:eastAsia="Times New Roman" w:cs="Tahoma"/>
          <w:highlight w:val="yellow"/>
          <w:bdr w:val="none" w:sz="0" w:space="0" w:color="auto" w:frame="1"/>
        </w:rPr>
        <w:t>current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process</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very expensive</w:t>
      </w:r>
      <w:r w:rsidRPr="00246E46">
        <w:rPr>
          <w:rFonts w:eastAsia="Times New Roman" w:cs="Tahoma"/>
          <w:bdr w:val="none" w:sz="0" w:space="0" w:color="auto" w:frame="1"/>
        </w:rPr>
        <w:t>, and engines should be adapted to this new kind of fuel. Researchers hope to make improvements in this regard.</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cyan"/>
          <w:u w:val="single"/>
          <w:bdr w:val="none" w:sz="0" w:space="0" w:color="auto" w:frame="1"/>
        </w:rPr>
        <w:t>Govt</w:t>
      </w:r>
      <w:r w:rsidRPr="00246E46">
        <w:rPr>
          <w:rFonts w:eastAsia="Times New Roman" w:cs="Tahoma"/>
          <w:b/>
          <w:bCs/>
          <w:i/>
          <w:iCs/>
          <w:u w:val="single"/>
          <w:bdr w:val="none" w:sz="0" w:space="0" w:color="auto" w:frame="1"/>
        </w:rPr>
        <w:t xml:space="preserve"> </w:t>
      </w:r>
      <w:r w:rsidRPr="00246E46">
        <w:rPr>
          <w:rFonts w:eastAsia="Times New Roman" w:cs="Tahoma"/>
          <w:b/>
          <w:bCs/>
          <w:i/>
          <w:iCs/>
          <w:highlight w:val="yellow"/>
          <w:u w:val="single"/>
          <w:bdr w:val="none" w:sz="0" w:space="0" w:color="auto" w:frame="1"/>
        </w:rPr>
        <w:t>withdraws subsidy</w:t>
      </w:r>
      <w:r w:rsidRPr="00246E46">
        <w:rPr>
          <w:rFonts w:eastAsia="Times New Roman" w:cs="Tahoma"/>
          <w:b/>
          <w:bCs/>
          <w:i/>
          <w:iCs/>
          <w:u w:val="single"/>
          <w:bdr w:val="none" w:sz="0" w:space="0" w:color="auto" w:frame="1"/>
        </w:rPr>
        <w:t xml:space="preserve"> to </w:t>
      </w:r>
      <w:r w:rsidRPr="00246E46">
        <w:rPr>
          <w:rFonts w:eastAsia="Times New Roman" w:cs="Tahoma"/>
          <w:b/>
          <w:bCs/>
          <w:i/>
          <w:iCs/>
          <w:highlight w:val="yellow"/>
          <w:u w:val="single"/>
          <w:bdr w:val="none" w:sz="0" w:space="0" w:color="auto" w:frame="1"/>
        </w:rPr>
        <w:t>mild hybrids cars</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government has </w:t>
      </w:r>
      <w:r w:rsidRPr="00246E46">
        <w:rPr>
          <w:rFonts w:eastAsia="Times New Roman" w:cs="Tahoma"/>
          <w:highlight w:val="yellow"/>
          <w:bdr w:val="none" w:sz="0" w:space="0" w:color="auto" w:frame="1"/>
        </w:rPr>
        <w:t>withdrawn incentives</w:t>
      </w:r>
      <w:r w:rsidRPr="00246E46">
        <w:rPr>
          <w:rFonts w:eastAsia="Times New Roman" w:cs="Tahoma"/>
          <w:bdr w:val="none" w:sz="0" w:space="0" w:color="auto" w:frame="1"/>
        </w:rPr>
        <w:t xml:space="preserve"> given to </w:t>
      </w:r>
      <w:r w:rsidRPr="00246E46">
        <w:rPr>
          <w:rFonts w:eastAsia="Times New Roman" w:cs="Tahoma"/>
          <w:highlight w:val="yellow"/>
          <w:bdr w:val="none" w:sz="0" w:space="0" w:color="auto" w:frame="1"/>
        </w:rPr>
        <w:t>mild hybrid vehicles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under </w:t>
      </w:r>
      <w:r w:rsidRPr="00246E46">
        <w:rPr>
          <w:rFonts w:eastAsia="Times New Roman" w:cs="Tahoma"/>
          <w:b/>
          <w:bCs/>
          <w:highlight w:val="yellow"/>
          <w:bdr w:val="none" w:sz="0" w:space="0" w:color="auto" w:frame="1"/>
        </w:rPr>
        <w:t>FAME India</w:t>
      </w:r>
      <w:r w:rsidRPr="00246E46">
        <w:rPr>
          <w:rFonts w:eastAsia="Times New Roman" w:cs="Tahoma"/>
          <w:highlight w:val="yellow"/>
          <w:bdr w:val="none" w:sz="0" w:space="0" w:color="auto" w:frame="1"/>
        </w:rPr>
        <w:t> scheme</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p>
    <w:p w:rsidR="004D0643" w:rsidRPr="00246E46" w:rsidRDefault="004D0643" w:rsidP="00246E46">
      <w:pPr>
        <w:shd w:val="clear" w:color="auto" w:fill="FFFFFF"/>
        <w:spacing w:after="0" w:line="240" w:lineRule="auto"/>
        <w:contextualSpacing/>
        <w:textAlignment w:val="baseline"/>
        <w:rPr>
          <w:rFonts w:eastAsia="Times New Roman" w:cs="Tahoma"/>
          <w:u w:val="single"/>
          <w:bdr w:val="none" w:sz="0" w:space="0" w:color="auto" w:frame="1"/>
        </w:rPr>
      </w:pPr>
      <w:r w:rsidRPr="00246E46">
        <w:rPr>
          <w:rFonts w:eastAsia="Times New Roman" w:cs="Tahoma"/>
          <w:u w:val="single"/>
          <w:bdr w:val="none" w:sz="0" w:space="0" w:color="auto" w:frame="1"/>
        </w:rPr>
        <w:t xml:space="preserve">What is </w:t>
      </w:r>
      <w:r w:rsidRPr="00246E46">
        <w:rPr>
          <w:rFonts w:eastAsia="Times New Roman" w:cs="Tahoma"/>
          <w:highlight w:val="green"/>
          <w:u w:val="single"/>
          <w:bdr w:val="none" w:sz="0" w:space="0" w:color="auto" w:frame="1"/>
        </w:rPr>
        <w:t>FAME</w:t>
      </w:r>
      <w:r w:rsidRPr="00246E46">
        <w:rPr>
          <w:rFonts w:eastAsia="Times New Roman" w:cs="Tahoma"/>
          <w:u w:val="single"/>
          <w:bdr w:val="none" w:sz="0" w:space="0" w:color="auto" w:frame="1"/>
        </w:rPr>
        <w:t xml:space="preserve"> ?</w:t>
      </w:r>
    </w:p>
    <w:p w:rsidR="004D0643" w:rsidRPr="00246E46" w:rsidRDefault="004D0643" w:rsidP="00246E46">
      <w:pPr>
        <w:shd w:val="clear" w:color="auto" w:fill="FFFFFF"/>
        <w:spacing w:after="0" w:line="240" w:lineRule="auto"/>
        <w:contextualSpacing/>
        <w:textAlignment w:val="baseline"/>
        <w:rPr>
          <w:rFonts w:eastAsia="Times New Roman" w:cs="Tahoma"/>
          <w:bdr w:val="none" w:sz="0" w:space="0" w:color="auto" w:frame="1"/>
        </w:rPr>
      </w:pPr>
      <w:r w:rsidRPr="00246E46">
        <w:rPr>
          <w:rFonts w:eastAsia="Times New Roman" w:cs="Tahoma"/>
          <w:bdr w:val="none" w:sz="0" w:space="0" w:color="auto" w:frame="1"/>
        </w:rPr>
        <w:t xml:space="preserve">-FAME = </w:t>
      </w:r>
      <w:r w:rsidRPr="00246E46">
        <w:rPr>
          <w:rFonts w:eastAsia="Times New Roman" w:cs="Tahoma"/>
          <w:highlight w:val="yellow"/>
          <w:bdr w:val="none" w:sz="0" w:space="0" w:color="auto" w:frame="1"/>
        </w:rPr>
        <w:t>faster adoption and manufacturing of electric</w:t>
      </w:r>
      <w:r w:rsidRPr="00246E46">
        <w:rPr>
          <w:rFonts w:eastAsia="Times New Roman" w:cs="Tahoma"/>
          <w:bdr w:val="none" w:sz="0" w:space="0" w:color="auto" w:frame="1"/>
        </w:rPr>
        <w:t>(</w:t>
      </w:r>
      <w:r w:rsidRPr="00246E46">
        <w:rPr>
          <w:rFonts w:eastAsia="Times New Roman" w:cs="Tahoma"/>
          <w:highlight w:val="yellow"/>
          <w:bdr w:val="none" w:sz="0" w:space="0" w:color="auto" w:frame="1"/>
        </w:rPr>
        <w:t>hybrid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vehicles</w:t>
      </w:r>
      <w:r w:rsidRPr="00246E46">
        <w:rPr>
          <w:rFonts w:eastAsia="Times New Roman" w:cs="Tahoma"/>
          <w:bdr w:val="none" w:sz="0" w:space="0" w:color="auto" w:frame="1"/>
        </w:rPr>
        <w:t xml:space="preserve"> in India scheme;</w:t>
      </w:r>
    </w:p>
    <w:p w:rsidR="00CF52ED" w:rsidRPr="00246E46" w:rsidRDefault="00CF52ED"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L</w:t>
      </w:r>
      <w:r w:rsidRPr="00246E46">
        <w:rPr>
          <w:rFonts w:eastAsia="Times New Roman" w:cs="Tahoma"/>
          <w:highlight w:val="yellow"/>
          <w:bdr w:val="none" w:sz="0" w:space="0" w:color="auto" w:frame="1"/>
        </w:rPr>
        <w:t>aunched</w:t>
      </w:r>
      <w:r w:rsidRPr="00246E46">
        <w:rPr>
          <w:rFonts w:eastAsia="Times New Roman" w:cs="Tahoma"/>
          <w:bdr w:val="none" w:sz="0" w:space="0" w:color="auto" w:frame="1"/>
        </w:rPr>
        <w:t xml:space="preserve"> the </w:t>
      </w:r>
      <w:hyperlink r:id="rId14" w:tgtFrame="_blank" w:history="1">
        <w:r w:rsidRPr="00246E46">
          <w:rPr>
            <w:rFonts w:eastAsia="Times New Roman" w:cs="Tahoma"/>
            <w:bdr w:val="none" w:sz="0" w:space="0" w:color="auto" w:frame="1"/>
          </w:rPr>
          <w:t>FAME India</w:t>
        </w:r>
      </w:hyperlink>
      <w:r w:rsidRPr="00246E46">
        <w:rPr>
          <w:rFonts w:eastAsia="Times New Roman" w:cs="Tahoma"/>
          <w:bdr w:val="none" w:sz="0" w:space="0" w:color="auto" w:frame="1"/>
        </w:rPr>
        <w:t xml:space="preserve"> scheme in </w:t>
      </w:r>
      <w:r w:rsidRPr="00246E46">
        <w:rPr>
          <w:rFonts w:eastAsia="Times New Roman" w:cs="Tahoma"/>
          <w:highlight w:val="yellow"/>
          <w:bdr w:val="none" w:sz="0" w:space="0" w:color="auto" w:frame="1"/>
        </w:rPr>
        <w:t>2015</w:t>
      </w:r>
      <w:r w:rsidRPr="00246E46">
        <w:rPr>
          <w:rFonts w:eastAsia="Times New Roman" w:cs="Tahoma"/>
          <w:bdr w:val="none" w:sz="0" w:space="0" w:color="auto" w:frame="1"/>
        </w:rPr>
        <w:t xml:space="preserve">, offering </w:t>
      </w:r>
      <w:r w:rsidRPr="00246E46">
        <w:rPr>
          <w:rFonts w:eastAsia="Times New Roman" w:cs="Tahoma"/>
          <w:highlight w:val="yellow"/>
          <w:bdr w:val="none" w:sz="0" w:space="0" w:color="auto" w:frame="1"/>
        </w:rPr>
        <w:t>incentives</w:t>
      </w:r>
      <w:r w:rsidRPr="00246E46">
        <w:rPr>
          <w:rFonts w:eastAsia="Times New Roman" w:cs="Tahoma"/>
          <w:bdr w:val="none" w:sz="0" w:space="0" w:color="auto" w:frame="1"/>
        </w:rPr>
        <w:t xml:space="preserve"> on </w:t>
      </w:r>
      <w:r w:rsidRPr="00246E46">
        <w:rPr>
          <w:rFonts w:eastAsia="Times New Roman" w:cs="Tahoma"/>
          <w:highlight w:val="yellow"/>
          <w:bdr w:val="none" w:sz="0" w:space="0" w:color="auto" w:frame="1"/>
        </w:rPr>
        <w:t>electric and hybrid vehicles</w:t>
      </w:r>
      <w:r w:rsidRPr="00246E46">
        <w:rPr>
          <w:rFonts w:eastAsia="Times New Roman" w:cs="Tahoma"/>
          <w:bdr w:val="none" w:sz="0" w:space="0" w:color="auto" w:frame="1"/>
        </w:rPr>
        <w:t xml:space="preserve"> of up to Rs 29,000 for </w:t>
      </w:r>
      <w:r w:rsidRPr="00246E46">
        <w:rPr>
          <w:rFonts w:eastAsia="Times New Roman" w:cs="Tahoma"/>
          <w:highlight w:val="yellow"/>
          <w:bdr w:val="none" w:sz="0" w:space="0" w:color="auto" w:frame="1"/>
        </w:rPr>
        <w:t>bikes</w:t>
      </w:r>
      <w:r w:rsidRPr="00246E46">
        <w:rPr>
          <w:rFonts w:eastAsia="Times New Roman" w:cs="Tahoma"/>
          <w:bdr w:val="none" w:sz="0" w:space="0" w:color="auto" w:frame="1"/>
        </w:rPr>
        <w:t xml:space="preserve"> and Rs 1.38 lakh for </w:t>
      </w:r>
      <w:r w:rsidRPr="00246E46">
        <w:rPr>
          <w:rFonts w:eastAsia="Times New Roman" w:cs="Tahoma"/>
          <w:highlight w:val="yellow"/>
          <w:bdr w:val="none" w:sz="0" w:space="0" w:color="auto" w:frame="1"/>
        </w:rPr>
        <w:t>cars</w:t>
      </w:r>
      <w:r w:rsidRPr="00246E46">
        <w:rPr>
          <w:rFonts w:eastAsia="Times New Roman" w:cs="Tahoma"/>
          <w:bdr w:val="none" w:sz="0" w:space="0" w:color="auto" w:frame="1"/>
        </w:rPr>
        <w:t>.</w:t>
      </w:r>
    </w:p>
    <w:p w:rsidR="00CF52ED" w:rsidRPr="00246E46" w:rsidRDefault="00CF52ED" w:rsidP="00246E46">
      <w:pPr>
        <w:numPr>
          <w:ilvl w:val="0"/>
          <w:numId w:val="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scheme </w:t>
      </w:r>
      <w:r w:rsidRPr="00246E46">
        <w:rPr>
          <w:rFonts w:eastAsia="Times New Roman" w:cs="Tahoma"/>
          <w:highlight w:val="yellow"/>
          <w:bdr w:val="none" w:sz="0" w:space="0" w:color="auto" w:frame="1"/>
        </w:rPr>
        <w:t>envisages Rs 795 crore support</w:t>
      </w:r>
      <w:r w:rsidRPr="00246E46">
        <w:rPr>
          <w:rFonts w:eastAsia="Times New Roman" w:cs="Tahoma"/>
          <w:bdr w:val="none" w:sz="0" w:space="0" w:color="auto" w:frame="1"/>
        </w:rPr>
        <w:t xml:space="preserve"> in the </w:t>
      </w:r>
      <w:r w:rsidRPr="00246E46">
        <w:rPr>
          <w:rFonts w:eastAsia="Times New Roman" w:cs="Tahoma"/>
          <w:highlight w:val="yellow"/>
          <w:bdr w:val="none" w:sz="0" w:space="0" w:color="auto" w:frame="1"/>
        </w:rPr>
        <w:t>first two fiscals starting</w:t>
      </w:r>
      <w:r w:rsidRPr="00246E46">
        <w:rPr>
          <w:rFonts w:eastAsia="Times New Roman" w:cs="Tahoma"/>
          <w:bdr w:val="none" w:sz="0" w:space="0" w:color="auto" w:frame="1"/>
        </w:rPr>
        <w:t xml:space="preserve"> with the </w:t>
      </w:r>
      <w:r w:rsidRPr="00246E46">
        <w:rPr>
          <w:rFonts w:eastAsia="Times New Roman" w:cs="Tahoma"/>
          <w:highlight w:val="yellow"/>
          <w:bdr w:val="none" w:sz="0" w:space="0" w:color="auto" w:frame="1"/>
        </w:rPr>
        <w:t>current y</w:t>
      </w:r>
      <w:r w:rsidRPr="00246E46">
        <w:rPr>
          <w:rFonts w:eastAsia="Times New Roman" w:cs="Tahoma"/>
          <w:bdr w:val="none" w:sz="0" w:space="0" w:color="auto" w:frame="1"/>
        </w:rPr>
        <w:t>ear.</w:t>
      </w:r>
    </w:p>
    <w:p w:rsidR="00CF52ED" w:rsidRPr="00246E46" w:rsidRDefault="00CF52ED" w:rsidP="00246E46">
      <w:pPr>
        <w:numPr>
          <w:ilvl w:val="0"/>
          <w:numId w:val="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 is being administered by the </w:t>
      </w:r>
      <w:r w:rsidRPr="00246E46">
        <w:rPr>
          <w:rFonts w:eastAsia="Times New Roman" w:cs="Tahoma"/>
          <w:b/>
          <w:bCs/>
          <w:highlight w:val="yellow"/>
          <w:bdr w:val="none" w:sz="0" w:space="0" w:color="auto" w:frame="1"/>
        </w:rPr>
        <w:t>Heavy Industries Ministry</w:t>
      </w:r>
      <w:r w:rsidRPr="00246E46">
        <w:rPr>
          <w:rFonts w:eastAsia="Times New Roman" w:cs="Tahoma"/>
          <w:bdr w:val="none" w:sz="0" w:space="0" w:color="auto" w:frame="1"/>
        </w:rPr>
        <w:t>.</w:t>
      </w:r>
    </w:p>
    <w:p w:rsidR="004D0643" w:rsidRPr="00246E46" w:rsidRDefault="004D0643" w:rsidP="00246E46">
      <w:pPr>
        <w:shd w:val="clear" w:color="auto" w:fill="FFFFFF"/>
        <w:spacing w:after="0" w:line="240" w:lineRule="auto"/>
        <w:contextualSpacing/>
        <w:textAlignment w:val="baseline"/>
        <w:rPr>
          <w:rFonts w:eastAsia="Times New Roman" w:cs="Tahoma"/>
          <w:bdr w:val="none" w:sz="0" w:space="0" w:color="auto" w:frame="1"/>
        </w:rPr>
      </w:pPr>
      <w:r w:rsidRPr="00246E46">
        <w:rPr>
          <w:rFonts w:eastAsia="Times New Roman" w:cs="Tahoma"/>
          <w:bdr w:val="none" w:sz="0" w:space="0" w:color="auto" w:frame="1"/>
        </w:rPr>
        <w:t xml:space="preserve">-part of </w:t>
      </w:r>
      <w:r w:rsidRPr="00246E46">
        <w:rPr>
          <w:rFonts w:eastAsia="Times New Roman" w:cs="Tahoma"/>
          <w:highlight w:val="yellow"/>
          <w:bdr w:val="none" w:sz="0" w:space="0" w:color="auto" w:frame="1"/>
        </w:rPr>
        <w:t>NEMMP</w:t>
      </w:r>
      <w:r w:rsidRPr="00246E46">
        <w:rPr>
          <w:rFonts w:eastAsia="Times New Roman" w:cs="Tahoma"/>
          <w:bdr w:val="none" w:sz="0" w:space="0" w:color="auto" w:frame="1"/>
        </w:rPr>
        <w:t>(</w:t>
      </w:r>
      <w:r w:rsidRPr="00246E46">
        <w:rPr>
          <w:rFonts w:eastAsia="Times New Roman" w:cs="Tahoma"/>
          <w:highlight w:val="yellow"/>
          <w:bdr w:val="none" w:sz="0" w:space="0" w:color="auto" w:frame="1"/>
        </w:rPr>
        <w:t>National Electric Mobility Mission Plan)</w:t>
      </w:r>
    </w:p>
    <w:p w:rsidR="004D0643" w:rsidRPr="00246E46" w:rsidRDefault="004D0643" w:rsidP="00246E46">
      <w:pPr>
        <w:shd w:val="clear" w:color="auto" w:fill="FFFFFF"/>
        <w:spacing w:after="0" w:line="240" w:lineRule="auto"/>
        <w:contextualSpacing/>
        <w:textAlignment w:val="baseline"/>
        <w:rPr>
          <w:rFonts w:eastAsia="Times New Roman" w:cs="Tahoma"/>
          <w:bdr w:val="none" w:sz="0" w:space="0" w:color="auto" w:frame="1"/>
        </w:rPr>
      </w:pPr>
      <w:r w:rsidRPr="00246E46">
        <w:rPr>
          <w:rFonts w:eastAsia="Times New Roman" w:cs="Tahoma"/>
          <w:bdr w:val="none" w:sz="0" w:space="0" w:color="auto" w:frame="1"/>
        </w:rPr>
        <w:t>-</w:t>
      </w:r>
      <w:r w:rsidRPr="00246E46">
        <w:rPr>
          <w:rFonts w:eastAsia="Times New Roman" w:cs="Tahoma"/>
          <w:highlight w:val="yellow"/>
          <w:bdr w:val="none" w:sz="0" w:space="0" w:color="auto" w:frame="1"/>
        </w:rPr>
        <w:t>Target</w:t>
      </w:r>
      <w:r w:rsidRPr="00246E46">
        <w:rPr>
          <w:rFonts w:eastAsia="Times New Roman" w:cs="Tahoma"/>
          <w:bdr w:val="none" w:sz="0" w:space="0" w:color="auto" w:frame="1"/>
        </w:rPr>
        <w:t xml:space="preserve"> under </w:t>
      </w:r>
      <w:r w:rsidRPr="00246E46">
        <w:rPr>
          <w:rFonts w:eastAsia="Times New Roman" w:cs="Tahoma"/>
          <w:highlight w:val="yellow"/>
          <w:bdr w:val="none" w:sz="0" w:space="0" w:color="auto" w:frame="1"/>
        </w:rPr>
        <w:t>NEMMP</w:t>
      </w:r>
      <w:r w:rsidRPr="00246E46">
        <w:rPr>
          <w:rFonts w:eastAsia="Times New Roman" w:cs="Tahoma"/>
          <w:bdr w:val="none" w:sz="0" w:space="0" w:color="auto" w:frame="1"/>
        </w:rPr>
        <w:t xml:space="preserve">- by </w:t>
      </w:r>
      <w:r w:rsidRPr="00246E46">
        <w:rPr>
          <w:rFonts w:eastAsia="Times New Roman" w:cs="Tahoma"/>
          <w:highlight w:val="yellow"/>
          <w:bdr w:val="none" w:sz="0" w:space="0" w:color="auto" w:frame="1"/>
        </w:rPr>
        <w:t>2020</w:t>
      </w:r>
      <w:r w:rsidRPr="00246E46">
        <w:rPr>
          <w:rFonts w:eastAsia="Times New Roman" w:cs="Tahoma"/>
          <w:bdr w:val="none" w:sz="0" w:space="0" w:color="auto" w:frame="1"/>
        </w:rPr>
        <w:t>-</w:t>
      </w:r>
    </w:p>
    <w:p w:rsidR="004D0643" w:rsidRPr="00246E46" w:rsidRDefault="004D0643" w:rsidP="00246E46">
      <w:pPr>
        <w:pStyle w:val="ListParagraph"/>
        <w:numPr>
          <w:ilvl w:val="0"/>
          <w:numId w:val="65"/>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bdr w:val="none" w:sz="0" w:space="0" w:color="auto" w:frame="1"/>
        </w:rPr>
        <w:t xml:space="preserve">6-7mn Hybrid and Electric </w:t>
      </w:r>
      <w:r w:rsidRPr="00246E46">
        <w:rPr>
          <w:rFonts w:eastAsia="Times New Roman" w:cs="Tahoma"/>
          <w:highlight w:val="yellow"/>
          <w:bdr w:val="none" w:sz="0" w:space="0" w:color="auto" w:frame="1"/>
        </w:rPr>
        <w:t>vehicles</w:t>
      </w:r>
      <w:r w:rsidRPr="00246E46">
        <w:rPr>
          <w:rFonts w:eastAsia="Times New Roman" w:cs="Tahoma"/>
          <w:bdr w:val="none" w:sz="0" w:space="0" w:color="auto" w:frame="1"/>
        </w:rPr>
        <w:t xml:space="preserve"> sale;</w:t>
      </w:r>
    </w:p>
    <w:p w:rsidR="004D0643" w:rsidRPr="00246E46" w:rsidRDefault="004D0643" w:rsidP="00246E46">
      <w:pPr>
        <w:pStyle w:val="ListParagraph"/>
        <w:numPr>
          <w:ilvl w:val="0"/>
          <w:numId w:val="65"/>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bdr w:val="none" w:sz="0" w:space="0" w:color="auto" w:frame="1"/>
        </w:rPr>
        <w:t xml:space="preserve">9500 mn litres of estimated </w:t>
      </w:r>
      <w:r w:rsidRPr="00246E46">
        <w:rPr>
          <w:rFonts w:eastAsia="Times New Roman" w:cs="Tahoma"/>
          <w:highlight w:val="yellow"/>
          <w:bdr w:val="none" w:sz="0" w:space="0" w:color="auto" w:frame="1"/>
        </w:rPr>
        <w:t>cumulative fuel savings</w:t>
      </w:r>
      <w:r w:rsidRPr="00246E46">
        <w:rPr>
          <w:rFonts w:eastAsia="Times New Roman" w:cs="Tahoma"/>
          <w:bdr w:val="none" w:sz="0" w:space="0" w:color="auto" w:frame="1"/>
        </w:rPr>
        <w:t>;</w:t>
      </w:r>
    </w:p>
    <w:p w:rsidR="004D0643" w:rsidRPr="00246E46" w:rsidRDefault="004D0643" w:rsidP="00246E46">
      <w:pPr>
        <w:pStyle w:val="ListParagraph"/>
        <w:numPr>
          <w:ilvl w:val="0"/>
          <w:numId w:val="65"/>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bdr w:val="none" w:sz="0" w:space="0" w:color="auto" w:frame="1"/>
        </w:rPr>
        <w:t xml:space="preserve">2mn tonnes reduction in </w:t>
      </w:r>
      <w:r w:rsidRPr="00246E46">
        <w:rPr>
          <w:rFonts w:eastAsia="Times New Roman" w:cs="Tahoma"/>
          <w:highlight w:val="yellow"/>
          <w:bdr w:val="none" w:sz="0" w:space="0" w:color="auto" w:frame="1"/>
        </w:rPr>
        <w:t>pollution &amp; GHG emissions</w:t>
      </w:r>
      <w:r w:rsidRPr="00246E46">
        <w:rPr>
          <w:rFonts w:eastAsia="Times New Roman" w:cs="Tahoma"/>
          <w:bdr w:val="none" w:sz="0" w:space="0" w:color="auto" w:frame="1"/>
        </w:rPr>
        <w:t>;</w:t>
      </w:r>
    </w:p>
    <w:p w:rsidR="004D0643" w:rsidRPr="00246E46" w:rsidRDefault="004D0643" w:rsidP="00246E46">
      <w:pPr>
        <w:pStyle w:val="ListParagraph"/>
        <w:numPr>
          <w:ilvl w:val="0"/>
          <w:numId w:val="65"/>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highlight w:val="yellow"/>
          <w:bdr w:val="none" w:sz="0" w:space="0" w:color="auto" w:frame="1"/>
        </w:rPr>
        <w:t>Jobs</w:t>
      </w:r>
      <w:r w:rsidRPr="00246E46">
        <w:rPr>
          <w:rFonts w:eastAsia="Times New Roman" w:cs="Tahoma"/>
          <w:bdr w:val="none" w:sz="0" w:space="0" w:color="auto" w:frame="1"/>
        </w:rPr>
        <w:t xml:space="preserve"> = 65k(Direct) + 3lakh(indirect);</w:t>
      </w:r>
    </w:p>
    <w:p w:rsidR="004D0643" w:rsidRPr="00246E46" w:rsidRDefault="004D0643" w:rsidP="00246E46">
      <w:pPr>
        <w:shd w:val="clear" w:color="auto" w:fill="FFFFFF"/>
        <w:spacing w:after="0" w:line="240" w:lineRule="auto"/>
        <w:contextualSpacing/>
        <w:textAlignment w:val="baseline"/>
        <w:rPr>
          <w:rFonts w:eastAsia="Times New Roman" w:cs="Tahoma"/>
          <w:bdr w:val="none" w:sz="0" w:space="0" w:color="auto" w:frame="1"/>
        </w:rPr>
      </w:pPr>
    </w:p>
    <w:p w:rsidR="004D0643" w:rsidRPr="00246E46" w:rsidRDefault="004D0643" w:rsidP="00246E46">
      <w:pPr>
        <w:shd w:val="clear" w:color="auto" w:fill="FFFFFF"/>
        <w:spacing w:after="0" w:line="240" w:lineRule="auto"/>
        <w:contextualSpacing/>
        <w:textAlignment w:val="baseline"/>
        <w:rPr>
          <w:rFonts w:eastAsia="Times New Roman" w:cs="Tahoma"/>
          <w:bdr w:val="none" w:sz="0" w:space="0" w:color="auto" w:frame="1"/>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What is a </w:t>
      </w:r>
      <w:r w:rsidRPr="00246E46">
        <w:rPr>
          <w:rFonts w:eastAsia="Times New Roman" w:cs="Tahoma"/>
          <w:highlight w:val="yellow"/>
          <w:u w:val="single"/>
          <w:bdr w:val="none" w:sz="0" w:space="0" w:color="auto" w:frame="1"/>
        </w:rPr>
        <w:t>mild</w:t>
      </w:r>
      <w:r w:rsidRPr="00246E46">
        <w:rPr>
          <w:rFonts w:eastAsia="Times New Roman" w:cs="Tahoma"/>
          <w:u w:val="single"/>
          <w:bdr w:val="none" w:sz="0" w:space="0" w:color="auto" w:frame="1"/>
        </w:rPr>
        <w:t xml:space="preserve"> </w:t>
      </w:r>
      <w:r w:rsidRPr="00246E46">
        <w:rPr>
          <w:rFonts w:eastAsia="Times New Roman" w:cs="Tahoma"/>
          <w:highlight w:val="yellow"/>
          <w:u w:val="single"/>
          <w:bdr w:val="none" w:sz="0" w:space="0" w:color="auto" w:frame="1"/>
        </w:rPr>
        <w:t>hybrid vehicle</w:t>
      </w:r>
      <w:r w:rsidRPr="00246E46">
        <w:rPr>
          <w:rFonts w:eastAsia="Times New Roman" w:cs="Tahoma"/>
          <w:u w:val="single"/>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A </w:t>
      </w:r>
      <w:hyperlink r:id="rId15" w:tgtFrame="_blank" w:history="1">
        <w:r w:rsidRPr="00246E46">
          <w:rPr>
            <w:rFonts w:eastAsia="Times New Roman" w:cs="Tahoma"/>
            <w:bdr w:val="none" w:sz="0" w:space="0" w:color="auto" w:frame="1"/>
          </w:rPr>
          <w:t>mild hybrid vehicle</w:t>
        </w:r>
      </w:hyperlink>
      <w:r w:rsidRPr="00246E46">
        <w:rPr>
          <w:rFonts w:eastAsia="Times New Roman" w:cs="Tahoma"/>
          <w:bdr w:val="none" w:sz="0" w:space="0" w:color="auto" w:frame="1"/>
        </w:rPr>
        <w:t> has </w:t>
      </w:r>
      <w:r w:rsidRPr="00246E46">
        <w:rPr>
          <w:rFonts w:eastAsia="Times New Roman" w:cs="Tahoma"/>
          <w:b/>
          <w:bCs/>
          <w:bdr w:val="none" w:sz="0" w:space="0" w:color="auto" w:frame="1"/>
        </w:rPr>
        <w:t xml:space="preserve">an </w:t>
      </w:r>
      <w:r w:rsidRPr="00246E46">
        <w:rPr>
          <w:rFonts w:eastAsia="Times New Roman" w:cs="Tahoma"/>
          <w:b/>
          <w:bCs/>
          <w:highlight w:val="yellow"/>
          <w:bdr w:val="none" w:sz="0" w:space="0" w:color="auto" w:frame="1"/>
        </w:rPr>
        <w:t>electric motor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which</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on its own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cannot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run a vehicle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but</w:t>
      </w:r>
      <w:r w:rsidRPr="00246E46">
        <w:rPr>
          <w:rFonts w:eastAsia="Times New Roman" w:cs="Tahoma"/>
          <w:bdr w:val="none" w:sz="0" w:space="0" w:color="auto" w:frame="1"/>
        </w:rPr>
        <w:t> </w:t>
      </w:r>
      <w:r w:rsidRPr="00246E46">
        <w:rPr>
          <w:rFonts w:eastAsia="Times New Roman" w:cs="Tahoma"/>
          <w:b/>
          <w:bCs/>
          <w:highlight w:val="yellow"/>
          <w:bdr w:val="none" w:sz="0" w:space="0" w:color="auto" w:frame="1"/>
        </w:rPr>
        <w:t>assists normal</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engine</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by using recovered energy</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stored in a battery and helps save fuel</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How </w:t>
      </w:r>
      <w:r w:rsidRPr="00246E46">
        <w:rPr>
          <w:rFonts w:eastAsia="Times New Roman" w:cs="Tahoma"/>
          <w:highlight w:val="yellow"/>
          <w:u w:val="single"/>
          <w:bdr w:val="none" w:sz="0" w:space="0" w:color="auto" w:frame="1"/>
        </w:rPr>
        <w:t>mild hybrid vehicles</w:t>
      </w:r>
      <w:r w:rsidRPr="00246E46">
        <w:rPr>
          <w:rFonts w:eastAsia="Times New Roman" w:cs="Tahoma"/>
          <w:u w:val="single"/>
          <w:bdr w:val="none" w:sz="0" w:space="0" w:color="auto" w:frame="1"/>
        </w:rPr>
        <w:t xml:space="preserve"> </w:t>
      </w:r>
      <w:r w:rsidRPr="00246E46">
        <w:rPr>
          <w:rFonts w:eastAsia="Times New Roman" w:cs="Tahoma"/>
          <w:highlight w:val="yellow"/>
          <w:u w:val="single"/>
          <w:bdr w:val="none" w:sz="0" w:space="0" w:color="auto" w:frame="1"/>
        </w:rPr>
        <w:t>operate</w:t>
      </w:r>
      <w:r w:rsidRPr="00246E46">
        <w:rPr>
          <w:rFonts w:eastAsia="Times New Roman" w:cs="Tahoma"/>
          <w:u w:val="single"/>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bdr w:val="none" w:sz="0" w:space="0" w:color="auto" w:frame="1"/>
        </w:rPr>
        <w:t xml:space="preserve">Mild hybrid technology is </w:t>
      </w:r>
      <w:r w:rsidRPr="00246E46">
        <w:rPr>
          <w:rFonts w:eastAsia="Times New Roman" w:cs="Tahoma"/>
          <w:b/>
          <w:bCs/>
          <w:highlight w:val="yellow"/>
          <w:bdr w:val="none" w:sz="0" w:space="0" w:color="auto" w:frame="1"/>
        </w:rPr>
        <w:t>different</w:t>
      </w:r>
      <w:r w:rsidRPr="00246E46">
        <w:rPr>
          <w:rFonts w:eastAsia="Times New Roman" w:cs="Tahoma"/>
          <w:b/>
          <w:bCs/>
          <w:bdr w:val="none" w:sz="0" w:space="0" w:color="auto" w:frame="1"/>
        </w:rPr>
        <w:t xml:space="preserve"> from </w:t>
      </w:r>
      <w:r w:rsidRPr="00246E46">
        <w:rPr>
          <w:rFonts w:eastAsia="Times New Roman" w:cs="Tahoma"/>
          <w:b/>
          <w:bCs/>
          <w:highlight w:val="yellow"/>
          <w:bdr w:val="none" w:sz="0" w:space="0" w:color="auto" w:frame="1"/>
        </w:rPr>
        <w:t>plug-in or</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conventional hybrid vehicles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Mild hybrid vehicles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use</w:t>
      </w:r>
      <w:r w:rsidRPr="00246E46">
        <w:rPr>
          <w:rFonts w:eastAsia="Times New Roman" w:cs="Tahoma"/>
          <w:bdr w:val="none" w:sz="0" w:space="0" w:color="auto" w:frame="1"/>
        </w:rPr>
        <w:t> </w:t>
      </w:r>
      <w:r w:rsidRPr="00246E46">
        <w:rPr>
          <w:rFonts w:eastAsia="Times New Roman" w:cs="Tahoma"/>
          <w:b/>
          <w:bCs/>
          <w:bdr w:val="none" w:sz="0" w:space="0" w:color="auto" w:frame="1"/>
        </w:rPr>
        <w:t xml:space="preserve">the </w:t>
      </w:r>
      <w:r w:rsidRPr="00246E46">
        <w:rPr>
          <w:rFonts w:eastAsia="Times New Roman" w:cs="Tahoma"/>
          <w:b/>
          <w:bCs/>
          <w:highlight w:val="yellow"/>
          <w:bdr w:val="none" w:sz="0" w:space="0" w:color="auto" w:frame="1"/>
        </w:rPr>
        <w:t>energy generated</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while applying</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brakes</w:t>
      </w:r>
      <w:r w:rsidRPr="00246E46">
        <w:rPr>
          <w:rFonts w:eastAsia="Times New Roman" w:cs="Tahoma"/>
          <w:b/>
          <w:bCs/>
          <w:bdr w:val="none" w:sz="0" w:space="0" w:color="auto" w:frame="1"/>
        </w:rPr>
        <w:t xml:space="preserve"> and </w:t>
      </w:r>
      <w:r w:rsidRPr="00246E46">
        <w:rPr>
          <w:rFonts w:eastAsia="Times New Roman" w:cs="Tahoma"/>
          <w:b/>
          <w:bCs/>
          <w:highlight w:val="yellow"/>
          <w:bdr w:val="none" w:sz="0" w:space="0" w:color="auto" w:frame="1"/>
        </w:rPr>
        <w:t>turns it into electric energy</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that is then</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stored in a battery</w:t>
      </w:r>
      <w:r w:rsidRPr="00246E46">
        <w:rPr>
          <w:rFonts w:eastAsia="Times New Roman" w:cs="Tahoma"/>
          <w:bdr w:val="none" w:sz="0" w:space="0" w:color="auto" w:frame="1"/>
        </w:rPr>
        <w:t xml:space="preserve">. This </w:t>
      </w:r>
      <w:r w:rsidRPr="00246E46">
        <w:rPr>
          <w:rFonts w:eastAsia="Times New Roman" w:cs="Tahoma"/>
          <w:highlight w:val="yellow"/>
          <w:bdr w:val="none" w:sz="0" w:space="0" w:color="auto" w:frame="1"/>
        </w:rPr>
        <w:t>energy</w:t>
      </w:r>
      <w:r w:rsidRPr="00246E46">
        <w:rPr>
          <w:rFonts w:eastAsia="Times New Roman" w:cs="Tahoma"/>
          <w:bdr w:val="none" w:sz="0" w:space="0" w:color="auto" w:frame="1"/>
        </w:rPr>
        <w:t xml:space="preserve"> can then be </w:t>
      </w:r>
      <w:r w:rsidRPr="00246E46">
        <w:rPr>
          <w:rFonts w:eastAsia="Times New Roman" w:cs="Tahoma"/>
          <w:highlight w:val="yellow"/>
          <w:bdr w:val="none" w:sz="0" w:space="0" w:color="auto" w:frame="1"/>
        </w:rPr>
        <w:t>used to turn</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starter motor</w:t>
      </w:r>
      <w:r w:rsidRPr="00246E46">
        <w:rPr>
          <w:rFonts w:eastAsia="Times New Roman" w:cs="Tahoma"/>
          <w:bdr w:val="none" w:sz="0" w:space="0" w:color="auto" w:frame="1"/>
        </w:rPr>
        <w:t xml:space="preserve"> when the car’s start stop system needs it.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In most cases, a mild hybrid will turn its engine off when at idle or when it comes to a halt at a traffic signal for instance. </w:t>
      </w:r>
      <w:r w:rsidRPr="00246E46">
        <w:rPr>
          <w:rFonts w:eastAsia="Times New Roman" w:cs="Tahoma"/>
          <w:highlight w:val="yellow"/>
          <w:bdr w:val="none" w:sz="0" w:space="0" w:color="auto" w:frame="1"/>
        </w:rPr>
        <w:t>Research</w:t>
      </w:r>
      <w:r w:rsidRPr="00246E46">
        <w:rPr>
          <w:rFonts w:eastAsia="Times New Roman" w:cs="Tahoma"/>
          <w:bdr w:val="none" w:sz="0" w:space="0" w:color="auto" w:frame="1"/>
        </w:rPr>
        <w:t xml:space="preserve"> shows that </w:t>
      </w:r>
      <w:r w:rsidRPr="00246E46">
        <w:rPr>
          <w:rFonts w:eastAsia="Times New Roman" w:cs="Tahoma"/>
          <w:b/>
          <w:bCs/>
          <w:highlight w:val="yellow"/>
          <w:bdr w:val="none" w:sz="0" w:space="0" w:color="auto" w:frame="1"/>
        </w:rPr>
        <w:t>mild-hybrids</w:t>
      </w:r>
      <w:r w:rsidRPr="00246E46">
        <w:rPr>
          <w:rFonts w:eastAsia="Times New Roman" w:cs="Tahoma"/>
          <w:b/>
          <w:bCs/>
          <w:bdr w:val="none" w:sz="0" w:space="0" w:color="auto" w:frame="1"/>
        </w:rPr>
        <w:t xml:space="preserve"> are </w:t>
      </w:r>
      <w:r w:rsidRPr="00246E46">
        <w:rPr>
          <w:rFonts w:eastAsia="Times New Roman" w:cs="Tahoma"/>
          <w:b/>
          <w:bCs/>
          <w:highlight w:val="yellow"/>
          <w:bdr w:val="none" w:sz="0" w:space="0" w:color="auto" w:frame="1"/>
        </w:rPr>
        <w:t>only 7-15% more fuel efficient</w:t>
      </w:r>
      <w:r w:rsidRPr="00246E46">
        <w:rPr>
          <w:rFonts w:eastAsia="Times New Roman" w:cs="Tahoma"/>
          <w:b/>
          <w:bCs/>
          <w:bdr w:val="none" w:sz="0" w:space="0" w:color="auto" w:frame="1"/>
        </w:rPr>
        <w:t xml:space="preserve"> as </w:t>
      </w:r>
      <w:r w:rsidRPr="00246E46">
        <w:rPr>
          <w:rFonts w:eastAsia="Times New Roman" w:cs="Tahoma"/>
          <w:b/>
          <w:bCs/>
          <w:highlight w:val="yellow"/>
          <w:bdr w:val="none" w:sz="0" w:space="0" w:color="auto" w:frame="1"/>
        </w:rPr>
        <w:t>compared</w:t>
      </w:r>
      <w:r w:rsidRPr="00246E46">
        <w:rPr>
          <w:rFonts w:eastAsia="Times New Roman" w:cs="Tahoma"/>
          <w:b/>
          <w:bCs/>
          <w:bdr w:val="none" w:sz="0" w:space="0" w:color="auto" w:frame="1"/>
        </w:rPr>
        <w:t xml:space="preserve"> to </w:t>
      </w:r>
      <w:r w:rsidRPr="00246E46">
        <w:rPr>
          <w:rFonts w:eastAsia="Times New Roman" w:cs="Tahoma"/>
          <w:b/>
          <w:bCs/>
          <w:highlight w:val="yellow"/>
          <w:bdr w:val="none" w:sz="0" w:space="0" w:color="auto" w:frame="1"/>
        </w:rPr>
        <w:t>conventional hybrid systems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that can run</w:t>
      </w:r>
      <w:r w:rsidRPr="00246E46">
        <w:rPr>
          <w:rFonts w:eastAsia="Times New Roman" w:cs="Tahoma"/>
          <w:b/>
          <w:bCs/>
          <w:bdr w:val="none" w:sz="0" w:space="0" w:color="auto" w:frame="1"/>
        </w:rPr>
        <w:t xml:space="preserve"> on </w:t>
      </w:r>
      <w:r w:rsidRPr="00246E46">
        <w:rPr>
          <w:rFonts w:eastAsia="Times New Roman" w:cs="Tahoma"/>
          <w:b/>
          <w:bCs/>
          <w:highlight w:val="yellow"/>
          <w:bdr w:val="none" w:sz="0" w:space="0" w:color="auto" w:frame="1"/>
        </w:rPr>
        <w:t>pure electric power</w:t>
      </w:r>
      <w:r w:rsidRPr="00246E46">
        <w:rPr>
          <w:rFonts w:eastAsia="Times New Roman" w:cs="Tahoma"/>
          <w:b/>
          <w:bCs/>
          <w:bdr w:val="none" w:sz="0" w:space="0" w:color="auto" w:frame="1"/>
        </w:rPr>
        <w:t xml:space="preserve"> for </w:t>
      </w:r>
      <w:r w:rsidRPr="00246E46">
        <w:rPr>
          <w:rFonts w:eastAsia="Times New Roman" w:cs="Tahoma"/>
          <w:b/>
          <w:bCs/>
          <w:highlight w:val="yellow"/>
          <w:bdr w:val="none" w:sz="0" w:space="0" w:color="auto" w:frame="1"/>
        </w:rPr>
        <w:t>short distances too</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w:t>
      </w:r>
      <w:r w:rsidRPr="00246E46">
        <w:rPr>
          <w:rFonts w:eastAsia="Times New Roman" w:cs="Tahoma"/>
          <w:b/>
          <w:bCs/>
          <w:i/>
          <w:iCs/>
          <w:highlight w:val="cyan"/>
          <w:u w:val="single"/>
          <w:bdr w:val="none" w:sz="0" w:space="0" w:color="auto" w:frame="1"/>
        </w:rPr>
        <w:t>Foreign ownership norms</w:t>
      </w:r>
      <w:r w:rsidRPr="00246E46">
        <w:rPr>
          <w:rFonts w:eastAsia="Times New Roman" w:cs="Tahoma"/>
          <w:b/>
          <w:bCs/>
          <w:i/>
          <w:iCs/>
          <w:u w:val="single"/>
          <w:bdr w:val="none" w:sz="0" w:space="0" w:color="auto" w:frame="1"/>
        </w:rPr>
        <w:t xml:space="preserve"> a barrier’</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report on </w:t>
      </w:r>
      <w:r w:rsidRPr="00246E46">
        <w:rPr>
          <w:rFonts w:eastAsia="Times New Roman" w:cs="Tahoma"/>
          <w:b/>
          <w:bCs/>
          <w:highlight w:val="yellow"/>
          <w:bdr w:val="none" w:sz="0" w:space="0" w:color="auto" w:frame="1"/>
        </w:rPr>
        <w:t>foreign trade barriers</w:t>
      </w:r>
      <w:r w:rsidRPr="00246E46">
        <w:rPr>
          <w:rFonts w:eastAsia="Times New Roman" w:cs="Tahoma"/>
          <w:bdr w:val="none" w:sz="0" w:space="0" w:color="auto" w:frame="1"/>
        </w:rPr>
        <w:t xml:space="preserve"> was recently </w:t>
      </w:r>
      <w:r w:rsidRPr="00246E46">
        <w:rPr>
          <w:rFonts w:eastAsia="Times New Roman" w:cs="Tahoma"/>
          <w:highlight w:val="yellow"/>
          <w:bdr w:val="none" w:sz="0" w:space="0" w:color="auto" w:frame="1"/>
        </w:rPr>
        <w:t>released by</w:t>
      </w:r>
      <w:r w:rsidRPr="00246E46">
        <w:rPr>
          <w:rFonts w:eastAsia="Times New Roman" w:cs="Tahoma"/>
          <w:bdr w:val="none" w:sz="0" w:space="0" w:color="auto" w:frame="1"/>
        </w:rPr>
        <w:t xml:space="preserve"> the </w:t>
      </w:r>
      <w:r w:rsidRPr="00246E46">
        <w:rPr>
          <w:rFonts w:eastAsia="Times New Roman" w:cs="Tahoma"/>
          <w:b/>
          <w:bCs/>
          <w:bdr w:val="none" w:sz="0" w:space="0" w:color="auto" w:frame="1"/>
        </w:rPr>
        <w:t>Office of the United States Trade Representative (</w:t>
      </w:r>
      <w:r w:rsidRPr="00246E46">
        <w:rPr>
          <w:rFonts w:eastAsia="Times New Roman" w:cs="Tahoma"/>
          <w:b/>
          <w:bCs/>
          <w:highlight w:val="yellow"/>
          <w:bdr w:val="none" w:sz="0" w:space="0" w:color="auto" w:frame="1"/>
        </w:rPr>
        <w:t>USTR</w:t>
      </w:r>
      <w:r w:rsidRPr="00246E46">
        <w:rPr>
          <w:rFonts w:eastAsia="Times New Roman" w:cs="Tahoma"/>
          <w:b/>
          <w:bCs/>
          <w:bdr w:val="none" w:sz="0" w:space="0" w:color="auto" w:frame="1"/>
        </w:rPr>
        <w:t>)</w:t>
      </w:r>
      <w:r w:rsidRPr="00246E46">
        <w:rPr>
          <w:rFonts w:eastAsia="Times New Roman" w:cs="Tahoma"/>
          <w:bdr w:val="none" w:sz="0" w:space="0" w:color="auto" w:frame="1"/>
        </w:rPr>
        <w:t>. The annual report points to a list of trade irritants in 63 nations.</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u w:val="single"/>
          <w:bdr w:val="none" w:sz="0" w:space="0" w:color="auto" w:frame="1"/>
        </w:rPr>
        <w:t>Trade barriers in India as per the report: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Indian </w:t>
      </w:r>
      <w:r w:rsidRPr="00246E46">
        <w:rPr>
          <w:rFonts w:eastAsia="Times New Roman" w:cs="Tahoma"/>
          <w:highlight w:val="yellow"/>
          <w:bdr w:val="none" w:sz="0" w:space="0" w:color="auto" w:frame="1"/>
        </w:rPr>
        <w:t>regulations</w:t>
      </w:r>
      <w:r w:rsidRPr="00246E46">
        <w:rPr>
          <w:rFonts w:eastAsia="Times New Roman" w:cs="Tahoma"/>
          <w:bdr w:val="none" w:sz="0" w:space="0" w:color="auto" w:frame="1"/>
        </w:rPr>
        <w:t xml:space="preserve"> on </w:t>
      </w:r>
      <w:r w:rsidRPr="00246E46">
        <w:rPr>
          <w:rFonts w:eastAsia="Times New Roman" w:cs="Tahoma"/>
          <w:highlight w:val="yellow"/>
          <w:bdr w:val="none" w:sz="0" w:space="0" w:color="auto" w:frame="1"/>
        </w:rPr>
        <w:t>foreign ownership in e-commerce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banks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insurance</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other online-related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services</w:t>
      </w:r>
      <w:r w:rsidRPr="00246E46">
        <w:rPr>
          <w:rFonts w:eastAsia="Times New Roman" w:cs="Tahoma"/>
          <w:bdr w:val="none" w:sz="0" w:space="0" w:color="auto" w:frame="1"/>
        </w:rPr>
        <w:t xml:space="preserve"> were major </w:t>
      </w:r>
      <w:r w:rsidRPr="00246E46">
        <w:rPr>
          <w:rFonts w:eastAsia="Times New Roman" w:cs="Tahoma"/>
          <w:highlight w:val="yellow"/>
          <w:bdr w:val="none" w:sz="0" w:space="0" w:color="auto" w:frame="1"/>
        </w:rPr>
        <w:t xml:space="preserve">barriers </w:t>
      </w:r>
      <w:r w:rsidRPr="00246E46">
        <w:rPr>
          <w:rFonts w:eastAsia="Times New Roman" w:cs="Tahoma"/>
          <w:bdr w:val="none" w:sz="0" w:space="0" w:color="auto" w:frame="1"/>
        </w:rPr>
        <w:t xml:space="preserve">for </w:t>
      </w:r>
      <w:r w:rsidRPr="00246E46">
        <w:rPr>
          <w:rFonts w:eastAsia="Times New Roman" w:cs="Tahoma"/>
          <w:highlight w:val="yellow"/>
          <w:bdr w:val="none" w:sz="0" w:space="0" w:color="auto" w:frame="1"/>
        </w:rPr>
        <w:t>overseas investors</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bdr w:val="none" w:sz="0" w:space="0" w:color="auto" w:frame="1"/>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green"/>
          <w:u w:val="single"/>
          <w:bdr w:val="none" w:sz="0" w:space="0" w:color="auto" w:frame="1"/>
        </w:rPr>
        <w:t>FDI</w:t>
      </w:r>
      <w:r w:rsidRPr="00246E46">
        <w:rPr>
          <w:rFonts w:eastAsia="Times New Roman" w:cs="Tahoma"/>
          <w:u w:val="single"/>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India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allows for 100%</w:t>
      </w:r>
      <w:r w:rsidRPr="00246E46">
        <w:rPr>
          <w:rFonts w:eastAsia="Times New Roman" w:cs="Tahoma"/>
          <w:bdr w:val="none" w:sz="0" w:space="0" w:color="auto" w:frame="1"/>
        </w:rPr>
        <w:t xml:space="preserve"> </w:t>
      </w:r>
      <w:r w:rsidR="00300009" w:rsidRPr="00246E46">
        <w:rPr>
          <w:rFonts w:eastAsia="Times New Roman" w:cs="Tahoma"/>
          <w:highlight w:val="yellow"/>
          <w:bdr w:val="none" w:sz="0" w:space="0" w:color="auto" w:frame="1"/>
        </w:rPr>
        <w:t>FDI</w:t>
      </w:r>
      <w:r w:rsidR="00300009" w:rsidRPr="00246E46">
        <w:rPr>
          <w:rFonts w:eastAsia="Times New Roman" w:cs="Tahoma"/>
          <w:bdr w:val="none" w:sz="0" w:space="0" w:color="auto" w:frame="1"/>
        </w:rPr>
        <w:t xml:space="preserve"> </w:t>
      </w:r>
      <w:r w:rsidRPr="00246E46">
        <w:rPr>
          <w:rFonts w:eastAsia="Times New Roman" w:cs="Tahoma"/>
          <w:bdr w:val="none" w:sz="0" w:space="0" w:color="auto" w:frame="1"/>
        </w:rPr>
        <w:t>in business-to-business (</w:t>
      </w:r>
      <w:r w:rsidRPr="00246E46">
        <w:rPr>
          <w:rFonts w:eastAsia="Times New Roman" w:cs="Tahoma"/>
          <w:highlight w:val="yellow"/>
          <w:bdr w:val="none" w:sz="0" w:space="0" w:color="auto" w:frame="1"/>
        </w:rPr>
        <w:t>B2B</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electronic commerce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but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largely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prohibits</w:t>
      </w:r>
      <w:r w:rsidRPr="00246E46">
        <w:rPr>
          <w:rFonts w:eastAsia="Times New Roman" w:cs="Tahoma"/>
          <w:bdr w:val="none" w:sz="0" w:space="0" w:color="auto" w:frame="1"/>
        </w:rPr>
        <w:t xml:space="preserve"> foreign investment in business-to-consumer (</w:t>
      </w:r>
      <w:r w:rsidRPr="00246E46">
        <w:rPr>
          <w:rFonts w:eastAsia="Times New Roman" w:cs="Tahoma"/>
          <w:highlight w:val="yellow"/>
          <w:bdr w:val="none" w:sz="0" w:space="0" w:color="auto" w:frame="1"/>
        </w:rPr>
        <w:t>B2C) electronic commerce</w:t>
      </w:r>
      <w:r w:rsidRPr="00246E46">
        <w:rPr>
          <w:rFonts w:eastAsia="Times New Roman" w:cs="Tahoma"/>
          <w:bdr w:val="none" w:sz="0" w:space="0" w:color="auto" w:frame="1"/>
        </w:rPr>
        <w:t xml:space="preserve"> transactions.</w:t>
      </w:r>
    </w:p>
    <w:p w:rsidR="00707A7A" w:rsidRPr="00246E46" w:rsidRDefault="00300009" w:rsidP="00246E46">
      <w:pPr>
        <w:numPr>
          <w:ilvl w:val="0"/>
          <w:numId w:val="7"/>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FDI</w:t>
      </w:r>
      <w:r w:rsidR="00707A7A" w:rsidRPr="00246E46">
        <w:rPr>
          <w:rFonts w:eastAsia="Times New Roman" w:cs="Tahoma"/>
          <w:bdr w:val="none" w:sz="0" w:space="0" w:color="auto" w:frame="1"/>
        </w:rPr>
        <w:t xml:space="preserve"> is </w:t>
      </w:r>
      <w:r w:rsidR="00707A7A" w:rsidRPr="00246E46">
        <w:rPr>
          <w:rFonts w:eastAsia="Times New Roman" w:cs="Tahoma"/>
          <w:highlight w:val="yellow"/>
          <w:bdr w:val="none" w:sz="0" w:space="0" w:color="auto" w:frame="1"/>
        </w:rPr>
        <w:t>allowed</w:t>
      </w:r>
      <w:r w:rsidR="00707A7A" w:rsidRPr="00246E46">
        <w:rPr>
          <w:rFonts w:eastAsia="Times New Roman" w:cs="Tahoma"/>
          <w:bdr w:val="none" w:sz="0" w:space="0" w:color="auto" w:frame="1"/>
        </w:rPr>
        <w:t xml:space="preserve"> in a </w:t>
      </w:r>
      <w:r w:rsidR="00707A7A" w:rsidRPr="00246E46">
        <w:rPr>
          <w:rFonts w:eastAsia="Times New Roman" w:cs="Tahoma"/>
          <w:highlight w:val="yellow"/>
          <w:bdr w:val="none" w:sz="0" w:space="0" w:color="auto" w:frame="1"/>
        </w:rPr>
        <w:t>market-based electronic retailing model</w:t>
      </w:r>
      <w:r w:rsidR="00707A7A" w:rsidRPr="00246E46">
        <w:rPr>
          <w:rFonts w:eastAsia="Times New Roman" w:cs="Tahoma"/>
          <w:bdr w:val="none" w:sz="0" w:space="0" w:color="auto" w:frame="1"/>
        </w:rPr>
        <w:t xml:space="preserve">, but </w:t>
      </w:r>
      <w:r w:rsidR="00707A7A" w:rsidRPr="00246E46">
        <w:rPr>
          <w:rFonts w:eastAsia="Times New Roman" w:cs="Tahoma"/>
          <w:highlight w:val="yellow"/>
          <w:bdr w:val="none" w:sz="0" w:space="0" w:color="auto" w:frame="1"/>
        </w:rPr>
        <w:t>not</w:t>
      </w:r>
      <w:r w:rsidR="00707A7A" w:rsidRPr="00246E46">
        <w:rPr>
          <w:rFonts w:eastAsia="Times New Roman" w:cs="Tahoma"/>
          <w:bdr w:val="none" w:sz="0" w:space="0" w:color="auto" w:frame="1"/>
        </w:rPr>
        <w:t xml:space="preserve"> in the </w:t>
      </w:r>
      <w:r w:rsidR="00707A7A" w:rsidRPr="00246E46">
        <w:rPr>
          <w:rFonts w:eastAsia="Times New Roman" w:cs="Tahoma"/>
          <w:highlight w:val="yellow"/>
          <w:bdr w:val="none" w:sz="0" w:space="0" w:color="auto" w:frame="1"/>
        </w:rPr>
        <w:t>inventory-based model</w:t>
      </w:r>
      <w:r w:rsidR="00707A7A" w:rsidRPr="00246E46">
        <w:rPr>
          <w:rFonts w:eastAsia="Times New Roman" w:cs="Tahoma"/>
          <w:bdr w:val="none" w:sz="0" w:space="0" w:color="auto" w:frame="1"/>
        </w:rPr>
        <w:t>.</w:t>
      </w:r>
    </w:p>
    <w:p w:rsidR="00707A7A" w:rsidRPr="00246E46" w:rsidRDefault="00707A7A" w:rsidP="00246E46">
      <w:pPr>
        <w:numPr>
          <w:ilvl w:val="0"/>
          <w:numId w:val="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According to the report, the </w:t>
      </w:r>
      <w:r w:rsidRPr="00246E46">
        <w:rPr>
          <w:rFonts w:eastAsia="Times New Roman" w:cs="Tahoma"/>
          <w:highlight w:val="yellow"/>
          <w:bdr w:val="none" w:sz="0" w:space="0" w:color="auto" w:frame="1"/>
        </w:rPr>
        <w:t>only exception</w:t>
      </w:r>
      <w:r w:rsidRPr="00246E46">
        <w:rPr>
          <w:rFonts w:eastAsia="Times New Roman" w:cs="Tahoma"/>
          <w:bdr w:val="none" w:sz="0" w:space="0" w:color="auto" w:frame="1"/>
        </w:rPr>
        <w:t xml:space="preserve"> that was granted was to </w:t>
      </w:r>
      <w:r w:rsidRPr="00246E46">
        <w:rPr>
          <w:rFonts w:eastAsia="Times New Roman" w:cs="Tahoma"/>
          <w:highlight w:val="yellow"/>
          <w:bdr w:val="none" w:sz="0" w:space="0" w:color="auto" w:frame="1"/>
        </w:rPr>
        <w:t>single-brand retailers</w:t>
      </w:r>
      <w:r w:rsidRPr="00246E46">
        <w:rPr>
          <w:rFonts w:eastAsia="Times New Roman" w:cs="Tahoma"/>
          <w:bdr w:val="none" w:sz="0" w:space="0" w:color="auto" w:frame="1"/>
        </w:rPr>
        <w:t xml:space="preserve">. Single-brand retailers </w:t>
      </w:r>
      <w:r w:rsidRPr="00246E46">
        <w:rPr>
          <w:rFonts w:eastAsia="Times New Roman" w:cs="Tahoma"/>
          <w:highlight w:val="yellow"/>
          <w:bdr w:val="none" w:sz="0" w:space="0" w:color="auto" w:frame="1"/>
        </w:rPr>
        <w:t>who meet certain conditions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including</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operation of physical stores in India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may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lastRenderedPageBreak/>
        <w:t>undertake</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trade</w:t>
      </w:r>
      <w:r w:rsidRPr="00246E46">
        <w:rPr>
          <w:rFonts w:eastAsia="Times New Roman" w:cs="Tahoma"/>
          <w:bdr w:val="none" w:sz="0" w:space="0" w:color="auto" w:frame="1"/>
        </w:rPr>
        <w:t xml:space="preserve"> through </w:t>
      </w:r>
      <w:r w:rsidRPr="00246E46">
        <w:rPr>
          <w:rFonts w:eastAsia="Times New Roman" w:cs="Tahoma"/>
          <w:highlight w:val="yellow"/>
          <w:bdr w:val="none" w:sz="0" w:space="0" w:color="auto" w:frame="1"/>
        </w:rPr>
        <w:t>electronic commerce</w:t>
      </w:r>
      <w:r w:rsidRPr="00246E46">
        <w:rPr>
          <w:rFonts w:eastAsia="Times New Roman" w:cs="Tahoma"/>
          <w:bdr w:val="none" w:sz="0" w:space="0" w:color="auto" w:frame="1"/>
        </w:rPr>
        <w:t>. This narrow exception limits the ability of the majority of potential B2C electronic commerce foreign investors to access the Indian market.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green"/>
          <w:u w:val="single"/>
          <w:bdr w:val="none" w:sz="0" w:space="0" w:color="auto" w:frame="1"/>
        </w:rPr>
        <w:t>Equalisation levy</w:t>
      </w:r>
      <w:r w:rsidRPr="00246E46">
        <w:rPr>
          <w:rFonts w:eastAsia="Times New Roman" w:cs="Tahoma"/>
          <w:highlight w:val="yellow"/>
          <w:u w:val="single"/>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trade barriers report also pointed out </w:t>
      </w:r>
      <w:r w:rsidRPr="00246E46">
        <w:rPr>
          <w:rFonts w:eastAsia="Times New Roman" w:cs="Tahoma"/>
          <w:highlight w:val="yellow"/>
          <w:bdr w:val="none" w:sz="0" w:space="0" w:color="auto" w:frame="1"/>
        </w:rPr>
        <w:t>India’s tax (6% equalisation levy</w:t>
      </w:r>
      <w:r w:rsidRPr="00246E46">
        <w:rPr>
          <w:rFonts w:eastAsia="Times New Roman" w:cs="Tahoma"/>
          <w:bdr w:val="none" w:sz="0" w:space="0" w:color="auto" w:frame="1"/>
        </w:rPr>
        <w:t xml:space="preserve">) on </w:t>
      </w:r>
      <w:r w:rsidRPr="00246E46">
        <w:rPr>
          <w:rFonts w:eastAsia="Times New Roman" w:cs="Tahoma"/>
          <w:highlight w:val="yellow"/>
          <w:bdr w:val="none" w:sz="0" w:space="0" w:color="auto" w:frame="1"/>
        </w:rPr>
        <w:t>foreign online advertising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platforms</w:t>
      </w:r>
      <w:r w:rsidRPr="00246E46">
        <w:rPr>
          <w:rFonts w:eastAsia="Times New Roman" w:cs="Tahoma"/>
          <w:bdr w:val="none" w:sz="0" w:space="0" w:color="auto" w:frame="1"/>
        </w:rPr>
        <w:t xml:space="preserve"> was </w:t>
      </w:r>
      <w:r w:rsidRPr="00246E46">
        <w:rPr>
          <w:rFonts w:eastAsia="Times New Roman" w:cs="Tahoma"/>
          <w:highlight w:val="yellow"/>
          <w:bdr w:val="none" w:sz="0" w:space="0" w:color="auto" w:frame="1"/>
        </w:rPr>
        <w:t>not par</w:t>
      </w:r>
      <w:r w:rsidRPr="00246E46">
        <w:rPr>
          <w:rFonts w:eastAsia="Times New Roman" w:cs="Tahoma"/>
          <w:bdr w:val="none" w:sz="0" w:space="0" w:color="auto" w:frame="1"/>
        </w:rPr>
        <w:t xml:space="preserve"> with the </w:t>
      </w:r>
      <w:r w:rsidRPr="00246E46">
        <w:rPr>
          <w:rFonts w:eastAsia="Times New Roman" w:cs="Tahoma"/>
          <w:highlight w:val="yellow"/>
          <w:bdr w:val="none" w:sz="0" w:space="0" w:color="auto" w:frame="1"/>
        </w:rPr>
        <w:t>international norms</w:t>
      </w:r>
      <w:r w:rsidRPr="00246E46">
        <w:rPr>
          <w:rFonts w:eastAsia="Times New Roman" w:cs="Tahoma"/>
          <w:bdr w:val="none" w:sz="0" w:space="0" w:color="auto" w:frame="1"/>
        </w:rPr>
        <w:t xml:space="preserve"> and warned the levy in its current form may impede foreign trade and increase the </w:t>
      </w:r>
      <w:r w:rsidRPr="00246E46">
        <w:rPr>
          <w:rFonts w:eastAsia="Times New Roman" w:cs="Tahoma"/>
          <w:highlight w:val="yellow"/>
          <w:bdr w:val="none" w:sz="0" w:space="0" w:color="auto" w:frame="1"/>
        </w:rPr>
        <w:t>risk of retaliation</w:t>
      </w:r>
      <w:r w:rsidRPr="00246E46">
        <w:rPr>
          <w:rFonts w:eastAsia="Times New Roman" w:cs="Tahoma"/>
          <w:bdr w:val="none" w:sz="0" w:space="0" w:color="auto" w:frame="1"/>
        </w:rPr>
        <w:t xml:space="preserve"> from </w:t>
      </w:r>
      <w:r w:rsidRPr="00246E46">
        <w:rPr>
          <w:rFonts w:eastAsia="Times New Roman" w:cs="Tahoma"/>
          <w:highlight w:val="yellow"/>
          <w:bdr w:val="none" w:sz="0" w:space="0" w:color="auto" w:frame="1"/>
        </w:rPr>
        <w:t>other countries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where Indian companies are doing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business</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report also pointed out that the levy would result in </w:t>
      </w:r>
      <w:r w:rsidRPr="00246E46">
        <w:rPr>
          <w:rFonts w:eastAsia="Times New Roman" w:cs="Tahoma"/>
          <w:highlight w:val="yellow"/>
          <w:bdr w:val="none" w:sz="0" w:space="0" w:color="auto" w:frame="1"/>
        </w:rPr>
        <w:t>taxes on business income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even when a foreign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resident</w:t>
      </w:r>
      <w:r w:rsidRPr="00246E46">
        <w:rPr>
          <w:rFonts w:eastAsia="Times New Roman" w:cs="Tahoma"/>
          <w:bdr w:val="none" w:sz="0" w:space="0" w:color="auto" w:frame="1"/>
        </w:rPr>
        <w:t xml:space="preserve"> does </w:t>
      </w:r>
      <w:r w:rsidRPr="00246E46">
        <w:rPr>
          <w:rFonts w:eastAsia="Times New Roman" w:cs="Tahoma"/>
          <w:highlight w:val="yellow"/>
          <w:bdr w:val="none" w:sz="0" w:space="0" w:color="auto" w:frame="1"/>
        </w:rPr>
        <w:t>not have a permanent establishment in India</w:t>
      </w:r>
      <w:r w:rsidRPr="00246E46">
        <w:rPr>
          <w:rFonts w:eastAsia="Times New Roman" w:cs="Tahoma"/>
          <w:bdr w:val="none" w:sz="0" w:space="0" w:color="auto" w:frame="1"/>
        </w:rPr>
        <w:t xml:space="preserve"> or </w:t>
      </w:r>
      <w:r w:rsidRPr="00246E46">
        <w:rPr>
          <w:rFonts w:eastAsia="Times New Roman" w:cs="Tahoma"/>
          <w:highlight w:val="yellow"/>
          <w:bdr w:val="none" w:sz="0" w:space="0" w:color="auto" w:frame="1"/>
        </w:rPr>
        <w:t>when underlying activities are not carried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out in India</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Data storage:</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According to the report, the Indian </w:t>
      </w:r>
      <w:r w:rsidRPr="00246E46">
        <w:rPr>
          <w:rFonts w:eastAsia="Times New Roman" w:cs="Tahoma"/>
          <w:highlight w:val="yellow"/>
          <w:bdr w:val="none" w:sz="0" w:space="0" w:color="auto" w:frame="1"/>
        </w:rPr>
        <w:t>requirements of storage of data within India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reduce productivity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dampen domestic investment</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undermine the ability</w:t>
      </w:r>
      <w:r w:rsidRPr="00246E46">
        <w:rPr>
          <w:rFonts w:eastAsia="Times New Roman" w:cs="Tahoma"/>
          <w:bdr w:val="none" w:sz="0" w:space="0" w:color="auto" w:frame="1"/>
        </w:rPr>
        <w:t xml:space="preserve"> o</w:t>
      </w:r>
      <w:r w:rsidR="00300009" w:rsidRPr="00246E46">
        <w:rPr>
          <w:rFonts w:eastAsia="Times New Roman" w:cs="Tahoma"/>
          <w:bdr w:val="none" w:sz="0" w:space="0" w:color="auto" w:frame="1"/>
        </w:rPr>
        <w:t xml:space="preserve">f </w:t>
      </w:r>
      <w:r w:rsidR="00300009" w:rsidRPr="00246E46">
        <w:rPr>
          <w:rFonts w:eastAsia="Times New Roman" w:cs="Tahoma"/>
          <w:highlight w:val="yellow"/>
          <w:bdr w:val="none" w:sz="0" w:space="0" w:color="auto" w:frame="1"/>
        </w:rPr>
        <w:t>ICT</w:t>
      </w:r>
      <w:r w:rsidRPr="00246E46">
        <w:rPr>
          <w:rFonts w:eastAsia="Times New Roman" w:cs="Tahoma"/>
          <w:highlight w:val="yellow"/>
          <w:bdr w:val="none" w:sz="0" w:space="0" w:color="auto" w:frame="1"/>
        </w:rPr>
        <w:t xml:space="preserve"> companies</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offer cutting-edge services</w:t>
      </w:r>
      <w:r w:rsidRPr="00246E46">
        <w:rPr>
          <w:rFonts w:eastAsia="Times New Roman" w:cs="Tahoma"/>
          <w:bdr w:val="none" w:sz="0" w:space="0" w:color="auto" w:frame="1"/>
        </w:rPr>
        <w:t>.</w:t>
      </w:r>
    </w:p>
    <w:p w:rsidR="00707A7A" w:rsidRPr="00246E46" w:rsidRDefault="00707A7A" w:rsidP="00246E46">
      <w:pPr>
        <w:numPr>
          <w:ilvl w:val="0"/>
          <w:numId w:val="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2012</w:t>
      </w:r>
      <w:r w:rsidRPr="00246E46">
        <w:rPr>
          <w:rFonts w:eastAsia="Times New Roman" w:cs="Tahoma"/>
          <w:bdr w:val="none" w:sz="0" w:space="0" w:color="auto" w:frame="1"/>
        </w:rPr>
        <w:t xml:space="preserve"> </w:t>
      </w:r>
      <w:r w:rsidRPr="00246E46">
        <w:rPr>
          <w:rFonts w:eastAsia="Times New Roman" w:cs="Tahoma"/>
          <w:highlight w:val="green"/>
          <w:bdr w:val="none" w:sz="0" w:space="0" w:color="auto" w:frame="1"/>
        </w:rPr>
        <w:t>National Data Sharing and Accessibility Policy</w:t>
      </w:r>
      <w:r w:rsidRPr="00246E46">
        <w:rPr>
          <w:rFonts w:eastAsia="Times New Roman" w:cs="Tahoma"/>
          <w:bdr w:val="none" w:sz="0" w:space="0" w:color="auto" w:frame="1"/>
        </w:rPr>
        <w:t xml:space="preserve">, issued </w:t>
      </w:r>
      <w:r w:rsidRPr="00246E46">
        <w:rPr>
          <w:rFonts w:eastAsia="Times New Roman" w:cs="Tahoma"/>
          <w:highlight w:val="yellow"/>
          <w:bdr w:val="none" w:sz="0" w:space="0" w:color="auto" w:frame="1"/>
        </w:rPr>
        <w:t>by</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Ministry of Science &amp;</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Technology</w:t>
      </w:r>
      <w:r w:rsidRPr="00246E46">
        <w:rPr>
          <w:rFonts w:eastAsia="Times New Roman" w:cs="Tahoma"/>
          <w:bdr w:val="none" w:sz="0" w:space="0" w:color="auto" w:frame="1"/>
        </w:rPr>
        <w:t xml:space="preserve">, which </w:t>
      </w:r>
      <w:r w:rsidRPr="00246E46">
        <w:rPr>
          <w:rFonts w:eastAsia="Times New Roman" w:cs="Tahoma"/>
          <w:highlight w:val="yellow"/>
          <w:bdr w:val="none" w:sz="0" w:space="0" w:color="auto" w:frame="1"/>
        </w:rPr>
        <w:t>requires that all data collected using public funds</w:t>
      </w:r>
      <w:r w:rsidRPr="00246E46">
        <w:rPr>
          <w:rFonts w:eastAsia="Times New Roman" w:cs="Tahoma"/>
          <w:bdr w:val="none" w:sz="0" w:space="0" w:color="auto" w:frame="1"/>
        </w:rPr>
        <w:t xml:space="preserve"> — </w:t>
      </w:r>
      <w:r w:rsidRPr="00246E46">
        <w:rPr>
          <w:rFonts w:eastAsia="Times New Roman" w:cs="Tahoma"/>
          <w:highlight w:val="yellow"/>
          <w:bdr w:val="none" w:sz="0" w:space="0" w:color="auto" w:frame="1"/>
        </w:rPr>
        <w:t>including weather data</w:t>
      </w:r>
      <w:r w:rsidRPr="00246E46">
        <w:rPr>
          <w:rFonts w:eastAsia="Times New Roman" w:cs="Tahoma"/>
          <w:bdr w:val="none" w:sz="0" w:space="0" w:color="auto" w:frame="1"/>
        </w:rPr>
        <w:t xml:space="preserve"> — be </w:t>
      </w:r>
      <w:r w:rsidRPr="00246E46">
        <w:rPr>
          <w:rFonts w:eastAsia="Times New Roman" w:cs="Tahoma"/>
          <w:highlight w:val="yellow"/>
          <w:bdr w:val="none" w:sz="0" w:space="0" w:color="auto" w:frame="1"/>
        </w:rPr>
        <w:t>stored within the borders of India</w:t>
      </w:r>
      <w:r w:rsidRPr="00246E46">
        <w:rPr>
          <w:rFonts w:eastAsia="Times New Roman" w:cs="Tahoma"/>
          <w:bdr w:val="none" w:sz="0" w:space="0" w:color="auto" w:frame="1"/>
        </w:rPr>
        <w:t>.</w:t>
      </w:r>
    </w:p>
    <w:p w:rsidR="00707A7A" w:rsidRPr="00246E46" w:rsidRDefault="00707A7A" w:rsidP="00246E46">
      <w:pPr>
        <w:numPr>
          <w:ilvl w:val="0"/>
          <w:numId w:val="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It also pointed out the Department of Electronics and Information Technology </w:t>
      </w:r>
      <w:r w:rsidRPr="00246E46">
        <w:rPr>
          <w:rFonts w:eastAsia="Times New Roman" w:cs="Tahoma"/>
          <w:highlight w:val="yellow"/>
          <w:bdr w:val="none" w:sz="0" w:space="0" w:color="auto" w:frame="1"/>
        </w:rPr>
        <w:t>(</w:t>
      </w:r>
      <w:r w:rsidRPr="00246E46">
        <w:rPr>
          <w:rFonts w:eastAsia="Times New Roman" w:cs="Tahoma"/>
          <w:highlight w:val="green"/>
          <w:bdr w:val="none" w:sz="0" w:space="0" w:color="auto" w:frame="1"/>
        </w:rPr>
        <w:t>DEITY) guidelines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 xml:space="preserve">requiring </w:t>
      </w:r>
      <w:r w:rsidRPr="00246E46">
        <w:rPr>
          <w:rFonts w:eastAsia="Times New Roman" w:cs="Tahoma"/>
          <w:highlight w:val="green"/>
          <w:bdr w:val="none" w:sz="0" w:space="0" w:color="auto" w:frame="1"/>
        </w:rPr>
        <w:t xml:space="preserve">cloud computing </w:t>
      </w:r>
      <w:r w:rsidRPr="00246E46">
        <w:rPr>
          <w:rFonts w:eastAsia="Times New Roman" w:cs="Tahoma"/>
          <w:highlight w:val="yellow"/>
          <w:bdr w:val="none" w:sz="0" w:space="0" w:color="auto" w:frame="1"/>
        </w:rPr>
        <w:t>service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providers to store data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within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India to qualify</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bidding</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government procurements</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u w:val="single"/>
          <w:bdr w:val="none" w:sz="0" w:space="0" w:color="auto" w:frame="1"/>
        </w:rPr>
        <w:t>Compulsory public listing</w:t>
      </w:r>
      <w:r w:rsidRPr="00246E46">
        <w:rPr>
          <w:rFonts w:eastAsia="Times New Roman" w:cs="Tahoma"/>
          <w:u w:val="single"/>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The report also highlighted Insurance Regulatory and Development Authority’s (</w:t>
      </w:r>
      <w:r w:rsidRPr="00246E46">
        <w:rPr>
          <w:rFonts w:eastAsia="Times New Roman" w:cs="Tahoma"/>
          <w:highlight w:val="yellow"/>
          <w:bdr w:val="none" w:sz="0" w:space="0" w:color="auto" w:frame="1"/>
        </w:rPr>
        <w:t>IRDA) discussion paper</w:t>
      </w:r>
      <w:r w:rsidRPr="00246E46">
        <w:rPr>
          <w:rFonts w:eastAsia="Times New Roman" w:cs="Tahoma"/>
          <w:bdr w:val="none" w:sz="0" w:space="0" w:color="auto" w:frame="1"/>
        </w:rPr>
        <w:t xml:space="preserve"> that </w:t>
      </w:r>
      <w:r w:rsidRPr="00246E46">
        <w:rPr>
          <w:rFonts w:eastAsia="Times New Roman" w:cs="Tahoma"/>
          <w:highlight w:val="yellow"/>
          <w:bdr w:val="none" w:sz="0" w:space="0" w:color="auto" w:frame="1"/>
        </w:rPr>
        <w:t>called for</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compulsory public listing of</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life insurers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that have been in operation in India for seven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years or more</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According to the report, such a requirement, </w:t>
      </w:r>
      <w:r w:rsidRPr="00246E46">
        <w:rPr>
          <w:rFonts w:eastAsia="Times New Roman" w:cs="Tahoma"/>
          <w:highlight w:val="yellow"/>
          <w:bdr w:val="none" w:sz="0" w:space="0" w:color="auto" w:frame="1"/>
        </w:rPr>
        <w:t>if implemented</w:t>
      </w:r>
      <w:r w:rsidRPr="00246E46">
        <w:rPr>
          <w:rFonts w:eastAsia="Times New Roman" w:cs="Tahoma"/>
          <w:bdr w:val="none" w:sz="0" w:space="0" w:color="auto" w:frame="1"/>
        </w:rPr>
        <w:t xml:space="preserve">, would be another measure that would have a </w:t>
      </w:r>
      <w:r w:rsidRPr="00246E46">
        <w:rPr>
          <w:rFonts w:eastAsia="Times New Roman" w:cs="Tahoma"/>
          <w:highlight w:val="yellow"/>
          <w:bdr w:val="none" w:sz="0" w:space="0" w:color="auto" w:frame="1"/>
        </w:rPr>
        <w:t>discouraging effect on foreign investors</w:t>
      </w:r>
      <w:r w:rsidRPr="00246E46">
        <w:rPr>
          <w:rFonts w:eastAsia="Times New Roman" w:cs="Tahoma"/>
          <w:bdr w:val="none" w:sz="0" w:space="0" w:color="auto" w:frame="1"/>
        </w:rPr>
        <w:t>.</w:t>
      </w:r>
    </w:p>
    <w:p w:rsidR="00AD1A85" w:rsidRPr="00246E46" w:rsidRDefault="00AD1A85" w:rsidP="00246E46">
      <w:pPr>
        <w:shd w:val="clear" w:color="auto" w:fill="FFFFFF"/>
        <w:spacing w:after="0" w:line="240" w:lineRule="auto"/>
        <w:contextualSpacing/>
        <w:textAlignment w:val="baseline"/>
        <w:rPr>
          <w:rFonts w:eastAsia="Times New Roman" w:cs="Tahoma"/>
          <w:bdr w:val="none" w:sz="0" w:space="0" w:color="auto" w:frame="1"/>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cyan"/>
          <w:u w:val="single"/>
          <w:bdr w:val="none" w:sz="0" w:space="0" w:color="auto" w:frame="1"/>
        </w:rPr>
        <w:t>Centre</w:t>
      </w:r>
      <w:r w:rsidRPr="00246E46">
        <w:rPr>
          <w:rFonts w:eastAsia="Times New Roman" w:cs="Tahoma"/>
          <w:b/>
          <w:bCs/>
          <w:i/>
          <w:iCs/>
          <w:u w:val="single"/>
          <w:bdr w:val="none" w:sz="0" w:space="0" w:color="auto" w:frame="1"/>
        </w:rPr>
        <w:t xml:space="preserve"> may remove cap on parent maintenance</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government is </w:t>
      </w:r>
      <w:r w:rsidRPr="00246E46">
        <w:rPr>
          <w:rFonts w:eastAsia="Times New Roman" w:cs="Tahoma"/>
          <w:highlight w:val="yellow"/>
          <w:bdr w:val="none" w:sz="0" w:space="0" w:color="auto" w:frame="1"/>
        </w:rPr>
        <w:t>mulling</w:t>
      </w:r>
      <w:r w:rsidRPr="00246E46">
        <w:rPr>
          <w:rFonts w:eastAsia="Times New Roman" w:cs="Tahoma"/>
          <w:bdr w:val="none" w:sz="0" w:space="0" w:color="auto" w:frame="1"/>
        </w:rPr>
        <w:t xml:space="preserve"> bringing </w:t>
      </w:r>
      <w:r w:rsidRPr="00246E46">
        <w:rPr>
          <w:rFonts w:eastAsia="Times New Roman" w:cs="Tahoma"/>
          <w:highlight w:val="yellow"/>
          <w:bdr w:val="none" w:sz="0" w:space="0" w:color="auto" w:frame="1"/>
        </w:rPr>
        <w:t>legislative changes</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remove</w:t>
      </w:r>
      <w:r w:rsidRPr="00246E46">
        <w:rPr>
          <w:rFonts w:eastAsia="Times New Roman" w:cs="Tahoma"/>
          <w:bdr w:val="none" w:sz="0" w:space="0" w:color="auto" w:frame="1"/>
        </w:rPr>
        <w:t xml:space="preserve"> the </w:t>
      </w:r>
      <w:r w:rsidRPr="00246E46">
        <w:rPr>
          <w:rFonts w:eastAsia="Times New Roman" w:cs="Tahoma"/>
          <w:b/>
          <w:bCs/>
          <w:highlight w:val="yellow"/>
          <w:bdr w:val="none" w:sz="0" w:space="0" w:color="auto" w:frame="1"/>
        </w:rPr>
        <w:t>monthly ceiling of ₹10,000</w:t>
      </w:r>
      <w:r w:rsidRPr="00246E46">
        <w:rPr>
          <w:rFonts w:eastAsia="Times New Roman" w:cs="Tahoma"/>
          <w:b/>
          <w:bCs/>
          <w:bdr w:val="none" w:sz="0" w:space="0" w:color="auto" w:frame="1"/>
        </w:rPr>
        <w:t xml:space="preserve"> on the </w:t>
      </w:r>
      <w:r w:rsidRPr="00246E46">
        <w:rPr>
          <w:rFonts w:eastAsia="Times New Roman" w:cs="Tahoma"/>
          <w:b/>
          <w:bCs/>
          <w:highlight w:val="yellow"/>
          <w:bdr w:val="none" w:sz="0" w:space="0" w:color="auto" w:frame="1"/>
        </w:rPr>
        <w:t>maintenance paid</w:t>
      </w:r>
      <w:r w:rsidRPr="00246E46">
        <w:rPr>
          <w:rFonts w:eastAsia="Times New Roman" w:cs="Tahoma"/>
          <w:b/>
          <w:bCs/>
          <w:bdr w:val="none" w:sz="0" w:space="0" w:color="auto" w:frame="1"/>
        </w:rPr>
        <w:t xml:space="preserve"> by </w:t>
      </w:r>
      <w:r w:rsidRPr="00246E46">
        <w:rPr>
          <w:rFonts w:eastAsia="Times New Roman" w:cs="Tahoma"/>
          <w:b/>
          <w:bCs/>
          <w:highlight w:val="yellow"/>
          <w:bdr w:val="none" w:sz="0" w:space="0" w:color="auto" w:frame="1"/>
        </w:rPr>
        <w:t>children to parents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introduce</w:t>
      </w:r>
      <w:r w:rsidRPr="00246E46">
        <w:rPr>
          <w:rFonts w:eastAsia="Times New Roman" w:cs="Tahoma"/>
          <w:bdr w:val="none" w:sz="0" w:space="0" w:color="auto" w:frame="1"/>
        </w:rPr>
        <w:t> </w:t>
      </w:r>
      <w:r w:rsidRPr="00246E46">
        <w:rPr>
          <w:rFonts w:eastAsia="Times New Roman" w:cs="Tahoma"/>
          <w:b/>
          <w:bCs/>
          <w:bdr w:val="none" w:sz="0" w:space="0" w:color="auto" w:frame="1"/>
        </w:rPr>
        <w:t xml:space="preserve">a </w:t>
      </w:r>
      <w:r w:rsidRPr="00246E46">
        <w:rPr>
          <w:rFonts w:eastAsia="Times New Roman" w:cs="Tahoma"/>
          <w:b/>
          <w:bCs/>
          <w:highlight w:val="yellow"/>
          <w:bdr w:val="none" w:sz="0" w:space="0" w:color="auto" w:frame="1"/>
        </w:rPr>
        <w:t>rating mechanism</w:t>
      </w:r>
      <w:r w:rsidRPr="00246E46">
        <w:rPr>
          <w:rFonts w:eastAsia="Times New Roman" w:cs="Tahoma"/>
          <w:b/>
          <w:bCs/>
          <w:bdr w:val="none" w:sz="0" w:space="0" w:color="auto" w:frame="1"/>
        </w:rPr>
        <w:t xml:space="preserve"> for </w:t>
      </w:r>
      <w:r w:rsidRPr="00246E46">
        <w:rPr>
          <w:rFonts w:eastAsia="Times New Roman" w:cs="Tahoma"/>
          <w:b/>
          <w:bCs/>
          <w:highlight w:val="yellow"/>
          <w:bdr w:val="none" w:sz="0" w:space="0" w:color="auto" w:frame="1"/>
        </w:rPr>
        <w:t>organisations</w:t>
      </w:r>
      <w:r w:rsidRPr="00246E46">
        <w:rPr>
          <w:rFonts w:eastAsia="Times New Roman" w:cs="Tahoma"/>
          <w:highlight w:val="yellow"/>
          <w:bdr w:val="none" w:sz="0" w:space="0" w:color="auto" w:frame="1"/>
        </w:rPr>
        <w:t> providing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home care services</w:t>
      </w:r>
      <w:r w:rsidRPr="00246E46">
        <w:rPr>
          <w:rFonts w:eastAsia="Times New Roman" w:cs="Tahoma"/>
          <w:bdr w:val="none" w:sz="0" w:space="0" w:color="auto" w:frame="1"/>
        </w:rPr>
        <w:t xml:space="preserve"> to the </w:t>
      </w:r>
      <w:r w:rsidRPr="00246E46">
        <w:rPr>
          <w:rFonts w:eastAsia="Times New Roman" w:cs="Tahoma"/>
          <w:highlight w:val="yellow"/>
          <w:bdr w:val="none" w:sz="0" w:space="0" w:color="auto" w:frame="1"/>
        </w:rPr>
        <w:t>elderly</w:t>
      </w:r>
      <w:r w:rsidRPr="00246E46">
        <w:rPr>
          <w:rFonts w:eastAsia="Times New Roman" w:cs="Tahoma"/>
          <w:bdr w:val="none" w:sz="0" w:space="0" w:color="auto" w:frame="1"/>
        </w:rPr>
        <w:t>.</w:t>
      </w:r>
    </w:p>
    <w:p w:rsidR="00707A7A" w:rsidRPr="00246E46" w:rsidRDefault="00707A7A" w:rsidP="00246E46">
      <w:pPr>
        <w:numPr>
          <w:ilvl w:val="0"/>
          <w:numId w:val="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If the proposed </w:t>
      </w:r>
      <w:r w:rsidRPr="00246E46">
        <w:rPr>
          <w:rFonts w:eastAsia="Times New Roman" w:cs="Tahoma"/>
          <w:highlight w:val="yellow"/>
          <w:bdr w:val="none" w:sz="0" w:space="0" w:color="auto" w:frame="1"/>
        </w:rPr>
        <w:t>amendments</w:t>
      </w:r>
      <w:r w:rsidRPr="00246E46">
        <w:rPr>
          <w:rFonts w:eastAsia="Times New Roman" w:cs="Tahoma"/>
          <w:bdr w:val="none" w:sz="0" w:space="0" w:color="auto" w:frame="1"/>
        </w:rPr>
        <w:t xml:space="preserve"> to the</w:t>
      </w:r>
      <w:hyperlink r:id="rId16" w:tgtFrame="_blank" w:history="1">
        <w:r w:rsidRPr="00246E46">
          <w:rPr>
            <w:rFonts w:eastAsia="Times New Roman" w:cs="Tahoma"/>
            <w:highlight w:val="yellow"/>
            <w:bdr w:val="none" w:sz="0" w:space="0" w:color="auto" w:frame="1"/>
          </w:rPr>
          <w:t> </w:t>
        </w:r>
        <w:r w:rsidRPr="00246E46">
          <w:rPr>
            <w:rFonts w:eastAsia="Times New Roman" w:cs="Tahoma"/>
            <w:b/>
            <w:bCs/>
            <w:highlight w:val="yellow"/>
            <w:bdr w:val="none" w:sz="0" w:space="0" w:color="auto" w:frame="1"/>
          </w:rPr>
          <w:t>Maintenance and Welfare of Parents and Senior Citizens (MWPSC) Act</w:t>
        </w:r>
      </w:hyperlink>
      <w:r w:rsidRPr="00246E46">
        <w:rPr>
          <w:rFonts w:eastAsia="Times New Roman" w:cs="Tahoma"/>
          <w:bdr w:val="none" w:sz="0" w:space="0" w:color="auto" w:frame="1"/>
        </w:rPr>
        <w:t xml:space="preserve"> come </w:t>
      </w:r>
      <w:r w:rsidRPr="00246E46">
        <w:rPr>
          <w:rFonts w:eastAsia="Times New Roman" w:cs="Tahoma"/>
          <w:highlight w:val="yellow"/>
          <w:bdr w:val="none" w:sz="0" w:space="0" w:color="auto" w:frame="1"/>
        </w:rPr>
        <w:t xml:space="preserve">through, the maintenance amount to be decided by senior citizen tribunals </w:t>
      </w:r>
      <w:r w:rsidRPr="00246E46">
        <w:rPr>
          <w:rFonts w:eastAsia="Times New Roman" w:cs="Tahoma"/>
          <w:bdr w:val="none" w:sz="0" w:space="0" w:color="auto" w:frame="1"/>
        </w:rPr>
        <w:t xml:space="preserve">for the neglected parents will </w:t>
      </w:r>
      <w:r w:rsidRPr="00246E46">
        <w:rPr>
          <w:rFonts w:eastAsia="Times New Roman" w:cs="Tahoma"/>
          <w:highlight w:val="yellow"/>
          <w:bdr w:val="none" w:sz="0" w:space="0" w:color="auto" w:frame="1"/>
        </w:rPr>
        <w:t>depend</w:t>
      </w:r>
      <w:r w:rsidRPr="00246E46">
        <w:rPr>
          <w:rFonts w:eastAsia="Times New Roman" w:cs="Tahoma"/>
          <w:bdr w:val="none" w:sz="0" w:space="0" w:color="auto" w:frame="1"/>
        </w:rPr>
        <w:t xml:space="preserve"> on their </w:t>
      </w:r>
      <w:r w:rsidRPr="00246E46">
        <w:rPr>
          <w:rFonts w:eastAsia="Times New Roman" w:cs="Tahoma"/>
          <w:b/>
          <w:bCs/>
          <w:highlight w:val="yellow"/>
          <w:bdr w:val="none" w:sz="0" w:space="0" w:color="auto" w:frame="1"/>
        </w:rPr>
        <w:t>need and the economic condition of their children</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Present scenario:</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The </w:t>
      </w:r>
      <w:r w:rsidRPr="00246E46">
        <w:rPr>
          <w:rFonts w:eastAsia="Times New Roman" w:cs="Tahoma"/>
          <w:b/>
          <w:bCs/>
          <w:bdr w:val="none" w:sz="0" w:space="0" w:color="auto" w:frame="1"/>
        </w:rPr>
        <w:t xml:space="preserve">MWPSC </w:t>
      </w:r>
      <w:r w:rsidRPr="00246E46">
        <w:rPr>
          <w:rFonts w:eastAsia="Times New Roman" w:cs="Tahoma"/>
          <w:b/>
          <w:bCs/>
          <w:highlight w:val="yellow"/>
          <w:bdr w:val="none" w:sz="0" w:space="0" w:color="auto" w:frame="1"/>
        </w:rPr>
        <w:t>Act</w:t>
      </w:r>
      <w:r w:rsidRPr="00246E46">
        <w:rPr>
          <w:rFonts w:eastAsia="Times New Roman" w:cs="Tahoma"/>
          <w:b/>
          <w:bCs/>
          <w:bdr w:val="none" w:sz="0" w:space="0" w:color="auto" w:frame="1"/>
        </w:rPr>
        <w:t xml:space="preserve"> makes it a </w:t>
      </w:r>
      <w:r w:rsidRPr="00246E46">
        <w:rPr>
          <w:rFonts w:eastAsia="Times New Roman" w:cs="Tahoma"/>
          <w:b/>
          <w:bCs/>
          <w:highlight w:val="yellow"/>
          <w:bdr w:val="none" w:sz="0" w:space="0" w:color="auto" w:frame="1"/>
        </w:rPr>
        <w:t>legal obligation</w:t>
      </w:r>
      <w:r w:rsidRPr="00246E46">
        <w:rPr>
          <w:rFonts w:eastAsia="Times New Roman" w:cs="Tahoma"/>
          <w:b/>
          <w:bCs/>
          <w:bdr w:val="none" w:sz="0" w:space="0" w:color="auto" w:frame="1"/>
        </w:rPr>
        <w:t xml:space="preserve"> for </w:t>
      </w:r>
      <w:r w:rsidRPr="00246E46">
        <w:rPr>
          <w:rFonts w:eastAsia="Times New Roman" w:cs="Tahoma"/>
          <w:b/>
          <w:bCs/>
          <w:highlight w:val="yellow"/>
          <w:bdr w:val="none" w:sz="0" w:space="0" w:color="auto" w:frame="1"/>
        </w:rPr>
        <w:t>children</w:t>
      </w:r>
      <w:r w:rsidRPr="00246E46">
        <w:rPr>
          <w:rFonts w:eastAsia="Times New Roman" w:cs="Tahoma"/>
          <w:b/>
          <w:bCs/>
          <w:bdr w:val="none" w:sz="0" w:space="0" w:color="auto" w:frame="1"/>
        </w:rPr>
        <w:t xml:space="preserve"> and </w:t>
      </w:r>
      <w:r w:rsidRPr="00246E46">
        <w:rPr>
          <w:rFonts w:eastAsia="Times New Roman" w:cs="Tahoma"/>
          <w:b/>
          <w:bCs/>
          <w:highlight w:val="yellow"/>
          <w:bdr w:val="none" w:sz="0" w:space="0" w:color="auto" w:frame="1"/>
        </w:rPr>
        <w:t>heirs</w:t>
      </w:r>
      <w:r w:rsidRPr="00246E46">
        <w:rPr>
          <w:rFonts w:eastAsia="Times New Roman" w:cs="Tahoma"/>
          <w:b/>
          <w:bCs/>
          <w:bdr w:val="none" w:sz="0" w:space="0" w:color="auto" w:frame="1"/>
        </w:rPr>
        <w:t xml:space="preserve"> to </w:t>
      </w:r>
      <w:r w:rsidRPr="00246E46">
        <w:rPr>
          <w:rFonts w:eastAsia="Times New Roman" w:cs="Tahoma"/>
          <w:b/>
          <w:bCs/>
          <w:highlight w:val="yellow"/>
          <w:bdr w:val="none" w:sz="0" w:space="0" w:color="auto" w:frame="1"/>
        </w:rPr>
        <w:t>provide maintenance</w:t>
      </w:r>
      <w:r w:rsidRPr="00246E46">
        <w:rPr>
          <w:rFonts w:eastAsia="Times New Roman" w:cs="Tahoma"/>
          <w:b/>
          <w:bCs/>
          <w:bdr w:val="none" w:sz="0" w:space="0" w:color="auto" w:frame="1"/>
        </w:rPr>
        <w:t xml:space="preserve"> to </w:t>
      </w:r>
      <w:r w:rsidRPr="00246E46">
        <w:rPr>
          <w:rFonts w:eastAsia="Times New Roman" w:cs="Tahoma"/>
          <w:b/>
          <w:bCs/>
          <w:highlight w:val="yellow"/>
          <w:bdr w:val="none" w:sz="0" w:space="0" w:color="auto" w:frame="1"/>
        </w:rPr>
        <w:t>senior</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citizens</w:t>
      </w:r>
      <w:r w:rsidRPr="00246E46">
        <w:rPr>
          <w:rFonts w:eastAsia="Times New Roman" w:cs="Tahoma"/>
          <w:b/>
          <w:bCs/>
          <w:bdr w:val="none" w:sz="0" w:space="0" w:color="auto" w:frame="1"/>
        </w:rPr>
        <w:t xml:space="preserve"> and </w:t>
      </w:r>
      <w:r w:rsidRPr="00246E46">
        <w:rPr>
          <w:rFonts w:eastAsia="Times New Roman" w:cs="Tahoma"/>
          <w:b/>
          <w:bCs/>
          <w:highlight w:val="yellow"/>
          <w:bdr w:val="none" w:sz="0" w:space="0" w:color="auto" w:frame="1"/>
        </w:rPr>
        <w:t>parents</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 xml:space="preserve">At present, </w:t>
      </w:r>
      <w:r w:rsidRPr="00246E46">
        <w:rPr>
          <w:rFonts w:eastAsia="Times New Roman" w:cs="Tahoma"/>
          <w:bdr w:val="none" w:sz="0" w:space="0" w:color="auto" w:frame="1"/>
        </w:rPr>
        <w:t>the </w:t>
      </w:r>
      <w:r w:rsidRPr="00246E46">
        <w:rPr>
          <w:rFonts w:eastAsia="Times New Roman" w:cs="Tahoma"/>
          <w:b/>
          <w:bCs/>
          <w:highlight w:val="yellow"/>
          <w:bdr w:val="none" w:sz="0" w:space="0" w:color="auto" w:frame="1"/>
        </w:rPr>
        <w:t>maintenance</w:t>
      </w:r>
      <w:r w:rsidRPr="00246E46">
        <w:rPr>
          <w:rFonts w:eastAsia="Times New Roman" w:cs="Tahoma"/>
          <w:b/>
          <w:bCs/>
          <w:bdr w:val="none" w:sz="0" w:space="0" w:color="auto" w:frame="1"/>
        </w:rPr>
        <w:t xml:space="preserve"> for a parent or senior citizen that can be ordered by the tribunal as </w:t>
      </w:r>
      <w:r w:rsidRPr="00246E46">
        <w:rPr>
          <w:rFonts w:eastAsia="Times New Roman" w:cs="Tahoma"/>
          <w:b/>
          <w:bCs/>
          <w:highlight w:val="yellow"/>
          <w:bdr w:val="none" w:sz="0" w:space="0" w:color="auto" w:frame="1"/>
        </w:rPr>
        <w:t>payable</w:t>
      </w:r>
      <w:r w:rsidRPr="00246E46">
        <w:rPr>
          <w:rFonts w:eastAsia="Times New Roman" w:cs="Tahoma"/>
          <w:b/>
          <w:bCs/>
          <w:bdr w:val="none" w:sz="0" w:space="0" w:color="auto" w:frame="1"/>
        </w:rPr>
        <w:t xml:space="preserve"> by the </w:t>
      </w:r>
      <w:r w:rsidRPr="00246E46">
        <w:rPr>
          <w:rFonts w:eastAsia="Times New Roman" w:cs="Tahoma"/>
          <w:b/>
          <w:bCs/>
          <w:highlight w:val="yellow"/>
          <w:bdr w:val="none" w:sz="0" w:space="0" w:color="auto" w:frame="1"/>
        </w:rPr>
        <w:t>children or relative</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cannot be more than ₹10,000 a month</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What necessitated this move?</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There have been </w:t>
      </w:r>
      <w:r w:rsidRPr="00246E46">
        <w:rPr>
          <w:rFonts w:eastAsia="Times New Roman" w:cs="Tahoma"/>
          <w:highlight w:val="yellow"/>
          <w:bdr w:val="none" w:sz="0" w:space="0" w:color="auto" w:frame="1"/>
        </w:rPr>
        <w:t>complaints</w:t>
      </w:r>
      <w:r w:rsidRPr="00246E46">
        <w:rPr>
          <w:rFonts w:eastAsia="Times New Roman" w:cs="Tahoma"/>
          <w:bdr w:val="none" w:sz="0" w:space="0" w:color="auto" w:frame="1"/>
        </w:rPr>
        <w:t xml:space="preserve"> from many senior citizens’ associations that the maintenance </w:t>
      </w:r>
      <w:r w:rsidRPr="00246E46">
        <w:rPr>
          <w:rFonts w:eastAsia="Times New Roman" w:cs="Tahoma"/>
          <w:highlight w:val="yellow"/>
          <w:bdr w:val="none" w:sz="0" w:space="0" w:color="auto" w:frame="1"/>
        </w:rPr>
        <w:t>amount</w:t>
      </w:r>
      <w:r w:rsidRPr="00246E46">
        <w:rPr>
          <w:rFonts w:eastAsia="Times New Roman" w:cs="Tahoma"/>
          <w:bdr w:val="none" w:sz="0" w:space="0" w:color="auto" w:frame="1"/>
        </w:rPr>
        <w:t xml:space="preserve"> was </w:t>
      </w:r>
      <w:r w:rsidRPr="00246E46">
        <w:rPr>
          <w:rFonts w:eastAsia="Times New Roman" w:cs="Tahoma"/>
          <w:highlight w:val="yellow"/>
          <w:bdr w:val="none" w:sz="0" w:space="0" w:color="auto" w:frame="1"/>
        </w:rPr>
        <w:t>inadequate</w:t>
      </w:r>
      <w:r w:rsidRPr="00246E46">
        <w:rPr>
          <w:rFonts w:eastAsia="Times New Roman" w:cs="Tahoma"/>
          <w:bdr w:val="none" w:sz="0" w:space="0" w:color="auto" w:frame="1"/>
        </w:rPr>
        <w:t xml:space="preserve"> and not in keeping with the time </w:t>
      </w:r>
      <w:r w:rsidRPr="00246E46">
        <w:rPr>
          <w:rFonts w:eastAsia="Times New Roman" w:cs="Tahoma"/>
          <w:highlight w:val="yellow"/>
          <w:bdr w:val="none" w:sz="0" w:space="0" w:color="auto" w:frame="1"/>
        </w:rPr>
        <w:t>in view</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rising costs of living</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lastRenderedPageBreak/>
        <w:t xml:space="preserve">With the </w:t>
      </w:r>
      <w:r w:rsidRPr="00246E46">
        <w:rPr>
          <w:rFonts w:eastAsia="Times New Roman" w:cs="Tahoma"/>
          <w:highlight w:val="yellow"/>
          <w:bdr w:val="none" w:sz="0" w:space="0" w:color="auto" w:frame="1"/>
        </w:rPr>
        <w:t>increase</w:t>
      </w:r>
      <w:r w:rsidRPr="00246E46">
        <w:rPr>
          <w:rFonts w:eastAsia="Times New Roman" w:cs="Tahoma"/>
          <w:bdr w:val="none" w:sz="0" w:space="0" w:color="auto" w:frame="1"/>
        </w:rPr>
        <w:t xml:space="preserve"> in the </w:t>
      </w:r>
      <w:r w:rsidRPr="00246E46">
        <w:rPr>
          <w:rFonts w:eastAsia="Times New Roman" w:cs="Tahoma"/>
          <w:highlight w:val="yellow"/>
          <w:bdr w:val="none" w:sz="0" w:space="0" w:color="auto" w:frame="1"/>
        </w:rPr>
        <w:t>number of elderly people staying alone at home</w:t>
      </w:r>
      <w:r w:rsidRPr="00246E46">
        <w:rPr>
          <w:rFonts w:eastAsia="Times New Roman" w:cs="Tahoma"/>
          <w:bdr w:val="none" w:sz="0" w:space="0" w:color="auto" w:frame="1"/>
        </w:rPr>
        <w:t xml:space="preserve">, the government has realised the </w:t>
      </w:r>
      <w:r w:rsidRPr="00246E46">
        <w:rPr>
          <w:rFonts w:eastAsia="Times New Roman" w:cs="Tahoma"/>
          <w:highlight w:val="yellow"/>
          <w:bdr w:val="none" w:sz="0" w:space="0" w:color="auto" w:frame="1"/>
        </w:rPr>
        <w:t>urgent need</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ensure quality home care services</w:t>
      </w:r>
      <w:r w:rsidRPr="00246E46">
        <w:rPr>
          <w:rFonts w:eastAsia="Times New Roman" w:cs="Tahoma"/>
          <w:bdr w:val="none" w:sz="0" w:space="0" w:color="auto" w:frame="1"/>
        </w:rPr>
        <w:t xml:space="preserve"> to such people. Therefore, it is proposed that </w:t>
      </w:r>
      <w:r w:rsidRPr="00246E46">
        <w:rPr>
          <w:rFonts w:eastAsia="Times New Roman" w:cs="Tahoma"/>
          <w:b/>
          <w:bCs/>
          <w:bdr w:val="none" w:sz="0" w:space="0" w:color="auto" w:frame="1"/>
        </w:rPr>
        <w:t>a rating mechanism is developed for such organisations and uniform regulations are developed for monitoring such services</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Way ahead:</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Ministry also intends</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put in place</w:t>
      </w:r>
      <w:r w:rsidRPr="00246E46">
        <w:rPr>
          <w:rFonts w:eastAsia="Times New Roman" w:cs="Tahoma"/>
          <w:bdr w:val="none" w:sz="0" w:space="0" w:color="auto" w:frame="1"/>
        </w:rPr>
        <w:t xml:space="preserve"> a </w:t>
      </w:r>
      <w:r w:rsidRPr="00246E46">
        <w:rPr>
          <w:rFonts w:eastAsia="Times New Roman" w:cs="Tahoma"/>
          <w:highlight w:val="yellow"/>
          <w:bdr w:val="none" w:sz="0" w:space="0" w:color="auto" w:frame="1"/>
        </w:rPr>
        <w:t>uniform regulation</w:t>
      </w:r>
      <w:r w:rsidRPr="00246E46">
        <w:rPr>
          <w:rFonts w:eastAsia="Times New Roman" w:cs="Tahoma"/>
          <w:bdr w:val="none" w:sz="0" w:space="0" w:color="auto" w:frame="1"/>
        </w:rPr>
        <w:t xml:space="preserve"> and a </w:t>
      </w:r>
      <w:r w:rsidRPr="00246E46">
        <w:rPr>
          <w:rFonts w:eastAsia="Times New Roman" w:cs="Tahoma"/>
          <w:highlight w:val="yellow"/>
          <w:bdr w:val="none" w:sz="0" w:space="0" w:color="auto" w:frame="1"/>
        </w:rPr>
        <w:t>rating mechanism</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organisations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providing home care services</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senior citizens</w:t>
      </w:r>
      <w:r w:rsidRPr="00246E46">
        <w:rPr>
          <w:rFonts w:eastAsia="Times New Roman" w:cs="Tahoma"/>
          <w:bdr w:val="none" w:sz="0" w:space="0" w:color="auto" w:frame="1"/>
        </w:rPr>
        <w:t>.</w:t>
      </w:r>
    </w:p>
    <w:p w:rsidR="00AD1A85" w:rsidRPr="00246E46" w:rsidRDefault="00707A7A" w:rsidP="00246E46">
      <w:pPr>
        <w:shd w:val="clear" w:color="auto" w:fill="FFFFFF"/>
        <w:spacing w:after="0" w:line="240" w:lineRule="auto"/>
        <w:contextualSpacing/>
        <w:textAlignment w:val="baseline"/>
        <w:rPr>
          <w:rFonts w:eastAsia="Times New Roman" w:cs="Tahoma"/>
          <w:bdr w:val="none" w:sz="0" w:space="0" w:color="auto" w:frame="1"/>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Day cruise, forest trails planned at Chilika lagoon</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Odisha</w:t>
      </w:r>
      <w:r w:rsidRPr="00246E46">
        <w:rPr>
          <w:rFonts w:eastAsia="Times New Roman" w:cs="Tahoma"/>
          <w:bdr w:val="none" w:sz="0" w:space="0" w:color="auto" w:frame="1"/>
        </w:rPr>
        <w:t xml:space="preserve"> government is </w:t>
      </w:r>
      <w:r w:rsidRPr="00246E46">
        <w:rPr>
          <w:rFonts w:eastAsia="Times New Roman" w:cs="Tahoma"/>
          <w:highlight w:val="yellow"/>
          <w:bdr w:val="none" w:sz="0" w:space="0" w:color="auto" w:frame="1"/>
        </w:rPr>
        <w:t>pushing</w:t>
      </w:r>
      <w:r w:rsidRPr="00246E46">
        <w:rPr>
          <w:rFonts w:eastAsia="Times New Roman" w:cs="Tahoma"/>
          <w:bdr w:val="none" w:sz="0" w:space="0" w:color="auto" w:frame="1"/>
        </w:rPr>
        <w:t xml:space="preserve"> for massive </w:t>
      </w:r>
      <w:r w:rsidRPr="00246E46">
        <w:rPr>
          <w:rFonts w:eastAsia="Times New Roman" w:cs="Tahoma"/>
          <w:highlight w:val="yellow"/>
          <w:bdr w:val="none" w:sz="0" w:space="0" w:color="auto" w:frame="1"/>
        </w:rPr>
        <w:t>infrastructure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improvement</w:t>
      </w:r>
      <w:r w:rsidRPr="00246E46">
        <w:rPr>
          <w:rFonts w:eastAsia="Times New Roman" w:cs="Tahoma"/>
          <w:bdr w:val="none" w:sz="0" w:space="0" w:color="auto" w:frame="1"/>
        </w:rPr>
        <w:t xml:space="preserve"> around the </w:t>
      </w:r>
      <w:r w:rsidRPr="00246E46">
        <w:rPr>
          <w:rFonts w:eastAsia="Times New Roman" w:cs="Tahoma"/>
          <w:b/>
          <w:bCs/>
          <w:highlight w:val="yellow"/>
          <w:bdr w:val="none" w:sz="0" w:space="0" w:color="auto" w:frame="1"/>
        </w:rPr>
        <w:t>Chilika lagoon</w:t>
      </w:r>
      <w:r w:rsidRPr="00246E46">
        <w:rPr>
          <w:rFonts w:eastAsia="Times New Roman" w:cs="Tahoma"/>
          <w:bdr w:val="none" w:sz="0" w:space="0" w:color="auto" w:frame="1"/>
        </w:rPr>
        <w:t>.</w:t>
      </w:r>
    </w:p>
    <w:p w:rsidR="00707A7A" w:rsidRPr="00246E46" w:rsidRDefault="00707A7A" w:rsidP="00246E46">
      <w:pPr>
        <w:numPr>
          <w:ilvl w:val="0"/>
          <w:numId w:val="1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IPE Global, which has been asked to prepare a tourism master plan for the Chilika </w:t>
      </w:r>
      <w:r w:rsidR="00374F91" w:rsidRPr="00246E46">
        <w:rPr>
          <w:rFonts w:eastAsia="Times New Roman" w:cs="Tahoma"/>
          <w:bdr w:val="none" w:sz="0" w:space="0" w:color="auto" w:frame="1"/>
        </w:rPr>
        <w:t>;</w:t>
      </w:r>
    </w:p>
    <w:p w:rsidR="00374F91" w:rsidRPr="00246E46" w:rsidRDefault="00374F91" w:rsidP="00246E46">
      <w:pPr>
        <w:shd w:val="clear" w:color="auto" w:fill="FFFFFF"/>
        <w:spacing w:after="0" w:line="240" w:lineRule="auto"/>
        <w:ind w:left="450"/>
        <w:contextualSpacing/>
        <w:textAlignment w:val="baseline"/>
        <w:rPr>
          <w:rFonts w:eastAsia="Times New Roman" w:cs="Tahoma"/>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Chilika</w:t>
      </w:r>
      <w:r w:rsidRPr="00246E46">
        <w:rPr>
          <w:rFonts w:eastAsia="Times New Roman" w:cs="Tahoma"/>
          <w:bdr w:val="none" w:sz="0" w:space="0" w:color="auto" w:frame="1"/>
        </w:rPr>
        <w:t xml:space="preserve">, with a wetland spread over nearly 1,165 sq. km and more than 25 pristine islands, has been </w:t>
      </w:r>
      <w:r w:rsidRPr="00246E46">
        <w:rPr>
          <w:rFonts w:eastAsia="Times New Roman" w:cs="Tahoma"/>
          <w:highlight w:val="yellow"/>
          <w:bdr w:val="none" w:sz="0" w:space="0" w:color="auto" w:frame="1"/>
        </w:rPr>
        <w:t>attracting tourists</w:t>
      </w:r>
      <w:r w:rsidRPr="00246E46">
        <w:rPr>
          <w:rFonts w:eastAsia="Times New Roman" w:cs="Tahoma"/>
          <w:bdr w:val="none" w:sz="0" w:space="0" w:color="auto" w:frame="1"/>
        </w:rPr>
        <w:t xml:space="preserve"> from </w:t>
      </w:r>
      <w:r w:rsidRPr="00246E46">
        <w:rPr>
          <w:rFonts w:eastAsia="Times New Roman" w:cs="Tahoma"/>
          <w:highlight w:val="yellow"/>
          <w:bdr w:val="none" w:sz="0" w:space="0" w:color="auto" w:frame="1"/>
        </w:rPr>
        <w:t>all corners of the globe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but</w:t>
      </w:r>
      <w:r w:rsidRPr="00246E46">
        <w:rPr>
          <w:rFonts w:eastAsia="Times New Roman" w:cs="Tahoma"/>
          <w:bdr w:val="none" w:sz="0" w:space="0" w:color="auto" w:frame="1"/>
        </w:rPr>
        <w:t xml:space="preserve"> its </w:t>
      </w:r>
      <w:r w:rsidRPr="00246E46">
        <w:rPr>
          <w:rFonts w:eastAsia="Times New Roman" w:cs="Tahoma"/>
          <w:highlight w:val="yellow"/>
          <w:bdr w:val="none" w:sz="0" w:space="0" w:color="auto" w:frame="1"/>
        </w:rPr>
        <w:t>tourism potential</w:t>
      </w:r>
      <w:r w:rsidRPr="00246E46">
        <w:rPr>
          <w:rFonts w:eastAsia="Times New Roman" w:cs="Tahoma"/>
          <w:bdr w:val="none" w:sz="0" w:space="0" w:color="auto" w:frame="1"/>
        </w:rPr>
        <w:t xml:space="preserve"> could </w:t>
      </w:r>
      <w:r w:rsidRPr="00246E46">
        <w:rPr>
          <w:rFonts w:eastAsia="Times New Roman" w:cs="Tahoma"/>
          <w:highlight w:val="yellow"/>
          <w:bdr w:val="none" w:sz="0" w:space="0" w:color="auto" w:frame="1"/>
        </w:rPr>
        <w:t>not</w:t>
      </w:r>
      <w:r w:rsidRPr="00246E46">
        <w:rPr>
          <w:rFonts w:eastAsia="Times New Roman" w:cs="Tahoma"/>
          <w:bdr w:val="none" w:sz="0" w:space="0" w:color="auto" w:frame="1"/>
        </w:rPr>
        <w:t xml:space="preserve"> be </w:t>
      </w:r>
      <w:r w:rsidRPr="00246E46">
        <w:rPr>
          <w:rFonts w:eastAsia="Times New Roman" w:cs="Tahoma"/>
          <w:highlight w:val="yellow"/>
          <w:bdr w:val="none" w:sz="0" w:space="0" w:color="auto" w:frame="1"/>
        </w:rPr>
        <w:t>harnessed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due to</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huge infrastructure gap</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About Chilika Lagoon</w:t>
      </w:r>
      <w:r w:rsidRPr="00246E46">
        <w:rPr>
          <w:rFonts w:eastAsia="Times New Roman" w:cs="Tahoma"/>
          <w:bdr w:val="none" w:sz="0" w:space="0" w:color="auto" w:frame="1"/>
        </w:rPr>
        <w:t>:</w:t>
      </w:r>
    </w:p>
    <w:p w:rsidR="00707A7A" w:rsidRPr="00246E46" w:rsidRDefault="00707A7A" w:rsidP="00246E46">
      <w:pPr>
        <w:numPr>
          <w:ilvl w:val="0"/>
          <w:numId w:val="1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 is </w:t>
      </w:r>
      <w:r w:rsidRPr="00246E46">
        <w:rPr>
          <w:rFonts w:eastAsia="Times New Roman" w:cs="Tahoma"/>
          <w:b/>
          <w:bCs/>
          <w:bdr w:val="none" w:sz="0" w:space="0" w:color="auto" w:frame="1"/>
        </w:rPr>
        <w:t xml:space="preserve">the </w:t>
      </w:r>
      <w:r w:rsidRPr="00246E46">
        <w:rPr>
          <w:rFonts w:eastAsia="Times New Roman" w:cs="Tahoma"/>
          <w:b/>
          <w:bCs/>
          <w:highlight w:val="yellow"/>
          <w:bdr w:val="none" w:sz="0" w:space="0" w:color="auto" w:frame="1"/>
        </w:rPr>
        <w:t>largest</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coastal lagoon</w:t>
      </w:r>
      <w:r w:rsidRPr="00246E46">
        <w:rPr>
          <w:rFonts w:eastAsia="Times New Roman" w:cs="Tahoma"/>
          <w:b/>
          <w:bCs/>
          <w:bdr w:val="none" w:sz="0" w:space="0" w:color="auto" w:frame="1"/>
        </w:rPr>
        <w:t xml:space="preserve"> in </w:t>
      </w:r>
      <w:r w:rsidRPr="00246E46">
        <w:rPr>
          <w:rFonts w:eastAsia="Times New Roman" w:cs="Tahoma"/>
          <w:b/>
          <w:bCs/>
          <w:highlight w:val="yellow"/>
          <w:bdr w:val="none" w:sz="0" w:space="0" w:color="auto" w:frame="1"/>
        </w:rPr>
        <w:t>India</w:t>
      </w:r>
      <w:r w:rsidRPr="00246E46">
        <w:rPr>
          <w:rFonts w:eastAsia="Times New Roman" w:cs="Tahoma"/>
          <w:bdr w:val="none" w:sz="0" w:space="0" w:color="auto" w:frame="1"/>
        </w:rPr>
        <w:t> and </w:t>
      </w:r>
      <w:r w:rsidRPr="00246E46">
        <w:rPr>
          <w:rFonts w:eastAsia="Times New Roman" w:cs="Tahoma"/>
          <w:b/>
          <w:bCs/>
          <w:bdr w:val="none" w:sz="0" w:space="0" w:color="auto" w:frame="1"/>
        </w:rPr>
        <w:t xml:space="preserve">the </w:t>
      </w:r>
      <w:r w:rsidRPr="00246E46">
        <w:rPr>
          <w:rFonts w:eastAsia="Times New Roman" w:cs="Tahoma"/>
          <w:b/>
          <w:bCs/>
          <w:highlight w:val="yellow"/>
          <w:bdr w:val="none" w:sz="0" w:space="0" w:color="auto" w:frame="1"/>
        </w:rPr>
        <w:t>second largest</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lagoon</w:t>
      </w:r>
      <w:r w:rsidRPr="00246E46">
        <w:rPr>
          <w:rFonts w:eastAsia="Times New Roman" w:cs="Tahoma"/>
          <w:b/>
          <w:bCs/>
          <w:bdr w:val="none" w:sz="0" w:space="0" w:color="auto" w:frame="1"/>
        </w:rPr>
        <w:t xml:space="preserve"> in the </w:t>
      </w:r>
      <w:r w:rsidRPr="00246E46">
        <w:rPr>
          <w:rFonts w:eastAsia="Times New Roman" w:cs="Tahoma"/>
          <w:b/>
          <w:bCs/>
          <w:highlight w:val="yellow"/>
          <w:bdr w:val="none" w:sz="0" w:space="0" w:color="auto" w:frame="1"/>
        </w:rPr>
        <w:t>world</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after</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New Caledonian barrier reef</w:t>
      </w:r>
      <w:r w:rsidRPr="00246E46">
        <w:rPr>
          <w:rFonts w:eastAsia="Times New Roman" w:cs="Tahoma"/>
          <w:b/>
          <w:bCs/>
          <w:bdr w:val="none" w:sz="0" w:space="0" w:color="auto" w:frame="1"/>
        </w:rPr>
        <w:t xml:space="preserve"> in </w:t>
      </w:r>
      <w:r w:rsidRPr="00246E46">
        <w:rPr>
          <w:rFonts w:eastAsia="Times New Roman" w:cs="Tahoma"/>
          <w:b/>
          <w:bCs/>
          <w:highlight w:val="yellow"/>
          <w:bdr w:val="none" w:sz="0" w:space="0" w:color="auto" w:frame="1"/>
        </w:rPr>
        <w:t>New Caledonia</w:t>
      </w:r>
      <w:r w:rsidRPr="00246E46">
        <w:rPr>
          <w:rFonts w:eastAsia="Times New Roman" w:cs="Tahoma"/>
          <w:bdr w:val="none" w:sz="0" w:space="0" w:color="auto" w:frame="1"/>
        </w:rPr>
        <w:t>.</w:t>
      </w:r>
    </w:p>
    <w:p w:rsidR="00707A7A" w:rsidRPr="00246E46" w:rsidRDefault="00707A7A" w:rsidP="00246E46">
      <w:pPr>
        <w:numPr>
          <w:ilvl w:val="0"/>
          <w:numId w:val="1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It is the </w:t>
      </w:r>
      <w:r w:rsidRPr="00246E46">
        <w:rPr>
          <w:rFonts w:eastAsia="Times New Roman" w:cs="Tahoma"/>
          <w:highlight w:val="yellow"/>
          <w:bdr w:val="none" w:sz="0" w:space="0" w:color="auto" w:frame="1"/>
        </w:rPr>
        <w:t>largest wintering ground</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migratory waterfowl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 xml:space="preserve">on </w:t>
      </w:r>
      <w:r w:rsidRPr="00246E46">
        <w:rPr>
          <w:rFonts w:eastAsia="Times New Roman" w:cs="Tahoma"/>
          <w:bdr w:val="none" w:sz="0" w:space="0" w:color="auto" w:frame="1"/>
        </w:rPr>
        <w:t xml:space="preserve">the Indian </w:t>
      </w:r>
      <w:r w:rsidRPr="00246E46">
        <w:rPr>
          <w:rFonts w:eastAsia="Times New Roman" w:cs="Tahoma"/>
          <w:highlight w:val="yellow"/>
          <w:bdr w:val="none" w:sz="0" w:space="0" w:color="auto" w:frame="1"/>
        </w:rPr>
        <w:t>sub-continent</w:t>
      </w:r>
      <w:r w:rsidR="00DB0CCA" w:rsidRPr="00246E46">
        <w:rPr>
          <w:rFonts w:eastAsia="Times New Roman" w:cs="Tahoma"/>
          <w:bdr w:val="none" w:sz="0" w:space="0" w:color="auto" w:frame="1"/>
        </w:rPr>
        <w:t>;</w:t>
      </w:r>
    </w:p>
    <w:p w:rsidR="00707A7A" w:rsidRPr="00246E46" w:rsidRDefault="00707A7A" w:rsidP="00246E46">
      <w:pPr>
        <w:numPr>
          <w:ilvl w:val="0"/>
          <w:numId w:val="11"/>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highlight w:val="yellow"/>
          <w:bdr w:val="none" w:sz="0" w:space="0" w:color="auto" w:frame="1"/>
        </w:rPr>
        <w:t>1st “Ramsar Site” of India</w:t>
      </w:r>
      <w:r w:rsidRPr="00246E46">
        <w:rPr>
          <w:rFonts w:eastAsia="Times New Roman" w:cs="Tahoma"/>
          <w:bdr w:val="none" w:sz="0" w:space="0" w:color="auto" w:frame="1"/>
        </w:rPr>
        <w:t>.</w:t>
      </w:r>
    </w:p>
    <w:p w:rsidR="00403EF7" w:rsidRPr="00246E46" w:rsidRDefault="00707A7A" w:rsidP="00246E46">
      <w:pPr>
        <w:numPr>
          <w:ilvl w:val="0"/>
          <w:numId w:val="1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w:t>
      </w:r>
      <w:r w:rsidRPr="00246E46">
        <w:rPr>
          <w:rFonts w:eastAsia="Times New Roman" w:cs="Tahoma"/>
          <w:b/>
          <w:bCs/>
          <w:highlight w:val="yellow"/>
          <w:bdr w:val="none" w:sz="0" w:space="0" w:color="auto" w:frame="1"/>
        </w:rPr>
        <w:t>Nalaban Island</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within the lagoon</w:t>
      </w:r>
      <w:r w:rsidRPr="00246E46">
        <w:rPr>
          <w:rFonts w:eastAsia="Times New Roman" w:cs="Tahoma"/>
          <w:b/>
          <w:bCs/>
          <w:bdr w:val="none" w:sz="0" w:space="0" w:color="auto" w:frame="1"/>
        </w:rPr>
        <w:t xml:space="preserve"> is </w:t>
      </w:r>
      <w:r w:rsidRPr="00246E46">
        <w:rPr>
          <w:rFonts w:eastAsia="Times New Roman" w:cs="Tahoma"/>
          <w:b/>
          <w:bCs/>
          <w:highlight w:val="yellow"/>
          <w:bdr w:val="none" w:sz="0" w:space="0" w:color="auto" w:frame="1"/>
        </w:rPr>
        <w:t>notified</w:t>
      </w:r>
      <w:r w:rsidRPr="00246E46">
        <w:rPr>
          <w:rFonts w:eastAsia="Times New Roman" w:cs="Tahoma"/>
          <w:b/>
          <w:bCs/>
          <w:bdr w:val="none" w:sz="0" w:space="0" w:color="auto" w:frame="1"/>
        </w:rPr>
        <w:t xml:space="preserve"> as a </w:t>
      </w:r>
      <w:r w:rsidRPr="00246E46">
        <w:rPr>
          <w:rFonts w:eastAsia="Times New Roman" w:cs="Tahoma"/>
          <w:b/>
          <w:bCs/>
          <w:highlight w:val="yellow"/>
          <w:bdr w:val="none" w:sz="0" w:space="0" w:color="auto" w:frame="1"/>
        </w:rPr>
        <w:t>Bird Sanctuary</w:t>
      </w:r>
      <w:r w:rsidRPr="00246E46">
        <w:rPr>
          <w:rFonts w:eastAsia="Times New Roman" w:cs="Tahoma"/>
          <w:b/>
          <w:bCs/>
          <w:bdr w:val="none" w:sz="0" w:space="0" w:color="auto" w:frame="1"/>
        </w:rPr>
        <w:t xml:space="preserve"> under </w:t>
      </w:r>
      <w:r w:rsidRPr="00246E46">
        <w:rPr>
          <w:rFonts w:eastAsia="Times New Roman" w:cs="Tahoma"/>
          <w:b/>
          <w:bCs/>
          <w:highlight w:val="yellow"/>
          <w:bdr w:val="none" w:sz="0" w:space="0" w:color="auto" w:frame="1"/>
        </w:rPr>
        <w:t>Wildlife (Protection)</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Act</w:t>
      </w:r>
      <w:r w:rsidR="00DB0CCA" w:rsidRPr="00246E46">
        <w:rPr>
          <w:rFonts w:eastAsia="Times New Roman" w:cs="Tahoma"/>
          <w:bdr w:val="none" w:sz="0" w:space="0" w:color="auto" w:frame="1"/>
        </w:rPr>
        <w:t>;</w:t>
      </w:r>
    </w:p>
    <w:p w:rsidR="00707A7A" w:rsidRPr="00246E46" w:rsidRDefault="00707A7A" w:rsidP="00246E46">
      <w:pPr>
        <w:numPr>
          <w:ilvl w:val="0"/>
          <w:numId w:val="1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It is well </w:t>
      </w:r>
      <w:r w:rsidRPr="00246E46">
        <w:rPr>
          <w:rFonts w:eastAsia="Times New Roman" w:cs="Tahoma"/>
          <w:highlight w:val="yellow"/>
          <w:bdr w:val="none" w:sz="0" w:space="0" w:color="auto" w:frame="1"/>
        </w:rPr>
        <w:t>connected</w:t>
      </w:r>
      <w:r w:rsidRPr="00246E46">
        <w:rPr>
          <w:rFonts w:eastAsia="Times New Roman" w:cs="Tahoma"/>
          <w:bdr w:val="none" w:sz="0" w:space="0" w:color="auto" w:frame="1"/>
        </w:rPr>
        <w:t xml:space="preserve"> to the </w:t>
      </w:r>
      <w:r w:rsidRPr="00246E46">
        <w:rPr>
          <w:rFonts w:eastAsia="Times New Roman" w:cs="Tahoma"/>
          <w:highlight w:val="yellow"/>
          <w:bdr w:val="none" w:sz="0" w:space="0" w:color="auto" w:frame="1"/>
        </w:rPr>
        <w:t>Chennai and Kolkata</w:t>
      </w:r>
      <w:r w:rsidRPr="00246E46">
        <w:rPr>
          <w:rFonts w:eastAsia="Times New Roman" w:cs="Tahoma"/>
          <w:bdr w:val="none" w:sz="0" w:space="0" w:color="auto" w:frame="1"/>
        </w:rPr>
        <w:t xml:space="preserve"> through </w:t>
      </w:r>
      <w:r w:rsidRPr="00246E46">
        <w:rPr>
          <w:rFonts w:eastAsia="Times New Roman" w:cs="Tahoma"/>
          <w:b/>
          <w:bCs/>
          <w:highlight w:val="yellow"/>
          <w:bdr w:val="none" w:sz="0" w:space="0" w:color="auto" w:frame="1"/>
        </w:rPr>
        <w:t>National Highway No 5</w:t>
      </w:r>
      <w:r w:rsidR="00DB0CCA"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Now, China flags Tawang rail link</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China</w:t>
      </w:r>
      <w:r w:rsidRPr="00246E46">
        <w:rPr>
          <w:rFonts w:eastAsia="Times New Roman" w:cs="Tahoma"/>
          <w:bdr w:val="none" w:sz="0" w:space="0" w:color="auto" w:frame="1"/>
        </w:rPr>
        <w:t xml:space="preserve"> has </w:t>
      </w:r>
      <w:r w:rsidRPr="00246E46">
        <w:rPr>
          <w:rFonts w:eastAsia="Times New Roman" w:cs="Tahoma"/>
          <w:highlight w:val="yellow"/>
          <w:bdr w:val="none" w:sz="0" w:space="0" w:color="auto" w:frame="1"/>
        </w:rPr>
        <w:t>asked India to exercise “restraint</w:t>
      </w:r>
      <w:r w:rsidRPr="00246E46">
        <w:rPr>
          <w:rFonts w:eastAsia="Times New Roman" w:cs="Tahoma"/>
          <w:bdr w:val="none" w:sz="0" w:space="0" w:color="auto" w:frame="1"/>
        </w:rPr>
        <w:t xml:space="preserve">” on its </w:t>
      </w:r>
      <w:r w:rsidRPr="00246E46">
        <w:rPr>
          <w:rFonts w:eastAsia="Times New Roman" w:cs="Tahoma"/>
          <w:highlight w:val="yellow"/>
          <w:bdr w:val="none" w:sz="0" w:space="0" w:color="auto" w:frame="1"/>
        </w:rPr>
        <w:t>plan to link</w:t>
      </w:r>
      <w:r w:rsidRPr="00246E46">
        <w:rPr>
          <w:rFonts w:eastAsia="Times New Roman" w:cs="Tahoma"/>
          <w:bdr w:val="none" w:sz="0" w:space="0" w:color="auto" w:frame="1"/>
        </w:rPr>
        <w:t xml:space="preserve"> the strategic border district of </w:t>
      </w:r>
      <w:r w:rsidRPr="00246E46">
        <w:rPr>
          <w:rFonts w:eastAsia="Times New Roman" w:cs="Tahoma"/>
          <w:highlight w:val="yellow"/>
          <w:bdr w:val="none" w:sz="0" w:space="0" w:color="auto" w:frame="1"/>
        </w:rPr>
        <w:t>Tawang</w:t>
      </w:r>
      <w:r w:rsidRPr="00246E46">
        <w:rPr>
          <w:rFonts w:eastAsia="Times New Roman" w:cs="Tahoma"/>
          <w:bdr w:val="none" w:sz="0" w:space="0" w:color="auto" w:frame="1"/>
        </w:rPr>
        <w:t xml:space="preserve"> in Arunachal Pradesh </w:t>
      </w:r>
      <w:r w:rsidRPr="00246E46">
        <w:rPr>
          <w:rFonts w:eastAsia="Times New Roman" w:cs="Tahoma"/>
          <w:highlight w:val="yellow"/>
          <w:bdr w:val="none" w:sz="0" w:space="0" w:color="auto" w:frame="1"/>
        </w:rPr>
        <w:t>with a railway network</w:t>
      </w:r>
      <w:r w:rsidRPr="00246E46">
        <w:rPr>
          <w:rFonts w:eastAsia="Times New Roman" w:cs="Tahoma"/>
          <w:bdr w:val="none" w:sz="0" w:space="0" w:color="auto" w:frame="1"/>
        </w:rPr>
        <w:t>, saying any “</w:t>
      </w:r>
      <w:r w:rsidRPr="00246E46">
        <w:rPr>
          <w:rFonts w:eastAsia="Times New Roman" w:cs="Tahoma"/>
          <w:highlight w:val="yellow"/>
          <w:bdr w:val="none" w:sz="0" w:space="0" w:color="auto" w:frame="1"/>
        </w:rPr>
        <w:t>unilateral action” might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complicate</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unresolved border issue</w:t>
      </w:r>
      <w:r w:rsidRPr="00246E46">
        <w:rPr>
          <w:rFonts w:eastAsia="Times New Roman" w:cs="Tahoma"/>
          <w:bdr w:val="none" w:sz="0" w:space="0" w:color="auto" w:frame="1"/>
        </w:rPr>
        <w:t>.</w:t>
      </w:r>
    </w:p>
    <w:p w:rsidR="00AD1A85" w:rsidRPr="00246E46" w:rsidRDefault="00AD1A85" w:rsidP="00246E46">
      <w:pPr>
        <w:shd w:val="clear" w:color="auto" w:fill="FFFFFF"/>
        <w:spacing w:after="0" w:line="240" w:lineRule="auto"/>
        <w:contextualSpacing/>
        <w:textAlignment w:val="baseline"/>
        <w:rPr>
          <w:rFonts w:eastAsia="Times New Roman" w:cs="Tahoma"/>
          <w:u w:val="single"/>
          <w:bdr w:val="none" w:sz="0" w:space="0" w:color="auto" w:frame="1"/>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What’s the issue?</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Tawang</w:t>
      </w:r>
      <w:r w:rsidRPr="00246E46">
        <w:rPr>
          <w:rFonts w:eastAsia="Times New Roman" w:cs="Tahoma"/>
          <w:bdr w:val="none" w:sz="0" w:space="0" w:color="auto" w:frame="1"/>
        </w:rPr>
        <w:t xml:space="preserve">, where the </w:t>
      </w:r>
      <w:r w:rsidRPr="00246E46">
        <w:rPr>
          <w:rFonts w:eastAsia="Times New Roman" w:cs="Tahoma"/>
          <w:highlight w:val="yellow"/>
          <w:bdr w:val="none" w:sz="0" w:space="0" w:color="auto" w:frame="1"/>
        </w:rPr>
        <w:t>sixth Dalai Lama</w:t>
      </w:r>
      <w:r w:rsidRPr="00246E46">
        <w:rPr>
          <w:rFonts w:eastAsia="Times New Roman" w:cs="Tahoma"/>
          <w:bdr w:val="none" w:sz="0" w:space="0" w:color="auto" w:frame="1"/>
        </w:rPr>
        <w:t xml:space="preserve"> was </w:t>
      </w:r>
      <w:r w:rsidRPr="00246E46">
        <w:rPr>
          <w:rFonts w:eastAsia="Times New Roman" w:cs="Tahoma"/>
          <w:highlight w:val="yellow"/>
          <w:bdr w:val="none" w:sz="0" w:space="0" w:color="auto" w:frame="1"/>
        </w:rPr>
        <w:t>born in 1683, is</w:t>
      </w:r>
      <w:r w:rsidRPr="00246E46">
        <w:rPr>
          <w:rFonts w:eastAsia="Times New Roman" w:cs="Tahoma"/>
          <w:bdr w:val="none" w:sz="0" w:space="0" w:color="auto" w:frame="1"/>
        </w:rPr>
        <w:t xml:space="preserve"> at the </w:t>
      </w:r>
      <w:r w:rsidRPr="00246E46">
        <w:rPr>
          <w:rFonts w:eastAsia="Times New Roman" w:cs="Tahoma"/>
          <w:highlight w:val="yellow"/>
          <w:bdr w:val="none" w:sz="0" w:space="0" w:color="auto" w:frame="1"/>
        </w:rPr>
        <w:t>centre of Tibetan Buddhism</w:t>
      </w:r>
      <w:r w:rsidRPr="00246E46">
        <w:rPr>
          <w:rFonts w:eastAsia="Times New Roman" w:cs="Tahoma"/>
          <w:bdr w:val="none" w:sz="0" w:space="0" w:color="auto" w:frame="1"/>
        </w:rPr>
        <w:t xml:space="preserve"> and a </w:t>
      </w:r>
      <w:r w:rsidRPr="00246E46">
        <w:rPr>
          <w:rFonts w:eastAsia="Times New Roman" w:cs="Tahoma"/>
          <w:highlight w:val="yellow"/>
          <w:bdr w:val="none" w:sz="0" w:space="0" w:color="auto" w:frame="1"/>
        </w:rPr>
        <w:t>friction point between India and China</w:t>
      </w:r>
      <w:r w:rsidRPr="00246E46">
        <w:rPr>
          <w:rFonts w:eastAsia="Times New Roman" w:cs="Tahoma"/>
          <w:bdr w:val="none" w:sz="0" w:space="0" w:color="auto" w:frame="1"/>
        </w:rPr>
        <w:t>. China has in recent days upped its rhetoric on claims to Arunachal Pradesh, which it says is Southern Tibet.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About </w:t>
      </w:r>
      <w:r w:rsidRPr="00246E46">
        <w:rPr>
          <w:rFonts w:eastAsia="Times New Roman" w:cs="Tahoma"/>
          <w:highlight w:val="green"/>
          <w:u w:val="single"/>
          <w:bdr w:val="none" w:sz="0" w:space="0" w:color="auto" w:frame="1"/>
        </w:rPr>
        <w:t>Tawang</w:t>
      </w:r>
      <w:r w:rsidRPr="00246E46">
        <w:rPr>
          <w:rFonts w:eastAsia="Times New Roman" w:cs="Tahoma"/>
          <w:bdr w:val="none" w:sz="0" w:space="0" w:color="auto" w:frame="1"/>
        </w:rPr>
        <w:t>:</w:t>
      </w:r>
    </w:p>
    <w:p w:rsidR="00707A7A" w:rsidRPr="00246E46" w:rsidRDefault="00707A7A" w:rsidP="00246E46">
      <w:pPr>
        <w:numPr>
          <w:ilvl w:val="0"/>
          <w:numId w:val="1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Tawang is a </w:t>
      </w:r>
      <w:r w:rsidRPr="00246E46">
        <w:rPr>
          <w:rFonts w:eastAsia="Times New Roman" w:cs="Tahoma"/>
          <w:highlight w:val="yellow"/>
          <w:bdr w:val="none" w:sz="0" w:space="0" w:color="auto" w:frame="1"/>
        </w:rPr>
        <w:t>town</w:t>
      </w:r>
      <w:r w:rsidRPr="00246E46">
        <w:rPr>
          <w:rFonts w:eastAsia="Times New Roman" w:cs="Tahoma"/>
          <w:bdr w:val="none" w:sz="0" w:space="0" w:color="auto" w:frame="1"/>
        </w:rPr>
        <w:t xml:space="preserve"> on </w:t>
      </w:r>
      <w:r w:rsidRPr="00246E46">
        <w:rPr>
          <w:rFonts w:eastAsia="Times New Roman" w:cs="Tahoma"/>
          <w:b/>
          <w:bCs/>
          <w:bdr w:val="none" w:sz="0" w:space="0" w:color="auto" w:frame="1"/>
        </w:rPr>
        <w:t xml:space="preserve">India-China </w:t>
      </w:r>
      <w:r w:rsidRPr="00246E46">
        <w:rPr>
          <w:rFonts w:eastAsia="Times New Roman" w:cs="Tahoma"/>
          <w:b/>
          <w:bCs/>
          <w:highlight w:val="yellow"/>
          <w:bdr w:val="none" w:sz="0" w:space="0" w:color="auto" w:frame="1"/>
        </w:rPr>
        <w:t>border</w:t>
      </w:r>
      <w:r w:rsidRPr="00246E46">
        <w:rPr>
          <w:rFonts w:eastAsia="Times New Roman" w:cs="Tahoma"/>
          <w:b/>
          <w:bCs/>
          <w:bdr w:val="none" w:sz="0" w:space="0" w:color="auto" w:frame="1"/>
        </w:rPr>
        <w:t xml:space="preserve"> in Arunachal Pradesh</w:t>
      </w:r>
      <w:r w:rsidRPr="00246E46">
        <w:rPr>
          <w:rFonts w:eastAsia="Times New Roman" w:cs="Tahoma"/>
          <w:bdr w:val="none" w:sz="0" w:space="0" w:color="auto" w:frame="1"/>
        </w:rPr>
        <w:t>.</w:t>
      </w:r>
    </w:p>
    <w:p w:rsidR="00707A7A" w:rsidRPr="00246E46" w:rsidRDefault="00707A7A" w:rsidP="00246E46">
      <w:pPr>
        <w:numPr>
          <w:ilvl w:val="0"/>
          <w:numId w:val="1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 is </w:t>
      </w:r>
      <w:r w:rsidRPr="00246E46">
        <w:rPr>
          <w:rFonts w:eastAsia="Times New Roman" w:cs="Tahoma"/>
          <w:b/>
          <w:bCs/>
          <w:bdr w:val="none" w:sz="0" w:space="0" w:color="auto" w:frame="1"/>
        </w:rPr>
        <w:t xml:space="preserve">the </w:t>
      </w:r>
      <w:r w:rsidRPr="00246E46">
        <w:rPr>
          <w:rFonts w:eastAsia="Times New Roman" w:cs="Tahoma"/>
          <w:b/>
          <w:bCs/>
          <w:highlight w:val="yellow"/>
          <w:bdr w:val="none" w:sz="0" w:space="0" w:color="auto" w:frame="1"/>
        </w:rPr>
        <w:t>smallest of the 16 administrative districts of Arunachal Pradesh</w:t>
      </w:r>
      <w:r w:rsidRPr="00246E46">
        <w:rPr>
          <w:rFonts w:eastAsia="Times New Roman" w:cs="Tahoma"/>
          <w:bdr w:val="none" w:sz="0" w:space="0" w:color="auto" w:frame="1"/>
        </w:rPr>
        <w:t> in northeastern India and with a population of 49,977 it is </w:t>
      </w:r>
      <w:r w:rsidRPr="00246E46">
        <w:rPr>
          <w:rFonts w:eastAsia="Times New Roman" w:cs="Tahoma"/>
          <w:b/>
          <w:bCs/>
          <w:bdr w:val="none" w:sz="0" w:space="0" w:color="auto" w:frame="1"/>
        </w:rPr>
        <w:t>the eighth least populous district in the country</w:t>
      </w:r>
      <w:r w:rsidRPr="00246E46">
        <w:rPr>
          <w:rFonts w:eastAsia="Times New Roman" w:cs="Tahoma"/>
          <w:bdr w:val="none" w:sz="0" w:space="0" w:color="auto" w:frame="1"/>
        </w:rPr>
        <w:t>.</w:t>
      </w:r>
    </w:p>
    <w:p w:rsidR="00707A7A" w:rsidRPr="00246E46" w:rsidRDefault="00707A7A" w:rsidP="00246E46">
      <w:pPr>
        <w:numPr>
          <w:ilvl w:val="0"/>
          <w:numId w:val="1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 is inhabited by the </w:t>
      </w:r>
      <w:r w:rsidRPr="00246E46">
        <w:rPr>
          <w:rFonts w:eastAsia="Times New Roman" w:cs="Tahoma"/>
          <w:b/>
          <w:bCs/>
          <w:highlight w:val="yellow"/>
          <w:bdr w:val="none" w:sz="0" w:space="0" w:color="auto" w:frame="1"/>
        </w:rPr>
        <w:t>Monpa</w:t>
      </w:r>
      <w:r w:rsidRPr="00246E46">
        <w:rPr>
          <w:rFonts w:eastAsia="Times New Roman" w:cs="Tahoma"/>
          <w:b/>
          <w:bCs/>
          <w:bdr w:val="none" w:sz="0" w:space="0" w:color="auto" w:frame="1"/>
        </w:rPr>
        <w:t xml:space="preserve"> people</w:t>
      </w:r>
      <w:r w:rsidRPr="00246E46">
        <w:rPr>
          <w:rFonts w:eastAsia="Times New Roman" w:cs="Tahoma"/>
          <w:bdr w:val="none" w:sz="0" w:space="0" w:color="auto" w:frame="1"/>
        </w:rPr>
        <w:t>.</w:t>
      </w:r>
    </w:p>
    <w:p w:rsidR="00707A7A" w:rsidRPr="00246E46" w:rsidRDefault="00707A7A" w:rsidP="00246E46">
      <w:pPr>
        <w:numPr>
          <w:ilvl w:val="0"/>
          <w:numId w:val="1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Visitors to Tawang district require </w:t>
      </w:r>
      <w:r w:rsidRPr="00246E46">
        <w:rPr>
          <w:rFonts w:eastAsia="Times New Roman" w:cs="Tahoma"/>
          <w:b/>
          <w:bCs/>
          <w:bdr w:val="none" w:sz="0" w:space="0" w:color="auto" w:frame="1"/>
        </w:rPr>
        <w:t xml:space="preserve">a </w:t>
      </w:r>
      <w:r w:rsidRPr="00246E46">
        <w:rPr>
          <w:rFonts w:eastAsia="Times New Roman" w:cs="Tahoma"/>
          <w:b/>
          <w:bCs/>
          <w:highlight w:val="yellow"/>
          <w:bdr w:val="none" w:sz="0" w:space="0" w:color="auto" w:frame="1"/>
        </w:rPr>
        <w:t>special Inner Line Permit</w:t>
      </w:r>
      <w:r w:rsidRPr="00246E46">
        <w:rPr>
          <w:rFonts w:eastAsia="Times New Roman" w:cs="Tahoma"/>
          <w:b/>
          <w:bCs/>
          <w:bdr w:val="none" w:sz="0" w:space="0" w:color="auto" w:frame="1"/>
        </w:rPr>
        <w:t xml:space="preserve"> from the government</w:t>
      </w:r>
      <w:r w:rsidRPr="00246E46">
        <w:rPr>
          <w:rFonts w:eastAsia="Times New Roman" w:cs="Tahoma"/>
          <w:bdr w:val="none" w:sz="0" w:space="0" w:color="auto" w:frame="1"/>
        </w:rPr>
        <w:t>.</w:t>
      </w:r>
    </w:p>
    <w:p w:rsidR="00707A7A" w:rsidRPr="00246E46" w:rsidRDefault="00707A7A" w:rsidP="00246E46">
      <w:pPr>
        <w:numPr>
          <w:ilvl w:val="0"/>
          <w:numId w:val="1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district has two main </w:t>
      </w:r>
      <w:r w:rsidRPr="00246E46">
        <w:rPr>
          <w:rFonts w:eastAsia="Times New Roman" w:cs="Tahoma"/>
          <w:highlight w:val="yellow"/>
          <w:bdr w:val="none" w:sz="0" w:space="0" w:color="auto" w:frame="1"/>
        </w:rPr>
        <w:t>rivers</w:t>
      </w:r>
      <w:r w:rsidRPr="00246E46">
        <w:rPr>
          <w:rFonts w:eastAsia="Times New Roman" w:cs="Tahoma"/>
          <w:bdr w:val="none" w:sz="0" w:space="0" w:color="auto" w:frame="1"/>
        </w:rPr>
        <w:t>, the </w:t>
      </w:r>
      <w:r w:rsidRPr="00246E46">
        <w:rPr>
          <w:rFonts w:eastAsia="Times New Roman" w:cs="Tahoma"/>
          <w:b/>
          <w:bCs/>
          <w:highlight w:val="yellow"/>
          <w:bdr w:val="none" w:sz="0" w:space="0" w:color="auto" w:frame="1"/>
        </w:rPr>
        <w:t>Tawang Chhu</w:t>
      </w:r>
      <w:r w:rsidRPr="00246E46">
        <w:rPr>
          <w:rFonts w:eastAsia="Times New Roman" w:cs="Tahoma"/>
          <w:bdr w:val="none" w:sz="0" w:space="0" w:color="auto" w:frame="1"/>
        </w:rPr>
        <w:t> and the </w:t>
      </w:r>
      <w:r w:rsidRPr="00246E46">
        <w:rPr>
          <w:rFonts w:eastAsia="Times New Roman" w:cs="Tahoma"/>
          <w:b/>
          <w:bCs/>
          <w:highlight w:val="yellow"/>
          <w:bdr w:val="none" w:sz="0" w:space="0" w:color="auto" w:frame="1"/>
        </w:rPr>
        <w:t>Naymjang Chhu</w:t>
      </w:r>
      <w:r w:rsidR="00374F91" w:rsidRPr="00246E46">
        <w:rPr>
          <w:rFonts w:eastAsia="Times New Roman" w:cs="Tahoma"/>
          <w:bdr w:val="none" w:sz="0" w:space="0" w:color="auto" w:frame="1"/>
        </w:rPr>
        <w:t>;</w:t>
      </w:r>
    </w:p>
    <w:p w:rsidR="00AC3E63" w:rsidRPr="00246E46" w:rsidRDefault="00707A7A" w:rsidP="00246E46">
      <w:pPr>
        <w:numPr>
          <w:ilvl w:val="0"/>
          <w:numId w:val="1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There are </w:t>
      </w:r>
      <w:r w:rsidRPr="00246E46">
        <w:rPr>
          <w:rFonts w:eastAsia="Times New Roman" w:cs="Tahoma"/>
          <w:highlight w:val="yellow"/>
          <w:bdr w:val="none" w:sz="0" w:space="0" w:color="auto" w:frame="1"/>
        </w:rPr>
        <w:t>two</w:t>
      </w:r>
      <w:r w:rsidRPr="00246E46">
        <w:rPr>
          <w:rFonts w:eastAsia="Times New Roman" w:cs="Tahoma"/>
          <w:bdr w:val="none" w:sz="0" w:space="0" w:color="auto" w:frame="1"/>
        </w:rPr>
        <w:t xml:space="preserve"> major </w:t>
      </w:r>
      <w:r w:rsidRPr="00246E46">
        <w:rPr>
          <w:rFonts w:eastAsia="Times New Roman" w:cs="Tahoma"/>
          <w:highlight w:val="yellow"/>
          <w:bdr w:val="none" w:sz="0" w:space="0" w:color="auto" w:frame="1"/>
        </w:rPr>
        <w:t>religious festivals</w:t>
      </w:r>
      <w:r w:rsidR="00AC3E63" w:rsidRPr="00246E46">
        <w:rPr>
          <w:rFonts w:eastAsia="Times New Roman" w:cs="Tahoma"/>
          <w:bdr w:val="none" w:sz="0" w:space="0" w:color="auto" w:frame="1"/>
        </w:rPr>
        <w:t xml:space="preserve">, both </w:t>
      </w:r>
      <w:r w:rsidR="00AC3E63" w:rsidRPr="00246E46">
        <w:rPr>
          <w:rFonts w:eastAsia="Times New Roman" w:cs="Tahoma"/>
          <w:highlight w:val="yellow"/>
          <w:bdr w:val="none" w:sz="0" w:space="0" w:color="auto" w:frame="1"/>
        </w:rPr>
        <w:t xml:space="preserve">celebrated </w:t>
      </w:r>
      <w:r w:rsidR="00AC3E63" w:rsidRPr="00246E46">
        <w:rPr>
          <w:rFonts w:eastAsia="Times New Roman" w:cs="Tahoma"/>
          <w:bdr w:val="none" w:sz="0" w:space="0" w:color="auto" w:frame="1"/>
        </w:rPr>
        <w:t xml:space="preserve">once </w:t>
      </w:r>
      <w:r w:rsidR="00AC3E63" w:rsidRPr="00246E46">
        <w:rPr>
          <w:rFonts w:eastAsia="Times New Roman" w:cs="Tahoma"/>
          <w:highlight w:val="yellow"/>
          <w:bdr w:val="none" w:sz="0" w:space="0" w:color="auto" w:frame="1"/>
        </w:rPr>
        <w:t>annually</w:t>
      </w:r>
      <w:r w:rsidR="00AC3E63" w:rsidRPr="00246E46">
        <w:rPr>
          <w:rFonts w:eastAsia="Times New Roman" w:cs="Tahoma"/>
          <w:bdr w:val="none" w:sz="0" w:space="0" w:color="auto" w:frame="1"/>
        </w:rPr>
        <w:t xml:space="preserve">, </w:t>
      </w:r>
      <w:r w:rsidRPr="00246E46">
        <w:rPr>
          <w:rFonts w:eastAsia="Times New Roman" w:cs="Tahoma"/>
          <w:bdr w:val="none" w:sz="0" w:space="0" w:color="auto" w:frame="1"/>
        </w:rPr>
        <w:t xml:space="preserve"> of the Monpas </w:t>
      </w:r>
      <w:r w:rsidR="00AC3E63" w:rsidRPr="00246E46">
        <w:rPr>
          <w:rFonts w:eastAsia="Times New Roman" w:cs="Tahoma"/>
          <w:bdr w:val="none" w:sz="0" w:space="0" w:color="auto" w:frame="1"/>
        </w:rPr>
        <w:t>–</w:t>
      </w:r>
    </w:p>
    <w:p w:rsidR="00AC3E63" w:rsidRPr="00246E46" w:rsidRDefault="00707A7A" w:rsidP="00246E46">
      <w:pPr>
        <w:numPr>
          <w:ilvl w:val="1"/>
          <w:numId w:val="12"/>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 “</w:t>
      </w:r>
      <w:r w:rsidRPr="00246E46">
        <w:rPr>
          <w:rFonts w:eastAsia="Times New Roman" w:cs="Tahoma"/>
          <w:b/>
          <w:bCs/>
          <w:highlight w:val="yellow"/>
          <w:bdr w:val="none" w:sz="0" w:space="0" w:color="auto" w:frame="1"/>
        </w:rPr>
        <w:t>LOSAR</w:t>
      </w:r>
      <w:r w:rsidRPr="00246E46">
        <w:rPr>
          <w:rFonts w:eastAsia="Times New Roman" w:cs="Tahoma"/>
          <w:bdr w:val="none" w:sz="0" w:space="0" w:color="auto" w:frame="1"/>
        </w:rPr>
        <w:t xml:space="preserve">” </w:t>
      </w:r>
      <w:r w:rsidR="00AC3E63" w:rsidRPr="00246E46">
        <w:rPr>
          <w:rFonts w:eastAsia="Times New Roman" w:cs="Tahoma"/>
          <w:bdr w:val="none" w:sz="0" w:space="0" w:color="auto" w:frame="1"/>
        </w:rPr>
        <w:t xml:space="preserve">- celebrated to the </w:t>
      </w:r>
      <w:r w:rsidR="00AC3E63" w:rsidRPr="00246E46">
        <w:rPr>
          <w:rFonts w:eastAsia="Times New Roman" w:cs="Tahoma"/>
          <w:highlight w:val="yellow"/>
          <w:bdr w:val="none" w:sz="0" w:space="0" w:color="auto" w:frame="1"/>
        </w:rPr>
        <w:t>commencement of New year</w:t>
      </w:r>
      <w:r w:rsidR="00AC3E63" w:rsidRPr="00246E46">
        <w:rPr>
          <w:rFonts w:eastAsia="Times New Roman" w:cs="Tahoma"/>
          <w:bdr w:val="none" w:sz="0" w:space="0" w:color="auto" w:frame="1"/>
        </w:rPr>
        <w:t>;</w:t>
      </w:r>
    </w:p>
    <w:p w:rsidR="00707A7A" w:rsidRPr="00246E46" w:rsidRDefault="00707A7A" w:rsidP="00246E46">
      <w:pPr>
        <w:numPr>
          <w:ilvl w:val="1"/>
          <w:numId w:val="12"/>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w:t>
      </w:r>
      <w:r w:rsidRPr="00246E46">
        <w:rPr>
          <w:rFonts w:eastAsia="Times New Roman" w:cs="Tahoma"/>
          <w:b/>
          <w:bCs/>
          <w:highlight w:val="yellow"/>
          <w:bdr w:val="none" w:sz="0" w:space="0" w:color="auto" w:frame="1"/>
        </w:rPr>
        <w:t>TORGYA</w:t>
      </w:r>
      <w:r w:rsidR="00DC0DEF" w:rsidRPr="00246E46">
        <w:rPr>
          <w:rFonts w:eastAsia="Times New Roman" w:cs="Tahoma"/>
          <w:bdr w:val="none" w:sz="0" w:space="0" w:color="auto" w:frame="1"/>
        </w:rPr>
        <w:t xml:space="preserve">; </w:t>
      </w:r>
      <w:r w:rsidR="00DC0DEF" w:rsidRPr="00246E46">
        <w:rPr>
          <w:rFonts w:eastAsia="Times New Roman" w:cs="Tahoma"/>
          <w:highlight w:val="yellow"/>
          <w:bdr w:val="none" w:sz="0" w:space="0" w:color="auto" w:frame="1"/>
        </w:rPr>
        <w:t>every</w:t>
      </w:r>
      <w:r w:rsidRPr="00246E46">
        <w:rPr>
          <w:rFonts w:eastAsia="Times New Roman" w:cs="Tahoma"/>
          <w:highlight w:val="yellow"/>
          <w:bdr w:val="none" w:sz="0" w:space="0" w:color="auto" w:frame="1"/>
        </w:rPr>
        <w:t xml:space="preserve"> third year of</w:t>
      </w:r>
      <w:r w:rsidRPr="00246E46">
        <w:rPr>
          <w:rFonts w:eastAsia="Times New Roman" w:cs="Tahoma"/>
          <w:bdr w:val="none" w:sz="0" w:space="0" w:color="auto" w:frame="1"/>
        </w:rPr>
        <w:t xml:space="preserve"> Torgya, the festival of </w:t>
      </w:r>
      <w:r w:rsidRPr="00246E46">
        <w:rPr>
          <w:rFonts w:eastAsia="Times New Roman" w:cs="Tahoma"/>
          <w:highlight w:val="yellow"/>
          <w:bdr w:val="none" w:sz="0" w:space="0" w:color="auto" w:frame="1"/>
        </w:rPr>
        <w:t>Dungyur</w:t>
      </w:r>
      <w:r w:rsidRPr="00246E46">
        <w:rPr>
          <w:rFonts w:eastAsia="Times New Roman" w:cs="Tahoma"/>
          <w:bdr w:val="none" w:sz="0" w:space="0" w:color="auto" w:frame="1"/>
        </w:rPr>
        <w:t xml:space="preserve"> is celebrated.</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AD1A85" w:rsidRPr="00246E46" w:rsidRDefault="00AD1A85" w:rsidP="00246E46">
      <w:pPr>
        <w:shd w:val="clear" w:color="auto" w:fill="FFFFFF"/>
        <w:spacing w:after="0" w:line="240" w:lineRule="auto"/>
        <w:contextualSpacing/>
        <w:textAlignment w:val="baseline"/>
        <w:rPr>
          <w:rFonts w:eastAsia="Times New Roman" w:cs="Tahoma"/>
          <w:bdr w:val="none" w:sz="0" w:space="0" w:color="auto" w:frame="1"/>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lastRenderedPageBreak/>
        <w:t>Eclipses of binary star shed light on orbiting exoplanet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A team of </w:t>
      </w:r>
      <w:r w:rsidRPr="00246E46">
        <w:rPr>
          <w:rFonts w:eastAsia="Times New Roman" w:cs="Tahoma"/>
          <w:highlight w:val="yellow"/>
          <w:bdr w:val="none" w:sz="0" w:space="0" w:color="auto" w:frame="1"/>
        </w:rPr>
        <w:t>scientists</w:t>
      </w:r>
      <w:r w:rsidRPr="00246E46">
        <w:rPr>
          <w:rFonts w:eastAsia="Times New Roman" w:cs="Tahoma"/>
          <w:bdr w:val="none" w:sz="0" w:space="0" w:color="auto" w:frame="1"/>
        </w:rPr>
        <w:t xml:space="preserve"> from </w:t>
      </w:r>
      <w:r w:rsidRPr="00246E46">
        <w:rPr>
          <w:rFonts w:eastAsia="Times New Roman" w:cs="Tahoma"/>
          <w:highlight w:val="yellow"/>
          <w:bdr w:val="none" w:sz="0" w:space="0" w:color="auto" w:frame="1"/>
        </w:rPr>
        <w:t>Raman Research Institute, Bengaluru</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 xml:space="preserve">University of Delhi </w:t>
      </w:r>
      <w:r w:rsidRPr="00246E46">
        <w:rPr>
          <w:rFonts w:eastAsia="Times New Roman" w:cs="Tahoma"/>
          <w:bdr w:val="none" w:sz="0" w:space="0" w:color="auto" w:frame="1"/>
        </w:rPr>
        <w:t xml:space="preserve">have </w:t>
      </w:r>
      <w:r w:rsidRPr="00246E46">
        <w:rPr>
          <w:rFonts w:eastAsia="Times New Roman" w:cs="Tahoma"/>
          <w:highlight w:val="yellow"/>
          <w:bdr w:val="none" w:sz="0" w:space="0" w:color="auto" w:frame="1"/>
        </w:rPr>
        <w:t>seen</w:t>
      </w:r>
      <w:r w:rsidRPr="00246E46">
        <w:rPr>
          <w:rFonts w:eastAsia="Times New Roman" w:cs="Tahoma"/>
          <w:bdr w:val="none" w:sz="0" w:space="0" w:color="auto" w:frame="1"/>
        </w:rPr>
        <w:t xml:space="preserve"> for the </w:t>
      </w:r>
      <w:r w:rsidRPr="00246E46">
        <w:rPr>
          <w:rFonts w:eastAsia="Times New Roman" w:cs="Tahoma"/>
          <w:highlight w:val="yellow"/>
          <w:bdr w:val="none" w:sz="0" w:space="0" w:color="auto" w:frame="1"/>
        </w:rPr>
        <w:t>first time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indications</w:t>
      </w:r>
      <w:r w:rsidRPr="00246E46">
        <w:rPr>
          <w:rFonts w:eastAsia="Times New Roman" w:cs="Tahoma"/>
          <w:bdr w:val="none" w:sz="0" w:space="0" w:color="auto" w:frame="1"/>
        </w:rPr>
        <w:t xml:space="preserve"> of a </w:t>
      </w:r>
      <w:r w:rsidRPr="00246E46">
        <w:rPr>
          <w:rFonts w:eastAsia="Times New Roman" w:cs="Tahoma"/>
          <w:highlight w:val="yellow"/>
          <w:bdr w:val="none" w:sz="0" w:space="0" w:color="auto" w:frame="1"/>
        </w:rPr>
        <w:t>massive planet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orbiting</w:t>
      </w:r>
      <w:r w:rsidRPr="00246E46">
        <w:rPr>
          <w:rFonts w:eastAsia="Times New Roman" w:cs="Tahoma"/>
          <w:bdr w:val="none" w:sz="0" w:space="0" w:color="auto" w:frame="1"/>
        </w:rPr>
        <w:t xml:space="preserve"> a </w:t>
      </w:r>
      <w:r w:rsidRPr="00246E46">
        <w:rPr>
          <w:rFonts w:eastAsia="Times New Roman" w:cs="Tahoma"/>
          <w:highlight w:val="yellow"/>
          <w:bdr w:val="none" w:sz="0" w:space="0" w:color="auto" w:frame="1"/>
        </w:rPr>
        <w:t>low mass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X-ray binary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star system</w:t>
      </w:r>
      <w:r w:rsidRPr="00246E46">
        <w:rPr>
          <w:rFonts w:eastAsia="Times New Roman" w:cs="Tahoma"/>
          <w:bdr w:val="none" w:sz="0" w:space="0" w:color="auto" w:frame="1"/>
        </w:rPr>
        <w:t>.</w:t>
      </w:r>
    </w:p>
    <w:p w:rsidR="00707A7A" w:rsidRPr="00246E46" w:rsidRDefault="00707A7A" w:rsidP="00246E46">
      <w:pPr>
        <w:numPr>
          <w:ilvl w:val="0"/>
          <w:numId w:val="1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technique</w:t>
      </w:r>
      <w:r w:rsidRPr="00246E46">
        <w:rPr>
          <w:rFonts w:eastAsia="Times New Roman" w:cs="Tahoma"/>
          <w:bdr w:val="none" w:sz="0" w:space="0" w:color="auto" w:frame="1"/>
        </w:rPr>
        <w:t xml:space="preserve"> that has been </w:t>
      </w:r>
      <w:r w:rsidRPr="00246E46">
        <w:rPr>
          <w:rFonts w:eastAsia="Times New Roman" w:cs="Tahoma"/>
          <w:highlight w:val="yellow"/>
          <w:bdr w:val="none" w:sz="0" w:space="0" w:color="auto" w:frame="1"/>
        </w:rPr>
        <w:t>used</w:t>
      </w:r>
      <w:r w:rsidRPr="00246E46">
        <w:rPr>
          <w:rFonts w:eastAsia="Times New Roman" w:cs="Tahoma"/>
          <w:bdr w:val="none" w:sz="0" w:space="0" w:color="auto" w:frame="1"/>
        </w:rPr>
        <w:t>, namely</w:t>
      </w:r>
      <w:r w:rsidRPr="00246E46">
        <w:rPr>
          <w:rFonts w:eastAsia="Times New Roman" w:cs="Tahoma"/>
          <w:highlight w:val="yellow"/>
          <w:bdr w:val="none" w:sz="0" w:space="0" w:color="auto" w:frame="1"/>
        </w:rPr>
        <w:t>, X-ray observations</w:t>
      </w:r>
      <w:r w:rsidRPr="00246E46">
        <w:rPr>
          <w:rFonts w:eastAsia="Times New Roman" w:cs="Tahoma"/>
          <w:bdr w:val="none" w:sz="0" w:space="0" w:color="auto" w:frame="1"/>
        </w:rPr>
        <w:t xml:space="preserve">, is a </w:t>
      </w:r>
      <w:r w:rsidRPr="00246E46">
        <w:rPr>
          <w:rFonts w:eastAsia="Times New Roman" w:cs="Tahoma"/>
          <w:highlight w:val="yellow"/>
          <w:bdr w:val="none" w:sz="0" w:space="0" w:color="auto" w:frame="1"/>
        </w:rPr>
        <w:t>new way of detecting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exoplanets</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What are X-ray binaries?</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X-ray binaries consist of </w:t>
      </w:r>
      <w:r w:rsidRPr="00246E46">
        <w:rPr>
          <w:rFonts w:eastAsia="Times New Roman" w:cs="Tahoma"/>
          <w:b/>
          <w:bCs/>
          <w:bdr w:val="none" w:sz="0" w:space="0" w:color="auto" w:frame="1"/>
        </w:rPr>
        <w:t xml:space="preserve">a </w:t>
      </w:r>
      <w:r w:rsidRPr="00246E46">
        <w:rPr>
          <w:rFonts w:eastAsia="Times New Roman" w:cs="Tahoma"/>
          <w:b/>
          <w:bCs/>
          <w:highlight w:val="yellow"/>
          <w:bdr w:val="none" w:sz="0" w:space="0" w:color="auto" w:frame="1"/>
        </w:rPr>
        <w:t>pair of stars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orbiting each other</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of which</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one</w:t>
      </w:r>
      <w:r w:rsidRPr="00246E46">
        <w:rPr>
          <w:rFonts w:eastAsia="Times New Roman" w:cs="Tahoma"/>
          <w:b/>
          <w:bCs/>
          <w:bdr w:val="none" w:sz="0" w:space="0" w:color="auto" w:frame="1"/>
        </w:rPr>
        <w:t xml:space="preserve"> is </w:t>
      </w:r>
      <w:r w:rsidRPr="00246E46">
        <w:rPr>
          <w:rFonts w:eastAsia="Times New Roman" w:cs="Tahoma"/>
          <w:b/>
          <w:bCs/>
          <w:highlight w:val="yellow"/>
          <w:bdr w:val="none" w:sz="0" w:space="0" w:color="auto" w:frame="1"/>
        </w:rPr>
        <w:t>compact one</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such as a black</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hole or a neutron star</w:t>
      </w:r>
      <w:r w:rsidRPr="00246E46">
        <w:rPr>
          <w:rFonts w:eastAsia="Times New Roman" w:cs="Tahoma"/>
          <w:b/>
          <w:bCs/>
          <w:bdr w:val="none" w:sz="0" w:space="0" w:color="auto" w:frame="1"/>
        </w:rPr>
        <w:t xml:space="preserve"> (in this case, a neutron star)</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neutron star draws matter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 xml:space="preserve">from its </w:t>
      </w:r>
      <w:r w:rsidRPr="00246E46">
        <w:rPr>
          <w:rFonts w:eastAsia="Times New Roman" w:cs="Tahoma"/>
          <w:bdr w:val="none" w:sz="0" w:space="0" w:color="auto" w:frame="1"/>
        </w:rPr>
        <w:t xml:space="preserve">less-massive </w:t>
      </w:r>
      <w:r w:rsidRPr="00246E46">
        <w:rPr>
          <w:rFonts w:eastAsia="Times New Roman" w:cs="Tahoma"/>
          <w:highlight w:val="yellow"/>
          <w:bdr w:val="none" w:sz="0" w:space="0" w:color="auto" w:frame="1"/>
        </w:rPr>
        <w:t>companion</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mass when drawn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 xml:space="preserve">generates X-rays </w:t>
      </w:r>
      <w:r w:rsidRPr="00246E46">
        <w:rPr>
          <w:rFonts w:eastAsia="Times New Roman" w:cs="Tahoma"/>
          <w:bdr w:val="none" w:sz="0" w:space="0" w:color="auto" w:frame="1"/>
        </w:rPr>
        <w:t xml:space="preserve">which are </w:t>
      </w:r>
      <w:r w:rsidRPr="00246E46">
        <w:rPr>
          <w:rFonts w:eastAsia="Times New Roman" w:cs="Tahoma"/>
          <w:highlight w:val="yellow"/>
          <w:bdr w:val="none" w:sz="0" w:space="0" w:color="auto" w:frame="1"/>
        </w:rPr>
        <w:t>detected</w:t>
      </w:r>
      <w:r w:rsidRPr="00246E46">
        <w:rPr>
          <w:rFonts w:eastAsia="Times New Roman" w:cs="Tahoma"/>
          <w:bdr w:val="none" w:sz="0" w:space="0" w:color="auto" w:frame="1"/>
        </w:rPr>
        <w:t xml:space="preserve"> by detectors placed in </w:t>
      </w:r>
      <w:r w:rsidRPr="00246E46">
        <w:rPr>
          <w:rFonts w:eastAsia="Times New Roman" w:cs="Tahoma"/>
          <w:highlight w:val="yellow"/>
          <w:bdr w:val="none" w:sz="0" w:space="0" w:color="auto" w:frame="1"/>
        </w:rPr>
        <w:t>satellites</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space</w:t>
      </w:r>
      <w:r w:rsidRPr="00246E46">
        <w:rPr>
          <w:rFonts w:eastAsia="Times New Roman" w:cs="Tahoma"/>
          <w:bdr w:val="none" w:sz="0" w:space="0" w:color="auto" w:frame="1"/>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Key facts</w:t>
      </w:r>
      <w:r w:rsidRPr="00246E46">
        <w:rPr>
          <w:rFonts w:eastAsia="Times New Roman" w:cs="Tahoma"/>
          <w:bdr w:val="none" w:sz="0" w:space="0" w:color="auto" w:frame="1"/>
        </w:rPr>
        <w:t>:</w:t>
      </w:r>
    </w:p>
    <w:p w:rsidR="00707A7A" w:rsidRPr="00246E46" w:rsidRDefault="00707A7A" w:rsidP="00246E46">
      <w:pPr>
        <w:numPr>
          <w:ilvl w:val="0"/>
          <w:numId w:val="1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star system in question, MXB 1658-298 is an X-ray binary and a part of the constellation Ophiuchus (serpent bearer).</w:t>
      </w:r>
    </w:p>
    <w:p w:rsidR="00707A7A" w:rsidRPr="00246E46" w:rsidRDefault="00707A7A" w:rsidP="00246E46">
      <w:pPr>
        <w:numPr>
          <w:ilvl w:val="0"/>
          <w:numId w:val="1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system is nearly 30,000 light years away and the planet is expected to be nearly 8,000 times as massive as the earth.</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How was the planet discovered?</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Discovered in 1976, this binary star system is so far and so faint that it may be observed only when it shows “outbursts” of X-rays. That is, an increase in X-ray intensity by a factor of 100 or more. Recently this system showed an outburst. This provided researchers with an excellent opportunity to try to trace the orbital evolution of this system.</w:t>
      </w:r>
    </w:p>
    <w:p w:rsidR="00707A7A" w:rsidRPr="00246E46" w:rsidRDefault="00707A7A" w:rsidP="00246E46">
      <w:pPr>
        <w:numPr>
          <w:ilvl w:val="0"/>
          <w:numId w:val="1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As the two stars revolve around each other, the less-massive companion star hides the compact star everytime it crosses the line of sight, in between the detector and the neutron star, giving rise to eclipses.</w:t>
      </w:r>
    </w:p>
    <w:p w:rsidR="00707A7A" w:rsidRPr="00246E46" w:rsidRDefault="00707A7A" w:rsidP="00246E46">
      <w:pPr>
        <w:numPr>
          <w:ilvl w:val="0"/>
          <w:numId w:val="1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In X-ray binaries, the time in-between eclipses of the source can increase, decrease and also shows abrupt changes. This system, MXB 1658-298, is special in that the time between the eclipses increases and decreases periodically.</w:t>
      </w:r>
    </w:p>
    <w:p w:rsidR="00707A7A" w:rsidRPr="00246E46" w:rsidRDefault="00707A7A" w:rsidP="00246E46">
      <w:pPr>
        <w:numPr>
          <w:ilvl w:val="0"/>
          <w:numId w:val="1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eclipse first arrived about ten seconds earlier and after about a year, arrived about ten seconds later that what would be expected [if these was no other body disturbing the system]. The team was surprised by this unusual behaviour.</w:t>
      </w:r>
    </w:p>
    <w:p w:rsidR="00707A7A" w:rsidRPr="00246E46" w:rsidRDefault="00707A7A" w:rsidP="00246E46">
      <w:pPr>
        <w:numPr>
          <w:ilvl w:val="0"/>
          <w:numId w:val="1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This periodic variation implied that there was a third body orbiting the system.</w:t>
      </w:r>
    </w:p>
    <w:p w:rsidR="00AD1A85" w:rsidRPr="00246E46" w:rsidRDefault="00AD1A85" w:rsidP="00246E46">
      <w:pPr>
        <w:shd w:val="clear" w:color="auto" w:fill="FFFFFF"/>
        <w:spacing w:after="0" w:line="240" w:lineRule="auto"/>
        <w:contextualSpacing/>
        <w:textAlignment w:val="baseline"/>
        <w:rPr>
          <w:rFonts w:eastAsia="Times New Roman" w:cs="Tahoma"/>
          <w:bdr w:val="none" w:sz="0" w:space="0" w:color="auto" w:frame="1"/>
        </w:rPr>
      </w:pP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u w:val="single"/>
          <w:bdr w:val="none" w:sz="0" w:space="0" w:color="auto" w:frame="1"/>
        </w:rPr>
        <w:t>Facts for prelims:</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cyan"/>
          <w:u w:val="single"/>
          <w:bdr w:val="none" w:sz="0" w:space="0" w:color="auto" w:frame="1"/>
        </w:rPr>
        <w:t>PowerTex</w:t>
      </w:r>
      <w:r w:rsidRPr="00246E46">
        <w:rPr>
          <w:rFonts w:eastAsia="Times New Roman" w:cs="Tahoma"/>
          <w:b/>
          <w:bCs/>
          <w:u w:val="single"/>
          <w:bdr w:val="none" w:sz="0" w:space="0" w:color="auto" w:frame="1"/>
        </w:rPr>
        <w:t xml:space="preserve"> India:</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Government has launched </w:t>
      </w:r>
      <w:r w:rsidRPr="00246E46">
        <w:rPr>
          <w:rFonts w:eastAsia="Times New Roman" w:cs="Tahoma"/>
          <w:highlight w:val="green"/>
          <w:bdr w:val="none" w:sz="0" w:space="0" w:color="auto" w:frame="1"/>
        </w:rPr>
        <w:t>PowerTex India</w:t>
      </w:r>
      <w:r w:rsidRPr="00246E46">
        <w:rPr>
          <w:rFonts w:eastAsia="Times New Roman" w:cs="Tahoma"/>
          <w:bdr w:val="none" w:sz="0" w:space="0" w:color="auto" w:frame="1"/>
        </w:rPr>
        <w:t>, a </w:t>
      </w:r>
      <w:r w:rsidRPr="00246E46">
        <w:rPr>
          <w:rFonts w:eastAsia="Times New Roman" w:cs="Tahoma"/>
          <w:b/>
          <w:bCs/>
          <w:bdr w:val="none" w:sz="0" w:space="0" w:color="auto" w:frame="1"/>
        </w:rPr>
        <w:t xml:space="preserve">comprehensive </w:t>
      </w:r>
      <w:r w:rsidRPr="00246E46">
        <w:rPr>
          <w:rFonts w:eastAsia="Times New Roman" w:cs="Tahoma"/>
          <w:b/>
          <w:bCs/>
          <w:highlight w:val="yellow"/>
          <w:bdr w:val="none" w:sz="0" w:space="0" w:color="auto" w:frame="1"/>
        </w:rPr>
        <w:t>scheme for powerloom sector</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development</w:t>
      </w:r>
      <w:r w:rsidRPr="00246E46">
        <w:rPr>
          <w:rFonts w:eastAsia="Times New Roman" w:cs="Tahoma"/>
          <w:bdr w:val="none" w:sz="0" w:space="0" w:color="auto" w:frame="1"/>
        </w:rPr>
        <w:t>.</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comprehensive scheme has the following </w:t>
      </w:r>
      <w:r w:rsidRPr="00246E46">
        <w:rPr>
          <w:rFonts w:eastAsia="Times New Roman" w:cs="Tahoma"/>
          <w:highlight w:val="yellow"/>
          <w:bdr w:val="none" w:sz="0" w:space="0" w:color="auto" w:frame="1"/>
        </w:rPr>
        <w:t>components</w:t>
      </w:r>
      <w:r w:rsidRPr="00246E46">
        <w:rPr>
          <w:rFonts w:eastAsia="Times New Roman" w:cs="Tahoma"/>
          <w:bdr w:val="none" w:sz="0" w:space="0" w:color="auto" w:frame="1"/>
        </w:rPr>
        <w:t>:</w:t>
      </w:r>
    </w:p>
    <w:p w:rsidR="00707A7A" w:rsidRPr="00246E46" w:rsidRDefault="00707A7A" w:rsidP="00246E46">
      <w:pPr>
        <w:numPr>
          <w:ilvl w:val="0"/>
          <w:numId w:val="1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In-situ </w:t>
      </w:r>
      <w:r w:rsidRPr="00246E46">
        <w:rPr>
          <w:rFonts w:eastAsia="Times New Roman" w:cs="Tahoma"/>
          <w:highlight w:val="yellow"/>
          <w:bdr w:val="none" w:sz="0" w:space="0" w:color="auto" w:frame="1"/>
        </w:rPr>
        <w:t>Upgradation</w:t>
      </w:r>
      <w:r w:rsidRPr="00246E46">
        <w:rPr>
          <w:rFonts w:eastAsia="Times New Roman" w:cs="Tahoma"/>
          <w:bdr w:val="none" w:sz="0" w:space="0" w:color="auto" w:frame="1"/>
        </w:rPr>
        <w:t xml:space="preserve"> of Plain Powerlooms.</w:t>
      </w:r>
    </w:p>
    <w:p w:rsidR="00707A7A" w:rsidRPr="00246E46" w:rsidRDefault="00707A7A" w:rsidP="00246E46">
      <w:pPr>
        <w:numPr>
          <w:ilvl w:val="0"/>
          <w:numId w:val="16"/>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Group Workshed Scheme</w:t>
      </w:r>
      <w:r w:rsidRPr="00246E46">
        <w:rPr>
          <w:rFonts w:eastAsia="Times New Roman" w:cs="Tahoma"/>
          <w:bdr w:val="none" w:sz="0" w:space="0" w:color="auto" w:frame="1"/>
        </w:rPr>
        <w:t xml:space="preserve"> (GWS).</w:t>
      </w:r>
    </w:p>
    <w:p w:rsidR="00707A7A" w:rsidRPr="00246E46" w:rsidRDefault="00707A7A" w:rsidP="00246E46">
      <w:pPr>
        <w:numPr>
          <w:ilvl w:val="0"/>
          <w:numId w:val="16"/>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Yarn Bank</w:t>
      </w:r>
      <w:r w:rsidRPr="00246E46">
        <w:rPr>
          <w:rFonts w:eastAsia="Times New Roman" w:cs="Tahoma"/>
          <w:bdr w:val="none" w:sz="0" w:space="0" w:color="auto" w:frame="1"/>
        </w:rPr>
        <w:t xml:space="preserve"> Scheme.</w:t>
      </w:r>
    </w:p>
    <w:p w:rsidR="00707A7A" w:rsidRPr="00246E46" w:rsidRDefault="00707A7A" w:rsidP="00246E46">
      <w:pPr>
        <w:numPr>
          <w:ilvl w:val="0"/>
          <w:numId w:val="1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Common Facility Centre (CFC).</w:t>
      </w:r>
    </w:p>
    <w:p w:rsidR="00707A7A" w:rsidRPr="00246E46" w:rsidRDefault="00707A7A" w:rsidP="00246E46">
      <w:pPr>
        <w:numPr>
          <w:ilvl w:val="0"/>
          <w:numId w:val="1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Pradhan Mantri </w:t>
      </w:r>
      <w:r w:rsidRPr="00246E46">
        <w:rPr>
          <w:rFonts w:eastAsia="Times New Roman" w:cs="Tahoma"/>
          <w:highlight w:val="yellow"/>
          <w:bdr w:val="none" w:sz="0" w:space="0" w:color="auto" w:frame="1"/>
        </w:rPr>
        <w:t>Credit Scheme</w:t>
      </w:r>
      <w:r w:rsidRPr="00246E46">
        <w:rPr>
          <w:rFonts w:eastAsia="Times New Roman" w:cs="Tahoma"/>
          <w:bdr w:val="none" w:sz="0" w:space="0" w:color="auto" w:frame="1"/>
        </w:rPr>
        <w:t xml:space="preserve"> for Powerloom Weavers.</w:t>
      </w:r>
    </w:p>
    <w:p w:rsidR="00707A7A" w:rsidRPr="00246E46" w:rsidRDefault="00707A7A" w:rsidP="00246E46">
      <w:pPr>
        <w:numPr>
          <w:ilvl w:val="0"/>
          <w:numId w:val="16"/>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Solar Energy Scheme</w:t>
      </w:r>
      <w:r w:rsidRPr="00246E46">
        <w:rPr>
          <w:rFonts w:eastAsia="Times New Roman" w:cs="Tahoma"/>
          <w:bdr w:val="none" w:sz="0" w:space="0" w:color="auto" w:frame="1"/>
        </w:rPr>
        <w:t xml:space="preserve"> for Powerlooms.</w:t>
      </w:r>
    </w:p>
    <w:p w:rsidR="00707A7A" w:rsidRPr="00246E46" w:rsidRDefault="00707A7A" w:rsidP="00246E46">
      <w:pPr>
        <w:numPr>
          <w:ilvl w:val="0"/>
          <w:numId w:val="16"/>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Facilitation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Awareness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Market Development</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Publicity</w:t>
      </w:r>
      <w:r w:rsidRPr="00246E46">
        <w:rPr>
          <w:rFonts w:eastAsia="Times New Roman" w:cs="Tahoma"/>
          <w:bdr w:val="none" w:sz="0" w:space="0" w:color="auto" w:frame="1"/>
        </w:rPr>
        <w:t xml:space="preserve"> for Powerloom Schemes.</w:t>
      </w:r>
    </w:p>
    <w:p w:rsidR="00707A7A" w:rsidRPr="00246E46" w:rsidRDefault="00707A7A" w:rsidP="00246E46">
      <w:pPr>
        <w:numPr>
          <w:ilvl w:val="0"/>
          <w:numId w:val="1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Tex </w:t>
      </w:r>
      <w:r w:rsidRPr="00246E46">
        <w:rPr>
          <w:rFonts w:eastAsia="Times New Roman" w:cs="Tahoma"/>
          <w:highlight w:val="yellow"/>
          <w:bdr w:val="none" w:sz="0" w:space="0" w:color="auto" w:frame="1"/>
        </w:rPr>
        <w:t>Venture Capital Fund</w:t>
      </w:r>
      <w:r w:rsidRPr="00246E46">
        <w:rPr>
          <w:rFonts w:eastAsia="Times New Roman" w:cs="Tahoma"/>
          <w:bdr w:val="none" w:sz="0" w:space="0" w:color="auto" w:frame="1"/>
        </w:rPr>
        <w:t>.</w:t>
      </w:r>
    </w:p>
    <w:p w:rsidR="00707A7A" w:rsidRPr="00246E46" w:rsidRDefault="00707A7A" w:rsidP="00246E46">
      <w:pPr>
        <w:numPr>
          <w:ilvl w:val="0"/>
          <w:numId w:val="16"/>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Grant-in-Aid</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Modernisation</w:t>
      </w:r>
      <w:r w:rsidRPr="00246E46">
        <w:rPr>
          <w:rFonts w:eastAsia="Times New Roman" w:cs="Tahoma"/>
          <w:bdr w:val="none" w:sz="0" w:space="0" w:color="auto" w:frame="1"/>
        </w:rPr>
        <w:t xml:space="preserve"> &amp; </w:t>
      </w:r>
      <w:r w:rsidRPr="00246E46">
        <w:rPr>
          <w:rFonts w:eastAsia="Times New Roman" w:cs="Tahoma"/>
          <w:highlight w:val="yellow"/>
          <w:bdr w:val="none" w:sz="0" w:space="0" w:color="auto" w:frame="1"/>
        </w:rPr>
        <w:t>Upgradation</w:t>
      </w:r>
      <w:r w:rsidRPr="00246E46">
        <w:rPr>
          <w:rFonts w:eastAsia="Times New Roman" w:cs="Tahoma"/>
          <w:bdr w:val="none" w:sz="0" w:space="0" w:color="auto" w:frame="1"/>
        </w:rPr>
        <w:t xml:space="preserve"> of Powerloom Service Centres (PSCs).</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rPr>
        <w:lastRenderedPageBreak/>
        <w:t> </w:t>
      </w:r>
    </w:p>
    <w:p w:rsidR="00707A7A" w:rsidRPr="00246E46" w:rsidRDefault="00707A7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green"/>
          <w:u w:val="single"/>
          <w:bdr w:val="none" w:sz="0" w:space="0" w:color="auto" w:frame="1"/>
        </w:rPr>
        <w:t>Chenani-Nashri tunnel</w:t>
      </w:r>
      <w:r w:rsidRPr="00246E46">
        <w:rPr>
          <w:rFonts w:eastAsia="Times New Roman" w:cs="Tahoma"/>
          <w:b/>
          <w:bCs/>
          <w:u w:val="single"/>
          <w:bdr w:val="none" w:sz="0" w:space="0" w:color="auto" w:frame="1"/>
        </w:rPr>
        <w:t>:</w:t>
      </w:r>
    </w:p>
    <w:p w:rsidR="00707A7A" w:rsidRPr="00246E46" w:rsidRDefault="00707A7A" w:rsidP="00246E46">
      <w:pPr>
        <w:numPr>
          <w:ilvl w:val="0"/>
          <w:numId w:val="1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Chenani-Nashri tunnel, </w:t>
      </w:r>
      <w:r w:rsidRPr="00246E46">
        <w:rPr>
          <w:rFonts w:eastAsia="Times New Roman" w:cs="Tahoma"/>
          <w:b/>
          <w:bCs/>
          <w:bdr w:val="none" w:sz="0" w:space="0" w:color="auto" w:frame="1"/>
        </w:rPr>
        <w:t>a 10.9 km road tunnel</w:t>
      </w:r>
      <w:r w:rsidRPr="00246E46">
        <w:rPr>
          <w:rFonts w:eastAsia="Times New Roman" w:cs="Tahoma"/>
          <w:bdr w:val="none" w:sz="0" w:space="0" w:color="auto" w:frame="1"/>
        </w:rPr>
        <w:t xml:space="preserve"> which will </w:t>
      </w:r>
      <w:r w:rsidRPr="00246E46">
        <w:rPr>
          <w:rFonts w:eastAsia="Times New Roman" w:cs="Tahoma"/>
          <w:highlight w:val="yellow"/>
          <w:bdr w:val="none" w:sz="0" w:space="0" w:color="auto" w:frame="1"/>
        </w:rPr>
        <w:t>shorten</w:t>
      </w:r>
      <w:r w:rsidRPr="00246E46">
        <w:rPr>
          <w:rFonts w:eastAsia="Times New Roman" w:cs="Tahoma"/>
          <w:bdr w:val="none" w:sz="0" w:space="0" w:color="auto" w:frame="1"/>
        </w:rPr>
        <w:t xml:space="preserve"> the driving </w:t>
      </w:r>
      <w:r w:rsidRPr="00246E46">
        <w:rPr>
          <w:rFonts w:eastAsia="Times New Roman" w:cs="Tahoma"/>
          <w:highlight w:val="yellow"/>
          <w:bdr w:val="none" w:sz="0" w:space="0" w:color="auto" w:frame="1"/>
        </w:rPr>
        <w:t>time</w:t>
      </w:r>
      <w:r w:rsidRPr="00246E46">
        <w:rPr>
          <w:rFonts w:eastAsia="Times New Roman" w:cs="Tahoma"/>
          <w:bdr w:val="none" w:sz="0" w:space="0" w:color="auto" w:frame="1"/>
        </w:rPr>
        <w:t xml:space="preserve"> between </w:t>
      </w:r>
      <w:r w:rsidRPr="00246E46">
        <w:rPr>
          <w:rFonts w:eastAsia="Times New Roman" w:cs="Tahoma"/>
          <w:highlight w:val="yellow"/>
          <w:bdr w:val="none" w:sz="0" w:space="0" w:color="auto" w:frame="1"/>
        </w:rPr>
        <w:t>Jammu</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Srinagar</w:t>
      </w:r>
      <w:r w:rsidRPr="00246E46">
        <w:rPr>
          <w:rFonts w:eastAsia="Times New Roman" w:cs="Tahoma"/>
          <w:bdr w:val="none" w:sz="0" w:space="0" w:color="auto" w:frame="1"/>
        </w:rPr>
        <w:t xml:space="preserve"> by </w:t>
      </w:r>
      <w:r w:rsidRPr="00246E46">
        <w:rPr>
          <w:rFonts w:eastAsia="Times New Roman" w:cs="Tahoma"/>
          <w:highlight w:val="yellow"/>
          <w:bdr w:val="none" w:sz="0" w:space="0" w:color="auto" w:frame="1"/>
        </w:rPr>
        <w:t>two hours</w:t>
      </w:r>
      <w:r w:rsidRPr="00246E46">
        <w:rPr>
          <w:rFonts w:eastAsia="Times New Roman" w:cs="Tahoma"/>
          <w:bdr w:val="none" w:sz="0" w:space="0" w:color="auto" w:frame="1"/>
        </w:rPr>
        <w:t>, was recently inaugurated.</w:t>
      </w:r>
    </w:p>
    <w:p w:rsidR="00707A7A" w:rsidRPr="00246E46" w:rsidRDefault="00707A7A" w:rsidP="00246E46">
      <w:pPr>
        <w:numPr>
          <w:ilvl w:val="0"/>
          <w:numId w:val="1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two-lane</w:t>
      </w:r>
      <w:r w:rsidRPr="00246E46">
        <w:rPr>
          <w:rFonts w:eastAsia="Times New Roman" w:cs="Tahoma"/>
          <w:bdr w:val="none" w:sz="0" w:space="0" w:color="auto" w:frame="1"/>
        </w:rPr>
        <w:t xml:space="preserve"> Chenani-Nashri </w:t>
      </w:r>
      <w:r w:rsidRPr="00246E46">
        <w:rPr>
          <w:rFonts w:eastAsia="Times New Roman" w:cs="Tahoma"/>
          <w:highlight w:val="yellow"/>
          <w:bdr w:val="none" w:sz="0" w:space="0" w:color="auto" w:frame="1"/>
        </w:rPr>
        <w:t>tunnel</w:t>
      </w:r>
      <w:r w:rsidRPr="00246E46">
        <w:rPr>
          <w:rFonts w:eastAsia="Times New Roman" w:cs="Tahoma"/>
          <w:bdr w:val="none" w:sz="0" w:space="0" w:color="auto" w:frame="1"/>
        </w:rPr>
        <w:t xml:space="preserve"> will be </w:t>
      </w:r>
      <w:r w:rsidRPr="00246E46">
        <w:rPr>
          <w:rFonts w:eastAsia="Times New Roman" w:cs="Tahoma"/>
          <w:b/>
          <w:bCs/>
          <w:highlight w:val="yellow"/>
          <w:bdr w:val="none" w:sz="0" w:space="0" w:color="auto" w:frame="1"/>
        </w:rPr>
        <w:t>Asia’s longest</w:t>
      </w:r>
      <w:r w:rsidRPr="00246E46">
        <w:rPr>
          <w:rFonts w:eastAsia="Times New Roman" w:cs="Tahoma"/>
          <w:bdr w:val="none" w:sz="0" w:space="0" w:color="auto" w:frame="1"/>
        </w:rPr>
        <w:t>, which will cut the distance between Jammu and Srinagar to around 250km from the current 350km.</w:t>
      </w:r>
    </w:p>
    <w:p w:rsidR="00707A7A" w:rsidRPr="00246E46" w:rsidRDefault="00707A7A" w:rsidP="00246E46">
      <w:pPr>
        <w:numPr>
          <w:ilvl w:val="0"/>
          <w:numId w:val="1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tunnel, which took seven years to build, will act as an </w:t>
      </w:r>
      <w:r w:rsidRPr="00246E46">
        <w:rPr>
          <w:rFonts w:eastAsia="Times New Roman" w:cs="Tahoma"/>
          <w:b/>
          <w:bCs/>
          <w:highlight w:val="yellow"/>
          <w:bdr w:val="none" w:sz="0" w:space="0" w:color="auto" w:frame="1"/>
        </w:rPr>
        <w:t>all-weather alternative to the existing</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Jammu-Srinagar highway</w:t>
      </w:r>
      <w:r w:rsidRPr="00246E46">
        <w:rPr>
          <w:rFonts w:eastAsia="Times New Roman" w:cs="Tahoma"/>
          <w:bdr w:val="none" w:sz="0" w:space="0" w:color="auto" w:frame="1"/>
        </w:rPr>
        <w:t xml:space="preserve">. It will </w:t>
      </w:r>
      <w:r w:rsidRPr="00246E46">
        <w:rPr>
          <w:rFonts w:eastAsia="Times New Roman" w:cs="Tahoma"/>
          <w:highlight w:val="yellow"/>
          <w:bdr w:val="none" w:sz="0" w:space="0" w:color="auto" w:frame="1"/>
        </w:rPr>
        <w:t>link Chenani in Udhampur district</w:t>
      </w:r>
      <w:r w:rsidRPr="00246E46">
        <w:rPr>
          <w:rFonts w:eastAsia="Times New Roman" w:cs="Tahoma"/>
          <w:bdr w:val="none" w:sz="0" w:space="0" w:color="auto" w:frame="1"/>
        </w:rPr>
        <w:t xml:space="preserve"> with </w:t>
      </w:r>
      <w:r w:rsidRPr="00246E46">
        <w:rPr>
          <w:rFonts w:eastAsia="Times New Roman" w:cs="Tahoma"/>
          <w:highlight w:val="yellow"/>
          <w:bdr w:val="none" w:sz="0" w:space="0" w:color="auto" w:frame="1"/>
        </w:rPr>
        <w:t>Nashri in Ramban district</w:t>
      </w:r>
      <w:r w:rsidRPr="00246E46">
        <w:rPr>
          <w:rFonts w:eastAsia="Times New Roman" w:cs="Tahoma"/>
          <w:bdr w:val="none" w:sz="0" w:space="0" w:color="auto" w:frame="1"/>
        </w:rPr>
        <w:t>.</w:t>
      </w:r>
    </w:p>
    <w:p w:rsidR="00707A7A" w:rsidRPr="00246E46" w:rsidRDefault="00707A7A" w:rsidP="00246E46">
      <w:pPr>
        <w:numPr>
          <w:ilvl w:val="0"/>
          <w:numId w:val="1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 is </w:t>
      </w:r>
      <w:r w:rsidRPr="00246E46">
        <w:rPr>
          <w:rFonts w:eastAsia="Times New Roman" w:cs="Tahoma"/>
          <w:b/>
          <w:bCs/>
          <w:bdr w:val="none" w:sz="0" w:space="0" w:color="auto" w:frame="1"/>
        </w:rPr>
        <w:t xml:space="preserve">the </w:t>
      </w:r>
      <w:r w:rsidRPr="00246E46">
        <w:rPr>
          <w:rFonts w:eastAsia="Times New Roman" w:cs="Tahoma"/>
          <w:b/>
          <w:bCs/>
          <w:highlight w:val="yellow"/>
          <w:bdr w:val="none" w:sz="0" w:space="0" w:color="auto" w:frame="1"/>
        </w:rPr>
        <w:t>world’s sixth road tunnel</w:t>
      </w:r>
      <w:r w:rsidRPr="00246E46">
        <w:rPr>
          <w:rFonts w:eastAsia="Times New Roman" w:cs="Tahoma"/>
          <w:b/>
          <w:bCs/>
          <w:bdr w:val="none" w:sz="0" w:space="0" w:color="auto" w:frame="1"/>
        </w:rPr>
        <w:t xml:space="preserve"> with a </w:t>
      </w:r>
      <w:r w:rsidRPr="00246E46">
        <w:rPr>
          <w:rFonts w:eastAsia="Times New Roman" w:cs="Tahoma"/>
          <w:b/>
          <w:bCs/>
          <w:highlight w:val="yellow"/>
          <w:bdr w:val="none" w:sz="0" w:space="0" w:color="auto" w:frame="1"/>
        </w:rPr>
        <w:t>transverse ventilation system</w:t>
      </w:r>
      <w:r w:rsidRPr="00246E46">
        <w:rPr>
          <w:rFonts w:eastAsia="Times New Roman" w:cs="Tahoma"/>
          <w:highlight w:val="yellow"/>
          <w:bdr w:val="none" w:sz="0" w:space="0" w:color="auto" w:frame="1"/>
        </w:rPr>
        <w:t> enabled</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controlled</w:t>
      </w:r>
      <w:r w:rsidRPr="00246E46">
        <w:rPr>
          <w:rFonts w:eastAsia="Times New Roman" w:cs="Tahoma"/>
          <w:bdr w:val="none" w:sz="0" w:space="0" w:color="auto" w:frame="1"/>
        </w:rPr>
        <w:t xml:space="preserve"> by </w:t>
      </w:r>
      <w:r w:rsidRPr="00246E46">
        <w:rPr>
          <w:rFonts w:eastAsia="Times New Roman" w:cs="Tahoma"/>
          <w:highlight w:val="yellow"/>
          <w:bdr w:val="none" w:sz="0" w:space="0" w:color="auto" w:frame="1"/>
        </w:rPr>
        <w:t>ABB software</w:t>
      </w:r>
      <w:r w:rsidRPr="00246E46">
        <w:rPr>
          <w:rFonts w:eastAsia="Times New Roman" w:cs="Tahoma"/>
          <w:bdr w:val="none" w:sz="0" w:space="0" w:color="auto" w:frame="1"/>
        </w:rPr>
        <w:t>. It also boasts features like Integrated Traffic Control System (ITCS), Video Surveillance System, FM Rebroadcast System, Entrance Detection Control System and Active Firefighting System.</w:t>
      </w:r>
    </w:p>
    <w:p w:rsidR="00262AFC" w:rsidRPr="00246E46" w:rsidRDefault="00262AFC" w:rsidP="00246E46">
      <w:pPr>
        <w:spacing w:after="0" w:line="240" w:lineRule="auto"/>
        <w:contextualSpacing/>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Insights Daily Current Affairs, 04 April 2017</w:t>
      </w:r>
    </w:p>
    <w:p w:rsidR="00D13FEE" w:rsidRPr="00246E46" w:rsidRDefault="00D13FEE" w:rsidP="00246E46">
      <w:pPr>
        <w:pStyle w:val="NormalWeb"/>
        <w:shd w:val="clear" w:color="auto" w:fill="FFFFFF"/>
        <w:spacing w:before="0" w:beforeAutospacing="0" w:after="0" w:afterAutospacing="0"/>
        <w:contextualSpacing/>
        <w:textAlignment w:val="baseline"/>
        <w:rPr>
          <w:rStyle w:val="Emphasis"/>
          <w:rFonts w:asciiTheme="minorHAnsi" w:hAnsiTheme="minorHAnsi" w:cs="Tahoma"/>
          <w:b/>
          <w:bCs/>
          <w:sz w:val="22"/>
          <w:szCs w:val="22"/>
          <w:u w:val="single"/>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cyan"/>
          <w:u w:val="single"/>
          <w:bdr w:val="none" w:sz="0" w:space="0" w:color="auto" w:frame="1"/>
        </w:rPr>
        <w:t>HRD</w:t>
      </w:r>
      <w:r w:rsidRPr="00246E46">
        <w:rPr>
          <w:rStyle w:val="Emphasis"/>
          <w:rFonts w:asciiTheme="minorHAnsi" w:hAnsiTheme="minorHAnsi" w:cs="Tahoma"/>
          <w:b/>
          <w:bCs/>
          <w:sz w:val="22"/>
          <w:szCs w:val="22"/>
          <w:u w:val="single"/>
          <w:bdr w:val="none" w:sz="0" w:space="0" w:color="auto" w:frame="1"/>
        </w:rPr>
        <w:t xml:space="preserve"> Ministry releases India Rankings 2017</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Union Human Resource and Development Ministry has </w:t>
      </w:r>
      <w:r w:rsidRPr="00246E46">
        <w:rPr>
          <w:rFonts w:asciiTheme="minorHAnsi" w:hAnsiTheme="minorHAnsi" w:cs="Tahoma"/>
          <w:sz w:val="22"/>
          <w:szCs w:val="22"/>
          <w:highlight w:val="yellow"/>
          <w:bdr w:val="none" w:sz="0" w:space="0" w:color="auto" w:frame="1"/>
        </w:rPr>
        <w:t>released</w:t>
      </w:r>
      <w:r w:rsidRPr="00246E46">
        <w:rPr>
          <w:rFonts w:asciiTheme="minorHAnsi" w:hAnsiTheme="minorHAnsi" w:cs="Tahoma"/>
          <w:sz w:val="22"/>
          <w:szCs w:val="22"/>
          <w:bdr w:val="none" w:sz="0" w:space="0" w:color="auto" w:frame="1"/>
        </w:rPr>
        <w:t xml:space="preserve">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Indian rankings 2017</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with the inclusion of </w:t>
      </w:r>
      <w:r w:rsidRPr="00246E46">
        <w:rPr>
          <w:rFonts w:asciiTheme="minorHAnsi" w:hAnsiTheme="minorHAnsi" w:cs="Tahoma"/>
          <w:sz w:val="22"/>
          <w:szCs w:val="22"/>
          <w:highlight w:val="yellow"/>
          <w:bdr w:val="none" w:sz="0" w:space="0" w:color="auto" w:frame="1"/>
        </w:rPr>
        <w:t>two</w:t>
      </w:r>
      <w:r w:rsidRPr="00246E46">
        <w:rPr>
          <w:rStyle w:val="apple-converted-space"/>
          <w:rFonts w:asciiTheme="minorHAnsi" w:hAnsiTheme="minorHAnsi" w:cs="Tahoma"/>
          <w:sz w:val="22"/>
          <w:szCs w:val="22"/>
          <w:highlight w:val="yellow"/>
          <w:bdr w:val="none" w:sz="0" w:space="0" w:color="auto" w:frame="1"/>
        </w:rPr>
        <w:t> </w:t>
      </w:r>
      <w:r w:rsidRPr="00246E46">
        <w:rPr>
          <w:rStyle w:val="Strong"/>
          <w:rFonts w:asciiTheme="minorHAnsi" w:hAnsiTheme="minorHAnsi" w:cs="Tahoma"/>
          <w:sz w:val="22"/>
          <w:szCs w:val="22"/>
          <w:highlight w:val="yellow"/>
          <w:bdr w:val="none" w:sz="0" w:space="0" w:color="auto" w:frame="1"/>
        </w:rPr>
        <w:t>new categories</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Common Overall Rank</w:t>
      </w:r>
      <w:r w:rsidRPr="00246E46">
        <w:rPr>
          <w:rStyle w:val="Strong"/>
          <w:rFonts w:asciiTheme="minorHAnsi" w:hAnsiTheme="minorHAnsi" w:cs="Tahoma"/>
          <w:sz w:val="22"/>
          <w:szCs w:val="22"/>
          <w:bdr w:val="none" w:sz="0" w:space="0" w:color="auto" w:frame="1"/>
        </w:rPr>
        <w:t xml:space="preserve"> and the </w:t>
      </w:r>
      <w:r w:rsidRPr="00246E46">
        <w:rPr>
          <w:rStyle w:val="Strong"/>
          <w:rFonts w:asciiTheme="minorHAnsi" w:hAnsiTheme="minorHAnsi" w:cs="Tahoma"/>
          <w:sz w:val="22"/>
          <w:szCs w:val="22"/>
          <w:highlight w:val="yellow"/>
          <w:bdr w:val="none" w:sz="0" w:space="0" w:color="auto" w:frame="1"/>
        </w:rPr>
        <w:t>General Degree</w:t>
      </w:r>
      <w:r w:rsidRPr="00246E46">
        <w:rPr>
          <w:rFonts w:asciiTheme="minorHAnsi" w:hAnsiTheme="minorHAnsi" w:cs="Tahoma"/>
          <w:sz w:val="22"/>
          <w:szCs w:val="22"/>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3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India </w:t>
      </w:r>
      <w:r w:rsidRPr="00246E46">
        <w:rPr>
          <w:rFonts w:cs="Tahoma"/>
          <w:highlight w:val="yellow"/>
          <w:bdr w:val="none" w:sz="0" w:space="0" w:color="auto" w:frame="1"/>
        </w:rPr>
        <w:t>rankings</w:t>
      </w:r>
      <w:r w:rsidRPr="00246E46">
        <w:rPr>
          <w:rFonts w:cs="Tahoma"/>
          <w:bdr w:val="none" w:sz="0" w:space="0" w:color="auto" w:frame="1"/>
        </w:rPr>
        <w:t xml:space="preserve"> 2017 were done</w:t>
      </w:r>
      <w:r w:rsidRPr="00246E46">
        <w:rPr>
          <w:rStyle w:val="apple-converted-space"/>
          <w:rFonts w:cs="Tahoma"/>
          <w:bdr w:val="none" w:sz="0" w:space="0" w:color="auto" w:frame="1"/>
        </w:rPr>
        <w:t> </w:t>
      </w:r>
      <w:r w:rsidRPr="00246E46">
        <w:rPr>
          <w:rStyle w:val="Strong"/>
          <w:rFonts w:cs="Tahoma"/>
          <w:highlight w:val="yellow"/>
          <w:bdr w:val="none" w:sz="0" w:space="0" w:color="auto" w:frame="1"/>
        </w:rPr>
        <w:t>under</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National Institutional Ranking Framework (</w:t>
      </w:r>
      <w:hyperlink r:id="rId17" w:tgtFrame="_blank" w:history="1">
        <w:r w:rsidRPr="00246E46">
          <w:rPr>
            <w:rStyle w:val="Hyperlink"/>
            <w:rFonts w:cs="Tahoma"/>
            <w:b/>
            <w:bCs/>
            <w:color w:val="auto"/>
            <w:highlight w:val="yellow"/>
            <w:bdr w:val="none" w:sz="0" w:space="0" w:color="auto" w:frame="1"/>
          </w:rPr>
          <w:t>NIRF</w:t>
        </w:r>
      </w:hyperlink>
      <w:r w:rsidRPr="00246E46">
        <w:rPr>
          <w:rStyle w:val="Strong"/>
          <w:rFonts w:cs="Tahoma"/>
          <w:highlight w:val="yellow"/>
          <w:bdr w:val="none" w:sz="0" w:space="0" w:color="auto" w:frame="1"/>
        </w:rPr>
        <w:t>)</w:t>
      </w:r>
      <w:r w:rsidRPr="00246E46">
        <w:rPr>
          <w:rStyle w:val="apple-converted-space"/>
          <w:rFonts w:cs="Tahoma"/>
          <w:bdr w:val="none" w:sz="0" w:space="0" w:color="auto" w:frame="1"/>
        </w:rPr>
        <w:t> </w:t>
      </w:r>
      <w:r w:rsidRPr="00246E46">
        <w:rPr>
          <w:rFonts w:cs="Tahoma"/>
          <w:bdr w:val="none" w:sz="0" w:space="0" w:color="auto" w:frame="1"/>
        </w:rPr>
        <w:t xml:space="preserve">that considered more than </w:t>
      </w:r>
      <w:r w:rsidRPr="00246E46">
        <w:rPr>
          <w:rFonts w:cs="Tahoma"/>
          <w:highlight w:val="yellow"/>
          <w:bdr w:val="none" w:sz="0" w:space="0" w:color="auto" w:frame="1"/>
        </w:rPr>
        <w:t>3,300 institutes</w:t>
      </w:r>
      <w:r w:rsidRPr="00246E46">
        <w:rPr>
          <w:rFonts w:cs="Tahoma"/>
          <w:bdr w:val="none" w:sz="0" w:space="0" w:color="auto" w:frame="1"/>
        </w:rPr>
        <w:t xml:space="preserve"> across </w:t>
      </w:r>
      <w:r w:rsidRPr="00246E46">
        <w:rPr>
          <w:rFonts w:cs="Tahoma"/>
          <w:highlight w:val="yellow"/>
          <w:bdr w:val="none" w:sz="0" w:space="0" w:color="auto" w:frame="1"/>
        </w:rPr>
        <w:t>20 parameters</w:t>
      </w:r>
      <w:r w:rsidRPr="00246E46">
        <w:rPr>
          <w:rFonts w:cs="Tahoma"/>
          <w:bdr w:val="none" w:sz="0" w:space="0" w:color="auto" w:frame="1"/>
        </w:rPr>
        <w:t>.</w:t>
      </w:r>
    </w:p>
    <w:p w:rsidR="009A4927" w:rsidRPr="00246E46" w:rsidRDefault="009A4927" w:rsidP="00246E46">
      <w:pPr>
        <w:numPr>
          <w:ilvl w:val="0"/>
          <w:numId w:val="32"/>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Regional diversity</w:t>
      </w:r>
      <w:r w:rsidRPr="00246E46">
        <w:rPr>
          <w:rFonts w:cs="Tahoma"/>
          <w:bdr w:val="none" w:sz="0" w:space="0" w:color="auto" w:frame="1"/>
        </w:rPr>
        <w:t xml:space="preserve">, </w:t>
      </w:r>
      <w:r w:rsidRPr="00246E46">
        <w:rPr>
          <w:rFonts w:cs="Tahoma"/>
          <w:highlight w:val="yellow"/>
          <w:bdr w:val="none" w:sz="0" w:space="0" w:color="auto" w:frame="1"/>
        </w:rPr>
        <w:t>gender equity</w:t>
      </w:r>
      <w:r w:rsidRPr="00246E46">
        <w:rPr>
          <w:rFonts w:cs="Tahoma"/>
          <w:bdr w:val="none" w:sz="0" w:space="0" w:color="auto" w:frame="1"/>
        </w:rPr>
        <w:t xml:space="preserve">, the </w:t>
      </w:r>
      <w:r w:rsidRPr="00246E46">
        <w:rPr>
          <w:rFonts w:cs="Tahoma"/>
          <w:highlight w:val="yellow"/>
          <w:bdr w:val="none" w:sz="0" w:space="0" w:color="auto" w:frame="1"/>
        </w:rPr>
        <w:t>inclusion of disadvantaged sections</w:t>
      </w:r>
      <w:r w:rsidRPr="00246E46">
        <w:rPr>
          <w:rFonts w:cs="Tahoma"/>
          <w:bdr w:val="none" w:sz="0" w:space="0" w:color="auto" w:frame="1"/>
        </w:rPr>
        <w:t xml:space="preserve"> were </w:t>
      </w:r>
      <w:r w:rsidRPr="00246E46">
        <w:rPr>
          <w:rFonts w:cs="Tahoma"/>
          <w:highlight w:val="yellow"/>
          <w:bdr w:val="none" w:sz="0" w:space="0" w:color="auto" w:frame="1"/>
        </w:rPr>
        <w:t>among some</w:t>
      </w:r>
      <w:r w:rsidRPr="00246E46">
        <w:rPr>
          <w:rFonts w:cs="Tahoma"/>
          <w:bdr w:val="none" w:sz="0" w:space="0" w:color="auto" w:frame="1"/>
        </w:rPr>
        <w:t xml:space="preserve"> of the </w:t>
      </w:r>
      <w:r w:rsidRPr="00246E46">
        <w:rPr>
          <w:rFonts w:cs="Tahoma"/>
          <w:highlight w:val="yellow"/>
          <w:bdr w:val="none" w:sz="0" w:space="0" w:color="auto" w:frame="1"/>
        </w:rPr>
        <w:t>specific parameters</w:t>
      </w:r>
      <w:r w:rsidRPr="00246E46">
        <w:rPr>
          <w:rFonts w:cs="Tahoma"/>
          <w:bdr w:val="none" w:sz="0" w:space="0" w:color="auto" w:frame="1"/>
        </w:rPr>
        <w:t xml:space="preserve"> in the </w:t>
      </w:r>
      <w:r w:rsidRPr="00246E46">
        <w:rPr>
          <w:rFonts w:cs="Tahoma"/>
          <w:highlight w:val="yellow"/>
          <w:bdr w:val="none" w:sz="0" w:space="0" w:color="auto" w:frame="1"/>
        </w:rPr>
        <w:t>India Rankings 2017</w:t>
      </w:r>
      <w:r w:rsidRPr="00246E46">
        <w:rPr>
          <w:rFonts w:cs="Tahoma"/>
          <w:bdr w:val="none" w:sz="0" w:space="0" w:color="auto" w:frame="1"/>
        </w:rPr>
        <w:t>.</w:t>
      </w:r>
    </w:p>
    <w:p w:rsidR="009A4927" w:rsidRPr="00246E46" w:rsidRDefault="009A4927" w:rsidP="00246E46">
      <w:pPr>
        <w:numPr>
          <w:ilvl w:val="0"/>
          <w:numId w:val="32"/>
        </w:numPr>
        <w:shd w:val="clear" w:color="auto" w:fill="FFFFFF"/>
        <w:spacing w:after="0" w:line="240" w:lineRule="auto"/>
        <w:ind w:left="450"/>
        <w:contextualSpacing/>
        <w:textAlignment w:val="baseline"/>
        <w:rPr>
          <w:rFonts w:cs="Tahoma"/>
        </w:rPr>
      </w:pPr>
      <w:r w:rsidRPr="00246E46">
        <w:rPr>
          <w:rFonts w:cs="Tahoma"/>
          <w:bdr w:val="none" w:sz="0" w:space="0" w:color="auto" w:frame="1"/>
        </w:rPr>
        <w:t>India Rankings 2017 would be used to improve the educational institutions of the country. According to the HRD ministry, nearly 705 of the research output in the country came from these institutions, while the top 100 academic institutions of the country accounted for nearly 80% of the output.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Observations:</w:t>
      </w:r>
    </w:p>
    <w:p w:rsidR="00717792" w:rsidRPr="00246E46" w:rsidRDefault="009A4927" w:rsidP="00246E46">
      <w:pPr>
        <w:pStyle w:val="NormalWeb"/>
        <w:numPr>
          <w:ilvl w:val="0"/>
          <w:numId w:val="73"/>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Although the </w:t>
      </w:r>
      <w:r w:rsidRPr="00246E46">
        <w:rPr>
          <w:rFonts w:asciiTheme="minorHAnsi" w:hAnsiTheme="minorHAnsi" w:cs="Tahoma"/>
          <w:sz w:val="22"/>
          <w:szCs w:val="22"/>
          <w:highlight w:val="yellow"/>
          <w:bdr w:val="none" w:sz="0" w:space="0" w:color="auto" w:frame="1"/>
        </w:rPr>
        <w:t>Central Government funded institutions</w:t>
      </w:r>
      <w:r w:rsidRPr="00246E46">
        <w:rPr>
          <w:rFonts w:asciiTheme="minorHAnsi" w:hAnsiTheme="minorHAnsi" w:cs="Tahoma"/>
          <w:sz w:val="22"/>
          <w:szCs w:val="22"/>
          <w:bdr w:val="none" w:sz="0" w:space="0" w:color="auto" w:frame="1"/>
        </w:rPr>
        <w:t xml:space="preserve">, in general </w:t>
      </w:r>
      <w:r w:rsidRPr="00246E46">
        <w:rPr>
          <w:rFonts w:asciiTheme="minorHAnsi" w:hAnsiTheme="minorHAnsi" w:cs="Tahoma"/>
          <w:sz w:val="22"/>
          <w:szCs w:val="22"/>
          <w:highlight w:val="yellow"/>
          <w:bdr w:val="none" w:sz="0" w:space="0" w:color="auto" w:frame="1"/>
        </w:rPr>
        <w:t>continue to do well</w:t>
      </w:r>
      <w:r w:rsidRPr="00246E46">
        <w:rPr>
          <w:rFonts w:asciiTheme="minorHAnsi" w:hAnsiTheme="minorHAnsi" w:cs="Tahoma"/>
          <w:sz w:val="22"/>
          <w:szCs w:val="22"/>
          <w:bdr w:val="none" w:sz="0" w:space="0" w:color="auto" w:frame="1"/>
        </w:rPr>
        <w:t>, some of</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the state-funded universities also are prominent</w:t>
      </w:r>
      <w:r w:rsidRPr="00246E46">
        <w:rPr>
          <w:rFonts w:asciiTheme="minorHAnsi" w:hAnsiTheme="minorHAnsi" w:cs="Tahoma"/>
          <w:sz w:val="22"/>
          <w:szCs w:val="22"/>
          <w:bdr w:val="none" w:sz="0" w:space="0" w:color="auto" w:frame="1"/>
        </w:rPr>
        <w:t xml:space="preserve">. </w:t>
      </w:r>
    </w:p>
    <w:p w:rsidR="00717792" w:rsidRPr="00246E46" w:rsidRDefault="009A4927" w:rsidP="00246E46">
      <w:pPr>
        <w:pStyle w:val="NormalWeb"/>
        <w:numPr>
          <w:ilvl w:val="0"/>
          <w:numId w:val="73"/>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highlight w:val="yellow"/>
          <w:bdr w:val="none" w:sz="0" w:space="0" w:color="auto" w:frame="1"/>
        </w:rPr>
        <w:t>Some private institutions</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universities</w:t>
      </w:r>
      <w:r w:rsidRPr="00246E46">
        <w:rPr>
          <w:rFonts w:asciiTheme="minorHAnsi" w:hAnsiTheme="minorHAnsi" w:cs="Tahoma"/>
          <w:sz w:val="22"/>
          <w:szCs w:val="22"/>
          <w:bdr w:val="none" w:sz="0" w:space="0" w:color="auto" w:frame="1"/>
        </w:rPr>
        <w:t xml:space="preserve"> have also been </w:t>
      </w:r>
      <w:r w:rsidRPr="00246E46">
        <w:rPr>
          <w:rFonts w:asciiTheme="minorHAnsi" w:hAnsiTheme="minorHAnsi" w:cs="Tahoma"/>
          <w:sz w:val="22"/>
          <w:szCs w:val="22"/>
          <w:highlight w:val="yellow"/>
          <w:bdr w:val="none" w:sz="0" w:space="0" w:color="auto" w:frame="1"/>
        </w:rPr>
        <w:t>quietly climbing</w:t>
      </w:r>
      <w:r w:rsidRPr="00246E46">
        <w:rPr>
          <w:rFonts w:asciiTheme="minorHAnsi" w:hAnsiTheme="minorHAnsi" w:cs="Tahoma"/>
          <w:sz w:val="22"/>
          <w:szCs w:val="22"/>
          <w:bdr w:val="none" w:sz="0" w:space="0" w:color="auto" w:frame="1"/>
        </w:rPr>
        <w:t xml:space="preserve"> up to take high positions, thus </w:t>
      </w:r>
      <w:r w:rsidRPr="00246E46">
        <w:rPr>
          <w:rFonts w:asciiTheme="minorHAnsi" w:hAnsiTheme="minorHAnsi" w:cs="Tahoma"/>
          <w:sz w:val="22"/>
          <w:szCs w:val="22"/>
          <w:highlight w:val="yellow"/>
          <w:bdr w:val="none" w:sz="0" w:space="0" w:color="auto" w:frame="1"/>
        </w:rPr>
        <w:t>offering value for money</w:t>
      </w:r>
      <w:r w:rsidRPr="00246E46">
        <w:rPr>
          <w:rFonts w:asciiTheme="minorHAnsi" w:hAnsiTheme="minorHAnsi" w:cs="Tahoma"/>
          <w:sz w:val="22"/>
          <w:szCs w:val="22"/>
          <w:bdr w:val="none" w:sz="0" w:space="0" w:color="auto" w:frame="1"/>
        </w:rPr>
        <w:t xml:space="preserve"> to their </w:t>
      </w:r>
      <w:r w:rsidRPr="00246E46">
        <w:rPr>
          <w:rFonts w:asciiTheme="minorHAnsi" w:hAnsiTheme="minorHAnsi" w:cs="Tahoma"/>
          <w:sz w:val="22"/>
          <w:szCs w:val="22"/>
          <w:highlight w:val="yellow"/>
          <w:bdr w:val="none" w:sz="0" w:space="0" w:color="auto" w:frame="1"/>
        </w:rPr>
        <w:t>students</w:t>
      </w:r>
      <w:r w:rsidRPr="00246E46">
        <w:rPr>
          <w:rFonts w:asciiTheme="minorHAnsi" w:hAnsiTheme="minorHAnsi" w:cs="Tahoma"/>
          <w:sz w:val="22"/>
          <w:szCs w:val="22"/>
          <w:bdr w:val="none" w:sz="0" w:space="0" w:color="auto" w:frame="1"/>
        </w:rPr>
        <w:t xml:space="preserve">, going by their ranks. </w:t>
      </w:r>
    </w:p>
    <w:p w:rsidR="009A4927" w:rsidRPr="00246E46" w:rsidRDefault="009A4927" w:rsidP="00246E46">
      <w:pPr>
        <w:pStyle w:val="NormalWeb"/>
        <w:numPr>
          <w:ilvl w:val="0"/>
          <w:numId w:val="73"/>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Some</w:t>
      </w:r>
      <w:r w:rsidRPr="00246E46">
        <w:rPr>
          <w:rFonts w:asciiTheme="minorHAnsi" w:hAnsiTheme="minorHAnsi" w:cs="Tahoma"/>
          <w:sz w:val="22"/>
          <w:szCs w:val="22"/>
          <w:bdr w:val="none" w:sz="0" w:space="0" w:color="auto" w:frame="1"/>
        </w:rPr>
        <w:t xml:space="preserve"> of these </w:t>
      </w:r>
      <w:r w:rsidRPr="00246E46">
        <w:rPr>
          <w:rFonts w:asciiTheme="minorHAnsi" w:hAnsiTheme="minorHAnsi" w:cs="Tahoma"/>
          <w:sz w:val="22"/>
          <w:szCs w:val="22"/>
          <w:highlight w:val="yellow"/>
          <w:bdr w:val="none" w:sz="0" w:space="0" w:color="auto" w:frame="1"/>
        </w:rPr>
        <w:t>institutions</w:t>
      </w:r>
      <w:r w:rsidRPr="00246E46">
        <w:rPr>
          <w:rFonts w:asciiTheme="minorHAnsi" w:hAnsiTheme="minorHAnsi" w:cs="Tahoma"/>
          <w:sz w:val="22"/>
          <w:szCs w:val="22"/>
          <w:bdr w:val="none" w:sz="0" w:space="0" w:color="auto" w:frame="1"/>
        </w:rPr>
        <w:t xml:space="preserve"> have </w:t>
      </w:r>
      <w:r w:rsidRPr="00246E46">
        <w:rPr>
          <w:rFonts w:asciiTheme="minorHAnsi" w:hAnsiTheme="minorHAnsi" w:cs="Tahoma"/>
          <w:sz w:val="22"/>
          <w:szCs w:val="22"/>
          <w:highlight w:val="yellow"/>
          <w:bdr w:val="none" w:sz="0" w:space="0" w:color="auto" w:frame="1"/>
        </w:rPr>
        <w:t>consistently maintained</w:t>
      </w:r>
      <w:r w:rsidRPr="00246E46">
        <w:rPr>
          <w:rFonts w:asciiTheme="minorHAnsi" w:hAnsiTheme="minorHAnsi" w:cs="Tahoma"/>
          <w:sz w:val="22"/>
          <w:szCs w:val="22"/>
          <w:bdr w:val="none" w:sz="0" w:space="0" w:color="auto" w:frame="1"/>
        </w:rPr>
        <w:t xml:space="preserve"> or </w:t>
      </w:r>
      <w:r w:rsidRPr="00246E46">
        <w:rPr>
          <w:rFonts w:asciiTheme="minorHAnsi" w:hAnsiTheme="minorHAnsi" w:cs="Tahoma"/>
          <w:sz w:val="22"/>
          <w:szCs w:val="22"/>
          <w:highlight w:val="yellow"/>
          <w:bdr w:val="none" w:sz="0" w:space="0" w:color="auto" w:frame="1"/>
        </w:rPr>
        <w:t>improved their positions of last year</w:t>
      </w:r>
      <w:r w:rsidRPr="00246E46">
        <w:rPr>
          <w:rFonts w:asciiTheme="minorHAnsi" w:hAnsiTheme="minorHAnsi" w:cs="Tahoma"/>
          <w:sz w:val="22"/>
          <w:szCs w:val="22"/>
          <w:bdr w:val="none" w:sz="0" w:space="0" w:color="auto" w:frame="1"/>
        </w:rPr>
        <w:t xml:space="preserve">, clearly </w:t>
      </w:r>
      <w:r w:rsidRPr="00246E46">
        <w:rPr>
          <w:rFonts w:asciiTheme="minorHAnsi" w:hAnsiTheme="minorHAnsi" w:cs="Tahoma"/>
          <w:sz w:val="22"/>
          <w:szCs w:val="22"/>
          <w:highlight w:val="yellow"/>
          <w:bdr w:val="none" w:sz="0" w:space="0" w:color="auto" w:frame="1"/>
        </w:rPr>
        <w:t>indicating</w:t>
      </w:r>
      <w:r w:rsidRPr="00246E46">
        <w:rPr>
          <w:rFonts w:asciiTheme="minorHAnsi" w:hAnsiTheme="minorHAnsi" w:cs="Tahoma"/>
          <w:sz w:val="22"/>
          <w:szCs w:val="22"/>
          <w:bdr w:val="none" w:sz="0" w:space="0" w:color="auto" w:frame="1"/>
        </w:rPr>
        <w:t xml:space="preserve"> that it was </w:t>
      </w:r>
      <w:r w:rsidRPr="00246E46">
        <w:rPr>
          <w:rFonts w:asciiTheme="minorHAnsi" w:hAnsiTheme="minorHAnsi" w:cs="Tahoma"/>
          <w:sz w:val="22"/>
          <w:szCs w:val="22"/>
          <w:highlight w:val="yellow"/>
          <w:bdr w:val="none" w:sz="0" w:space="0" w:color="auto" w:frame="1"/>
        </w:rPr>
        <w:t>not a one-time fluke event</w:t>
      </w:r>
      <w:r w:rsidRPr="00246E46">
        <w:rPr>
          <w:rFonts w:asciiTheme="minorHAnsi" w:hAnsiTheme="minorHAnsi" w:cs="Tahoma"/>
          <w:sz w:val="22"/>
          <w:szCs w:val="22"/>
          <w:bdr w:val="none" w:sz="0" w:space="0" w:color="auto" w:frame="1"/>
        </w:rPr>
        <w:t xml:space="preserve">. This is clearly a </w:t>
      </w:r>
      <w:r w:rsidRPr="00246E46">
        <w:rPr>
          <w:rFonts w:asciiTheme="minorHAnsi" w:hAnsiTheme="minorHAnsi" w:cs="Tahoma"/>
          <w:sz w:val="22"/>
          <w:szCs w:val="22"/>
          <w:highlight w:val="yellow"/>
          <w:bdr w:val="none" w:sz="0" w:space="0" w:color="auto" w:frame="1"/>
        </w:rPr>
        <w:t>satisfying development in Higher Education</w:t>
      </w:r>
      <w:r w:rsidRPr="00246E46">
        <w:rPr>
          <w:rFonts w:asciiTheme="minorHAnsi" w:hAnsiTheme="minorHAnsi" w:cs="Tahoma"/>
          <w:sz w:val="22"/>
          <w:szCs w:val="22"/>
          <w:bdr w:val="none" w:sz="0" w:space="0" w:color="auto" w:frame="1"/>
        </w:rPr>
        <w:t>.</w:t>
      </w:r>
    </w:p>
    <w:p w:rsidR="00717792" w:rsidRPr="00246E46" w:rsidRDefault="00717792" w:rsidP="00246E46">
      <w:pPr>
        <w:pStyle w:val="NormalWeb"/>
        <w:shd w:val="clear" w:color="auto" w:fill="FFFFFF"/>
        <w:spacing w:before="0" w:beforeAutospacing="0" w:after="0" w:afterAutospacing="0"/>
        <w:contextualSpacing/>
        <w:textAlignment w:val="baseline"/>
        <w:rPr>
          <w:rStyle w:val="Emphasis"/>
          <w:rFonts w:asciiTheme="minorHAnsi" w:hAnsiTheme="minorHAnsi" w:cs="Tahoma"/>
          <w:b/>
          <w:bCs/>
          <w:sz w:val="22"/>
          <w:szCs w:val="22"/>
          <w:u w:val="single"/>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yellow"/>
          <w:u w:val="single"/>
          <w:bdr w:val="none" w:sz="0" w:space="0" w:color="auto" w:frame="1"/>
        </w:rPr>
        <w:t xml:space="preserve">African Development </w:t>
      </w:r>
      <w:r w:rsidRPr="00246E46">
        <w:rPr>
          <w:rStyle w:val="Emphasis"/>
          <w:rFonts w:asciiTheme="minorHAnsi" w:hAnsiTheme="minorHAnsi" w:cs="Tahoma"/>
          <w:b/>
          <w:bCs/>
          <w:sz w:val="22"/>
          <w:szCs w:val="22"/>
          <w:highlight w:val="green"/>
          <w:u w:val="single"/>
          <w:bdr w:val="none" w:sz="0" w:space="0" w:color="auto" w:frame="1"/>
        </w:rPr>
        <w:t>Bank</w:t>
      </w:r>
      <w:r w:rsidRPr="00246E46">
        <w:rPr>
          <w:rStyle w:val="Emphasis"/>
          <w:rFonts w:asciiTheme="minorHAnsi" w:hAnsiTheme="minorHAnsi" w:cs="Tahoma"/>
          <w:b/>
          <w:bCs/>
          <w:sz w:val="22"/>
          <w:szCs w:val="22"/>
          <w:u w:val="single"/>
          <w:bdr w:val="none" w:sz="0" w:space="0" w:color="auto" w:frame="1"/>
        </w:rPr>
        <w:t xml:space="preserve"> to </w:t>
      </w:r>
      <w:r w:rsidRPr="00246E46">
        <w:rPr>
          <w:rStyle w:val="Emphasis"/>
          <w:rFonts w:asciiTheme="minorHAnsi" w:hAnsiTheme="minorHAnsi" w:cs="Tahoma"/>
          <w:b/>
          <w:bCs/>
          <w:sz w:val="22"/>
          <w:szCs w:val="22"/>
          <w:highlight w:val="yellow"/>
          <w:u w:val="single"/>
          <w:bdr w:val="none" w:sz="0" w:space="0" w:color="auto" w:frame="1"/>
        </w:rPr>
        <w:t>hold 52nd annual</w:t>
      </w:r>
      <w:r w:rsidRPr="00246E46">
        <w:rPr>
          <w:rStyle w:val="Emphasis"/>
          <w:rFonts w:asciiTheme="minorHAnsi" w:hAnsiTheme="minorHAnsi" w:cs="Tahoma"/>
          <w:b/>
          <w:bCs/>
          <w:sz w:val="22"/>
          <w:szCs w:val="22"/>
          <w:u w:val="single"/>
          <w:bdr w:val="none" w:sz="0" w:space="0" w:color="auto" w:frame="1"/>
        </w:rPr>
        <w:t xml:space="preserve"> </w:t>
      </w:r>
      <w:r w:rsidRPr="00246E46">
        <w:rPr>
          <w:rStyle w:val="Emphasis"/>
          <w:rFonts w:asciiTheme="minorHAnsi" w:hAnsiTheme="minorHAnsi" w:cs="Tahoma"/>
          <w:b/>
          <w:bCs/>
          <w:sz w:val="22"/>
          <w:szCs w:val="22"/>
          <w:highlight w:val="yellow"/>
          <w:u w:val="single"/>
          <w:bdr w:val="none" w:sz="0" w:space="0" w:color="auto" w:frame="1"/>
        </w:rPr>
        <w:t>meet</w:t>
      </w:r>
      <w:r w:rsidRPr="00246E46">
        <w:rPr>
          <w:rStyle w:val="Emphasis"/>
          <w:rFonts w:asciiTheme="minorHAnsi" w:hAnsiTheme="minorHAnsi" w:cs="Tahoma"/>
          <w:b/>
          <w:bCs/>
          <w:sz w:val="22"/>
          <w:szCs w:val="22"/>
          <w:u w:val="single"/>
          <w:bdr w:val="none" w:sz="0" w:space="0" w:color="auto" w:frame="1"/>
        </w:rPr>
        <w:t xml:space="preserve"> in </w:t>
      </w:r>
      <w:r w:rsidRPr="00246E46">
        <w:rPr>
          <w:rStyle w:val="Emphasis"/>
          <w:rFonts w:asciiTheme="minorHAnsi" w:hAnsiTheme="minorHAnsi" w:cs="Tahoma"/>
          <w:b/>
          <w:bCs/>
          <w:sz w:val="22"/>
          <w:szCs w:val="22"/>
          <w:highlight w:val="yellow"/>
          <w:u w:val="single"/>
          <w:bdr w:val="none" w:sz="0" w:space="0" w:color="auto" w:frame="1"/>
        </w:rPr>
        <w:t>Gujarat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India</w:t>
      </w:r>
      <w:r w:rsidRPr="00246E46">
        <w:rPr>
          <w:rFonts w:asciiTheme="minorHAnsi" w:hAnsiTheme="minorHAnsi" w:cs="Tahoma"/>
          <w:sz w:val="22"/>
          <w:szCs w:val="22"/>
          <w:bdr w:val="none" w:sz="0" w:space="0" w:color="auto" w:frame="1"/>
        </w:rPr>
        <w:t xml:space="preserve"> is </w:t>
      </w:r>
      <w:r w:rsidRPr="00246E46">
        <w:rPr>
          <w:rFonts w:asciiTheme="minorHAnsi" w:hAnsiTheme="minorHAnsi" w:cs="Tahoma"/>
          <w:sz w:val="22"/>
          <w:szCs w:val="22"/>
          <w:highlight w:val="yellow"/>
          <w:bdr w:val="none" w:sz="0" w:space="0" w:color="auto" w:frame="1"/>
        </w:rPr>
        <w:t>hosting</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52</w:t>
      </w:r>
      <w:r w:rsidRPr="00246E46">
        <w:rPr>
          <w:rStyle w:val="Strong"/>
          <w:rFonts w:asciiTheme="minorHAnsi" w:hAnsiTheme="minorHAnsi" w:cs="Tahoma"/>
          <w:sz w:val="22"/>
          <w:szCs w:val="22"/>
          <w:bdr w:val="none" w:sz="0" w:space="0" w:color="auto" w:frame="1"/>
          <w:vertAlign w:val="superscript"/>
        </w:rPr>
        <w:t>nd</w:t>
      </w:r>
      <w:r w:rsidRPr="00246E46">
        <w:rPr>
          <w:rStyle w:val="apple-converted-space"/>
          <w:rFonts w:asciiTheme="minorHAnsi" w:hAnsiTheme="minorHAnsi" w:cs="Tahoma"/>
          <w:b/>
          <w:bCs/>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annual </w:t>
      </w:r>
      <w:r w:rsidRPr="00246E46">
        <w:rPr>
          <w:rStyle w:val="Strong"/>
          <w:rFonts w:asciiTheme="minorHAnsi" w:hAnsiTheme="minorHAnsi" w:cs="Tahoma"/>
          <w:sz w:val="22"/>
          <w:szCs w:val="22"/>
          <w:highlight w:val="yellow"/>
          <w:bdr w:val="none" w:sz="0" w:space="0" w:color="auto" w:frame="1"/>
        </w:rPr>
        <w:t>meeting</w:t>
      </w:r>
      <w:r w:rsidRPr="00246E46">
        <w:rPr>
          <w:rStyle w:val="Strong"/>
          <w:rFonts w:asciiTheme="minorHAnsi" w:hAnsiTheme="minorHAnsi" w:cs="Tahoma"/>
          <w:sz w:val="22"/>
          <w:szCs w:val="22"/>
          <w:bdr w:val="none" w:sz="0" w:space="0" w:color="auto" w:frame="1"/>
        </w:rPr>
        <w:t xml:space="preserve"> of the African Development Bank in </w:t>
      </w:r>
      <w:r w:rsidRPr="00246E46">
        <w:rPr>
          <w:rStyle w:val="Strong"/>
          <w:rFonts w:asciiTheme="minorHAnsi" w:hAnsiTheme="minorHAnsi" w:cs="Tahoma"/>
          <w:sz w:val="22"/>
          <w:szCs w:val="22"/>
          <w:highlight w:val="yellow"/>
          <w:bdr w:val="none" w:sz="0" w:space="0" w:color="auto" w:frame="1"/>
        </w:rPr>
        <w:t>Ahmedabad</w:t>
      </w:r>
      <w:r w:rsidRPr="00246E46">
        <w:rPr>
          <w:rFonts w:asciiTheme="minorHAnsi" w:hAnsiTheme="minorHAnsi" w:cs="Tahoma"/>
          <w:sz w:val="22"/>
          <w:szCs w:val="22"/>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African Development </w:t>
      </w:r>
      <w:r w:rsidRPr="00246E46">
        <w:rPr>
          <w:rFonts w:asciiTheme="minorHAnsi" w:hAnsiTheme="minorHAnsi" w:cs="Tahoma"/>
          <w:sz w:val="22"/>
          <w:szCs w:val="22"/>
          <w:highlight w:val="yellow"/>
          <w:u w:val="single"/>
          <w:bdr w:val="none" w:sz="0" w:space="0" w:color="auto" w:frame="1"/>
        </w:rPr>
        <w:t>Bank</w:t>
      </w:r>
      <w:r w:rsidRPr="00246E46">
        <w:rPr>
          <w:rFonts w:asciiTheme="minorHAnsi" w:hAnsiTheme="minorHAnsi" w:cs="Tahoma"/>
          <w:sz w:val="22"/>
          <w:szCs w:val="22"/>
          <w:u w:val="single"/>
          <w:bdr w:val="none" w:sz="0" w:space="0" w:color="auto" w:frame="1"/>
        </w:rPr>
        <w:t xml:space="preserve"> </w:t>
      </w:r>
      <w:r w:rsidRPr="00246E46">
        <w:rPr>
          <w:rFonts w:asciiTheme="minorHAnsi" w:hAnsiTheme="minorHAnsi" w:cs="Tahoma"/>
          <w:sz w:val="22"/>
          <w:szCs w:val="22"/>
          <w:highlight w:val="green"/>
          <w:u w:val="single"/>
          <w:bdr w:val="none" w:sz="0" w:space="0" w:color="auto" w:frame="1"/>
        </w:rPr>
        <w:t>Group</w:t>
      </w:r>
      <w:r w:rsidRPr="00246E46">
        <w:rPr>
          <w:rFonts w:asciiTheme="minorHAnsi" w:hAnsiTheme="minorHAnsi" w:cs="Tahoma"/>
          <w:sz w:val="22"/>
          <w:szCs w:val="22"/>
          <w:u w:val="single"/>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African Development Bank </w:t>
      </w:r>
      <w:r w:rsidRPr="00246E46">
        <w:rPr>
          <w:rFonts w:asciiTheme="minorHAnsi" w:hAnsiTheme="minorHAnsi" w:cs="Tahoma"/>
          <w:sz w:val="22"/>
          <w:szCs w:val="22"/>
          <w:highlight w:val="yellow"/>
          <w:bdr w:val="none" w:sz="0" w:space="0" w:color="auto" w:frame="1"/>
        </w:rPr>
        <w:t>Group</w:t>
      </w:r>
      <w:r w:rsidRPr="00246E46">
        <w:rPr>
          <w:rFonts w:asciiTheme="minorHAnsi" w:hAnsiTheme="minorHAnsi" w:cs="Tahoma"/>
          <w:sz w:val="22"/>
          <w:szCs w:val="22"/>
          <w:bdr w:val="none" w:sz="0" w:space="0" w:color="auto" w:frame="1"/>
        </w:rPr>
        <w:t xml:space="preserve"> (</w:t>
      </w:r>
      <w:hyperlink r:id="rId18" w:tgtFrame="_blank" w:history="1">
        <w:r w:rsidRPr="00246E46">
          <w:rPr>
            <w:rStyle w:val="Hyperlink"/>
            <w:rFonts w:asciiTheme="minorHAnsi" w:hAnsiTheme="minorHAnsi" w:cs="Tahoma"/>
            <w:color w:val="auto"/>
            <w:sz w:val="22"/>
            <w:szCs w:val="22"/>
            <w:bdr w:val="none" w:sz="0" w:space="0" w:color="auto" w:frame="1"/>
          </w:rPr>
          <w:t>AfDB</w:t>
        </w:r>
      </w:hyperlink>
      <w:r w:rsidRPr="00246E46">
        <w:rPr>
          <w:rFonts w:asciiTheme="minorHAnsi" w:hAnsiTheme="minorHAnsi" w:cs="Tahoma"/>
          <w:sz w:val="22"/>
          <w:szCs w:val="22"/>
          <w:bdr w:val="none" w:sz="0" w:space="0" w:color="auto" w:frame="1"/>
        </w:rPr>
        <w:t>) is a multilateral development finance institution established to</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contribute</w:t>
      </w:r>
      <w:r w:rsidRPr="00246E46">
        <w:rPr>
          <w:rStyle w:val="Strong"/>
          <w:rFonts w:asciiTheme="minorHAnsi" w:hAnsiTheme="minorHAnsi" w:cs="Tahoma"/>
          <w:sz w:val="22"/>
          <w:szCs w:val="22"/>
          <w:bdr w:val="none" w:sz="0" w:space="0" w:color="auto" w:frame="1"/>
        </w:rPr>
        <w:t xml:space="preserve"> to the </w:t>
      </w:r>
      <w:r w:rsidRPr="00246E46">
        <w:rPr>
          <w:rStyle w:val="Strong"/>
          <w:rFonts w:asciiTheme="minorHAnsi" w:hAnsiTheme="minorHAnsi" w:cs="Tahoma"/>
          <w:sz w:val="22"/>
          <w:szCs w:val="22"/>
          <w:highlight w:val="yellow"/>
          <w:bdr w:val="none" w:sz="0" w:space="0" w:color="auto" w:frame="1"/>
        </w:rPr>
        <w:t>economic development</w:t>
      </w:r>
      <w:r w:rsidRPr="00246E46">
        <w:rPr>
          <w:rStyle w:val="Strong"/>
          <w:rFonts w:asciiTheme="minorHAnsi" w:hAnsiTheme="minorHAnsi" w:cs="Tahoma"/>
          <w:sz w:val="22"/>
          <w:szCs w:val="22"/>
          <w:bdr w:val="none" w:sz="0" w:space="0" w:color="auto" w:frame="1"/>
        </w:rPr>
        <w:t xml:space="preserve"> and social progress of </w:t>
      </w:r>
      <w:r w:rsidRPr="00246E46">
        <w:rPr>
          <w:rStyle w:val="Strong"/>
          <w:rFonts w:asciiTheme="minorHAnsi" w:hAnsiTheme="minorHAnsi" w:cs="Tahoma"/>
          <w:sz w:val="22"/>
          <w:szCs w:val="22"/>
          <w:highlight w:val="yellow"/>
          <w:bdr w:val="none" w:sz="0" w:space="0" w:color="auto" w:frame="1"/>
        </w:rPr>
        <w:t>African countries</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3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AfDB was founded in 1964 and</w:t>
      </w:r>
      <w:r w:rsidRPr="00246E46">
        <w:rPr>
          <w:rStyle w:val="apple-converted-space"/>
          <w:rFonts w:cs="Tahoma"/>
          <w:bdr w:val="none" w:sz="0" w:space="0" w:color="auto" w:frame="1"/>
        </w:rPr>
        <w:t> </w:t>
      </w:r>
      <w:r w:rsidRPr="00246E46">
        <w:rPr>
          <w:rStyle w:val="Strong"/>
          <w:rFonts w:cs="Tahoma"/>
          <w:highlight w:val="yellow"/>
          <w:bdr w:val="none" w:sz="0" w:space="0" w:color="auto" w:frame="1"/>
        </w:rPr>
        <w:t>comprises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three entities</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African Development</w:t>
      </w:r>
      <w:r w:rsidRPr="00246E46">
        <w:rPr>
          <w:rStyle w:val="Strong"/>
          <w:rFonts w:cs="Tahoma"/>
          <w:bdr w:val="none" w:sz="0" w:space="0" w:color="auto" w:frame="1"/>
        </w:rPr>
        <w:t xml:space="preserve"> </w:t>
      </w:r>
      <w:r w:rsidRPr="00246E46">
        <w:rPr>
          <w:rStyle w:val="Strong"/>
          <w:rFonts w:cs="Tahoma"/>
          <w:highlight w:val="green"/>
          <w:bdr w:val="none" w:sz="0" w:space="0" w:color="auto" w:frame="1"/>
        </w:rPr>
        <w:t>Bank</w:t>
      </w:r>
      <w:r w:rsidRPr="00246E46">
        <w:rPr>
          <w:rStyle w:val="Strong"/>
          <w:rFonts w:cs="Tahoma"/>
          <w:bdr w:val="none" w:sz="0" w:space="0" w:color="auto" w:frame="1"/>
        </w:rPr>
        <w:t xml:space="preserve">, the African Development </w:t>
      </w:r>
      <w:r w:rsidRPr="00246E46">
        <w:rPr>
          <w:rStyle w:val="Strong"/>
          <w:rFonts w:cs="Tahoma"/>
          <w:highlight w:val="green"/>
          <w:bdr w:val="none" w:sz="0" w:space="0" w:color="auto" w:frame="1"/>
        </w:rPr>
        <w:t>Fund</w:t>
      </w:r>
      <w:r w:rsidRPr="00246E46">
        <w:rPr>
          <w:rStyle w:val="Strong"/>
          <w:rFonts w:cs="Tahoma"/>
          <w:bdr w:val="none" w:sz="0" w:space="0" w:color="auto" w:frame="1"/>
        </w:rPr>
        <w:t xml:space="preserve"> and the </w:t>
      </w:r>
      <w:r w:rsidRPr="00246E46">
        <w:rPr>
          <w:rStyle w:val="Strong"/>
          <w:rFonts w:cs="Tahoma"/>
          <w:highlight w:val="yellow"/>
          <w:bdr w:val="none" w:sz="0" w:space="0" w:color="auto" w:frame="1"/>
        </w:rPr>
        <w:t>Nigeria Trust Fund</w:t>
      </w:r>
      <w:r w:rsidRPr="00246E46">
        <w:rPr>
          <w:rFonts w:cs="Tahoma"/>
          <w:bdr w:val="none" w:sz="0" w:space="0" w:color="auto" w:frame="1"/>
        </w:rPr>
        <w:t>.</w:t>
      </w:r>
    </w:p>
    <w:p w:rsidR="008A4AA2" w:rsidRPr="00246E46" w:rsidRDefault="008A4AA2"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u w:val="single"/>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lastRenderedPageBreak/>
        <w:t>India and the African Development Bank:</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yellow"/>
          <w:bdr w:val="none" w:sz="0" w:space="0" w:color="auto" w:frame="1"/>
        </w:rPr>
        <w:t>India joined</w:t>
      </w:r>
      <w:r w:rsidRPr="00246E46">
        <w:rPr>
          <w:rStyle w:val="Strong"/>
          <w:rFonts w:asciiTheme="minorHAnsi" w:hAnsiTheme="minorHAnsi" w:cs="Tahoma"/>
          <w:sz w:val="22"/>
          <w:szCs w:val="22"/>
          <w:bdr w:val="none" w:sz="0" w:space="0" w:color="auto" w:frame="1"/>
        </w:rPr>
        <w:t xml:space="preserve"> the </w:t>
      </w:r>
      <w:r w:rsidRPr="00246E46">
        <w:rPr>
          <w:rStyle w:val="Strong"/>
          <w:rFonts w:asciiTheme="minorHAnsi" w:hAnsiTheme="minorHAnsi" w:cs="Tahoma"/>
          <w:sz w:val="22"/>
          <w:szCs w:val="22"/>
          <w:highlight w:val="yellow"/>
          <w:bdr w:val="none" w:sz="0" w:space="0" w:color="auto" w:frame="1"/>
        </w:rPr>
        <w:t>African Development Bank</w:t>
      </w:r>
      <w:r w:rsidRPr="00246E46">
        <w:rPr>
          <w:rStyle w:val="Strong"/>
          <w:rFonts w:asciiTheme="minorHAnsi" w:hAnsiTheme="minorHAnsi" w:cs="Tahoma"/>
          <w:sz w:val="22"/>
          <w:szCs w:val="22"/>
          <w:bdr w:val="none" w:sz="0" w:space="0" w:color="auto" w:frame="1"/>
        </w:rPr>
        <w:t xml:space="preserve"> in </w:t>
      </w:r>
      <w:r w:rsidRPr="00246E46">
        <w:rPr>
          <w:rStyle w:val="Strong"/>
          <w:rFonts w:asciiTheme="minorHAnsi" w:hAnsiTheme="minorHAnsi" w:cs="Tahoma"/>
          <w:sz w:val="22"/>
          <w:szCs w:val="22"/>
          <w:highlight w:val="yellow"/>
          <w:bdr w:val="none" w:sz="0" w:space="0" w:color="auto" w:frame="1"/>
        </w:rPr>
        <w:t>1982</w:t>
      </w:r>
      <w:r w:rsidRPr="00246E46">
        <w:rPr>
          <w:rFonts w:asciiTheme="minorHAnsi" w:hAnsiTheme="minorHAnsi" w:cs="Tahoma"/>
          <w:sz w:val="22"/>
          <w:szCs w:val="22"/>
          <w:bdr w:val="none" w:sz="0" w:space="0" w:color="auto" w:frame="1"/>
        </w:rPr>
        <w:t xml:space="preserve">. The country is a </w:t>
      </w:r>
      <w:r w:rsidRPr="00246E46">
        <w:rPr>
          <w:rFonts w:asciiTheme="minorHAnsi" w:hAnsiTheme="minorHAnsi" w:cs="Tahoma"/>
          <w:sz w:val="22"/>
          <w:szCs w:val="22"/>
          <w:highlight w:val="yellow"/>
          <w:bdr w:val="none" w:sz="0" w:space="0" w:color="auto" w:frame="1"/>
        </w:rPr>
        <w:t>key</w:t>
      </w:r>
      <w:r w:rsidRPr="00246E46">
        <w:rPr>
          <w:rFonts w:asciiTheme="minorHAnsi" w:hAnsiTheme="minorHAnsi" w:cs="Tahoma"/>
          <w:sz w:val="22"/>
          <w:szCs w:val="22"/>
          <w:bdr w:val="none" w:sz="0" w:space="0" w:color="auto" w:frame="1"/>
        </w:rPr>
        <w:t xml:space="preserve"> member of the institutions 24 </w:t>
      </w:r>
      <w:r w:rsidRPr="00246E46">
        <w:rPr>
          <w:rFonts w:asciiTheme="minorHAnsi" w:hAnsiTheme="minorHAnsi" w:cs="Tahoma"/>
          <w:sz w:val="22"/>
          <w:szCs w:val="22"/>
          <w:highlight w:val="yellow"/>
          <w:bdr w:val="none" w:sz="0" w:space="0" w:color="auto" w:frame="1"/>
        </w:rPr>
        <w:t>Non-Regional Member Countries</w:t>
      </w:r>
      <w:r w:rsidRPr="00246E46">
        <w:rPr>
          <w:rFonts w:asciiTheme="minorHAnsi" w:hAnsiTheme="minorHAnsi" w:cs="Tahoma"/>
          <w:sz w:val="22"/>
          <w:szCs w:val="22"/>
          <w:bdr w:val="none" w:sz="0" w:space="0" w:color="auto" w:frame="1"/>
        </w:rPr>
        <w:t>, which support the African Development Fund (ADF), the concessional resource window of the Bank. In 2013, Delhi increased its contribution to the 13th replenishment of the fund by 57.28% to USD 18.5 million, among other investments.</w:t>
      </w:r>
    </w:p>
    <w:p w:rsidR="00294857" w:rsidRPr="00246E46" w:rsidRDefault="0029485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Centre clears proposal to buy Barak missiles for Indian Navy</w:t>
      </w:r>
      <w:r w:rsidRPr="00246E46">
        <w:rPr>
          <w:rStyle w:val="apple-converted-space"/>
          <w:rFonts w:asciiTheme="minorHAnsi" w:hAnsiTheme="minorHAnsi" w:cs="Tahoma"/>
          <w:b/>
          <w:bCs/>
          <w:i/>
          <w:iCs/>
          <w:sz w:val="22"/>
          <w:szCs w:val="22"/>
          <w:u w:val="single"/>
          <w:bdr w:val="none" w:sz="0" w:space="0" w:color="auto" w:frame="1"/>
        </w:rPr>
        <w:t> </w:t>
      </w:r>
      <w:r w:rsidRPr="00246E46">
        <w:rPr>
          <w:rStyle w:val="Emphasis"/>
          <w:rFonts w:asciiTheme="minorHAnsi" w:hAnsiTheme="minorHAnsi" w:cs="Tahoma"/>
          <w:b/>
          <w:bCs/>
          <w:sz w:val="22"/>
          <w:szCs w:val="22"/>
          <w:u w:val="single"/>
          <w:bdr w:val="none" w:sz="0" w:space="0" w:color="auto" w:frame="1"/>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government has </w:t>
      </w:r>
      <w:r w:rsidRPr="00246E46">
        <w:rPr>
          <w:rFonts w:asciiTheme="minorHAnsi" w:hAnsiTheme="minorHAnsi" w:cs="Tahoma"/>
          <w:sz w:val="22"/>
          <w:szCs w:val="22"/>
          <w:highlight w:val="yellow"/>
          <w:bdr w:val="none" w:sz="0" w:space="0" w:color="auto" w:frame="1"/>
        </w:rPr>
        <w:t>approved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procurement</w:t>
      </w:r>
      <w:r w:rsidRPr="00246E46">
        <w:rPr>
          <w:rFonts w:asciiTheme="minorHAnsi" w:hAnsiTheme="minorHAnsi" w:cs="Tahoma"/>
          <w:sz w:val="22"/>
          <w:szCs w:val="22"/>
          <w:bdr w:val="none" w:sz="0" w:space="0" w:color="auto" w:frame="1"/>
        </w:rPr>
        <w:t xml:space="preserve"> of a </w:t>
      </w:r>
      <w:r w:rsidRPr="00246E46">
        <w:rPr>
          <w:rFonts w:asciiTheme="minorHAnsi" w:hAnsiTheme="minorHAnsi" w:cs="Tahoma"/>
          <w:sz w:val="22"/>
          <w:szCs w:val="22"/>
          <w:highlight w:val="yellow"/>
          <w:bdr w:val="none" w:sz="0" w:space="0" w:color="auto" w:frame="1"/>
        </w:rPr>
        <w:t>fresh batch</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Barak missiles</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Naval warships</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enhance India’s maritime capability</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yellow"/>
          <w:bdr w:val="none" w:sz="0" w:space="0" w:color="auto" w:frame="1"/>
        </w:rPr>
        <w:t>view</w:t>
      </w:r>
      <w:r w:rsidRPr="00246E46">
        <w:rPr>
          <w:rFonts w:asciiTheme="minorHAnsi" w:hAnsiTheme="minorHAnsi" w:cs="Tahoma"/>
          <w:sz w:val="22"/>
          <w:szCs w:val="22"/>
          <w:bdr w:val="none" w:sz="0" w:space="0" w:color="auto" w:frame="1"/>
        </w:rPr>
        <w:t xml:space="preserve"> of the </w:t>
      </w:r>
      <w:r w:rsidRPr="00246E46">
        <w:rPr>
          <w:rFonts w:asciiTheme="minorHAnsi" w:hAnsiTheme="minorHAnsi" w:cs="Tahoma"/>
          <w:sz w:val="22"/>
          <w:szCs w:val="22"/>
          <w:highlight w:val="yellow"/>
          <w:bdr w:val="none" w:sz="0" w:space="0" w:color="auto" w:frame="1"/>
        </w:rPr>
        <w:t>changing security dynamics</w:t>
      </w:r>
      <w:r w:rsidRPr="00246E46">
        <w:rPr>
          <w:rFonts w:asciiTheme="minorHAnsi" w:hAnsiTheme="minorHAnsi" w:cs="Tahoma"/>
          <w:sz w:val="22"/>
          <w:szCs w:val="22"/>
          <w:bdr w:val="none" w:sz="0" w:space="0" w:color="auto" w:frame="1"/>
        </w:rPr>
        <w:t xml:space="preserve"> in the </w:t>
      </w:r>
      <w:r w:rsidRPr="00246E46">
        <w:rPr>
          <w:rFonts w:asciiTheme="minorHAnsi" w:hAnsiTheme="minorHAnsi" w:cs="Tahoma"/>
          <w:sz w:val="22"/>
          <w:szCs w:val="22"/>
          <w:highlight w:val="yellow"/>
          <w:bdr w:val="none" w:sz="0" w:space="0" w:color="auto" w:frame="1"/>
        </w:rPr>
        <w:t>Indian Ocean</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region</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34"/>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approval in this regard was given by the</w:t>
      </w:r>
      <w:r w:rsidRPr="00246E46">
        <w:rPr>
          <w:rStyle w:val="apple-converted-space"/>
          <w:rFonts w:cs="Tahoma"/>
          <w:bdr w:val="none" w:sz="0" w:space="0" w:color="auto" w:frame="1"/>
        </w:rPr>
        <w:t> </w:t>
      </w:r>
      <w:r w:rsidRPr="00246E46">
        <w:rPr>
          <w:rStyle w:val="Strong"/>
          <w:rFonts w:cs="Tahoma"/>
          <w:bdr w:val="none" w:sz="0" w:space="0" w:color="auto" w:frame="1"/>
        </w:rPr>
        <w:t>Defence Acquisition Council (DAC)</w:t>
      </w:r>
      <w:r w:rsidRPr="00246E46">
        <w:rPr>
          <w:rStyle w:val="apple-converted-space"/>
          <w:rFonts w:cs="Tahoma"/>
          <w:bdr w:val="none" w:sz="0" w:space="0" w:color="auto" w:frame="1"/>
        </w:rPr>
        <w:t> </w:t>
      </w:r>
      <w:r w:rsidRPr="00246E46">
        <w:rPr>
          <w:rFonts w:cs="Tahoma"/>
          <w:bdr w:val="none" w:sz="0" w:space="0" w:color="auto" w:frame="1"/>
        </w:rPr>
        <w:t>of the Defence Ministry.</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35"/>
        </w:numPr>
        <w:shd w:val="clear" w:color="auto" w:fill="FFFFFF"/>
        <w:spacing w:after="0" w:line="240" w:lineRule="auto"/>
        <w:ind w:left="450"/>
        <w:contextualSpacing/>
        <w:textAlignment w:val="baseline"/>
        <w:rPr>
          <w:rFonts w:cs="Tahoma"/>
        </w:rPr>
      </w:pPr>
      <w:r w:rsidRPr="00246E46">
        <w:rPr>
          <w:rFonts w:cs="Tahoma"/>
          <w:bdr w:val="none" w:sz="0" w:space="0" w:color="auto" w:frame="1"/>
        </w:rPr>
        <w:t>Barak</w:t>
      </w:r>
      <w:r w:rsidRPr="00246E46">
        <w:rPr>
          <w:rStyle w:val="apple-converted-space"/>
          <w:rFonts w:cs="Tahoma"/>
          <w:bdr w:val="none" w:sz="0" w:space="0" w:color="auto" w:frame="1"/>
        </w:rPr>
        <w:t> </w:t>
      </w:r>
      <w:r w:rsidRPr="00246E46">
        <w:rPr>
          <w:rStyle w:val="Strong"/>
          <w:rFonts w:cs="Tahoma"/>
          <w:bdr w:val="none" w:sz="0" w:space="0" w:color="auto" w:frame="1"/>
        </w:rPr>
        <w:t xml:space="preserve">missiles are </w:t>
      </w:r>
      <w:r w:rsidRPr="00246E46">
        <w:rPr>
          <w:rStyle w:val="Strong"/>
          <w:rFonts w:cs="Tahoma"/>
          <w:highlight w:val="yellow"/>
          <w:bdr w:val="none" w:sz="0" w:space="0" w:color="auto" w:frame="1"/>
        </w:rPr>
        <w:t>short range</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surface-to-air</w:t>
      </w:r>
      <w:r w:rsidRPr="00246E46">
        <w:rPr>
          <w:rStyle w:val="Strong"/>
          <w:rFonts w:cs="Tahoma"/>
          <w:bdr w:val="none" w:sz="0" w:space="0" w:color="auto" w:frame="1"/>
        </w:rPr>
        <w:t xml:space="preserve"> missiles</w:t>
      </w:r>
      <w:r w:rsidRPr="00246E46">
        <w:rPr>
          <w:rFonts w:cs="Tahoma"/>
          <w:bdr w:val="none" w:sz="0" w:space="0" w:color="auto" w:frame="1"/>
        </w:rPr>
        <w:t>.</w:t>
      </w:r>
    </w:p>
    <w:p w:rsidR="009A4927" w:rsidRPr="00246E46" w:rsidRDefault="009A4927" w:rsidP="00246E46">
      <w:pPr>
        <w:numPr>
          <w:ilvl w:val="0"/>
          <w:numId w:val="3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missiles will be </w:t>
      </w:r>
      <w:r w:rsidRPr="00246E46">
        <w:rPr>
          <w:rFonts w:cs="Tahoma"/>
          <w:highlight w:val="yellow"/>
          <w:bdr w:val="none" w:sz="0" w:space="0" w:color="auto" w:frame="1"/>
        </w:rPr>
        <w:t>procured</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under</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Buy Global’ category</w:t>
      </w:r>
      <w:r w:rsidRPr="00246E46">
        <w:rPr>
          <w:rStyle w:val="Strong"/>
          <w:rFonts w:cs="Tahoma"/>
          <w:bdr w:val="none" w:sz="0" w:space="0" w:color="auto" w:frame="1"/>
        </w:rPr>
        <w:t xml:space="preserve"> from </w:t>
      </w:r>
      <w:r w:rsidRPr="00246E46">
        <w:rPr>
          <w:rStyle w:val="Strong"/>
          <w:rFonts w:cs="Tahoma"/>
          <w:highlight w:val="yellow"/>
          <w:bdr w:val="none" w:sz="0" w:space="0" w:color="auto" w:frame="1"/>
        </w:rPr>
        <w:t>Rafael Advance Defense Systems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Limited</w:t>
      </w:r>
      <w:r w:rsidRPr="00246E46">
        <w:rPr>
          <w:rStyle w:val="Strong"/>
          <w:rFonts w:cs="Tahoma"/>
          <w:bdr w:val="none" w:sz="0" w:space="0" w:color="auto" w:frame="1"/>
        </w:rPr>
        <w:t xml:space="preserve"> of </w:t>
      </w:r>
      <w:r w:rsidRPr="00246E46">
        <w:rPr>
          <w:rStyle w:val="Strong"/>
          <w:rFonts w:cs="Tahoma"/>
          <w:highlight w:val="yellow"/>
          <w:bdr w:val="none" w:sz="0" w:space="0" w:color="auto" w:frame="1"/>
        </w:rPr>
        <w:t>Israel</w:t>
      </w:r>
      <w:r w:rsidRPr="00246E46">
        <w:rPr>
          <w:rStyle w:val="apple-converted-space"/>
          <w:rFonts w:cs="Tahoma"/>
          <w:bdr w:val="none" w:sz="0" w:space="0" w:color="auto" w:frame="1"/>
        </w:rPr>
        <w:t> </w:t>
      </w:r>
      <w:r w:rsidRPr="00246E46">
        <w:rPr>
          <w:rFonts w:cs="Tahoma"/>
          <w:bdr w:val="none" w:sz="0" w:space="0" w:color="auto" w:frame="1"/>
        </w:rPr>
        <w:t xml:space="preserve">at an approximate </w:t>
      </w:r>
      <w:r w:rsidRPr="00246E46">
        <w:rPr>
          <w:rFonts w:cs="Tahoma"/>
          <w:highlight w:val="yellow"/>
          <w:bdr w:val="none" w:sz="0" w:space="0" w:color="auto" w:frame="1"/>
        </w:rPr>
        <w:t>cost</w:t>
      </w:r>
      <w:r w:rsidRPr="00246E46">
        <w:rPr>
          <w:rFonts w:cs="Tahoma"/>
          <w:bdr w:val="none" w:sz="0" w:space="0" w:color="auto" w:frame="1"/>
        </w:rPr>
        <w:t xml:space="preserve"> of around </w:t>
      </w:r>
      <w:r w:rsidRPr="00246E46">
        <w:rPr>
          <w:rFonts w:cs="Tahoma"/>
          <w:highlight w:val="yellow"/>
          <w:bdr w:val="none" w:sz="0" w:space="0" w:color="auto" w:frame="1"/>
        </w:rPr>
        <w:t>Rs 500 crore</w:t>
      </w:r>
      <w:r w:rsidRPr="00246E46">
        <w:rPr>
          <w:rFonts w:cs="Tahoma"/>
          <w:bdr w:val="none" w:sz="0" w:space="0" w:color="auto" w:frame="1"/>
        </w:rPr>
        <w:t>.</w:t>
      </w:r>
    </w:p>
    <w:p w:rsidR="009A4927" w:rsidRPr="00246E46" w:rsidRDefault="009A4927" w:rsidP="00246E46">
      <w:pPr>
        <w:numPr>
          <w:ilvl w:val="0"/>
          <w:numId w:val="35"/>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Almost all ships</w:t>
      </w:r>
      <w:r w:rsidRPr="00246E46">
        <w:rPr>
          <w:rFonts w:cs="Tahoma"/>
          <w:bdr w:val="none" w:sz="0" w:space="0" w:color="auto" w:frame="1"/>
        </w:rPr>
        <w:t xml:space="preserve"> of the </w:t>
      </w:r>
      <w:r w:rsidRPr="00246E46">
        <w:rPr>
          <w:rFonts w:cs="Tahoma"/>
          <w:highlight w:val="yellow"/>
          <w:bdr w:val="none" w:sz="0" w:space="0" w:color="auto" w:frame="1"/>
        </w:rPr>
        <w:t>navy</w:t>
      </w:r>
      <w:r w:rsidRPr="00246E46">
        <w:rPr>
          <w:rFonts w:cs="Tahoma"/>
          <w:bdr w:val="none" w:sz="0" w:space="0" w:color="auto" w:frame="1"/>
        </w:rPr>
        <w:t xml:space="preserve"> will be </w:t>
      </w:r>
      <w:r w:rsidRPr="00246E46">
        <w:rPr>
          <w:rFonts w:cs="Tahoma"/>
          <w:highlight w:val="yellow"/>
          <w:bdr w:val="none" w:sz="0" w:space="0" w:color="auto" w:frame="1"/>
        </w:rPr>
        <w:t>equipped with these missiles</w:t>
      </w:r>
      <w:r w:rsidRPr="00246E46">
        <w:rPr>
          <w:rFonts w:cs="Tahoma"/>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DAC:</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DAC, set up in 2001 as part of</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the post-Kargil reforms in defence sector</w:t>
      </w:r>
      <w:r w:rsidRPr="00246E46">
        <w:rPr>
          <w:rFonts w:asciiTheme="minorHAnsi" w:hAnsiTheme="minorHAnsi" w:cs="Tahoma"/>
          <w:sz w:val="22"/>
          <w:szCs w:val="22"/>
          <w:bdr w:val="none" w:sz="0" w:space="0" w:color="auto" w:frame="1"/>
        </w:rPr>
        <w:t>, approves the long-term integrated perspective plan for the forces, accords acceptance of necessity (AON) to begin acquisition proposals, and has to grant its approval to all major deals through all their important phases. It also has the power to approve any deviations in an acquisition, and recommends all big purchases for approval of the Cabinet committee on security.</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yellow"/>
          <w:u w:val="single"/>
          <w:bdr w:val="none" w:sz="0" w:space="0" w:color="auto" w:frame="1"/>
        </w:rPr>
        <w:t xml:space="preserve">Govt. seeks opinion on changes in </w:t>
      </w:r>
      <w:r w:rsidRPr="00246E46">
        <w:rPr>
          <w:rStyle w:val="Emphasis"/>
          <w:rFonts w:asciiTheme="minorHAnsi" w:hAnsiTheme="minorHAnsi" w:cs="Tahoma"/>
          <w:b/>
          <w:bCs/>
          <w:sz w:val="22"/>
          <w:szCs w:val="22"/>
          <w:highlight w:val="cyan"/>
          <w:u w:val="single"/>
          <w:bdr w:val="none" w:sz="0" w:space="0" w:color="auto" w:frame="1"/>
        </w:rPr>
        <w:t>RTI Act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Centre has sought public opinion on proposed</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amendments to the Right to Information Act</w:t>
      </w:r>
      <w:r w:rsidRPr="00246E46">
        <w:rPr>
          <w:rFonts w:asciiTheme="minorHAnsi" w:hAnsiTheme="minorHAnsi" w:cs="Tahoma"/>
          <w:sz w:val="22"/>
          <w:szCs w:val="22"/>
          <w:bdr w:val="none" w:sz="0" w:space="0" w:color="auto" w:frame="1"/>
        </w:rPr>
        <w:t xml:space="preserve">, with </w:t>
      </w:r>
      <w:r w:rsidRPr="00246E46">
        <w:rPr>
          <w:rFonts w:asciiTheme="minorHAnsi" w:hAnsiTheme="minorHAnsi" w:cs="Tahoma"/>
          <w:sz w:val="22"/>
          <w:szCs w:val="22"/>
          <w:highlight w:val="yellow"/>
          <w:bdr w:val="none" w:sz="0" w:space="0" w:color="auto" w:frame="1"/>
        </w:rPr>
        <w:t>respect</w:t>
      </w:r>
      <w:r w:rsidRPr="00246E46">
        <w:rPr>
          <w:rFonts w:asciiTheme="minorHAnsi" w:hAnsiTheme="minorHAnsi" w:cs="Tahoma"/>
          <w:sz w:val="22"/>
          <w:szCs w:val="22"/>
          <w:bdr w:val="none" w:sz="0" w:space="0" w:color="auto" w:frame="1"/>
        </w:rPr>
        <w:t xml:space="preserve"> to the </w:t>
      </w:r>
      <w:r w:rsidRPr="00246E46">
        <w:rPr>
          <w:rFonts w:asciiTheme="minorHAnsi" w:hAnsiTheme="minorHAnsi" w:cs="Tahoma"/>
          <w:sz w:val="22"/>
          <w:szCs w:val="22"/>
          <w:highlight w:val="yellow"/>
          <w:bdr w:val="none" w:sz="0" w:space="0" w:color="auto" w:frame="1"/>
        </w:rPr>
        <w:t>powers</w:t>
      </w:r>
      <w:r w:rsidRPr="00246E46">
        <w:rPr>
          <w:rFonts w:asciiTheme="minorHAnsi" w:hAnsiTheme="minorHAnsi" w:cs="Tahoma"/>
          <w:sz w:val="22"/>
          <w:szCs w:val="22"/>
          <w:bdr w:val="none" w:sz="0" w:space="0" w:color="auto" w:frame="1"/>
        </w:rPr>
        <w:t xml:space="preserve"> of the Central Information Commission (</w:t>
      </w:r>
      <w:r w:rsidRPr="00246E46">
        <w:rPr>
          <w:rFonts w:asciiTheme="minorHAnsi" w:hAnsiTheme="minorHAnsi" w:cs="Tahoma"/>
          <w:sz w:val="22"/>
          <w:szCs w:val="22"/>
          <w:highlight w:val="yellow"/>
          <w:bdr w:val="none" w:sz="0" w:space="0" w:color="auto" w:frame="1"/>
        </w:rPr>
        <w:t>CIC</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filing of applications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complaints</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appeals</w:t>
      </w:r>
      <w:r w:rsidRPr="00246E46">
        <w:rPr>
          <w:rFonts w:asciiTheme="minorHAnsi" w:hAnsiTheme="minorHAnsi" w:cs="Tahoma"/>
          <w:sz w:val="22"/>
          <w:szCs w:val="22"/>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3AE3B682" wp14:editId="4CDD59D0">
            <wp:extent cx="2854325" cy="1979930"/>
            <wp:effectExtent l="0" t="0" r="3175" b="1270"/>
            <wp:docPr id="3" name="Picture 3" descr="the-rti-act-200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rti-act-200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4325" cy="1979930"/>
                    </a:xfrm>
                    <a:prstGeom prst="rect">
                      <a:avLst/>
                    </a:prstGeom>
                    <a:noFill/>
                    <a:ln>
                      <a:noFill/>
                    </a:ln>
                  </pic:spPr>
                </pic:pic>
              </a:graphicData>
            </a:graphic>
          </wp:inline>
        </w:drawing>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Proposed amendments</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36"/>
        </w:numPr>
        <w:shd w:val="clear" w:color="auto" w:fill="FFFFFF"/>
        <w:spacing w:after="0" w:line="240" w:lineRule="auto"/>
        <w:ind w:left="450"/>
        <w:contextualSpacing/>
        <w:textAlignment w:val="baseline"/>
        <w:rPr>
          <w:rFonts w:cs="Tahoma"/>
        </w:rPr>
      </w:pPr>
      <w:r w:rsidRPr="00246E46">
        <w:rPr>
          <w:rFonts w:cs="Tahoma"/>
          <w:bdr w:val="none" w:sz="0" w:space="0" w:color="auto" w:frame="1"/>
        </w:rPr>
        <w:t>An amendment proposes that</w:t>
      </w:r>
      <w:r w:rsidRPr="00246E46">
        <w:rPr>
          <w:rStyle w:val="apple-converted-space"/>
          <w:rFonts w:cs="Tahoma"/>
          <w:bdr w:val="none" w:sz="0" w:space="0" w:color="auto" w:frame="1"/>
        </w:rPr>
        <w:t> </w:t>
      </w:r>
      <w:r w:rsidRPr="00246E46">
        <w:rPr>
          <w:rStyle w:val="Strong"/>
          <w:rFonts w:cs="Tahoma"/>
          <w:bdr w:val="none" w:sz="0" w:space="0" w:color="auto" w:frame="1"/>
        </w:rPr>
        <w:t xml:space="preserve">an applicant </w:t>
      </w:r>
      <w:r w:rsidRPr="00246E46">
        <w:rPr>
          <w:rStyle w:val="Strong"/>
          <w:rFonts w:cs="Tahoma"/>
          <w:highlight w:val="yellow"/>
          <w:bdr w:val="none" w:sz="0" w:space="0" w:color="auto" w:frame="1"/>
        </w:rPr>
        <w:t>can file complaints within 135</w:t>
      </w:r>
      <w:r w:rsidRPr="00246E46">
        <w:rPr>
          <w:rStyle w:val="Strong"/>
          <w:rFonts w:cs="Tahoma"/>
          <w:bdr w:val="none" w:sz="0" w:space="0" w:color="auto" w:frame="1"/>
        </w:rPr>
        <w:t xml:space="preserve"> days of </w:t>
      </w:r>
      <w:r w:rsidRPr="00246E46">
        <w:rPr>
          <w:rStyle w:val="Strong"/>
          <w:rFonts w:cs="Tahoma"/>
          <w:highlight w:val="yellow"/>
          <w:bdr w:val="none" w:sz="0" w:space="0" w:color="auto" w:frame="1"/>
        </w:rPr>
        <w:t>filing</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application</w:t>
      </w:r>
      <w:r w:rsidRPr="00246E46">
        <w:rPr>
          <w:rStyle w:val="Strong"/>
          <w:rFonts w:cs="Tahoma"/>
          <w:bdr w:val="none" w:sz="0" w:space="0" w:color="auto" w:frame="1"/>
        </w:rPr>
        <w:t xml:space="preserve"> under the Act</w:t>
      </w:r>
      <w:r w:rsidRPr="00246E46">
        <w:rPr>
          <w:rFonts w:cs="Tahoma"/>
          <w:bdr w:val="none" w:sz="0" w:space="0" w:color="auto" w:frame="1"/>
        </w:rPr>
        <w:t>, and</w:t>
      </w:r>
      <w:r w:rsidRPr="00246E46">
        <w:rPr>
          <w:rStyle w:val="apple-converted-space"/>
          <w:rFonts w:cs="Tahoma"/>
          <w:bdr w:val="none" w:sz="0" w:space="0" w:color="auto" w:frame="1"/>
        </w:rPr>
        <w:t> </w:t>
      </w:r>
      <w:r w:rsidRPr="00246E46">
        <w:rPr>
          <w:rStyle w:val="Strong"/>
          <w:rFonts w:cs="Tahoma"/>
          <w:highlight w:val="yellow"/>
          <w:bdr w:val="none" w:sz="0" w:space="0" w:color="auto" w:frame="1"/>
        </w:rPr>
        <w:t xml:space="preserve">in case of delay </w:t>
      </w:r>
      <w:r w:rsidRPr="00246E46">
        <w:rPr>
          <w:rStyle w:val="Strong"/>
          <w:rFonts w:cs="Tahoma"/>
          <w:bdr w:val="none" w:sz="0" w:space="0" w:color="auto" w:frame="1"/>
        </w:rPr>
        <w:t xml:space="preserve">a </w:t>
      </w:r>
      <w:r w:rsidRPr="00246E46">
        <w:rPr>
          <w:rStyle w:val="Strong"/>
          <w:rFonts w:cs="Tahoma"/>
          <w:highlight w:val="yellow"/>
          <w:bdr w:val="none" w:sz="0" w:space="0" w:color="auto" w:frame="1"/>
        </w:rPr>
        <w:t>request for condonation</w:t>
      </w:r>
      <w:r w:rsidRPr="00246E46">
        <w:rPr>
          <w:rStyle w:val="apple-converted-space"/>
          <w:rFonts w:cs="Tahoma"/>
          <w:bdr w:val="none" w:sz="0" w:space="0" w:color="auto" w:frame="1"/>
        </w:rPr>
        <w:t> </w:t>
      </w:r>
      <w:r w:rsidRPr="00246E46">
        <w:rPr>
          <w:rFonts w:cs="Tahoma"/>
          <w:bdr w:val="none" w:sz="0" w:space="0" w:color="auto" w:frame="1"/>
        </w:rPr>
        <w:t xml:space="preserve">will also </w:t>
      </w:r>
      <w:r w:rsidRPr="00246E46">
        <w:rPr>
          <w:rFonts w:cs="Tahoma"/>
          <w:highlight w:val="yellow"/>
          <w:bdr w:val="none" w:sz="0" w:space="0" w:color="auto" w:frame="1"/>
        </w:rPr>
        <w:t>have to be filed</w:t>
      </w:r>
      <w:r w:rsidRPr="00246E46">
        <w:rPr>
          <w:rFonts w:cs="Tahoma"/>
          <w:bdr w:val="none" w:sz="0" w:space="0" w:color="auto" w:frame="1"/>
        </w:rPr>
        <w:t>.</w:t>
      </w:r>
    </w:p>
    <w:p w:rsidR="009A4927" w:rsidRPr="00246E46" w:rsidRDefault="009A4927" w:rsidP="00246E46">
      <w:pPr>
        <w:numPr>
          <w:ilvl w:val="0"/>
          <w:numId w:val="36"/>
        </w:numPr>
        <w:shd w:val="clear" w:color="auto" w:fill="FFFFFF"/>
        <w:spacing w:after="0" w:line="240" w:lineRule="auto"/>
        <w:ind w:left="450"/>
        <w:contextualSpacing/>
        <w:textAlignment w:val="baseline"/>
        <w:rPr>
          <w:rFonts w:cs="Tahoma"/>
        </w:rPr>
      </w:pPr>
      <w:r w:rsidRPr="00246E46">
        <w:rPr>
          <w:rFonts w:cs="Tahoma"/>
          <w:bdr w:val="none" w:sz="0" w:space="0" w:color="auto" w:frame="1"/>
        </w:rPr>
        <w:t>There is</w:t>
      </w:r>
      <w:r w:rsidRPr="00246E46">
        <w:rPr>
          <w:rStyle w:val="apple-converted-space"/>
          <w:rFonts w:cs="Tahoma"/>
          <w:bdr w:val="none" w:sz="0" w:space="0" w:color="auto" w:frame="1"/>
        </w:rPr>
        <w:t> </w:t>
      </w:r>
      <w:r w:rsidRPr="00246E46">
        <w:rPr>
          <w:rStyle w:val="Strong"/>
          <w:rFonts w:cs="Tahoma"/>
          <w:bdr w:val="none" w:sz="0" w:space="0" w:color="auto" w:frame="1"/>
        </w:rPr>
        <w:t xml:space="preserve">another provision </w:t>
      </w:r>
      <w:r w:rsidRPr="00246E46">
        <w:rPr>
          <w:rStyle w:val="Strong"/>
          <w:rFonts w:cs="Tahoma"/>
          <w:highlight w:val="yellow"/>
          <w:bdr w:val="none" w:sz="0" w:space="0" w:color="auto" w:frame="1"/>
        </w:rPr>
        <w:t>empowering the CIC to</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convert a complaint</w:t>
      </w:r>
      <w:r w:rsidRPr="00246E46">
        <w:rPr>
          <w:rStyle w:val="Strong"/>
          <w:rFonts w:cs="Tahoma"/>
          <w:bdr w:val="none" w:sz="0" w:space="0" w:color="auto" w:frame="1"/>
        </w:rPr>
        <w:t xml:space="preserve"> into a </w:t>
      </w:r>
      <w:r w:rsidRPr="00246E46">
        <w:rPr>
          <w:rStyle w:val="Strong"/>
          <w:rFonts w:cs="Tahoma"/>
          <w:highlight w:val="yellow"/>
          <w:bdr w:val="none" w:sz="0" w:space="0" w:color="auto" w:frame="1"/>
        </w:rPr>
        <w:t>second appeal</w:t>
      </w:r>
      <w:r w:rsidRPr="00246E46">
        <w:rPr>
          <w:rFonts w:cs="Tahoma"/>
          <w:bdr w:val="none" w:sz="0" w:space="0" w:color="auto" w:frame="1"/>
        </w:rPr>
        <w:t xml:space="preserve">. Thus, as proposed, it can </w:t>
      </w:r>
      <w:r w:rsidRPr="00246E46">
        <w:rPr>
          <w:rFonts w:cs="Tahoma"/>
          <w:highlight w:val="yellow"/>
          <w:bdr w:val="none" w:sz="0" w:space="0" w:color="auto" w:frame="1"/>
        </w:rPr>
        <w:t>order</w:t>
      </w:r>
      <w:r w:rsidRPr="00246E46">
        <w:rPr>
          <w:rFonts w:cs="Tahoma"/>
          <w:bdr w:val="none" w:sz="0" w:space="0" w:color="auto" w:frame="1"/>
        </w:rPr>
        <w:t xml:space="preserve"> the </w:t>
      </w:r>
      <w:r w:rsidRPr="00246E46">
        <w:rPr>
          <w:rFonts w:cs="Tahoma"/>
          <w:highlight w:val="yellow"/>
          <w:bdr w:val="none" w:sz="0" w:space="0" w:color="auto" w:frame="1"/>
        </w:rPr>
        <w:t>disclosure of information on a complaint</w:t>
      </w:r>
      <w:r w:rsidRPr="00246E46">
        <w:rPr>
          <w:rFonts w:cs="Tahoma"/>
          <w:bdr w:val="none" w:sz="0" w:space="0" w:color="auto" w:frame="1"/>
        </w:rPr>
        <w:t xml:space="preserve">. The Commission can </w:t>
      </w:r>
      <w:r w:rsidRPr="00246E46">
        <w:rPr>
          <w:rFonts w:cs="Tahoma"/>
          <w:bdr w:val="none" w:sz="0" w:space="0" w:color="auto" w:frame="1"/>
        </w:rPr>
        <w:lastRenderedPageBreak/>
        <w:t>also allow an amendment to the complaint during the hearing, if other remedies have been exhausted.</w:t>
      </w:r>
    </w:p>
    <w:p w:rsidR="009A4927" w:rsidRPr="00246E46" w:rsidRDefault="009A4927" w:rsidP="00246E46">
      <w:pPr>
        <w:numPr>
          <w:ilvl w:val="0"/>
          <w:numId w:val="36"/>
        </w:numPr>
        <w:shd w:val="clear" w:color="auto" w:fill="FFFFFF"/>
        <w:spacing w:after="0" w:line="240" w:lineRule="auto"/>
        <w:ind w:left="450"/>
        <w:contextualSpacing/>
        <w:textAlignment w:val="baseline"/>
        <w:rPr>
          <w:rFonts w:cs="Tahoma"/>
        </w:rPr>
      </w:pPr>
      <w:r w:rsidRPr="00246E46">
        <w:rPr>
          <w:rFonts w:cs="Tahoma"/>
          <w:bdr w:val="none" w:sz="0" w:space="0" w:color="auto" w:frame="1"/>
        </w:rPr>
        <w:t>Also, as suggested,</w:t>
      </w:r>
      <w:r w:rsidRPr="00246E46">
        <w:rPr>
          <w:rStyle w:val="apple-converted-space"/>
          <w:rFonts w:cs="Tahoma"/>
          <w:bdr w:val="none" w:sz="0" w:space="0" w:color="auto" w:frame="1"/>
        </w:rPr>
        <w:t> </w:t>
      </w:r>
      <w:r w:rsidRPr="00246E46">
        <w:rPr>
          <w:rStyle w:val="Strong"/>
          <w:rFonts w:cs="Tahoma"/>
          <w:bdr w:val="none" w:sz="0" w:space="0" w:color="auto" w:frame="1"/>
        </w:rPr>
        <w:t>the CIC has been given the power to decide if an appeal or a complaint can be withdrawn on the applicant’s request</w:t>
      </w:r>
      <w:r w:rsidRPr="00246E46">
        <w:rPr>
          <w:rFonts w:cs="Tahoma"/>
          <w:bdr w:val="none" w:sz="0" w:space="0" w:color="auto" w:frame="1"/>
        </w:rPr>
        <w:t>. However, once the issue has been decided, the withdrawal will not be allowed.</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u w:val="single"/>
          <w:bdr w:val="none" w:sz="0" w:space="0" w:color="auto" w:frame="1"/>
        </w:rPr>
        <w:t>RTI Act:</w:t>
      </w:r>
    </w:p>
    <w:p w:rsidR="009A4927" w:rsidRPr="00246E46" w:rsidRDefault="00887A21"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hyperlink r:id="rId21" w:tgtFrame="_blank" w:history="1">
        <w:r w:rsidR="009A4927" w:rsidRPr="00246E46">
          <w:rPr>
            <w:rStyle w:val="Hyperlink"/>
            <w:rFonts w:asciiTheme="minorHAnsi" w:hAnsiTheme="minorHAnsi" w:cs="Tahoma"/>
            <w:color w:val="auto"/>
            <w:sz w:val="22"/>
            <w:szCs w:val="22"/>
            <w:u w:val="none"/>
            <w:bdr w:val="none" w:sz="0" w:space="0" w:color="auto" w:frame="1"/>
          </w:rPr>
          <w:t>Right to Information Act 2005</w:t>
        </w:r>
      </w:hyperlink>
      <w:r w:rsidR="009A4927" w:rsidRPr="00246E46">
        <w:rPr>
          <w:rStyle w:val="apple-converted-space"/>
          <w:rFonts w:asciiTheme="minorHAnsi" w:hAnsiTheme="minorHAnsi" w:cs="Tahoma"/>
          <w:sz w:val="22"/>
          <w:szCs w:val="22"/>
          <w:bdr w:val="none" w:sz="0" w:space="0" w:color="auto" w:frame="1"/>
        </w:rPr>
        <w:t> </w:t>
      </w:r>
      <w:r w:rsidR="009A4927" w:rsidRPr="00246E46">
        <w:rPr>
          <w:rFonts w:asciiTheme="minorHAnsi" w:hAnsiTheme="minorHAnsi" w:cs="Tahoma"/>
          <w:sz w:val="22"/>
          <w:szCs w:val="22"/>
          <w:bdr w:val="none" w:sz="0" w:space="0" w:color="auto" w:frame="1"/>
        </w:rPr>
        <w:t>mandates</w:t>
      </w:r>
      <w:r w:rsidR="009A4927" w:rsidRPr="00246E46">
        <w:rPr>
          <w:rStyle w:val="apple-converted-space"/>
          <w:rFonts w:asciiTheme="minorHAnsi" w:hAnsiTheme="minorHAnsi" w:cs="Tahoma"/>
          <w:sz w:val="22"/>
          <w:szCs w:val="22"/>
          <w:bdr w:val="none" w:sz="0" w:space="0" w:color="auto" w:frame="1"/>
        </w:rPr>
        <w:t> </w:t>
      </w:r>
      <w:r w:rsidR="009A4927" w:rsidRPr="00246E46">
        <w:rPr>
          <w:rStyle w:val="Strong"/>
          <w:rFonts w:asciiTheme="minorHAnsi" w:hAnsiTheme="minorHAnsi" w:cs="Tahoma"/>
          <w:sz w:val="22"/>
          <w:szCs w:val="22"/>
          <w:bdr w:val="none" w:sz="0" w:space="0" w:color="auto" w:frame="1"/>
        </w:rPr>
        <w:t>timely response to citizen requests for government information</w:t>
      </w:r>
      <w:r w:rsidR="009A4927" w:rsidRPr="00246E46">
        <w:rPr>
          <w:rFonts w:asciiTheme="minorHAnsi" w:hAnsiTheme="minorHAnsi" w:cs="Tahoma"/>
          <w:sz w:val="22"/>
          <w:szCs w:val="22"/>
          <w:bdr w:val="none" w:sz="0" w:space="0" w:color="auto" w:frame="1"/>
        </w:rPr>
        <w:t xml:space="preserve">. It </w:t>
      </w:r>
      <w:r w:rsidR="009A4927" w:rsidRPr="00246E46">
        <w:rPr>
          <w:rFonts w:asciiTheme="minorHAnsi" w:hAnsiTheme="minorHAnsi" w:cs="Tahoma"/>
          <w:sz w:val="22"/>
          <w:szCs w:val="22"/>
          <w:highlight w:val="yellow"/>
          <w:bdr w:val="none" w:sz="0" w:space="0" w:color="auto" w:frame="1"/>
        </w:rPr>
        <w:t>replaces</w:t>
      </w:r>
      <w:r w:rsidR="009A4927" w:rsidRPr="00246E46">
        <w:rPr>
          <w:rFonts w:asciiTheme="minorHAnsi" w:hAnsiTheme="minorHAnsi" w:cs="Tahoma"/>
          <w:sz w:val="22"/>
          <w:szCs w:val="22"/>
          <w:bdr w:val="none" w:sz="0" w:space="0" w:color="auto" w:frame="1"/>
        </w:rPr>
        <w:t xml:space="preserve"> the erstwhile</w:t>
      </w:r>
      <w:r w:rsidR="009A4927" w:rsidRPr="00246E46">
        <w:rPr>
          <w:rStyle w:val="apple-converted-space"/>
          <w:rFonts w:asciiTheme="minorHAnsi" w:hAnsiTheme="minorHAnsi" w:cs="Tahoma"/>
          <w:sz w:val="22"/>
          <w:szCs w:val="22"/>
          <w:bdr w:val="none" w:sz="0" w:space="0" w:color="auto" w:frame="1"/>
        </w:rPr>
        <w:t> </w:t>
      </w:r>
      <w:r w:rsidR="009A4927" w:rsidRPr="00246E46">
        <w:rPr>
          <w:rStyle w:val="Strong"/>
          <w:rFonts w:asciiTheme="minorHAnsi" w:hAnsiTheme="minorHAnsi" w:cs="Tahoma"/>
          <w:sz w:val="22"/>
          <w:szCs w:val="22"/>
          <w:highlight w:val="yellow"/>
          <w:bdr w:val="none" w:sz="0" w:space="0" w:color="auto" w:frame="1"/>
        </w:rPr>
        <w:t>Freedom of information Act, 2002</w:t>
      </w:r>
      <w:r w:rsidR="009A4927" w:rsidRPr="00246E46">
        <w:rPr>
          <w:rFonts w:asciiTheme="minorHAnsi" w:hAnsiTheme="minorHAnsi" w:cs="Tahoma"/>
          <w:sz w:val="22"/>
          <w:szCs w:val="22"/>
          <w:bdr w:val="none" w:sz="0" w:space="0" w:color="auto" w:frame="1"/>
        </w:rPr>
        <w:t>.</w:t>
      </w:r>
    </w:p>
    <w:p w:rsidR="009A4927" w:rsidRPr="00246E46" w:rsidRDefault="009A4927" w:rsidP="00246E46">
      <w:pPr>
        <w:numPr>
          <w:ilvl w:val="0"/>
          <w:numId w:val="37"/>
        </w:numPr>
        <w:shd w:val="clear" w:color="auto" w:fill="FFFFFF"/>
        <w:spacing w:after="0" w:line="240" w:lineRule="auto"/>
        <w:ind w:left="450"/>
        <w:contextualSpacing/>
        <w:textAlignment w:val="baseline"/>
        <w:rPr>
          <w:rFonts w:cs="Tahoma"/>
        </w:rPr>
      </w:pPr>
      <w:r w:rsidRPr="00246E46">
        <w:rPr>
          <w:rFonts w:cs="Tahoma"/>
          <w:bdr w:val="none" w:sz="0" w:space="0" w:color="auto" w:frame="1"/>
        </w:rPr>
        <w:t>Under the provisions of the Act, any citizen may request information from a “public authority” (a body of Government or “instrumentality of State”) which is required to reply expeditiously or within thirty days.</w:t>
      </w:r>
    </w:p>
    <w:p w:rsidR="009A4927" w:rsidRPr="00246E46" w:rsidRDefault="009A4927" w:rsidP="00246E46">
      <w:pPr>
        <w:numPr>
          <w:ilvl w:val="0"/>
          <w:numId w:val="3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w:t>
      </w:r>
      <w:r w:rsidRPr="00246E46">
        <w:rPr>
          <w:rStyle w:val="apple-converted-space"/>
          <w:rFonts w:cs="Tahoma"/>
          <w:bdr w:val="none" w:sz="0" w:space="0" w:color="auto" w:frame="1"/>
        </w:rPr>
        <w:t> </w:t>
      </w:r>
      <w:r w:rsidRPr="00246E46">
        <w:rPr>
          <w:rStyle w:val="Strong"/>
          <w:rFonts w:cs="Tahoma"/>
          <w:bdr w:val="none" w:sz="0" w:space="0" w:color="auto" w:frame="1"/>
        </w:rPr>
        <w:t xml:space="preserve">Act also </w:t>
      </w:r>
      <w:r w:rsidRPr="00246E46">
        <w:rPr>
          <w:rStyle w:val="Strong"/>
          <w:rFonts w:cs="Tahoma"/>
          <w:highlight w:val="yellow"/>
          <w:bdr w:val="none" w:sz="0" w:space="0" w:color="auto" w:frame="1"/>
        </w:rPr>
        <w:t>requires every public authority to computerise their records</w:t>
      </w:r>
      <w:r w:rsidRPr="00246E46">
        <w:rPr>
          <w:rStyle w:val="apple-converted-space"/>
          <w:rFonts w:cs="Tahoma"/>
          <w:bdr w:val="none" w:sz="0" w:space="0" w:color="auto" w:frame="1"/>
        </w:rPr>
        <w:t> </w:t>
      </w:r>
      <w:r w:rsidRPr="00246E46">
        <w:rPr>
          <w:rFonts w:cs="Tahoma"/>
          <w:bdr w:val="none" w:sz="0" w:space="0" w:color="auto" w:frame="1"/>
        </w:rPr>
        <w:t>for wide dissemination and to proactively certain categories of information so that the citizens need minimum recourse to request for information formally.</w:t>
      </w:r>
    </w:p>
    <w:p w:rsidR="009A4927" w:rsidRPr="00246E46" w:rsidRDefault="009A4927" w:rsidP="00246E46">
      <w:pPr>
        <w:numPr>
          <w:ilvl w:val="0"/>
          <w:numId w:val="3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Act</w:t>
      </w:r>
      <w:r w:rsidRPr="00246E46">
        <w:rPr>
          <w:rStyle w:val="apple-converted-space"/>
          <w:rFonts w:cs="Tahoma"/>
          <w:bdr w:val="none" w:sz="0" w:space="0" w:color="auto" w:frame="1"/>
        </w:rPr>
        <w:t> </w:t>
      </w:r>
      <w:r w:rsidRPr="00246E46">
        <w:rPr>
          <w:rStyle w:val="Strong"/>
          <w:rFonts w:cs="Tahoma"/>
          <w:highlight w:val="yellow"/>
          <w:bdr w:val="none" w:sz="0" w:space="0" w:color="auto" w:frame="1"/>
        </w:rPr>
        <w:t>covers</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whole of India</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except</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Jammu and Kashmir</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where J&amp;K Right to Information</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Act is in force</w:t>
      </w:r>
      <w:r w:rsidRPr="00246E46">
        <w:rPr>
          <w:rFonts w:cs="Tahoma"/>
          <w:bdr w:val="none" w:sz="0" w:space="0" w:color="auto" w:frame="1"/>
        </w:rPr>
        <w:t>.</w:t>
      </w:r>
    </w:p>
    <w:p w:rsidR="009A4927" w:rsidRPr="00246E46" w:rsidRDefault="009A4927" w:rsidP="00246E46">
      <w:pPr>
        <w:numPr>
          <w:ilvl w:val="0"/>
          <w:numId w:val="37"/>
        </w:numPr>
        <w:shd w:val="clear" w:color="auto" w:fill="FFFFFF"/>
        <w:spacing w:after="0" w:line="240" w:lineRule="auto"/>
        <w:ind w:left="450"/>
        <w:contextualSpacing/>
        <w:textAlignment w:val="baseline"/>
        <w:rPr>
          <w:rFonts w:cs="Tahoma"/>
        </w:rPr>
      </w:pPr>
      <w:r w:rsidRPr="00246E46">
        <w:rPr>
          <w:rFonts w:cs="Tahoma"/>
          <w:highlight w:val="green"/>
          <w:bdr w:val="none" w:sz="0" w:space="0" w:color="auto" w:frame="1"/>
        </w:rPr>
        <w:t xml:space="preserve">Private bodies </w:t>
      </w:r>
      <w:r w:rsidRPr="00246E46">
        <w:rPr>
          <w:rFonts w:cs="Tahoma"/>
          <w:highlight w:val="yellow"/>
          <w:bdr w:val="none" w:sz="0" w:space="0" w:color="auto" w:frame="1"/>
        </w:rPr>
        <w:t xml:space="preserve">are </w:t>
      </w:r>
      <w:r w:rsidRPr="00246E46">
        <w:rPr>
          <w:rFonts w:cs="Tahoma"/>
          <w:highlight w:val="green"/>
          <w:bdr w:val="none" w:sz="0" w:space="0" w:color="auto" w:frame="1"/>
        </w:rPr>
        <w:t xml:space="preserve">not within </w:t>
      </w:r>
      <w:r w:rsidRPr="00246E46">
        <w:rPr>
          <w:rFonts w:cs="Tahoma"/>
          <w:highlight w:val="yellow"/>
          <w:bdr w:val="none" w:sz="0" w:space="0" w:color="auto" w:frame="1"/>
        </w:rPr>
        <w:t xml:space="preserve">the Act’s ambit </w:t>
      </w:r>
      <w:r w:rsidRPr="00246E46">
        <w:rPr>
          <w:rFonts w:cs="Tahoma"/>
          <w:highlight w:val="green"/>
          <w:bdr w:val="none" w:sz="0" w:space="0" w:color="auto" w:frame="1"/>
        </w:rPr>
        <w:t>directly</w:t>
      </w:r>
      <w:r w:rsidRPr="00246E46">
        <w:rPr>
          <w:rFonts w:cs="Tahoma"/>
          <w:bdr w:val="none" w:sz="0" w:space="0" w:color="auto" w:frame="1"/>
        </w:rPr>
        <w:t xml:space="preserve">. </w:t>
      </w:r>
      <w:r w:rsidRPr="00246E46">
        <w:rPr>
          <w:rFonts w:cs="Tahoma"/>
          <w:highlight w:val="yellow"/>
          <w:bdr w:val="none" w:sz="0" w:space="0" w:color="auto" w:frame="1"/>
        </w:rPr>
        <w:t>In</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 xml:space="preserve">a decision of </w:t>
      </w:r>
      <w:r w:rsidRPr="00246E46">
        <w:rPr>
          <w:rStyle w:val="Strong"/>
          <w:rFonts w:cs="Tahoma"/>
          <w:highlight w:val="green"/>
          <w:bdr w:val="none" w:sz="0" w:space="0" w:color="auto" w:frame="1"/>
        </w:rPr>
        <w:t xml:space="preserve">Sarbajit Roy versus </w:t>
      </w:r>
      <w:r w:rsidRPr="00246E46">
        <w:rPr>
          <w:rStyle w:val="Strong"/>
          <w:rFonts w:cs="Tahoma"/>
          <w:bdr w:val="none" w:sz="0" w:space="0" w:color="auto" w:frame="1"/>
        </w:rPr>
        <w:t>D</w:t>
      </w:r>
      <w:r w:rsidRPr="00246E46">
        <w:rPr>
          <w:rStyle w:val="Strong"/>
          <w:rFonts w:cs="Tahoma"/>
          <w:highlight w:val="green"/>
          <w:bdr w:val="none" w:sz="0" w:space="0" w:color="auto" w:frame="1"/>
        </w:rPr>
        <w:t>elhi Electricity Regulatory Commissi</w:t>
      </w:r>
      <w:r w:rsidRPr="00246E46">
        <w:rPr>
          <w:rStyle w:val="Strong"/>
          <w:rFonts w:cs="Tahoma"/>
          <w:bdr w:val="none" w:sz="0" w:space="0" w:color="auto" w:frame="1"/>
        </w:rPr>
        <w:t>on</w:t>
      </w:r>
      <w:r w:rsidRPr="00246E46">
        <w:rPr>
          <w:rFonts w:cs="Tahoma"/>
          <w:bdr w:val="none" w:sz="0" w:space="0" w:color="auto" w:frame="1"/>
        </w:rPr>
        <w:t xml:space="preserve">, the </w:t>
      </w:r>
      <w:r w:rsidRPr="00246E46">
        <w:rPr>
          <w:rFonts w:cs="Tahoma"/>
          <w:highlight w:val="green"/>
          <w:bdr w:val="none" w:sz="0" w:space="0" w:color="auto" w:frame="1"/>
        </w:rPr>
        <w:t>Central Information Commission</w:t>
      </w:r>
      <w:r w:rsidRPr="00246E46">
        <w:rPr>
          <w:rFonts w:cs="Tahoma"/>
          <w:bdr w:val="none" w:sz="0" w:space="0" w:color="auto" w:frame="1"/>
        </w:rPr>
        <w:t xml:space="preserve"> </w:t>
      </w:r>
      <w:r w:rsidRPr="00246E46">
        <w:rPr>
          <w:rFonts w:cs="Tahoma"/>
          <w:highlight w:val="green"/>
          <w:bdr w:val="none" w:sz="0" w:space="0" w:color="auto" w:frame="1"/>
        </w:rPr>
        <w:t>affirmed</w:t>
      </w:r>
      <w:r w:rsidRPr="00246E46">
        <w:rPr>
          <w:rFonts w:cs="Tahoma"/>
          <w:bdr w:val="none" w:sz="0" w:space="0" w:color="auto" w:frame="1"/>
        </w:rPr>
        <w:t xml:space="preserve"> that </w:t>
      </w:r>
      <w:r w:rsidRPr="00246E46">
        <w:rPr>
          <w:rFonts w:cs="Tahoma"/>
          <w:highlight w:val="green"/>
          <w:bdr w:val="none" w:sz="0" w:space="0" w:color="auto" w:frame="1"/>
        </w:rPr>
        <w:t>privatised</w:t>
      </w:r>
      <w:r w:rsidRPr="00246E46">
        <w:rPr>
          <w:rFonts w:cs="Tahoma"/>
          <w:bdr w:val="none" w:sz="0" w:space="0" w:color="auto" w:frame="1"/>
        </w:rPr>
        <w:t xml:space="preserve"> </w:t>
      </w:r>
      <w:r w:rsidRPr="00246E46">
        <w:rPr>
          <w:rFonts w:cs="Tahoma"/>
          <w:highlight w:val="green"/>
          <w:bdr w:val="none" w:sz="0" w:space="0" w:color="auto" w:frame="1"/>
        </w:rPr>
        <w:t>public utility companies continue</w:t>
      </w:r>
      <w:r w:rsidRPr="00246E46">
        <w:rPr>
          <w:rFonts w:cs="Tahoma"/>
          <w:bdr w:val="none" w:sz="0" w:space="0" w:color="auto" w:frame="1"/>
        </w:rPr>
        <w:t xml:space="preserve"> to </w:t>
      </w:r>
      <w:r w:rsidRPr="00246E46">
        <w:rPr>
          <w:rFonts w:cs="Tahoma"/>
          <w:highlight w:val="green"/>
          <w:bdr w:val="none" w:sz="0" w:space="0" w:color="auto" w:frame="1"/>
        </w:rPr>
        <w:t>be within the RTI Act</w:t>
      </w:r>
      <w:r w:rsidRPr="00246E46">
        <w:rPr>
          <w:rFonts w:cs="Tahoma"/>
          <w:bdr w:val="none" w:sz="0" w:space="0" w:color="auto" w:frame="1"/>
        </w:rPr>
        <w:t>.</w:t>
      </w:r>
    </w:p>
    <w:p w:rsidR="004D19B8"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 xml:space="preserve">Global initiative launched to </w:t>
      </w:r>
      <w:r w:rsidRPr="00246E46">
        <w:rPr>
          <w:rStyle w:val="Emphasis"/>
          <w:rFonts w:asciiTheme="minorHAnsi" w:hAnsiTheme="minorHAnsi" w:cs="Tahoma"/>
          <w:b/>
          <w:bCs/>
          <w:sz w:val="22"/>
          <w:szCs w:val="22"/>
          <w:highlight w:val="cyan"/>
          <w:u w:val="single"/>
          <w:bdr w:val="none" w:sz="0" w:space="0" w:color="auto" w:frame="1"/>
        </w:rPr>
        <w:t>fight fake news</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A </w:t>
      </w:r>
      <w:r w:rsidRPr="00246E46">
        <w:rPr>
          <w:rFonts w:asciiTheme="minorHAnsi" w:hAnsiTheme="minorHAnsi" w:cs="Tahoma"/>
          <w:sz w:val="22"/>
          <w:szCs w:val="22"/>
          <w:highlight w:val="yellow"/>
          <w:bdr w:val="none" w:sz="0" w:space="0" w:color="auto" w:frame="1"/>
        </w:rPr>
        <w:t>global alliance of tech industry</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academic organisations</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unveiled plans</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work together</w:t>
      </w:r>
      <w:r w:rsidRPr="00246E46">
        <w:rPr>
          <w:rFonts w:asciiTheme="minorHAnsi" w:hAnsiTheme="minorHAnsi" w:cs="Tahoma"/>
          <w:sz w:val="22"/>
          <w:szCs w:val="22"/>
          <w:bdr w:val="none" w:sz="0" w:space="0" w:color="auto" w:frame="1"/>
        </w:rPr>
        <w:t xml:space="preserve"> to</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combat</w:t>
      </w:r>
      <w:r w:rsidRPr="00246E46">
        <w:rPr>
          <w:rStyle w:val="Strong"/>
          <w:rFonts w:asciiTheme="minorHAnsi" w:hAnsiTheme="minorHAnsi" w:cs="Tahoma"/>
          <w:sz w:val="22"/>
          <w:szCs w:val="22"/>
          <w:bdr w:val="none" w:sz="0" w:space="0" w:color="auto" w:frame="1"/>
        </w:rPr>
        <w:t xml:space="preserve"> the </w:t>
      </w:r>
      <w:r w:rsidRPr="00246E46">
        <w:rPr>
          <w:rStyle w:val="Strong"/>
          <w:rFonts w:asciiTheme="minorHAnsi" w:hAnsiTheme="minorHAnsi" w:cs="Tahoma"/>
          <w:sz w:val="22"/>
          <w:szCs w:val="22"/>
          <w:highlight w:val="yellow"/>
          <w:bdr w:val="none" w:sz="0" w:space="0" w:color="auto" w:frame="1"/>
        </w:rPr>
        <w:t>spread of “fake news</w:t>
      </w:r>
      <w:r w:rsidRPr="00246E46">
        <w:rPr>
          <w:rStyle w:val="Strong"/>
          <w:rFonts w:asciiTheme="minorHAnsi" w:hAnsiTheme="minorHAnsi" w:cs="Tahoma"/>
          <w:sz w:val="22"/>
          <w:szCs w:val="22"/>
          <w:bdr w:val="none" w:sz="0" w:space="0" w:color="auto" w:frame="1"/>
        </w:rPr>
        <w:t xml:space="preserve">” and </w:t>
      </w:r>
      <w:r w:rsidRPr="00246E46">
        <w:rPr>
          <w:rStyle w:val="Strong"/>
          <w:rFonts w:asciiTheme="minorHAnsi" w:hAnsiTheme="minorHAnsi" w:cs="Tahoma"/>
          <w:sz w:val="22"/>
          <w:szCs w:val="22"/>
          <w:highlight w:val="yellow"/>
          <w:bdr w:val="none" w:sz="0" w:space="0" w:color="auto" w:frame="1"/>
        </w:rPr>
        <w:t>improve public understanding of journalism</w:t>
      </w:r>
      <w:r w:rsidRPr="00246E46">
        <w:rPr>
          <w:rFonts w:asciiTheme="minorHAnsi" w:hAnsiTheme="minorHAnsi" w:cs="Tahoma"/>
          <w:sz w:val="22"/>
          <w:szCs w:val="22"/>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3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initiative’s</w:t>
      </w:r>
      <w:r w:rsidRPr="00246E46">
        <w:rPr>
          <w:rStyle w:val="apple-converted-space"/>
          <w:rFonts w:cs="Tahoma"/>
          <w:bdr w:val="none" w:sz="0" w:space="0" w:color="auto" w:frame="1"/>
        </w:rPr>
        <w:t> </w:t>
      </w:r>
      <w:r w:rsidRPr="00246E46">
        <w:rPr>
          <w:rStyle w:val="Strong"/>
          <w:rFonts w:cs="Tahoma"/>
          <w:highlight w:val="yellow"/>
          <w:bdr w:val="none" w:sz="0" w:space="0" w:color="auto" w:frame="1"/>
        </w:rPr>
        <w:t>mission</w:t>
      </w:r>
      <w:r w:rsidRPr="00246E46">
        <w:rPr>
          <w:rStyle w:val="Strong"/>
          <w:rFonts w:cs="Tahoma"/>
          <w:bdr w:val="none" w:sz="0" w:space="0" w:color="auto" w:frame="1"/>
        </w:rPr>
        <w:t xml:space="preserve"> is</w:t>
      </w:r>
      <w:r w:rsidRPr="00246E46">
        <w:rPr>
          <w:rStyle w:val="apple-converted-space"/>
          <w:rFonts w:cs="Tahoma"/>
          <w:b/>
          <w:bCs/>
          <w:bdr w:val="none" w:sz="0" w:space="0" w:color="auto" w:frame="1"/>
        </w:rPr>
        <w:t> </w:t>
      </w:r>
      <w:r w:rsidRPr="00246E46">
        <w:rPr>
          <w:rFonts w:cs="Tahoma"/>
          <w:bdr w:val="none" w:sz="0" w:space="0" w:color="auto" w:frame="1"/>
        </w:rPr>
        <w:t>“</w:t>
      </w:r>
      <w:r w:rsidRPr="00246E46">
        <w:rPr>
          <w:rStyle w:val="Strong"/>
          <w:rFonts w:cs="Tahoma"/>
          <w:bdr w:val="none" w:sz="0" w:space="0" w:color="auto" w:frame="1"/>
        </w:rPr>
        <w:t xml:space="preserve">to </w:t>
      </w:r>
      <w:r w:rsidRPr="00246E46">
        <w:rPr>
          <w:rStyle w:val="Strong"/>
          <w:rFonts w:cs="Tahoma"/>
          <w:highlight w:val="yellow"/>
          <w:bdr w:val="none" w:sz="0" w:space="0" w:color="auto" w:frame="1"/>
        </w:rPr>
        <w:t>advance news literacy</w:t>
      </w:r>
      <w:r w:rsidRPr="00246E46">
        <w:rPr>
          <w:rStyle w:val="Strong"/>
          <w:rFonts w:cs="Tahoma"/>
          <w:bdr w:val="none" w:sz="0" w:space="0" w:color="auto" w:frame="1"/>
        </w:rPr>
        <w:t xml:space="preserve">, to </w:t>
      </w:r>
      <w:r w:rsidRPr="00246E46">
        <w:rPr>
          <w:rStyle w:val="Strong"/>
          <w:rFonts w:cs="Tahoma"/>
          <w:highlight w:val="yellow"/>
          <w:bdr w:val="none" w:sz="0" w:space="0" w:color="auto" w:frame="1"/>
        </w:rPr>
        <w:t>increase trust in journalism</w:t>
      </w:r>
      <w:r w:rsidRPr="00246E46">
        <w:rPr>
          <w:rStyle w:val="Strong"/>
          <w:rFonts w:cs="Tahoma"/>
          <w:bdr w:val="none" w:sz="0" w:space="0" w:color="auto" w:frame="1"/>
        </w:rPr>
        <w:t xml:space="preserve"> around the world and to </w:t>
      </w:r>
      <w:r w:rsidRPr="00246E46">
        <w:rPr>
          <w:rStyle w:val="Strong"/>
          <w:rFonts w:cs="Tahoma"/>
          <w:highlight w:val="yellow"/>
          <w:bdr w:val="none" w:sz="0" w:space="0" w:color="auto" w:frame="1"/>
        </w:rPr>
        <w:t>better inform the public conversation</w:t>
      </w:r>
      <w:r w:rsidRPr="00246E46">
        <w:rPr>
          <w:rFonts w:cs="Tahoma"/>
          <w:bdr w:val="none" w:sz="0" w:space="0" w:color="auto" w:frame="1"/>
        </w:rPr>
        <w:t>.”</w:t>
      </w:r>
    </w:p>
    <w:p w:rsidR="009A4927" w:rsidRPr="00246E46" w:rsidRDefault="009A4927" w:rsidP="00246E46">
      <w:pPr>
        <w:numPr>
          <w:ilvl w:val="0"/>
          <w:numId w:val="3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w:t>
      </w:r>
      <w:r w:rsidRPr="00246E46">
        <w:rPr>
          <w:rStyle w:val="apple-converted-space"/>
          <w:rFonts w:cs="Tahoma"/>
          <w:bdr w:val="none" w:sz="0" w:space="0" w:color="auto" w:frame="1"/>
        </w:rPr>
        <w:t> </w:t>
      </w:r>
      <w:r w:rsidRPr="00246E46">
        <w:rPr>
          <w:rStyle w:val="Strong"/>
          <w:rFonts w:cs="Tahoma"/>
          <w:bdr w:val="none" w:sz="0" w:space="0" w:color="auto" w:frame="1"/>
        </w:rPr>
        <w:t xml:space="preserve">founding funders include </w:t>
      </w:r>
      <w:r w:rsidRPr="00246E46">
        <w:rPr>
          <w:rStyle w:val="Strong"/>
          <w:rFonts w:cs="Tahoma"/>
          <w:highlight w:val="yellow"/>
          <w:bdr w:val="none" w:sz="0" w:space="0" w:color="auto" w:frame="1"/>
        </w:rPr>
        <w:t>Facebook</w:t>
      </w:r>
      <w:r w:rsidRPr="00246E46">
        <w:rPr>
          <w:rStyle w:val="Strong"/>
          <w:rFonts w:cs="Tahoma"/>
          <w:bdr w:val="none" w:sz="0" w:space="0" w:color="auto" w:frame="1"/>
        </w:rPr>
        <w:t xml:space="preserve"> and the </w:t>
      </w:r>
      <w:r w:rsidRPr="00246E46">
        <w:rPr>
          <w:rStyle w:val="Strong"/>
          <w:rFonts w:cs="Tahoma"/>
          <w:highlight w:val="yellow"/>
          <w:bdr w:val="none" w:sz="0" w:space="0" w:color="auto" w:frame="1"/>
        </w:rPr>
        <w:t>Craigslist</w:t>
      </w:r>
      <w:r w:rsidRPr="00246E46">
        <w:rPr>
          <w:rStyle w:val="Strong"/>
          <w:rFonts w:cs="Tahoma"/>
          <w:bdr w:val="none" w:sz="0" w:space="0" w:color="auto" w:frame="1"/>
        </w:rPr>
        <w:t xml:space="preserve"> founder Craig Newmark’s philanthropic fund along with the </w:t>
      </w:r>
      <w:r w:rsidRPr="00246E46">
        <w:rPr>
          <w:rStyle w:val="Strong"/>
          <w:rFonts w:cs="Tahoma"/>
          <w:highlight w:val="yellow"/>
          <w:bdr w:val="none" w:sz="0" w:space="0" w:color="auto" w:frame="1"/>
        </w:rPr>
        <w:t>Ford Foundation</w:t>
      </w:r>
      <w:r w:rsidRPr="00246E46">
        <w:rPr>
          <w:rFonts w:cs="Tahoma"/>
          <w:bdr w:val="none" w:sz="0" w:space="0" w:color="auto" w:frame="1"/>
        </w:rPr>
        <w:t xml:space="preserve">, the John S. and James L. Knight Foundation, the Tow Foundation, AppNexus, </w:t>
      </w:r>
      <w:r w:rsidRPr="00246E46">
        <w:rPr>
          <w:rFonts w:cs="Tahoma"/>
          <w:highlight w:val="yellow"/>
          <w:bdr w:val="none" w:sz="0" w:space="0" w:color="auto" w:frame="1"/>
        </w:rPr>
        <w:t>Mozilla</w:t>
      </w:r>
      <w:r w:rsidRPr="00246E46">
        <w:rPr>
          <w:rFonts w:cs="Tahoma"/>
          <w:bdr w:val="none" w:sz="0" w:space="0" w:color="auto" w:frame="1"/>
        </w:rPr>
        <w:t xml:space="preserve"> and Betaworks.</w:t>
      </w:r>
    </w:p>
    <w:p w:rsidR="009A4927" w:rsidRPr="00246E46" w:rsidRDefault="009A4927" w:rsidP="00246E46">
      <w:pPr>
        <w:numPr>
          <w:ilvl w:val="0"/>
          <w:numId w:val="38"/>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Helping</w:t>
      </w:r>
      <w:r w:rsidRPr="00246E46">
        <w:rPr>
          <w:rFonts w:cs="Tahoma"/>
          <w:bdr w:val="none" w:sz="0" w:space="0" w:color="auto" w:frame="1"/>
        </w:rPr>
        <w:t xml:space="preserve"> the </w:t>
      </w:r>
      <w:r w:rsidRPr="00246E46">
        <w:rPr>
          <w:rFonts w:cs="Tahoma"/>
          <w:highlight w:val="yellow"/>
          <w:bdr w:val="none" w:sz="0" w:space="0" w:color="auto" w:frame="1"/>
        </w:rPr>
        <w:t>public</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understand</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difference between</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fraudulent news</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serious journalism</w:t>
      </w:r>
      <w:r w:rsidRPr="00246E46">
        <w:rPr>
          <w:rStyle w:val="Strong"/>
          <w:rFonts w:cs="Tahoma"/>
          <w:bdr w:val="none" w:sz="0" w:space="0" w:color="auto" w:frame="1"/>
        </w:rPr>
        <w:t xml:space="preserve"> will constitute an </w:t>
      </w:r>
      <w:r w:rsidRPr="00246E46">
        <w:rPr>
          <w:rStyle w:val="Strong"/>
          <w:rFonts w:cs="Tahoma"/>
          <w:highlight w:val="yellow"/>
          <w:bdr w:val="none" w:sz="0" w:space="0" w:color="auto" w:frame="1"/>
        </w:rPr>
        <w:t>important element</w:t>
      </w:r>
      <w:r w:rsidRPr="00246E46">
        <w:rPr>
          <w:rStyle w:val="Strong"/>
          <w:rFonts w:cs="Tahoma"/>
          <w:bdr w:val="none" w:sz="0" w:space="0" w:color="auto" w:frame="1"/>
        </w:rPr>
        <w:t xml:space="preserve"> of the effort</w:t>
      </w:r>
      <w:r w:rsidRPr="00246E46">
        <w:rPr>
          <w:rFonts w:cs="Tahoma"/>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green"/>
          <w:bdr w:val="none" w:sz="0" w:space="0" w:color="auto" w:frame="1"/>
        </w:rPr>
        <w:t xml:space="preserve">Fake news </w:t>
      </w:r>
      <w:r w:rsidRPr="00246E46">
        <w:rPr>
          <w:rFonts w:asciiTheme="minorHAnsi" w:hAnsiTheme="minorHAnsi" w:cs="Tahoma"/>
          <w:sz w:val="22"/>
          <w:szCs w:val="22"/>
          <w:bdr w:val="none" w:sz="0" w:space="0" w:color="auto" w:frame="1"/>
        </w:rPr>
        <w:t xml:space="preserve">became a </w:t>
      </w:r>
      <w:r w:rsidRPr="00246E46">
        <w:rPr>
          <w:rFonts w:asciiTheme="minorHAnsi" w:hAnsiTheme="minorHAnsi" w:cs="Tahoma"/>
          <w:sz w:val="22"/>
          <w:szCs w:val="22"/>
          <w:highlight w:val="yellow"/>
          <w:bdr w:val="none" w:sz="0" w:space="0" w:color="auto" w:frame="1"/>
        </w:rPr>
        <w:t>serious issue</w:t>
      </w:r>
      <w:r w:rsidRPr="00246E46">
        <w:rPr>
          <w:rFonts w:asciiTheme="minorHAnsi" w:hAnsiTheme="minorHAnsi" w:cs="Tahoma"/>
          <w:sz w:val="22"/>
          <w:szCs w:val="22"/>
          <w:bdr w:val="none" w:sz="0" w:space="0" w:color="auto" w:frame="1"/>
        </w:rPr>
        <w:t xml:space="preserve"> in the </w:t>
      </w:r>
      <w:r w:rsidRPr="00246E46">
        <w:rPr>
          <w:rFonts w:asciiTheme="minorHAnsi" w:hAnsiTheme="minorHAnsi" w:cs="Tahoma"/>
          <w:sz w:val="22"/>
          <w:szCs w:val="22"/>
          <w:highlight w:val="yellow"/>
          <w:bdr w:val="none" w:sz="0" w:space="0" w:color="auto" w:frame="1"/>
        </w:rPr>
        <w:t>U.S. election campaign</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when</w:t>
      </w:r>
      <w:r w:rsidRPr="00246E46">
        <w:rPr>
          <w:rFonts w:asciiTheme="minorHAnsi" w:hAnsiTheme="minorHAnsi" w:cs="Tahoma"/>
          <w:sz w:val="22"/>
          <w:szCs w:val="22"/>
          <w:bdr w:val="none" w:sz="0" w:space="0" w:color="auto" w:frame="1"/>
        </w:rPr>
        <w:t xml:space="preserve"> clearly </w:t>
      </w:r>
      <w:r w:rsidRPr="00246E46">
        <w:rPr>
          <w:rFonts w:asciiTheme="minorHAnsi" w:hAnsiTheme="minorHAnsi" w:cs="Tahoma"/>
          <w:sz w:val="22"/>
          <w:szCs w:val="22"/>
          <w:highlight w:val="yellow"/>
          <w:bdr w:val="none" w:sz="0" w:space="0" w:color="auto" w:frame="1"/>
        </w:rPr>
        <w:t>fraudulent stories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circulated</w:t>
      </w:r>
      <w:r w:rsidRPr="00246E46">
        <w:rPr>
          <w:rFonts w:asciiTheme="minorHAnsi" w:hAnsiTheme="minorHAnsi" w:cs="Tahoma"/>
          <w:sz w:val="22"/>
          <w:szCs w:val="22"/>
          <w:bdr w:val="none" w:sz="0" w:space="0" w:color="auto" w:frame="1"/>
        </w:rPr>
        <w:t xml:space="preserve"> on </w:t>
      </w:r>
      <w:r w:rsidRPr="00246E46">
        <w:rPr>
          <w:rFonts w:asciiTheme="minorHAnsi" w:hAnsiTheme="minorHAnsi" w:cs="Tahoma"/>
          <w:sz w:val="22"/>
          <w:szCs w:val="22"/>
          <w:highlight w:val="yellow"/>
          <w:bdr w:val="none" w:sz="0" w:space="0" w:color="auto" w:frame="1"/>
        </w:rPr>
        <w:t>social media</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potentially swaying some voters</w:t>
      </w:r>
      <w:r w:rsidRPr="00246E46">
        <w:rPr>
          <w:rFonts w:asciiTheme="minorHAnsi" w:hAnsiTheme="minorHAnsi" w:cs="Tahoma"/>
          <w:sz w:val="22"/>
          <w:szCs w:val="22"/>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Concerns</w:t>
      </w:r>
      <w:r w:rsidRPr="00246E46">
        <w:rPr>
          <w:rFonts w:asciiTheme="minorHAnsi" w:hAnsiTheme="minorHAnsi" w:cs="Tahoma"/>
          <w:sz w:val="22"/>
          <w:szCs w:val="22"/>
          <w:bdr w:val="none" w:sz="0" w:space="0" w:color="auto" w:frame="1"/>
        </w:rPr>
        <w:t xml:space="preserve"> have been raised </w:t>
      </w:r>
      <w:r w:rsidRPr="00246E46">
        <w:rPr>
          <w:rFonts w:asciiTheme="minorHAnsi" w:hAnsiTheme="minorHAnsi" w:cs="Tahoma"/>
          <w:sz w:val="22"/>
          <w:szCs w:val="22"/>
          <w:highlight w:val="yellow"/>
          <w:bdr w:val="none" w:sz="0" w:space="0" w:color="auto" w:frame="1"/>
        </w:rPr>
        <w:t>since</w:t>
      </w:r>
      <w:r w:rsidRPr="00246E46">
        <w:rPr>
          <w:rFonts w:asciiTheme="minorHAnsi" w:hAnsiTheme="minorHAnsi" w:cs="Tahoma"/>
          <w:sz w:val="22"/>
          <w:szCs w:val="22"/>
          <w:bdr w:val="none" w:sz="0" w:space="0" w:color="auto" w:frame="1"/>
        </w:rPr>
        <w:t xml:space="preserve"> then about </w:t>
      </w:r>
      <w:r w:rsidRPr="00246E46">
        <w:rPr>
          <w:rFonts w:asciiTheme="minorHAnsi" w:hAnsiTheme="minorHAnsi" w:cs="Tahoma"/>
          <w:sz w:val="22"/>
          <w:szCs w:val="22"/>
          <w:highlight w:val="yellow"/>
          <w:bdr w:val="none" w:sz="0" w:space="0" w:color="auto" w:frame="1"/>
        </w:rPr>
        <w:t>hoaxes and misinformation</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affecting elections in Europe</w:t>
      </w:r>
      <w:r w:rsidRPr="00246E46">
        <w:rPr>
          <w:rFonts w:asciiTheme="minorHAnsi" w:hAnsiTheme="minorHAnsi" w:cs="Tahoma"/>
          <w:sz w:val="22"/>
          <w:szCs w:val="22"/>
          <w:bdr w:val="none" w:sz="0" w:space="0" w:color="auto" w:frame="1"/>
        </w:rPr>
        <w:t xml:space="preserve">, with </w:t>
      </w:r>
      <w:r w:rsidRPr="00246E46">
        <w:rPr>
          <w:rFonts w:asciiTheme="minorHAnsi" w:hAnsiTheme="minorHAnsi" w:cs="Tahoma"/>
          <w:sz w:val="22"/>
          <w:szCs w:val="22"/>
          <w:highlight w:val="yellow"/>
          <w:bdr w:val="none" w:sz="0" w:space="0" w:color="auto" w:frame="1"/>
        </w:rPr>
        <w:t>investigations showing</w:t>
      </w:r>
      <w:r w:rsidRPr="00246E46">
        <w:rPr>
          <w:rFonts w:asciiTheme="minorHAnsi" w:hAnsiTheme="minorHAnsi" w:cs="Tahoma"/>
          <w:sz w:val="22"/>
          <w:szCs w:val="22"/>
          <w:bdr w:val="none" w:sz="0" w:space="0" w:color="auto" w:frame="1"/>
        </w:rPr>
        <w:t xml:space="preserve"> how “</w:t>
      </w:r>
      <w:r w:rsidRPr="00246E46">
        <w:rPr>
          <w:rFonts w:asciiTheme="minorHAnsi" w:hAnsiTheme="minorHAnsi" w:cs="Tahoma"/>
          <w:sz w:val="22"/>
          <w:szCs w:val="22"/>
          <w:highlight w:val="green"/>
          <w:bdr w:val="none" w:sz="0" w:space="0" w:color="auto" w:frame="1"/>
        </w:rPr>
        <w:t>click farms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generate revenue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from online advertising using made-up news stories.</w:t>
      </w:r>
    </w:p>
    <w:p w:rsidR="004D19B8"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 xml:space="preserve">No of beneficiaries under </w:t>
      </w:r>
      <w:r w:rsidRPr="00246E46">
        <w:rPr>
          <w:rStyle w:val="Emphasis"/>
          <w:rFonts w:asciiTheme="minorHAnsi" w:hAnsiTheme="minorHAnsi" w:cs="Tahoma"/>
          <w:b/>
          <w:bCs/>
          <w:sz w:val="22"/>
          <w:szCs w:val="22"/>
          <w:highlight w:val="yellow"/>
          <w:u w:val="single"/>
          <w:bdr w:val="none" w:sz="0" w:space="0" w:color="auto" w:frame="1"/>
        </w:rPr>
        <w:t>Ujjwala Yojana</w:t>
      </w:r>
      <w:r w:rsidRPr="00246E46">
        <w:rPr>
          <w:rStyle w:val="Emphasis"/>
          <w:rFonts w:asciiTheme="minorHAnsi" w:hAnsiTheme="minorHAnsi" w:cs="Tahoma"/>
          <w:b/>
          <w:bCs/>
          <w:sz w:val="22"/>
          <w:szCs w:val="22"/>
          <w:u w:val="single"/>
          <w:bdr w:val="none" w:sz="0" w:space="0" w:color="auto" w:frame="1"/>
        </w:rPr>
        <w:t xml:space="preserve"> </w:t>
      </w:r>
      <w:r w:rsidRPr="00246E46">
        <w:rPr>
          <w:rStyle w:val="Emphasis"/>
          <w:rFonts w:asciiTheme="minorHAnsi" w:hAnsiTheme="minorHAnsi" w:cs="Tahoma"/>
          <w:b/>
          <w:bCs/>
          <w:sz w:val="22"/>
          <w:szCs w:val="22"/>
          <w:highlight w:val="yellow"/>
          <w:u w:val="single"/>
          <w:bdr w:val="none" w:sz="0" w:space="0" w:color="auto" w:frame="1"/>
        </w:rPr>
        <w:t>crosses 2 cr mark</w:t>
      </w:r>
      <w:r w:rsidRPr="00246E46">
        <w:rPr>
          <w:rStyle w:val="apple-converted-space"/>
          <w:rFonts w:asciiTheme="minorHAnsi" w:hAnsiTheme="minorHAnsi" w:cs="Tahoma"/>
          <w:b/>
          <w:bCs/>
          <w:i/>
          <w:iCs/>
          <w:sz w:val="22"/>
          <w:szCs w:val="22"/>
          <w:u w:val="single"/>
          <w:bdr w:val="none" w:sz="0" w:space="0" w:color="auto" w:frame="1"/>
        </w:rPr>
        <w:t> </w:t>
      </w:r>
      <w:r w:rsidRPr="00246E46">
        <w:rPr>
          <w:rStyle w:val="Emphasis"/>
          <w:rFonts w:asciiTheme="minorHAnsi" w:hAnsiTheme="minorHAnsi" w:cs="Tahoma"/>
          <w:b/>
          <w:bCs/>
          <w:sz w:val="22"/>
          <w:szCs w:val="22"/>
          <w:u w:val="single"/>
          <w:bdr w:val="none" w:sz="0" w:space="0" w:color="auto" w:frame="1"/>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number of beneficiaries of PM Ujjwala Yojana for providing LPG connections to BPL households has crossed 2 crore mark in less than a year.</w:t>
      </w:r>
    </w:p>
    <w:p w:rsidR="00DD5D7A" w:rsidRPr="00246E46" w:rsidRDefault="00DD5D7A"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u w:val="single"/>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lastRenderedPageBreak/>
        <w:t xml:space="preserve">About the </w:t>
      </w:r>
      <w:r w:rsidRPr="00246E46">
        <w:rPr>
          <w:rFonts w:asciiTheme="minorHAnsi" w:hAnsiTheme="minorHAnsi" w:cs="Tahoma"/>
          <w:sz w:val="22"/>
          <w:szCs w:val="22"/>
          <w:highlight w:val="yellow"/>
          <w:u w:val="single"/>
          <w:bdr w:val="none" w:sz="0" w:space="0" w:color="auto" w:frame="1"/>
        </w:rPr>
        <w:t>Pradhan Mantri Ujjwala Yojana</w:t>
      </w:r>
      <w:r w:rsidRPr="00246E46">
        <w:rPr>
          <w:rFonts w:asciiTheme="minorHAnsi" w:hAnsiTheme="minorHAnsi" w:cs="Tahoma"/>
          <w:sz w:val="22"/>
          <w:szCs w:val="22"/>
          <w:u w:val="single"/>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Under the</w:t>
      </w:r>
      <w:hyperlink r:id="rId22" w:tgtFrame="_blank" w:history="1">
        <w:r w:rsidRPr="00246E46">
          <w:rPr>
            <w:rStyle w:val="apple-converted-space"/>
            <w:rFonts w:asciiTheme="minorHAnsi" w:hAnsiTheme="minorHAnsi" w:cs="Tahoma"/>
            <w:sz w:val="22"/>
            <w:szCs w:val="22"/>
            <w:bdr w:val="none" w:sz="0" w:space="0" w:color="auto" w:frame="1"/>
          </w:rPr>
          <w:t> </w:t>
        </w:r>
        <w:r w:rsidRPr="00246E46">
          <w:rPr>
            <w:rStyle w:val="Hyperlink"/>
            <w:rFonts w:asciiTheme="minorHAnsi" w:hAnsiTheme="minorHAnsi" w:cs="Tahoma"/>
            <w:color w:val="auto"/>
            <w:sz w:val="22"/>
            <w:szCs w:val="22"/>
            <w:u w:val="none"/>
            <w:bdr w:val="none" w:sz="0" w:space="0" w:color="auto" w:frame="1"/>
          </w:rPr>
          <w:t>Pradhan Mantri Ujjwala Yojana</w:t>
        </w:r>
      </w:hyperlink>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Rs.8,000 crore</w:t>
      </w:r>
      <w:r w:rsidRPr="00246E46">
        <w:rPr>
          <w:rFonts w:asciiTheme="minorHAnsi" w:hAnsiTheme="minorHAnsi" w:cs="Tahoma"/>
          <w:sz w:val="22"/>
          <w:szCs w:val="22"/>
          <w:bdr w:val="none" w:sz="0" w:space="0" w:color="auto" w:frame="1"/>
        </w:rPr>
        <w:t xml:space="preserve"> has been earmarked for providing</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50 million</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LPG</w:t>
      </w:r>
      <w:r w:rsidRPr="00246E46">
        <w:rPr>
          <w:rStyle w:val="Strong"/>
          <w:rFonts w:asciiTheme="minorHAnsi" w:hAnsiTheme="minorHAnsi" w:cs="Tahoma"/>
          <w:sz w:val="22"/>
          <w:szCs w:val="22"/>
          <w:bdr w:val="none" w:sz="0" w:space="0" w:color="auto" w:frame="1"/>
        </w:rPr>
        <w:t xml:space="preserve"> (liquefied petroleum gas) </w:t>
      </w:r>
      <w:r w:rsidRPr="00246E46">
        <w:rPr>
          <w:rStyle w:val="Strong"/>
          <w:rFonts w:asciiTheme="minorHAnsi" w:hAnsiTheme="minorHAnsi" w:cs="Tahoma"/>
          <w:sz w:val="22"/>
          <w:szCs w:val="22"/>
          <w:highlight w:val="yellow"/>
          <w:bdr w:val="none" w:sz="0" w:space="0" w:color="auto" w:frame="1"/>
        </w:rPr>
        <w:t>connections</w:t>
      </w:r>
      <w:r w:rsidRPr="00246E46">
        <w:rPr>
          <w:rStyle w:val="Strong"/>
          <w:rFonts w:asciiTheme="minorHAnsi" w:hAnsiTheme="minorHAnsi" w:cs="Tahoma"/>
          <w:sz w:val="22"/>
          <w:szCs w:val="22"/>
          <w:bdr w:val="none" w:sz="0" w:space="0" w:color="auto" w:frame="1"/>
        </w:rPr>
        <w:t xml:space="preserve"> to </w:t>
      </w:r>
      <w:r w:rsidRPr="00246E46">
        <w:rPr>
          <w:rStyle w:val="Strong"/>
          <w:rFonts w:asciiTheme="minorHAnsi" w:hAnsiTheme="minorHAnsi" w:cs="Tahoma"/>
          <w:sz w:val="22"/>
          <w:szCs w:val="22"/>
          <w:highlight w:val="yellow"/>
          <w:bdr w:val="none" w:sz="0" w:space="0" w:color="auto" w:frame="1"/>
        </w:rPr>
        <w:t>poor households</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39"/>
        </w:numPr>
        <w:shd w:val="clear" w:color="auto" w:fill="FFFFFF"/>
        <w:spacing w:after="0" w:line="240" w:lineRule="auto"/>
        <w:ind w:left="450"/>
        <w:contextualSpacing/>
        <w:textAlignment w:val="baseline"/>
        <w:rPr>
          <w:rFonts w:cs="Tahoma"/>
        </w:rPr>
      </w:pPr>
      <w:r w:rsidRPr="00246E46">
        <w:rPr>
          <w:rFonts w:cs="Tahoma"/>
          <w:bdr w:val="none" w:sz="0" w:space="0" w:color="auto" w:frame="1"/>
        </w:rPr>
        <w:t>Under the scheme,</w:t>
      </w:r>
      <w:r w:rsidRPr="00246E46">
        <w:rPr>
          <w:rStyle w:val="apple-converted-space"/>
          <w:rFonts w:cs="Tahoma"/>
          <w:bdr w:val="none" w:sz="0" w:space="0" w:color="auto" w:frame="1"/>
        </w:rPr>
        <w:t> </w:t>
      </w:r>
      <w:r w:rsidRPr="00246E46">
        <w:rPr>
          <w:rStyle w:val="Strong"/>
          <w:rFonts w:cs="Tahoma"/>
          <w:bdr w:val="none" w:sz="0" w:space="0" w:color="auto" w:frame="1"/>
        </w:rPr>
        <w:t xml:space="preserve">an </w:t>
      </w:r>
      <w:r w:rsidRPr="00246E46">
        <w:rPr>
          <w:rStyle w:val="Strong"/>
          <w:rFonts w:cs="Tahoma"/>
          <w:highlight w:val="yellow"/>
          <w:bdr w:val="none" w:sz="0" w:space="0" w:color="auto" w:frame="1"/>
        </w:rPr>
        <w:t>adult woman</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member</w:t>
      </w:r>
      <w:r w:rsidRPr="00246E46">
        <w:rPr>
          <w:rStyle w:val="Strong"/>
          <w:rFonts w:cs="Tahoma"/>
          <w:bdr w:val="none" w:sz="0" w:space="0" w:color="auto" w:frame="1"/>
        </w:rPr>
        <w:t xml:space="preserve"> of a </w:t>
      </w:r>
      <w:r w:rsidRPr="00246E46">
        <w:rPr>
          <w:rStyle w:val="Strong"/>
          <w:rFonts w:cs="Tahoma"/>
          <w:highlight w:val="yellow"/>
          <w:bdr w:val="none" w:sz="0" w:space="0" w:color="auto" w:frame="1"/>
        </w:rPr>
        <w:t>below poverty line</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family</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identified through</w:t>
      </w:r>
      <w:r w:rsidRPr="00246E46">
        <w:rPr>
          <w:rStyle w:val="Strong"/>
          <w:rFonts w:cs="Tahoma"/>
          <w:bdr w:val="none" w:sz="0" w:space="0" w:color="auto" w:frame="1"/>
        </w:rPr>
        <w:t xml:space="preserve"> the Socio-Economic Caste Census (</w:t>
      </w:r>
      <w:r w:rsidRPr="00246E46">
        <w:rPr>
          <w:rStyle w:val="Strong"/>
          <w:rFonts w:cs="Tahoma"/>
          <w:highlight w:val="green"/>
          <w:bdr w:val="none" w:sz="0" w:space="0" w:color="auto" w:frame="1"/>
        </w:rPr>
        <w:t>SECC</w:t>
      </w:r>
      <w:r w:rsidRPr="00246E46">
        <w:rPr>
          <w:rStyle w:val="Strong"/>
          <w:rFonts w:cs="Tahoma"/>
          <w:bdr w:val="none" w:sz="0" w:space="0" w:color="auto" w:frame="1"/>
        </w:rPr>
        <w:t xml:space="preserve">) is given a </w:t>
      </w:r>
      <w:r w:rsidRPr="00246E46">
        <w:rPr>
          <w:rStyle w:val="Strong"/>
          <w:rFonts w:cs="Tahoma"/>
          <w:highlight w:val="yellow"/>
          <w:bdr w:val="none" w:sz="0" w:space="0" w:color="auto" w:frame="1"/>
        </w:rPr>
        <w:t>deposit-free LPG connection</w:t>
      </w:r>
      <w:r w:rsidRPr="00246E46">
        <w:rPr>
          <w:rStyle w:val="Strong"/>
          <w:rFonts w:cs="Tahoma"/>
          <w:bdr w:val="none" w:sz="0" w:space="0" w:color="auto" w:frame="1"/>
        </w:rPr>
        <w:t xml:space="preserve"> with </w:t>
      </w:r>
      <w:r w:rsidRPr="00246E46">
        <w:rPr>
          <w:rStyle w:val="Strong"/>
          <w:rFonts w:cs="Tahoma"/>
          <w:highlight w:val="yellow"/>
          <w:bdr w:val="none" w:sz="0" w:space="0" w:color="auto" w:frame="1"/>
        </w:rPr>
        <w:t>financial</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assistance</w:t>
      </w:r>
      <w:r w:rsidRPr="00246E46">
        <w:rPr>
          <w:rStyle w:val="Strong"/>
          <w:rFonts w:cs="Tahoma"/>
          <w:bdr w:val="none" w:sz="0" w:space="0" w:color="auto" w:frame="1"/>
        </w:rPr>
        <w:t xml:space="preserve"> of </w:t>
      </w:r>
      <w:r w:rsidRPr="00246E46">
        <w:rPr>
          <w:rStyle w:val="Strong"/>
          <w:rFonts w:cs="Tahoma"/>
          <w:highlight w:val="yellow"/>
          <w:bdr w:val="none" w:sz="0" w:space="0" w:color="auto" w:frame="1"/>
        </w:rPr>
        <w:t>Rs 1,600 per connection</w:t>
      </w:r>
      <w:r w:rsidRPr="00246E46">
        <w:rPr>
          <w:rStyle w:val="Strong"/>
          <w:rFonts w:cs="Tahoma"/>
          <w:bdr w:val="none" w:sz="0" w:space="0" w:color="auto" w:frame="1"/>
        </w:rPr>
        <w:t xml:space="preserve"> by the </w:t>
      </w:r>
      <w:r w:rsidRPr="00246E46">
        <w:rPr>
          <w:rStyle w:val="Strong"/>
          <w:rFonts w:cs="Tahoma"/>
          <w:highlight w:val="yellow"/>
          <w:bdr w:val="none" w:sz="0" w:space="0" w:color="auto" w:frame="1"/>
        </w:rPr>
        <w:t>Centre</w:t>
      </w:r>
      <w:r w:rsidRPr="00246E46">
        <w:rPr>
          <w:rFonts w:cs="Tahoma"/>
          <w:bdr w:val="none" w:sz="0" w:space="0" w:color="auto" w:frame="1"/>
        </w:rPr>
        <w:t>.</w:t>
      </w:r>
    </w:p>
    <w:p w:rsidR="009A4927" w:rsidRPr="00246E46" w:rsidRDefault="009A4927" w:rsidP="00246E46">
      <w:pPr>
        <w:numPr>
          <w:ilvl w:val="0"/>
          <w:numId w:val="39"/>
        </w:numPr>
        <w:shd w:val="clear" w:color="auto" w:fill="FFFFFF"/>
        <w:spacing w:after="0" w:line="240" w:lineRule="auto"/>
        <w:ind w:left="450"/>
        <w:contextualSpacing/>
        <w:textAlignment w:val="baseline"/>
        <w:rPr>
          <w:rFonts w:cs="Tahoma"/>
        </w:rPr>
      </w:pPr>
      <w:r w:rsidRPr="00246E46">
        <w:rPr>
          <w:rFonts w:cs="Tahoma"/>
          <w:bdr w:val="none" w:sz="0" w:space="0" w:color="auto" w:frame="1"/>
        </w:rPr>
        <w:t>Eligible households will be</w:t>
      </w:r>
      <w:r w:rsidRPr="00246E46">
        <w:rPr>
          <w:rStyle w:val="apple-converted-space"/>
          <w:rFonts w:cs="Tahoma"/>
          <w:bdr w:val="none" w:sz="0" w:space="0" w:color="auto" w:frame="1"/>
        </w:rPr>
        <w:t> </w:t>
      </w:r>
      <w:r w:rsidRPr="00246E46">
        <w:rPr>
          <w:rStyle w:val="Strong"/>
          <w:rFonts w:cs="Tahoma"/>
          <w:highlight w:val="yellow"/>
          <w:bdr w:val="none" w:sz="0" w:space="0" w:color="auto" w:frame="1"/>
        </w:rPr>
        <w:t xml:space="preserve">identified in </w:t>
      </w:r>
      <w:r w:rsidRPr="00246E46">
        <w:rPr>
          <w:rStyle w:val="Strong"/>
          <w:rFonts w:cs="Tahoma"/>
          <w:highlight w:val="green"/>
          <w:bdr w:val="none" w:sz="0" w:space="0" w:color="auto" w:frame="1"/>
        </w:rPr>
        <w:t>consultation</w:t>
      </w:r>
      <w:r w:rsidRPr="00246E46">
        <w:rPr>
          <w:rStyle w:val="Strong"/>
          <w:rFonts w:cs="Tahoma"/>
          <w:bdr w:val="none" w:sz="0" w:space="0" w:color="auto" w:frame="1"/>
        </w:rPr>
        <w:t xml:space="preserve"> with </w:t>
      </w:r>
      <w:r w:rsidRPr="00246E46">
        <w:rPr>
          <w:rStyle w:val="Strong"/>
          <w:rFonts w:cs="Tahoma"/>
          <w:highlight w:val="green"/>
          <w:bdr w:val="none" w:sz="0" w:space="0" w:color="auto" w:frame="1"/>
        </w:rPr>
        <w:t>state</w:t>
      </w:r>
      <w:r w:rsidRPr="00246E46">
        <w:rPr>
          <w:rStyle w:val="Strong"/>
          <w:rFonts w:cs="Tahoma"/>
          <w:bdr w:val="none" w:sz="0" w:space="0" w:color="auto" w:frame="1"/>
        </w:rPr>
        <w:t xml:space="preserve"> governments and </w:t>
      </w:r>
      <w:r w:rsidRPr="00246E46">
        <w:rPr>
          <w:rStyle w:val="Strong"/>
          <w:rFonts w:cs="Tahoma"/>
          <w:highlight w:val="yellow"/>
          <w:bdr w:val="none" w:sz="0" w:space="0" w:color="auto" w:frame="1"/>
        </w:rPr>
        <w:t>Union</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territories</w:t>
      </w:r>
      <w:r w:rsidRPr="00246E46">
        <w:rPr>
          <w:rFonts w:cs="Tahoma"/>
          <w:bdr w:val="none" w:sz="0" w:space="0" w:color="auto" w:frame="1"/>
        </w:rPr>
        <w:t>.</w:t>
      </w:r>
    </w:p>
    <w:p w:rsidR="009A4927" w:rsidRPr="00246E46" w:rsidRDefault="009A4927" w:rsidP="00246E46">
      <w:pPr>
        <w:numPr>
          <w:ilvl w:val="0"/>
          <w:numId w:val="3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scheme is being </w:t>
      </w:r>
      <w:r w:rsidRPr="00246E46">
        <w:rPr>
          <w:rFonts w:cs="Tahoma"/>
          <w:highlight w:val="yellow"/>
          <w:bdr w:val="none" w:sz="0" w:space="0" w:color="auto" w:frame="1"/>
        </w:rPr>
        <w:t>implemented by</w:t>
      </w:r>
      <w:r w:rsidRPr="00246E46">
        <w:rPr>
          <w:rFonts w:cs="Tahoma"/>
          <w:bdr w:val="none" w:sz="0" w:space="0" w:color="auto" w:frame="1"/>
        </w:rPr>
        <w:t xml:space="preserve"> the</w:t>
      </w:r>
      <w:r w:rsidRPr="00246E46">
        <w:rPr>
          <w:rStyle w:val="apple-converted-space"/>
          <w:rFonts w:cs="Tahoma"/>
          <w:bdr w:val="none" w:sz="0" w:space="0" w:color="auto" w:frame="1"/>
        </w:rPr>
        <w:t> </w:t>
      </w:r>
      <w:r w:rsidRPr="00246E46">
        <w:rPr>
          <w:rStyle w:val="Strong"/>
          <w:rFonts w:cs="Tahoma"/>
          <w:highlight w:val="yellow"/>
          <w:bdr w:val="none" w:sz="0" w:space="0" w:color="auto" w:frame="1"/>
        </w:rPr>
        <w:t>Ministry of Petroleum and Natural</w:t>
      </w:r>
      <w:r w:rsidRPr="00246E46">
        <w:rPr>
          <w:rStyle w:val="Strong"/>
          <w:rFonts w:cs="Tahoma"/>
          <w:bdr w:val="none" w:sz="0" w:space="0" w:color="auto" w:frame="1"/>
        </w:rPr>
        <w:t xml:space="preserve"> Gas</w:t>
      </w:r>
      <w:r w:rsidRPr="00246E46">
        <w:rPr>
          <w:rFonts w:cs="Tahoma"/>
          <w:bdr w:val="none" w:sz="0" w:space="0" w:color="auto" w:frame="1"/>
        </w:rPr>
        <w:t>.</w:t>
      </w:r>
    </w:p>
    <w:p w:rsidR="00386661" w:rsidRPr="00246E46" w:rsidRDefault="00386661" w:rsidP="00246E46">
      <w:pPr>
        <w:pStyle w:val="NormalWeb"/>
        <w:shd w:val="clear" w:color="auto" w:fill="FFFFFF"/>
        <w:spacing w:before="0" w:beforeAutospacing="0" w:after="0" w:afterAutospacing="0"/>
        <w:contextualSpacing/>
        <w:textAlignment w:val="baseline"/>
        <w:rPr>
          <w:rStyle w:val="Strong"/>
          <w:rFonts w:asciiTheme="minorHAnsi" w:hAnsiTheme="minorHAnsi" w:cs="Tahoma"/>
          <w:sz w:val="22"/>
          <w:szCs w:val="22"/>
          <w:u w:val="single"/>
          <w:bdr w:val="none" w:sz="0" w:space="0" w:color="auto" w:frame="1"/>
        </w:rPr>
      </w:pPr>
    </w:p>
    <w:p w:rsidR="004D19B8" w:rsidRPr="00246E46" w:rsidRDefault="004D19B8" w:rsidP="00246E46">
      <w:pPr>
        <w:pStyle w:val="NormalWeb"/>
        <w:shd w:val="clear" w:color="auto" w:fill="FFFFFF"/>
        <w:spacing w:before="0" w:beforeAutospacing="0" w:after="0" w:afterAutospacing="0"/>
        <w:contextualSpacing/>
        <w:textAlignment w:val="baseline"/>
        <w:rPr>
          <w:rStyle w:val="Strong"/>
          <w:rFonts w:asciiTheme="minorHAnsi" w:hAnsiTheme="minorHAnsi" w:cs="Tahoma"/>
          <w:sz w:val="22"/>
          <w:szCs w:val="22"/>
          <w:u w:val="single"/>
          <w:bdr w:val="none" w:sz="0" w:space="0" w:color="auto" w:frame="1"/>
        </w:rPr>
      </w:pP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Insights Daily Current Affairs, 05 April 2017</w:t>
      </w:r>
    </w:p>
    <w:p w:rsidR="00DD5D7A" w:rsidRPr="00246E46" w:rsidRDefault="00DD5D7A" w:rsidP="00246E46">
      <w:pPr>
        <w:pStyle w:val="NormalWeb"/>
        <w:shd w:val="clear" w:color="auto" w:fill="FFFFFF"/>
        <w:spacing w:before="0" w:beforeAutospacing="0" w:after="0" w:afterAutospacing="0"/>
        <w:contextualSpacing/>
        <w:textAlignment w:val="baseline"/>
        <w:rPr>
          <w:rStyle w:val="Emphasis"/>
          <w:rFonts w:asciiTheme="minorHAnsi" w:hAnsiTheme="minorHAnsi" w:cs="Tahoma"/>
          <w:b/>
          <w:bCs/>
          <w:sz w:val="22"/>
          <w:szCs w:val="22"/>
          <w:u w:val="single"/>
          <w:bdr w:val="none" w:sz="0" w:space="0" w:color="auto" w:frame="1"/>
        </w:rPr>
      </w:pP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cyan"/>
          <w:u w:val="single"/>
          <w:bdr w:val="none" w:sz="0" w:space="0" w:color="auto" w:frame="1"/>
        </w:rPr>
        <w:t>India</w:t>
      </w:r>
      <w:r w:rsidRPr="00246E46">
        <w:rPr>
          <w:rStyle w:val="Emphasis"/>
          <w:rFonts w:asciiTheme="minorHAnsi" w:hAnsiTheme="minorHAnsi" w:cs="Tahoma"/>
          <w:b/>
          <w:bCs/>
          <w:sz w:val="22"/>
          <w:szCs w:val="22"/>
          <w:u w:val="single"/>
          <w:bdr w:val="none" w:sz="0" w:space="0" w:color="auto" w:frame="1"/>
        </w:rPr>
        <w:t xml:space="preserve"> becomes </w:t>
      </w:r>
      <w:r w:rsidRPr="00246E46">
        <w:rPr>
          <w:rStyle w:val="Emphasis"/>
          <w:rFonts w:asciiTheme="minorHAnsi" w:hAnsiTheme="minorHAnsi" w:cs="Tahoma"/>
          <w:b/>
          <w:bCs/>
          <w:sz w:val="22"/>
          <w:szCs w:val="22"/>
          <w:highlight w:val="yellow"/>
          <w:u w:val="single"/>
          <w:bdr w:val="none" w:sz="0" w:space="0" w:color="auto" w:frame="1"/>
        </w:rPr>
        <w:t>associate member</w:t>
      </w:r>
      <w:r w:rsidRPr="00246E46">
        <w:rPr>
          <w:rStyle w:val="Emphasis"/>
          <w:rFonts w:asciiTheme="minorHAnsi" w:hAnsiTheme="minorHAnsi" w:cs="Tahoma"/>
          <w:b/>
          <w:bCs/>
          <w:sz w:val="22"/>
          <w:szCs w:val="22"/>
          <w:u w:val="single"/>
          <w:bdr w:val="none" w:sz="0" w:space="0" w:color="auto" w:frame="1"/>
        </w:rPr>
        <w:t xml:space="preserve"> of </w:t>
      </w:r>
      <w:r w:rsidRPr="00246E46">
        <w:rPr>
          <w:rStyle w:val="Emphasis"/>
          <w:rFonts w:asciiTheme="minorHAnsi" w:hAnsiTheme="minorHAnsi" w:cs="Tahoma"/>
          <w:b/>
          <w:bCs/>
          <w:sz w:val="22"/>
          <w:szCs w:val="22"/>
          <w:highlight w:val="yellow"/>
          <w:u w:val="single"/>
          <w:bdr w:val="none" w:sz="0" w:space="0" w:color="auto" w:frame="1"/>
        </w:rPr>
        <w:t>International Energy Agency</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India has become part of</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IEA Association</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that will allow the country play a more “visible and influential” role in the global energy landscape. This does </w:t>
      </w:r>
      <w:r w:rsidRPr="00246E46">
        <w:rPr>
          <w:rFonts w:asciiTheme="minorHAnsi" w:hAnsiTheme="minorHAnsi" w:cs="Tahoma"/>
          <w:sz w:val="22"/>
          <w:szCs w:val="22"/>
          <w:highlight w:val="yellow"/>
          <w:bdr w:val="none" w:sz="0" w:space="0" w:color="auto" w:frame="1"/>
        </w:rPr>
        <w:t>not</w:t>
      </w:r>
      <w:r w:rsidRPr="00246E46">
        <w:rPr>
          <w:rStyle w:val="apple-converted-space"/>
          <w:rFonts w:asciiTheme="minorHAnsi" w:hAnsiTheme="minorHAnsi" w:cs="Tahoma"/>
          <w:sz w:val="22"/>
          <w:szCs w:val="22"/>
          <w:highlight w:val="yellow"/>
          <w:bdr w:val="none" w:sz="0" w:space="0" w:color="auto" w:frame="1"/>
        </w:rPr>
        <w:t> </w:t>
      </w:r>
      <w:r w:rsidRPr="00246E46">
        <w:rPr>
          <w:rStyle w:val="Strong"/>
          <w:rFonts w:asciiTheme="minorHAnsi" w:hAnsiTheme="minorHAnsi" w:cs="Tahoma"/>
          <w:sz w:val="22"/>
          <w:szCs w:val="22"/>
          <w:highlight w:val="yellow"/>
          <w:bdr w:val="none" w:sz="0" w:space="0" w:color="auto" w:frame="1"/>
        </w:rPr>
        <w:t>cast any</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additional obligation</w:t>
      </w:r>
      <w:r w:rsidRPr="00246E46">
        <w:rPr>
          <w:rStyle w:val="Strong"/>
          <w:rFonts w:asciiTheme="minorHAnsi" w:hAnsiTheme="minorHAnsi" w:cs="Tahoma"/>
          <w:sz w:val="22"/>
          <w:szCs w:val="22"/>
          <w:bdr w:val="none" w:sz="0" w:space="0" w:color="auto" w:frame="1"/>
        </w:rPr>
        <w:t xml:space="preserve"> on </w:t>
      </w:r>
      <w:r w:rsidRPr="00246E46">
        <w:rPr>
          <w:rStyle w:val="Strong"/>
          <w:rFonts w:asciiTheme="minorHAnsi" w:hAnsiTheme="minorHAnsi" w:cs="Tahoma"/>
          <w:sz w:val="22"/>
          <w:szCs w:val="22"/>
          <w:highlight w:val="yellow"/>
          <w:bdr w:val="none" w:sz="0" w:space="0" w:color="auto" w:frame="1"/>
        </w:rPr>
        <w:t>India</w:t>
      </w:r>
      <w:r w:rsidRPr="00246E46">
        <w:rPr>
          <w:rFonts w:asciiTheme="minorHAnsi" w:hAnsiTheme="minorHAnsi" w:cs="Tahoma"/>
          <w:sz w:val="22"/>
          <w:szCs w:val="22"/>
          <w:bdr w:val="none" w:sz="0" w:space="0" w:color="auto" w:frame="1"/>
        </w:rPr>
        <w:t xml:space="preserve">, however, </w:t>
      </w:r>
      <w:r w:rsidRPr="00246E46">
        <w:rPr>
          <w:rFonts w:asciiTheme="minorHAnsi" w:hAnsiTheme="minorHAnsi" w:cs="Tahoma"/>
          <w:sz w:val="22"/>
          <w:szCs w:val="22"/>
          <w:highlight w:val="yellow"/>
          <w:bdr w:val="none" w:sz="0" w:space="0" w:color="auto" w:frame="1"/>
        </w:rPr>
        <w:t>gives</w:t>
      </w:r>
      <w:r w:rsidRPr="00246E46">
        <w:rPr>
          <w:rFonts w:asciiTheme="minorHAnsi" w:hAnsiTheme="minorHAnsi" w:cs="Tahoma"/>
          <w:sz w:val="22"/>
          <w:szCs w:val="22"/>
          <w:bdr w:val="none" w:sz="0" w:space="0" w:color="auto" w:frame="1"/>
        </w:rPr>
        <w:t xml:space="preserve"> an </w:t>
      </w:r>
      <w:r w:rsidRPr="00246E46">
        <w:rPr>
          <w:rFonts w:asciiTheme="minorHAnsi" w:hAnsiTheme="minorHAnsi" w:cs="Tahoma"/>
          <w:sz w:val="22"/>
          <w:szCs w:val="22"/>
          <w:highlight w:val="yellow"/>
          <w:bdr w:val="none" w:sz="0" w:space="0" w:color="auto" w:frame="1"/>
        </w:rPr>
        <w:t>opportunity</w:t>
      </w:r>
      <w:r w:rsidRPr="00246E46">
        <w:rPr>
          <w:rFonts w:asciiTheme="minorHAnsi" w:hAnsiTheme="minorHAnsi" w:cs="Tahoma"/>
          <w:sz w:val="22"/>
          <w:szCs w:val="22"/>
          <w:bdr w:val="none" w:sz="0" w:space="0" w:color="auto" w:frame="1"/>
        </w:rPr>
        <w:t xml:space="preserve"> for the country to </w:t>
      </w:r>
      <w:r w:rsidRPr="00246E46">
        <w:rPr>
          <w:rFonts w:asciiTheme="minorHAnsi" w:hAnsiTheme="minorHAnsi" w:cs="Tahoma"/>
          <w:sz w:val="22"/>
          <w:szCs w:val="22"/>
          <w:highlight w:val="yellow"/>
          <w:bdr w:val="none" w:sz="0" w:space="0" w:color="auto" w:frame="1"/>
        </w:rPr>
        <w:t>become the voice of the developing countries</w:t>
      </w:r>
      <w:r w:rsidRPr="00246E46">
        <w:rPr>
          <w:rFonts w:asciiTheme="minorHAnsi" w:hAnsiTheme="minorHAnsi" w:cs="Tahoma"/>
          <w:sz w:val="22"/>
          <w:szCs w:val="22"/>
          <w:bdr w:val="none" w:sz="0" w:space="0" w:color="auto" w:frame="1"/>
        </w:rPr>
        <w:t>.</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How will this membership help India</w:t>
      </w:r>
      <w:r w:rsidRPr="00246E46">
        <w:rPr>
          <w:rFonts w:asciiTheme="minorHAnsi" w:hAnsiTheme="minorHAnsi" w:cs="Tahoma"/>
          <w:sz w:val="22"/>
          <w:szCs w:val="22"/>
          <w:bdr w:val="none" w:sz="0" w:space="0" w:color="auto" w:frame="1"/>
        </w:rPr>
        <w:t>?</w:t>
      </w:r>
    </w:p>
    <w:p w:rsidR="00AB7E5E" w:rsidRPr="00246E46" w:rsidRDefault="00AB7E5E" w:rsidP="00246E46">
      <w:pPr>
        <w:numPr>
          <w:ilvl w:val="0"/>
          <w:numId w:val="6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India’s engagement with the International Energy Agency (IEA) has enhanced over the last two decades and the “Association” status would facilitate it to </w:t>
      </w:r>
      <w:r w:rsidRPr="00246E46">
        <w:rPr>
          <w:rFonts w:cs="Tahoma"/>
          <w:highlight w:val="yellow"/>
          <w:bdr w:val="none" w:sz="0" w:space="0" w:color="auto" w:frame="1"/>
        </w:rPr>
        <w:t>participate</w:t>
      </w:r>
      <w:r w:rsidRPr="00246E46">
        <w:rPr>
          <w:rFonts w:cs="Tahoma"/>
          <w:bdr w:val="none" w:sz="0" w:space="0" w:color="auto" w:frame="1"/>
        </w:rPr>
        <w:t xml:space="preserve"> in</w:t>
      </w:r>
      <w:r w:rsidRPr="00246E46">
        <w:rPr>
          <w:rStyle w:val="apple-converted-space"/>
          <w:rFonts w:cs="Tahoma"/>
          <w:bdr w:val="none" w:sz="0" w:space="0" w:color="auto" w:frame="1"/>
        </w:rPr>
        <w:t> </w:t>
      </w:r>
      <w:r w:rsidRPr="00246E46">
        <w:rPr>
          <w:rStyle w:val="Strong"/>
          <w:rFonts w:cs="Tahoma"/>
          <w:highlight w:val="yellow"/>
          <w:bdr w:val="none" w:sz="0" w:space="0" w:color="auto" w:frame="1"/>
        </w:rPr>
        <w:t>meetings</w:t>
      </w:r>
      <w:r w:rsidRPr="00246E46">
        <w:rPr>
          <w:rStyle w:val="Strong"/>
          <w:rFonts w:cs="Tahoma"/>
          <w:bdr w:val="none" w:sz="0" w:space="0" w:color="auto" w:frame="1"/>
        </w:rPr>
        <w:t xml:space="preserve"> of the </w:t>
      </w:r>
      <w:r w:rsidRPr="00246E46">
        <w:rPr>
          <w:rStyle w:val="Strong"/>
          <w:rFonts w:cs="Tahoma"/>
          <w:highlight w:val="yellow"/>
          <w:bdr w:val="none" w:sz="0" w:space="0" w:color="auto" w:frame="1"/>
        </w:rPr>
        <w:t>standing</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groups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committees</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working groups</w:t>
      </w:r>
      <w:r w:rsidRPr="00246E46">
        <w:rPr>
          <w:rStyle w:val="apple-converted-space"/>
          <w:rFonts w:cs="Tahoma"/>
          <w:bdr w:val="none" w:sz="0" w:space="0" w:color="auto" w:frame="1"/>
        </w:rPr>
        <w:t> </w:t>
      </w:r>
      <w:r w:rsidRPr="00246E46">
        <w:rPr>
          <w:rFonts w:cs="Tahoma"/>
          <w:bdr w:val="none" w:sz="0" w:space="0" w:color="auto" w:frame="1"/>
        </w:rPr>
        <w:t xml:space="preserve">that </w:t>
      </w:r>
      <w:r w:rsidRPr="00246E46">
        <w:rPr>
          <w:rFonts w:cs="Tahoma"/>
          <w:highlight w:val="yellow"/>
          <w:bdr w:val="none" w:sz="0" w:space="0" w:color="auto" w:frame="1"/>
        </w:rPr>
        <w:t>constitute the IEA governance structure</w:t>
      </w:r>
      <w:r w:rsidRPr="00246E46">
        <w:rPr>
          <w:rFonts w:cs="Tahoma"/>
          <w:bdr w:val="none" w:sz="0" w:space="0" w:color="auto" w:frame="1"/>
        </w:rPr>
        <w:t>.</w:t>
      </w:r>
    </w:p>
    <w:p w:rsidR="00AB7E5E" w:rsidRPr="00246E46" w:rsidRDefault="00AB7E5E" w:rsidP="00246E46">
      <w:pPr>
        <w:numPr>
          <w:ilvl w:val="0"/>
          <w:numId w:val="66"/>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“Activation of Association” is expected to serve as a bridge and platform for wider-ranging and deeper co-operation and collaboration between</w:t>
      </w:r>
      <w:r w:rsidRPr="00246E46">
        <w:rPr>
          <w:rStyle w:val="apple-converted-space"/>
          <w:rFonts w:cs="Tahoma"/>
          <w:bdr w:val="none" w:sz="0" w:space="0" w:color="auto" w:frame="1"/>
        </w:rPr>
        <w:t> </w:t>
      </w:r>
      <w:r w:rsidRPr="00246E46">
        <w:rPr>
          <w:rStyle w:val="Strong"/>
          <w:rFonts w:cs="Tahoma"/>
          <w:bdr w:val="none" w:sz="0" w:space="0" w:color="auto" w:frame="1"/>
        </w:rPr>
        <w:t>IEA member and Association countries in the future</w:t>
      </w:r>
      <w:r w:rsidRPr="00246E46">
        <w:rPr>
          <w:rFonts w:cs="Tahoma"/>
          <w:bdr w:val="none" w:sz="0" w:space="0" w:color="auto" w:frame="1"/>
        </w:rPr>
        <w:t>.</w:t>
      </w:r>
    </w:p>
    <w:p w:rsidR="00AB7E5E" w:rsidRPr="00246E46" w:rsidRDefault="00AB7E5E" w:rsidP="00246E46">
      <w:pPr>
        <w:numPr>
          <w:ilvl w:val="0"/>
          <w:numId w:val="6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India pursues its </w:t>
      </w:r>
      <w:r w:rsidRPr="00246E46">
        <w:rPr>
          <w:rFonts w:cs="Tahoma"/>
          <w:highlight w:val="yellow"/>
          <w:bdr w:val="none" w:sz="0" w:space="0" w:color="auto" w:frame="1"/>
        </w:rPr>
        <w:t>key development objectives</w:t>
      </w:r>
      <w:r w:rsidRPr="00246E46">
        <w:rPr>
          <w:rFonts w:cs="Tahoma"/>
          <w:bdr w:val="none" w:sz="0" w:space="0" w:color="auto" w:frame="1"/>
        </w:rPr>
        <w:t xml:space="preserve"> of </w:t>
      </w:r>
      <w:r w:rsidRPr="00246E46">
        <w:rPr>
          <w:rFonts w:cs="Tahoma"/>
          <w:highlight w:val="yellow"/>
          <w:bdr w:val="none" w:sz="0" w:space="0" w:color="auto" w:frame="1"/>
        </w:rPr>
        <w:t>energy access</w:t>
      </w:r>
      <w:r w:rsidRPr="00246E46">
        <w:rPr>
          <w:rFonts w:cs="Tahoma"/>
          <w:bdr w:val="none" w:sz="0" w:space="0" w:color="auto" w:frame="1"/>
        </w:rPr>
        <w:t xml:space="preserve">, </w:t>
      </w:r>
      <w:r w:rsidRPr="00246E46">
        <w:rPr>
          <w:rFonts w:cs="Tahoma"/>
          <w:highlight w:val="yellow"/>
          <w:bdr w:val="none" w:sz="0" w:space="0" w:color="auto" w:frame="1"/>
        </w:rPr>
        <w:t>energy security</w:t>
      </w:r>
      <w:r w:rsidRPr="00246E46">
        <w:rPr>
          <w:rFonts w:cs="Tahoma"/>
          <w:bdr w:val="none" w:sz="0" w:space="0" w:color="auto" w:frame="1"/>
        </w:rPr>
        <w:t xml:space="preserve"> and </w:t>
      </w:r>
      <w:r w:rsidRPr="00246E46">
        <w:rPr>
          <w:rFonts w:cs="Tahoma"/>
          <w:highlight w:val="yellow"/>
          <w:bdr w:val="none" w:sz="0" w:space="0" w:color="auto" w:frame="1"/>
        </w:rPr>
        <w:t>environmental</w:t>
      </w:r>
      <w:r w:rsidRPr="00246E46">
        <w:rPr>
          <w:rFonts w:cs="Tahoma"/>
          <w:bdr w:val="none" w:sz="0" w:space="0" w:color="auto" w:frame="1"/>
        </w:rPr>
        <w:t xml:space="preserve"> </w:t>
      </w:r>
      <w:r w:rsidRPr="00246E46">
        <w:rPr>
          <w:rFonts w:cs="Tahoma"/>
          <w:highlight w:val="yellow"/>
          <w:bdr w:val="none" w:sz="0" w:space="0" w:color="auto" w:frame="1"/>
        </w:rPr>
        <w:t>sustainability</w:t>
      </w:r>
      <w:r w:rsidRPr="00246E46">
        <w:rPr>
          <w:rFonts w:cs="Tahoma"/>
          <w:bdr w:val="none" w:sz="0" w:space="0" w:color="auto" w:frame="1"/>
        </w:rPr>
        <w:t xml:space="preserve">. In this context, India has a </w:t>
      </w:r>
      <w:r w:rsidRPr="00246E46">
        <w:rPr>
          <w:rFonts w:cs="Tahoma"/>
          <w:highlight w:val="yellow"/>
          <w:bdr w:val="none" w:sz="0" w:space="0" w:color="auto" w:frame="1"/>
        </w:rPr>
        <w:t>vision</w:t>
      </w:r>
      <w:r w:rsidRPr="00246E46">
        <w:rPr>
          <w:rFonts w:cs="Tahoma"/>
          <w:bdr w:val="none" w:sz="0" w:space="0" w:color="auto" w:frame="1"/>
        </w:rPr>
        <w:t xml:space="preserve"> of ens</w:t>
      </w:r>
      <w:r w:rsidRPr="00246E46">
        <w:rPr>
          <w:rFonts w:cs="Tahoma"/>
          <w:highlight w:val="yellow"/>
          <w:bdr w:val="none" w:sz="0" w:space="0" w:color="auto" w:frame="1"/>
        </w:rPr>
        <w:t>uring 24×7 affordable and environment friendly ‘Power for All</w:t>
      </w:r>
      <w:r w:rsidRPr="00246E46">
        <w:rPr>
          <w:rFonts w:cs="Tahoma"/>
          <w:bdr w:val="none" w:sz="0" w:space="0" w:color="auto" w:frame="1"/>
        </w:rPr>
        <w:t xml:space="preserve">’ and </w:t>
      </w:r>
      <w:r w:rsidRPr="00246E46">
        <w:rPr>
          <w:rFonts w:cs="Tahoma"/>
          <w:highlight w:val="yellow"/>
          <w:bdr w:val="none" w:sz="0" w:space="0" w:color="auto" w:frame="1"/>
        </w:rPr>
        <w:t>deeper engagement with IEA is a</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component of achieving this vision</w:t>
      </w:r>
      <w:r w:rsidRPr="00246E46">
        <w:rPr>
          <w:rFonts w:cs="Tahoma"/>
          <w:bdr w:val="none" w:sz="0" w:space="0" w:color="auto" w:frame="1"/>
        </w:rPr>
        <w:t>.</w:t>
      </w:r>
    </w:p>
    <w:p w:rsidR="00AB7E5E" w:rsidRPr="00246E46" w:rsidRDefault="00AB7E5E" w:rsidP="00246E46">
      <w:pPr>
        <w:numPr>
          <w:ilvl w:val="0"/>
          <w:numId w:val="6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India can also richly </w:t>
      </w:r>
      <w:r w:rsidRPr="00246E46">
        <w:rPr>
          <w:rFonts w:cs="Tahoma"/>
          <w:highlight w:val="yellow"/>
          <w:bdr w:val="none" w:sz="0" w:space="0" w:color="auto" w:frame="1"/>
        </w:rPr>
        <w:t>gain</w:t>
      </w:r>
      <w:r w:rsidRPr="00246E46">
        <w:rPr>
          <w:rFonts w:cs="Tahoma"/>
          <w:bdr w:val="none" w:sz="0" w:space="0" w:color="auto" w:frame="1"/>
        </w:rPr>
        <w:t xml:space="preserve"> from</w:t>
      </w:r>
      <w:r w:rsidRPr="00246E46">
        <w:rPr>
          <w:rStyle w:val="apple-converted-space"/>
          <w:rFonts w:cs="Tahoma"/>
          <w:bdr w:val="none" w:sz="0" w:space="0" w:color="auto" w:frame="1"/>
        </w:rPr>
        <w:t> </w:t>
      </w:r>
      <w:r w:rsidRPr="00246E46">
        <w:rPr>
          <w:rStyle w:val="Strong"/>
          <w:rFonts w:cs="Tahoma"/>
          <w:bdr w:val="none" w:sz="0" w:space="0" w:color="auto" w:frame="1"/>
        </w:rPr>
        <w:t xml:space="preserve">IEA’s </w:t>
      </w:r>
      <w:r w:rsidRPr="00246E46">
        <w:rPr>
          <w:rStyle w:val="Strong"/>
          <w:rFonts w:cs="Tahoma"/>
          <w:highlight w:val="yellow"/>
          <w:bdr w:val="none" w:sz="0" w:space="0" w:color="auto" w:frame="1"/>
        </w:rPr>
        <w:t>data gathering processes</w:t>
      </w:r>
      <w:r w:rsidRPr="00246E46">
        <w:rPr>
          <w:rFonts w:cs="Tahoma"/>
          <w:bdr w:val="none" w:sz="0" w:space="0" w:color="auto" w:frame="1"/>
        </w:rPr>
        <w:t xml:space="preserve">, </w:t>
      </w:r>
      <w:r w:rsidRPr="00246E46">
        <w:rPr>
          <w:rFonts w:cs="Tahoma"/>
          <w:highlight w:val="yellow"/>
          <w:bdr w:val="none" w:sz="0" w:space="0" w:color="auto" w:frame="1"/>
        </w:rPr>
        <w:t>survey methodologies</w:t>
      </w:r>
      <w:r w:rsidRPr="00246E46">
        <w:rPr>
          <w:rFonts w:cs="Tahoma"/>
          <w:bdr w:val="none" w:sz="0" w:space="0" w:color="auto" w:frame="1"/>
        </w:rPr>
        <w:t xml:space="preserve"> and range of </w:t>
      </w:r>
      <w:r w:rsidRPr="00246E46">
        <w:rPr>
          <w:rFonts w:cs="Tahoma"/>
          <w:highlight w:val="yellow"/>
          <w:bdr w:val="none" w:sz="0" w:space="0" w:color="auto" w:frame="1"/>
        </w:rPr>
        <w:t>energy data</w:t>
      </w:r>
      <w:r w:rsidRPr="00246E46">
        <w:rPr>
          <w:rFonts w:cs="Tahoma"/>
          <w:bdr w:val="none" w:sz="0" w:space="0" w:color="auto" w:frame="1"/>
        </w:rPr>
        <w:t xml:space="preserve">, which could </w:t>
      </w:r>
      <w:r w:rsidRPr="00246E46">
        <w:rPr>
          <w:rFonts w:cs="Tahoma"/>
          <w:highlight w:val="yellow"/>
          <w:bdr w:val="none" w:sz="0" w:space="0" w:color="auto" w:frame="1"/>
        </w:rPr>
        <w:t>enable I</w:t>
      </w:r>
      <w:r w:rsidRPr="00246E46">
        <w:rPr>
          <w:rFonts w:cs="Tahoma"/>
          <w:bdr w:val="none" w:sz="0" w:space="0" w:color="auto" w:frame="1"/>
        </w:rPr>
        <w:t>ndia in the near future to set up it</w:t>
      </w:r>
      <w:r w:rsidRPr="00246E46">
        <w:rPr>
          <w:rFonts w:cs="Tahoma"/>
          <w:highlight w:val="yellow"/>
          <w:bdr w:val="none" w:sz="0" w:space="0" w:color="auto" w:frame="1"/>
        </w:rPr>
        <w:t>s own robust integrated database agency</w:t>
      </w:r>
      <w:r w:rsidRPr="00246E46">
        <w:rPr>
          <w:rFonts w:cs="Tahoma"/>
          <w:bdr w:val="none" w:sz="0" w:space="0" w:color="auto" w:frame="1"/>
        </w:rPr>
        <w:t>.</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India is </w:t>
      </w:r>
      <w:r w:rsidRPr="00246E46">
        <w:rPr>
          <w:rFonts w:asciiTheme="minorHAnsi" w:hAnsiTheme="minorHAnsi" w:cs="Tahoma"/>
          <w:sz w:val="22"/>
          <w:szCs w:val="22"/>
          <w:highlight w:val="yellow"/>
          <w:bdr w:val="none" w:sz="0" w:space="0" w:color="auto" w:frame="1"/>
        </w:rPr>
        <w:t>home</w:t>
      </w:r>
      <w:r w:rsidRPr="00246E46">
        <w:rPr>
          <w:rFonts w:asciiTheme="minorHAnsi" w:hAnsiTheme="minorHAnsi" w:cs="Tahoma"/>
          <w:sz w:val="22"/>
          <w:szCs w:val="22"/>
          <w:bdr w:val="none" w:sz="0" w:space="0" w:color="auto" w:frame="1"/>
        </w:rPr>
        <w:t xml:space="preserve"> to about a </w:t>
      </w:r>
      <w:r w:rsidRPr="00246E46">
        <w:rPr>
          <w:rFonts w:asciiTheme="minorHAnsi" w:hAnsiTheme="minorHAnsi" w:cs="Tahoma"/>
          <w:sz w:val="22"/>
          <w:szCs w:val="22"/>
          <w:highlight w:val="yellow"/>
          <w:bdr w:val="none" w:sz="0" w:space="0" w:color="auto" w:frame="1"/>
        </w:rPr>
        <w:t>fifth of the world’s population</w:t>
      </w:r>
      <w:r w:rsidRPr="00246E46">
        <w:rPr>
          <w:rFonts w:asciiTheme="minorHAnsi" w:hAnsiTheme="minorHAnsi" w:cs="Tahoma"/>
          <w:sz w:val="22"/>
          <w:szCs w:val="22"/>
          <w:bdr w:val="none" w:sz="0" w:space="0" w:color="auto" w:frame="1"/>
        </w:rPr>
        <w:t xml:space="preserve"> but </w:t>
      </w:r>
      <w:r w:rsidRPr="00246E46">
        <w:rPr>
          <w:rFonts w:asciiTheme="minorHAnsi" w:hAnsiTheme="minorHAnsi" w:cs="Tahoma"/>
          <w:sz w:val="22"/>
          <w:szCs w:val="22"/>
          <w:highlight w:val="yellow"/>
          <w:bdr w:val="none" w:sz="0" w:space="0" w:color="auto" w:frame="1"/>
        </w:rPr>
        <w:t>uses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only</w:t>
      </w:r>
      <w:r w:rsidRPr="00246E46">
        <w:rPr>
          <w:rFonts w:asciiTheme="minorHAnsi" w:hAnsiTheme="minorHAnsi" w:cs="Tahoma"/>
          <w:sz w:val="22"/>
          <w:szCs w:val="22"/>
          <w:bdr w:val="none" w:sz="0" w:space="0" w:color="auto" w:frame="1"/>
        </w:rPr>
        <w:t xml:space="preserve"> about </w:t>
      </w:r>
      <w:r w:rsidRPr="00246E46">
        <w:rPr>
          <w:rFonts w:asciiTheme="minorHAnsi" w:hAnsiTheme="minorHAnsi" w:cs="Tahoma"/>
          <w:sz w:val="22"/>
          <w:szCs w:val="22"/>
          <w:highlight w:val="yellow"/>
          <w:bdr w:val="none" w:sz="0" w:space="0" w:color="auto" w:frame="1"/>
        </w:rPr>
        <w:t>6% of the world’s energy</w:t>
      </w:r>
      <w:r w:rsidRPr="00246E46">
        <w:rPr>
          <w:rFonts w:asciiTheme="minorHAnsi" w:hAnsiTheme="minorHAnsi" w:cs="Tahoma"/>
          <w:sz w:val="22"/>
          <w:szCs w:val="22"/>
          <w:bdr w:val="none" w:sz="0" w:space="0" w:color="auto" w:frame="1"/>
        </w:rPr>
        <w:t xml:space="preserve">. But growth in the country’s </w:t>
      </w:r>
      <w:r w:rsidRPr="00246E46">
        <w:rPr>
          <w:rFonts w:asciiTheme="minorHAnsi" w:hAnsiTheme="minorHAnsi" w:cs="Tahoma"/>
          <w:sz w:val="22"/>
          <w:szCs w:val="22"/>
          <w:highlight w:val="yellow"/>
          <w:bdr w:val="none" w:sz="0" w:space="0" w:color="auto" w:frame="1"/>
        </w:rPr>
        <w:t>energy demand is expected to outpace China in the near future,</w:t>
      </w:r>
      <w:r w:rsidRPr="00246E46">
        <w:rPr>
          <w:rFonts w:asciiTheme="minorHAnsi" w:hAnsiTheme="minorHAnsi" w:cs="Tahoma"/>
          <w:sz w:val="22"/>
          <w:szCs w:val="22"/>
          <w:bdr w:val="none" w:sz="0" w:space="0" w:color="auto" w:frame="1"/>
        </w:rPr>
        <w:t xml:space="preserve"> with its </w:t>
      </w:r>
      <w:r w:rsidRPr="00246E46">
        <w:rPr>
          <w:rFonts w:asciiTheme="minorHAnsi" w:hAnsiTheme="minorHAnsi" w:cs="Tahoma"/>
          <w:sz w:val="22"/>
          <w:szCs w:val="22"/>
          <w:highlight w:val="yellow"/>
          <w:bdr w:val="none" w:sz="0" w:space="0" w:color="auto" w:frame="1"/>
        </w:rPr>
        <w:t>energy demand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more than doubling over the next 25 years</w:t>
      </w:r>
      <w:r w:rsidRPr="00246E46">
        <w:rPr>
          <w:rFonts w:asciiTheme="minorHAnsi" w:hAnsiTheme="minorHAnsi" w:cs="Tahoma"/>
          <w:sz w:val="22"/>
          <w:szCs w:val="22"/>
          <w:bdr w:val="none" w:sz="0" w:space="0" w:color="auto" w:frame="1"/>
        </w:rPr>
        <w:t>.</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w:t>
      </w:r>
      <w:r w:rsidRPr="00246E46">
        <w:rPr>
          <w:rFonts w:asciiTheme="minorHAnsi" w:hAnsiTheme="minorHAnsi" w:cs="Tahoma"/>
          <w:sz w:val="22"/>
          <w:szCs w:val="22"/>
          <w:highlight w:val="green"/>
          <w:u w:val="single"/>
          <w:bdr w:val="none" w:sz="0" w:space="0" w:color="auto" w:frame="1"/>
        </w:rPr>
        <w:t>International Energy Agency</w:t>
      </w:r>
      <w:r w:rsidRPr="00246E46">
        <w:rPr>
          <w:rFonts w:asciiTheme="minorHAnsi" w:hAnsiTheme="minorHAnsi" w:cs="Tahoma"/>
          <w:sz w:val="22"/>
          <w:szCs w:val="22"/>
          <w:u w:val="single"/>
          <w:bdr w:val="none" w:sz="0" w:space="0" w:color="auto" w:frame="1"/>
        </w:rPr>
        <w:t>:</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Founded in</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1974</w:t>
      </w:r>
      <w:r w:rsidRPr="00246E46">
        <w:rPr>
          <w:rFonts w:asciiTheme="minorHAnsi" w:hAnsiTheme="minorHAnsi" w:cs="Tahoma"/>
          <w:sz w:val="22"/>
          <w:szCs w:val="22"/>
          <w:bdr w:val="none" w:sz="0" w:space="0" w:color="auto" w:frame="1"/>
        </w:rPr>
        <w:t>, the</w:t>
      </w:r>
      <w:r w:rsidRPr="00246E46">
        <w:rPr>
          <w:rStyle w:val="apple-converted-space"/>
          <w:rFonts w:asciiTheme="minorHAnsi" w:hAnsiTheme="minorHAnsi" w:cs="Tahoma"/>
          <w:sz w:val="22"/>
          <w:szCs w:val="22"/>
          <w:bdr w:val="none" w:sz="0" w:space="0" w:color="auto" w:frame="1"/>
        </w:rPr>
        <w:t> </w:t>
      </w:r>
      <w:hyperlink r:id="rId23" w:tgtFrame="_blank" w:history="1">
        <w:r w:rsidRPr="00246E46">
          <w:rPr>
            <w:rStyle w:val="Hyperlink"/>
            <w:rFonts w:asciiTheme="minorHAnsi" w:hAnsiTheme="minorHAnsi" w:cs="Tahoma"/>
            <w:color w:val="auto"/>
            <w:sz w:val="22"/>
            <w:szCs w:val="22"/>
            <w:u w:val="none"/>
            <w:bdr w:val="none" w:sz="0" w:space="0" w:color="auto" w:frame="1"/>
          </w:rPr>
          <w:t>IEA</w:t>
        </w:r>
      </w:hyperlink>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was </w:t>
      </w:r>
      <w:r w:rsidRPr="00246E46">
        <w:rPr>
          <w:rFonts w:asciiTheme="minorHAnsi" w:hAnsiTheme="minorHAnsi" w:cs="Tahoma"/>
          <w:sz w:val="22"/>
          <w:szCs w:val="22"/>
          <w:highlight w:val="yellow"/>
          <w:bdr w:val="none" w:sz="0" w:space="0" w:color="auto" w:frame="1"/>
        </w:rPr>
        <w:t>initially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designed</w:t>
      </w:r>
      <w:r w:rsidRPr="00246E46">
        <w:rPr>
          <w:rFonts w:asciiTheme="minorHAnsi" w:hAnsiTheme="minorHAnsi" w:cs="Tahoma"/>
          <w:sz w:val="22"/>
          <w:szCs w:val="22"/>
          <w:bdr w:val="none" w:sz="0" w:space="0" w:color="auto" w:frame="1"/>
        </w:rPr>
        <w:t xml:space="preserve"> to</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help countries</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co-ordinate</w:t>
      </w:r>
      <w:r w:rsidRPr="00246E46">
        <w:rPr>
          <w:rStyle w:val="Strong"/>
          <w:rFonts w:asciiTheme="minorHAnsi" w:hAnsiTheme="minorHAnsi" w:cs="Tahoma"/>
          <w:sz w:val="22"/>
          <w:szCs w:val="22"/>
          <w:bdr w:val="none" w:sz="0" w:space="0" w:color="auto" w:frame="1"/>
        </w:rPr>
        <w:t xml:space="preserve"> a collective </w:t>
      </w:r>
      <w:r w:rsidRPr="00246E46">
        <w:rPr>
          <w:rStyle w:val="Strong"/>
          <w:rFonts w:asciiTheme="minorHAnsi" w:hAnsiTheme="minorHAnsi" w:cs="Tahoma"/>
          <w:sz w:val="22"/>
          <w:szCs w:val="22"/>
          <w:highlight w:val="yellow"/>
          <w:bdr w:val="none" w:sz="0" w:space="0" w:color="auto" w:frame="1"/>
        </w:rPr>
        <w:t>response</w:t>
      </w:r>
      <w:r w:rsidRPr="00246E46">
        <w:rPr>
          <w:rStyle w:val="Strong"/>
          <w:rFonts w:asciiTheme="minorHAnsi" w:hAnsiTheme="minorHAnsi" w:cs="Tahoma"/>
          <w:sz w:val="22"/>
          <w:szCs w:val="22"/>
          <w:bdr w:val="none" w:sz="0" w:space="0" w:color="auto" w:frame="1"/>
        </w:rPr>
        <w:t xml:space="preserve"> to </w:t>
      </w:r>
      <w:r w:rsidRPr="00246E46">
        <w:rPr>
          <w:rStyle w:val="Strong"/>
          <w:rFonts w:asciiTheme="minorHAnsi" w:hAnsiTheme="minorHAnsi" w:cs="Tahoma"/>
          <w:sz w:val="22"/>
          <w:szCs w:val="22"/>
          <w:highlight w:val="yellow"/>
          <w:bdr w:val="none" w:sz="0" w:space="0" w:color="auto" w:frame="1"/>
        </w:rPr>
        <w:t>major disruptions in the supply of oil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such as the crisis of 1973/4</w:t>
      </w:r>
      <w:r w:rsidRPr="00246E46">
        <w:rPr>
          <w:rFonts w:asciiTheme="minorHAnsi" w:hAnsiTheme="minorHAnsi" w:cs="Tahoma"/>
          <w:sz w:val="22"/>
          <w:szCs w:val="22"/>
          <w:bdr w:val="none" w:sz="0" w:space="0" w:color="auto" w:frame="1"/>
        </w:rPr>
        <w:t xml:space="preserve">. While this remains a key aspect of its work, the </w:t>
      </w:r>
      <w:r w:rsidRPr="00246E46">
        <w:rPr>
          <w:rFonts w:asciiTheme="minorHAnsi" w:hAnsiTheme="minorHAnsi" w:cs="Tahoma"/>
          <w:sz w:val="22"/>
          <w:szCs w:val="22"/>
          <w:highlight w:val="yellow"/>
          <w:bdr w:val="none" w:sz="0" w:space="0" w:color="auto" w:frame="1"/>
        </w:rPr>
        <w:t>IEA has evolved</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expanded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significantly</w:t>
      </w:r>
      <w:r w:rsidRPr="00246E46">
        <w:rPr>
          <w:rFonts w:asciiTheme="minorHAnsi" w:hAnsiTheme="minorHAnsi" w:cs="Tahoma"/>
          <w:sz w:val="22"/>
          <w:szCs w:val="22"/>
          <w:bdr w:val="none" w:sz="0" w:space="0" w:color="auto" w:frame="1"/>
        </w:rPr>
        <w:t>.</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Important functions performed by IEA</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w:t>
      </w:r>
    </w:p>
    <w:p w:rsidR="00AB7E5E" w:rsidRPr="00246E46" w:rsidRDefault="00AB7E5E" w:rsidP="00246E46">
      <w:pPr>
        <w:numPr>
          <w:ilvl w:val="0"/>
          <w:numId w:val="67"/>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IEA </w:t>
      </w:r>
      <w:r w:rsidRPr="00246E46">
        <w:rPr>
          <w:rFonts w:cs="Tahoma"/>
          <w:highlight w:val="yellow"/>
          <w:bdr w:val="none" w:sz="0" w:space="0" w:color="auto" w:frame="1"/>
        </w:rPr>
        <w:t>examines</w:t>
      </w:r>
      <w:r w:rsidRPr="00246E46">
        <w:rPr>
          <w:rFonts w:cs="Tahoma"/>
          <w:bdr w:val="none" w:sz="0" w:space="0" w:color="auto" w:frame="1"/>
        </w:rPr>
        <w:t xml:space="preserve"> the full spectrum of </w:t>
      </w:r>
      <w:r w:rsidRPr="00246E46">
        <w:rPr>
          <w:rFonts w:cs="Tahoma"/>
          <w:highlight w:val="yellow"/>
          <w:bdr w:val="none" w:sz="0" w:space="0" w:color="auto" w:frame="1"/>
        </w:rPr>
        <w:t>energy issues</w:t>
      </w:r>
      <w:r w:rsidRPr="00246E46">
        <w:rPr>
          <w:rFonts w:cs="Tahoma"/>
          <w:bdr w:val="none" w:sz="0" w:space="0" w:color="auto" w:frame="1"/>
        </w:rPr>
        <w:t xml:space="preserve"> including </w:t>
      </w:r>
      <w:r w:rsidRPr="00246E46">
        <w:rPr>
          <w:rFonts w:cs="Tahoma"/>
          <w:highlight w:val="yellow"/>
          <w:bdr w:val="none" w:sz="0" w:space="0" w:color="auto" w:frame="1"/>
        </w:rPr>
        <w:t>oil</w:t>
      </w:r>
      <w:r w:rsidRPr="00246E46">
        <w:rPr>
          <w:rFonts w:cs="Tahoma"/>
          <w:bdr w:val="none" w:sz="0" w:space="0" w:color="auto" w:frame="1"/>
        </w:rPr>
        <w:t xml:space="preserve">, </w:t>
      </w:r>
      <w:r w:rsidRPr="00246E46">
        <w:rPr>
          <w:rFonts w:cs="Tahoma"/>
          <w:highlight w:val="yellow"/>
          <w:bdr w:val="none" w:sz="0" w:space="0" w:color="auto" w:frame="1"/>
        </w:rPr>
        <w:t>gas</w:t>
      </w:r>
      <w:r w:rsidRPr="00246E46">
        <w:rPr>
          <w:rFonts w:cs="Tahoma"/>
          <w:bdr w:val="none" w:sz="0" w:space="0" w:color="auto" w:frame="1"/>
        </w:rPr>
        <w:t xml:space="preserve"> and </w:t>
      </w:r>
      <w:r w:rsidRPr="00246E46">
        <w:rPr>
          <w:rFonts w:cs="Tahoma"/>
          <w:highlight w:val="yellow"/>
          <w:bdr w:val="none" w:sz="0" w:space="0" w:color="auto" w:frame="1"/>
        </w:rPr>
        <w:t>coal</w:t>
      </w:r>
      <w:r w:rsidRPr="00246E46">
        <w:rPr>
          <w:rFonts w:cs="Tahoma"/>
          <w:bdr w:val="none" w:sz="0" w:space="0" w:color="auto" w:frame="1"/>
        </w:rPr>
        <w:t xml:space="preserve"> supply and demand, </w:t>
      </w:r>
      <w:r w:rsidRPr="00246E46">
        <w:rPr>
          <w:rFonts w:cs="Tahoma"/>
          <w:highlight w:val="yellow"/>
          <w:bdr w:val="none" w:sz="0" w:space="0" w:color="auto" w:frame="1"/>
        </w:rPr>
        <w:t>renewable energy</w:t>
      </w:r>
      <w:r w:rsidRPr="00246E46">
        <w:rPr>
          <w:rFonts w:cs="Tahoma"/>
          <w:bdr w:val="none" w:sz="0" w:space="0" w:color="auto" w:frame="1"/>
        </w:rPr>
        <w:t xml:space="preserve"> technologies, </w:t>
      </w:r>
      <w:r w:rsidRPr="00246E46">
        <w:rPr>
          <w:rFonts w:cs="Tahoma"/>
          <w:highlight w:val="yellow"/>
          <w:bdr w:val="none" w:sz="0" w:space="0" w:color="auto" w:frame="1"/>
        </w:rPr>
        <w:t>electricity markets</w:t>
      </w:r>
      <w:r w:rsidRPr="00246E46">
        <w:rPr>
          <w:rFonts w:cs="Tahoma"/>
          <w:bdr w:val="none" w:sz="0" w:space="0" w:color="auto" w:frame="1"/>
        </w:rPr>
        <w:t xml:space="preserve">, </w:t>
      </w:r>
      <w:r w:rsidRPr="00246E46">
        <w:rPr>
          <w:rFonts w:cs="Tahoma"/>
          <w:highlight w:val="yellow"/>
          <w:bdr w:val="none" w:sz="0" w:space="0" w:color="auto" w:frame="1"/>
        </w:rPr>
        <w:t>energy efficiency</w:t>
      </w:r>
      <w:r w:rsidRPr="00246E46">
        <w:rPr>
          <w:rFonts w:cs="Tahoma"/>
          <w:bdr w:val="none" w:sz="0" w:space="0" w:color="auto" w:frame="1"/>
        </w:rPr>
        <w:t xml:space="preserve">, </w:t>
      </w:r>
      <w:r w:rsidRPr="00246E46">
        <w:rPr>
          <w:rFonts w:cs="Tahoma"/>
          <w:highlight w:val="yellow"/>
          <w:bdr w:val="none" w:sz="0" w:space="0" w:color="auto" w:frame="1"/>
        </w:rPr>
        <w:t>access to energy</w:t>
      </w:r>
      <w:r w:rsidRPr="00246E46">
        <w:rPr>
          <w:rFonts w:cs="Tahoma"/>
          <w:bdr w:val="none" w:sz="0" w:space="0" w:color="auto" w:frame="1"/>
        </w:rPr>
        <w:t xml:space="preserve">, </w:t>
      </w:r>
      <w:r w:rsidRPr="00246E46">
        <w:rPr>
          <w:rFonts w:cs="Tahoma"/>
          <w:highlight w:val="yellow"/>
          <w:bdr w:val="none" w:sz="0" w:space="0" w:color="auto" w:frame="1"/>
        </w:rPr>
        <w:t>demand side management</w:t>
      </w:r>
      <w:r w:rsidRPr="00246E46">
        <w:rPr>
          <w:rFonts w:cs="Tahoma"/>
          <w:bdr w:val="none" w:sz="0" w:space="0" w:color="auto" w:frame="1"/>
        </w:rPr>
        <w:t xml:space="preserve"> and much more.</w:t>
      </w:r>
    </w:p>
    <w:p w:rsidR="00AB7E5E" w:rsidRPr="00246E46" w:rsidRDefault="00AB7E5E" w:rsidP="00246E46">
      <w:pPr>
        <w:numPr>
          <w:ilvl w:val="0"/>
          <w:numId w:val="67"/>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Through its work, the IEA advocates policies that will enhance the reliability, affordability and sustainability of energy in its member countries and beyond.</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Publications:</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Today, the IEA is at the heart of global dialogue on energy, providing authoritative analysis through a wide range of publications, including</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the flagship </w:t>
      </w:r>
      <w:r w:rsidRPr="00246E46">
        <w:rPr>
          <w:rStyle w:val="Strong"/>
          <w:rFonts w:asciiTheme="minorHAnsi" w:hAnsiTheme="minorHAnsi" w:cs="Tahoma"/>
          <w:sz w:val="22"/>
          <w:szCs w:val="22"/>
          <w:highlight w:val="green"/>
          <w:bdr w:val="none" w:sz="0" w:space="0" w:color="auto" w:frame="1"/>
        </w:rPr>
        <w:t>World Energy Outlook</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and the IEA Market Reports; data and statistics, such as</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Key World Energy Statistics</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and the Monthly Oil Data Service; and a series of </w:t>
      </w:r>
      <w:r w:rsidRPr="00246E46">
        <w:rPr>
          <w:rFonts w:asciiTheme="minorHAnsi" w:hAnsiTheme="minorHAnsi" w:cs="Tahoma"/>
          <w:sz w:val="22"/>
          <w:szCs w:val="22"/>
          <w:highlight w:val="yellow"/>
          <w:bdr w:val="none" w:sz="0" w:space="0" w:color="auto" w:frame="1"/>
        </w:rPr>
        <w:t>training and capacity building workshops</w:t>
      </w:r>
      <w:r w:rsidRPr="00246E46">
        <w:rPr>
          <w:rFonts w:asciiTheme="minorHAnsi" w:hAnsiTheme="minorHAnsi" w:cs="Tahoma"/>
          <w:sz w:val="22"/>
          <w:szCs w:val="22"/>
          <w:bdr w:val="none" w:sz="0" w:space="0" w:color="auto" w:frame="1"/>
        </w:rPr>
        <w:t>, presentations, and resources.</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green"/>
          <w:u w:val="single"/>
          <w:bdr w:val="none" w:sz="0" w:space="0" w:color="auto" w:frame="1"/>
        </w:rPr>
        <w:t>Padayani Dance</w:t>
      </w:r>
    </w:p>
    <w:p w:rsidR="00AB7E5E" w:rsidRPr="00246E46" w:rsidRDefault="00887A21"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hyperlink r:id="rId24" w:tgtFrame="_blank" w:history="1">
        <w:r w:rsidR="00AB7E5E" w:rsidRPr="00246E46">
          <w:rPr>
            <w:rStyle w:val="Hyperlink"/>
            <w:rFonts w:asciiTheme="minorHAnsi" w:hAnsiTheme="minorHAnsi" w:cs="Tahoma"/>
            <w:color w:val="auto"/>
            <w:sz w:val="22"/>
            <w:szCs w:val="22"/>
            <w:u w:val="none"/>
            <w:bdr w:val="none" w:sz="0" w:space="0" w:color="auto" w:frame="1"/>
          </w:rPr>
          <w:t>Padayani</w:t>
        </w:r>
      </w:hyperlink>
      <w:r w:rsidR="00AB7E5E" w:rsidRPr="00246E46">
        <w:rPr>
          <w:rStyle w:val="apple-converted-space"/>
          <w:rFonts w:asciiTheme="minorHAnsi" w:hAnsiTheme="minorHAnsi" w:cs="Tahoma"/>
          <w:sz w:val="22"/>
          <w:szCs w:val="22"/>
          <w:bdr w:val="none" w:sz="0" w:space="0" w:color="auto" w:frame="1"/>
        </w:rPr>
        <w:t> </w:t>
      </w:r>
      <w:r w:rsidR="00AB7E5E" w:rsidRPr="00246E46">
        <w:rPr>
          <w:rFonts w:asciiTheme="minorHAnsi" w:hAnsiTheme="minorHAnsi" w:cs="Tahoma"/>
          <w:sz w:val="22"/>
          <w:szCs w:val="22"/>
          <w:bdr w:val="none" w:sz="0" w:space="0" w:color="auto" w:frame="1"/>
        </w:rPr>
        <w:t xml:space="preserve">festival was recently celebrated in </w:t>
      </w:r>
      <w:r w:rsidR="00AB7E5E" w:rsidRPr="00246E46">
        <w:rPr>
          <w:rFonts w:asciiTheme="minorHAnsi" w:hAnsiTheme="minorHAnsi" w:cs="Tahoma"/>
          <w:sz w:val="22"/>
          <w:szCs w:val="22"/>
          <w:highlight w:val="yellow"/>
          <w:bdr w:val="none" w:sz="0" w:space="0" w:color="auto" w:frame="1"/>
        </w:rPr>
        <w:t>Kerala</w:t>
      </w:r>
      <w:r w:rsidR="00AB7E5E" w:rsidRPr="00246E46">
        <w:rPr>
          <w:rFonts w:asciiTheme="minorHAnsi" w:hAnsiTheme="minorHAnsi" w:cs="Tahoma"/>
          <w:sz w:val="22"/>
          <w:szCs w:val="22"/>
          <w:bdr w:val="none" w:sz="0" w:space="0" w:color="auto" w:frame="1"/>
        </w:rPr>
        <w:t>.</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the festival:</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Padayani is a</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 xml:space="preserve">traditional </w:t>
      </w:r>
      <w:r w:rsidRPr="00246E46">
        <w:rPr>
          <w:rStyle w:val="Strong"/>
          <w:rFonts w:asciiTheme="minorHAnsi" w:hAnsiTheme="minorHAnsi" w:cs="Tahoma"/>
          <w:sz w:val="22"/>
          <w:szCs w:val="22"/>
          <w:highlight w:val="green"/>
          <w:bdr w:val="none" w:sz="0" w:space="0" w:color="auto" w:frame="1"/>
        </w:rPr>
        <w:t xml:space="preserve">folk </w:t>
      </w:r>
      <w:r w:rsidRPr="00246E46">
        <w:rPr>
          <w:rStyle w:val="Strong"/>
          <w:rFonts w:asciiTheme="minorHAnsi" w:hAnsiTheme="minorHAnsi" w:cs="Tahoma"/>
          <w:sz w:val="22"/>
          <w:szCs w:val="22"/>
          <w:highlight w:val="yellow"/>
          <w:bdr w:val="none" w:sz="0" w:space="0" w:color="auto" w:frame="1"/>
        </w:rPr>
        <w:t>dance</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and a </w:t>
      </w:r>
      <w:r w:rsidRPr="00246E46">
        <w:rPr>
          <w:rFonts w:asciiTheme="minorHAnsi" w:hAnsiTheme="minorHAnsi" w:cs="Tahoma"/>
          <w:sz w:val="22"/>
          <w:szCs w:val="22"/>
          <w:highlight w:val="yellow"/>
          <w:bdr w:val="none" w:sz="0" w:space="0" w:color="auto" w:frame="1"/>
        </w:rPr>
        <w:t>ritual art</w:t>
      </w:r>
      <w:r w:rsidRPr="00246E46">
        <w:rPr>
          <w:rFonts w:asciiTheme="minorHAnsi" w:hAnsiTheme="minorHAnsi" w:cs="Tahoma"/>
          <w:sz w:val="22"/>
          <w:szCs w:val="22"/>
          <w:bdr w:val="none" w:sz="0" w:space="0" w:color="auto" w:frame="1"/>
        </w:rPr>
        <w:t xml:space="preserve"> from the central portion of the Indian state of </w:t>
      </w:r>
      <w:r w:rsidRPr="00246E46">
        <w:rPr>
          <w:rFonts w:asciiTheme="minorHAnsi" w:hAnsiTheme="minorHAnsi" w:cs="Tahoma"/>
          <w:sz w:val="22"/>
          <w:szCs w:val="22"/>
          <w:highlight w:val="yellow"/>
          <w:bdr w:val="none" w:sz="0" w:space="0" w:color="auto" w:frame="1"/>
        </w:rPr>
        <w:t>Kerala</w:t>
      </w:r>
      <w:r w:rsidRPr="00246E46">
        <w:rPr>
          <w:rFonts w:asciiTheme="minorHAnsi" w:hAnsiTheme="minorHAnsi" w:cs="Tahoma"/>
          <w:sz w:val="22"/>
          <w:szCs w:val="22"/>
          <w:bdr w:val="none" w:sz="0" w:space="0" w:color="auto" w:frame="1"/>
        </w:rPr>
        <w:t>. A ceremonial dance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 xml:space="preserve">involving </w:t>
      </w:r>
      <w:r w:rsidRPr="00246E46">
        <w:rPr>
          <w:rStyle w:val="Strong"/>
          <w:rFonts w:asciiTheme="minorHAnsi" w:hAnsiTheme="minorHAnsi" w:cs="Tahoma"/>
          <w:sz w:val="22"/>
          <w:szCs w:val="22"/>
          <w:highlight w:val="green"/>
          <w:bdr w:val="none" w:sz="0" w:space="0" w:color="auto" w:frame="1"/>
        </w:rPr>
        <w:t>masks</w:t>
      </w:r>
      <w:r w:rsidRPr="00246E46">
        <w:rPr>
          <w:rFonts w:asciiTheme="minorHAnsi" w:hAnsiTheme="minorHAnsi" w:cs="Tahoma"/>
          <w:sz w:val="22"/>
          <w:szCs w:val="22"/>
          <w:bdr w:val="none" w:sz="0" w:space="0" w:color="auto" w:frame="1"/>
        </w:rPr>
        <w:t>, it is an</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ancient </w:t>
      </w:r>
      <w:r w:rsidRPr="00246E46">
        <w:rPr>
          <w:rStyle w:val="Strong"/>
          <w:rFonts w:asciiTheme="minorHAnsi" w:hAnsiTheme="minorHAnsi" w:cs="Tahoma"/>
          <w:sz w:val="22"/>
          <w:szCs w:val="22"/>
          <w:highlight w:val="green"/>
          <w:bdr w:val="none" w:sz="0" w:space="0" w:color="auto" w:frame="1"/>
        </w:rPr>
        <w:t xml:space="preserve">ritual </w:t>
      </w:r>
      <w:r w:rsidRPr="00246E46">
        <w:rPr>
          <w:rStyle w:val="Strong"/>
          <w:rFonts w:asciiTheme="minorHAnsi" w:hAnsiTheme="minorHAnsi" w:cs="Tahoma"/>
          <w:sz w:val="22"/>
          <w:szCs w:val="22"/>
          <w:highlight w:val="yellow"/>
          <w:bdr w:val="none" w:sz="0" w:space="0" w:color="auto" w:frame="1"/>
        </w:rPr>
        <w:t>performed</w:t>
      </w:r>
      <w:r w:rsidRPr="00246E46">
        <w:rPr>
          <w:rStyle w:val="Strong"/>
          <w:rFonts w:asciiTheme="minorHAnsi" w:hAnsiTheme="minorHAnsi" w:cs="Tahoma"/>
          <w:sz w:val="22"/>
          <w:szCs w:val="22"/>
          <w:bdr w:val="none" w:sz="0" w:space="0" w:color="auto" w:frame="1"/>
        </w:rPr>
        <w:t xml:space="preserve"> in </w:t>
      </w:r>
      <w:r w:rsidRPr="00246E46">
        <w:rPr>
          <w:rStyle w:val="Strong"/>
          <w:rFonts w:asciiTheme="minorHAnsi" w:hAnsiTheme="minorHAnsi" w:cs="Tahoma"/>
          <w:sz w:val="22"/>
          <w:szCs w:val="22"/>
          <w:highlight w:val="green"/>
          <w:bdr w:val="none" w:sz="0" w:space="0" w:color="auto" w:frame="1"/>
        </w:rPr>
        <w:t xml:space="preserve">Bhagavati </w:t>
      </w:r>
      <w:r w:rsidRPr="00246E46">
        <w:rPr>
          <w:rStyle w:val="Strong"/>
          <w:rFonts w:asciiTheme="minorHAnsi" w:hAnsiTheme="minorHAnsi" w:cs="Tahoma"/>
          <w:sz w:val="22"/>
          <w:szCs w:val="22"/>
          <w:highlight w:val="yellow"/>
          <w:bdr w:val="none" w:sz="0" w:space="0" w:color="auto" w:frame="1"/>
        </w:rPr>
        <w:t>temples</w:t>
      </w:r>
      <w:r w:rsidRPr="00246E46">
        <w:rPr>
          <w:rFonts w:asciiTheme="minorHAnsi" w:hAnsiTheme="minorHAnsi" w:cs="Tahoma"/>
          <w:sz w:val="22"/>
          <w:szCs w:val="22"/>
          <w:bdr w:val="none" w:sz="0" w:space="0" w:color="auto" w:frame="1"/>
        </w:rPr>
        <w:t>.</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D47AFC" w:rsidRPr="00246E46" w:rsidRDefault="0013366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w:t>
      </w:r>
      <w:r w:rsidR="00AB7E5E" w:rsidRPr="00246E46">
        <w:rPr>
          <w:rFonts w:asciiTheme="minorHAnsi" w:hAnsiTheme="minorHAnsi" w:cs="Tahoma"/>
          <w:sz w:val="22"/>
          <w:szCs w:val="22"/>
          <w:bdr w:val="none" w:sz="0" w:space="0" w:color="auto" w:frame="1"/>
        </w:rPr>
        <w:t xml:space="preserve">Padayani was </w:t>
      </w:r>
      <w:r w:rsidR="00AB7E5E" w:rsidRPr="00246E46">
        <w:rPr>
          <w:rFonts w:asciiTheme="minorHAnsi" w:hAnsiTheme="minorHAnsi" w:cs="Tahoma"/>
          <w:sz w:val="22"/>
          <w:szCs w:val="22"/>
          <w:highlight w:val="yellow"/>
          <w:bdr w:val="none" w:sz="0" w:space="0" w:color="auto" w:frame="1"/>
        </w:rPr>
        <w:t>performed</w:t>
      </w:r>
      <w:r w:rsidR="00AB7E5E" w:rsidRPr="00246E46">
        <w:rPr>
          <w:rFonts w:asciiTheme="minorHAnsi" w:hAnsiTheme="minorHAnsi" w:cs="Tahoma"/>
          <w:sz w:val="22"/>
          <w:szCs w:val="22"/>
          <w:bdr w:val="none" w:sz="0" w:space="0" w:color="auto" w:frame="1"/>
        </w:rPr>
        <w:t xml:space="preserve"> </w:t>
      </w:r>
      <w:r w:rsidR="00AB7E5E" w:rsidRPr="00246E46">
        <w:rPr>
          <w:rFonts w:asciiTheme="minorHAnsi" w:hAnsiTheme="minorHAnsi" w:cs="Tahoma"/>
          <w:sz w:val="22"/>
          <w:szCs w:val="22"/>
          <w:highlight w:val="yellow"/>
          <w:bdr w:val="none" w:sz="0" w:space="0" w:color="auto" w:frame="1"/>
        </w:rPr>
        <w:t>by</w:t>
      </w:r>
      <w:r w:rsidR="00AB7E5E" w:rsidRPr="00246E46">
        <w:rPr>
          <w:rStyle w:val="apple-converted-space"/>
          <w:rFonts w:asciiTheme="minorHAnsi" w:hAnsiTheme="minorHAnsi" w:cs="Tahoma"/>
          <w:sz w:val="22"/>
          <w:szCs w:val="22"/>
          <w:bdr w:val="none" w:sz="0" w:space="0" w:color="auto" w:frame="1"/>
        </w:rPr>
        <w:t> </w:t>
      </w:r>
      <w:r w:rsidR="00AB7E5E" w:rsidRPr="00246E46">
        <w:rPr>
          <w:rStyle w:val="Strong"/>
          <w:rFonts w:asciiTheme="minorHAnsi" w:hAnsiTheme="minorHAnsi" w:cs="Tahoma"/>
          <w:sz w:val="22"/>
          <w:szCs w:val="22"/>
          <w:highlight w:val="green"/>
          <w:bdr w:val="none" w:sz="0" w:space="0" w:color="auto" w:frame="1"/>
        </w:rPr>
        <w:t>magico</w:t>
      </w:r>
      <w:r w:rsidR="00AB7E5E" w:rsidRPr="00246E46">
        <w:rPr>
          <w:rStyle w:val="Strong"/>
          <w:rFonts w:asciiTheme="minorHAnsi" w:hAnsiTheme="minorHAnsi" w:cs="Tahoma"/>
          <w:sz w:val="22"/>
          <w:szCs w:val="22"/>
          <w:highlight w:val="yellow"/>
          <w:bdr w:val="none" w:sz="0" w:space="0" w:color="auto" w:frame="1"/>
        </w:rPr>
        <w:t>-medicine men</w:t>
      </w:r>
      <w:r w:rsidR="00AB7E5E" w:rsidRPr="00246E46">
        <w:rPr>
          <w:rStyle w:val="apple-converted-space"/>
          <w:rFonts w:asciiTheme="minorHAnsi" w:hAnsiTheme="minorHAnsi" w:cs="Tahoma"/>
          <w:sz w:val="22"/>
          <w:szCs w:val="22"/>
          <w:bdr w:val="none" w:sz="0" w:space="0" w:color="auto" w:frame="1"/>
        </w:rPr>
        <w:t> </w:t>
      </w:r>
      <w:r w:rsidR="00AB7E5E" w:rsidRPr="00246E46">
        <w:rPr>
          <w:rFonts w:asciiTheme="minorHAnsi" w:hAnsiTheme="minorHAnsi" w:cs="Tahoma"/>
          <w:sz w:val="22"/>
          <w:szCs w:val="22"/>
          <w:bdr w:val="none" w:sz="0" w:space="0" w:color="auto" w:frame="1"/>
        </w:rPr>
        <w:t xml:space="preserve">of </w:t>
      </w:r>
      <w:r w:rsidR="00AB7E5E" w:rsidRPr="00246E46">
        <w:rPr>
          <w:rFonts w:asciiTheme="minorHAnsi" w:hAnsiTheme="minorHAnsi" w:cs="Tahoma"/>
          <w:sz w:val="22"/>
          <w:szCs w:val="22"/>
          <w:highlight w:val="yellow"/>
          <w:bdr w:val="none" w:sz="0" w:space="0" w:color="auto" w:frame="1"/>
        </w:rPr>
        <w:t>Kerala</w:t>
      </w:r>
      <w:r w:rsidR="00AB7E5E" w:rsidRPr="00246E46">
        <w:rPr>
          <w:rFonts w:asciiTheme="minorHAnsi" w:hAnsiTheme="minorHAnsi" w:cs="Tahoma"/>
          <w:sz w:val="22"/>
          <w:szCs w:val="22"/>
          <w:bdr w:val="none" w:sz="0" w:space="0" w:color="auto" w:frame="1"/>
        </w:rPr>
        <w:t xml:space="preserve"> to</w:t>
      </w:r>
      <w:r w:rsidR="00AB7E5E" w:rsidRPr="00246E46">
        <w:rPr>
          <w:rStyle w:val="apple-converted-space"/>
          <w:rFonts w:asciiTheme="minorHAnsi" w:hAnsiTheme="minorHAnsi" w:cs="Tahoma"/>
          <w:sz w:val="22"/>
          <w:szCs w:val="22"/>
          <w:bdr w:val="none" w:sz="0" w:space="0" w:color="auto" w:frame="1"/>
        </w:rPr>
        <w:t> </w:t>
      </w:r>
      <w:r w:rsidR="00AB7E5E" w:rsidRPr="00246E46">
        <w:rPr>
          <w:rStyle w:val="Strong"/>
          <w:rFonts w:asciiTheme="minorHAnsi" w:hAnsiTheme="minorHAnsi" w:cs="Tahoma"/>
          <w:sz w:val="22"/>
          <w:szCs w:val="22"/>
          <w:highlight w:val="yellow"/>
          <w:bdr w:val="none" w:sz="0" w:space="0" w:color="auto" w:frame="1"/>
        </w:rPr>
        <w:t>heal the illnesses not amenable</w:t>
      </w:r>
      <w:r w:rsidR="00AB7E5E" w:rsidRPr="00246E46">
        <w:rPr>
          <w:rStyle w:val="Strong"/>
          <w:rFonts w:asciiTheme="minorHAnsi" w:hAnsiTheme="minorHAnsi" w:cs="Tahoma"/>
          <w:sz w:val="22"/>
          <w:szCs w:val="22"/>
          <w:bdr w:val="none" w:sz="0" w:space="0" w:color="auto" w:frame="1"/>
        </w:rPr>
        <w:t xml:space="preserve"> to </w:t>
      </w:r>
      <w:r w:rsidR="00AB7E5E" w:rsidRPr="00246E46">
        <w:rPr>
          <w:rStyle w:val="Strong"/>
          <w:rFonts w:asciiTheme="minorHAnsi" w:hAnsiTheme="minorHAnsi" w:cs="Tahoma"/>
          <w:sz w:val="22"/>
          <w:szCs w:val="22"/>
          <w:highlight w:val="yellow"/>
          <w:bdr w:val="none" w:sz="0" w:space="0" w:color="auto" w:frame="1"/>
        </w:rPr>
        <w:t>medical modalities of intervention</w:t>
      </w:r>
      <w:r w:rsidR="00AB7E5E" w:rsidRPr="00246E46">
        <w:rPr>
          <w:rFonts w:asciiTheme="minorHAnsi" w:hAnsiTheme="minorHAnsi" w:cs="Tahoma"/>
          <w:sz w:val="22"/>
          <w:szCs w:val="22"/>
          <w:bdr w:val="none" w:sz="0" w:space="0" w:color="auto" w:frame="1"/>
        </w:rPr>
        <w:t xml:space="preserve">. </w:t>
      </w:r>
    </w:p>
    <w:p w:rsidR="0013366E" w:rsidRPr="00246E46" w:rsidRDefault="0013366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w:t>
      </w:r>
      <w:r w:rsidR="00AB7E5E" w:rsidRPr="00246E46">
        <w:rPr>
          <w:rFonts w:asciiTheme="minorHAnsi" w:hAnsiTheme="minorHAnsi" w:cs="Tahoma"/>
          <w:sz w:val="22"/>
          <w:szCs w:val="22"/>
          <w:bdr w:val="none" w:sz="0" w:space="0" w:color="auto" w:frame="1"/>
        </w:rPr>
        <w:t xml:space="preserve">It is believed that it is evolved from a symbolic past </w:t>
      </w:r>
      <w:r w:rsidR="00AB7E5E" w:rsidRPr="00246E46">
        <w:rPr>
          <w:rFonts w:asciiTheme="minorHAnsi" w:hAnsiTheme="minorHAnsi" w:cs="Tahoma"/>
          <w:sz w:val="22"/>
          <w:szCs w:val="22"/>
          <w:highlight w:val="yellow"/>
          <w:bdr w:val="none" w:sz="0" w:space="0" w:color="auto" w:frame="1"/>
        </w:rPr>
        <w:t>reminiscent</w:t>
      </w:r>
      <w:r w:rsidR="00AB7E5E" w:rsidRPr="00246E46">
        <w:rPr>
          <w:rFonts w:asciiTheme="minorHAnsi" w:hAnsiTheme="minorHAnsi" w:cs="Tahoma"/>
          <w:sz w:val="22"/>
          <w:szCs w:val="22"/>
          <w:bdr w:val="none" w:sz="0" w:space="0" w:color="auto" w:frame="1"/>
        </w:rPr>
        <w:t xml:space="preserve"> of fencing march of</w:t>
      </w:r>
      <w:r w:rsidR="00AB7E5E" w:rsidRPr="00246E46">
        <w:rPr>
          <w:rStyle w:val="apple-converted-space"/>
          <w:rFonts w:asciiTheme="minorHAnsi" w:hAnsiTheme="minorHAnsi" w:cs="Tahoma"/>
          <w:sz w:val="22"/>
          <w:szCs w:val="22"/>
          <w:bdr w:val="none" w:sz="0" w:space="0" w:color="auto" w:frame="1"/>
        </w:rPr>
        <w:t> </w:t>
      </w:r>
      <w:r w:rsidR="00AB7E5E" w:rsidRPr="00246E46">
        <w:rPr>
          <w:rStyle w:val="Strong"/>
          <w:rFonts w:asciiTheme="minorHAnsi" w:hAnsiTheme="minorHAnsi" w:cs="Tahoma"/>
          <w:sz w:val="22"/>
          <w:szCs w:val="22"/>
          <w:highlight w:val="yellow"/>
          <w:bdr w:val="none" w:sz="0" w:space="0" w:color="auto" w:frame="1"/>
        </w:rPr>
        <w:t xml:space="preserve">martial art </w:t>
      </w:r>
      <w:r w:rsidR="00AB7E5E" w:rsidRPr="00246E46">
        <w:rPr>
          <w:rStyle w:val="Strong"/>
          <w:rFonts w:asciiTheme="minorHAnsi" w:hAnsiTheme="minorHAnsi" w:cs="Tahoma"/>
          <w:sz w:val="22"/>
          <w:szCs w:val="22"/>
          <w:highlight w:val="green"/>
          <w:bdr w:val="none" w:sz="0" w:space="0" w:color="auto" w:frame="1"/>
        </w:rPr>
        <w:t>Kalari</w:t>
      </w:r>
      <w:r w:rsidR="00AB7E5E" w:rsidRPr="00246E46">
        <w:rPr>
          <w:rFonts w:asciiTheme="minorHAnsi" w:hAnsiTheme="minorHAnsi" w:cs="Tahoma"/>
          <w:sz w:val="22"/>
          <w:szCs w:val="22"/>
          <w:bdr w:val="none" w:sz="0" w:space="0" w:color="auto" w:frame="1"/>
        </w:rPr>
        <w:t xml:space="preserve">. </w:t>
      </w:r>
    </w:p>
    <w:p w:rsidR="00AB7E5E" w:rsidRPr="00246E46" w:rsidRDefault="0013366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w:t>
      </w:r>
      <w:r w:rsidR="00AB7E5E" w:rsidRPr="00246E46">
        <w:rPr>
          <w:rFonts w:asciiTheme="minorHAnsi" w:hAnsiTheme="minorHAnsi" w:cs="Tahoma"/>
          <w:sz w:val="22"/>
          <w:szCs w:val="22"/>
          <w:highlight w:val="yellow"/>
          <w:bdr w:val="none" w:sz="0" w:space="0" w:color="auto" w:frame="1"/>
        </w:rPr>
        <w:t xml:space="preserve">the </w:t>
      </w:r>
      <w:r w:rsidR="00AB7E5E" w:rsidRPr="00246E46">
        <w:rPr>
          <w:rFonts w:asciiTheme="minorHAnsi" w:hAnsiTheme="minorHAnsi" w:cs="Tahoma"/>
          <w:sz w:val="22"/>
          <w:szCs w:val="22"/>
          <w:highlight w:val="green"/>
          <w:bdr w:val="none" w:sz="0" w:space="0" w:color="auto" w:frame="1"/>
        </w:rPr>
        <w:t xml:space="preserve">Nair </w:t>
      </w:r>
      <w:r w:rsidR="00AB7E5E" w:rsidRPr="00246E46">
        <w:rPr>
          <w:rFonts w:asciiTheme="minorHAnsi" w:hAnsiTheme="minorHAnsi" w:cs="Tahoma"/>
          <w:sz w:val="22"/>
          <w:szCs w:val="22"/>
          <w:highlight w:val="yellow"/>
          <w:bdr w:val="none" w:sz="0" w:space="0" w:color="auto" w:frame="1"/>
        </w:rPr>
        <w:t>folk</w:t>
      </w:r>
      <w:r w:rsidR="00AB7E5E" w:rsidRPr="00246E46">
        <w:rPr>
          <w:rFonts w:asciiTheme="minorHAnsi" w:hAnsiTheme="minorHAnsi" w:cs="Tahoma"/>
          <w:sz w:val="22"/>
          <w:szCs w:val="22"/>
          <w:bdr w:val="none" w:sz="0" w:space="0" w:color="auto" w:frame="1"/>
        </w:rPr>
        <w:t xml:space="preserve"> became the </w:t>
      </w:r>
      <w:r w:rsidR="00AB7E5E" w:rsidRPr="00246E46">
        <w:rPr>
          <w:rFonts w:asciiTheme="minorHAnsi" w:hAnsiTheme="minorHAnsi" w:cs="Tahoma"/>
          <w:sz w:val="22"/>
          <w:szCs w:val="22"/>
          <w:highlight w:val="yellow"/>
          <w:bdr w:val="none" w:sz="0" w:space="0" w:color="auto" w:frame="1"/>
        </w:rPr>
        <w:t>performers</w:t>
      </w:r>
      <w:r w:rsidR="00AB7E5E" w:rsidRPr="00246E46">
        <w:rPr>
          <w:rFonts w:asciiTheme="minorHAnsi" w:hAnsiTheme="minorHAnsi" w:cs="Tahoma"/>
          <w:sz w:val="22"/>
          <w:szCs w:val="22"/>
          <w:bdr w:val="none" w:sz="0" w:space="0" w:color="auto" w:frame="1"/>
        </w:rPr>
        <w:t xml:space="preserve"> of the </w:t>
      </w:r>
      <w:r w:rsidR="00AB7E5E" w:rsidRPr="00246E46">
        <w:rPr>
          <w:rFonts w:asciiTheme="minorHAnsi" w:hAnsiTheme="minorHAnsi" w:cs="Tahoma"/>
          <w:sz w:val="22"/>
          <w:szCs w:val="22"/>
          <w:highlight w:val="yellow"/>
          <w:bdr w:val="none" w:sz="0" w:space="0" w:color="auto" w:frame="1"/>
        </w:rPr>
        <w:t>modern</w:t>
      </w:r>
      <w:r w:rsidR="00AB7E5E" w:rsidRPr="00246E46">
        <w:rPr>
          <w:rFonts w:asciiTheme="minorHAnsi" w:hAnsiTheme="minorHAnsi" w:cs="Tahoma"/>
          <w:sz w:val="22"/>
          <w:szCs w:val="22"/>
          <w:bdr w:val="none" w:sz="0" w:space="0" w:color="auto" w:frame="1"/>
        </w:rPr>
        <w:t xml:space="preserve"> form of </w:t>
      </w:r>
      <w:r w:rsidR="00AB7E5E" w:rsidRPr="00246E46">
        <w:rPr>
          <w:rFonts w:asciiTheme="minorHAnsi" w:hAnsiTheme="minorHAnsi" w:cs="Tahoma"/>
          <w:sz w:val="22"/>
          <w:szCs w:val="22"/>
          <w:highlight w:val="yellow"/>
          <w:bdr w:val="none" w:sz="0" w:space="0" w:color="auto" w:frame="1"/>
        </w:rPr>
        <w:t>Padayani art</w:t>
      </w:r>
      <w:r w:rsidR="00AB7E5E" w:rsidRPr="00246E46">
        <w:rPr>
          <w:rFonts w:asciiTheme="minorHAnsi" w:hAnsiTheme="minorHAnsi" w:cs="Tahoma"/>
          <w:sz w:val="22"/>
          <w:szCs w:val="22"/>
          <w:bdr w:val="none" w:sz="0" w:space="0" w:color="auto" w:frame="1"/>
        </w:rPr>
        <w:t xml:space="preserve">, but the </w:t>
      </w:r>
      <w:r w:rsidR="00AB7E5E" w:rsidRPr="00246E46">
        <w:rPr>
          <w:rFonts w:asciiTheme="minorHAnsi" w:hAnsiTheme="minorHAnsi" w:cs="Tahoma"/>
          <w:sz w:val="22"/>
          <w:szCs w:val="22"/>
          <w:highlight w:val="yellow"/>
          <w:bdr w:val="none" w:sz="0" w:space="0" w:color="auto" w:frame="1"/>
        </w:rPr>
        <w:t>design and making of costumes</w:t>
      </w:r>
      <w:r w:rsidR="00AB7E5E" w:rsidRPr="00246E46">
        <w:rPr>
          <w:rFonts w:asciiTheme="minorHAnsi" w:hAnsiTheme="minorHAnsi" w:cs="Tahoma"/>
          <w:sz w:val="22"/>
          <w:szCs w:val="22"/>
          <w:bdr w:val="none" w:sz="0" w:space="0" w:color="auto" w:frame="1"/>
        </w:rPr>
        <w:t xml:space="preserve"> </w:t>
      </w:r>
      <w:r w:rsidR="00AB7E5E" w:rsidRPr="00246E46">
        <w:rPr>
          <w:rFonts w:asciiTheme="minorHAnsi" w:hAnsiTheme="minorHAnsi" w:cs="Tahoma"/>
          <w:sz w:val="22"/>
          <w:szCs w:val="22"/>
          <w:highlight w:val="yellow"/>
          <w:bdr w:val="none" w:sz="0" w:space="0" w:color="auto" w:frame="1"/>
        </w:rPr>
        <w:t>vested</w:t>
      </w:r>
      <w:r w:rsidR="00AB7E5E" w:rsidRPr="00246E46">
        <w:rPr>
          <w:rFonts w:asciiTheme="minorHAnsi" w:hAnsiTheme="minorHAnsi" w:cs="Tahoma"/>
          <w:sz w:val="22"/>
          <w:szCs w:val="22"/>
          <w:bdr w:val="none" w:sz="0" w:space="0" w:color="auto" w:frame="1"/>
        </w:rPr>
        <w:t xml:space="preserve"> with </w:t>
      </w:r>
      <w:r w:rsidR="00AB7E5E" w:rsidRPr="00246E46">
        <w:rPr>
          <w:rFonts w:asciiTheme="minorHAnsi" w:hAnsiTheme="minorHAnsi" w:cs="Tahoma"/>
          <w:sz w:val="22"/>
          <w:szCs w:val="22"/>
          <w:highlight w:val="green"/>
          <w:bdr w:val="none" w:sz="0" w:space="0" w:color="auto" w:frame="1"/>
        </w:rPr>
        <w:t xml:space="preserve">Kaniyar </w:t>
      </w:r>
      <w:r w:rsidR="00AB7E5E" w:rsidRPr="00246E46">
        <w:rPr>
          <w:rFonts w:asciiTheme="minorHAnsi" w:hAnsiTheme="minorHAnsi" w:cs="Tahoma"/>
          <w:sz w:val="22"/>
          <w:szCs w:val="22"/>
          <w:highlight w:val="yellow"/>
          <w:bdr w:val="none" w:sz="0" w:space="0" w:color="auto" w:frame="1"/>
        </w:rPr>
        <w:t>people</w:t>
      </w:r>
      <w:r w:rsidR="00AB7E5E" w:rsidRPr="00246E46">
        <w:rPr>
          <w:rFonts w:asciiTheme="minorHAnsi" w:hAnsiTheme="minorHAnsi" w:cs="Tahoma"/>
          <w:sz w:val="22"/>
          <w:szCs w:val="22"/>
          <w:bdr w:val="none" w:sz="0" w:space="0" w:color="auto" w:frame="1"/>
        </w:rPr>
        <w:t>.</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Unique features</w:t>
      </w:r>
      <w:r w:rsidRPr="00246E46">
        <w:rPr>
          <w:rFonts w:asciiTheme="minorHAnsi" w:hAnsiTheme="minorHAnsi" w:cs="Tahoma"/>
          <w:sz w:val="22"/>
          <w:szCs w:val="22"/>
          <w:bdr w:val="none" w:sz="0" w:space="0" w:color="auto" w:frame="1"/>
        </w:rPr>
        <w:t>:</w:t>
      </w:r>
    </w:p>
    <w:p w:rsidR="00AB7E5E" w:rsidRPr="00246E46" w:rsidRDefault="00AB7E5E" w:rsidP="00246E46">
      <w:pPr>
        <w:numPr>
          <w:ilvl w:val="0"/>
          <w:numId w:val="6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dance is </w:t>
      </w:r>
      <w:r w:rsidRPr="00246E46">
        <w:rPr>
          <w:rFonts w:cs="Tahoma"/>
          <w:highlight w:val="yellow"/>
          <w:bdr w:val="none" w:sz="0" w:space="0" w:color="auto" w:frame="1"/>
        </w:rPr>
        <w:t>performed in</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honor</w:t>
      </w:r>
      <w:r w:rsidRPr="00246E46">
        <w:rPr>
          <w:rStyle w:val="Strong"/>
          <w:rFonts w:cs="Tahoma"/>
          <w:bdr w:val="none" w:sz="0" w:space="0" w:color="auto" w:frame="1"/>
        </w:rPr>
        <w:t xml:space="preserve"> of </w:t>
      </w:r>
      <w:r w:rsidRPr="00246E46">
        <w:rPr>
          <w:rStyle w:val="Strong"/>
          <w:rFonts w:cs="Tahoma"/>
          <w:highlight w:val="green"/>
          <w:bdr w:val="none" w:sz="0" w:space="0" w:color="auto" w:frame="1"/>
        </w:rPr>
        <w:t>Bhadrakaali</w:t>
      </w:r>
      <w:r w:rsidRPr="00246E46">
        <w:rPr>
          <w:rFonts w:cs="Tahoma"/>
          <w:bdr w:val="none" w:sz="0" w:space="0" w:color="auto" w:frame="1"/>
        </w:rPr>
        <w:t>.</w:t>
      </w:r>
    </w:p>
    <w:p w:rsidR="00AB7E5E" w:rsidRPr="00246E46" w:rsidRDefault="00AB7E5E" w:rsidP="00246E46">
      <w:pPr>
        <w:numPr>
          <w:ilvl w:val="0"/>
          <w:numId w:val="68"/>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Meaning</w:t>
      </w:r>
      <w:r w:rsidRPr="00246E46">
        <w:rPr>
          <w:rFonts w:cs="Tahoma"/>
          <w:bdr w:val="none" w:sz="0" w:space="0" w:color="auto" w:frame="1"/>
        </w:rPr>
        <w:t xml:space="preserve">, a </w:t>
      </w:r>
      <w:r w:rsidRPr="00246E46">
        <w:rPr>
          <w:rFonts w:cs="Tahoma"/>
          <w:highlight w:val="yellow"/>
          <w:bdr w:val="none" w:sz="0" w:space="0" w:color="auto" w:frame="1"/>
        </w:rPr>
        <w:t>row of warriors</w:t>
      </w:r>
      <w:r w:rsidRPr="00246E46">
        <w:rPr>
          <w:rFonts w:cs="Tahoma"/>
          <w:bdr w:val="none" w:sz="0" w:space="0" w:color="auto" w:frame="1"/>
        </w:rPr>
        <w:t>, Padayani is an art form</w:t>
      </w:r>
      <w:r w:rsidRPr="00246E46">
        <w:rPr>
          <w:rStyle w:val="apple-converted-space"/>
          <w:rFonts w:cs="Tahoma"/>
          <w:bdr w:val="none" w:sz="0" w:space="0" w:color="auto" w:frame="1"/>
        </w:rPr>
        <w:t> </w:t>
      </w:r>
      <w:r w:rsidRPr="00246E46">
        <w:rPr>
          <w:rStyle w:val="Strong"/>
          <w:rFonts w:cs="Tahoma"/>
          <w:bdr w:val="none" w:sz="0" w:space="0" w:color="auto" w:frame="1"/>
        </w:rPr>
        <w:t xml:space="preserve">that </w:t>
      </w:r>
      <w:r w:rsidRPr="00246E46">
        <w:rPr>
          <w:rStyle w:val="Strong"/>
          <w:rFonts w:cs="Tahoma"/>
          <w:highlight w:val="yellow"/>
          <w:bdr w:val="none" w:sz="0" w:space="0" w:color="auto" w:frame="1"/>
        </w:rPr>
        <w:t>blends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music</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dance</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theatre</w:t>
      </w:r>
      <w:r w:rsidRPr="00246E46">
        <w:rPr>
          <w:rStyle w:val="Strong"/>
          <w:rFonts w:cs="Tahoma"/>
          <w:bdr w:val="none" w:sz="0" w:space="0" w:color="auto" w:frame="1"/>
        </w:rPr>
        <w:t xml:space="preserve">, satire, facial </w:t>
      </w:r>
      <w:r w:rsidRPr="00246E46">
        <w:rPr>
          <w:rStyle w:val="Strong"/>
          <w:rFonts w:cs="Tahoma"/>
          <w:highlight w:val="yellow"/>
          <w:bdr w:val="none" w:sz="0" w:space="0" w:color="auto" w:frame="1"/>
        </w:rPr>
        <w:t>masks</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paintings</w:t>
      </w:r>
      <w:r w:rsidRPr="00246E46">
        <w:rPr>
          <w:rFonts w:cs="Tahoma"/>
          <w:bdr w:val="none" w:sz="0" w:space="0" w:color="auto" w:frame="1"/>
        </w:rPr>
        <w:t>.</w:t>
      </w:r>
    </w:p>
    <w:p w:rsidR="00AB7E5E" w:rsidRPr="00246E46" w:rsidRDefault="00AB7E5E" w:rsidP="00246E46">
      <w:pPr>
        <w:numPr>
          <w:ilvl w:val="0"/>
          <w:numId w:val="6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Padayani is unique to central </w:t>
      </w:r>
      <w:r w:rsidRPr="00246E46">
        <w:rPr>
          <w:rFonts w:cs="Tahoma"/>
          <w:highlight w:val="yellow"/>
          <w:bdr w:val="none" w:sz="0" w:space="0" w:color="auto" w:frame="1"/>
        </w:rPr>
        <w:t>Travancore</w:t>
      </w:r>
      <w:r w:rsidRPr="00246E46">
        <w:rPr>
          <w:rFonts w:cs="Tahoma"/>
          <w:bdr w:val="none" w:sz="0" w:space="0" w:color="auto" w:frame="1"/>
        </w:rPr>
        <w:t>, comprising the Pathanamthitta district of Kerala.</w:t>
      </w:r>
    </w:p>
    <w:p w:rsidR="00AB7E5E" w:rsidRPr="00246E46" w:rsidRDefault="00AB7E5E" w:rsidP="00246E46">
      <w:pPr>
        <w:numPr>
          <w:ilvl w:val="0"/>
          <w:numId w:val="68"/>
        </w:numPr>
        <w:shd w:val="clear" w:color="auto" w:fill="FFFFFF"/>
        <w:spacing w:after="0" w:line="240" w:lineRule="auto"/>
        <w:ind w:left="450"/>
        <w:contextualSpacing/>
        <w:textAlignment w:val="baseline"/>
        <w:rPr>
          <w:rFonts w:cs="Tahoma"/>
        </w:rPr>
      </w:pPr>
      <w:r w:rsidRPr="00246E46">
        <w:rPr>
          <w:rFonts w:cs="Tahoma"/>
          <w:bdr w:val="none" w:sz="0" w:space="0" w:color="auto" w:frame="1"/>
        </w:rPr>
        <w:t>Padayani is regarded as</w:t>
      </w:r>
      <w:r w:rsidRPr="00246E46">
        <w:rPr>
          <w:rStyle w:val="apple-converted-space"/>
          <w:rFonts w:cs="Tahoma"/>
          <w:bdr w:val="none" w:sz="0" w:space="0" w:color="auto" w:frame="1"/>
        </w:rPr>
        <w:t> </w:t>
      </w:r>
      <w:r w:rsidRPr="00246E46">
        <w:rPr>
          <w:rStyle w:val="Strong"/>
          <w:rFonts w:cs="Tahoma"/>
          <w:bdr w:val="none" w:sz="0" w:space="0" w:color="auto" w:frame="1"/>
        </w:rPr>
        <w:t xml:space="preserve">a </w:t>
      </w:r>
      <w:r w:rsidRPr="00246E46">
        <w:rPr>
          <w:rStyle w:val="Strong"/>
          <w:rFonts w:cs="Tahoma"/>
          <w:highlight w:val="yellow"/>
          <w:bdr w:val="none" w:sz="0" w:space="0" w:color="auto" w:frame="1"/>
        </w:rPr>
        <w:t>remnant of the Dravidian forms of worship</w:t>
      </w:r>
      <w:r w:rsidRPr="00246E46">
        <w:rPr>
          <w:rStyle w:val="Strong"/>
          <w:rFonts w:cs="Tahoma"/>
          <w:bdr w:val="none" w:sz="0" w:space="0" w:color="auto" w:frame="1"/>
        </w:rPr>
        <w:t xml:space="preserve"> that </w:t>
      </w:r>
      <w:r w:rsidRPr="00246E46">
        <w:rPr>
          <w:rStyle w:val="Strong"/>
          <w:rFonts w:cs="Tahoma"/>
          <w:highlight w:val="yellow"/>
          <w:bdr w:val="none" w:sz="0" w:space="0" w:color="auto" w:frame="1"/>
        </w:rPr>
        <w:t>existed before</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advent</w:t>
      </w:r>
      <w:r w:rsidRPr="00246E46">
        <w:rPr>
          <w:rStyle w:val="Strong"/>
          <w:rFonts w:cs="Tahoma"/>
          <w:bdr w:val="none" w:sz="0" w:space="0" w:color="auto" w:frame="1"/>
        </w:rPr>
        <w:t xml:space="preserve"> of </w:t>
      </w:r>
      <w:r w:rsidRPr="00246E46">
        <w:rPr>
          <w:rStyle w:val="Strong"/>
          <w:rFonts w:cs="Tahoma"/>
          <w:highlight w:val="yellow"/>
          <w:bdr w:val="none" w:sz="0" w:space="0" w:color="auto" w:frame="1"/>
        </w:rPr>
        <w:t>Brahmanism</w:t>
      </w:r>
      <w:r w:rsidRPr="00246E46">
        <w:rPr>
          <w:rFonts w:cs="Tahoma"/>
          <w:bdr w:val="none" w:sz="0" w:space="0" w:color="auto" w:frame="1"/>
        </w:rPr>
        <w:t>.</w:t>
      </w:r>
    </w:p>
    <w:p w:rsidR="00AB7E5E" w:rsidRPr="00246E46" w:rsidRDefault="00AB7E5E" w:rsidP="00246E46">
      <w:pPr>
        <w:numPr>
          <w:ilvl w:val="0"/>
          <w:numId w:val="68"/>
        </w:numPr>
        <w:shd w:val="clear" w:color="auto" w:fill="FFFFFF"/>
        <w:spacing w:after="0" w:line="240" w:lineRule="auto"/>
        <w:ind w:left="450"/>
        <w:contextualSpacing/>
        <w:textAlignment w:val="baseline"/>
        <w:rPr>
          <w:rFonts w:cs="Tahoma"/>
        </w:rPr>
      </w:pPr>
      <w:r w:rsidRPr="00246E46">
        <w:rPr>
          <w:rStyle w:val="Strong"/>
          <w:rFonts w:cs="Tahoma"/>
          <w:highlight w:val="green"/>
          <w:bdr w:val="none" w:sz="0" w:space="0" w:color="auto" w:frame="1"/>
        </w:rPr>
        <w:t>Kalan Kolam</w:t>
      </w:r>
      <w:r w:rsidRPr="00246E46">
        <w:rPr>
          <w:rStyle w:val="apple-converted-space"/>
          <w:rFonts w:cs="Tahoma"/>
          <w:bdr w:val="none" w:sz="0" w:space="0" w:color="auto" w:frame="1"/>
        </w:rPr>
        <w:t> </w:t>
      </w:r>
      <w:r w:rsidRPr="00246E46">
        <w:rPr>
          <w:rFonts w:cs="Tahoma"/>
          <w:bdr w:val="none" w:sz="0" w:space="0" w:color="auto" w:frame="1"/>
        </w:rPr>
        <w:t xml:space="preserve">is the </w:t>
      </w:r>
      <w:r w:rsidRPr="00246E46">
        <w:rPr>
          <w:rFonts w:cs="Tahoma"/>
          <w:highlight w:val="yellow"/>
          <w:bdr w:val="none" w:sz="0" w:space="0" w:color="auto" w:frame="1"/>
        </w:rPr>
        <w:t>major attraction</w:t>
      </w:r>
      <w:r w:rsidRPr="00246E46">
        <w:rPr>
          <w:rFonts w:cs="Tahoma"/>
          <w:bdr w:val="none" w:sz="0" w:space="0" w:color="auto" w:frame="1"/>
        </w:rPr>
        <w:t xml:space="preserve"> in padayani. This is </w:t>
      </w:r>
      <w:r w:rsidRPr="00246E46">
        <w:rPr>
          <w:rFonts w:cs="Tahoma"/>
          <w:highlight w:val="yellow"/>
          <w:bdr w:val="none" w:sz="0" w:space="0" w:color="auto" w:frame="1"/>
        </w:rPr>
        <w:t>about a child</w:t>
      </w:r>
      <w:r w:rsidRPr="00246E46">
        <w:rPr>
          <w:rFonts w:cs="Tahoma"/>
          <w:bdr w:val="none" w:sz="0" w:space="0" w:color="auto" w:frame="1"/>
        </w:rPr>
        <w:t xml:space="preserve"> who is </w:t>
      </w:r>
      <w:r w:rsidRPr="00246E46">
        <w:rPr>
          <w:rFonts w:cs="Tahoma"/>
          <w:highlight w:val="yellow"/>
          <w:bdr w:val="none" w:sz="0" w:space="0" w:color="auto" w:frame="1"/>
        </w:rPr>
        <w:t>begging his life to lord</w:t>
      </w:r>
      <w:r w:rsidRPr="00246E46">
        <w:rPr>
          <w:rFonts w:cs="Tahoma"/>
          <w:bdr w:val="none" w:sz="0" w:space="0" w:color="auto" w:frame="1"/>
        </w:rPr>
        <w:t xml:space="preserve"> </w:t>
      </w:r>
      <w:r w:rsidRPr="00246E46">
        <w:rPr>
          <w:rFonts w:cs="Tahoma"/>
          <w:highlight w:val="green"/>
          <w:bdr w:val="none" w:sz="0" w:space="0" w:color="auto" w:frame="1"/>
        </w:rPr>
        <w:t xml:space="preserve">siva </w:t>
      </w:r>
      <w:r w:rsidRPr="00246E46">
        <w:rPr>
          <w:rFonts w:cs="Tahoma"/>
          <w:highlight w:val="yellow"/>
          <w:bdr w:val="none" w:sz="0" w:space="0" w:color="auto" w:frame="1"/>
        </w:rPr>
        <w:t xml:space="preserve">while death comes in his </w:t>
      </w:r>
      <w:r w:rsidRPr="00246E46">
        <w:rPr>
          <w:rFonts w:cs="Tahoma"/>
          <w:bdr w:val="none" w:sz="0" w:space="0" w:color="auto" w:frame="1"/>
        </w:rPr>
        <w:t xml:space="preserve">16th </w:t>
      </w:r>
      <w:r w:rsidRPr="00246E46">
        <w:rPr>
          <w:rFonts w:cs="Tahoma"/>
          <w:highlight w:val="yellow"/>
          <w:bdr w:val="none" w:sz="0" w:space="0" w:color="auto" w:frame="1"/>
        </w:rPr>
        <w:t>birthday</w:t>
      </w:r>
      <w:r w:rsidRPr="00246E46">
        <w:rPr>
          <w:rFonts w:cs="Tahoma"/>
          <w:bdr w:val="none" w:sz="0" w:space="0" w:color="auto" w:frame="1"/>
        </w:rPr>
        <w:t>.</w:t>
      </w:r>
    </w:p>
    <w:p w:rsidR="00AB7E5E" w:rsidRPr="00246E46" w:rsidRDefault="00AB7E5E" w:rsidP="00246E46">
      <w:pPr>
        <w:numPr>
          <w:ilvl w:val="0"/>
          <w:numId w:val="68"/>
        </w:numPr>
        <w:shd w:val="clear" w:color="auto" w:fill="FFFFFF"/>
        <w:spacing w:after="0" w:line="240" w:lineRule="auto"/>
        <w:ind w:left="450"/>
        <w:contextualSpacing/>
        <w:textAlignment w:val="baseline"/>
        <w:rPr>
          <w:rFonts w:cs="Tahoma"/>
        </w:rPr>
      </w:pPr>
      <w:r w:rsidRPr="00246E46">
        <w:rPr>
          <w:rFonts w:cs="Tahoma"/>
          <w:bdr w:val="none" w:sz="0" w:space="0" w:color="auto" w:frame="1"/>
        </w:rPr>
        <w:t>A major attraction of padayani is the song associated with it.</w:t>
      </w:r>
      <w:r w:rsidRPr="00246E46">
        <w:rPr>
          <w:rStyle w:val="apple-converted-space"/>
          <w:rFonts w:cs="Tahoma"/>
          <w:bdr w:val="none" w:sz="0" w:space="0" w:color="auto" w:frame="1"/>
        </w:rPr>
        <w:t> </w:t>
      </w:r>
      <w:r w:rsidRPr="00246E46">
        <w:rPr>
          <w:rStyle w:val="Strong"/>
          <w:rFonts w:cs="Tahoma"/>
          <w:bdr w:val="none" w:sz="0" w:space="0" w:color="auto" w:frame="1"/>
        </w:rPr>
        <w:t xml:space="preserve">Traditionally </w:t>
      </w:r>
      <w:r w:rsidRPr="00246E46">
        <w:rPr>
          <w:rStyle w:val="Strong"/>
          <w:rFonts w:cs="Tahoma"/>
          <w:highlight w:val="yellow"/>
          <w:bdr w:val="none" w:sz="0" w:space="0" w:color="auto" w:frame="1"/>
        </w:rPr>
        <w:t>only</w:t>
      </w:r>
      <w:r w:rsidRPr="00246E46">
        <w:rPr>
          <w:rStyle w:val="Strong"/>
          <w:rFonts w:cs="Tahoma"/>
          <w:bdr w:val="none" w:sz="0" w:space="0" w:color="auto" w:frame="1"/>
        </w:rPr>
        <w:t xml:space="preserve"> a </w:t>
      </w:r>
      <w:r w:rsidRPr="00246E46">
        <w:rPr>
          <w:rStyle w:val="Strong"/>
          <w:rFonts w:cs="Tahoma"/>
          <w:highlight w:val="yellow"/>
          <w:bdr w:val="none" w:sz="0" w:space="0" w:color="auto" w:frame="1"/>
        </w:rPr>
        <w:t>single type</w:t>
      </w:r>
      <w:r w:rsidRPr="00246E46">
        <w:rPr>
          <w:rStyle w:val="Strong"/>
          <w:rFonts w:cs="Tahoma"/>
          <w:bdr w:val="none" w:sz="0" w:space="0" w:color="auto" w:frame="1"/>
        </w:rPr>
        <w:t xml:space="preserve"> of </w:t>
      </w:r>
      <w:r w:rsidRPr="00246E46">
        <w:rPr>
          <w:rStyle w:val="Strong"/>
          <w:rFonts w:cs="Tahoma"/>
          <w:highlight w:val="yellow"/>
          <w:bdr w:val="none" w:sz="0" w:space="0" w:color="auto" w:frame="1"/>
        </w:rPr>
        <w:t>instrument</w:t>
      </w:r>
      <w:r w:rsidRPr="00246E46">
        <w:rPr>
          <w:rStyle w:val="Strong"/>
          <w:rFonts w:cs="Tahoma"/>
          <w:bdr w:val="none" w:sz="0" w:space="0" w:color="auto" w:frame="1"/>
        </w:rPr>
        <w:t xml:space="preserve"> is </w:t>
      </w:r>
      <w:r w:rsidRPr="00246E46">
        <w:rPr>
          <w:rStyle w:val="Strong"/>
          <w:rFonts w:cs="Tahoma"/>
          <w:highlight w:val="yellow"/>
          <w:bdr w:val="none" w:sz="0" w:space="0" w:color="auto" w:frame="1"/>
        </w:rPr>
        <w:t>used</w:t>
      </w:r>
      <w:r w:rsidRPr="00246E46">
        <w:rPr>
          <w:rStyle w:val="Strong"/>
          <w:rFonts w:cs="Tahoma"/>
          <w:bdr w:val="none" w:sz="0" w:space="0" w:color="auto" w:frame="1"/>
        </w:rPr>
        <w:t xml:space="preserve"> to associate the </w:t>
      </w:r>
      <w:r w:rsidRPr="00246E46">
        <w:rPr>
          <w:rStyle w:val="Strong"/>
          <w:rFonts w:cs="Tahoma"/>
          <w:highlight w:val="yellow"/>
          <w:bdr w:val="none" w:sz="0" w:space="0" w:color="auto" w:frame="1"/>
        </w:rPr>
        <w:t>song</w:t>
      </w:r>
      <w:r w:rsidRPr="00246E46">
        <w:rPr>
          <w:rStyle w:val="Strong"/>
          <w:rFonts w:cs="Tahoma"/>
          <w:bdr w:val="none" w:sz="0" w:space="0" w:color="auto" w:frame="1"/>
        </w:rPr>
        <w:t xml:space="preserve">, </w:t>
      </w:r>
      <w:r w:rsidRPr="00246E46">
        <w:rPr>
          <w:rStyle w:val="Strong"/>
          <w:rFonts w:cs="Tahoma"/>
          <w:highlight w:val="green"/>
          <w:bdr w:val="none" w:sz="0" w:space="0" w:color="auto" w:frame="1"/>
        </w:rPr>
        <w:t>thappu</w:t>
      </w:r>
      <w:r w:rsidRPr="00246E46">
        <w:rPr>
          <w:rFonts w:cs="Tahoma"/>
          <w:bdr w:val="none" w:sz="0" w:space="0" w:color="auto" w:frame="1"/>
        </w:rPr>
        <w:t>.</w:t>
      </w:r>
    </w:p>
    <w:p w:rsidR="00DD5D7A" w:rsidRPr="00246E46" w:rsidRDefault="00DD5D7A"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yellow"/>
          <w:u w:val="single"/>
          <w:bdr w:val="none" w:sz="0" w:space="0" w:color="auto" w:frame="1"/>
        </w:rPr>
        <w:t>CAG to audit UN Secretariat in New York</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Comptroller and Auditor General of India </w:t>
      </w:r>
      <w:r w:rsidRPr="00246E46">
        <w:rPr>
          <w:rFonts w:asciiTheme="minorHAnsi" w:hAnsiTheme="minorHAnsi" w:cs="Tahoma"/>
          <w:sz w:val="22"/>
          <w:szCs w:val="22"/>
          <w:highlight w:val="yellow"/>
          <w:bdr w:val="none" w:sz="0" w:space="0" w:color="auto" w:frame="1"/>
        </w:rPr>
        <w:t>will audit</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UN Secretariat</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yellow"/>
          <w:bdr w:val="none" w:sz="0" w:space="0" w:color="auto" w:frame="1"/>
        </w:rPr>
        <w:t>New York</w:t>
      </w:r>
      <w:r w:rsidRPr="00246E46">
        <w:rPr>
          <w:rFonts w:asciiTheme="minorHAnsi" w:hAnsiTheme="minorHAnsi" w:cs="Tahoma"/>
          <w:sz w:val="22"/>
          <w:szCs w:val="22"/>
          <w:bdr w:val="none" w:sz="0" w:space="0" w:color="auto" w:frame="1"/>
        </w:rPr>
        <w:t xml:space="preserve">, a </w:t>
      </w:r>
      <w:r w:rsidRPr="00246E46">
        <w:rPr>
          <w:rFonts w:asciiTheme="minorHAnsi" w:hAnsiTheme="minorHAnsi" w:cs="Tahoma"/>
          <w:sz w:val="22"/>
          <w:szCs w:val="22"/>
          <w:highlight w:val="yellow"/>
          <w:bdr w:val="none" w:sz="0" w:space="0" w:color="auto" w:frame="1"/>
        </w:rPr>
        <w:t>job</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which till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now</w:t>
      </w:r>
      <w:r w:rsidRPr="00246E46">
        <w:rPr>
          <w:rFonts w:asciiTheme="minorHAnsi" w:hAnsiTheme="minorHAnsi" w:cs="Tahoma"/>
          <w:sz w:val="22"/>
          <w:szCs w:val="22"/>
          <w:bdr w:val="none" w:sz="0" w:space="0" w:color="auto" w:frame="1"/>
        </w:rPr>
        <w:t xml:space="preserve"> was the </w:t>
      </w:r>
      <w:r w:rsidRPr="00246E46">
        <w:rPr>
          <w:rFonts w:asciiTheme="minorHAnsi" w:hAnsiTheme="minorHAnsi" w:cs="Tahoma"/>
          <w:sz w:val="22"/>
          <w:szCs w:val="22"/>
          <w:highlight w:val="yellow"/>
          <w:bdr w:val="none" w:sz="0" w:space="0" w:color="auto" w:frame="1"/>
        </w:rPr>
        <w:t>exclusive domain</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developed countries</w:t>
      </w:r>
      <w:r w:rsidRPr="00246E46">
        <w:rPr>
          <w:rFonts w:asciiTheme="minorHAnsi" w:hAnsiTheme="minorHAnsi" w:cs="Tahoma"/>
          <w:sz w:val="22"/>
          <w:szCs w:val="22"/>
          <w:bdr w:val="none" w:sz="0" w:space="0" w:color="auto" w:frame="1"/>
        </w:rPr>
        <w:t>.</w:t>
      </w:r>
    </w:p>
    <w:p w:rsidR="00AB7E5E" w:rsidRPr="00246E46" w:rsidRDefault="00AB7E5E" w:rsidP="00246E46">
      <w:pPr>
        <w:numPr>
          <w:ilvl w:val="0"/>
          <w:numId w:val="69"/>
        </w:numPr>
        <w:shd w:val="clear" w:color="auto" w:fill="FFFFFF"/>
        <w:spacing w:after="0" w:line="240" w:lineRule="auto"/>
        <w:ind w:left="450"/>
        <w:contextualSpacing/>
        <w:textAlignment w:val="baseline"/>
        <w:rPr>
          <w:rFonts w:cs="Tahoma"/>
        </w:rPr>
      </w:pPr>
      <w:r w:rsidRPr="00246E46">
        <w:rPr>
          <w:rFonts w:cs="Tahoma"/>
          <w:bdr w:val="none" w:sz="0" w:space="0" w:color="auto" w:frame="1"/>
        </w:rPr>
        <w:t>The</w:t>
      </w:r>
      <w:r w:rsidRPr="00246E46">
        <w:rPr>
          <w:rStyle w:val="apple-converted-space"/>
          <w:rFonts w:cs="Tahoma"/>
          <w:bdr w:val="none" w:sz="0" w:space="0" w:color="auto" w:frame="1"/>
        </w:rPr>
        <w:t> </w:t>
      </w:r>
      <w:r w:rsidRPr="00246E46">
        <w:rPr>
          <w:rStyle w:val="Strong"/>
          <w:rFonts w:cs="Tahoma"/>
          <w:highlight w:val="yellow"/>
          <w:bdr w:val="none" w:sz="0" w:space="0" w:color="auto" w:frame="1"/>
        </w:rPr>
        <w:t>CAG</w:t>
      </w:r>
      <w:r w:rsidRPr="00246E46">
        <w:rPr>
          <w:rStyle w:val="Strong"/>
          <w:rFonts w:cs="Tahoma"/>
          <w:bdr w:val="none" w:sz="0" w:space="0" w:color="auto" w:frame="1"/>
        </w:rPr>
        <w:t xml:space="preserve"> is the </w:t>
      </w:r>
      <w:r w:rsidRPr="00246E46">
        <w:rPr>
          <w:rStyle w:val="Strong"/>
          <w:rFonts w:cs="Tahoma"/>
          <w:highlight w:val="yellow"/>
          <w:bdr w:val="none" w:sz="0" w:space="0" w:color="auto" w:frame="1"/>
        </w:rPr>
        <w:t>external auditor</w:t>
      </w:r>
      <w:r w:rsidRPr="00246E46">
        <w:rPr>
          <w:rStyle w:val="Strong"/>
          <w:rFonts w:cs="Tahoma"/>
          <w:bdr w:val="none" w:sz="0" w:space="0" w:color="auto" w:frame="1"/>
        </w:rPr>
        <w:t xml:space="preserve"> of </w:t>
      </w:r>
      <w:r w:rsidRPr="00246E46">
        <w:rPr>
          <w:rStyle w:val="Strong"/>
          <w:rFonts w:cs="Tahoma"/>
          <w:highlight w:val="yellow"/>
          <w:bdr w:val="none" w:sz="0" w:space="0" w:color="auto" w:frame="1"/>
        </w:rPr>
        <w:t>several UN organisations</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India’s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Shashi Kant Sharma</w:t>
      </w:r>
      <w:r w:rsidRPr="00246E46">
        <w:rPr>
          <w:rStyle w:val="Strong"/>
          <w:rFonts w:cs="Tahoma"/>
          <w:bdr w:val="none" w:sz="0" w:space="0" w:color="auto" w:frame="1"/>
        </w:rPr>
        <w:t xml:space="preserve"> is the </w:t>
      </w:r>
      <w:r w:rsidRPr="00246E46">
        <w:rPr>
          <w:rStyle w:val="Strong"/>
          <w:rFonts w:cs="Tahoma"/>
          <w:highlight w:val="yellow"/>
          <w:bdr w:val="none" w:sz="0" w:space="0" w:color="auto" w:frame="1"/>
        </w:rPr>
        <w:t>Chairman</w:t>
      </w:r>
      <w:r w:rsidRPr="00246E46">
        <w:rPr>
          <w:rStyle w:val="Strong"/>
          <w:rFonts w:cs="Tahoma"/>
          <w:bdr w:val="none" w:sz="0" w:space="0" w:color="auto" w:frame="1"/>
        </w:rPr>
        <w:t xml:space="preserve"> of the </w:t>
      </w:r>
      <w:r w:rsidRPr="00246E46">
        <w:rPr>
          <w:rStyle w:val="Strong"/>
          <w:rFonts w:cs="Tahoma"/>
          <w:highlight w:val="yellow"/>
          <w:bdr w:val="none" w:sz="0" w:space="0" w:color="auto" w:frame="1"/>
        </w:rPr>
        <w:t>UN Board of Auditors</w:t>
      </w:r>
      <w:r w:rsidRPr="00246E46">
        <w:rPr>
          <w:rFonts w:cs="Tahoma"/>
          <w:bdr w:val="none" w:sz="0" w:space="0" w:color="auto" w:frame="1"/>
        </w:rPr>
        <w:t>.</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UN Board of Auditors:</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General Assembly established the United Nations Board of Auditors (Board) in 1946 as an important </w:t>
      </w:r>
      <w:r w:rsidRPr="00246E46">
        <w:rPr>
          <w:rStyle w:val="Strong"/>
          <w:rFonts w:asciiTheme="minorHAnsi" w:hAnsiTheme="minorHAnsi" w:cs="Tahoma"/>
          <w:sz w:val="22"/>
          <w:szCs w:val="22"/>
          <w:highlight w:val="yellow"/>
          <w:bdr w:val="none" w:sz="0" w:space="0" w:color="auto" w:frame="1"/>
        </w:rPr>
        <w:t>mechanism</w:t>
      </w:r>
      <w:r w:rsidRPr="00246E46">
        <w:rPr>
          <w:rStyle w:val="Strong"/>
          <w:rFonts w:asciiTheme="minorHAnsi" w:hAnsiTheme="minorHAnsi" w:cs="Tahoma"/>
          <w:sz w:val="22"/>
          <w:szCs w:val="22"/>
          <w:bdr w:val="none" w:sz="0" w:space="0" w:color="auto" w:frame="1"/>
        </w:rPr>
        <w:t xml:space="preserve"> to </w:t>
      </w:r>
      <w:r w:rsidRPr="00246E46">
        <w:rPr>
          <w:rStyle w:val="Strong"/>
          <w:rFonts w:asciiTheme="minorHAnsi" w:hAnsiTheme="minorHAnsi" w:cs="Tahoma"/>
          <w:sz w:val="22"/>
          <w:szCs w:val="22"/>
          <w:highlight w:val="yellow"/>
          <w:bdr w:val="none" w:sz="0" w:space="0" w:color="auto" w:frame="1"/>
        </w:rPr>
        <w:t>promote</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 xml:space="preserve">accountability and transparency </w:t>
      </w:r>
      <w:r w:rsidRPr="00246E46">
        <w:rPr>
          <w:rStyle w:val="Strong"/>
          <w:rFonts w:asciiTheme="minorHAnsi" w:hAnsiTheme="minorHAnsi" w:cs="Tahoma"/>
          <w:sz w:val="22"/>
          <w:szCs w:val="22"/>
          <w:bdr w:val="none" w:sz="0" w:space="0" w:color="auto" w:frame="1"/>
        </w:rPr>
        <w:t xml:space="preserve">in </w:t>
      </w:r>
      <w:r w:rsidRPr="00246E46">
        <w:rPr>
          <w:rStyle w:val="Strong"/>
          <w:rFonts w:asciiTheme="minorHAnsi" w:hAnsiTheme="minorHAnsi" w:cs="Tahoma"/>
          <w:sz w:val="22"/>
          <w:szCs w:val="22"/>
          <w:highlight w:val="yellow"/>
          <w:bdr w:val="none" w:sz="0" w:space="0" w:color="auto" w:frame="1"/>
        </w:rPr>
        <w:t>t</w:t>
      </w:r>
      <w:r w:rsidRPr="00246E46">
        <w:rPr>
          <w:rStyle w:val="Strong"/>
          <w:rFonts w:asciiTheme="minorHAnsi" w:hAnsiTheme="minorHAnsi" w:cs="Tahoma"/>
          <w:sz w:val="22"/>
          <w:szCs w:val="22"/>
          <w:bdr w:val="none" w:sz="0" w:space="0" w:color="auto" w:frame="1"/>
        </w:rPr>
        <w:t>he United Nations</w:t>
      </w:r>
      <w:r w:rsidRPr="00246E46">
        <w:rPr>
          <w:rFonts w:asciiTheme="minorHAnsi" w:hAnsiTheme="minorHAnsi" w:cs="Tahoma"/>
          <w:sz w:val="22"/>
          <w:szCs w:val="22"/>
          <w:bdr w:val="none" w:sz="0" w:space="0" w:color="auto" w:frame="1"/>
        </w:rPr>
        <w:t>.</w:t>
      </w:r>
    </w:p>
    <w:p w:rsidR="00AB7E5E" w:rsidRPr="00246E46" w:rsidRDefault="00AB7E5E" w:rsidP="00246E46">
      <w:pPr>
        <w:numPr>
          <w:ilvl w:val="0"/>
          <w:numId w:val="70"/>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members of the Board have collective responsibility for the audits.</w:t>
      </w:r>
    </w:p>
    <w:p w:rsidR="00AB7E5E" w:rsidRPr="00246E46" w:rsidRDefault="00AB7E5E" w:rsidP="00246E46">
      <w:pPr>
        <w:numPr>
          <w:ilvl w:val="0"/>
          <w:numId w:val="70"/>
        </w:numPr>
        <w:shd w:val="clear" w:color="auto" w:fill="FFFFFF"/>
        <w:spacing w:after="0" w:line="240" w:lineRule="auto"/>
        <w:ind w:left="450"/>
        <w:contextualSpacing/>
        <w:textAlignment w:val="baseline"/>
        <w:rPr>
          <w:rFonts w:cs="Tahoma"/>
        </w:rPr>
      </w:pPr>
      <w:r w:rsidRPr="00246E46">
        <w:rPr>
          <w:rFonts w:cs="Tahoma"/>
          <w:bdr w:val="none" w:sz="0" w:space="0" w:color="auto" w:frame="1"/>
        </w:rPr>
        <w:t>Currently</w:t>
      </w:r>
      <w:r w:rsidRPr="00246E46">
        <w:rPr>
          <w:rStyle w:val="apple-converted-space"/>
          <w:rFonts w:cs="Tahoma"/>
          <w:bdr w:val="none" w:sz="0" w:space="0" w:color="auto" w:frame="1"/>
        </w:rPr>
        <w:t> </w:t>
      </w:r>
      <w:r w:rsidRPr="00246E46">
        <w:rPr>
          <w:rStyle w:val="Strong"/>
          <w:rFonts w:cs="Tahoma"/>
          <w:bdr w:val="none" w:sz="0" w:space="0" w:color="auto" w:frame="1"/>
        </w:rPr>
        <w:t xml:space="preserve">the </w:t>
      </w:r>
      <w:r w:rsidRPr="00246E46">
        <w:rPr>
          <w:rStyle w:val="Strong"/>
          <w:rFonts w:cs="Tahoma"/>
          <w:highlight w:val="yellow"/>
          <w:bdr w:val="none" w:sz="0" w:space="0" w:color="auto" w:frame="1"/>
        </w:rPr>
        <w:t>heads</w:t>
      </w:r>
      <w:r w:rsidRPr="00246E46">
        <w:rPr>
          <w:rStyle w:val="Strong"/>
          <w:rFonts w:cs="Tahoma"/>
          <w:bdr w:val="none" w:sz="0" w:space="0" w:color="auto" w:frame="1"/>
        </w:rPr>
        <w:t xml:space="preserve"> of the </w:t>
      </w:r>
      <w:r w:rsidRPr="00246E46">
        <w:rPr>
          <w:rStyle w:val="Strong"/>
          <w:rFonts w:cs="Tahoma"/>
          <w:highlight w:val="yellow"/>
          <w:bdr w:val="none" w:sz="0" w:space="0" w:color="auto" w:frame="1"/>
        </w:rPr>
        <w:t>SAIs</w:t>
      </w:r>
      <w:r w:rsidRPr="00246E46">
        <w:rPr>
          <w:rStyle w:val="Strong"/>
          <w:rFonts w:cs="Tahoma"/>
          <w:bdr w:val="none" w:sz="0" w:space="0" w:color="auto" w:frame="1"/>
        </w:rPr>
        <w:t xml:space="preserve"> of </w:t>
      </w:r>
      <w:r w:rsidRPr="00246E46">
        <w:rPr>
          <w:rStyle w:val="Strong"/>
          <w:rFonts w:cs="Tahoma"/>
          <w:highlight w:val="yellow"/>
          <w:bdr w:val="none" w:sz="0" w:space="0" w:color="auto" w:frame="1"/>
        </w:rPr>
        <w:t>India</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Tanzania</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Germany</w:t>
      </w:r>
      <w:r w:rsidRPr="00246E46">
        <w:rPr>
          <w:rStyle w:val="Strong"/>
          <w:rFonts w:cs="Tahoma"/>
          <w:bdr w:val="none" w:sz="0" w:space="0" w:color="auto" w:frame="1"/>
        </w:rPr>
        <w:t xml:space="preserve"> are the </w:t>
      </w:r>
      <w:r w:rsidRPr="00246E46">
        <w:rPr>
          <w:rStyle w:val="Strong"/>
          <w:rFonts w:cs="Tahoma"/>
          <w:highlight w:val="yellow"/>
          <w:bdr w:val="none" w:sz="0" w:space="0" w:color="auto" w:frame="1"/>
        </w:rPr>
        <w:t>members</w:t>
      </w:r>
      <w:r w:rsidRPr="00246E46">
        <w:rPr>
          <w:rStyle w:val="Strong"/>
          <w:rFonts w:cs="Tahoma"/>
          <w:bdr w:val="none" w:sz="0" w:space="0" w:color="auto" w:frame="1"/>
        </w:rPr>
        <w:t xml:space="preserve"> of the </w:t>
      </w:r>
      <w:r w:rsidRPr="00246E46">
        <w:rPr>
          <w:rStyle w:val="Strong"/>
          <w:rFonts w:cs="Tahoma"/>
          <w:highlight w:val="yellow"/>
          <w:bdr w:val="none" w:sz="0" w:space="0" w:color="auto" w:frame="1"/>
        </w:rPr>
        <w:t>Board</w:t>
      </w:r>
      <w:r w:rsidRPr="00246E46">
        <w:rPr>
          <w:rFonts w:cs="Tahoma"/>
          <w:bdr w:val="none" w:sz="0" w:space="0" w:color="auto" w:frame="1"/>
        </w:rPr>
        <w:t>.</w:t>
      </w:r>
    </w:p>
    <w:p w:rsidR="00AB7E5E" w:rsidRPr="00246E46" w:rsidRDefault="00AB7E5E" w:rsidP="00246E46">
      <w:pPr>
        <w:numPr>
          <w:ilvl w:val="0"/>
          <w:numId w:val="7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Auditors-Generals of UN </w:t>
      </w:r>
      <w:r w:rsidRPr="00246E46">
        <w:rPr>
          <w:rFonts w:cs="Tahoma"/>
          <w:highlight w:val="yellow"/>
          <w:bdr w:val="none" w:sz="0" w:space="0" w:color="auto" w:frame="1"/>
        </w:rPr>
        <w:t>member</w:t>
      </w:r>
      <w:r w:rsidRPr="00246E46">
        <w:rPr>
          <w:rFonts w:cs="Tahoma"/>
          <w:bdr w:val="none" w:sz="0" w:space="0" w:color="auto" w:frame="1"/>
        </w:rPr>
        <w:t xml:space="preserve"> states are </w:t>
      </w:r>
      <w:r w:rsidRPr="00246E46">
        <w:rPr>
          <w:rFonts w:cs="Tahoma"/>
          <w:highlight w:val="yellow"/>
          <w:bdr w:val="none" w:sz="0" w:space="0" w:color="auto" w:frame="1"/>
        </w:rPr>
        <w:t>elected</w:t>
      </w:r>
      <w:r w:rsidRPr="00246E46">
        <w:rPr>
          <w:rFonts w:cs="Tahoma"/>
          <w:bdr w:val="none" w:sz="0" w:space="0" w:color="auto" w:frame="1"/>
        </w:rPr>
        <w:t xml:space="preserve"> </w:t>
      </w:r>
      <w:r w:rsidRPr="00246E46">
        <w:rPr>
          <w:rFonts w:cs="Tahoma"/>
          <w:highlight w:val="yellow"/>
          <w:bdr w:val="none" w:sz="0" w:space="0" w:color="auto" w:frame="1"/>
        </w:rPr>
        <w:t>to</w:t>
      </w:r>
      <w:r w:rsidRPr="00246E46">
        <w:rPr>
          <w:rFonts w:cs="Tahoma"/>
          <w:bdr w:val="none" w:sz="0" w:space="0" w:color="auto" w:frame="1"/>
        </w:rPr>
        <w:t xml:space="preserve"> the </w:t>
      </w:r>
      <w:r w:rsidRPr="00246E46">
        <w:rPr>
          <w:rFonts w:cs="Tahoma"/>
          <w:highlight w:val="yellow"/>
          <w:bdr w:val="none" w:sz="0" w:space="0" w:color="auto" w:frame="1"/>
        </w:rPr>
        <w:t>Board</w:t>
      </w:r>
      <w:r w:rsidRPr="00246E46">
        <w:rPr>
          <w:rFonts w:cs="Tahoma"/>
          <w:bdr w:val="none" w:sz="0" w:space="0" w:color="auto" w:frame="1"/>
        </w:rPr>
        <w:t>.</w:t>
      </w:r>
    </w:p>
    <w:p w:rsidR="00E62F0C" w:rsidRPr="00246E46" w:rsidRDefault="00E62F0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u w:val="single"/>
          <w:bdr w:val="none" w:sz="0" w:space="0" w:color="auto" w:frame="1"/>
        </w:rPr>
      </w:pP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yellow"/>
          <w:u w:val="single"/>
          <w:bdr w:val="none" w:sz="0" w:space="0" w:color="auto" w:frame="1"/>
        </w:rPr>
        <w:lastRenderedPageBreak/>
        <w:t>Myanmar joins ADB’s South Asia economic body</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Myanmar has formally </w:t>
      </w:r>
      <w:r w:rsidRPr="00246E46">
        <w:rPr>
          <w:rFonts w:asciiTheme="minorHAnsi" w:hAnsiTheme="minorHAnsi" w:cs="Tahoma"/>
          <w:sz w:val="22"/>
          <w:szCs w:val="22"/>
          <w:highlight w:val="yellow"/>
          <w:bdr w:val="none" w:sz="0" w:space="0" w:color="auto" w:frame="1"/>
        </w:rPr>
        <w:t>become</w:t>
      </w:r>
      <w:r w:rsidRPr="00246E46">
        <w:rPr>
          <w:rFonts w:asciiTheme="minorHAnsi" w:hAnsiTheme="minorHAnsi" w:cs="Tahoma"/>
          <w:sz w:val="22"/>
          <w:szCs w:val="22"/>
          <w:bdr w:val="none" w:sz="0" w:space="0" w:color="auto" w:frame="1"/>
        </w:rPr>
        <w:t xml:space="preserve"> a </w:t>
      </w:r>
      <w:r w:rsidRPr="00246E46">
        <w:rPr>
          <w:rFonts w:asciiTheme="minorHAnsi" w:hAnsiTheme="minorHAnsi" w:cs="Tahoma"/>
          <w:sz w:val="22"/>
          <w:szCs w:val="22"/>
          <w:highlight w:val="yellow"/>
          <w:bdr w:val="none" w:sz="0" w:space="0" w:color="auto" w:frame="1"/>
        </w:rPr>
        <w:t>full member</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South Asia Subregional Economic Cooperation (SASEC)</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programme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of</w:t>
      </w:r>
      <w:r w:rsidRPr="00246E46">
        <w:rPr>
          <w:rFonts w:asciiTheme="minorHAnsi" w:hAnsiTheme="minorHAnsi" w:cs="Tahoma"/>
          <w:sz w:val="22"/>
          <w:szCs w:val="22"/>
          <w:bdr w:val="none" w:sz="0" w:space="0" w:color="auto" w:frame="1"/>
        </w:rPr>
        <w:t xml:space="preserve"> Asian Development Bank (</w:t>
      </w:r>
      <w:r w:rsidRPr="00246E46">
        <w:rPr>
          <w:rFonts w:asciiTheme="minorHAnsi" w:hAnsiTheme="minorHAnsi" w:cs="Tahoma"/>
          <w:sz w:val="22"/>
          <w:szCs w:val="22"/>
          <w:highlight w:val="yellow"/>
          <w:bdr w:val="none" w:sz="0" w:space="0" w:color="auto" w:frame="1"/>
        </w:rPr>
        <w:t>ADB</w:t>
      </w:r>
      <w:r w:rsidRPr="00246E46">
        <w:rPr>
          <w:rFonts w:asciiTheme="minorHAnsi" w:hAnsiTheme="minorHAnsi" w:cs="Tahoma"/>
          <w:sz w:val="22"/>
          <w:szCs w:val="22"/>
          <w:bdr w:val="none" w:sz="0" w:space="0" w:color="auto" w:frame="1"/>
        </w:rPr>
        <w:t>) being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seventh country</w:t>
      </w:r>
      <w:r w:rsidRPr="00246E46">
        <w:rPr>
          <w:rStyle w:val="Strong"/>
          <w:rFonts w:asciiTheme="minorHAnsi" w:hAnsiTheme="minorHAnsi" w:cs="Tahoma"/>
          <w:sz w:val="22"/>
          <w:szCs w:val="22"/>
          <w:bdr w:val="none" w:sz="0" w:space="0" w:color="auto" w:frame="1"/>
        </w:rPr>
        <w:t xml:space="preserve"> to </w:t>
      </w:r>
      <w:r w:rsidRPr="00246E46">
        <w:rPr>
          <w:rStyle w:val="Strong"/>
          <w:rFonts w:asciiTheme="minorHAnsi" w:hAnsiTheme="minorHAnsi" w:cs="Tahoma"/>
          <w:sz w:val="22"/>
          <w:szCs w:val="22"/>
          <w:highlight w:val="yellow"/>
          <w:bdr w:val="none" w:sz="0" w:space="0" w:color="auto" w:frame="1"/>
        </w:rPr>
        <w:t>join the group</w:t>
      </w:r>
      <w:r w:rsidRPr="00246E46">
        <w:rPr>
          <w:rFonts w:asciiTheme="minorHAnsi" w:hAnsiTheme="minorHAnsi" w:cs="Tahoma"/>
          <w:sz w:val="22"/>
          <w:szCs w:val="22"/>
          <w:bdr w:val="none" w:sz="0" w:space="0" w:color="auto" w:frame="1"/>
        </w:rPr>
        <w:t>.</w:t>
      </w:r>
    </w:p>
    <w:p w:rsidR="00AB7E5E" w:rsidRPr="00246E46" w:rsidRDefault="00AB7E5E" w:rsidP="00246E46">
      <w:pPr>
        <w:numPr>
          <w:ilvl w:val="0"/>
          <w:numId w:val="71"/>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SASEC member</w:t>
      </w:r>
      <w:r w:rsidRPr="00246E46">
        <w:rPr>
          <w:rFonts w:cs="Tahoma"/>
          <w:bdr w:val="none" w:sz="0" w:space="0" w:color="auto" w:frame="1"/>
        </w:rPr>
        <w:t xml:space="preserve">-countries </w:t>
      </w:r>
      <w:r w:rsidRPr="00246E46">
        <w:rPr>
          <w:rFonts w:cs="Tahoma"/>
          <w:highlight w:val="yellow"/>
          <w:bdr w:val="none" w:sz="0" w:space="0" w:color="auto" w:frame="1"/>
        </w:rPr>
        <w:t>recognise</w:t>
      </w:r>
      <w:r w:rsidRPr="00246E46">
        <w:rPr>
          <w:rFonts w:cs="Tahoma"/>
          <w:bdr w:val="none" w:sz="0" w:space="0" w:color="auto" w:frame="1"/>
        </w:rPr>
        <w:t xml:space="preserve"> that </w:t>
      </w:r>
      <w:r w:rsidRPr="00246E46">
        <w:rPr>
          <w:rFonts w:cs="Tahoma"/>
          <w:highlight w:val="yellow"/>
          <w:bdr w:val="none" w:sz="0" w:space="0" w:color="auto" w:frame="1"/>
        </w:rPr>
        <w:t>most of SASEC’s multimodal connectivity initiatives</w:t>
      </w:r>
      <w:r w:rsidRPr="00246E46">
        <w:rPr>
          <w:rFonts w:cs="Tahoma"/>
          <w:bdr w:val="none" w:sz="0" w:space="0" w:color="auto" w:frame="1"/>
        </w:rPr>
        <w:t xml:space="preserve"> </w:t>
      </w:r>
      <w:r w:rsidRPr="00246E46">
        <w:rPr>
          <w:rFonts w:cs="Tahoma"/>
          <w:highlight w:val="yellow"/>
          <w:bdr w:val="none" w:sz="0" w:space="0" w:color="auto" w:frame="1"/>
        </w:rPr>
        <w:t>include Myanmar</w:t>
      </w:r>
      <w:r w:rsidRPr="00246E46">
        <w:rPr>
          <w:rFonts w:cs="Tahoma"/>
          <w:bdr w:val="none" w:sz="0" w:space="0" w:color="auto" w:frame="1"/>
        </w:rPr>
        <w:t xml:space="preserve"> as </w:t>
      </w:r>
      <w:r w:rsidRPr="00246E46">
        <w:rPr>
          <w:rFonts w:cs="Tahoma"/>
          <w:highlight w:val="yellow"/>
          <w:bdr w:val="none" w:sz="0" w:space="0" w:color="auto" w:frame="1"/>
        </w:rPr>
        <w:t>road corridors</w:t>
      </w:r>
      <w:r w:rsidRPr="00246E46">
        <w:rPr>
          <w:rFonts w:cs="Tahoma"/>
          <w:bdr w:val="none" w:sz="0" w:space="0" w:color="auto" w:frame="1"/>
        </w:rPr>
        <w:t xml:space="preserve"> in Myanmar provide the key links between South Asia and Southeast Asia and </w:t>
      </w:r>
      <w:r w:rsidRPr="00246E46">
        <w:rPr>
          <w:rFonts w:cs="Tahoma"/>
          <w:highlight w:val="yellow"/>
          <w:bdr w:val="none" w:sz="0" w:space="0" w:color="auto" w:frame="1"/>
        </w:rPr>
        <w:t>ports in Myanmar</w:t>
      </w:r>
      <w:r w:rsidRPr="00246E46">
        <w:rPr>
          <w:rFonts w:cs="Tahoma"/>
          <w:bdr w:val="none" w:sz="0" w:space="0" w:color="auto" w:frame="1"/>
        </w:rPr>
        <w:t xml:space="preserve"> will provide additional gateways to the landlocked North Eastern region of India.</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w:t>
      </w:r>
      <w:r w:rsidRPr="00246E46">
        <w:rPr>
          <w:rFonts w:asciiTheme="minorHAnsi" w:hAnsiTheme="minorHAnsi" w:cs="Tahoma"/>
          <w:sz w:val="22"/>
          <w:szCs w:val="22"/>
          <w:highlight w:val="green"/>
          <w:u w:val="single"/>
          <w:bdr w:val="none" w:sz="0" w:space="0" w:color="auto" w:frame="1"/>
        </w:rPr>
        <w:t>SASEC</w:t>
      </w:r>
      <w:r w:rsidRPr="00246E46">
        <w:rPr>
          <w:rFonts w:asciiTheme="minorHAnsi" w:hAnsiTheme="minorHAnsi" w:cs="Tahoma"/>
          <w:sz w:val="22"/>
          <w:szCs w:val="22"/>
          <w:u w:val="single"/>
          <w:bdr w:val="none" w:sz="0" w:space="0" w:color="auto" w:frame="1"/>
        </w:rPr>
        <w:t>:</w:t>
      </w:r>
    </w:p>
    <w:p w:rsidR="00B87261" w:rsidRPr="00246E46" w:rsidRDefault="00AB7E5E" w:rsidP="00246E46">
      <w:pPr>
        <w:pStyle w:val="NormalWeb"/>
        <w:numPr>
          <w:ilvl w:val="0"/>
          <w:numId w:val="74"/>
        </w:numPr>
        <w:shd w:val="clear" w:color="auto" w:fill="FFFFFF"/>
        <w:spacing w:before="0" w:beforeAutospacing="0" w:after="0" w:afterAutospacing="0"/>
        <w:contextualSpacing/>
        <w:textAlignment w:val="baseline"/>
        <w:rPr>
          <w:rStyle w:val="Strong"/>
          <w:rFonts w:asciiTheme="minorHAnsi" w:hAnsiTheme="minorHAnsi" w:cs="Tahoma"/>
          <w:b w:val="0"/>
          <w:sz w:val="22"/>
          <w:szCs w:val="22"/>
          <w:bdr w:val="none" w:sz="0" w:space="0" w:color="auto" w:frame="1"/>
        </w:rPr>
      </w:pPr>
      <w:r w:rsidRPr="00246E46">
        <w:rPr>
          <w:rFonts w:asciiTheme="minorHAnsi" w:hAnsiTheme="minorHAnsi" w:cs="Tahoma"/>
          <w:sz w:val="22"/>
          <w:szCs w:val="22"/>
          <w:bdr w:val="none" w:sz="0" w:space="0" w:color="auto" w:frame="1"/>
        </w:rPr>
        <w:t xml:space="preserve">The SASEC </w:t>
      </w:r>
      <w:r w:rsidRPr="00246E46">
        <w:rPr>
          <w:rFonts w:asciiTheme="minorHAnsi" w:hAnsiTheme="minorHAnsi" w:cs="Tahoma"/>
          <w:sz w:val="22"/>
          <w:szCs w:val="22"/>
          <w:highlight w:val="yellow"/>
          <w:bdr w:val="none" w:sz="0" w:space="0" w:color="auto" w:frame="1"/>
        </w:rPr>
        <w:t>programme</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ADB</w:t>
      </w:r>
      <w:r w:rsidRPr="00246E46">
        <w:rPr>
          <w:rFonts w:asciiTheme="minorHAnsi" w:hAnsiTheme="minorHAnsi" w:cs="Tahoma"/>
          <w:sz w:val="22"/>
          <w:szCs w:val="22"/>
          <w:bdr w:val="none" w:sz="0" w:space="0" w:color="auto" w:frame="1"/>
        </w:rPr>
        <w:t xml:space="preserve"> was</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b w:val="0"/>
          <w:sz w:val="22"/>
          <w:szCs w:val="22"/>
          <w:highlight w:val="yellow"/>
          <w:bdr w:val="none" w:sz="0" w:space="0" w:color="auto" w:frame="1"/>
        </w:rPr>
        <w:t>formed in 2001</w:t>
      </w:r>
      <w:r w:rsidRPr="00246E46">
        <w:rPr>
          <w:rStyle w:val="Strong"/>
          <w:rFonts w:asciiTheme="minorHAnsi" w:hAnsiTheme="minorHAnsi" w:cs="Tahoma"/>
          <w:b w:val="0"/>
          <w:sz w:val="22"/>
          <w:szCs w:val="22"/>
          <w:bdr w:val="none" w:sz="0" w:space="0" w:color="auto" w:frame="1"/>
        </w:rPr>
        <w:t xml:space="preserve"> </w:t>
      </w:r>
      <w:r w:rsidR="00B87261" w:rsidRPr="00246E46">
        <w:rPr>
          <w:rStyle w:val="Strong"/>
          <w:rFonts w:asciiTheme="minorHAnsi" w:hAnsiTheme="minorHAnsi" w:cs="Tahoma"/>
          <w:b w:val="0"/>
          <w:sz w:val="22"/>
          <w:szCs w:val="22"/>
          <w:bdr w:val="none" w:sz="0" w:space="0" w:color="auto" w:frame="1"/>
        </w:rPr>
        <w:t xml:space="preserve">with </w:t>
      </w:r>
      <w:r w:rsidR="00B87261" w:rsidRPr="00246E46">
        <w:rPr>
          <w:rStyle w:val="Strong"/>
          <w:rFonts w:asciiTheme="minorHAnsi" w:hAnsiTheme="minorHAnsi" w:cs="Tahoma"/>
          <w:b w:val="0"/>
          <w:sz w:val="22"/>
          <w:szCs w:val="22"/>
          <w:highlight w:val="yellow"/>
          <w:bdr w:val="none" w:sz="0" w:space="0" w:color="auto" w:frame="1"/>
        </w:rPr>
        <w:t>BBIN</w:t>
      </w:r>
      <w:r w:rsidR="00B87261" w:rsidRPr="00246E46">
        <w:rPr>
          <w:rStyle w:val="Strong"/>
          <w:rFonts w:asciiTheme="minorHAnsi" w:hAnsiTheme="minorHAnsi" w:cs="Tahoma"/>
          <w:b w:val="0"/>
          <w:sz w:val="22"/>
          <w:szCs w:val="22"/>
          <w:bdr w:val="none" w:sz="0" w:space="0" w:color="auto" w:frame="1"/>
        </w:rPr>
        <w:t xml:space="preserve"> as members;</w:t>
      </w:r>
    </w:p>
    <w:p w:rsidR="00B87261" w:rsidRPr="00246E46" w:rsidRDefault="00B87261" w:rsidP="00246E46">
      <w:pPr>
        <w:pStyle w:val="NormalWeb"/>
        <w:numPr>
          <w:ilvl w:val="0"/>
          <w:numId w:val="74"/>
        </w:numPr>
        <w:shd w:val="clear" w:color="auto" w:fill="FFFFFF"/>
        <w:spacing w:before="0" w:beforeAutospacing="0" w:after="0" w:afterAutospacing="0"/>
        <w:contextualSpacing/>
        <w:textAlignment w:val="baseline"/>
        <w:rPr>
          <w:rStyle w:val="Strong"/>
          <w:rFonts w:asciiTheme="minorHAnsi" w:hAnsiTheme="minorHAnsi" w:cs="Tahoma"/>
          <w:b w:val="0"/>
          <w:sz w:val="22"/>
          <w:szCs w:val="22"/>
          <w:bdr w:val="none" w:sz="0" w:space="0" w:color="auto" w:frame="1"/>
        </w:rPr>
      </w:pPr>
      <w:r w:rsidRPr="00246E46">
        <w:rPr>
          <w:rStyle w:val="Strong"/>
          <w:rFonts w:asciiTheme="minorHAnsi" w:hAnsiTheme="minorHAnsi" w:cs="Tahoma"/>
          <w:b w:val="0"/>
          <w:sz w:val="22"/>
          <w:szCs w:val="22"/>
          <w:highlight w:val="yellow"/>
          <w:bdr w:val="none" w:sz="0" w:space="0" w:color="auto" w:frame="1"/>
        </w:rPr>
        <w:t>SL</w:t>
      </w:r>
      <w:r w:rsidRPr="00246E46">
        <w:rPr>
          <w:rStyle w:val="Strong"/>
          <w:rFonts w:asciiTheme="minorHAnsi" w:hAnsiTheme="minorHAnsi" w:cs="Tahoma"/>
          <w:b w:val="0"/>
          <w:sz w:val="22"/>
          <w:szCs w:val="22"/>
          <w:bdr w:val="none" w:sz="0" w:space="0" w:color="auto" w:frame="1"/>
        </w:rPr>
        <w:t xml:space="preserve"> and </w:t>
      </w:r>
      <w:r w:rsidRPr="00246E46">
        <w:rPr>
          <w:rStyle w:val="Strong"/>
          <w:rFonts w:asciiTheme="minorHAnsi" w:hAnsiTheme="minorHAnsi" w:cs="Tahoma"/>
          <w:b w:val="0"/>
          <w:sz w:val="22"/>
          <w:szCs w:val="22"/>
          <w:highlight w:val="yellow"/>
          <w:bdr w:val="none" w:sz="0" w:space="0" w:color="auto" w:frame="1"/>
        </w:rPr>
        <w:t>Maldives</w:t>
      </w:r>
      <w:r w:rsidRPr="00246E46">
        <w:rPr>
          <w:rStyle w:val="Strong"/>
          <w:rFonts w:asciiTheme="minorHAnsi" w:hAnsiTheme="minorHAnsi" w:cs="Tahoma"/>
          <w:b w:val="0"/>
          <w:sz w:val="22"/>
          <w:szCs w:val="22"/>
          <w:bdr w:val="none" w:sz="0" w:space="0" w:color="auto" w:frame="1"/>
        </w:rPr>
        <w:t xml:space="preserve"> – joined in </w:t>
      </w:r>
      <w:r w:rsidRPr="00246E46">
        <w:rPr>
          <w:rStyle w:val="Strong"/>
          <w:rFonts w:asciiTheme="minorHAnsi" w:hAnsiTheme="minorHAnsi" w:cs="Tahoma"/>
          <w:b w:val="0"/>
          <w:sz w:val="22"/>
          <w:szCs w:val="22"/>
          <w:highlight w:val="yellow"/>
          <w:bdr w:val="none" w:sz="0" w:space="0" w:color="auto" w:frame="1"/>
        </w:rPr>
        <w:t>2014</w:t>
      </w:r>
      <w:r w:rsidRPr="00246E46">
        <w:rPr>
          <w:rStyle w:val="Strong"/>
          <w:rFonts w:asciiTheme="minorHAnsi" w:hAnsiTheme="minorHAnsi" w:cs="Tahoma"/>
          <w:b w:val="0"/>
          <w:sz w:val="22"/>
          <w:szCs w:val="22"/>
          <w:bdr w:val="none" w:sz="0" w:space="0" w:color="auto" w:frame="1"/>
        </w:rPr>
        <w:t>;</w:t>
      </w:r>
    </w:p>
    <w:p w:rsidR="00B87261" w:rsidRPr="00246E46" w:rsidRDefault="00B87261" w:rsidP="00246E46">
      <w:pPr>
        <w:pStyle w:val="NormalWeb"/>
        <w:numPr>
          <w:ilvl w:val="0"/>
          <w:numId w:val="74"/>
        </w:numPr>
        <w:shd w:val="clear" w:color="auto" w:fill="FFFFFF"/>
        <w:spacing w:before="0" w:beforeAutospacing="0" w:after="0" w:afterAutospacing="0"/>
        <w:contextualSpacing/>
        <w:textAlignment w:val="baseline"/>
        <w:rPr>
          <w:rStyle w:val="Strong"/>
          <w:rFonts w:asciiTheme="minorHAnsi" w:hAnsiTheme="minorHAnsi" w:cs="Tahoma"/>
          <w:b w:val="0"/>
          <w:sz w:val="22"/>
          <w:szCs w:val="22"/>
          <w:bdr w:val="none" w:sz="0" w:space="0" w:color="auto" w:frame="1"/>
        </w:rPr>
      </w:pPr>
      <w:r w:rsidRPr="00246E46">
        <w:rPr>
          <w:rStyle w:val="Strong"/>
          <w:rFonts w:asciiTheme="minorHAnsi" w:hAnsiTheme="minorHAnsi" w:cs="Tahoma"/>
          <w:b w:val="0"/>
          <w:sz w:val="22"/>
          <w:szCs w:val="22"/>
          <w:highlight w:val="yellow"/>
          <w:bdr w:val="none" w:sz="0" w:space="0" w:color="auto" w:frame="1"/>
        </w:rPr>
        <w:t>MYN</w:t>
      </w:r>
      <w:r w:rsidRPr="00246E46">
        <w:rPr>
          <w:rStyle w:val="Strong"/>
          <w:rFonts w:asciiTheme="minorHAnsi" w:hAnsiTheme="minorHAnsi" w:cs="Tahoma"/>
          <w:b w:val="0"/>
          <w:sz w:val="22"/>
          <w:szCs w:val="22"/>
          <w:bdr w:val="none" w:sz="0" w:space="0" w:color="auto" w:frame="1"/>
        </w:rPr>
        <w:t xml:space="preserve"> – joins in </w:t>
      </w:r>
      <w:r w:rsidRPr="00246E46">
        <w:rPr>
          <w:rStyle w:val="Strong"/>
          <w:rFonts w:asciiTheme="minorHAnsi" w:hAnsiTheme="minorHAnsi" w:cs="Tahoma"/>
          <w:b w:val="0"/>
          <w:sz w:val="22"/>
          <w:szCs w:val="22"/>
          <w:highlight w:val="yellow"/>
          <w:bdr w:val="none" w:sz="0" w:space="0" w:color="auto" w:frame="1"/>
        </w:rPr>
        <w:t>2017</w:t>
      </w:r>
      <w:r w:rsidRPr="00246E46">
        <w:rPr>
          <w:rStyle w:val="Strong"/>
          <w:rFonts w:asciiTheme="minorHAnsi" w:hAnsiTheme="minorHAnsi" w:cs="Tahoma"/>
          <w:b w:val="0"/>
          <w:sz w:val="22"/>
          <w:szCs w:val="22"/>
          <w:bdr w:val="none" w:sz="0" w:space="0" w:color="auto" w:frame="1"/>
        </w:rPr>
        <w:t>;</w:t>
      </w:r>
    </w:p>
    <w:p w:rsidR="00AB7E5E" w:rsidRPr="00246E46" w:rsidRDefault="00B87261" w:rsidP="00246E46">
      <w:pPr>
        <w:numPr>
          <w:ilvl w:val="0"/>
          <w:numId w:val="74"/>
        </w:numPr>
        <w:shd w:val="clear" w:color="auto" w:fill="FFFFFF"/>
        <w:spacing w:after="0" w:line="240" w:lineRule="auto"/>
        <w:contextualSpacing/>
        <w:textAlignment w:val="baseline"/>
        <w:rPr>
          <w:rFonts w:cs="Tahoma"/>
        </w:rPr>
      </w:pPr>
      <w:r w:rsidRPr="00246E46">
        <w:rPr>
          <w:rFonts w:cs="Tahoma"/>
          <w:bdr w:val="none" w:sz="0" w:space="0" w:color="auto" w:frame="1"/>
        </w:rPr>
        <w:t xml:space="preserve">Secretariat = </w:t>
      </w:r>
      <w:r w:rsidR="00AB7E5E" w:rsidRPr="00246E46">
        <w:rPr>
          <w:rFonts w:cs="Tahoma"/>
          <w:highlight w:val="yellow"/>
          <w:bdr w:val="none" w:sz="0" w:space="0" w:color="auto" w:frame="1"/>
        </w:rPr>
        <w:t>Manila</w:t>
      </w:r>
      <w:r w:rsidR="00AB7E5E" w:rsidRPr="00246E46">
        <w:rPr>
          <w:rFonts w:cs="Tahoma"/>
          <w:bdr w:val="none" w:sz="0" w:space="0" w:color="auto" w:frame="1"/>
        </w:rPr>
        <w:t>, Philippines-based</w:t>
      </w:r>
      <w:r w:rsidR="00AB7E5E" w:rsidRPr="00246E46">
        <w:rPr>
          <w:rStyle w:val="apple-converted-space"/>
          <w:rFonts w:cs="Tahoma"/>
          <w:bdr w:val="none" w:sz="0" w:space="0" w:color="auto" w:frame="1"/>
        </w:rPr>
        <w:t> </w:t>
      </w:r>
      <w:r w:rsidR="00AB7E5E" w:rsidRPr="00246E46">
        <w:rPr>
          <w:rStyle w:val="Strong"/>
          <w:rFonts w:cs="Tahoma"/>
          <w:bdr w:val="none" w:sz="0" w:space="0" w:color="auto" w:frame="1"/>
        </w:rPr>
        <w:t>Asian Development Bank (</w:t>
      </w:r>
      <w:r w:rsidR="00AB7E5E" w:rsidRPr="00246E46">
        <w:rPr>
          <w:rStyle w:val="Strong"/>
          <w:rFonts w:cs="Tahoma"/>
          <w:highlight w:val="yellow"/>
          <w:bdr w:val="none" w:sz="0" w:space="0" w:color="auto" w:frame="1"/>
        </w:rPr>
        <w:t>ADB</w:t>
      </w:r>
      <w:r w:rsidR="00AB7E5E" w:rsidRPr="00246E46">
        <w:rPr>
          <w:rStyle w:val="Strong"/>
          <w:rFonts w:cs="Tahoma"/>
          <w:bdr w:val="none" w:sz="0" w:space="0" w:color="auto" w:frame="1"/>
        </w:rPr>
        <w:t xml:space="preserve">) </w:t>
      </w:r>
      <w:r w:rsidR="00AB7E5E" w:rsidRPr="00246E46">
        <w:rPr>
          <w:rStyle w:val="Strong"/>
          <w:rFonts w:cs="Tahoma"/>
          <w:highlight w:val="yellow"/>
          <w:bdr w:val="none" w:sz="0" w:space="0" w:color="auto" w:frame="1"/>
        </w:rPr>
        <w:t>serves as the Secretariat</w:t>
      </w:r>
      <w:r w:rsidR="00AB7E5E" w:rsidRPr="00246E46">
        <w:rPr>
          <w:rStyle w:val="Strong"/>
          <w:rFonts w:cs="Tahoma"/>
          <w:bdr w:val="none" w:sz="0" w:space="0" w:color="auto" w:frame="1"/>
        </w:rPr>
        <w:t xml:space="preserve"> for the SASEC member countries</w:t>
      </w:r>
      <w:r w:rsidR="00AB7E5E" w:rsidRPr="00246E46">
        <w:rPr>
          <w:rFonts w:cs="Tahoma"/>
          <w:bdr w:val="none" w:sz="0" w:space="0" w:color="auto" w:frame="1"/>
        </w:rPr>
        <w:t>.</w:t>
      </w:r>
    </w:p>
    <w:p w:rsidR="00DD5D7A" w:rsidRPr="00246E46" w:rsidRDefault="00DD5D7A"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Facts for Prelims:</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AB7E5E" w:rsidRPr="00246E46" w:rsidRDefault="00AB7E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yellow"/>
          <w:u w:val="single"/>
          <w:bdr w:val="none" w:sz="0" w:space="0" w:color="auto" w:frame="1"/>
        </w:rPr>
        <w:t xml:space="preserve">New tree-living crab species found </w:t>
      </w:r>
      <w:r w:rsidRPr="00246E46">
        <w:rPr>
          <w:rStyle w:val="Strong"/>
          <w:rFonts w:asciiTheme="minorHAnsi" w:hAnsiTheme="minorHAnsi" w:cs="Tahoma"/>
          <w:sz w:val="22"/>
          <w:szCs w:val="22"/>
          <w:u w:val="single"/>
          <w:bdr w:val="none" w:sz="0" w:space="0" w:color="auto" w:frame="1"/>
        </w:rPr>
        <w:t xml:space="preserve">in </w:t>
      </w:r>
      <w:r w:rsidRPr="00246E46">
        <w:rPr>
          <w:rStyle w:val="Strong"/>
          <w:rFonts w:asciiTheme="minorHAnsi" w:hAnsiTheme="minorHAnsi" w:cs="Tahoma"/>
          <w:sz w:val="22"/>
          <w:szCs w:val="22"/>
          <w:highlight w:val="yellow"/>
          <w:u w:val="single"/>
          <w:bdr w:val="none" w:sz="0" w:space="0" w:color="auto" w:frame="1"/>
        </w:rPr>
        <w:t>Kerala</w:t>
      </w:r>
      <w:r w:rsidRPr="00246E46">
        <w:rPr>
          <w:rStyle w:val="Strong"/>
          <w:rFonts w:asciiTheme="minorHAnsi" w:hAnsiTheme="minorHAnsi" w:cs="Tahoma"/>
          <w:sz w:val="22"/>
          <w:szCs w:val="22"/>
          <w:u w:val="single"/>
          <w:bdr w:val="none" w:sz="0" w:space="0" w:color="auto" w:frame="1"/>
        </w:rPr>
        <w:t>:</w:t>
      </w:r>
    </w:p>
    <w:p w:rsidR="00AB7E5E" w:rsidRPr="00246E46" w:rsidRDefault="00AB7E5E" w:rsidP="00246E46">
      <w:pPr>
        <w:numPr>
          <w:ilvl w:val="0"/>
          <w:numId w:val="72"/>
        </w:numPr>
        <w:shd w:val="clear" w:color="auto" w:fill="FFFFFF"/>
        <w:spacing w:after="0" w:line="240" w:lineRule="auto"/>
        <w:ind w:left="450"/>
        <w:contextualSpacing/>
        <w:textAlignment w:val="baseline"/>
        <w:rPr>
          <w:rFonts w:cs="Tahoma"/>
        </w:rPr>
      </w:pPr>
      <w:r w:rsidRPr="00246E46">
        <w:rPr>
          <w:rFonts w:cs="Tahoma"/>
          <w:bdr w:val="none" w:sz="0" w:space="0" w:color="auto" w:frame="1"/>
        </w:rPr>
        <w:t>Scientists have discovered a</w:t>
      </w:r>
      <w:r w:rsidRPr="00246E46">
        <w:rPr>
          <w:rStyle w:val="apple-converted-space"/>
          <w:rFonts w:cs="Tahoma"/>
          <w:bdr w:val="none" w:sz="0" w:space="0" w:color="auto" w:frame="1"/>
        </w:rPr>
        <w:t> </w:t>
      </w:r>
      <w:r w:rsidRPr="00246E46">
        <w:rPr>
          <w:rStyle w:val="Strong"/>
          <w:rFonts w:cs="Tahoma"/>
          <w:bdr w:val="none" w:sz="0" w:space="0" w:color="auto" w:frame="1"/>
        </w:rPr>
        <w:t xml:space="preserve">new species of </w:t>
      </w:r>
      <w:r w:rsidRPr="00246E46">
        <w:rPr>
          <w:rStyle w:val="Strong"/>
          <w:rFonts w:cs="Tahoma"/>
          <w:highlight w:val="yellow"/>
          <w:bdr w:val="none" w:sz="0" w:space="0" w:color="auto" w:frame="1"/>
        </w:rPr>
        <w:t>long legged</w:t>
      </w:r>
      <w:r w:rsidRPr="00246E46">
        <w:rPr>
          <w:rFonts w:cs="Tahoma"/>
          <w:highlight w:val="yellow"/>
          <w:bdr w:val="none" w:sz="0" w:space="0" w:color="auto" w:frame="1"/>
        </w:rPr>
        <w:t>,</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tree-dwelling</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crabs</w:t>
      </w:r>
      <w:r w:rsidRPr="00246E46">
        <w:rPr>
          <w:rStyle w:val="Strong"/>
          <w:rFonts w:cs="Tahoma"/>
          <w:bdr w:val="none" w:sz="0" w:space="0" w:color="auto" w:frame="1"/>
        </w:rPr>
        <w:t xml:space="preserve"> in </w:t>
      </w:r>
      <w:r w:rsidRPr="00246E46">
        <w:rPr>
          <w:rStyle w:val="Strong"/>
          <w:rFonts w:cs="Tahoma"/>
          <w:highlight w:val="yellow"/>
          <w:bdr w:val="none" w:sz="0" w:space="0" w:color="auto" w:frame="1"/>
        </w:rPr>
        <w:t>Western Ghats</w:t>
      </w:r>
      <w:r w:rsidRPr="00246E46">
        <w:rPr>
          <w:rStyle w:val="Strong"/>
          <w:rFonts w:cs="Tahoma"/>
          <w:bdr w:val="none" w:sz="0" w:space="0" w:color="auto" w:frame="1"/>
        </w:rPr>
        <w:t xml:space="preserve"> of </w:t>
      </w:r>
      <w:r w:rsidRPr="00246E46">
        <w:rPr>
          <w:rStyle w:val="Strong"/>
          <w:rFonts w:cs="Tahoma"/>
          <w:highlight w:val="yellow"/>
          <w:bdr w:val="none" w:sz="0" w:space="0" w:color="auto" w:frame="1"/>
        </w:rPr>
        <w:t>Kerala</w:t>
      </w:r>
      <w:r w:rsidRPr="00246E46">
        <w:rPr>
          <w:rFonts w:cs="Tahoma"/>
          <w:bdr w:val="none" w:sz="0" w:space="0" w:color="auto" w:frame="1"/>
        </w:rPr>
        <w:t>. This is the</w:t>
      </w:r>
      <w:r w:rsidRPr="00246E46">
        <w:rPr>
          <w:rStyle w:val="apple-converted-space"/>
          <w:rFonts w:cs="Tahoma"/>
          <w:bdr w:val="none" w:sz="0" w:space="0" w:color="auto" w:frame="1"/>
        </w:rPr>
        <w:t> </w:t>
      </w:r>
      <w:r w:rsidRPr="00246E46">
        <w:rPr>
          <w:rStyle w:val="Strong"/>
          <w:rFonts w:cs="Tahoma"/>
          <w:highlight w:val="yellow"/>
          <w:bdr w:val="none" w:sz="0" w:space="0" w:color="auto" w:frame="1"/>
        </w:rPr>
        <w:t xml:space="preserve">first </w:t>
      </w:r>
      <w:r w:rsidRPr="00246E46">
        <w:rPr>
          <w:rStyle w:val="Strong"/>
          <w:rFonts w:cs="Tahoma"/>
          <w:bdr w:val="none" w:sz="0" w:space="0" w:color="auto" w:frame="1"/>
        </w:rPr>
        <w:t xml:space="preserve">report </w:t>
      </w:r>
      <w:r w:rsidRPr="00246E46">
        <w:rPr>
          <w:rStyle w:val="Strong"/>
          <w:rFonts w:cs="Tahoma"/>
          <w:highlight w:val="yellow"/>
          <w:bdr w:val="none" w:sz="0" w:space="0" w:color="auto" w:frame="1"/>
        </w:rPr>
        <w:t>of its kind</w:t>
      </w:r>
      <w:r w:rsidRPr="00246E46">
        <w:rPr>
          <w:rStyle w:val="apple-converted-space"/>
          <w:rFonts w:cs="Tahoma"/>
          <w:bdr w:val="none" w:sz="0" w:space="0" w:color="auto" w:frame="1"/>
        </w:rPr>
        <w:t> </w:t>
      </w:r>
      <w:r w:rsidRPr="00246E46">
        <w:rPr>
          <w:rFonts w:cs="Tahoma"/>
          <w:bdr w:val="none" w:sz="0" w:space="0" w:color="auto" w:frame="1"/>
        </w:rPr>
        <w:t>to offer a record of an</w:t>
      </w:r>
      <w:r w:rsidRPr="00246E46">
        <w:rPr>
          <w:rStyle w:val="apple-converted-space"/>
          <w:rFonts w:cs="Tahoma"/>
          <w:bdr w:val="none" w:sz="0" w:space="0" w:color="auto" w:frame="1"/>
        </w:rPr>
        <w:t> </w:t>
      </w:r>
      <w:r w:rsidRPr="00246E46">
        <w:rPr>
          <w:rStyle w:val="Strong"/>
          <w:rFonts w:cs="Tahoma"/>
          <w:highlight w:val="yellow"/>
          <w:bdr w:val="none" w:sz="0" w:space="0" w:color="auto" w:frame="1"/>
        </w:rPr>
        <w:t>arboreal crab</w:t>
      </w:r>
      <w:r w:rsidRPr="00246E46">
        <w:rPr>
          <w:rStyle w:val="Strong"/>
          <w:rFonts w:cs="Tahoma"/>
          <w:bdr w:val="none" w:sz="0" w:space="0" w:color="auto" w:frame="1"/>
        </w:rPr>
        <w:t xml:space="preserve"> — a </w:t>
      </w:r>
      <w:r w:rsidRPr="00246E46">
        <w:rPr>
          <w:rStyle w:val="Strong"/>
          <w:rFonts w:cs="Tahoma"/>
          <w:highlight w:val="yellow"/>
          <w:bdr w:val="none" w:sz="0" w:space="0" w:color="auto" w:frame="1"/>
        </w:rPr>
        <w:t>species that lives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in trees</w:t>
      </w:r>
      <w:r w:rsidRPr="00246E46">
        <w:rPr>
          <w:rFonts w:cs="Tahoma"/>
          <w:bdr w:val="none" w:sz="0" w:space="0" w:color="auto" w:frame="1"/>
        </w:rPr>
        <w:t>.</w:t>
      </w:r>
    </w:p>
    <w:p w:rsidR="00AB7E5E" w:rsidRPr="00246E46" w:rsidRDefault="00AB7E5E" w:rsidP="00246E46">
      <w:pPr>
        <w:numPr>
          <w:ilvl w:val="0"/>
          <w:numId w:val="72"/>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new species named</w:t>
      </w:r>
      <w:r w:rsidRPr="00246E46">
        <w:rPr>
          <w:rStyle w:val="apple-converted-space"/>
          <w:rFonts w:cs="Tahoma"/>
          <w:bdr w:val="none" w:sz="0" w:space="0" w:color="auto" w:frame="1"/>
        </w:rPr>
        <w:t> </w:t>
      </w:r>
      <w:r w:rsidRPr="00246E46">
        <w:rPr>
          <w:rStyle w:val="Strong"/>
          <w:rFonts w:cs="Tahoma"/>
          <w:highlight w:val="green"/>
          <w:bdr w:val="none" w:sz="0" w:space="0" w:color="auto" w:frame="1"/>
        </w:rPr>
        <w:t>Kani</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maranjandu</w:t>
      </w:r>
      <w:r w:rsidRPr="00246E46">
        <w:rPr>
          <w:rStyle w:val="apple-converted-space"/>
          <w:rFonts w:cs="Tahoma"/>
          <w:bdr w:val="none" w:sz="0" w:space="0" w:color="auto" w:frame="1"/>
        </w:rPr>
        <w:t> </w:t>
      </w:r>
      <w:r w:rsidRPr="00246E46">
        <w:rPr>
          <w:rFonts w:cs="Tahoma"/>
          <w:bdr w:val="none" w:sz="0" w:space="0" w:color="auto" w:frame="1"/>
        </w:rPr>
        <w:t xml:space="preserve">after the </w:t>
      </w:r>
      <w:r w:rsidRPr="00246E46">
        <w:rPr>
          <w:rFonts w:cs="Tahoma"/>
          <w:highlight w:val="green"/>
          <w:bdr w:val="none" w:sz="0" w:space="0" w:color="auto" w:frame="1"/>
        </w:rPr>
        <w:t>Kani tribe</w:t>
      </w:r>
      <w:r w:rsidRPr="00246E46">
        <w:rPr>
          <w:rFonts w:cs="Tahoma"/>
          <w:bdr w:val="none" w:sz="0" w:space="0" w:color="auto" w:frame="1"/>
        </w:rPr>
        <w:t xml:space="preserve"> in </w:t>
      </w:r>
      <w:r w:rsidRPr="00246E46">
        <w:rPr>
          <w:rFonts w:cs="Tahoma"/>
          <w:highlight w:val="green"/>
          <w:bdr w:val="none" w:sz="0" w:space="0" w:color="auto" w:frame="1"/>
        </w:rPr>
        <w:t>Kerala</w:t>
      </w:r>
      <w:r w:rsidRPr="00246E46">
        <w:rPr>
          <w:rFonts w:cs="Tahoma"/>
          <w:bdr w:val="none" w:sz="0" w:space="0" w:color="auto" w:frame="1"/>
        </w:rPr>
        <w:t xml:space="preserve">, are </w:t>
      </w:r>
      <w:r w:rsidRPr="00246E46">
        <w:rPr>
          <w:rFonts w:cs="Tahoma"/>
          <w:highlight w:val="yellow"/>
          <w:bdr w:val="none" w:sz="0" w:space="0" w:color="auto" w:frame="1"/>
        </w:rPr>
        <w:t>substantially different</w:t>
      </w:r>
      <w:r w:rsidRPr="00246E46">
        <w:rPr>
          <w:rFonts w:cs="Tahoma"/>
          <w:bdr w:val="none" w:sz="0" w:space="0" w:color="auto" w:frame="1"/>
        </w:rPr>
        <w:t xml:space="preserve"> </w:t>
      </w:r>
      <w:r w:rsidRPr="00246E46">
        <w:rPr>
          <w:rFonts w:cs="Tahoma"/>
          <w:highlight w:val="yellow"/>
          <w:bdr w:val="none" w:sz="0" w:space="0" w:color="auto" w:frame="1"/>
        </w:rPr>
        <w:t>from other</w:t>
      </w:r>
      <w:r w:rsidRPr="00246E46">
        <w:rPr>
          <w:rFonts w:cs="Tahoma"/>
          <w:bdr w:val="none" w:sz="0" w:space="0" w:color="auto" w:frame="1"/>
        </w:rPr>
        <w:t xml:space="preserve"> congeners.</w:t>
      </w:r>
    </w:p>
    <w:p w:rsidR="00AB7E5E" w:rsidRPr="00246E46" w:rsidRDefault="00AB7E5E" w:rsidP="00246E46">
      <w:pPr>
        <w:numPr>
          <w:ilvl w:val="0"/>
          <w:numId w:val="72"/>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characteristic traits of the crab include the structure of its</w:t>
      </w:r>
      <w:r w:rsidRPr="00246E46">
        <w:rPr>
          <w:rStyle w:val="apple-converted-space"/>
          <w:rFonts w:cs="Tahoma"/>
          <w:bdr w:val="none" w:sz="0" w:space="0" w:color="auto" w:frame="1"/>
        </w:rPr>
        <w:t> </w:t>
      </w:r>
      <w:r w:rsidRPr="00246E46">
        <w:rPr>
          <w:rStyle w:val="Strong"/>
          <w:rFonts w:cs="Tahoma"/>
          <w:bdr w:val="none" w:sz="0" w:space="0" w:color="auto" w:frame="1"/>
        </w:rPr>
        <w:t>hard upper shell</w:t>
      </w:r>
      <w:r w:rsidRPr="00246E46">
        <w:rPr>
          <w:rFonts w:cs="Tahoma"/>
          <w:bdr w:val="none" w:sz="0" w:space="0" w:color="auto" w:frame="1"/>
        </w:rPr>
        <w:t>, its</w:t>
      </w:r>
      <w:r w:rsidRPr="00246E46">
        <w:rPr>
          <w:rStyle w:val="apple-converted-space"/>
          <w:rFonts w:cs="Tahoma"/>
          <w:bdr w:val="none" w:sz="0" w:space="0" w:color="auto" w:frame="1"/>
        </w:rPr>
        <w:t> </w:t>
      </w:r>
      <w:r w:rsidRPr="00246E46">
        <w:rPr>
          <w:rStyle w:val="Strong"/>
          <w:rFonts w:cs="Tahoma"/>
          <w:bdr w:val="none" w:sz="0" w:space="0" w:color="auto" w:frame="1"/>
        </w:rPr>
        <w:t>male abdominal structure</w:t>
      </w:r>
      <w:r w:rsidRPr="00246E46">
        <w:rPr>
          <w:rStyle w:val="apple-converted-space"/>
          <w:rFonts w:cs="Tahoma"/>
          <w:bdr w:val="none" w:sz="0" w:space="0" w:color="auto" w:frame="1"/>
        </w:rPr>
        <w:t> </w:t>
      </w:r>
      <w:r w:rsidRPr="00246E46">
        <w:rPr>
          <w:rFonts w:cs="Tahoma"/>
          <w:bdr w:val="none" w:sz="0" w:space="0" w:color="auto" w:frame="1"/>
        </w:rPr>
        <w:t>and reproductive parts and diagnostic elongated walking legs.</w:t>
      </w:r>
    </w:p>
    <w:p w:rsidR="00DD5D7A" w:rsidRPr="00246E46" w:rsidRDefault="00DD5D7A" w:rsidP="00246E46">
      <w:pPr>
        <w:pStyle w:val="NormalWeb"/>
        <w:shd w:val="clear" w:color="auto" w:fill="FFFFFF"/>
        <w:spacing w:before="0" w:beforeAutospacing="0" w:after="0" w:afterAutospacing="0"/>
        <w:contextualSpacing/>
        <w:textAlignment w:val="baseline"/>
        <w:rPr>
          <w:rStyle w:val="Strong"/>
          <w:rFonts w:asciiTheme="minorHAnsi" w:hAnsiTheme="minorHAnsi" w:cs="Tahoma"/>
          <w:sz w:val="22"/>
          <w:szCs w:val="22"/>
          <w:u w:val="single"/>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bdr w:val="none" w:sz="0" w:space="0" w:color="auto" w:frame="1"/>
        </w:rPr>
        <w:t>Insights Daily Current Affairs, 06 April 2017</w:t>
      </w:r>
    </w:p>
    <w:p w:rsidR="00EA4FEC" w:rsidRPr="00246E46" w:rsidRDefault="00EA4FEC" w:rsidP="00246E46">
      <w:pPr>
        <w:pStyle w:val="NormalWeb"/>
        <w:shd w:val="clear" w:color="auto" w:fill="FFFFFF"/>
        <w:spacing w:before="0" w:beforeAutospacing="0" w:after="0" w:afterAutospacing="0"/>
        <w:contextualSpacing/>
        <w:textAlignment w:val="baseline"/>
        <w:rPr>
          <w:rStyle w:val="Emphasis"/>
          <w:rFonts w:asciiTheme="minorHAnsi" w:hAnsiTheme="minorHAnsi" w:cs="Tahoma"/>
          <w:b/>
          <w:bCs/>
          <w:sz w:val="22"/>
          <w:szCs w:val="22"/>
          <w:u w:val="single"/>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cyan"/>
          <w:u w:val="single"/>
          <w:bdr w:val="none" w:sz="0" w:space="0" w:color="auto" w:frame="1"/>
        </w:rPr>
        <w:t>MoU</w:t>
      </w:r>
      <w:r w:rsidRPr="00246E46">
        <w:rPr>
          <w:rStyle w:val="Emphasis"/>
          <w:rFonts w:asciiTheme="minorHAnsi" w:hAnsiTheme="minorHAnsi" w:cs="Tahoma"/>
          <w:b/>
          <w:bCs/>
          <w:sz w:val="22"/>
          <w:szCs w:val="22"/>
          <w:u w:val="single"/>
          <w:bdr w:val="none" w:sz="0" w:space="0" w:color="auto" w:frame="1"/>
        </w:rPr>
        <w:t xml:space="preserve"> between India and Bangladesh</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Union </w:t>
      </w:r>
      <w:r w:rsidRPr="00246E46">
        <w:rPr>
          <w:rFonts w:asciiTheme="minorHAnsi" w:hAnsiTheme="minorHAnsi" w:cs="Tahoma"/>
          <w:sz w:val="22"/>
          <w:szCs w:val="22"/>
          <w:highlight w:val="yellow"/>
          <w:bdr w:val="none" w:sz="0" w:space="0" w:color="auto" w:frame="1"/>
        </w:rPr>
        <w:t>Cabinet</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approved MoU</w:t>
      </w:r>
      <w:r w:rsidRPr="00246E46">
        <w:rPr>
          <w:rFonts w:asciiTheme="minorHAnsi" w:hAnsiTheme="minorHAnsi" w:cs="Tahoma"/>
          <w:sz w:val="22"/>
          <w:szCs w:val="22"/>
          <w:bdr w:val="none" w:sz="0" w:space="0" w:color="auto" w:frame="1"/>
        </w:rPr>
        <w:t xml:space="preserve"> between </w:t>
      </w:r>
      <w:r w:rsidRPr="00246E46">
        <w:rPr>
          <w:rFonts w:asciiTheme="minorHAnsi" w:hAnsiTheme="minorHAnsi" w:cs="Tahoma"/>
          <w:sz w:val="22"/>
          <w:szCs w:val="22"/>
          <w:highlight w:val="yellow"/>
          <w:bdr w:val="none" w:sz="0" w:space="0" w:color="auto" w:frame="1"/>
        </w:rPr>
        <w:t>India and Bangladesh</w:t>
      </w:r>
      <w:r w:rsidRPr="00246E46">
        <w:rPr>
          <w:rFonts w:asciiTheme="minorHAnsi" w:hAnsiTheme="minorHAnsi" w:cs="Tahoma"/>
          <w:sz w:val="22"/>
          <w:szCs w:val="22"/>
          <w:bdr w:val="none" w:sz="0" w:space="0" w:color="auto" w:frame="1"/>
        </w:rPr>
        <w:t xml:space="preserve"> for</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fairway development</w:t>
      </w:r>
      <w:r w:rsidRPr="00246E46">
        <w:rPr>
          <w:rStyle w:val="Strong"/>
          <w:rFonts w:asciiTheme="minorHAnsi" w:hAnsiTheme="minorHAnsi" w:cs="Tahoma"/>
          <w:sz w:val="22"/>
          <w:szCs w:val="22"/>
          <w:bdr w:val="none" w:sz="0" w:space="0" w:color="auto" w:frame="1"/>
        </w:rPr>
        <w:t xml:space="preserve"> of </w:t>
      </w:r>
      <w:r w:rsidRPr="00246E46">
        <w:rPr>
          <w:rStyle w:val="Strong"/>
          <w:rFonts w:asciiTheme="minorHAnsi" w:hAnsiTheme="minorHAnsi" w:cs="Tahoma"/>
          <w:sz w:val="22"/>
          <w:szCs w:val="22"/>
          <w:highlight w:val="yellow"/>
          <w:bdr w:val="none" w:sz="0" w:space="0" w:color="auto" w:frame="1"/>
        </w:rPr>
        <w:t>Ashuganj-Zakiganj stretch</w:t>
      </w:r>
      <w:r w:rsidRPr="00246E46">
        <w:rPr>
          <w:rStyle w:val="Strong"/>
          <w:rFonts w:asciiTheme="minorHAnsi" w:hAnsiTheme="minorHAnsi" w:cs="Tahoma"/>
          <w:sz w:val="22"/>
          <w:szCs w:val="22"/>
          <w:bdr w:val="none" w:sz="0" w:space="0" w:color="auto" w:frame="1"/>
        </w:rPr>
        <w:t xml:space="preserve"> of </w:t>
      </w:r>
      <w:r w:rsidRPr="00246E46">
        <w:rPr>
          <w:rStyle w:val="Strong"/>
          <w:rFonts w:asciiTheme="minorHAnsi" w:hAnsiTheme="minorHAnsi" w:cs="Tahoma"/>
          <w:sz w:val="22"/>
          <w:szCs w:val="22"/>
          <w:highlight w:val="yellow"/>
          <w:bdr w:val="none" w:sz="0" w:space="0" w:color="auto" w:frame="1"/>
        </w:rPr>
        <w:t>Kushiyara river</w:t>
      </w:r>
      <w:r w:rsidRPr="00246E46">
        <w:rPr>
          <w:rStyle w:val="Strong"/>
          <w:rFonts w:asciiTheme="minorHAnsi" w:hAnsiTheme="minorHAnsi" w:cs="Tahoma"/>
          <w:sz w:val="22"/>
          <w:szCs w:val="22"/>
          <w:bdr w:val="none" w:sz="0" w:space="0" w:color="auto" w:frame="1"/>
        </w:rPr>
        <w:t xml:space="preserve"> and </w:t>
      </w:r>
      <w:r w:rsidRPr="00246E46">
        <w:rPr>
          <w:rStyle w:val="Strong"/>
          <w:rFonts w:asciiTheme="minorHAnsi" w:hAnsiTheme="minorHAnsi" w:cs="Tahoma"/>
          <w:sz w:val="22"/>
          <w:szCs w:val="22"/>
          <w:highlight w:val="yellow"/>
          <w:bdr w:val="none" w:sz="0" w:space="0" w:color="auto" w:frame="1"/>
        </w:rPr>
        <w:t>Sirajganj-Daikhawa</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stretch</w:t>
      </w:r>
      <w:r w:rsidRPr="00246E46">
        <w:rPr>
          <w:rStyle w:val="Strong"/>
          <w:rFonts w:asciiTheme="minorHAnsi" w:hAnsiTheme="minorHAnsi" w:cs="Tahoma"/>
          <w:sz w:val="22"/>
          <w:szCs w:val="22"/>
          <w:bdr w:val="none" w:sz="0" w:space="0" w:color="auto" w:frame="1"/>
        </w:rPr>
        <w:t xml:space="preserve"> of </w:t>
      </w:r>
      <w:r w:rsidRPr="00246E46">
        <w:rPr>
          <w:rStyle w:val="Strong"/>
          <w:rFonts w:asciiTheme="minorHAnsi" w:hAnsiTheme="minorHAnsi" w:cs="Tahoma"/>
          <w:sz w:val="22"/>
          <w:szCs w:val="22"/>
          <w:highlight w:val="yellow"/>
          <w:bdr w:val="none" w:sz="0" w:space="0" w:color="auto" w:frame="1"/>
        </w:rPr>
        <w:t>Jamuna river</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in the Indo-Bangladesh protocol route </w:t>
      </w:r>
      <w:r w:rsidRPr="00246E46">
        <w:rPr>
          <w:rFonts w:asciiTheme="minorHAnsi" w:hAnsiTheme="minorHAnsi" w:cs="Tahoma"/>
          <w:sz w:val="22"/>
          <w:szCs w:val="22"/>
          <w:highlight w:val="yellow"/>
          <w:bdr w:val="none" w:sz="0" w:space="0" w:color="auto" w:frame="1"/>
        </w:rPr>
        <w:t>by undertaking</w:t>
      </w:r>
      <w:r w:rsidRPr="00246E46">
        <w:rPr>
          <w:rFonts w:asciiTheme="minorHAnsi" w:hAnsiTheme="minorHAnsi" w:cs="Tahoma"/>
          <w:sz w:val="22"/>
          <w:szCs w:val="22"/>
          <w:bdr w:val="none" w:sz="0" w:space="0" w:color="auto" w:frame="1"/>
        </w:rPr>
        <w:t xml:space="preserve"> necessary </w:t>
      </w:r>
      <w:r w:rsidRPr="00246E46">
        <w:rPr>
          <w:rFonts w:asciiTheme="minorHAnsi" w:hAnsiTheme="minorHAnsi" w:cs="Tahoma"/>
          <w:sz w:val="22"/>
          <w:szCs w:val="22"/>
          <w:highlight w:val="yellow"/>
          <w:bdr w:val="none" w:sz="0" w:space="0" w:color="auto" w:frame="1"/>
        </w:rPr>
        <w:t>dredging jointly</w:t>
      </w:r>
      <w:r w:rsidRPr="00246E46">
        <w:rPr>
          <w:rFonts w:asciiTheme="minorHAnsi" w:hAnsiTheme="minorHAnsi" w:cs="Tahoma"/>
          <w:sz w:val="22"/>
          <w:szCs w:val="22"/>
          <w:bdr w:val="none" w:sz="0" w:space="0" w:color="auto" w:frame="1"/>
        </w:rPr>
        <w:t xml:space="preserve"> by the </w:t>
      </w:r>
      <w:r w:rsidRPr="00246E46">
        <w:rPr>
          <w:rFonts w:asciiTheme="minorHAnsi" w:hAnsiTheme="minorHAnsi" w:cs="Tahoma"/>
          <w:sz w:val="22"/>
          <w:szCs w:val="22"/>
          <w:highlight w:val="yellow"/>
          <w:bdr w:val="none" w:sz="0" w:space="0" w:color="auto" w:frame="1"/>
        </w:rPr>
        <w:t>two countries</w:t>
      </w:r>
      <w:r w:rsidRPr="00246E46">
        <w:rPr>
          <w:rFonts w:asciiTheme="minorHAnsi" w:hAnsiTheme="minorHAnsi" w:cs="Tahoma"/>
          <w:sz w:val="22"/>
          <w:szCs w:val="22"/>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Benefits of this MoU:</w:t>
      </w:r>
    </w:p>
    <w:p w:rsidR="00E66BBD"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The MoU will considerably </w:t>
      </w:r>
      <w:r w:rsidRPr="00246E46">
        <w:rPr>
          <w:rFonts w:asciiTheme="minorHAnsi" w:hAnsiTheme="minorHAnsi" w:cs="Tahoma"/>
          <w:sz w:val="22"/>
          <w:szCs w:val="22"/>
          <w:highlight w:val="yellow"/>
          <w:bdr w:val="none" w:sz="0" w:space="0" w:color="auto" w:frame="1"/>
        </w:rPr>
        <w:t>reduce the</w:t>
      </w:r>
      <w:r w:rsidRPr="00246E46">
        <w:rPr>
          <w:rStyle w:val="apple-converted-space"/>
          <w:rFonts w:asciiTheme="minorHAnsi" w:hAnsiTheme="minorHAnsi" w:cs="Tahoma"/>
          <w:sz w:val="22"/>
          <w:szCs w:val="22"/>
          <w:highlight w:val="yellow"/>
          <w:bdr w:val="none" w:sz="0" w:space="0" w:color="auto" w:frame="1"/>
        </w:rPr>
        <w:t> </w:t>
      </w:r>
      <w:r w:rsidRPr="00246E46">
        <w:rPr>
          <w:rStyle w:val="Strong"/>
          <w:rFonts w:asciiTheme="minorHAnsi" w:hAnsiTheme="minorHAnsi" w:cs="Tahoma"/>
          <w:sz w:val="22"/>
          <w:szCs w:val="22"/>
          <w:highlight w:val="yellow"/>
          <w:bdr w:val="none" w:sz="0" w:space="0" w:color="auto" w:frame="1"/>
        </w:rPr>
        <w:t>logistics cost of cargo movement to North Eastern India</w:t>
      </w:r>
      <w:r w:rsidRPr="00246E46">
        <w:rPr>
          <w:rFonts w:asciiTheme="minorHAnsi" w:hAnsiTheme="minorHAnsi" w:cs="Tahoma"/>
          <w:sz w:val="22"/>
          <w:szCs w:val="22"/>
          <w:bdr w:val="none" w:sz="0" w:space="0" w:color="auto" w:frame="1"/>
        </w:rPr>
        <w:t xml:space="preserve">.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It will also </w:t>
      </w:r>
      <w:r w:rsidRPr="00246E46">
        <w:rPr>
          <w:rFonts w:asciiTheme="minorHAnsi" w:hAnsiTheme="minorHAnsi" w:cs="Tahoma"/>
          <w:sz w:val="22"/>
          <w:szCs w:val="22"/>
          <w:highlight w:val="yellow"/>
          <w:bdr w:val="none" w:sz="0" w:space="0" w:color="auto" w:frame="1"/>
        </w:rPr>
        <w:t>reduce</w:t>
      </w:r>
      <w:r w:rsidRPr="00246E46">
        <w:rPr>
          <w:rFonts w:asciiTheme="minorHAnsi" w:hAnsiTheme="minorHAnsi" w:cs="Tahoma"/>
          <w:sz w:val="22"/>
          <w:szCs w:val="22"/>
          <w:bdr w:val="none" w:sz="0" w:space="0" w:color="auto" w:frame="1"/>
        </w:rPr>
        <w:t xml:space="preserve">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congestion through the Siliguri Chicken’s Neck corridor</w:t>
      </w:r>
      <w:r w:rsidRPr="00246E46">
        <w:rPr>
          <w:rFonts w:asciiTheme="minorHAnsi" w:hAnsiTheme="minorHAnsi" w:cs="Tahoma"/>
          <w:sz w:val="22"/>
          <w:szCs w:val="22"/>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r w:rsidRPr="00246E46">
        <w:rPr>
          <w:rFonts w:asciiTheme="minorHAnsi" w:hAnsiTheme="minorHAnsi" w:cs="Tahoma"/>
          <w:sz w:val="22"/>
          <w:szCs w:val="22"/>
          <w:bdr w:val="none" w:sz="0" w:space="0" w:color="auto" w:frame="1"/>
        </w:rPr>
        <w:t>:</w:t>
      </w:r>
    </w:p>
    <w:p w:rsidR="00E66BBD"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green"/>
          <w:bdr w:val="none" w:sz="0" w:space="0" w:color="auto" w:frame="1"/>
        </w:rPr>
        <w:t>Kushiyara River</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is a </w:t>
      </w:r>
      <w:r w:rsidRPr="00246E46">
        <w:rPr>
          <w:rFonts w:asciiTheme="minorHAnsi" w:hAnsiTheme="minorHAnsi" w:cs="Tahoma"/>
          <w:sz w:val="22"/>
          <w:szCs w:val="22"/>
          <w:highlight w:val="yellow"/>
          <w:bdr w:val="none" w:sz="0" w:space="0" w:color="auto" w:frame="1"/>
        </w:rPr>
        <w:t>distributary river</w:t>
      </w:r>
      <w:r w:rsidRPr="00246E46">
        <w:rPr>
          <w:rFonts w:asciiTheme="minorHAnsi" w:hAnsiTheme="minorHAnsi" w:cs="Tahoma"/>
          <w:sz w:val="22"/>
          <w:szCs w:val="22"/>
          <w:bdr w:val="none" w:sz="0" w:space="0" w:color="auto" w:frame="1"/>
        </w:rPr>
        <w:t xml:space="preserve"> in Bangladesh and Assam, India. </w:t>
      </w:r>
    </w:p>
    <w:p w:rsidR="00E66BBD"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It </w:t>
      </w:r>
      <w:r w:rsidRPr="00246E46">
        <w:rPr>
          <w:rFonts w:asciiTheme="minorHAnsi" w:hAnsiTheme="minorHAnsi" w:cs="Tahoma"/>
          <w:sz w:val="22"/>
          <w:szCs w:val="22"/>
          <w:highlight w:val="yellow"/>
          <w:bdr w:val="none" w:sz="0" w:space="0" w:color="auto" w:frame="1"/>
        </w:rPr>
        <w:t>forms</w:t>
      </w:r>
      <w:r w:rsidRPr="00246E46">
        <w:rPr>
          <w:rFonts w:asciiTheme="minorHAnsi" w:hAnsiTheme="minorHAnsi" w:cs="Tahoma"/>
          <w:sz w:val="22"/>
          <w:szCs w:val="22"/>
          <w:bdr w:val="none" w:sz="0" w:space="0" w:color="auto" w:frame="1"/>
        </w:rPr>
        <w:t xml:space="preserve"> on the </w:t>
      </w:r>
      <w:r w:rsidRPr="00246E46">
        <w:rPr>
          <w:rFonts w:asciiTheme="minorHAnsi" w:hAnsiTheme="minorHAnsi" w:cs="Tahoma"/>
          <w:sz w:val="22"/>
          <w:szCs w:val="22"/>
          <w:highlight w:val="green"/>
          <w:bdr w:val="none" w:sz="0" w:space="0" w:color="auto" w:frame="1"/>
        </w:rPr>
        <w:t>India–Bangladesh border</w:t>
      </w:r>
      <w:r w:rsidRPr="00246E46">
        <w:rPr>
          <w:rFonts w:asciiTheme="minorHAnsi" w:hAnsiTheme="minorHAnsi" w:cs="Tahoma"/>
          <w:sz w:val="22"/>
          <w:szCs w:val="22"/>
          <w:bdr w:val="none" w:sz="0" w:space="0" w:color="auto" w:frame="1"/>
        </w:rPr>
        <w:t xml:space="preserve"> as</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 </w:t>
      </w:r>
      <w:r w:rsidRPr="00246E46">
        <w:rPr>
          <w:rStyle w:val="Strong"/>
          <w:rFonts w:asciiTheme="minorHAnsi" w:hAnsiTheme="minorHAnsi" w:cs="Tahoma"/>
          <w:sz w:val="22"/>
          <w:szCs w:val="22"/>
          <w:highlight w:val="green"/>
          <w:bdr w:val="none" w:sz="0" w:space="0" w:color="auto" w:frame="1"/>
        </w:rPr>
        <w:t xml:space="preserve">branch </w:t>
      </w:r>
      <w:r w:rsidRPr="00246E46">
        <w:rPr>
          <w:rStyle w:val="Strong"/>
          <w:rFonts w:asciiTheme="minorHAnsi" w:hAnsiTheme="minorHAnsi" w:cs="Tahoma"/>
          <w:sz w:val="22"/>
          <w:szCs w:val="22"/>
          <w:highlight w:val="yellow"/>
          <w:bdr w:val="none" w:sz="0" w:space="0" w:color="auto" w:frame="1"/>
        </w:rPr>
        <w:t xml:space="preserve">of the </w:t>
      </w:r>
      <w:r w:rsidRPr="00246E46">
        <w:rPr>
          <w:rStyle w:val="Strong"/>
          <w:rFonts w:asciiTheme="minorHAnsi" w:hAnsiTheme="minorHAnsi" w:cs="Tahoma"/>
          <w:sz w:val="22"/>
          <w:szCs w:val="22"/>
          <w:highlight w:val="green"/>
          <w:bdr w:val="none" w:sz="0" w:space="0" w:color="auto" w:frame="1"/>
        </w:rPr>
        <w:t xml:space="preserve">Barak </w:t>
      </w:r>
      <w:r w:rsidRPr="00246E46">
        <w:rPr>
          <w:rStyle w:val="Strong"/>
          <w:rFonts w:asciiTheme="minorHAnsi" w:hAnsiTheme="minorHAnsi" w:cs="Tahoma"/>
          <w:sz w:val="22"/>
          <w:szCs w:val="22"/>
          <w:highlight w:val="yellow"/>
          <w:bdr w:val="none" w:sz="0" w:space="0" w:color="auto" w:frame="1"/>
        </w:rPr>
        <w:t>River</w:t>
      </w:r>
      <w:r w:rsidRPr="00246E46">
        <w:rPr>
          <w:rFonts w:asciiTheme="minorHAnsi" w:hAnsiTheme="minorHAnsi" w:cs="Tahoma"/>
          <w:sz w:val="22"/>
          <w:szCs w:val="22"/>
          <w:bdr w:val="none" w:sz="0" w:space="0" w:color="auto" w:frame="1"/>
        </w:rPr>
        <w:t xml:space="preserve">, when the </w:t>
      </w:r>
      <w:r w:rsidRPr="00246E46">
        <w:rPr>
          <w:rFonts w:asciiTheme="minorHAnsi" w:hAnsiTheme="minorHAnsi" w:cs="Tahoma"/>
          <w:sz w:val="22"/>
          <w:szCs w:val="22"/>
          <w:highlight w:val="green"/>
          <w:bdr w:val="none" w:sz="0" w:space="0" w:color="auto" w:frame="1"/>
        </w:rPr>
        <w:t>Barak separates</w:t>
      </w:r>
      <w:r w:rsidRPr="00246E46">
        <w:rPr>
          <w:rFonts w:asciiTheme="minorHAnsi" w:hAnsiTheme="minorHAnsi" w:cs="Tahoma"/>
          <w:sz w:val="22"/>
          <w:szCs w:val="22"/>
          <w:bdr w:val="none" w:sz="0" w:space="0" w:color="auto" w:frame="1"/>
        </w:rPr>
        <w:t xml:space="preserve"> into the </w:t>
      </w:r>
      <w:r w:rsidRPr="00246E46">
        <w:rPr>
          <w:rFonts w:asciiTheme="minorHAnsi" w:hAnsiTheme="minorHAnsi" w:cs="Tahoma"/>
          <w:sz w:val="22"/>
          <w:szCs w:val="22"/>
          <w:highlight w:val="green"/>
          <w:bdr w:val="none" w:sz="0" w:space="0" w:color="auto" w:frame="1"/>
        </w:rPr>
        <w:t>Kushiyara</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green"/>
          <w:bdr w:val="none" w:sz="0" w:space="0" w:color="auto" w:frame="1"/>
        </w:rPr>
        <w:t>Surma</w:t>
      </w:r>
      <w:r w:rsidRPr="00246E46">
        <w:rPr>
          <w:rFonts w:asciiTheme="minorHAnsi" w:hAnsiTheme="minorHAnsi" w:cs="Tahoma"/>
          <w:sz w:val="22"/>
          <w:szCs w:val="22"/>
          <w:bdr w:val="none" w:sz="0" w:space="0" w:color="auto" w:frame="1"/>
        </w:rPr>
        <w:t xml:space="preserve">. </w:t>
      </w:r>
    </w:p>
    <w:p w:rsidR="00E66BBD"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waters of the</w:t>
      </w:r>
      <w:r w:rsidRPr="00246E46">
        <w:rPr>
          <w:rStyle w:val="apple-converted-space"/>
          <w:rFonts w:asciiTheme="minorHAnsi" w:hAnsiTheme="minorHAnsi" w:cs="Tahoma"/>
          <w:sz w:val="22"/>
          <w:szCs w:val="22"/>
          <w:highlight w:val="yellow"/>
          <w:bdr w:val="none" w:sz="0" w:space="0" w:color="auto" w:frame="1"/>
        </w:rPr>
        <w:t> </w:t>
      </w:r>
      <w:r w:rsidRPr="00246E46">
        <w:rPr>
          <w:rStyle w:val="Strong"/>
          <w:rFonts w:asciiTheme="minorHAnsi" w:hAnsiTheme="minorHAnsi" w:cs="Tahoma"/>
          <w:sz w:val="22"/>
          <w:szCs w:val="22"/>
          <w:highlight w:val="yellow"/>
          <w:bdr w:val="none" w:sz="0" w:space="0" w:color="auto" w:frame="1"/>
        </w:rPr>
        <w:t>Kushiyara</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thus</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 xml:space="preserve">originate in the state of </w:t>
      </w:r>
      <w:r w:rsidRPr="00246E46">
        <w:rPr>
          <w:rStyle w:val="Strong"/>
          <w:rFonts w:asciiTheme="minorHAnsi" w:hAnsiTheme="minorHAnsi" w:cs="Tahoma"/>
          <w:sz w:val="22"/>
          <w:szCs w:val="22"/>
          <w:highlight w:val="green"/>
          <w:bdr w:val="none" w:sz="0" w:space="0" w:color="auto" w:frame="1"/>
        </w:rPr>
        <w:t>Nagaland</w:t>
      </w:r>
      <w:r w:rsidRPr="00246E46">
        <w:rPr>
          <w:rFonts w:asciiTheme="minorHAnsi" w:hAnsiTheme="minorHAnsi" w:cs="Tahoma"/>
          <w:sz w:val="22"/>
          <w:szCs w:val="22"/>
          <w:bdr w:val="none" w:sz="0" w:space="0" w:color="auto" w:frame="1"/>
        </w:rPr>
        <w:t>.</w:t>
      </w:r>
    </w:p>
    <w:p w:rsidR="009A4927" w:rsidRPr="00246E46" w:rsidRDefault="007850D8"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It eventually </w:t>
      </w:r>
      <w:r w:rsidRPr="00246E46">
        <w:rPr>
          <w:rFonts w:asciiTheme="minorHAnsi" w:hAnsiTheme="minorHAnsi" w:cs="Tahoma"/>
          <w:sz w:val="22"/>
          <w:szCs w:val="22"/>
          <w:highlight w:val="green"/>
          <w:bdr w:val="none" w:sz="0" w:space="0" w:color="auto" w:frame="1"/>
        </w:rPr>
        <w:t>meets</w:t>
      </w:r>
      <w:r w:rsidR="009A4927" w:rsidRPr="00246E46">
        <w:rPr>
          <w:rFonts w:asciiTheme="minorHAnsi" w:hAnsiTheme="minorHAnsi" w:cs="Tahoma"/>
          <w:sz w:val="22"/>
          <w:szCs w:val="22"/>
          <w:highlight w:val="green"/>
          <w:bdr w:val="none" w:sz="0" w:space="0" w:color="auto" w:frame="1"/>
        </w:rPr>
        <w:t xml:space="preserve"> Surma</w:t>
      </w:r>
      <w:r w:rsidR="009A4927" w:rsidRPr="00246E46">
        <w:rPr>
          <w:rFonts w:asciiTheme="minorHAnsi" w:hAnsiTheme="minorHAnsi" w:cs="Tahoma"/>
          <w:sz w:val="22"/>
          <w:szCs w:val="22"/>
          <w:bdr w:val="none" w:sz="0" w:space="0" w:color="auto" w:frame="1"/>
        </w:rPr>
        <w:t xml:space="preserve"> and </w:t>
      </w:r>
      <w:r w:rsidR="009A4927" w:rsidRPr="00246E46">
        <w:rPr>
          <w:rFonts w:asciiTheme="minorHAnsi" w:hAnsiTheme="minorHAnsi" w:cs="Tahoma"/>
          <w:sz w:val="22"/>
          <w:szCs w:val="22"/>
          <w:highlight w:val="yellow"/>
          <w:bdr w:val="none" w:sz="0" w:space="0" w:color="auto" w:frame="1"/>
        </w:rPr>
        <w:t>renamed as the</w:t>
      </w:r>
      <w:r w:rsidR="009A4927" w:rsidRPr="00246E46">
        <w:rPr>
          <w:rStyle w:val="apple-converted-space"/>
          <w:rFonts w:asciiTheme="minorHAnsi" w:hAnsiTheme="minorHAnsi" w:cs="Tahoma"/>
          <w:sz w:val="22"/>
          <w:szCs w:val="22"/>
          <w:highlight w:val="yellow"/>
          <w:bdr w:val="none" w:sz="0" w:space="0" w:color="auto" w:frame="1"/>
        </w:rPr>
        <w:t> </w:t>
      </w:r>
      <w:r w:rsidR="009A4927" w:rsidRPr="00246E46">
        <w:rPr>
          <w:rStyle w:val="Strong"/>
          <w:rFonts w:asciiTheme="minorHAnsi" w:hAnsiTheme="minorHAnsi" w:cs="Tahoma"/>
          <w:sz w:val="22"/>
          <w:szCs w:val="22"/>
          <w:highlight w:val="yellow"/>
          <w:bdr w:val="none" w:sz="0" w:space="0" w:color="auto" w:frame="1"/>
        </w:rPr>
        <w:t>meghna</w:t>
      </w:r>
      <w:r w:rsidR="009A4927" w:rsidRPr="00246E46">
        <w:rPr>
          <w:rFonts w:asciiTheme="minorHAnsi" w:hAnsiTheme="minorHAnsi" w:cs="Tahoma"/>
          <w:sz w:val="22"/>
          <w:szCs w:val="22"/>
          <w:bdr w:val="none" w:sz="0" w:space="0" w:color="auto" w:frame="1"/>
        </w:rPr>
        <w:t>.</w:t>
      </w:r>
    </w:p>
    <w:p w:rsidR="007850D8" w:rsidRPr="00246E46" w:rsidRDefault="007850D8"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E66BBD"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green"/>
          <w:bdr w:val="none" w:sz="0" w:space="0" w:color="auto" w:frame="1"/>
        </w:rPr>
        <w:t>Jamuna River</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is the main </w:t>
      </w:r>
      <w:r w:rsidRPr="00246E46">
        <w:rPr>
          <w:rFonts w:asciiTheme="minorHAnsi" w:hAnsiTheme="minorHAnsi" w:cs="Tahoma"/>
          <w:sz w:val="22"/>
          <w:szCs w:val="22"/>
          <w:highlight w:val="yellow"/>
          <w:bdr w:val="none" w:sz="0" w:space="0" w:color="auto" w:frame="1"/>
        </w:rPr>
        <w:t>distributary channel</w:t>
      </w:r>
      <w:r w:rsidRPr="00246E46">
        <w:rPr>
          <w:rFonts w:asciiTheme="minorHAnsi" w:hAnsiTheme="minorHAnsi" w:cs="Tahoma"/>
          <w:sz w:val="22"/>
          <w:szCs w:val="22"/>
          <w:bdr w:val="none" w:sz="0" w:space="0" w:color="auto" w:frame="1"/>
        </w:rPr>
        <w:t xml:space="preserve"> of the </w:t>
      </w:r>
      <w:r w:rsidRPr="00246E46">
        <w:rPr>
          <w:rFonts w:asciiTheme="minorHAnsi" w:hAnsiTheme="minorHAnsi" w:cs="Tahoma"/>
          <w:sz w:val="22"/>
          <w:szCs w:val="22"/>
          <w:highlight w:val="yellow"/>
          <w:bdr w:val="none" w:sz="0" w:space="0" w:color="auto" w:frame="1"/>
        </w:rPr>
        <w:t>Brahmaputra</w:t>
      </w:r>
      <w:r w:rsidRPr="00246E46">
        <w:rPr>
          <w:rFonts w:asciiTheme="minorHAnsi" w:hAnsiTheme="minorHAnsi" w:cs="Tahoma"/>
          <w:sz w:val="22"/>
          <w:szCs w:val="22"/>
          <w:bdr w:val="none" w:sz="0" w:space="0" w:color="auto" w:frame="1"/>
        </w:rPr>
        <w:t xml:space="preserve"> River as it flows from India to Bangladesh. </w:t>
      </w:r>
    </w:p>
    <w:p w:rsidR="002C6AE1"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The Jamuna </w:t>
      </w:r>
      <w:r w:rsidRPr="00246E46">
        <w:rPr>
          <w:rFonts w:asciiTheme="minorHAnsi" w:hAnsiTheme="minorHAnsi" w:cs="Tahoma"/>
          <w:sz w:val="22"/>
          <w:szCs w:val="22"/>
          <w:highlight w:val="yellow"/>
          <w:bdr w:val="none" w:sz="0" w:space="0" w:color="auto" w:frame="1"/>
        </w:rPr>
        <w:t>flows</w:t>
      </w:r>
      <w:r w:rsidRPr="00246E46">
        <w:rPr>
          <w:rFonts w:asciiTheme="minorHAnsi" w:hAnsiTheme="minorHAnsi" w:cs="Tahoma"/>
          <w:sz w:val="22"/>
          <w:szCs w:val="22"/>
          <w:bdr w:val="none" w:sz="0" w:space="0" w:color="auto" w:frame="1"/>
        </w:rPr>
        <w:t xml:space="preserve"> south and </w:t>
      </w:r>
      <w:r w:rsidRPr="00246E46">
        <w:rPr>
          <w:rFonts w:asciiTheme="minorHAnsi" w:hAnsiTheme="minorHAnsi" w:cs="Tahoma"/>
          <w:sz w:val="22"/>
          <w:szCs w:val="22"/>
          <w:highlight w:val="yellow"/>
          <w:bdr w:val="none" w:sz="0" w:space="0" w:color="auto" w:frame="1"/>
        </w:rPr>
        <w:t>joins the Padma River</w:t>
      </w:r>
      <w:r w:rsidRPr="00246E46">
        <w:rPr>
          <w:rFonts w:asciiTheme="minorHAnsi" w:hAnsiTheme="minorHAnsi" w:cs="Tahoma"/>
          <w:sz w:val="22"/>
          <w:szCs w:val="22"/>
          <w:bdr w:val="none" w:sz="0" w:space="0" w:color="auto" w:frame="1"/>
        </w:rPr>
        <w:t xml:space="preserve">, before </w:t>
      </w:r>
      <w:r w:rsidRPr="00246E46">
        <w:rPr>
          <w:rFonts w:asciiTheme="minorHAnsi" w:hAnsiTheme="minorHAnsi" w:cs="Tahoma"/>
          <w:sz w:val="22"/>
          <w:szCs w:val="22"/>
          <w:highlight w:val="yellow"/>
          <w:bdr w:val="none" w:sz="0" w:space="0" w:color="auto" w:frame="1"/>
        </w:rPr>
        <w:t>meeting</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Meghna</w:t>
      </w:r>
      <w:r w:rsidRPr="00246E46">
        <w:rPr>
          <w:rFonts w:asciiTheme="minorHAnsi" w:hAnsiTheme="minorHAnsi" w:cs="Tahoma"/>
          <w:sz w:val="22"/>
          <w:szCs w:val="22"/>
          <w:bdr w:val="none" w:sz="0" w:space="0" w:color="auto" w:frame="1"/>
        </w:rPr>
        <w:t xml:space="preserve"> River.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It then </w:t>
      </w:r>
      <w:r w:rsidRPr="00246E46">
        <w:rPr>
          <w:rFonts w:asciiTheme="minorHAnsi" w:hAnsiTheme="minorHAnsi" w:cs="Tahoma"/>
          <w:sz w:val="22"/>
          <w:szCs w:val="22"/>
          <w:highlight w:val="yellow"/>
          <w:bdr w:val="none" w:sz="0" w:space="0" w:color="auto" w:frame="1"/>
        </w:rPr>
        <w:t>flows into the Bay of Bengal</w:t>
      </w:r>
      <w:r w:rsidRPr="00246E46">
        <w:rPr>
          <w:rFonts w:asciiTheme="minorHAnsi" w:hAnsiTheme="minorHAnsi" w:cs="Tahoma"/>
          <w:sz w:val="22"/>
          <w:szCs w:val="22"/>
          <w:bdr w:val="none" w:sz="0" w:space="0" w:color="auto" w:frame="1"/>
        </w:rPr>
        <w:t xml:space="preserve"> as the </w:t>
      </w:r>
      <w:r w:rsidRPr="00246E46">
        <w:rPr>
          <w:rFonts w:asciiTheme="minorHAnsi" w:hAnsiTheme="minorHAnsi" w:cs="Tahoma"/>
          <w:sz w:val="22"/>
          <w:szCs w:val="22"/>
          <w:highlight w:val="yellow"/>
          <w:bdr w:val="none" w:sz="0" w:space="0" w:color="auto" w:frame="1"/>
        </w:rPr>
        <w:t>Meghna</w:t>
      </w:r>
      <w:r w:rsidRPr="00246E46">
        <w:rPr>
          <w:rFonts w:asciiTheme="minorHAnsi" w:hAnsiTheme="minorHAnsi" w:cs="Tahoma"/>
          <w:sz w:val="22"/>
          <w:szCs w:val="22"/>
          <w:bdr w:val="none" w:sz="0" w:space="0" w:color="auto" w:frame="1"/>
        </w:rPr>
        <w:t xml:space="preserve"> River.</w:t>
      </w:r>
    </w:p>
    <w:p w:rsidR="00EA4FEC" w:rsidRPr="00246E46" w:rsidRDefault="00EA4FE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yellow"/>
          <w:u w:val="single"/>
          <w:bdr w:val="none" w:sz="0" w:space="0" w:color="auto" w:frame="1"/>
        </w:rPr>
        <w:lastRenderedPageBreak/>
        <w:t>Cabinet approves</w:t>
      </w:r>
      <w:r w:rsidRPr="00246E46">
        <w:rPr>
          <w:rStyle w:val="Emphasis"/>
          <w:rFonts w:asciiTheme="minorHAnsi" w:hAnsiTheme="minorHAnsi" w:cs="Tahoma"/>
          <w:b/>
          <w:bCs/>
          <w:sz w:val="22"/>
          <w:szCs w:val="22"/>
          <w:u w:val="single"/>
          <w:bdr w:val="none" w:sz="0" w:space="0" w:color="auto" w:frame="1"/>
        </w:rPr>
        <w:t xml:space="preserve"> </w:t>
      </w:r>
      <w:r w:rsidRPr="00246E46">
        <w:rPr>
          <w:rStyle w:val="Emphasis"/>
          <w:rFonts w:asciiTheme="minorHAnsi" w:hAnsiTheme="minorHAnsi" w:cs="Tahoma"/>
          <w:b/>
          <w:bCs/>
          <w:sz w:val="22"/>
          <w:szCs w:val="22"/>
          <w:highlight w:val="yellow"/>
          <w:u w:val="single"/>
          <w:bdr w:val="none" w:sz="0" w:space="0" w:color="auto" w:frame="1"/>
        </w:rPr>
        <w:t>extension</w:t>
      </w:r>
      <w:r w:rsidRPr="00246E46">
        <w:rPr>
          <w:rStyle w:val="Emphasis"/>
          <w:rFonts w:asciiTheme="minorHAnsi" w:hAnsiTheme="minorHAnsi" w:cs="Tahoma"/>
          <w:b/>
          <w:bCs/>
          <w:sz w:val="22"/>
          <w:szCs w:val="22"/>
          <w:u w:val="single"/>
          <w:bdr w:val="none" w:sz="0" w:space="0" w:color="auto" w:frame="1"/>
        </w:rPr>
        <w:t xml:space="preserve"> of </w:t>
      </w:r>
      <w:r w:rsidRPr="00246E46">
        <w:rPr>
          <w:rStyle w:val="Emphasis"/>
          <w:rFonts w:asciiTheme="minorHAnsi" w:hAnsiTheme="minorHAnsi" w:cs="Tahoma"/>
          <w:b/>
          <w:bCs/>
          <w:sz w:val="22"/>
          <w:szCs w:val="22"/>
          <w:highlight w:val="yellow"/>
          <w:u w:val="single"/>
          <w:bdr w:val="none" w:sz="0" w:space="0" w:color="auto" w:frame="1"/>
        </w:rPr>
        <w:t>implementation</w:t>
      </w:r>
      <w:r w:rsidRPr="00246E46">
        <w:rPr>
          <w:rStyle w:val="Emphasis"/>
          <w:rFonts w:asciiTheme="minorHAnsi" w:hAnsiTheme="minorHAnsi" w:cs="Tahoma"/>
          <w:b/>
          <w:bCs/>
          <w:sz w:val="22"/>
          <w:szCs w:val="22"/>
          <w:u w:val="single"/>
          <w:bdr w:val="none" w:sz="0" w:space="0" w:color="auto" w:frame="1"/>
        </w:rPr>
        <w:t xml:space="preserve"> of </w:t>
      </w:r>
      <w:r w:rsidRPr="00246E46">
        <w:rPr>
          <w:rStyle w:val="Emphasis"/>
          <w:rFonts w:asciiTheme="minorHAnsi" w:hAnsiTheme="minorHAnsi" w:cs="Tahoma"/>
          <w:b/>
          <w:bCs/>
          <w:sz w:val="22"/>
          <w:szCs w:val="22"/>
          <w:highlight w:val="cyan"/>
          <w:u w:val="single"/>
          <w:bdr w:val="none" w:sz="0" w:space="0" w:color="auto" w:frame="1"/>
        </w:rPr>
        <w:t>Crime and Criminal Tracking Network and Systems</w:t>
      </w:r>
      <w:r w:rsidRPr="00246E46">
        <w:rPr>
          <w:rStyle w:val="Emphasis"/>
          <w:rFonts w:asciiTheme="minorHAnsi" w:hAnsiTheme="minorHAnsi" w:cs="Tahoma"/>
          <w:b/>
          <w:bCs/>
          <w:sz w:val="22"/>
          <w:szCs w:val="22"/>
          <w:u w:val="single"/>
          <w:bdr w:val="none" w:sz="0" w:space="0" w:color="auto" w:frame="1"/>
        </w:rPr>
        <w:t xml:space="preserve"> Project by </w:t>
      </w:r>
      <w:r w:rsidRPr="00246E46">
        <w:rPr>
          <w:rStyle w:val="Emphasis"/>
          <w:rFonts w:asciiTheme="minorHAnsi" w:hAnsiTheme="minorHAnsi" w:cs="Tahoma"/>
          <w:b/>
          <w:bCs/>
          <w:sz w:val="22"/>
          <w:szCs w:val="22"/>
          <w:highlight w:val="yellow"/>
          <w:u w:val="single"/>
          <w:bdr w:val="none" w:sz="0" w:space="0" w:color="auto" w:frame="1"/>
        </w:rPr>
        <w:t>one year</w:t>
      </w:r>
      <w:r w:rsidRPr="00246E46">
        <w:rPr>
          <w:rStyle w:val="Emphasis"/>
          <w:rFonts w:asciiTheme="minorHAnsi" w:hAnsiTheme="minorHAnsi" w:cs="Tahoma"/>
          <w:b/>
          <w:bCs/>
          <w:sz w:val="22"/>
          <w:szCs w:val="22"/>
          <w:u w:val="single"/>
          <w:bdr w:val="none" w:sz="0" w:space="0" w:color="auto" w:frame="1"/>
        </w:rPr>
        <w:t> </w:t>
      </w:r>
      <w:r w:rsidR="00095B92" w:rsidRPr="00246E46">
        <w:rPr>
          <w:rStyle w:val="Emphasis"/>
          <w:rFonts w:asciiTheme="minorHAnsi" w:hAnsiTheme="minorHAnsi" w:cs="Tahoma"/>
          <w:b/>
          <w:bCs/>
          <w:sz w:val="22"/>
          <w:szCs w:val="22"/>
          <w:u w:val="single"/>
          <w:bdr w:val="none" w:sz="0" w:space="0" w:color="auto" w:frame="1"/>
        </w:rPr>
        <w:t>[egov, internal security]</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62CB706E" wp14:editId="31A50D12">
            <wp:extent cx="1797050" cy="2544445"/>
            <wp:effectExtent l="0" t="0" r="0" b="8255"/>
            <wp:docPr id="12" name="Picture 12" descr="cctn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ctn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7050" cy="2544445"/>
                    </a:xfrm>
                    <a:prstGeom prst="rect">
                      <a:avLst/>
                    </a:prstGeom>
                    <a:noFill/>
                    <a:ln>
                      <a:noFill/>
                    </a:ln>
                  </pic:spPr>
                </pic:pic>
              </a:graphicData>
            </a:graphic>
          </wp:inline>
        </w:drawing>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Cabinet Committee on Economic Affairs has </w:t>
      </w:r>
      <w:r w:rsidRPr="00246E46">
        <w:rPr>
          <w:rFonts w:asciiTheme="minorHAnsi" w:hAnsiTheme="minorHAnsi" w:cs="Tahoma"/>
          <w:sz w:val="22"/>
          <w:szCs w:val="22"/>
          <w:highlight w:val="yellow"/>
          <w:bdr w:val="none" w:sz="0" w:space="0" w:color="auto" w:frame="1"/>
        </w:rPr>
        <w:t>approved</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proposal</w:t>
      </w:r>
      <w:r w:rsidRPr="00246E46">
        <w:rPr>
          <w:rFonts w:asciiTheme="minorHAnsi" w:hAnsiTheme="minorHAnsi" w:cs="Tahoma"/>
          <w:sz w:val="22"/>
          <w:szCs w:val="22"/>
          <w:bdr w:val="none" w:sz="0" w:space="0" w:color="auto" w:frame="1"/>
        </w:rPr>
        <w:t xml:space="preserve"> of the </w:t>
      </w:r>
      <w:r w:rsidRPr="00246E46">
        <w:rPr>
          <w:rFonts w:asciiTheme="minorHAnsi" w:hAnsiTheme="minorHAnsi" w:cs="Tahoma"/>
          <w:sz w:val="22"/>
          <w:szCs w:val="22"/>
          <w:highlight w:val="yellow"/>
          <w:bdr w:val="none" w:sz="0" w:space="0" w:color="auto" w:frame="1"/>
        </w:rPr>
        <w:t>Ministry of Home Affairs</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extension</w:t>
      </w:r>
      <w:r w:rsidRPr="00246E46">
        <w:rPr>
          <w:rFonts w:asciiTheme="minorHAnsi" w:hAnsiTheme="minorHAnsi" w:cs="Tahoma"/>
          <w:sz w:val="22"/>
          <w:szCs w:val="22"/>
          <w:bdr w:val="none" w:sz="0" w:space="0" w:color="auto" w:frame="1"/>
        </w:rPr>
        <w:t xml:space="preserve"> of the </w:t>
      </w:r>
      <w:r w:rsidRPr="00246E46">
        <w:rPr>
          <w:rFonts w:asciiTheme="minorHAnsi" w:hAnsiTheme="minorHAnsi" w:cs="Tahoma"/>
          <w:sz w:val="22"/>
          <w:szCs w:val="22"/>
          <w:highlight w:val="yellow"/>
          <w:bdr w:val="none" w:sz="0" w:space="0" w:color="auto" w:frame="1"/>
        </w:rPr>
        <w:t>implementation phase</w:t>
      </w:r>
      <w:r w:rsidRPr="00246E46">
        <w:rPr>
          <w:rFonts w:asciiTheme="minorHAnsi" w:hAnsiTheme="minorHAnsi" w:cs="Tahoma"/>
          <w:sz w:val="22"/>
          <w:szCs w:val="22"/>
          <w:bdr w:val="none" w:sz="0" w:space="0" w:color="auto" w:frame="1"/>
        </w:rPr>
        <w:t xml:space="preserve"> of the</w:t>
      </w:r>
      <w:r w:rsidRPr="00246E46">
        <w:rPr>
          <w:rStyle w:val="apple-converted-space"/>
          <w:rFonts w:asciiTheme="minorHAnsi" w:hAnsiTheme="minorHAnsi" w:cs="Tahoma"/>
          <w:sz w:val="22"/>
          <w:szCs w:val="22"/>
          <w:bdr w:val="none" w:sz="0" w:space="0" w:color="auto" w:frame="1"/>
        </w:rPr>
        <w:t> </w:t>
      </w:r>
      <w:hyperlink r:id="rId27" w:tgtFrame="_blank" w:history="1">
        <w:r w:rsidRPr="00246E46">
          <w:rPr>
            <w:rStyle w:val="Hyperlink"/>
            <w:rFonts w:asciiTheme="minorHAnsi" w:hAnsiTheme="minorHAnsi" w:cs="Tahoma"/>
            <w:color w:val="auto"/>
            <w:sz w:val="22"/>
            <w:szCs w:val="22"/>
            <w:u w:val="none"/>
            <w:bdr w:val="none" w:sz="0" w:space="0" w:color="auto" w:frame="1"/>
          </w:rPr>
          <w:t>Crime and Criminals Tracking Network and Systems (</w:t>
        </w:r>
        <w:r w:rsidRPr="00246E46">
          <w:rPr>
            <w:rStyle w:val="Hyperlink"/>
            <w:rFonts w:asciiTheme="minorHAnsi" w:hAnsiTheme="minorHAnsi" w:cs="Tahoma"/>
            <w:color w:val="auto"/>
            <w:sz w:val="22"/>
            <w:szCs w:val="22"/>
            <w:highlight w:val="yellow"/>
            <w:u w:val="none"/>
            <w:bdr w:val="none" w:sz="0" w:space="0" w:color="auto" w:frame="1"/>
          </w:rPr>
          <w:t>CCTNS) Project</w:t>
        </w:r>
      </w:hyperlink>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for </w:t>
      </w:r>
      <w:r w:rsidRPr="00246E46">
        <w:rPr>
          <w:rFonts w:asciiTheme="minorHAnsi" w:hAnsiTheme="minorHAnsi" w:cs="Tahoma"/>
          <w:sz w:val="22"/>
          <w:szCs w:val="22"/>
          <w:highlight w:val="yellow"/>
          <w:bdr w:val="none" w:sz="0" w:space="0" w:color="auto" w:frame="1"/>
        </w:rPr>
        <w:t>another year beyond</w:t>
      </w:r>
      <w:r w:rsidRPr="00246E46">
        <w:rPr>
          <w:rFonts w:asciiTheme="minorHAnsi" w:hAnsiTheme="minorHAnsi" w:cs="Tahoma"/>
          <w:sz w:val="22"/>
          <w:szCs w:val="22"/>
          <w:bdr w:val="none" w:sz="0" w:space="0" w:color="auto" w:frame="1"/>
        </w:rPr>
        <w:t xml:space="preserve"> 31st </w:t>
      </w:r>
      <w:r w:rsidRPr="00246E46">
        <w:rPr>
          <w:rFonts w:asciiTheme="minorHAnsi" w:hAnsiTheme="minorHAnsi" w:cs="Tahoma"/>
          <w:sz w:val="22"/>
          <w:szCs w:val="22"/>
          <w:highlight w:val="yellow"/>
          <w:bdr w:val="none" w:sz="0" w:space="0" w:color="auto" w:frame="1"/>
        </w:rPr>
        <w:t>March 2017.</w:t>
      </w:r>
    </w:p>
    <w:p w:rsidR="009A4927" w:rsidRPr="00246E46" w:rsidRDefault="009A4927" w:rsidP="00246E46">
      <w:pPr>
        <w:numPr>
          <w:ilvl w:val="0"/>
          <w:numId w:val="40"/>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extension would help in achieving the remaining objectives of the project comprehensively.</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Impact of the CCTNS Project will lead to</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41"/>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Citizen portals</w:t>
      </w:r>
      <w:r w:rsidRPr="00246E46">
        <w:rPr>
          <w:rFonts w:cs="Tahoma"/>
          <w:bdr w:val="none" w:sz="0" w:space="0" w:color="auto" w:frame="1"/>
        </w:rPr>
        <w:t xml:space="preserve"> in all states and Centre that will</w:t>
      </w:r>
      <w:r w:rsidRPr="00246E46">
        <w:rPr>
          <w:rStyle w:val="apple-converted-space"/>
          <w:rFonts w:cs="Tahoma"/>
          <w:bdr w:val="none" w:sz="0" w:space="0" w:color="auto" w:frame="1"/>
        </w:rPr>
        <w:t> </w:t>
      </w:r>
      <w:r w:rsidRPr="00246E46">
        <w:rPr>
          <w:rStyle w:val="Strong"/>
          <w:rFonts w:cs="Tahoma"/>
          <w:highlight w:val="yellow"/>
          <w:bdr w:val="none" w:sz="0" w:space="0" w:color="auto" w:frame="1"/>
        </w:rPr>
        <w:t>facilitate transparency</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speed</w:t>
      </w:r>
      <w:r w:rsidRPr="00246E46">
        <w:rPr>
          <w:rStyle w:val="Strong"/>
          <w:rFonts w:cs="Tahoma"/>
          <w:bdr w:val="none" w:sz="0" w:space="0" w:color="auto" w:frame="1"/>
        </w:rPr>
        <w:t xml:space="preserve"> in </w:t>
      </w:r>
      <w:r w:rsidRPr="00246E46">
        <w:rPr>
          <w:rStyle w:val="Strong"/>
          <w:rFonts w:cs="Tahoma"/>
          <w:highlight w:val="yellow"/>
          <w:bdr w:val="none" w:sz="0" w:space="0" w:color="auto" w:frame="1"/>
        </w:rPr>
        <w:t>police service</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delivery</w:t>
      </w:r>
      <w:r w:rsidRPr="00246E46">
        <w:rPr>
          <w:rFonts w:cs="Tahoma"/>
          <w:bdr w:val="none" w:sz="0" w:space="0" w:color="auto" w:frame="1"/>
        </w:rPr>
        <w:t>,</w:t>
      </w:r>
      <w:r w:rsidRPr="00246E46">
        <w:rPr>
          <w:rStyle w:val="apple-converted-space"/>
          <w:rFonts w:cs="Tahoma"/>
          <w:bdr w:val="none" w:sz="0" w:space="0" w:color="auto" w:frame="1"/>
        </w:rPr>
        <w:t> </w:t>
      </w:r>
      <w:r w:rsidRPr="00246E46">
        <w:rPr>
          <w:rStyle w:val="Strong"/>
          <w:rFonts w:cs="Tahoma"/>
          <w:highlight w:val="yellow"/>
          <w:bdr w:val="none" w:sz="0" w:space="0" w:color="auto" w:frame="1"/>
        </w:rPr>
        <w:t>online registration of complaints</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reporting and search of missing persons</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stolen goods</w:t>
      </w:r>
      <w:r w:rsidRPr="00246E46">
        <w:rPr>
          <w:rStyle w:val="Strong"/>
          <w:rFonts w:cs="Tahoma"/>
          <w:bdr w:val="none" w:sz="0" w:space="0" w:color="auto" w:frame="1"/>
        </w:rPr>
        <w:t xml:space="preserve"> in self-service mode</w:t>
      </w:r>
      <w:r w:rsidRPr="00246E46">
        <w:rPr>
          <w:rFonts w:cs="Tahoma"/>
          <w:bdr w:val="none" w:sz="0" w:space="0" w:color="auto" w:frame="1"/>
        </w:rPr>
        <w:t>.</w:t>
      </w:r>
    </w:p>
    <w:p w:rsidR="009A4927" w:rsidRPr="00246E46" w:rsidRDefault="009A4927" w:rsidP="00246E46">
      <w:pPr>
        <w:numPr>
          <w:ilvl w:val="0"/>
          <w:numId w:val="41"/>
        </w:numPr>
        <w:shd w:val="clear" w:color="auto" w:fill="FFFFFF"/>
        <w:spacing w:after="0" w:line="240" w:lineRule="auto"/>
        <w:ind w:left="450"/>
        <w:contextualSpacing/>
        <w:textAlignment w:val="baseline"/>
        <w:rPr>
          <w:rFonts w:cs="Tahoma"/>
        </w:rPr>
      </w:pPr>
      <w:r w:rsidRPr="00246E46">
        <w:rPr>
          <w:rFonts w:cs="Tahoma"/>
          <w:bdr w:val="none" w:sz="0" w:space="0" w:color="auto" w:frame="1"/>
        </w:rPr>
        <w:t>Pan-India search on complete</w:t>
      </w:r>
      <w:r w:rsidRPr="00246E46">
        <w:rPr>
          <w:rStyle w:val="apple-converted-space"/>
          <w:rFonts w:cs="Tahoma"/>
          <w:bdr w:val="none" w:sz="0" w:space="0" w:color="auto" w:frame="1"/>
        </w:rPr>
        <w:t> </w:t>
      </w:r>
      <w:r w:rsidRPr="00246E46">
        <w:rPr>
          <w:rStyle w:val="Strong"/>
          <w:rFonts w:cs="Tahoma"/>
          <w:highlight w:val="yellow"/>
          <w:bdr w:val="none" w:sz="0" w:space="0" w:color="auto" w:frame="1"/>
        </w:rPr>
        <w:t>National Crime and Criminal database</w:t>
      </w:r>
      <w:r w:rsidRPr="00246E46">
        <w:rPr>
          <w:rStyle w:val="apple-converted-space"/>
          <w:rFonts w:cs="Tahoma"/>
          <w:bdr w:val="none" w:sz="0" w:space="0" w:color="auto" w:frame="1"/>
        </w:rPr>
        <w:t> </w:t>
      </w:r>
      <w:r w:rsidRPr="00246E46">
        <w:rPr>
          <w:rFonts w:cs="Tahoma"/>
          <w:bdr w:val="none" w:sz="0" w:space="0" w:color="auto" w:frame="1"/>
        </w:rPr>
        <w:t xml:space="preserve">that is </w:t>
      </w:r>
      <w:r w:rsidRPr="00246E46">
        <w:rPr>
          <w:rFonts w:cs="Tahoma"/>
          <w:highlight w:val="yellow"/>
          <w:bdr w:val="none" w:sz="0" w:space="0" w:color="auto" w:frame="1"/>
        </w:rPr>
        <w:t>accessible</w:t>
      </w:r>
      <w:r w:rsidRPr="00246E46">
        <w:rPr>
          <w:rFonts w:cs="Tahoma"/>
          <w:bdr w:val="none" w:sz="0" w:space="0" w:color="auto" w:frame="1"/>
        </w:rPr>
        <w:t xml:space="preserve"> to the </w:t>
      </w:r>
      <w:r w:rsidRPr="00246E46">
        <w:rPr>
          <w:rFonts w:cs="Tahoma"/>
          <w:highlight w:val="yellow"/>
          <w:bdr w:val="none" w:sz="0" w:space="0" w:color="auto" w:frame="1"/>
        </w:rPr>
        <w:t>Investigating Officers throughout</w:t>
      </w:r>
      <w:r w:rsidRPr="00246E46">
        <w:rPr>
          <w:rFonts w:cs="Tahoma"/>
          <w:bdr w:val="none" w:sz="0" w:space="0" w:color="auto" w:frame="1"/>
        </w:rPr>
        <w:t xml:space="preserve"> the </w:t>
      </w:r>
      <w:r w:rsidRPr="00246E46">
        <w:rPr>
          <w:rFonts w:cs="Tahoma"/>
          <w:highlight w:val="yellow"/>
          <w:bdr w:val="none" w:sz="0" w:space="0" w:color="auto" w:frame="1"/>
        </w:rPr>
        <w:t>country</w:t>
      </w:r>
      <w:r w:rsidRPr="00246E46">
        <w:rPr>
          <w:rFonts w:cs="Tahoma"/>
          <w:bdr w:val="none" w:sz="0" w:space="0" w:color="auto" w:frame="1"/>
        </w:rPr>
        <w:t>.</w:t>
      </w:r>
    </w:p>
    <w:p w:rsidR="009A4927" w:rsidRPr="00246E46" w:rsidRDefault="009A4927" w:rsidP="00246E46">
      <w:pPr>
        <w:numPr>
          <w:ilvl w:val="0"/>
          <w:numId w:val="41"/>
        </w:numPr>
        <w:shd w:val="clear" w:color="auto" w:fill="FFFFFF"/>
        <w:spacing w:after="0" w:line="240" w:lineRule="auto"/>
        <w:ind w:left="450"/>
        <w:contextualSpacing/>
        <w:textAlignment w:val="baseline"/>
        <w:rPr>
          <w:rFonts w:cs="Tahoma"/>
        </w:rPr>
      </w:pPr>
      <w:r w:rsidRPr="00246E46">
        <w:rPr>
          <w:rFonts w:cs="Tahoma"/>
          <w:bdr w:val="none" w:sz="0" w:space="0" w:color="auto" w:frame="1"/>
        </w:rPr>
        <w:t>Search facility will be</w:t>
      </w:r>
      <w:r w:rsidRPr="00246E46">
        <w:rPr>
          <w:rStyle w:val="apple-converted-space"/>
          <w:rFonts w:cs="Tahoma"/>
          <w:bdr w:val="none" w:sz="0" w:space="0" w:color="auto" w:frame="1"/>
        </w:rPr>
        <w:t> </w:t>
      </w:r>
      <w:r w:rsidRPr="00246E46">
        <w:rPr>
          <w:rStyle w:val="Strong"/>
          <w:rFonts w:cs="Tahoma"/>
          <w:bdr w:val="none" w:sz="0" w:space="0" w:color="auto" w:frame="1"/>
        </w:rPr>
        <w:t>available to Police in regional languages</w:t>
      </w:r>
      <w:r w:rsidRPr="00246E46">
        <w:rPr>
          <w:rStyle w:val="apple-converted-space"/>
          <w:rFonts w:cs="Tahoma"/>
          <w:bdr w:val="none" w:sz="0" w:space="0" w:color="auto" w:frame="1"/>
        </w:rPr>
        <w:t> </w:t>
      </w:r>
      <w:r w:rsidRPr="00246E46">
        <w:rPr>
          <w:rFonts w:cs="Tahoma"/>
          <w:bdr w:val="none" w:sz="0" w:space="0" w:color="auto" w:frame="1"/>
        </w:rPr>
        <w:t>for improved inter-state tracking of criminal movement.</w:t>
      </w:r>
    </w:p>
    <w:p w:rsidR="009A4927" w:rsidRPr="00246E46" w:rsidRDefault="009A4927" w:rsidP="00246E46">
      <w:pPr>
        <w:numPr>
          <w:ilvl w:val="0"/>
          <w:numId w:val="41"/>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Reliable</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network connectivity</w:t>
      </w:r>
      <w:r w:rsidRPr="00246E46">
        <w:rPr>
          <w:rStyle w:val="Strong"/>
          <w:rFonts w:cs="Tahoma"/>
          <w:bdr w:val="none" w:sz="0" w:space="0" w:color="auto" w:frame="1"/>
        </w:rPr>
        <w:t xml:space="preserve"> to </w:t>
      </w:r>
      <w:r w:rsidRPr="00246E46">
        <w:rPr>
          <w:rStyle w:val="Strong"/>
          <w:rFonts w:cs="Tahoma"/>
          <w:highlight w:val="yellow"/>
          <w:bdr w:val="none" w:sz="0" w:space="0" w:color="auto" w:frame="1"/>
        </w:rPr>
        <w:t>all Police Stations</w:t>
      </w:r>
      <w:r w:rsidRPr="00246E46">
        <w:rPr>
          <w:rStyle w:val="Strong"/>
          <w:rFonts w:cs="Tahoma"/>
          <w:bdr w:val="none" w:sz="0" w:space="0" w:color="auto" w:frame="1"/>
        </w:rPr>
        <w:t xml:space="preserve"> in the country</w:t>
      </w:r>
      <w:r w:rsidRPr="00246E46">
        <w:rPr>
          <w:rFonts w:cs="Tahoma"/>
          <w:bdr w:val="none" w:sz="0" w:space="0" w:color="auto" w:frame="1"/>
        </w:rPr>
        <w:t>.</w:t>
      </w:r>
    </w:p>
    <w:p w:rsidR="009A4927" w:rsidRPr="00246E46" w:rsidRDefault="009A4927" w:rsidP="00246E46">
      <w:pPr>
        <w:numPr>
          <w:ilvl w:val="0"/>
          <w:numId w:val="41"/>
        </w:numPr>
        <w:shd w:val="clear" w:color="auto" w:fill="FFFFFF"/>
        <w:spacing w:after="0" w:line="240" w:lineRule="auto"/>
        <w:ind w:left="450"/>
        <w:contextualSpacing/>
        <w:textAlignment w:val="baseline"/>
        <w:rPr>
          <w:rFonts w:cs="Tahoma"/>
        </w:rPr>
      </w:pPr>
      <w:r w:rsidRPr="00246E46">
        <w:rPr>
          <w:rStyle w:val="Strong"/>
          <w:rFonts w:cs="Tahoma"/>
          <w:highlight w:val="yellow"/>
          <w:bdr w:val="none" w:sz="0" w:space="0" w:color="auto" w:frame="1"/>
        </w:rPr>
        <w:t>National level crime analytics</w:t>
      </w:r>
      <w:r w:rsidRPr="00246E46">
        <w:rPr>
          <w:rStyle w:val="apple-converted-space"/>
          <w:rFonts w:cs="Tahoma"/>
          <w:bdr w:val="none" w:sz="0" w:space="0" w:color="auto" w:frame="1"/>
        </w:rPr>
        <w:t> </w:t>
      </w:r>
      <w:r w:rsidRPr="00246E46">
        <w:rPr>
          <w:rFonts w:cs="Tahoma"/>
          <w:bdr w:val="none" w:sz="0" w:space="0" w:color="auto" w:frame="1"/>
        </w:rPr>
        <w:t>that will be published at, increased frequency to help policy and law makers in taking data backed timely actions and in making appropriate policy interventions.</w:t>
      </w:r>
    </w:p>
    <w:p w:rsidR="009A4927" w:rsidRPr="00246E46" w:rsidRDefault="009A4927" w:rsidP="00246E46">
      <w:pPr>
        <w:numPr>
          <w:ilvl w:val="0"/>
          <w:numId w:val="41"/>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Integration</w:t>
      </w:r>
      <w:r w:rsidRPr="00246E46">
        <w:rPr>
          <w:rFonts w:cs="Tahoma"/>
          <w:bdr w:val="none" w:sz="0" w:space="0" w:color="auto" w:frame="1"/>
        </w:rPr>
        <w:t xml:space="preserve"> with </w:t>
      </w:r>
      <w:r w:rsidRPr="00246E46">
        <w:rPr>
          <w:rFonts w:cs="Tahoma"/>
          <w:highlight w:val="yellow"/>
          <w:bdr w:val="none" w:sz="0" w:space="0" w:color="auto" w:frame="1"/>
        </w:rPr>
        <w:t>various</w:t>
      </w:r>
      <w:r w:rsidRPr="00246E46">
        <w:rPr>
          <w:rFonts w:cs="Tahoma"/>
          <w:bdr w:val="none" w:sz="0" w:space="0" w:color="auto" w:frame="1"/>
        </w:rPr>
        <w:t xml:space="preserve"> e-</w:t>
      </w:r>
      <w:r w:rsidRPr="00246E46">
        <w:rPr>
          <w:rFonts w:cs="Tahoma"/>
          <w:highlight w:val="yellow"/>
          <w:bdr w:val="none" w:sz="0" w:space="0" w:color="auto" w:frame="1"/>
        </w:rPr>
        <w:t>Governance projects</w:t>
      </w:r>
      <w:r w:rsidRPr="00246E46">
        <w:rPr>
          <w:rFonts w:cs="Tahoma"/>
          <w:bdr w:val="none" w:sz="0" w:space="0" w:color="auto" w:frame="1"/>
        </w:rPr>
        <w:t xml:space="preserve"> such as </w:t>
      </w:r>
      <w:r w:rsidRPr="00246E46">
        <w:rPr>
          <w:rFonts w:cs="Tahoma"/>
          <w:highlight w:val="yellow"/>
          <w:bdr w:val="none" w:sz="0" w:space="0" w:color="auto" w:frame="1"/>
        </w:rPr>
        <w:t>Aadhaar</w:t>
      </w:r>
      <w:r w:rsidRPr="00246E46">
        <w:rPr>
          <w:rFonts w:cs="Tahoma"/>
          <w:bdr w:val="none" w:sz="0" w:space="0" w:color="auto" w:frame="1"/>
        </w:rPr>
        <w:t xml:space="preserve">, </w:t>
      </w:r>
      <w:r w:rsidRPr="00246E46">
        <w:rPr>
          <w:rFonts w:cs="Tahoma"/>
          <w:highlight w:val="yellow"/>
          <w:bdr w:val="none" w:sz="0" w:space="0" w:color="auto" w:frame="1"/>
        </w:rPr>
        <w:t>National Population Register</w:t>
      </w:r>
      <w:r w:rsidRPr="00246E46">
        <w:rPr>
          <w:rFonts w:cs="Tahoma"/>
          <w:bdr w:val="none" w:sz="0" w:space="0" w:color="auto" w:frame="1"/>
        </w:rPr>
        <w:t xml:space="preserve">, </w:t>
      </w:r>
      <w:r w:rsidRPr="00246E46">
        <w:rPr>
          <w:rFonts w:cs="Tahoma"/>
          <w:highlight w:val="yellow"/>
          <w:bdr w:val="none" w:sz="0" w:space="0" w:color="auto" w:frame="1"/>
        </w:rPr>
        <w:t>Vaahan Project of the Ministry of Surface Transport</w:t>
      </w:r>
      <w:r w:rsidRPr="00246E46">
        <w:rPr>
          <w:rFonts w:cs="Tahoma"/>
          <w:bdr w:val="none" w:sz="0" w:space="0" w:color="auto" w:frame="1"/>
        </w:rPr>
        <w:t xml:space="preserve">, </w:t>
      </w:r>
      <w:r w:rsidRPr="00246E46">
        <w:rPr>
          <w:rFonts w:cs="Tahoma"/>
          <w:highlight w:val="yellow"/>
          <w:bdr w:val="none" w:sz="0" w:space="0" w:color="auto" w:frame="1"/>
        </w:rPr>
        <w:t>Passport Seva</w:t>
      </w:r>
      <w:r w:rsidRPr="00246E46">
        <w:rPr>
          <w:rFonts w:cs="Tahoma"/>
          <w:bdr w:val="none" w:sz="0" w:space="0" w:color="auto" w:frame="1"/>
        </w:rPr>
        <w:t xml:space="preserve"> and National Emergency Response System Project thus increasing the synergies and benefit accrued from these individual systems.</w:t>
      </w:r>
      <w:r w:rsidRPr="00246E46">
        <w:rPr>
          <w:rStyle w:val="apple-converted-space"/>
          <w:rFonts w:cs="Tahoma"/>
          <w:bdr w:val="none" w:sz="0" w:space="0" w:color="auto" w:frame="1"/>
        </w:rPr>
        <w:t> </w:t>
      </w:r>
      <w:r w:rsidRPr="00246E46">
        <w:rPr>
          <w:rStyle w:val="Strong"/>
          <w:rFonts w:cs="Tahoma"/>
          <w:bdr w:val="none" w:sz="0" w:space="0" w:color="auto" w:frame="1"/>
        </w:rPr>
        <w:t xml:space="preserve">It will </w:t>
      </w:r>
      <w:r w:rsidRPr="00246E46">
        <w:rPr>
          <w:rStyle w:val="Strong"/>
          <w:rFonts w:cs="Tahoma"/>
          <w:highlight w:val="yellow"/>
          <w:bdr w:val="none" w:sz="0" w:space="0" w:color="auto" w:frame="1"/>
        </w:rPr>
        <w:t>expedite</w:t>
      </w:r>
      <w:r w:rsidRPr="00246E46">
        <w:rPr>
          <w:rStyle w:val="Strong"/>
          <w:rFonts w:cs="Tahoma"/>
          <w:bdr w:val="none" w:sz="0" w:space="0" w:color="auto" w:frame="1"/>
        </w:rPr>
        <w:t xml:space="preserve"> various kinds of </w:t>
      </w:r>
      <w:r w:rsidRPr="00246E46">
        <w:rPr>
          <w:rStyle w:val="Strong"/>
          <w:rFonts w:cs="Tahoma"/>
          <w:highlight w:val="yellow"/>
          <w:bdr w:val="none" w:sz="0" w:space="0" w:color="auto" w:frame="1"/>
        </w:rPr>
        <w:t>police verification</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requests</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investigation</w:t>
      </w:r>
      <w:r w:rsidRPr="00246E46">
        <w:rPr>
          <w:rFonts w:cs="Tahoma"/>
          <w:bdr w:val="none" w:sz="0" w:space="0" w:color="auto" w:frame="1"/>
        </w:rPr>
        <w:t>.</w:t>
      </w:r>
    </w:p>
    <w:p w:rsidR="009A4927" w:rsidRPr="00246E46" w:rsidRDefault="009A4927" w:rsidP="00246E46">
      <w:pPr>
        <w:numPr>
          <w:ilvl w:val="0"/>
          <w:numId w:val="41"/>
        </w:numPr>
        <w:shd w:val="clear" w:color="auto" w:fill="FFFFFF"/>
        <w:spacing w:after="0" w:line="240" w:lineRule="auto"/>
        <w:ind w:left="450"/>
        <w:contextualSpacing/>
        <w:textAlignment w:val="baseline"/>
        <w:rPr>
          <w:rFonts w:cs="Tahoma"/>
        </w:rPr>
      </w:pPr>
      <w:r w:rsidRPr="00246E46">
        <w:rPr>
          <w:rFonts w:cs="Tahoma"/>
          <w:bdr w:val="none" w:sz="0" w:space="0" w:color="auto" w:frame="1"/>
        </w:rPr>
        <w:t>Advanced</w:t>
      </w:r>
      <w:r w:rsidRPr="00246E46">
        <w:rPr>
          <w:rStyle w:val="apple-converted-space"/>
          <w:rFonts w:cs="Tahoma"/>
          <w:bdr w:val="none" w:sz="0" w:space="0" w:color="auto" w:frame="1"/>
        </w:rPr>
        <w:t> </w:t>
      </w:r>
      <w:r w:rsidRPr="00246E46">
        <w:rPr>
          <w:rStyle w:val="Strong"/>
          <w:rFonts w:cs="Tahoma"/>
          <w:bdr w:val="none" w:sz="0" w:space="0" w:color="auto" w:frame="1"/>
        </w:rPr>
        <w:t xml:space="preserve">features such as biometric based identification, </w:t>
      </w:r>
      <w:r w:rsidRPr="00246E46">
        <w:rPr>
          <w:rStyle w:val="Strong"/>
          <w:rFonts w:cs="Tahoma"/>
          <w:highlight w:val="yellow"/>
          <w:bdr w:val="none" w:sz="0" w:space="0" w:color="auto" w:frame="1"/>
        </w:rPr>
        <w:t>trend and pattern analytics</w:t>
      </w:r>
      <w:r w:rsidRPr="00246E46">
        <w:rPr>
          <w:rStyle w:val="Strong"/>
          <w:rFonts w:cs="Tahoma"/>
          <w:bdr w:val="none" w:sz="0" w:space="0" w:color="auto" w:frame="1"/>
        </w:rPr>
        <w:t xml:space="preserve"> etc. that will be incorporated to enhance </w:t>
      </w:r>
      <w:r w:rsidRPr="00246E46">
        <w:rPr>
          <w:rStyle w:val="Strong"/>
          <w:rFonts w:cs="Tahoma"/>
          <w:highlight w:val="yellow"/>
          <w:bdr w:val="none" w:sz="0" w:space="0" w:color="auto" w:frame="1"/>
        </w:rPr>
        <w:t>hi-tech investigation capability</w:t>
      </w:r>
      <w:r w:rsidRPr="00246E46">
        <w:rPr>
          <w:rFonts w:cs="Tahoma"/>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What is </w:t>
      </w:r>
      <w:r w:rsidRPr="00246E46">
        <w:rPr>
          <w:rFonts w:asciiTheme="minorHAnsi" w:hAnsiTheme="minorHAnsi" w:cs="Tahoma"/>
          <w:sz w:val="22"/>
          <w:szCs w:val="22"/>
          <w:highlight w:val="yellow"/>
          <w:u w:val="single"/>
          <w:bdr w:val="none" w:sz="0" w:space="0" w:color="auto" w:frame="1"/>
        </w:rPr>
        <w:t>CCTNS project</w:t>
      </w:r>
      <w:r w:rsidRPr="00246E46">
        <w:rPr>
          <w:rFonts w:asciiTheme="minorHAnsi" w:hAnsiTheme="minorHAnsi" w:cs="Tahoma"/>
          <w:sz w:val="22"/>
          <w:szCs w:val="22"/>
          <w:u w:val="single"/>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Crime and Criminal Tracking Network and Systems (CCTNS) is a project </w:t>
      </w:r>
      <w:r w:rsidRPr="00246E46">
        <w:rPr>
          <w:rFonts w:asciiTheme="minorHAnsi" w:hAnsiTheme="minorHAnsi" w:cs="Tahoma"/>
          <w:sz w:val="22"/>
          <w:szCs w:val="22"/>
          <w:highlight w:val="yellow"/>
          <w:bdr w:val="none" w:sz="0" w:space="0" w:color="auto" w:frame="1"/>
        </w:rPr>
        <w:t>initiated in</w:t>
      </w:r>
      <w:r w:rsidRPr="00246E46">
        <w:rPr>
          <w:rStyle w:val="apple-converted-space"/>
          <w:rFonts w:asciiTheme="minorHAnsi" w:hAnsiTheme="minorHAnsi" w:cs="Tahoma"/>
          <w:sz w:val="22"/>
          <w:szCs w:val="22"/>
          <w:highlight w:val="yellow"/>
          <w:bdr w:val="none" w:sz="0" w:space="0" w:color="auto" w:frame="1"/>
        </w:rPr>
        <w:t> </w:t>
      </w:r>
      <w:r w:rsidRPr="00246E46">
        <w:rPr>
          <w:rStyle w:val="Strong"/>
          <w:rFonts w:asciiTheme="minorHAnsi" w:hAnsiTheme="minorHAnsi" w:cs="Tahoma"/>
          <w:sz w:val="22"/>
          <w:szCs w:val="22"/>
          <w:highlight w:val="yellow"/>
          <w:bdr w:val="none" w:sz="0" w:space="0" w:color="auto" w:frame="1"/>
        </w:rPr>
        <w:t>June 2009</w:t>
      </w:r>
      <w:r w:rsidRPr="00246E46">
        <w:rPr>
          <w:rStyle w:val="Strong"/>
          <w:rFonts w:asciiTheme="minorHAnsi" w:hAnsiTheme="minorHAnsi" w:cs="Tahoma"/>
          <w:sz w:val="22"/>
          <w:szCs w:val="22"/>
          <w:bdr w:val="none" w:sz="0" w:space="0" w:color="auto" w:frame="1"/>
        </w:rPr>
        <w:t xml:space="preserve"> which aims at </w:t>
      </w:r>
      <w:r w:rsidRPr="00246E46">
        <w:rPr>
          <w:rStyle w:val="Strong"/>
          <w:rFonts w:asciiTheme="minorHAnsi" w:hAnsiTheme="minorHAnsi" w:cs="Tahoma"/>
          <w:sz w:val="22"/>
          <w:szCs w:val="22"/>
          <w:highlight w:val="yellow"/>
          <w:bdr w:val="none" w:sz="0" w:space="0" w:color="auto" w:frame="1"/>
        </w:rPr>
        <w:t>creating a comprehensive and integrated system</w:t>
      </w:r>
      <w:r w:rsidRPr="00246E46">
        <w:rPr>
          <w:rStyle w:val="Strong"/>
          <w:rFonts w:asciiTheme="minorHAnsi" w:hAnsiTheme="minorHAnsi" w:cs="Tahoma"/>
          <w:sz w:val="22"/>
          <w:szCs w:val="22"/>
          <w:bdr w:val="none" w:sz="0" w:space="0" w:color="auto" w:frame="1"/>
        </w:rPr>
        <w:t xml:space="preserve"> for </w:t>
      </w:r>
      <w:r w:rsidRPr="00246E46">
        <w:rPr>
          <w:rStyle w:val="Strong"/>
          <w:rFonts w:asciiTheme="minorHAnsi" w:hAnsiTheme="minorHAnsi" w:cs="Tahoma"/>
          <w:sz w:val="22"/>
          <w:szCs w:val="22"/>
          <w:highlight w:val="yellow"/>
          <w:bdr w:val="none" w:sz="0" w:space="0" w:color="auto" w:frame="1"/>
        </w:rPr>
        <w:t>enhancing the efficiency</w:t>
      </w:r>
      <w:r w:rsidRPr="00246E46">
        <w:rPr>
          <w:rStyle w:val="Strong"/>
          <w:rFonts w:asciiTheme="minorHAnsi" w:hAnsiTheme="minorHAnsi" w:cs="Tahoma"/>
          <w:sz w:val="22"/>
          <w:szCs w:val="22"/>
          <w:bdr w:val="none" w:sz="0" w:space="0" w:color="auto" w:frame="1"/>
        </w:rPr>
        <w:t xml:space="preserve"> and </w:t>
      </w:r>
      <w:r w:rsidRPr="00246E46">
        <w:rPr>
          <w:rStyle w:val="Strong"/>
          <w:rFonts w:asciiTheme="minorHAnsi" w:hAnsiTheme="minorHAnsi" w:cs="Tahoma"/>
          <w:sz w:val="22"/>
          <w:szCs w:val="22"/>
          <w:highlight w:val="yellow"/>
          <w:bdr w:val="none" w:sz="0" w:space="0" w:color="auto" w:frame="1"/>
        </w:rPr>
        <w:t>effectiveness</w:t>
      </w:r>
      <w:r w:rsidRPr="00246E46">
        <w:rPr>
          <w:rStyle w:val="Strong"/>
          <w:rFonts w:asciiTheme="minorHAnsi" w:hAnsiTheme="minorHAnsi" w:cs="Tahoma"/>
          <w:sz w:val="22"/>
          <w:szCs w:val="22"/>
          <w:bdr w:val="none" w:sz="0" w:space="0" w:color="auto" w:frame="1"/>
        </w:rPr>
        <w:t xml:space="preserve"> of </w:t>
      </w:r>
      <w:r w:rsidRPr="00246E46">
        <w:rPr>
          <w:rStyle w:val="Strong"/>
          <w:rFonts w:asciiTheme="minorHAnsi" w:hAnsiTheme="minorHAnsi" w:cs="Tahoma"/>
          <w:sz w:val="22"/>
          <w:szCs w:val="22"/>
          <w:highlight w:val="yellow"/>
          <w:bdr w:val="none" w:sz="0" w:space="0" w:color="auto" w:frame="1"/>
        </w:rPr>
        <w:t>policing</w:t>
      </w:r>
      <w:r w:rsidRPr="00246E46">
        <w:rPr>
          <w:rStyle w:val="Strong"/>
          <w:rFonts w:asciiTheme="minorHAnsi" w:hAnsiTheme="minorHAnsi" w:cs="Tahoma"/>
          <w:sz w:val="22"/>
          <w:szCs w:val="22"/>
          <w:bdr w:val="none" w:sz="0" w:space="0" w:color="auto" w:frame="1"/>
        </w:rPr>
        <w:t xml:space="preserve"> at the </w:t>
      </w:r>
      <w:r w:rsidRPr="00246E46">
        <w:rPr>
          <w:rStyle w:val="Strong"/>
          <w:rFonts w:asciiTheme="minorHAnsi" w:hAnsiTheme="minorHAnsi" w:cs="Tahoma"/>
          <w:sz w:val="22"/>
          <w:szCs w:val="22"/>
          <w:highlight w:val="yellow"/>
          <w:bdr w:val="none" w:sz="0" w:space="0" w:color="auto" w:frame="1"/>
        </w:rPr>
        <w:t>Police Station level</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4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This will be done through adoption of principles of e-Governance, and creation of a </w:t>
      </w:r>
      <w:r w:rsidRPr="00246E46">
        <w:rPr>
          <w:rFonts w:cs="Tahoma"/>
          <w:highlight w:val="yellow"/>
          <w:bdr w:val="none" w:sz="0" w:space="0" w:color="auto" w:frame="1"/>
        </w:rPr>
        <w:t>nationwide</w:t>
      </w:r>
      <w:r w:rsidRPr="00246E46">
        <w:rPr>
          <w:rFonts w:cs="Tahoma"/>
          <w:bdr w:val="none" w:sz="0" w:space="0" w:color="auto" w:frame="1"/>
        </w:rPr>
        <w:t xml:space="preserve"> networked infrastructure for evolution of IT-enabled </w:t>
      </w:r>
      <w:r w:rsidRPr="00246E46">
        <w:rPr>
          <w:rFonts w:cs="Tahoma"/>
          <w:highlight w:val="yellow"/>
          <w:bdr w:val="none" w:sz="0" w:space="0" w:color="auto" w:frame="1"/>
        </w:rPr>
        <w:t>state-of-the-art tracking system</w:t>
      </w:r>
      <w:r w:rsidRPr="00246E46">
        <w:rPr>
          <w:rFonts w:cs="Tahoma"/>
          <w:bdr w:val="none" w:sz="0" w:space="0" w:color="auto" w:frame="1"/>
        </w:rPr>
        <w:t xml:space="preserve"> around “</w:t>
      </w:r>
      <w:r w:rsidRPr="00246E46">
        <w:rPr>
          <w:rFonts w:cs="Tahoma"/>
          <w:highlight w:val="yellow"/>
          <w:bdr w:val="none" w:sz="0" w:space="0" w:color="auto" w:frame="1"/>
        </w:rPr>
        <w:t>investigation</w:t>
      </w:r>
      <w:r w:rsidRPr="00246E46">
        <w:rPr>
          <w:rFonts w:cs="Tahoma"/>
          <w:bdr w:val="none" w:sz="0" w:space="0" w:color="auto" w:frame="1"/>
        </w:rPr>
        <w:t xml:space="preserve"> of </w:t>
      </w:r>
      <w:r w:rsidRPr="00246E46">
        <w:rPr>
          <w:rFonts w:cs="Tahoma"/>
          <w:highlight w:val="yellow"/>
          <w:bdr w:val="none" w:sz="0" w:space="0" w:color="auto" w:frame="1"/>
        </w:rPr>
        <w:t>crime</w:t>
      </w:r>
      <w:r w:rsidRPr="00246E46">
        <w:rPr>
          <w:rFonts w:cs="Tahoma"/>
          <w:bdr w:val="none" w:sz="0" w:space="0" w:color="auto" w:frame="1"/>
        </w:rPr>
        <w:t xml:space="preserve"> and </w:t>
      </w:r>
      <w:r w:rsidRPr="00246E46">
        <w:rPr>
          <w:rFonts w:cs="Tahoma"/>
          <w:highlight w:val="yellow"/>
          <w:bdr w:val="none" w:sz="0" w:space="0" w:color="auto" w:frame="1"/>
        </w:rPr>
        <w:t>detection of criminals</w:t>
      </w:r>
      <w:r w:rsidRPr="00246E46">
        <w:rPr>
          <w:rFonts w:cs="Tahoma"/>
          <w:bdr w:val="none" w:sz="0" w:space="0" w:color="auto" w:frame="1"/>
        </w:rPr>
        <w:t>”.</w:t>
      </w:r>
    </w:p>
    <w:p w:rsidR="009A4927" w:rsidRPr="00246E46" w:rsidRDefault="009A4927" w:rsidP="00246E46">
      <w:pPr>
        <w:numPr>
          <w:ilvl w:val="0"/>
          <w:numId w:val="4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CCTNS is a </w:t>
      </w:r>
      <w:r w:rsidRPr="00246E46">
        <w:rPr>
          <w:rFonts w:cs="Tahoma"/>
          <w:highlight w:val="yellow"/>
          <w:bdr w:val="none" w:sz="0" w:space="0" w:color="auto" w:frame="1"/>
        </w:rPr>
        <w:t>Mission Mode Project</w:t>
      </w:r>
      <w:r w:rsidRPr="00246E46">
        <w:rPr>
          <w:rFonts w:cs="Tahoma"/>
          <w:bdr w:val="none" w:sz="0" w:space="0" w:color="auto" w:frame="1"/>
        </w:rPr>
        <w:t xml:space="preserve"> (MMP) </w:t>
      </w:r>
      <w:r w:rsidRPr="00246E46">
        <w:rPr>
          <w:rFonts w:cs="Tahoma"/>
          <w:highlight w:val="yellow"/>
          <w:bdr w:val="none" w:sz="0" w:space="0" w:color="auto" w:frame="1"/>
        </w:rPr>
        <w:t>under</w:t>
      </w:r>
      <w:r w:rsidRPr="00246E46">
        <w:rPr>
          <w:rFonts w:cs="Tahoma"/>
          <w:bdr w:val="none" w:sz="0" w:space="0" w:color="auto" w:frame="1"/>
        </w:rPr>
        <w:t xml:space="preserve"> the </w:t>
      </w:r>
      <w:r w:rsidRPr="00246E46">
        <w:rPr>
          <w:rFonts w:cs="Tahoma"/>
          <w:highlight w:val="yellow"/>
          <w:bdr w:val="none" w:sz="0" w:space="0" w:color="auto" w:frame="1"/>
        </w:rPr>
        <w:t>National e-Governance Plan of Govt</w:t>
      </w:r>
      <w:r w:rsidRPr="00246E46">
        <w:rPr>
          <w:rFonts w:cs="Tahoma"/>
          <w:bdr w:val="none" w:sz="0" w:space="0" w:color="auto" w:frame="1"/>
        </w:rPr>
        <w:t>. of India.</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lastRenderedPageBreak/>
        <w:t>What it does</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4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Project will</w:t>
      </w:r>
      <w:r w:rsidRPr="00246E46">
        <w:rPr>
          <w:rStyle w:val="apple-converted-space"/>
          <w:rFonts w:cs="Tahoma"/>
          <w:bdr w:val="none" w:sz="0" w:space="0" w:color="auto" w:frame="1"/>
        </w:rPr>
        <w:t> </w:t>
      </w:r>
      <w:r w:rsidRPr="00246E46">
        <w:rPr>
          <w:rStyle w:val="Strong"/>
          <w:rFonts w:cs="Tahoma"/>
          <w:highlight w:val="yellow"/>
          <w:bdr w:val="none" w:sz="0" w:space="0" w:color="auto" w:frame="1"/>
        </w:rPr>
        <w:t>interconnect</w:t>
      </w:r>
      <w:r w:rsidRPr="00246E46">
        <w:rPr>
          <w:rStyle w:val="apple-converted-space"/>
          <w:rFonts w:cs="Tahoma"/>
          <w:bdr w:val="none" w:sz="0" w:space="0" w:color="auto" w:frame="1"/>
        </w:rPr>
        <w:t> </w:t>
      </w:r>
      <w:r w:rsidRPr="00246E46">
        <w:rPr>
          <w:rFonts w:cs="Tahoma"/>
          <w:bdr w:val="none" w:sz="0" w:space="0" w:color="auto" w:frame="1"/>
        </w:rPr>
        <w:t xml:space="preserve">about </w:t>
      </w:r>
      <w:r w:rsidRPr="00246E46">
        <w:rPr>
          <w:rFonts w:cs="Tahoma"/>
          <w:highlight w:val="yellow"/>
          <w:bdr w:val="none" w:sz="0" w:space="0" w:color="auto" w:frame="1"/>
        </w:rPr>
        <w:t>15000 Police Stations</w:t>
      </w:r>
      <w:r w:rsidRPr="00246E46">
        <w:rPr>
          <w:rFonts w:cs="Tahoma"/>
          <w:bdr w:val="none" w:sz="0" w:space="0" w:color="auto" w:frame="1"/>
        </w:rPr>
        <w:t xml:space="preserve"> and additional </w:t>
      </w:r>
      <w:r w:rsidRPr="00246E46">
        <w:rPr>
          <w:rFonts w:cs="Tahoma"/>
          <w:highlight w:val="yellow"/>
          <w:bdr w:val="none" w:sz="0" w:space="0" w:color="auto" w:frame="1"/>
        </w:rPr>
        <w:t>5000 offices of supervisory</w:t>
      </w:r>
      <w:r w:rsidRPr="00246E46">
        <w:rPr>
          <w:rFonts w:cs="Tahoma"/>
          <w:bdr w:val="none" w:sz="0" w:space="0" w:color="auto" w:frame="1"/>
        </w:rPr>
        <w:t xml:space="preserve"> </w:t>
      </w:r>
      <w:r w:rsidRPr="00246E46">
        <w:rPr>
          <w:rFonts w:cs="Tahoma"/>
          <w:highlight w:val="yellow"/>
          <w:bdr w:val="none" w:sz="0" w:space="0" w:color="auto" w:frame="1"/>
        </w:rPr>
        <w:t>police officers</w:t>
      </w:r>
      <w:r w:rsidRPr="00246E46">
        <w:rPr>
          <w:rFonts w:cs="Tahoma"/>
          <w:bdr w:val="none" w:sz="0" w:space="0" w:color="auto" w:frame="1"/>
        </w:rPr>
        <w:t xml:space="preserve"> across the country</w:t>
      </w:r>
      <w:r w:rsidRPr="00246E46">
        <w:rPr>
          <w:rStyle w:val="apple-converted-space"/>
          <w:rFonts w:cs="Tahoma"/>
          <w:bdr w:val="none" w:sz="0" w:space="0" w:color="auto" w:frame="1"/>
        </w:rPr>
        <w:t> </w:t>
      </w:r>
      <w:r w:rsidRPr="00246E46">
        <w:rPr>
          <w:rStyle w:val="Strong"/>
          <w:rFonts w:cs="Tahoma"/>
          <w:bdr w:val="none" w:sz="0" w:space="0" w:color="auto" w:frame="1"/>
        </w:rPr>
        <w:t xml:space="preserve">and </w:t>
      </w:r>
      <w:r w:rsidRPr="00246E46">
        <w:rPr>
          <w:rStyle w:val="Strong"/>
          <w:rFonts w:cs="Tahoma"/>
          <w:highlight w:val="yellow"/>
          <w:bdr w:val="none" w:sz="0" w:space="0" w:color="auto" w:frame="1"/>
        </w:rPr>
        <w:t>digitize data</w:t>
      </w:r>
      <w:r w:rsidRPr="00246E46">
        <w:rPr>
          <w:rStyle w:val="apple-converted-space"/>
          <w:rFonts w:cs="Tahoma"/>
          <w:bdr w:val="none" w:sz="0" w:space="0" w:color="auto" w:frame="1"/>
        </w:rPr>
        <w:t> </w:t>
      </w:r>
      <w:r w:rsidRPr="00246E46">
        <w:rPr>
          <w:rFonts w:cs="Tahoma"/>
          <w:bdr w:val="none" w:sz="0" w:space="0" w:color="auto" w:frame="1"/>
        </w:rPr>
        <w:t xml:space="preserve">related to </w:t>
      </w:r>
      <w:r w:rsidRPr="00246E46">
        <w:rPr>
          <w:rFonts w:cs="Tahoma"/>
          <w:highlight w:val="yellow"/>
          <w:bdr w:val="none" w:sz="0" w:space="0" w:color="auto" w:frame="1"/>
        </w:rPr>
        <w:t>FIR registration</w:t>
      </w:r>
      <w:r w:rsidRPr="00246E46">
        <w:rPr>
          <w:rFonts w:cs="Tahoma"/>
          <w:bdr w:val="none" w:sz="0" w:space="0" w:color="auto" w:frame="1"/>
        </w:rPr>
        <w:t xml:space="preserve">, </w:t>
      </w:r>
      <w:r w:rsidRPr="00246E46">
        <w:rPr>
          <w:rFonts w:cs="Tahoma"/>
          <w:highlight w:val="yellow"/>
          <w:bdr w:val="none" w:sz="0" w:space="0" w:color="auto" w:frame="1"/>
        </w:rPr>
        <w:t>investigation</w:t>
      </w:r>
      <w:r w:rsidRPr="00246E46">
        <w:rPr>
          <w:rFonts w:cs="Tahoma"/>
          <w:bdr w:val="none" w:sz="0" w:space="0" w:color="auto" w:frame="1"/>
        </w:rPr>
        <w:t xml:space="preserve"> and </w:t>
      </w:r>
      <w:r w:rsidRPr="00246E46">
        <w:rPr>
          <w:rFonts w:cs="Tahoma"/>
          <w:highlight w:val="yellow"/>
          <w:bdr w:val="none" w:sz="0" w:space="0" w:color="auto" w:frame="1"/>
        </w:rPr>
        <w:t>charge sheets</w:t>
      </w:r>
      <w:r w:rsidRPr="00246E46">
        <w:rPr>
          <w:rFonts w:cs="Tahoma"/>
          <w:bdr w:val="none" w:sz="0" w:space="0" w:color="auto" w:frame="1"/>
        </w:rPr>
        <w:t xml:space="preserve"> in </w:t>
      </w:r>
      <w:r w:rsidRPr="00246E46">
        <w:rPr>
          <w:rFonts w:cs="Tahoma"/>
          <w:highlight w:val="yellow"/>
          <w:bdr w:val="none" w:sz="0" w:space="0" w:color="auto" w:frame="1"/>
        </w:rPr>
        <w:t>all Police Stations</w:t>
      </w:r>
      <w:r w:rsidRPr="00246E46">
        <w:rPr>
          <w:rFonts w:cs="Tahoma"/>
          <w:bdr w:val="none" w:sz="0" w:space="0" w:color="auto" w:frame="1"/>
        </w:rPr>
        <w:t>.</w:t>
      </w:r>
    </w:p>
    <w:p w:rsidR="009A4927" w:rsidRPr="00246E46" w:rsidRDefault="009A4927" w:rsidP="00246E46">
      <w:pPr>
        <w:numPr>
          <w:ilvl w:val="0"/>
          <w:numId w:val="43"/>
        </w:numPr>
        <w:shd w:val="clear" w:color="auto" w:fill="FFFFFF"/>
        <w:spacing w:after="0" w:line="240" w:lineRule="auto"/>
        <w:ind w:left="450"/>
        <w:contextualSpacing/>
        <w:textAlignment w:val="baseline"/>
        <w:rPr>
          <w:rFonts w:cs="Tahoma"/>
        </w:rPr>
      </w:pPr>
      <w:r w:rsidRPr="00246E46">
        <w:rPr>
          <w:rFonts w:cs="Tahoma"/>
          <w:bdr w:val="none" w:sz="0" w:space="0" w:color="auto" w:frame="1"/>
        </w:rPr>
        <w:t>It will not only</w:t>
      </w:r>
      <w:r w:rsidRPr="00246E46">
        <w:rPr>
          <w:rStyle w:val="apple-converted-space"/>
          <w:rFonts w:cs="Tahoma"/>
          <w:bdr w:val="none" w:sz="0" w:space="0" w:color="auto" w:frame="1"/>
        </w:rPr>
        <w:t> </w:t>
      </w:r>
      <w:r w:rsidRPr="00246E46">
        <w:rPr>
          <w:rStyle w:val="Strong"/>
          <w:rFonts w:cs="Tahoma"/>
          <w:highlight w:val="yellow"/>
          <w:bdr w:val="none" w:sz="0" w:space="0" w:color="auto" w:frame="1"/>
        </w:rPr>
        <w:t>automate Police functions</w:t>
      </w:r>
      <w:r w:rsidRPr="00246E46">
        <w:rPr>
          <w:rStyle w:val="apple-converted-space"/>
          <w:rFonts w:cs="Tahoma"/>
          <w:bdr w:val="none" w:sz="0" w:space="0" w:color="auto" w:frame="1"/>
        </w:rPr>
        <w:t> </w:t>
      </w:r>
      <w:r w:rsidRPr="00246E46">
        <w:rPr>
          <w:rFonts w:cs="Tahoma"/>
          <w:bdr w:val="none" w:sz="0" w:space="0" w:color="auto" w:frame="1"/>
        </w:rPr>
        <w:t>at Police station and higher levels but will also create facilities and</w:t>
      </w:r>
      <w:r w:rsidRPr="00246E46">
        <w:rPr>
          <w:rStyle w:val="apple-converted-space"/>
          <w:rFonts w:cs="Tahoma"/>
          <w:bdr w:val="none" w:sz="0" w:space="0" w:color="auto" w:frame="1"/>
        </w:rPr>
        <w:t> </w:t>
      </w:r>
      <w:r w:rsidRPr="00246E46">
        <w:rPr>
          <w:rStyle w:val="Strong"/>
          <w:rFonts w:cs="Tahoma"/>
          <w:highlight w:val="yellow"/>
          <w:bdr w:val="none" w:sz="0" w:space="0" w:color="auto" w:frame="1"/>
        </w:rPr>
        <w:t>mechanism to provide public services like</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registration of online complaints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ascertaining</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status</w:t>
      </w:r>
      <w:r w:rsidRPr="00246E46">
        <w:rPr>
          <w:rStyle w:val="Strong"/>
          <w:rFonts w:cs="Tahoma"/>
          <w:bdr w:val="none" w:sz="0" w:space="0" w:color="auto" w:frame="1"/>
        </w:rPr>
        <w:t xml:space="preserve"> of </w:t>
      </w:r>
      <w:r w:rsidRPr="00246E46">
        <w:rPr>
          <w:rStyle w:val="Strong"/>
          <w:rFonts w:cs="Tahoma"/>
          <w:highlight w:val="yellow"/>
          <w:bdr w:val="none" w:sz="0" w:space="0" w:color="auto" w:frame="1"/>
        </w:rPr>
        <w:t>case registered</w:t>
      </w:r>
      <w:r w:rsidRPr="00246E46">
        <w:rPr>
          <w:rStyle w:val="Strong"/>
          <w:rFonts w:cs="Tahoma"/>
          <w:bdr w:val="none" w:sz="0" w:space="0" w:color="auto" w:frame="1"/>
        </w:rPr>
        <w:t xml:space="preserve"> at the police station, </w:t>
      </w:r>
      <w:r w:rsidRPr="00246E46">
        <w:rPr>
          <w:rStyle w:val="Strong"/>
          <w:rFonts w:cs="Tahoma"/>
          <w:highlight w:val="yellow"/>
          <w:bdr w:val="none" w:sz="0" w:space="0" w:color="auto" w:frame="1"/>
        </w:rPr>
        <w:t>verification of persons</w:t>
      </w:r>
      <w:r w:rsidRPr="00246E46">
        <w:rPr>
          <w:rStyle w:val="Strong"/>
          <w:rFonts w:cs="Tahoma"/>
          <w:bdr w:val="none" w:sz="0" w:space="0" w:color="auto" w:frame="1"/>
        </w:rPr>
        <w:t xml:space="preserve"> etc</w:t>
      </w:r>
      <w:r w:rsidRPr="00246E46">
        <w:rPr>
          <w:rFonts w:cs="Tahoma"/>
          <w:bdr w:val="none" w:sz="0" w:space="0" w:color="auto" w:frame="1"/>
        </w:rPr>
        <w:t>.</w:t>
      </w:r>
    </w:p>
    <w:p w:rsidR="009A4927" w:rsidRPr="00246E46" w:rsidRDefault="009A4927" w:rsidP="00246E46">
      <w:pPr>
        <w:numPr>
          <w:ilvl w:val="0"/>
          <w:numId w:val="4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In </w:t>
      </w:r>
      <w:r w:rsidRPr="00246E46">
        <w:rPr>
          <w:rFonts w:cs="Tahoma"/>
          <w:highlight w:val="yellow"/>
          <w:bdr w:val="none" w:sz="0" w:space="0" w:color="auto" w:frame="1"/>
        </w:rPr>
        <w:t>2015</w:t>
      </w:r>
      <w:r w:rsidRPr="00246E46">
        <w:rPr>
          <w:rFonts w:cs="Tahoma"/>
          <w:bdr w:val="none" w:sz="0" w:space="0" w:color="auto" w:frame="1"/>
        </w:rPr>
        <w:t xml:space="preserve">, an </w:t>
      </w:r>
      <w:r w:rsidRPr="00246E46">
        <w:rPr>
          <w:rFonts w:cs="Tahoma"/>
          <w:highlight w:val="yellow"/>
          <w:bdr w:val="none" w:sz="0" w:space="0" w:color="auto" w:frame="1"/>
        </w:rPr>
        <w:t>additional objective</w:t>
      </w:r>
      <w:r w:rsidRPr="00246E46">
        <w:rPr>
          <w:rFonts w:cs="Tahoma"/>
          <w:bdr w:val="none" w:sz="0" w:space="0" w:color="auto" w:frame="1"/>
        </w:rPr>
        <w:t xml:space="preserve"> of establishing a basic platform for</w:t>
      </w:r>
      <w:r w:rsidRPr="00246E46">
        <w:rPr>
          <w:rStyle w:val="apple-converted-space"/>
          <w:rFonts w:cs="Tahoma"/>
          <w:bdr w:val="none" w:sz="0" w:space="0" w:color="auto" w:frame="1"/>
        </w:rPr>
        <w:t> </w:t>
      </w:r>
      <w:r w:rsidRPr="00246E46">
        <w:rPr>
          <w:rStyle w:val="Strong"/>
          <w:rFonts w:cs="Tahoma"/>
          <w:bdr w:val="none" w:sz="0" w:space="0" w:color="auto" w:frame="1"/>
        </w:rPr>
        <w:t xml:space="preserve">an </w:t>
      </w:r>
      <w:r w:rsidRPr="00246E46">
        <w:rPr>
          <w:rStyle w:val="Strong"/>
          <w:rFonts w:cs="Tahoma"/>
          <w:highlight w:val="yellow"/>
          <w:bdr w:val="none" w:sz="0" w:space="0" w:color="auto" w:frame="1"/>
        </w:rPr>
        <w:t>Inter-operable Criminal</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Justice System (ICJS)</w:t>
      </w:r>
      <w:r w:rsidRPr="00246E46">
        <w:rPr>
          <w:rStyle w:val="apple-converted-space"/>
          <w:rFonts w:cs="Tahoma"/>
          <w:highlight w:val="yellow"/>
          <w:bdr w:val="none" w:sz="0" w:space="0" w:color="auto" w:frame="1"/>
        </w:rPr>
        <w:t> </w:t>
      </w:r>
      <w:r w:rsidRPr="00246E46">
        <w:rPr>
          <w:rFonts w:cs="Tahoma"/>
          <w:bdr w:val="none" w:sz="0" w:space="0" w:color="auto" w:frame="1"/>
        </w:rPr>
        <w:t xml:space="preserve">was </w:t>
      </w:r>
      <w:r w:rsidRPr="00246E46">
        <w:rPr>
          <w:rFonts w:cs="Tahoma"/>
          <w:highlight w:val="yellow"/>
          <w:bdr w:val="none" w:sz="0" w:space="0" w:color="auto" w:frame="1"/>
        </w:rPr>
        <w:t>added</w:t>
      </w:r>
      <w:r w:rsidRPr="00246E46">
        <w:rPr>
          <w:rFonts w:cs="Tahoma"/>
          <w:bdr w:val="none" w:sz="0" w:space="0" w:color="auto" w:frame="1"/>
        </w:rPr>
        <w:t xml:space="preserve"> to the Project.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Benefits</w:t>
      </w:r>
      <w:r w:rsidRPr="00246E46">
        <w:rPr>
          <w:rFonts w:asciiTheme="minorHAnsi" w:hAnsiTheme="minorHAnsi" w:cs="Tahoma"/>
          <w:sz w:val="22"/>
          <w:szCs w:val="22"/>
          <w:bdr w:val="none" w:sz="0" w:space="0" w:color="auto" w:frame="1"/>
        </w:rPr>
        <w:t>: </w:t>
      </w:r>
    </w:p>
    <w:p w:rsidR="009A4927" w:rsidRPr="00246E46" w:rsidRDefault="009A4927" w:rsidP="00246E46">
      <w:pPr>
        <w:numPr>
          <w:ilvl w:val="0"/>
          <w:numId w:val="4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Full implementation of the Project with all the new components would </w:t>
      </w:r>
      <w:r w:rsidRPr="00246E46">
        <w:rPr>
          <w:rFonts w:cs="Tahoma"/>
          <w:highlight w:val="yellow"/>
          <w:bdr w:val="none" w:sz="0" w:space="0" w:color="auto" w:frame="1"/>
        </w:rPr>
        <w:t>lead</w:t>
      </w:r>
      <w:r w:rsidRPr="00246E46">
        <w:rPr>
          <w:rFonts w:cs="Tahoma"/>
          <w:bdr w:val="none" w:sz="0" w:space="0" w:color="auto" w:frame="1"/>
        </w:rPr>
        <w:t xml:space="preserve"> to a </w:t>
      </w:r>
      <w:r w:rsidRPr="00246E46">
        <w:rPr>
          <w:rFonts w:cs="Tahoma"/>
          <w:highlight w:val="yellow"/>
          <w:bdr w:val="none" w:sz="0" w:space="0" w:color="auto" w:frame="1"/>
        </w:rPr>
        <w:t>Central citizen portal</w:t>
      </w:r>
      <w:r w:rsidRPr="00246E46">
        <w:rPr>
          <w:rFonts w:cs="Tahoma"/>
          <w:bdr w:val="none" w:sz="0" w:space="0" w:color="auto" w:frame="1"/>
        </w:rPr>
        <w:t xml:space="preserve"> having </w:t>
      </w:r>
      <w:r w:rsidRPr="00246E46">
        <w:rPr>
          <w:rFonts w:cs="Tahoma"/>
          <w:highlight w:val="yellow"/>
          <w:bdr w:val="none" w:sz="0" w:space="0" w:color="auto" w:frame="1"/>
        </w:rPr>
        <w:t>linkages</w:t>
      </w:r>
      <w:r w:rsidRPr="00246E46">
        <w:rPr>
          <w:rFonts w:cs="Tahoma"/>
          <w:bdr w:val="none" w:sz="0" w:space="0" w:color="auto" w:frame="1"/>
        </w:rPr>
        <w:t xml:space="preserve"> with </w:t>
      </w:r>
      <w:r w:rsidRPr="00246E46">
        <w:rPr>
          <w:rFonts w:cs="Tahoma"/>
          <w:highlight w:val="yellow"/>
          <w:bdr w:val="none" w:sz="0" w:space="0" w:color="auto" w:frame="1"/>
        </w:rPr>
        <w:t>State level citizen portals</w:t>
      </w:r>
      <w:r w:rsidRPr="00246E46">
        <w:rPr>
          <w:rFonts w:cs="Tahoma"/>
          <w:bdr w:val="none" w:sz="0" w:space="0" w:color="auto" w:frame="1"/>
        </w:rPr>
        <w:t xml:space="preserve"> that will provide a number of citizen friendly </w:t>
      </w:r>
      <w:r w:rsidRPr="00246E46">
        <w:rPr>
          <w:rFonts w:cs="Tahoma"/>
          <w:highlight w:val="yellow"/>
          <w:bdr w:val="none" w:sz="0" w:space="0" w:color="auto" w:frame="1"/>
        </w:rPr>
        <w:t>services</w:t>
      </w:r>
      <w:r w:rsidRPr="00246E46">
        <w:rPr>
          <w:rFonts w:cs="Tahoma"/>
          <w:bdr w:val="none" w:sz="0" w:space="0" w:color="auto" w:frame="1"/>
        </w:rPr>
        <w:t xml:space="preserve"> like </w:t>
      </w:r>
      <w:r w:rsidRPr="00246E46">
        <w:rPr>
          <w:rFonts w:cs="Tahoma"/>
          <w:highlight w:val="yellow"/>
          <w:bdr w:val="none" w:sz="0" w:space="0" w:color="auto" w:frame="1"/>
        </w:rPr>
        <w:t>Police Verification</w:t>
      </w:r>
      <w:r w:rsidRPr="00246E46">
        <w:rPr>
          <w:rFonts w:cs="Tahoma"/>
          <w:bdr w:val="none" w:sz="0" w:space="0" w:color="auto" w:frame="1"/>
        </w:rPr>
        <w:t xml:space="preserve"> for various </w:t>
      </w:r>
      <w:r w:rsidRPr="00246E46">
        <w:rPr>
          <w:rFonts w:cs="Tahoma"/>
          <w:highlight w:val="yellow"/>
          <w:bdr w:val="none" w:sz="0" w:space="0" w:color="auto" w:frame="1"/>
        </w:rPr>
        <w:t>purposes</w:t>
      </w:r>
      <w:r w:rsidRPr="00246E46">
        <w:rPr>
          <w:rFonts w:cs="Tahoma"/>
          <w:bdr w:val="none" w:sz="0" w:space="0" w:color="auto" w:frame="1"/>
        </w:rPr>
        <w:t xml:space="preserve"> including </w:t>
      </w:r>
      <w:r w:rsidRPr="00246E46">
        <w:rPr>
          <w:rFonts w:cs="Tahoma"/>
          <w:highlight w:val="yellow"/>
          <w:bdr w:val="none" w:sz="0" w:space="0" w:color="auto" w:frame="1"/>
        </w:rPr>
        <w:t>passport verification</w:t>
      </w:r>
      <w:r w:rsidRPr="00246E46">
        <w:rPr>
          <w:rFonts w:cs="Tahoma"/>
          <w:bdr w:val="none" w:sz="0" w:space="0" w:color="auto" w:frame="1"/>
        </w:rPr>
        <w:t xml:space="preserve">, reporting a </w:t>
      </w:r>
      <w:r w:rsidRPr="00246E46">
        <w:rPr>
          <w:rFonts w:cs="Tahoma"/>
          <w:highlight w:val="yellow"/>
          <w:bdr w:val="none" w:sz="0" w:space="0" w:color="auto" w:frame="1"/>
        </w:rPr>
        <w:t>crime</w:t>
      </w:r>
      <w:r w:rsidRPr="00246E46">
        <w:rPr>
          <w:rFonts w:cs="Tahoma"/>
          <w:bdr w:val="none" w:sz="0" w:space="0" w:color="auto" w:frame="1"/>
        </w:rPr>
        <w:t xml:space="preserve"> including </w:t>
      </w:r>
      <w:r w:rsidRPr="00246E46">
        <w:rPr>
          <w:rFonts w:cs="Tahoma"/>
          <w:highlight w:val="yellow"/>
          <w:bdr w:val="none" w:sz="0" w:space="0" w:color="auto" w:frame="1"/>
        </w:rPr>
        <w:t>cyber-crime</w:t>
      </w:r>
      <w:r w:rsidRPr="00246E46">
        <w:rPr>
          <w:rFonts w:cs="Tahoma"/>
          <w:bdr w:val="none" w:sz="0" w:space="0" w:color="auto" w:frame="1"/>
        </w:rPr>
        <w:t xml:space="preserve"> and </w:t>
      </w:r>
      <w:r w:rsidRPr="00246E46">
        <w:rPr>
          <w:rFonts w:cs="Tahoma"/>
          <w:highlight w:val="yellow"/>
          <w:bdr w:val="none" w:sz="0" w:space="0" w:color="auto" w:frame="1"/>
        </w:rPr>
        <w:t>online tracking of the case progress</w:t>
      </w:r>
      <w:r w:rsidRPr="00246E46">
        <w:rPr>
          <w:rFonts w:cs="Tahoma"/>
          <w:bdr w:val="none" w:sz="0" w:space="0" w:color="auto" w:frame="1"/>
        </w:rPr>
        <w:t xml:space="preserve"> etc.</w:t>
      </w:r>
    </w:p>
    <w:p w:rsidR="009A4927" w:rsidRPr="00246E46" w:rsidRDefault="009A4927" w:rsidP="00246E46">
      <w:pPr>
        <w:numPr>
          <w:ilvl w:val="0"/>
          <w:numId w:val="4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project will </w:t>
      </w:r>
      <w:r w:rsidRPr="00246E46">
        <w:rPr>
          <w:rFonts w:cs="Tahoma"/>
          <w:highlight w:val="yellow"/>
          <w:bdr w:val="none" w:sz="0" w:space="0" w:color="auto" w:frame="1"/>
        </w:rPr>
        <w:t>enable National level crime analytics</w:t>
      </w:r>
      <w:r w:rsidRPr="00246E46">
        <w:rPr>
          <w:rFonts w:cs="Tahoma"/>
          <w:bdr w:val="none" w:sz="0" w:space="0" w:color="auto" w:frame="1"/>
        </w:rPr>
        <w:t xml:space="preserve"> to be published at increased frequency, which will help the policy makers as well as lawmakers in taking appropriate and timely action, it will also </w:t>
      </w:r>
      <w:r w:rsidRPr="00246E46">
        <w:rPr>
          <w:rFonts w:cs="Tahoma"/>
          <w:highlight w:val="yellow"/>
          <w:bdr w:val="none" w:sz="0" w:space="0" w:color="auto" w:frame="1"/>
        </w:rPr>
        <w:t>enable Pan-India criminal/accused name search</w:t>
      </w:r>
      <w:r w:rsidRPr="00246E46">
        <w:rPr>
          <w:rFonts w:cs="Tahoma"/>
          <w:bdr w:val="none" w:sz="0" w:space="0" w:color="auto" w:frame="1"/>
        </w:rPr>
        <w:t xml:space="preserve"> in the regional language for improved inter-state tracking of criminal movement.</w:t>
      </w:r>
    </w:p>
    <w:p w:rsidR="009A4927" w:rsidRPr="00246E46" w:rsidRDefault="009A4927" w:rsidP="00246E46">
      <w:pPr>
        <w:numPr>
          <w:ilvl w:val="0"/>
          <w:numId w:val="4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This would lead to </w:t>
      </w:r>
      <w:r w:rsidRPr="00246E46">
        <w:rPr>
          <w:rFonts w:cs="Tahoma"/>
          <w:highlight w:val="yellow"/>
          <w:bdr w:val="none" w:sz="0" w:space="0" w:color="auto" w:frame="1"/>
        </w:rPr>
        <w:t>development</w:t>
      </w:r>
      <w:r w:rsidRPr="00246E46">
        <w:rPr>
          <w:rFonts w:cs="Tahoma"/>
          <w:bdr w:val="none" w:sz="0" w:space="0" w:color="auto" w:frame="1"/>
        </w:rPr>
        <w:t xml:space="preserve"> of a </w:t>
      </w:r>
      <w:r w:rsidRPr="00246E46">
        <w:rPr>
          <w:rFonts w:cs="Tahoma"/>
          <w:highlight w:val="yellow"/>
          <w:bdr w:val="none" w:sz="0" w:space="0" w:color="auto" w:frame="1"/>
        </w:rPr>
        <w:t>national database of crimes and criminals</w:t>
      </w:r>
      <w:r w:rsidRPr="00246E46">
        <w:rPr>
          <w:rFonts w:cs="Tahoma"/>
          <w:bdr w:val="none" w:sz="0" w:space="0" w:color="auto" w:frame="1"/>
        </w:rPr>
        <w:t>.</w:t>
      </w:r>
    </w:p>
    <w:p w:rsidR="00EA4FEC" w:rsidRPr="00246E46" w:rsidRDefault="00EA4FE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 xml:space="preserve">India and the UK announce </w:t>
      </w:r>
      <w:r w:rsidRPr="00246E46">
        <w:rPr>
          <w:rStyle w:val="Emphasis"/>
          <w:rFonts w:asciiTheme="minorHAnsi" w:hAnsiTheme="minorHAnsi" w:cs="Tahoma"/>
          <w:b/>
          <w:bCs/>
          <w:sz w:val="22"/>
          <w:szCs w:val="22"/>
          <w:highlight w:val="cyan"/>
          <w:u w:val="single"/>
          <w:bdr w:val="none" w:sz="0" w:space="0" w:color="auto" w:frame="1"/>
        </w:rPr>
        <w:t>joint UK-India Fund</w:t>
      </w:r>
      <w:r w:rsidRPr="00246E46">
        <w:rPr>
          <w:rStyle w:val="Emphasis"/>
          <w:rFonts w:asciiTheme="minorHAnsi" w:hAnsiTheme="minorHAnsi" w:cs="Tahoma"/>
          <w:b/>
          <w:bCs/>
          <w:sz w:val="22"/>
          <w:szCs w:val="22"/>
          <w:u w:val="single"/>
          <w:bdr w:val="none" w:sz="0" w:space="0" w:color="auto" w:frame="1"/>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India and the UK have announced the launch of an Early Market Engagement for the joint UK-India Fund, </w:t>
      </w:r>
      <w:r w:rsidRPr="00246E46">
        <w:rPr>
          <w:rFonts w:asciiTheme="minorHAnsi" w:hAnsiTheme="minorHAnsi" w:cs="Tahoma"/>
          <w:sz w:val="22"/>
          <w:szCs w:val="22"/>
          <w:highlight w:val="yellow"/>
          <w:bdr w:val="none" w:sz="0" w:space="0" w:color="auto" w:frame="1"/>
        </w:rPr>
        <w:t>namely</w:t>
      </w:r>
      <w:r w:rsidRPr="00246E46">
        <w:rPr>
          <w:rFonts w:asciiTheme="minorHAnsi" w:hAnsiTheme="minorHAnsi" w:cs="Tahoma"/>
          <w:sz w:val="22"/>
          <w:szCs w:val="22"/>
          <w:bdr w:val="none" w:sz="0" w:space="0" w:color="auto" w:frame="1"/>
        </w:rPr>
        <w:t xml:space="preserve"> a</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green"/>
          <w:bdr w:val="none" w:sz="0" w:space="0" w:color="auto" w:frame="1"/>
        </w:rPr>
        <w:t>Green</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Growth Equity Fund</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which</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aims to </w:t>
      </w:r>
      <w:r w:rsidRPr="00246E46">
        <w:rPr>
          <w:rStyle w:val="Strong"/>
          <w:rFonts w:asciiTheme="minorHAnsi" w:hAnsiTheme="minorHAnsi" w:cs="Tahoma"/>
          <w:sz w:val="22"/>
          <w:szCs w:val="22"/>
          <w:highlight w:val="yellow"/>
          <w:bdr w:val="none" w:sz="0" w:space="0" w:color="auto" w:frame="1"/>
        </w:rPr>
        <w:t>leverage private sector investment</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highlight w:val="yellow"/>
          <w:bdr w:val="none" w:sz="0" w:space="0" w:color="auto" w:frame="1"/>
        </w:rPr>
        <w:t>from</w:t>
      </w:r>
      <w:r w:rsidRPr="00246E46">
        <w:rPr>
          <w:rFonts w:asciiTheme="minorHAnsi" w:hAnsiTheme="minorHAnsi" w:cs="Tahoma"/>
          <w:sz w:val="22"/>
          <w:szCs w:val="22"/>
          <w:bdr w:val="none" w:sz="0" w:space="0" w:color="auto" w:frame="1"/>
        </w:rPr>
        <w:t xml:space="preserve"> the City of </w:t>
      </w:r>
      <w:r w:rsidRPr="00246E46">
        <w:rPr>
          <w:rFonts w:asciiTheme="minorHAnsi" w:hAnsiTheme="minorHAnsi" w:cs="Tahoma"/>
          <w:sz w:val="22"/>
          <w:szCs w:val="22"/>
          <w:highlight w:val="yellow"/>
          <w:bdr w:val="none" w:sz="0" w:space="0" w:color="auto" w:frame="1"/>
        </w:rPr>
        <w:t>London</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invest</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yellow"/>
          <w:bdr w:val="none" w:sz="0" w:space="0" w:color="auto" w:frame="1"/>
        </w:rPr>
        <w:t>green infrastructure projects in India</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4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Both governments have reaffirmed their commitment to anchor </w:t>
      </w:r>
      <w:r w:rsidRPr="00246E46">
        <w:rPr>
          <w:rFonts w:cs="Tahoma"/>
          <w:highlight w:val="yellow"/>
          <w:bdr w:val="none" w:sz="0" w:space="0" w:color="auto" w:frame="1"/>
        </w:rPr>
        <w:t>invest up to £120 million each</w:t>
      </w:r>
      <w:r w:rsidRPr="00246E46">
        <w:rPr>
          <w:rFonts w:cs="Tahoma"/>
          <w:bdr w:val="none" w:sz="0" w:space="0" w:color="auto" w:frame="1"/>
        </w:rPr>
        <w:t xml:space="preserve"> (i.e. totally £ 240 million) in</w:t>
      </w:r>
      <w:r w:rsidRPr="00246E46">
        <w:rPr>
          <w:rStyle w:val="apple-converted-space"/>
          <w:rFonts w:cs="Tahoma"/>
          <w:bdr w:val="none" w:sz="0" w:space="0" w:color="auto" w:frame="1"/>
        </w:rPr>
        <w:t> </w:t>
      </w:r>
      <w:r w:rsidRPr="00246E46">
        <w:rPr>
          <w:rStyle w:val="Strong"/>
          <w:rFonts w:cs="Tahoma"/>
          <w:bdr w:val="none" w:sz="0" w:space="0" w:color="auto" w:frame="1"/>
        </w:rPr>
        <w:t xml:space="preserve">the joint fund which will be </w:t>
      </w:r>
      <w:r w:rsidRPr="00246E46">
        <w:rPr>
          <w:rStyle w:val="Strong"/>
          <w:rFonts w:cs="Tahoma"/>
          <w:highlight w:val="yellow"/>
          <w:bdr w:val="none" w:sz="0" w:space="0" w:color="auto" w:frame="1"/>
        </w:rPr>
        <w:t>established under</w:t>
      </w:r>
      <w:r w:rsidRPr="00246E46">
        <w:rPr>
          <w:rStyle w:val="Strong"/>
          <w:rFonts w:cs="Tahoma"/>
          <w:bdr w:val="none" w:sz="0" w:space="0" w:color="auto" w:frame="1"/>
        </w:rPr>
        <w:t xml:space="preserve"> the </w:t>
      </w:r>
      <w:r w:rsidRPr="00246E46">
        <w:rPr>
          <w:rStyle w:val="Strong"/>
          <w:rFonts w:cs="Tahoma"/>
          <w:highlight w:val="green"/>
          <w:bdr w:val="none" w:sz="0" w:space="0" w:color="auto" w:frame="1"/>
        </w:rPr>
        <w:t xml:space="preserve">NIIF </w:t>
      </w:r>
      <w:r w:rsidRPr="00246E46">
        <w:rPr>
          <w:rStyle w:val="Strong"/>
          <w:rFonts w:cs="Tahoma"/>
          <w:highlight w:val="yellow"/>
          <w:bdr w:val="none" w:sz="0" w:space="0" w:color="auto" w:frame="1"/>
        </w:rPr>
        <w:t>framework</w:t>
      </w:r>
      <w:r w:rsidRPr="00246E46">
        <w:rPr>
          <w:rFonts w:cs="Tahoma"/>
          <w:bdr w:val="none" w:sz="0" w:space="0" w:color="auto" w:frame="1"/>
        </w:rPr>
        <w:t>.</w:t>
      </w:r>
    </w:p>
    <w:p w:rsidR="009A4927" w:rsidRPr="00246E46" w:rsidRDefault="009A4927" w:rsidP="00246E46">
      <w:pPr>
        <w:numPr>
          <w:ilvl w:val="0"/>
          <w:numId w:val="4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To begin with, the </w:t>
      </w:r>
      <w:r w:rsidRPr="00246E46">
        <w:rPr>
          <w:rFonts w:cs="Tahoma"/>
          <w:highlight w:val="yellow"/>
          <w:bdr w:val="none" w:sz="0" w:space="0" w:color="auto" w:frame="1"/>
        </w:rPr>
        <w:t>fund aims to raise around £500 million</w:t>
      </w:r>
      <w:r w:rsidRPr="00246E46">
        <w:rPr>
          <w:rFonts w:cs="Tahoma"/>
          <w:bdr w:val="none" w:sz="0" w:space="0" w:color="auto" w:frame="1"/>
        </w:rPr>
        <w:t>, with the potential to unlock much more in future.</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Green Growth Equity Fund:</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Green Growth Equity Fund will be a </w:t>
      </w:r>
      <w:r w:rsidRPr="00246E46">
        <w:rPr>
          <w:rStyle w:val="Strong"/>
          <w:rFonts w:asciiTheme="minorHAnsi" w:hAnsiTheme="minorHAnsi" w:cs="Tahoma"/>
          <w:sz w:val="22"/>
          <w:szCs w:val="22"/>
          <w:highlight w:val="yellow"/>
          <w:bdr w:val="none" w:sz="0" w:space="0" w:color="auto" w:frame="1"/>
        </w:rPr>
        <w:t>sub-fund of NIIF</w:t>
      </w:r>
      <w:r w:rsidRPr="00246E46">
        <w:rPr>
          <w:rFonts w:asciiTheme="minorHAnsi" w:hAnsiTheme="minorHAnsi" w:cs="Tahoma"/>
          <w:sz w:val="22"/>
          <w:szCs w:val="22"/>
          <w:highlight w:val="yellow"/>
          <w:bdr w:val="none" w:sz="0" w:space="0" w:color="auto" w:frame="1"/>
        </w:rPr>
        <w:t xml:space="preserve">.  </w:t>
      </w:r>
      <w:r w:rsidRPr="00246E46">
        <w:rPr>
          <w:rFonts w:asciiTheme="minorHAnsi" w:hAnsiTheme="minorHAnsi" w:cs="Tahoma"/>
          <w:sz w:val="22"/>
          <w:szCs w:val="22"/>
          <w:bdr w:val="none" w:sz="0" w:space="0" w:color="auto" w:frame="1"/>
        </w:rPr>
        <w:t>The Green Growth Equity Fund, promoted</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jointly by India and the UK, aims to leverage private sector investment to finance investments in the green infrastructure space in India</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46"/>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GoI (through NIIF) and the UK government have committed to anchor-invest up to £120 million each in the joint Fund which aims to raise around £500m, and has the potential to unlock much more in future.</w:t>
      </w:r>
    </w:p>
    <w:p w:rsidR="009A4927" w:rsidRPr="00246E46" w:rsidRDefault="009A4927" w:rsidP="00246E46">
      <w:pPr>
        <w:numPr>
          <w:ilvl w:val="0"/>
          <w:numId w:val="46"/>
        </w:numPr>
        <w:shd w:val="clear" w:color="auto" w:fill="FFFFFF"/>
        <w:spacing w:after="0" w:line="240" w:lineRule="auto"/>
        <w:ind w:left="450"/>
        <w:contextualSpacing/>
        <w:textAlignment w:val="baseline"/>
        <w:rPr>
          <w:rFonts w:cs="Tahoma"/>
        </w:rPr>
      </w:pPr>
      <w:r w:rsidRPr="00246E46">
        <w:rPr>
          <w:rFonts w:cs="Tahoma"/>
          <w:bdr w:val="none" w:sz="0" w:space="0" w:color="auto" w:frame="1"/>
        </w:rPr>
        <w:t>A secondary benefit will be to attract investors based in the City of London into the Fund and/or its investee companies.</w:t>
      </w:r>
    </w:p>
    <w:p w:rsidR="009A4927" w:rsidRPr="00246E46" w:rsidRDefault="009A4927" w:rsidP="00246E46">
      <w:pPr>
        <w:numPr>
          <w:ilvl w:val="0"/>
          <w:numId w:val="46"/>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Fund will</w:t>
      </w:r>
      <w:r w:rsidRPr="00246E46">
        <w:rPr>
          <w:rStyle w:val="apple-converted-space"/>
          <w:rFonts w:cs="Tahoma"/>
          <w:bdr w:val="none" w:sz="0" w:space="0" w:color="auto" w:frame="1"/>
        </w:rPr>
        <w:t> </w:t>
      </w:r>
      <w:r w:rsidRPr="00246E46">
        <w:rPr>
          <w:rStyle w:val="Strong"/>
          <w:rFonts w:cs="Tahoma"/>
          <w:bdr w:val="none" w:sz="0" w:space="0" w:color="auto" w:frame="1"/>
        </w:rPr>
        <w:t>invest in mid to large-sized companies in the green infrastructure space in India</w:t>
      </w:r>
      <w:r w:rsidRPr="00246E46">
        <w:rPr>
          <w:rFonts w:cs="Tahoma"/>
          <w:bdr w:val="none" w:sz="0" w:space="0" w:color="auto" w:frame="1"/>
        </w:rPr>
        <w:t>. It will pursue a strategy of acquiring a mix of minority and majority stakes (when it is essential to align interests and professionalize governance).</w:t>
      </w:r>
    </w:p>
    <w:p w:rsidR="009A4927" w:rsidRPr="00246E46" w:rsidRDefault="009A4927" w:rsidP="00246E46">
      <w:pPr>
        <w:numPr>
          <w:ilvl w:val="0"/>
          <w:numId w:val="46"/>
        </w:numPr>
        <w:shd w:val="clear" w:color="auto" w:fill="FFFFFF"/>
        <w:spacing w:after="0" w:line="240" w:lineRule="auto"/>
        <w:ind w:left="450"/>
        <w:contextualSpacing/>
        <w:textAlignment w:val="baseline"/>
        <w:rPr>
          <w:rFonts w:cs="Tahoma"/>
        </w:rPr>
      </w:pPr>
      <w:r w:rsidRPr="00246E46">
        <w:rPr>
          <w:rFonts w:cs="Tahoma"/>
          <w:bdr w:val="none" w:sz="0" w:space="0" w:color="auto" w:frame="1"/>
        </w:rPr>
        <w:t>GGEF would be</w:t>
      </w:r>
      <w:r w:rsidRPr="00246E46">
        <w:rPr>
          <w:rStyle w:val="apple-converted-space"/>
          <w:rFonts w:cs="Tahoma"/>
          <w:bdr w:val="none" w:sz="0" w:space="0" w:color="auto" w:frame="1"/>
        </w:rPr>
        <w:t> </w:t>
      </w:r>
      <w:r w:rsidRPr="00246E46">
        <w:rPr>
          <w:rStyle w:val="Strong"/>
          <w:rFonts w:cs="Tahoma"/>
          <w:bdr w:val="none" w:sz="0" w:space="0" w:color="auto" w:frame="1"/>
        </w:rPr>
        <w:t>managed by a third-party investment manager, selected by NIIF Limited and the UK government through an efficient and robust screening and selection process</w:t>
      </w:r>
      <w:r w:rsidRPr="00246E46">
        <w:rPr>
          <w:rFonts w:cs="Tahoma"/>
          <w:bdr w:val="none" w:sz="0" w:space="0" w:color="auto" w:frame="1"/>
        </w:rPr>
        <w:t>. At the same time, both partners will keep a watchful oversight on fund expenses and manager incentives, targeted to be kept at optimal levels to ensure best possible returns to investors.</w:t>
      </w:r>
    </w:p>
    <w:p w:rsidR="00EA4FEC"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yellow"/>
          <w:u w:val="single"/>
          <w:bdr w:val="none" w:sz="0" w:space="0" w:color="auto" w:frame="1"/>
        </w:rPr>
        <w:lastRenderedPageBreak/>
        <w:t>Cabinet approves</w:t>
      </w:r>
      <w:r w:rsidRPr="00246E46">
        <w:rPr>
          <w:rStyle w:val="Emphasis"/>
          <w:rFonts w:asciiTheme="minorHAnsi" w:hAnsiTheme="minorHAnsi" w:cs="Tahoma"/>
          <w:b/>
          <w:bCs/>
          <w:sz w:val="22"/>
          <w:szCs w:val="22"/>
          <w:u w:val="single"/>
          <w:bdr w:val="none" w:sz="0" w:space="0" w:color="auto" w:frame="1"/>
        </w:rPr>
        <w:t xml:space="preserve"> </w:t>
      </w:r>
      <w:r w:rsidRPr="00246E46">
        <w:rPr>
          <w:rStyle w:val="Emphasis"/>
          <w:rFonts w:asciiTheme="minorHAnsi" w:hAnsiTheme="minorHAnsi" w:cs="Tahoma"/>
          <w:b/>
          <w:bCs/>
          <w:sz w:val="22"/>
          <w:szCs w:val="22"/>
          <w:highlight w:val="yellow"/>
          <w:u w:val="single"/>
          <w:bdr w:val="none" w:sz="0" w:space="0" w:color="auto" w:frame="1"/>
        </w:rPr>
        <w:t>closure</w:t>
      </w:r>
      <w:r w:rsidRPr="00246E46">
        <w:rPr>
          <w:rStyle w:val="Emphasis"/>
          <w:rFonts w:asciiTheme="minorHAnsi" w:hAnsiTheme="minorHAnsi" w:cs="Tahoma"/>
          <w:b/>
          <w:bCs/>
          <w:sz w:val="22"/>
          <w:szCs w:val="22"/>
          <w:u w:val="single"/>
          <w:bdr w:val="none" w:sz="0" w:space="0" w:color="auto" w:frame="1"/>
        </w:rPr>
        <w:t xml:space="preserve"> of </w:t>
      </w:r>
      <w:r w:rsidRPr="00246E46">
        <w:rPr>
          <w:rStyle w:val="Emphasis"/>
          <w:rFonts w:asciiTheme="minorHAnsi" w:hAnsiTheme="minorHAnsi" w:cs="Tahoma"/>
          <w:b/>
          <w:bCs/>
          <w:sz w:val="22"/>
          <w:szCs w:val="22"/>
          <w:highlight w:val="green"/>
          <w:u w:val="single"/>
          <w:bdr w:val="none" w:sz="0" w:space="0" w:color="auto" w:frame="1"/>
        </w:rPr>
        <w:t>Mahatma Gandhi</w:t>
      </w:r>
      <w:r w:rsidRPr="00246E46">
        <w:rPr>
          <w:rStyle w:val="Emphasis"/>
          <w:rFonts w:asciiTheme="minorHAnsi" w:hAnsiTheme="minorHAnsi" w:cs="Tahoma"/>
          <w:b/>
          <w:bCs/>
          <w:sz w:val="22"/>
          <w:szCs w:val="22"/>
          <w:u w:val="single"/>
          <w:bdr w:val="none" w:sz="0" w:space="0" w:color="auto" w:frame="1"/>
        </w:rPr>
        <w:t xml:space="preserve"> </w:t>
      </w:r>
      <w:r w:rsidR="00B971B3" w:rsidRPr="00246E46">
        <w:rPr>
          <w:rStyle w:val="Emphasis"/>
          <w:rFonts w:asciiTheme="minorHAnsi" w:hAnsiTheme="minorHAnsi" w:cs="Tahoma"/>
          <w:b/>
          <w:bCs/>
          <w:sz w:val="22"/>
          <w:szCs w:val="22"/>
          <w:highlight w:val="green"/>
          <w:u w:val="single"/>
          <w:bdr w:val="none" w:sz="0" w:space="0" w:color="auto" w:frame="1"/>
        </w:rPr>
        <w:t>Pravasi Suraksha Yojan</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Union Cabinet has approved </w:t>
      </w:r>
      <w:r w:rsidRPr="00246E46">
        <w:rPr>
          <w:rFonts w:asciiTheme="minorHAnsi" w:hAnsiTheme="minorHAnsi" w:cs="Tahoma"/>
          <w:sz w:val="22"/>
          <w:szCs w:val="22"/>
          <w:highlight w:val="yellow"/>
          <w:bdr w:val="none" w:sz="0" w:space="0" w:color="auto" w:frame="1"/>
        </w:rPr>
        <w:t>closure</w:t>
      </w:r>
      <w:r w:rsidRPr="00246E46">
        <w:rPr>
          <w:rFonts w:asciiTheme="minorHAnsi" w:hAnsiTheme="minorHAnsi" w:cs="Tahoma"/>
          <w:sz w:val="22"/>
          <w:szCs w:val="22"/>
          <w:bdr w:val="none" w:sz="0" w:space="0" w:color="auto" w:frame="1"/>
        </w:rPr>
        <w:t xml:space="preserve"> of the Mahatma Gandhi Pravasi Suraksha Yojana (</w:t>
      </w:r>
      <w:r w:rsidRPr="00246E46">
        <w:rPr>
          <w:rFonts w:asciiTheme="minorHAnsi" w:hAnsiTheme="minorHAnsi" w:cs="Tahoma"/>
          <w:sz w:val="22"/>
          <w:szCs w:val="22"/>
          <w:highlight w:val="yellow"/>
          <w:bdr w:val="none" w:sz="0" w:space="0" w:color="auto" w:frame="1"/>
        </w:rPr>
        <w:t>MGPSY</w:t>
      </w:r>
      <w:r w:rsidRPr="00246E46">
        <w:rPr>
          <w:rFonts w:asciiTheme="minorHAnsi" w:hAnsiTheme="minorHAnsi" w:cs="Tahoma"/>
          <w:sz w:val="22"/>
          <w:szCs w:val="22"/>
          <w:bdr w:val="none" w:sz="0" w:space="0" w:color="auto" w:frame="1"/>
        </w:rPr>
        <w:t xml:space="preserve">) which was </w:t>
      </w:r>
      <w:r w:rsidRPr="00246E46">
        <w:rPr>
          <w:rFonts w:asciiTheme="minorHAnsi" w:hAnsiTheme="minorHAnsi" w:cs="Tahoma"/>
          <w:sz w:val="22"/>
          <w:szCs w:val="22"/>
          <w:highlight w:val="yellow"/>
          <w:bdr w:val="none" w:sz="0" w:space="0" w:color="auto" w:frame="1"/>
        </w:rPr>
        <w:t>set up in 2012 to</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address</w:t>
      </w:r>
      <w:r w:rsidRPr="00246E46">
        <w:rPr>
          <w:rFonts w:asciiTheme="minorHAnsi" w:hAnsiTheme="minorHAnsi" w:cs="Tahoma"/>
          <w:sz w:val="22"/>
          <w:szCs w:val="22"/>
          <w:bdr w:val="none" w:sz="0" w:space="0" w:color="auto" w:frame="1"/>
        </w:rPr>
        <w:t xml:space="preserve">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social security-related issues</w:t>
      </w:r>
      <w:r w:rsidRPr="00246E46">
        <w:rPr>
          <w:rStyle w:val="Strong"/>
          <w:rFonts w:asciiTheme="minorHAnsi" w:hAnsiTheme="minorHAnsi" w:cs="Tahoma"/>
          <w:sz w:val="22"/>
          <w:szCs w:val="22"/>
          <w:bdr w:val="none" w:sz="0" w:space="0" w:color="auto" w:frame="1"/>
        </w:rPr>
        <w:t xml:space="preserve"> of the </w:t>
      </w:r>
      <w:r w:rsidRPr="00246E46">
        <w:rPr>
          <w:rStyle w:val="Strong"/>
          <w:rFonts w:asciiTheme="minorHAnsi" w:hAnsiTheme="minorHAnsi" w:cs="Tahoma"/>
          <w:sz w:val="22"/>
          <w:szCs w:val="22"/>
          <w:highlight w:val="yellow"/>
          <w:bdr w:val="none" w:sz="0" w:space="0" w:color="auto" w:frame="1"/>
        </w:rPr>
        <w:t>Emigration Check Required</w:t>
      </w:r>
      <w:r w:rsidRPr="00246E46">
        <w:rPr>
          <w:rStyle w:val="Strong"/>
          <w:rFonts w:asciiTheme="minorHAnsi" w:hAnsiTheme="minorHAnsi" w:cs="Tahoma"/>
          <w:sz w:val="22"/>
          <w:szCs w:val="22"/>
          <w:bdr w:val="none" w:sz="0" w:space="0" w:color="auto" w:frame="1"/>
        </w:rPr>
        <w:t xml:space="preserve"> (ECR)-</w:t>
      </w:r>
      <w:r w:rsidRPr="00246E46">
        <w:rPr>
          <w:rStyle w:val="Strong"/>
          <w:rFonts w:asciiTheme="minorHAnsi" w:hAnsiTheme="minorHAnsi" w:cs="Tahoma"/>
          <w:sz w:val="22"/>
          <w:szCs w:val="22"/>
          <w:highlight w:val="yellow"/>
          <w:bdr w:val="none" w:sz="0" w:space="0" w:color="auto" w:frame="1"/>
        </w:rPr>
        <w:t>category workers</w:t>
      </w:r>
      <w:r w:rsidRPr="00246E46">
        <w:rPr>
          <w:rStyle w:val="Strong"/>
          <w:rFonts w:asciiTheme="minorHAnsi" w:hAnsiTheme="minorHAnsi" w:cs="Tahoma"/>
          <w:sz w:val="22"/>
          <w:szCs w:val="22"/>
          <w:bdr w:val="none" w:sz="0" w:space="0" w:color="auto" w:frame="1"/>
        </w:rPr>
        <w:t xml:space="preserve"> going </w:t>
      </w:r>
      <w:r w:rsidRPr="00246E46">
        <w:rPr>
          <w:rStyle w:val="Strong"/>
          <w:rFonts w:asciiTheme="minorHAnsi" w:hAnsiTheme="minorHAnsi" w:cs="Tahoma"/>
          <w:sz w:val="22"/>
          <w:szCs w:val="22"/>
          <w:highlight w:val="yellow"/>
          <w:bdr w:val="none" w:sz="0" w:space="0" w:color="auto" w:frame="1"/>
        </w:rPr>
        <w:t>abroad</w:t>
      </w:r>
      <w:r w:rsidRPr="00246E46">
        <w:rPr>
          <w:rStyle w:val="Strong"/>
          <w:rFonts w:asciiTheme="minorHAnsi" w:hAnsiTheme="minorHAnsi" w:cs="Tahoma"/>
          <w:sz w:val="22"/>
          <w:szCs w:val="22"/>
          <w:bdr w:val="none" w:sz="0" w:space="0" w:color="auto" w:frame="1"/>
        </w:rPr>
        <w:t xml:space="preserve"> for </w:t>
      </w:r>
      <w:r w:rsidRPr="00246E46">
        <w:rPr>
          <w:rStyle w:val="Strong"/>
          <w:rFonts w:asciiTheme="minorHAnsi" w:hAnsiTheme="minorHAnsi" w:cs="Tahoma"/>
          <w:sz w:val="22"/>
          <w:szCs w:val="22"/>
          <w:highlight w:val="yellow"/>
          <w:bdr w:val="none" w:sz="0" w:space="0" w:color="auto" w:frame="1"/>
        </w:rPr>
        <w:t>employment to ECR countries</w:t>
      </w:r>
      <w:r w:rsidRPr="00246E46">
        <w:rPr>
          <w:rFonts w:asciiTheme="minorHAnsi" w:hAnsiTheme="minorHAnsi" w:cs="Tahoma"/>
          <w:sz w:val="22"/>
          <w:szCs w:val="22"/>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Why</w:t>
      </w:r>
      <w:r w:rsidRPr="00246E46">
        <w:rPr>
          <w:rFonts w:asciiTheme="minorHAnsi" w:hAnsiTheme="minorHAnsi" w:cs="Tahoma"/>
          <w:sz w:val="22"/>
          <w:szCs w:val="22"/>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subscription</w:t>
      </w:r>
      <w:r w:rsidRPr="00246E46">
        <w:rPr>
          <w:rFonts w:asciiTheme="minorHAnsi" w:hAnsiTheme="minorHAnsi" w:cs="Tahoma"/>
          <w:sz w:val="22"/>
          <w:szCs w:val="22"/>
          <w:bdr w:val="none" w:sz="0" w:space="0" w:color="auto" w:frame="1"/>
        </w:rPr>
        <w:t xml:space="preserve"> under the MGPSY was </w:t>
      </w:r>
      <w:r w:rsidRPr="00246E46">
        <w:rPr>
          <w:rFonts w:asciiTheme="minorHAnsi" w:hAnsiTheme="minorHAnsi" w:cs="Tahoma"/>
          <w:sz w:val="22"/>
          <w:szCs w:val="22"/>
          <w:highlight w:val="yellow"/>
          <w:bdr w:val="none" w:sz="0" w:space="0" w:color="auto" w:frame="1"/>
        </w:rPr>
        <w:t>very low</w:t>
      </w:r>
      <w:r w:rsidRPr="00246E46">
        <w:rPr>
          <w:rFonts w:asciiTheme="minorHAnsi" w:hAnsiTheme="minorHAnsi" w:cs="Tahoma"/>
          <w:sz w:val="22"/>
          <w:szCs w:val="22"/>
          <w:bdr w:val="none" w:sz="0" w:space="0" w:color="auto" w:frame="1"/>
        </w:rPr>
        <w:t xml:space="preserve"> and no new subscription was received for more than a year. Closure of the scheme will, therefore, obviate the avoidable recurring administrative and record-keeping expenditure.</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the scheme:</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Mahatma Gandhi Pravasi Suraksha Yojana is a </w:t>
      </w:r>
      <w:r w:rsidRPr="00246E46">
        <w:rPr>
          <w:rFonts w:asciiTheme="minorHAnsi" w:hAnsiTheme="minorHAnsi" w:cs="Tahoma"/>
          <w:sz w:val="22"/>
          <w:szCs w:val="22"/>
          <w:highlight w:val="yellow"/>
          <w:bdr w:val="none" w:sz="0" w:space="0" w:color="auto" w:frame="1"/>
        </w:rPr>
        <w:t>special social security scheme</w:t>
      </w:r>
      <w:r w:rsidRPr="00246E46">
        <w:rPr>
          <w:rFonts w:asciiTheme="minorHAnsi" w:hAnsiTheme="minorHAnsi" w:cs="Tahoma"/>
          <w:sz w:val="22"/>
          <w:szCs w:val="22"/>
          <w:bdr w:val="none" w:sz="0" w:space="0" w:color="auto" w:frame="1"/>
        </w:rPr>
        <w:t xml:space="preserve"> which</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includes Pension and</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Life Insurance</w:t>
      </w:r>
      <w:r w:rsidRPr="00246E46">
        <w:rPr>
          <w:rFonts w:asciiTheme="minorHAnsi" w:hAnsiTheme="minorHAnsi" w:cs="Tahoma"/>
          <w:sz w:val="22"/>
          <w:szCs w:val="22"/>
          <w:bdr w:val="none" w:sz="0" w:space="0" w:color="auto" w:frame="1"/>
        </w:rPr>
        <w:t>,</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introduced by</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green"/>
          <w:bdr w:val="none" w:sz="0" w:space="0" w:color="auto" w:frame="1"/>
        </w:rPr>
        <w:t>Ministry of Overseas Indian Affairs</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for the </w:t>
      </w:r>
      <w:r w:rsidRPr="00246E46">
        <w:rPr>
          <w:rFonts w:asciiTheme="minorHAnsi" w:hAnsiTheme="minorHAnsi" w:cs="Tahoma"/>
          <w:sz w:val="22"/>
          <w:szCs w:val="22"/>
          <w:highlight w:val="green"/>
          <w:bdr w:val="none" w:sz="0" w:space="0" w:color="auto" w:frame="1"/>
        </w:rPr>
        <w:t xml:space="preserve">overseas </w:t>
      </w:r>
      <w:r w:rsidRPr="00246E46">
        <w:rPr>
          <w:rFonts w:asciiTheme="minorHAnsi" w:hAnsiTheme="minorHAnsi" w:cs="Tahoma"/>
          <w:sz w:val="22"/>
          <w:szCs w:val="22"/>
          <w:highlight w:val="yellow"/>
          <w:bdr w:val="none" w:sz="0" w:space="0" w:color="auto" w:frame="1"/>
        </w:rPr>
        <w:t>Indian workers</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yellow"/>
          <w:bdr w:val="none" w:sz="0" w:space="0" w:color="auto" w:frame="1"/>
        </w:rPr>
        <w:t>possession</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Emigration Check Required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ECR) passports</w:t>
      </w:r>
      <w:r w:rsidRPr="00246E46">
        <w:rPr>
          <w:rFonts w:asciiTheme="minorHAnsi" w:hAnsiTheme="minorHAnsi" w:cs="Tahoma"/>
          <w:sz w:val="22"/>
          <w:szCs w:val="22"/>
          <w:bdr w:val="none" w:sz="0" w:space="0" w:color="auto" w:frame="1"/>
        </w:rPr>
        <w:t>.</w:t>
      </w:r>
    </w:p>
    <w:p w:rsidR="00B971B3" w:rsidRPr="00246E46" w:rsidRDefault="009A4927" w:rsidP="00246E46">
      <w:pPr>
        <w:numPr>
          <w:ilvl w:val="0"/>
          <w:numId w:val="47"/>
        </w:numPr>
        <w:shd w:val="clear" w:color="auto" w:fill="FFFFFF"/>
        <w:spacing w:after="0" w:line="240" w:lineRule="auto"/>
        <w:ind w:left="450"/>
        <w:contextualSpacing/>
        <w:textAlignment w:val="baseline"/>
        <w:rPr>
          <w:rFonts w:cs="Tahoma"/>
        </w:rPr>
      </w:pPr>
      <w:r w:rsidRPr="00246E46">
        <w:rPr>
          <w:rFonts w:cs="Tahoma"/>
          <w:bdr w:val="none" w:sz="0" w:space="0" w:color="auto" w:frame="1"/>
        </w:rPr>
        <w:t>It is</w:t>
      </w:r>
      <w:r w:rsidRPr="00246E46">
        <w:rPr>
          <w:rStyle w:val="apple-converted-space"/>
          <w:rFonts w:cs="Tahoma"/>
          <w:bdr w:val="none" w:sz="0" w:space="0" w:color="auto" w:frame="1"/>
        </w:rPr>
        <w:t> </w:t>
      </w:r>
      <w:r w:rsidRPr="00246E46">
        <w:rPr>
          <w:rStyle w:val="Strong"/>
          <w:rFonts w:cs="Tahoma"/>
          <w:bdr w:val="none" w:sz="0" w:space="0" w:color="auto" w:frame="1"/>
        </w:rPr>
        <w:t xml:space="preserve">a </w:t>
      </w:r>
      <w:r w:rsidRPr="00246E46">
        <w:rPr>
          <w:rStyle w:val="Strong"/>
          <w:rFonts w:cs="Tahoma"/>
          <w:highlight w:val="yellow"/>
          <w:bdr w:val="none" w:sz="0" w:space="0" w:color="auto" w:frame="1"/>
        </w:rPr>
        <w:t>voluntary scheme</w:t>
      </w:r>
      <w:r w:rsidRPr="00246E46">
        <w:rPr>
          <w:rStyle w:val="Strong"/>
          <w:rFonts w:cs="Tahoma"/>
          <w:bdr w:val="none" w:sz="0" w:space="0" w:color="auto" w:frame="1"/>
        </w:rPr>
        <w:t xml:space="preserve"> designed to </w:t>
      </w:r>
      <w:r w:rsidRPr="00246E46">
        <w:rPr>
          <w:rStyle w:val="Strong"/>
          <w:rFonts w:cs="Tahoma"/>
          <w:highlight w:val="yellow"/>
          <w:bdr w:val="none" w:sz="0" w:space="0" w:color="auto" w:frame="1"/>
        </w:rPr>
        <w:t>help workers</w:t>
      </w:r>
      <w:r w:rsidRPr="00246E46">
        <w:rPr>
          <w:rStyle w:val="Strong"/>
          <w:rFonts w:cs="Tahoma"/>
          <w:bdr w:val="none" w:sz="0" w:space="0" w:color="auto" w:frame="1"/>
        </w:rPr>
        <w:t xml:space="preserve"> to </w:t>
      </w:r>
      <w:r w:rsidRPr="00246E46">
        <w:rPr>
          <w:rStyle w:val="Strong"/>
          <w:rFonts w:cs="Tahoma"/>
          <w:highlight w:val="yellow"/>
          <w:bdr w:val="none" w:sz="0" w:space="0" w:color="auto" w:frame="1"/>
        </w:rPr>
        <w:t>meet their three financial needs</w:t>
      </w:r>
      <w:r w:rsidRPr="00246E46">
        <w:rPr>
          <w:rFonts w:cs="Tahoma"/>
          <w:bdr w:val="none" w:sz="0" w:space="0" w:color="auto" w:frame="1"/>
        </w:rPr>
        <w:t xml:space="preserve">: </w:t>
      </w:r>
      <w:r w:rsidR="00B971B3" w:rsidRPr="00246E46">
        <w:rPr>
          <w:rFonts w:cs="Tahoma"/>
          <w:bdr w:val="none" w:sz="0" w:space="0" w:color="auto" w:frame="1"/>
        </w:rPr>
        <w:t>-</w:t>
      </w:r>
    </w:p>
    <w:p w:rsidR="00B971B3" w:rsidRPr="00246E46" w:rsidRDefault="009A4927" w:rsidP="00246E46">
      <w:pPr>
        <w:numPr>
          <w:ilvl w:val="1"/>
          <w:numId w:val="47"/>
        </w:numPr>
        <w:shd w:val="clear" w:color="auto" w:fill="FFFFFF"/>
        <w:spacing w:after="0" w:line="240" w:lineRule="auto"/>
        <w:contextualSpacing/>
        <w:textAlignment w:val="baseline"/>
        <w:rPr>
          <w:rFonts w:cs="Tahoma"/>
        </w:rPr>
      </w:pPr>
      <w:r w:rsidRPr="00246E46">
        <w:rPr>
          <w:rFonts w:cs="Tahoma"/>
          <w:highlight w:val="yellow"/>
          <w:bdr w:val="none" w:sz="0" w:space="0" w:color="auto" w:frame="1"/>
        </w:rPr>
        <w:t>saving</w:t>
      </w:r>
      <w:r w:rsidRPr="00246E46">
        <w:rPr>
          <w:rFonts w:cs="Tahoma"/>
          <w:bdr w:val="none" w:sz="0" w:space="0" w:color="auto" w:frame="1"/>
        </w:rPr>
        <w:t xml:space="preserve"> </w:t>
      </w:r>
      <w:r w:rsidRPr="00246E46">
        <w:rPr>
          <w:rFonts w:cs="Tahoma"/>
          <w:highlight w:val="yellow"/>
          <w:bdr w:val="none" w:sz="0" w:space="0" w:color="auto" w:frame="1"/>
        </w:rPr>
        <w:t>for</w:t>
      </w:r>
      <w:r w:rsidRPr="00246E46">
        <w:rPr>
          <w:rFonts w:cs="Tahoma"/>
          <w:bdr w:val="none" w:sz="0" w:space="0" w:color="auto" w:frame="1"/>
        </w:rPr>
        <w:t xml:space="preserve"> </w:t>
      </w:r>
      <w:r w:rsidRPr="00246E46">
        <w:rPr>
          <w:rFonts w:cs="Tahoma"/>
          <w:highlight w:val="yellow"/>
          <w:bdr w:val="none" w:sz="0" w:space="0" w:color="auto" w:frame="1"/>
        </w:rPr>
        <w:t>retirement</w:t>
      </w:r>
    </w:p>
    <w:p w:rsidR="00B971B3" w:rsidRPr="00246E46" w:rsidRDefault="009A4927" w:rsidP="00246E46">
      <w:pPr>
        <w:numPr>
          <w:ilvl w:val="1"/>
          <w:numId w:val="47"/>
        </w:numPr>
        <w:shd w:val="clear" w:color="auto" w:fill="FFFFFF"/>
        <w:spacing w:after="0" w:line="240" w:lineRule="auto"/>
        <w:contextualSpacing/>
        <w:textAlignment w:val="baseline"/>
        <w:rPr>
          <w:rFonts w:cs="Tahoma"/>
        </w:rPr>
      </w:pPr>
      <w:r w:rsidRPr="00246E46">
        <w:rPr>
          <w:rFonts w:cs="Tahoma"/>
          <w:bdr w:val="none" w:sz="0" w:space="0" w:color="auto" w:frame="1"/>
        </w:rPr>
        <w:t xml:space="preserve">saving for their </w:t>
      </w:r>
      <w:r w:rsidRPr="00246E46">
        <w:rPr>
          <w:rFonts w:cs="Tahoma"/>
          <w:highlight w:val="yellow"/>
          <w:bdr w:val="none" w:sz="0" w:space="0" w:color="auto" w:frame="1"/>
        </w:rPr>
        <w:t>return and resettlement</w:t>
      </w:r>
      <w:r w:rsidRPr="00246E46">
        <w:rPr>
          <w:rFonts w:cs="Tahoma"/>
          <w:bdr w:val="none" w:sz="0" w:space="0" w:color="auto" w:frame="1"/>
        </w:rPr>
        <w:t xml:space="preserve">, </w:t>
      </w:r>
    </w:p>
    <w:p w:rsidR="009A4927" w:rsidRPr="00246E46" w:rsidRDefault="009A4927" w:rsidP="00246E46">
      <w:pPr>
        <w:numPr>
          <w:ilvl w:val="1"/>
          <w:numId w:val="47"/>
        </w:numPr>
        <w:shd w:val="clear" w:color="auto" w:fill="FFFFFF"/>
        <w:spacing w:after="0" w:line="240" w:lineRule="auto"/>
        <w:contextualSpacing/>
        <w:textAlignment w:val="baseline"/>
        <w:rPr>
          <w:rFonts w:cs="Tahoma"/>
        </w:rPr>
      </w:pPr>
      <w:r w:rsidRPr="00246E46">
        <w:rPr>
          <w:rFonts w:cs="Tahoma"/>
          <w:bdr w:val="none" w:sz="0" w:space="0" w:color="auto" w:frame="1"/>
        </w:rPr>
        <w:t xml:space="preserve">providing </w:t>
      </w:r>
      <w:r w:rsidRPr="00246E46">
        <w:rPr>
          <w:rFonts w:cs="Tahoma"/>
          <w:highlight w:val="yellow"/>
          <w:bdr w:val="none" w:sz="0" w:space="0" w:color="auto" w:frame="1"/>
        </w:rPr>
        <w:t>free life insurance</w:t>
      </w:r>
      <w:r w:rsidRPr="00246E46">
        <w:rPr>
          <w:rFonts w:cs="Tahoma"/>
          <w:bdr w:val="none" w:sz="0" w:space="0" w:color="auto" w:frame="1"/>
        </w:rPr>
        <w:t xml:space="preserve"> offering </w:t>
      </w:r>
      <w:r w:rsidRPr="00246E46">
        <w:rPr>
          <w:rFonts w:cs="Tahoma"/>
          <w:highlight w:val="yellow"/>
          <w:bdr w:val="none" w:sz="0" w:space="0" w:color="auto" w:frame="1"/>
        </w:rPr>
        <w:t>coverage for death from natural causes</w:t>
      </w:r>
      <w:r w:rsidRPr="00246E46">
        <w:rPr>
          <w:rFonts w:cs="Tahoma"/>
          <w:bdr w:val="none" w:sz="0" w:space="0" w:color="auto" w:frame="1"/>
        </w:rPr>
        <w:t>.</w:t>
      </w:r>
    </w:p>
    <w:p w:rsidR="00EA4FEC"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 xml:space="preserve">Geotagging of assets created under </w:t>
      </w:r>
      <w:r w:rsidRPr="00246E46">
        <w:rPr>
          <w:rStyle w:val="Emphasis"/>
          <w:rFonts w:asciiTheme="minorHAnsi" w:hAnsiTheme="minorHAnsi" w:cs="Tahoma"/>
          <w:b/>
          <w:bCs/>
          <w:sz w:val="22"/>
          <w:szCs w:val="22"/>
          <w:highlight w:val="cyan"/>
          <w:u w:val="single"/>
          <w:bdr w:val="none" w:sz="0" w:space="0" w:color="auto" w:frame="1"/>
        </w:rPr>
        <w:t>RKVY</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government</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proposed to prepare inventory of the assets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created</w:t>
      </w:r>
      <w:r w:rsidRPr="00246E46">
        <w:rPr>
          <w:rFonts w:asciiTheme="minorHAnsi" w:hAnsiTheme="minorHAnsi" w:cs="Tahoma"/>
          <w:sz w:val="22"/>
          <w:szCs w:val="22"/>
          <w:bdr w:val="none" w:sz="0" w:space="0" w:color="auto" w:frame="1"/>
        </w:rPr>
        <w:t xml:space="preserve"> in the </w:t>
      </w:r>
      <w:r w:rsidRPr="00246E46">
        <w:rPr>
          <w:rFonts w:asciiTheme="minorHAnsi" w:hAnsiTheme="minorHAnsi" w:cs="Tahoma"/>
          <w:sz w:val="22"/>
          <w:szCs w:val="22"/>
          <w:highlight w:val="yellow"/>
          <w:bdr w:val="none" w:sz="0" w:space="0" w:color="auto" w:frame="1"/>
        </w:rPr>
        <w:t>last one decade</w:t>
      </w:r>
      <w:r w:rsidRPr="00246E46">
        <w:rPr>
          <w:rFonts w:asciiTheme="minorHAnsi" w:hAnsiTheme="minorHAnsi" w:cs="Tahoma"/>
          <w:sz w:val="22"/>
          <w:szCs w:val="22"/>
          <w:bdr w:val="none" w:sz="0" w:space="0" w:color="auto" w:frame="1"/>
        </w:rPr>
        <w:t xml:space="preserve"> (2007-2017) </w:t>
      </w:r>
      <w:r w:rsidRPr="00246E46">
        <w:rPr>
          <w:rFonts w:asciiTheme="minorHAnsi" w:hAnsiTheme="minorHAnsi" w:cs="Tahoma"/>
          <w:sz w:val="22"/>
          <w:szCs w:val="22"/>
          <w:highlight w:val="yellow"/>
          <w:bdr w:val="none" w:sz="0" w:space="0" w:color="auto" w:frame="1"/>
        </w:rPr>
        <w:t>under RKVY</w:t>
      </w:r>
      <w:r w:rsidRPr="00246E46">
        <w:rPr>
          <w:rFonts w:asciiTheme="minorHAnsi" w:hAnsiTheme="minorHAnsi" w:cs="Tahoma"/>
          <w:sz w:val="22"/>
          <w:szCs w:val="22"/>
          <w:bdr w:val="none" w:sz="0" w:space="0" w:color="auto" w:frame="1"/>
        </w:rPr>
        <w:t xml:space="preserve"> through</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Geotagging technique</w:t>
      </w:r>
      <w:r w:rsidRPr="00246E46">
        <w:rPr>
          <w:rFonts w:asciiTheme="minorHAnsi" w:hAnsiTheme="minorHAnsi" w:cs="Tahoma"/>
          <w:sz w:val="22"/>
          <w:szCs w:val="22"/>
          <w:highlight w:val="yellow"/>
          <w:bdr w:val="none" w:sz="0" w:space="0" w:color="auto" w:frame="1"/>
        </w:rPr>
        <w:t>.</w:t>
      </w:r>
      <w:r w:rsidRPr="00246E46">
        <w:rPr>
          <w:rFonts w:asciiTheme="minorHAnsi" w:hAnsiTheme="minorHAnsi" w:cs="Tahoma"/>
          <w:sz w:val="22"/>
          <w:szCs w:val="22"/>
          <w:bdr w:val="none" w:sz="0" w:space="0" w:color="auto" w:frame="1"/>
        </w:rPr>
        <w:t> </w:t>
      </w:r>
    </w:p>
    <w:p w:rsidR="009A4927" w:rsidRPr="00246E46" w:rsidRDefault="009A4927" w:rsidP="00246E46">
      <w:pPr>
        <w:numPr>
          <w:ilvl w:val="0"/>
          <w:numId w:val="48"/>
        </w:numPr>
        <w:shd w:val="clear" w:color="auto" w:fill="FFFFFF"/>
        <w:spacing w:after="0" w:line="240" w:lineRule="auto"/>
        <w:ind w:left="450"/>
        <w:contextualSpacing/>
        <w:textAlignment w:val="baseline"/>
        <w:rPr>
          <w:rFonts w:cs="Tahoma"/>
        </w:rPr>
      </w:pPr>
      <w:r w:rsidRPr="00246E46">
        <w:rPr>
          <w:rStyle w:val="Strong"/>
          <w:rFonts w:cs="Tahoma"/>
          <w:bdr w:val="none" w:sz="0" w:space="0" w:color="auto" w:frame="1"/>
        </w:rPr>
        <w:t>National Remote Sensing Centre (NRSC)</w:t>
      </w:r>
      <w:r w:rsidRPr="00246E46">
        <w:rPr>
          <w:rFonts w:cs="Tahoma"/>
          <w:bdr w:val="none" w:sz="0" w:space="0" w:color="auto" w:frame="1"/>
        </w:rPr>
        <w:t>, wing of Indian Space Research Organisation is providing technical support to RKVY division and has come up with a detailed procedure for the same.</w:t>
      </w:r>
    </w:p>
    <w:p w:rsidR="009A4927" w:rsidRPr="00246E46" w:rsidRDefault="009A4927" w:rsidP="00246E46">
      <w:pPr>
        <w:numPr>
          <w:ilvl w:val="0"/>
          <w:numId w:val="4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institute is involved in preparation of the required app, imparting training to the states etc.</w:t>
      </w:r>
    </w:p>
    <w:p w:rsidR="009A4927" w:rsidRPr="00246E46" w:rsidRDefault="009A4927" w:rsidP="00246E46">
      <w:pPr>
        <w:numPr>
          <w:ilvl w:val="0"/>
          <w:numId w:val="4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trained officers at the field level will take the photographs (with details of latitude, longtude, year of creation etc.) of the assets and upload on to the Bhuvan-RKVY platform of NRSC.</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is geo tagging?</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It is the process of adding</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geographical identification like latitude and longitude</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to various media such as a photo or video. Geotagging can help users find a wide variety of location-specific information from a device. It provides users the location of the content of a given picture.</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Why is Geotagging important?</w:t>
      </w:r>
    </w:p>
    <w:p w:rsidR="006A7EC1"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highlight w:val="yellow"/>
          <w:bdr w:val="none" w:sz="0" w:space="0" w:color="auto" w:frame="1"/>
        </w:rPr>
        <w:t>Several assets</w:t>
      </w:r>
      <w:r w:rsidRPr="00246E46">
        <w:rPr>
          <w:rFonts w:asciiTheme="minorHAnsi" w:hAnsiTheme="minorHAnsi" w:cs="Tahoma"/>
          <w:sz w:val="22"/>
          <w:szCs w:val="22"/>
          <w:bdr w:val="none" w:sz="0" w:space="0" w:color="auto" w:frame="1"/>
        </w:rPr>
        <w:t xml:space="preserve"> are </w:t>
      </w:r>
      <w:r w:rsidRPr="00246E46">
        <w:rPr>
          <w:rFonts w:asciiTheme="minorHAnsi" w:hAnsiTheme="minorHAnsi" w:cs="Tahoma"/>
          <w:sz w:val="22"/>
          <w:szCs w:val="22"/>
          <w:highlight w:val="yellow"/>
          <w:bdr w:val="none" w:sz="0" w:space="0" w:color="auto" w:frame="1"/>
        </w:rPr>
        <w:t>created</w:t>
      </w:r>
      <w:r w:rsidRPr="00246E46">
        <w:rPr>
          <w:rFonts w:asciiTheme="minorHAnsi" w:hAnsiTheme="minorHAnsi" w:cs="Tahoma"/>
          <w:sz w:val="22"/>
          <w:szCs w:val="22"/>
          <w:bdr w:val="none" w:sz="0" w:space="0" w:color="auto" w:frame="1"/>
        </w:rPr>
        <w:t xml:space="preserve"> in the states </w:t>
      </w:r>
      <w:r w:rsidRPr="00246E46">
        <w:rPr>
          <w:rFonts w:asciiTheme="minorHAnsi" w:hAnsiTheme="minorHAnsi" w:cs="Tahoma"/>
          <w:sz w:val="22"/>
          <w:szCs w:val="22"/>
          <w:highlight w:val="yellow"/>
          <w:bdr w:val="none" w:sz="0" w:space="0" w:color="auto" w:frame="1"/>
        </w:rPr>
        <w:t>under</w:t>
      </w:r>
      <w:r w:rsidRPr="00246E46">
        <w:rPr>
          <w:rFonts w:asciiTheme="minorHAnsi" w:hAnsiTheme="minorHAnsi" w:cs="Tahoma"/>
          <w:sz w:val="22"/>
          <w:szCs w:val="22"/>
          <w:bdr w:val="none" w:sz="0" w:space="0" w:color="auto" w:frame="1"/>
        </w:rPr>
        <w:t xml:space="preserve"> various </w:t>
      </w:r>
      <w:r w:rsidRPr="00246E46">
        <w:rPr>
          <w:rFonts w:asciiTheme="minorHAnsi" w:hAnsiTheme="minorHAnsi" w:cs="Tahoma"/>
          <w:sz w:val="22"/>
          <w:szCs w:val="22"/>
          <w:highlight w:val="yellow"/>
          <w:bdr w:val="none" w:sz="0" w:space="0" w:color="auto" w:frame="1"/>
        </w:rPr>
        <w:t>schemes</w:t>
      </w:r>
      <w:r w:rsidRPr="00246E46">
        <w:rPr>
          <w:rFonts w:asciiTheme="minorHAnsi" w:hAnsiTheme="minorHAnsi" w:cs="Tahoma"/>
          <w:sz w:val="22"/>
          <w:szCs w:val="22"/>
          <w:bdr w:val="none" w:sz="0" w:space="0" w:color="auto" w:frame="1"/>
        </w:rPr>
        <w:t xml:space="preserve"> of the </w:t>
      </w:r>
      <w:r w:rsidRPr="00246E46">
        <w:rPr>
          <w:rFonts w:asciiTheme="minorHAnsi" w:hAnsiTheme="minorHAnsi" w:cs="Tahoma"/>
          <w:sz w:val="22"/>
          <w:szCs w:val="22"/>
          <w:highlight w:val="yellow"/>
          <w:bdr w:val="none" w:sz="0" w:space="0" w:color="auto" w:frame="1"/>
        </w:rPr>
        <w:t>Ministry of Agriculture</w:t>
      </w:r>
      <w:r w:rsidRPr="00246E46">
        <w:rPr>
          <w:rFonts w:asciiTheme="minorHAnsi" w:hAnsiTheme="minorHAnsi" w:cs="Tahoma"/>
          <w:sz w:val="22"/>
          <w:szCs w:val="22"/>
          <w:bdr w:val="none" w:sz="0" w:space="0" w:color="auto" w:frame="1"/>
        </w:rPr>
        <w:t xml:space="preserve">.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Under </w:t>
      </w:r>
      <w:r w:rsidRPr="00246E46">
        <w:rPr>
          <w:rFonts w:asciiTheme="minorHAnsi" w:hAnsiTheme="minorHAnsi" w:cs="Tahoma"/>
          <w:sz w:val="22"/>
          <w:szCs w:val="22"/>
          <w:highlight w:val="yellow"/>
          <w:bdr w:val="none" w:sz="0" w:space="0" w:color="auto" w:frame="1"/>
        </w:rPr>
        <w:t>RKVY</w:t>
      </w:r>
      <w:r w:rsidRPr="00246E46">
        <w:rPr>
          <w:rFonts w:asciiTheme="minorHAnsi" w:hAnsiTheme="minorHAnsi" w:cs="Tahoma"/>
          <w:sz w:val="22"/>
          <w:szCs w:val="22"/>
          <w:bdr w:val="none" w:sz="0" w:space="0" w:color="auto" w:frame="1"/>
        </w:rPr>
        <w:t xml:space="preserve"> also, </w:t>
      </w:r>
      <w:r w:rsidRPr="00246E46">
        <w:rPr>
          <w:rFonts w:asciiTheme="minorHAnsi" w:hAnsiTheme="minorHAnsi" w:cs="Tahoma"/>
          <w:sz w:val="22"/>
          <w:szCs w:val="22"/>
          <w:highlight w:val="yellow"/>
          <w:bdr w:val="none" w:sz="0" w:space="0" w:color="auto" w:frame="1"/>
        </w:rPr>
        <w:t>states</w:t>
      </w:r>
      <w:r w:rsidRPr="00246E46">
        <w:rPr>
          <w:rFonts w:asciiTheme="minorHAnsi" w:hAnsiTheme="minorHAnsi" w:cs="Tahoma"/>
          <w:sz w:val="22"/>
          <w:szCs w:val="22"/>
          <w:bdr w:val="none" w:sz="0" w:space="0" w:color="auto" w:frame="1"/>
        </w:rPr>
        <w:t xml:space="preserve"> have been </w:t>
      </w:r>
      <w:r w:rsidRPr="00246E46">
        <w:rPr>
          <w:rFonts w:asciiTheme="minorHAnsi" w:hAnsiTheme="minorHAnsi" w:cs="Tahoma"/>
          <w:sz w:val="22"/>
          <w:szCs w:val="22"/>
          <w:highlight w:val="yellow"/>
          <w:bdr w:val="none" w:sz="0" w:space="0" w:color="auto" w:frame="1"/>
        </w:rPr>
        <w:t>utilising substantial amount</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funds</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creation</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infrastructure/assets</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yellow"/>
          <w:bdr w:val="none" w:sz="0" w:space="0" w:color="auto" w:frame="1"/>
        </w:rPr>
        <w:t>agriculture</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allied sectors</w:t>
      </w:r>
      <w:r w:rsidRPr="00246E46">
        <w:rPr>
          <w:rFonts w:asciiTheme="minorHAnsi" w:hAnsiTheme="minorHAnsi" w:cs="Tahoma"/>
          <w:sz w:val="22"/>
          <w:szCs w:val="22"/>
          <w:bdr w:val="none" w:sz="0" w:space="0" w:color="auto" w:frame="1"/>
        </w:rPr>
        <w:t xml:space="preserve"> such as </w:t>
      </w:r>
      <w:r w:rsidRPr="00246E46">
        <w:rPr>
          <w:rFonts w:asciiTheme="minorHAnsi" w:hAnsiTheme="minorHAnsi" w:cs="Tahoma"/>
          <w:sz w:val="22"/>
          <w:szCs w:val="22"/>
          <w:highlight w:val="yellow"/>
          <w:bdr w:val="none" w:sz="0" w:space="0" w:color="auto" w:frame="1"/>
        </w:rPr>
        <w:t>soil testing labs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pesticide testing labs</w:t>
      </w:r>
      <w:r w:rsidRPr="00246E46">
        <w:rPr>
          <w:rFonts w:asciiTheme="minorHAnsi" w:hAnsiTheme="minorHAnsi" w:cs="Tahoma"/>
          <w:sz w:val="22"/>
          <w:szCs w:val="22"/>
          <w:bdr w:val="none" w:sz="0" w:space="0" w:color="auto" w:frame="1"/>
        </w:rPr>
        <w:t xml:space="preserve"> etc. </w:t>
      </w:r>
      <w:r w:rsidRPr="00246E46">
        <w:rPr>
          <w:rFonts w:asciiTheme="minorHAnsi" w:hAnsiTheme="minorHAnsi" w:cs="Tahoma"/>
          <w:sz w:val="22"/>
          <w:szCs w:val="22"/>
          <w:highlight w:val="yellow"/>
          <w:bdr w:val="none" w:sz="0" w:space="0" w:color="auto" w:frame="1"/>
        </w:rPr>
        <w:t>Monitoring of such wide spread</w:t>
      </w:r>
      <w:r w:rsidRPr="00246E46">
        <w:rPr>
          <w:rFonts w:asciiTheme="minorHAnsi" w:hAnsiTheme="minorHAnsi" w:cs="Tahoma"/>
          <w:sz w:val="22"/>
          <w:szCs w:val="22"/>
          <w:bdr w:val="none" w:sz="0" w:space="0" w:color="auto" w:frame="1"/>
        </w:rPr>
        <w:t xml:space="preserve"> activities is of </w:t>
      </w:r>
      <w:r w:rsidRPr="00246E46">
        <w:rPr>
          <w:rFonts w:asciiTheme="minorHAnsi" w:hAnsiTheme="minorHAnsi" w:cs="Tahoma"/>
          <w:sz w:val="22"/>
          <w:szCs w:val="22"/>
          <w:highlight w:val="yellow"/>
          <w:bdr w:val="none" w:sz="0" w:space="0" w:color="auto" w:frame="1"/>
        </w:rPr>
        <w:t>paramount importance</w:t>
      </w:r>
      <w:r w:rsidRPr="00246E46">
        <w:rPr>
          <w:rFonts w:asciiTheme="minorHAnsi" w:hAnsiTheme="minorHAnsi" w:cs="Tahoma"/>
          <w:sz w:val="22"/>
          <w:szCs w:val="22"/>
          <w:bdr w:val="none" w:sz="0" w:space="0" w:color="auto" w:frame="1"/>
        </w:rPr>
        <w:t xml:space="preserve"> to states and Government of India to understand flow of funds, inventorising the assets, bringing in transparency, planning of assets for future, and finally informing the farmers about the facilities available.</w:t>
      </w:r>
    </w:p>
    <w:p w:rsidR="00EA4FEC" w:rsidRPr="00246E46" w:rsidRDefault="00EA4FE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 xml:space="preserve">Cabinet approves Collaboration Agreement to support the </w:t>
      </w:r>
      <w:r w:rsidRPr="00246E46">
        <w:rPr>
          <w:rStyle w:val="Emphasis"/>
          <w:rFonts w:asciiTheme="minorHAnsi" w:hAnsiTheme="minorHAnsi" w:cs="Tahoma"/>
          <w:b/>
          <w:bCs/>
          <w:sz w:val="22"/>
          <w:szCs w:val="22"/>
          <w:highlight w:val="cyan"/>
          <w:u w:val="single"/>
          <w:bdr w:val="none" w:sz="0" w:space="0" w:color="auto" w:frame="1"/>
        </w:rPr>
        <w:t>Belmont Forum</w:t>
      </w:r>
      <w:r w:rsidRPr="00246E46">
        <w:rPr>
          <w:rStyle w:val="Emphasis"/>
          <w:rFonts w:asciiTheme="minorHAnsi" w:hAnsiTheme="minorHAnsi" w:cs="Tahoma"/>
          <w:b/>
          <w:bCs/>
          <w:sz w:val="22"/>
          <w:szCs w:val="22"/>
          <w:u w:val="single"/>
          <w:bdr w:val="none" w:sz="0" w:space="0" w:color="auto" w:frame="1"/>
        </w:rPr>
        <w:t xml:space="preserve"> Secretariat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Union </w:t>
      </w:r>
      <w:r w:rsidRPr="00246E46">
        <w:rPr>
          <w:rFonts w:asciiTheme="minorHAnsi" w:hAnsiTheme="minorHAnsi" w:cs="Tahoma"/>
          <w:sz w:val="22"/>
          <w:szCs w:val="22"/>
          <w:highlight w:val="yellow"/>
          <w:bdr w:val="none" w:sz="0" w:space="0" w:color="auto" w:frame="1"/>
        </w:rPr>
        <w:t>Cabinet</w:t>
      </w:r>
      <w:r w:rsidRPr="00246E46">
        <w:rPr>
          <w:rFonts w:asciiTheme="minorHAnsi" w:hAnsiTheme="minorHAnsi" w:cs="Tahoma"/>
          <w:sz w:val="22"/>
          <w:szCs w:val="22"/>
          <w:bdr w:val="none" w:sz="0" w:space="0" w:color="auto" w:frame="1"/>
        </w:rPr>
        <w:t xml:space="preserve"> has given its </w:t>
      </w:r>
      <w:r w:rsidRPr="00246E46">
        <w:rPr>
          <w:rFonts w:asciiTheme="minorHAnsi" w:hAnsiTheme="minorHAnsi" w:cs="Tahoma"/>
          <w:sz w:val="22"/>
          <w:szCs w:val="22"/>
          <w:highlight w:val="yellow"/>
          <w:bdr w:val="none" w:sz="0" w:space="0" w:color="auto" w:frame="1"/>
        </w:rPr>
        <w:t>approval</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signing</w:t>
      </w:r>
      <w:r w:rsidRPr="00246E46">
        <w:rPr>
          <w:rFonts w:asciiTheme="minorHAnsi" w:hAnsiTheme="minorHAnsi" w:cs="Tahoma"/>
          <w:sz w:val="22"/>
          <w:szCs w:val="22"/>
          <w:bdr w:val="none" w:sz="0" w:space="0" w:color="auto" w:frame="1"/>
        </w:rPr>
        <w:t xml:space="preserve"> of the Collaborative </w:t>
      </w:r>
      <w:r w:rsidRPr="00246E46">
        <w:rPr>
          <w:rFonts w:asciiTheme="minorHAnsi" w:hAnsiTheme="minorHAnsi" w:cs="Tahoma"/>
          <w:sz w:val="22"/>
          <w:szCs w:val="22"/>
          <w:highlight w:val="yellow"/>
          <w:bdr w:val="none" w:sz="0" w:space="0" w:color="auto" w:frame="1"/>
        </w:rPr>
        <w:t>Agreement</w:t>
      </w:r>
      <w:r w:rsidRPr="00246E46">
        <w:rPr>
          <w:rFonts w:asciiTheme="minorHAnsi" w:hAnsiTheme="minorHAnsi" w:cs="Tahoma"/>
          <w:sz w:val="22"/>
          <w:szCs w:val="22"/>
          <w:bdr w:val="none" w:sz="0" w:space="0" w:color="auto" w:frame="1"/>
        </w:rPr>
        <w:t xml:space="preserve"> with </w:t>
      </w:r>
      <w:r w:rsidRPr="00246E46">
        <w:rPr>
          <w:rFonts w:asciiTheme="minorHAnsi" w:hAnsiTheme="minorHAnsi" w:cs="Tahoma"/>
          <w:sz w:val="22"/>
          <w:szCs w:val="22"/>
          <w:highlight w:val="yellow"/>
          <w:bdr w:val="none" w:sz="0" w:space="0" w:color="auto" w:frame="1"/>
        </w:rPr>
        <w:t>French</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National Research Agency</w:t>
      </w:r>
      <w:r w:rsidRPr="00246E46">
        <w:rPr>
          <w:rFonts w:asciiTheme="minorHAnsi" w:hAnsiTheme="minorHAnsi" w:cs="Tahoma"/>
          <w:sz w:val="22"/>
          <w:szCs w:val="22"/>
          <w:bdr w:val="none" w:sz="0" w:space="0" w:color="auto" w:frame="1"/>
        </w:rPr>
        <w:t xml:space="preserve"> (ANR), France for </w:t>
      </w:r>
      <w:r w:rsidRPr="00246E46">
        <w:rPr>
          <w:rFonts w:asciiTheme="minorHAnsi" w:hAnsiTheme="minorHAnsi" w:cs="Tahoma"/>
          <w:sz w:val="22"/>
          <w:szCs w:val="22"/>
          <w:highlight w:val="yellow"/>
          <w:bdr w:val="none" w:sz="0" w:space="0" w:color="auto" w:frame="1"/>
        </w:rPr>
        <w:t>supporting</w:t>
      </w:r>
      <w:r w:rsidRPr="00246E46">
        <w:rPr>
          <w:rFonts w:asciiTheme="minorHAnsi" w:hAnsiTheme="minorHAnsi" w:cs="Tahoma"/>
          <w:sz w:val="22"/>
          <w:szCs w:val="22"/>
          <w:bdr w:val="none" w:sz="0" w:space="0" w:color="auto" w:frame="1"/>
        </w:rPr>
        <w:t xml:space="preserve">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Belmont Forum</w:t>
      </w:r>
      <w:r w:rsidRPr="00246E46">
        <w:rPr>
          <w:rStyle w:val="apple-converted-space"/>
          <w:rFonts w:asciiTheme="minorHAnsi" w:hAnsiTheme="minorHAnsi" w:cs="Tahoma"/>
          <w:sz w:val="22"/>
          <w:szCs w:val="22"/>
          <w:highlight w:val="yellow"/>
          <w:bdr w:val="none" w:sz="0" w:space="0" w:color="auto" w:frame="1"/>
        </w:rPr>
        <w:t> </w:t>
      </w:r>
      <w:r w:rsidRPr="00246E46">
        <w:rPr>
          <w:rFonts w:asciiTheme="minorHAnsi" w:hAnsiTheme="minorHAnsi" w:cs="Tahoma"/>
          <w:sz w:val="22"/>
          <w:szCs w:val="22"/>
          <w:highlight w:val="yellow"/>
          <w:bdr w:val="none" w:sz="0" w:space="0" w:color="auto" w:frame="1"/>
        </w:rPr>
        <w:t>Secretariat</w:t>
      </w:r>
      <w:r w:rsidRPr="00246E46">
        <w:rPr>
          <w:rFonts w:asciiTheme="minorHAnsi" w:hAnsiTheme="minorHAnsi" w:cs="Tahoma"/>
          <w:sz w:val="22"/>
          <w:szCs w:val="22"/>
          <w:bdr w:val="none" w:sz="0" w:space="0" w:color="auto" w:frame="1"/>
        </w:rPr>
        <w:t xml:space="preserve"> from January, 2015 to December, 2017 at a total estimated expenditure of Euro 40,000. The Cabinet also approved continued financial support to Belmont Forum Secretariat beyond 2017.</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What is </w:t>
      </w:r>
      <w:r w:rsidRPr="00246E46">
        <w:rPr>
          <w:rFonts w:asciiTheme="minorHAnsi" w:hAnsiTheme="minorHAnsi" w:cs="Tahoma"/>
          <w:sz w:val="22"/>
          <w:szCs w:val="22"/>
          <w:highlight w:val="yellow"/>
          <w:u w:val="single"/>
          <w:bdr w:val="none" w:sz="0" w:space="0" w:color="auto" w:frame="1"/>
        </w:rPr>
        <w:t>Belmont Forum?</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lastRenderedPageBreak/>
        <w:t>The Belmont Forum, created in 2009, is a</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high level group</w:t>
      </w:r>
      <w:r w:rsidRPr="00246E46">
        <w:rPr>
          <w:rStyle w:val="Strong"/>
          <w:rFonts w:asciiTheme="minorHAnsi" w:hAnsiTheme="minorHAnsi" w:cs="Tahoma"/>
          <w:sz w:val="22"/>
          <w:szCs w:val="22"/>
          <w:bdr w:val="none" w:sz="0" w:space="0" w:color="auto" w:frame="1"/>
        </w:rPr>
        <w:t xml:space="preserve"> of the </w:t>
      </w:r>
      <w:r w:rsidRPr="00246E46">
        <w:rPr>
          <w:rStyle w:val="Strong"/>
          <w:rFonts w:asciiTheme="minorHAnsi" w:hAnsiTheme="minorHAnsi" w:cs="Tahoma"/>
          <w:sz w:val="22"/>
          <w:szCs w:val="22"/>
          <w:highlight w:val="yellow"/>
          <w:bdr w:val="none" w:sz="0" w:space="0" w:color="auto" w:frame="1"/>
        </w:rPr>
        <w:t xml:space="preserve">world’s major </w:t>
      </w:r>
      <w:r w:rsidRPr="00246E46">
        <w:rPr>
          <w:rStyle w:val="Strong"/>
          <w:rFonts w:asciiTheme="minorHAnsi" w:hAnsiTheme="minorHAnsi" w:cs="Tahoma"/>
          <w:sz w:val="22"/>
          <w:szCs w:val="22"/>
          <w:bdr w:val="none" w:sz="0" w:space="0" w:color="auto" w:frame="1"/>
        </w:rPr>
        <w:t xml:space="preserve">and emerging </w:t>
      </w:r>
      <w:r w:rsidRPr="00246E46">
        <w:rPr>
          <w:rStyle w:val="Strong"/>
          <w:rFonts w:asciiTheme="minorHAnsi" w:hAnsiTheme="minorHAnsi" w:cs="Tahoma"/>
          <w:sz w:val="22"/>
          <w:szCs w:val="22"/>
          <w:highlight w:val="yellow"/>
          <w:bdr w:val="none" w:sz="0" w:space="0" w:color="auto" w:frame="1"/>
        </w:rPr>
        <w:t>funders</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of global environmental change</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research and international science councils</w:t>
      </w:r>
      <w:r w:rsidRPr="00246E46">
        <w:rPr>
          <w:rFonts w:asciiTheme="minorHAnsi" w:hAnsiTheme="minorHAnsi" w:cs="Tahoma"/>
          <w:sz w:val="22"/>
          <w:szCs w:val="22"/>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it does?</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It provides</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an </w:t>
      </w:r>
      <w:r w:rsidRPr="00246E46">
        <w:rPr>
          <w:rStyle w:val="Strong"/>
          <w:rFonts w:asciiTheme="minorHAnsi" w:hAnsiTheme="minorHAnsi" w:cs="Tahoma"/>
          <w:sz w:val="22"/>
          <w:szCs w:val="22"/>
          <w:highlight w:val="yellow"/>
          <w:bdr w:val="none" w:sz="0" w:space="0" w:color="auto" w:frame="1"/>
        </w:rPr>
        <w:t>opportunity</w:t>
      </w:r>
      <w:r w:rsidRPr="00246E46">
        <w:rPr>
          <w:rStyle w:val="Strong"/>
          <w:rFonts w:asciiTheme="minorHAnsi" w:hAnsiTheme="minorHAnsi" w:cs="Tahoma"/>
          <w:sz w:val="22"/>
          <w:szCs w:val="22"/>
          <w:bdr w:val="none" w:sz="0" w:space="0" w:color="auto" w:frame="1"/>
        </w:rPr>
        <w:t xml:space="preserve"> to </w:t>
      </w:r>
      <w:r w:rsidRPr="00246E46">
        <w:rPr>
          <w:rStyle w:val="Strong"/>
          <w:rFonts w:asciiTheme="minorHAnsi" w:hAnsiTheme="minorHAnsi" w:cs="Tahoma"/>
          <w:sz w:val="22"/>
          <w:szCs w:val="22"/>
          <w:highlight w:val="yellow"/>
          <w:bdr w:val="none" w:sz="0" w:space="0" w:color="auto" w:frame="1"/>
        </w:rPr>
        <w:t>identify study</w:t>
      </w:r>
      <w:r w:rsidRPr="00246E46">
        <w:rPr>
          <w:rStyle w:val="Strong"/>
          <w:rFonts w:asciiTheme="minorHAnsi" w:hAnsiTheme="minorHAnsi" w:cs="Tahoma"/>
          <w:sz w:val="22"/>
          <w:szCs w:val="22"/>
          <w:bdr w:val="none" w:sz="0" w:space="0" w:color="auto" w:frame="1"/>
        </w:rPr>
        <w:t xml:space="preserve"> and </w:t>
      </w:r>
      <w:r w:rsidRPr="00246E46">
        <w:rPr>
          <w:rStyle w:val="Strong"/>
          <w:rFonts w:asciiTheme="minorHAnsi" w:hAnsiTheme="minorHAnsi" w:cs="Tahoma"/>
          <w:sz w:val="22"/>
          <w:szCs w:val="22"/>
          <w:highlight w:val="yellow"/>
          <w:bdr w:val="none" w:sz="0" w:space="0" w:color="auto" w:frame="1"/>
        </w:rPr>
        <w:t>deliver</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international environmental research</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priorities</w:t>
      </w:r>
      <w:r w:rsidRPr="00246E46">
        <w:rPr>
          <w:rFonts w:asciiTheme="minorHAnsi" w:hAnsiTheme="minorHAnsi" w:cs="Tahoma"/>
          <w:sz w:val="22"/>
          <w:szCs w:val="22"/>
          <w:bdr w:val="none" w:sz="0" w:space="0" w:color="auto" w:frame="1"/>
        </w:rPr>
        <w:t>, for the society, in an accelerated way through trans</w:t>
      </w:r>
      <w:r w:rsidRPr="00246E46">
        <w:rPr>
          <w:rFonts w:asciiTheme="minorHAnsi" w:hAnsiTheme="minorHAnsi" w:cs="Tahoma"/>
          <w:sz w:val="22"/>
          <w:szCs w:val="22"/>
          <w:bdr w:val="none" w:sz="0" w:space="0" w:color="auto" w:frame="1"/>
        </w:rPr>
        <w:softHyphen/>
        <w:t xml:space="preserve">national research collaboration between </w:t>
      </w:r>
      <w:r w:rsidRPr="00246E46">
        <w:rPr>
          <w:rFonts w:asciiTheme="minorHAnsi" w:hAnsiTheme="minorHAnsi" w:cs="Tahoma"/>
          <w:sz w:val="22"/>
          <w:szCs w:val="22"/>
          <w:highlight w:val="yellow"/>
          <w:bdr w:val="none" w:sz="0" w:space="0" w:color="auto" w:frame="1"/>
        </w:rPr>
        <w:t>natural</w:t>
      </w:r>
      <w:r w:rsidRPr="00246E46">
        <w:rPr>
          <w:rFonts w:asciiTheme="minorHAnsi" w:hAnsiTheme="minorHAnsi" w:cs="Tahoma"/>
          <w:sz w:val="22"/>
          <w:szCs w:val="22"/>
          <w:bdr w:val="none" w:sz="0" w:space="0" w:color="auto" w:frame="1"/>
        </w:rPr>
        <w:t xml:space="preserve"> and social scientists and alignment of international resources</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Members:</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India</w:t>
      </w:r>
      <w:r w:rsidRPr="00246E46">
        <w:rPr>
          <w:rFonts w:asciiTheme="minorHAnsi" w:hAnsiTheme="minorHAnsi" w:cs="Tahoma"/>
          <w:sz w:val="22"/>
          <w:szCs w:val="22"/>
          <w:bdr w:val="none" w:sz="0" w:space="0" w:color="auto" w:frame="1"/>
        </w:rPr>
        <w:t xml:space="preserve"> is a </w:t>
      </w:r>
      <w:r w:rsidRPr="00246E46">
        <w:rPr>
          <w:rFonts w:asciiTheme="minorHAnsi" w:hAnsiTheme="minorHAnsi" w:cs="Tahoma"/>
          <w:sz w:val="22"/>
          <w:szCs w:val="22"/>
          <w:highlight w:val="yellow"/>
          <w:bdr w:val="none" w:sz="0" w:space="0" w:color="auto" w:frame="1"/>
        </w:rPr>
        <w:t>member</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Belmont Forum</w:t>
      </w:r>
      <w:r w:rsidRPr="00246E46">
        <w:rPr>
          <w:rFonts w:asciiTheme="minorHAnsi" w:hAnsiTheme="minorHAnsi" w:cs="Tahoma"/>
          <w:sz w:val="22"/>
          <w:szCs w:val="22"/>
          <w:bdr w:val="none" w:sz="0" w:space="0" w:color="auto" w:frame="1"/>
        </w:rPr>
        <w:t>, besides Australia, Brazil, Canada, European Commission, France, Germany, Japan, Netherland, South Africa, UK and USA etc.</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green"/>
          <w:bdr w:val="none" w:sz="0" w:space="0" w:color="auto" w:frame="1"/>
        </w:rPr>
        <w:t xml:space="preserve">Ministry of Earth Science </w:t>
      </w:r>
      <w:r w:rsidRPr="00246E46">
        <w:rPr>
          <w:rStyle w:val="Strong"/>
          <w:rFonts w:asciiTheme="minorHAnsi" w:hAnsiTheme="minorHAnsi" w:cs="Tahoma"/>
          <w:sz w:val="22"/>
          <w:szCs w:val="22"/>
          <w:highlight w:val="yellow"/>
          <w:bdr w:val="none" w:sz="0" w:space="0" w:color="auto" w:frame="1"/>
        </w:rPr>
        <w:t>(MoES)</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green"/>
          <w:bdr w:val="none" w:sz="0" w:space="0" w:color="auto" w:frame="1"/>
        </w:rPr>
        <w:t>represents</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India</w:t>
      </w:r>
      <w:r w:rsidRPr="00246E46">
        <w:rPr>
          <w:rStyle w:val="Strong"/>
          <w:rFonts w:asciiTheme="minorHAnsi" w:hAnsiTheme="minorHAnsi" w:cs="Tahoma"/>
          <w:sz w:val="22"/>
          <w:szCs w:val="22"/>
          <w:bdr w:val="none" w:sz="0" w:space="0" w:color="auto" w:frame="1"/>
        </w:rPr>
        <w:t xml:space="preserve"> in the </w:t>
      </w:r>
      <w:r w:rsidRPr="00246E46">
        <w:rPr>
          <w:rStyle w:val="Strong"/>
          <w:rFonts w:asciiTheme="minorHAnsi" w:hAnsiTheme="minorHAnsi" w:cs="Tahoma"/>
          <w:sz w:val="22"/>
          <w:szCs w:val="22"/>
          <w:highlight w:val="yellow"/>
          <w:bdr w:val="none" w:sz="0" w:space="0" w:color="auto" w:frame="1"/>
        </w:rPr>
        <w:t>Belmont Forum</w:t>
      </w:r>
      <w:r w:rsidRPr="00246E46">
        <w:rPr>
          <w:rStyle w:val="Strong"/>
          <w:rFonts w:asciiTheme="minorHAnsi" w:hAnsiTheme="minorHAnsi" w:cs="Tahoma"/>
          <w:sz w:val="22"/>
          <w:szCs w:val="22"/>
          <w:bdr w:val="none" w:sz="0" w:space="0" w:color="auto" w:frame="1"/>
        </w:rPr>
        <w:t xml:space="preserve"> since 2012</w:t>
      </w:r>
      <w:r w:rsidRPr="00246E46">
        <w:rPr>
          <w:rFonts w:asciiTheme="minorHAnsi" w:hAnsiTheme="minorHAnsi" w:cs="Tahoma"/>
          <w:sz w:val="22"/>
          <w:szCs w:val="22"/>
          <w:bdr w:val="none" w:sz="0" w:space="0" w:color="auto" w:frame="1"/>
        </w:rPr>
        <w:t>.</w:t>
      </w:r>
    </w:p>
    <w:p w:rsidR="00B24517" w:rsidRPr="00246E46" w:rsidRDefault="00B2451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u w:val="single"/>
          <w:bdr w:val="none" w:sz="0" w:space="0" w:color="auto" w:frame="1"/>
        </w:rPr>
      </w:pPr>
    </w:p>
    <w:p w:rsidR="000A553B" w:rsidRPr="00246E46" w:rsidRDefault="000A553B"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u w:val="single"/>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Style w:val="Emphasis"/>
          <w:rFonts w:asciiTheme="minorHAnsi" w:hAnsiTheme="minorHAnsi" w:cs="Tahoma"/>
          <w:b/>
          <w:bCs/>
          <w:sz w:val="22"/>
          <w:szCs w:val="22"/>
          <w:highlight w:val="cyan"/>
          <w:u w:val="single"/>
          <w:bdr w:val="none" w:sz="0" w:space="0" w:color="auto" w:frame="1"/>
        </w:rPr>
        <w:t>Rail regulator</w:t>
      </w:r>
      <w:r w:rsidRPr="00246E46">
        <w:rPr>
          <w:rStyle w:val="Emphasis"/>
          <w:rFonts w:asciiTheme="minorHAnsi" w:hAnsiTheme="minorHAnsi" w:cs="Tahoma"/>
          <w:b/>
          <w:bCs/>
          <w:sz w:val="22"/>
          <w:szCs w:val="22"/>
          <w:u w:val="single"/>
          <w:bdr w:val="none" w:sz="0" w:space="0" w:color="auto" w:frame="1"/>
        </w:rPr>
        <w:t xml:space="preserve"> gets green light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Centre</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cleared the decks</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setting</w:t>
      </w:r>
      <w:r w:rsidRPr="00246E46">
        <w:rPr>
          <w:rFonts w:asciiTheme="minorHAnsi" w:hAnsiTheme="minorHAnsi" w:cs="Tahoma"/>
          <w:sz w:val="22"/>
          <w:szCs w:val="22"/>
          <w:bdr w:val="none" w:sz="0" w:space="0" w:color="auto" w:frame="1"/>
        </w:rPr>
        <w:t xml:space="preserve"> up an </w:t>
      </w:r>
      <w:r w:rsidRPr="00246E46">
        <w:rPr>
          <w:rFonts w:asciiTheme="minorHAnsi" w:hAnsiTheme="minorHAnsi" w:cs="Tahoma"/>
          <w:sz w:val="22"/>
          <w:szCs w:val="22"/>
          <w:highlight w:val="yellow"/>
          <w:bdr w:val="none" w:sz="0" w:space="0" w:color="auto" w:frame="1"/>
        </w:rPr>
        <w:t>independent rail regulator</w:t>
      </w:r>
      <w:r w:rsidRPr="00246E46">
        <w:rPr>
          <w:rFonts w:asciiTheme="minorHAnsi" w:hAnsiTheme="minorHAnsi" w:cs="Tahoma"/>
          <w:sz w:val="22"/>
          <w:szCs w:val="22"/>
          <w:bdr w:val="none" w:sz="0" w:space="0" w:color="auto" w:frame="1"/>
        </w:rPr>
        <w:t>, named</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Rail Development Authority (RDA)</w:t>
      </w:r>
      <w:r w:rsidRPr="00246E46">
        <w:rPr>
          <w:rFonts w:asciiTheme="minorHAnsi" w:hAnsiTheme="minorHAnsi" w:cs="Tahoma"/>
          <w:sz w:val="22"/>
          <w:szCs w:val="22"/>
          <w:highlight w:val="yellow"/>
          <w:bdr w:val="none" w:sz="0" w:space="0" w:color="auto" w:frame="1"/>
        </w:rPr>
        <w:t>.</w:t>
      </w:r>
    </w:p>
    <w:p w:rsidR="00EA4FEC" w:rsidRPr="00246E46" w:rsidRDefault="00EA4FE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u w:val="single"/>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need for a regulator has been </w:t>
      </w:r>
      <w:r w:rsidRPr="00246E46">
        <w:rPr>
          <w:rFonts w:asciiTheme="minorHAnsi" w:hAnsiTheme="minorHAnsi" w:cs="Tahoma"/>
          <w:sz w:val="22"/>
          <w:szCs w:val="22"/>
          <w:highlight w:val="yellow"/>
          <w:bdr w:val="none" w:sz="0" w:space="0" w:color="auto" w:frame="1"/>
        </w:rPr>
        <w:t>emphasised by various committees</w:t>
      </w:r>
      <w:r w:rsidRPr="00246E46">
        <w:rPr>
          <w:rFonts w:asciiTheme="minorHAnsi" w:hAnsiTheme="minorHAnsi" w:cs="Tahoma"/>
          <w:sz w:val="22"/>
          <w:szCs w:val="22"/>
          <w:bdr w:val="none" w:sz="0" w:space="0" w:color="auto" w:frame="1"/>
        </w:rPr>
        <w:t xml:space="preserve">, including the Dr. Bibek Debroy Committee on Mobilisation of Resources for Major Railway Projects and Restructuring of Railway Ministry in 2015, the </w:t>
      </w:r>
      <w:r w:rsidRPr="00CD6C42">
        <w:rPr>
          <w:rFonts w:asciiTheme="minorHAnsi" w:hAnsiTheme="minorHAnsi" w:cs="Tahoma"/>
          <w:sz w:val="22"/>
          <w:szCs w:val="22"/>
          <w:highlight w:val="yellow"/>
          <w:bdr w:val="none" w:sz="0" w:space="0" w:color="auto" w:frame="1"/>
        </w:rPr>
        <w:t>National Transport Development Policy Committee</w:t>
      </w:r>
      <w:r w:rsidRPr="00246E46">
        <w:rPr>
          <w:rFonts w:asciiTheme="minorHAnsi" w:hAnsiTheme="minorHAnsi" w:cs="Tahoma"/>
          <w:sz w:val="22"/>
          <w:szCs w:val="22"/>
          <w:bdr w:val="none" w:sz="0" w:space="0" w:color="auto" w:frame="1"/>
        </w:rPr>
        <w:t xml:space="preserve"> (NTDPC) in 2014 and </w:t>
      </w:r>
      <w:r w:rsidRPr="00CD6C42">
        <w:rPr>
          <w:rFonts w:asciiTheme="minorHAnsi" w:hAnsiTheme="minorHAnsi" w:cs="Tahoma"/>
          <w:sz w:val="22"/>
          <w:szCs w:val="22"/>
          <w:highlight w:val="yellow"/>
          <w:bdr w:val="none" w:sz="0" w:space="0" w:color="auto" w:frame="1"/>
        </w:rPr>
        <w:t>Expert</w:t>
      </w:r>
      <w:r w:rsidRPr="00246E46">
        <w:rPr>
          <w:rFonts w:asciiTheme="minorHAnsi" w:hAnsiTheme="minorHAnsi" w:cs="Tahoma"/>
          <w:sz w:val="22"/>
          <w:szCs w:val="22"/>
          <w:bdr w:val="none" w:sz="0" w:space="0" w:color="auto" w:frame="1"/>
        </w:rPr>
        <w:t xml:space="preserve"> </w:t>
      </w:r>
      <w:r w:rsidRPr="00CD6C42">
        <w:rPr>
          <w:rFonts w:asciiTheme="minorHAnsi" w:hAnsiTheme="minorHAnsi" w:cs="Tahoma"/>
          <w:sz w:val="22"/>
          <w:szCs w:val="22"/>
          <w:highlight w:val="yellow"/>
          <w:bdr w:val="none" w:sz="0" w:space="0" w:color="auto" w:frame="1"/>
        </w:rPr>
        <w:t>Group under</w:t>
      </w:r>
      <w:r w:rsidRPr="00246E46">
        <w:rPr>
          <w:rFonts w:asciiTheme="minorHAnsi" w:hAnsiTheme="minorHAnsi" w:cs="Tahoma"/>
          <w:sz w:val="22"/>
          <w:szCs w:val="22"/>
          <w:bdr w:val="none" w:sz="0" w:space="0" w:color="auto" w:frame="1"/>
        </w:rPr>
        <w:t xml:space="preserve"> the </w:t>
      </w:r>
      <w:r w:rsidRPr="00CD6C42">
        <w:rPr>
          <w:rFonts w:asciiTheme="minorHAnsi" w:hAnsiTheme="minorHAnsi" w:cs="Tahoma"/>
          <w:sz w:val="22"/>
          <w:szCs w:val="22"/>
          <w:highlight w:val="yellow"/>
          <w:bdr w:val="none" w:sz="0" w:space="0" w:color="auto" w:frame="1"/>
        </w:rPr>
        <w:t>Chairmanship of Dr. Rakesh Mohan</w:t>
      </w:r>
      <w:r w:rsidRPr="00246E46">
        <w:rPr>
          <w:rFonts w:asciiTheme="minorHAnsi" w:hAnsiTheme="minorHAnsi" w:cs="Tahoma"/>
          <w:sz w:val="22"/>
          <w:szCs w:val="22"/>
          <w:bdr w:val="none" w:sz="0" w:space="0" w:color="auto" w:frame="1"/>
        </w:rPr>
        <w:t xml:space="preserve"> in 2001.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4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RDA will be </w:t>
      </w:r>
      <w:r w:rsidRPr="00246E46">
        <w:rPr>
          <w:rFonts w:cs="Tahoma"/>
          <w:highlight w:val="yellow"/>
          <w:bdr w:val="none" w:sz="0" w:space="0" w:color="auto" w:frame="1"/>
        </w:rPr>
        <w:t>based in Delhi</w:t>
      </w:r>
      <w:r w:rsidRPr="00246E46">
        <w:rPr>
          <w:rFonts w:cs="Tahoma"/>
          <w:bdr w:val="none" w:sz="0" w:space="0" w:color="auto" w:frame="1"/>
        </w:rPr>
        <w:t xml:space="preserve"> with an </w:t>
      </w:r>
      <w:r w:rsidRPr="00246E46">
        <w:rPr>
          <w:rFonts w:cs="Tahoma"/>
          <w:highlight w:val="yellow"/>
          <w:bdr w:val="none" w:sz="0" w:space="0" w:color="auto" w:frame="1"/>
        </w:rPr>
        <w:t>initial corpus</w:t>
      </w:r>
      <w:r w:rsidRPr="00246E46">
        <w:rPr>
          <w:rFonts w:cs="Tahoma"/>
          <w:bdr w:val="none" w:sz="0" w:space="0" w:color="auto" w:frame="1"/>
        </w:rPr>
        <w:t xml:space="preserve"> of </w:t>
      </w:r>
      <w:r w:rsidRPr="00246E46">
        <w:rPr>
          <w:rFonts w:cs="Tahoma"/>
          <w:highlight w:val="yellow"/>
          <w:bdr w:val="none" w:sz="0" w:space="0" w:color="auto" w:frame="1"/>
        </w:rPr>
        <w:t>Rs. 50 crore</w:t>
      </w:r>
      <w:r w:rsidRPr="00246E46">
        <w:rPr>
          <w:rFonts w:cs="Tahoma"/>
          <w:bdr w:val="none" w:sz="0" w:space="0" w:color="auto" w:frame="1"/>
        </w:rPr>
        <w:t xml:space="preserve"> and will be </w:t>
      </w:r>
      <w:r w:rsidRPr="00246E46">
        <w:rPr>
          <w:rFonts w:cs="Tahoma"/>
          <w:highlight w:val="yellow"/>
          <w:bdr w:val="none" w:sz="0" w:space="0" w:color="auto" w:frame="1"/>
        </w:rPr>
        <w:t>set up through</w:t>
      </w:r>
      <w:r w:rsidRPr="00246E46">
        <w:rPr>
          <w:rFonts w:cs="Tahoma"/>
          <w:bdr w:val="none" w:sz="0" w:space="0" w:color="auto" w:frame="1"/>
        </w:rPr>
        <w:t xml:space="preserve"> an </w:t>
      </w:r>
      <w:r w:rsidRPr="00246E46">
        <w:rPr>
          <w:rFonts w:cs="Tahoma"/>
          <w:highlight w:val="yellow"/>
          <w:bdr w:val="none" w:sz="0" w:space="0" w:color="auto" w:frame="1"/>
        </w:rPr>
        <w:t>executive order</w:t>
      </w:r>
      <w:r w:rsidRPr="00246E46">
        <w:rPr>
          <w:rFonts w:cs="Tahoma"/>
          <w:bdr w:val="none" w:sz="0" w:space="0" w:color="auto" w:frame="1"/>
        </w:rPr>
        <w:t>.</w:t>
      </w:r>
    </w:p>
    <w:p w:rsidR="009A4927" w:rsidRPr="00246E46" w:rsidRDefault="009A4927" w:rsidP="00246E46">
      <w:pPr>
        <w:numPr>
          <w:ilvl w:val="0"/>
          <w:numId w:val="4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RDA will </w:t>
      </w:r>
      <w:r w:rsidRPr="00246E46">
        <w:rPr>
          <w:rFonts w:cs="Tahoma"/>
          <w:highlight w:val="yellow"/>
          <w:bdr w:val="none" w:sz="0" w:space="0" w:color="auto" w:frame="1"/>
        </w:rPr>
        <w:t>act within the parameters</w:t>
      </w:r>
      <w:r w:rsidRPr="00246E46">
        <w:rPr>
          <w:rFonts w:cs="Tahoma"/>
          <w:bdr w:val="none" w:sz="0" w:space="0" w:color="auto" w:frame="1"/>
        </w:rPr>
        <w:t xml:space="preserve"> of </w:t>
      </w:r>
      <w:r w:rsidRPr="00246E46">
        <w:rPr>
          <w:rFonts w:cs="Tahoma"/>
          <w:highlight w:val="yellow"/>
          <w:bdr w:val="none" w:sz="0" w:space="0" w:color="auto" w:frame="1"/>
        </w:rPr>
        <w:t>the</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Railway Act, 1989</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only make recommendations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to the Ministry</w:t>
      </w:r>
      <w:r w:rsidRPr="00246E46">
        <w:rPr>
          <w:rStyle w:val="apple-converted-space"/>
          <w:rFonts w:cs="Tahoma"/>
          <w:bdr w:val="none" w:sz="0" w:space="0" w:color="auto" w:frame="1"/>
        </w:rPr>
        <w:t> </w:t>
      </w:r>
      <w:r w:rsidRPr="00246E46">
        <w:rPr>
          <w:rFonts w:cs="Tahoma"/>
          <w:highlight w:val="yellow"/>
          <w:bdr w:val="none" w:sz="0" w:space="0" w:color="auto" w:frame="1"/>
        </w:rPr>
        <w:t>which will take a final cal</w:t>
      </w:r>
      <w:r w:rsidRPr="00246E46">
        <w:rPr>
          <w:rFonts w:cs="Tahoma"/>
          <w:bdr w:val="none" w:sz="0" w:space="0" w:color="auto" w:frame="1"/>
        </w:rPr>
        <w:t xml:space="preserve">l on </w:t>
      </w:r>
      <w:r w:rsidRPr="00246E46">
        <w:rPr>
          <w:rFonts w:cs="Tahoma"/>
          <w:highlight w:val="yellow"/>
          <w:bdr w:val="none" w:sz="0" w:space="0" w:color="auto" w:frame="1"/>
        </w:rPr>
        <w:t>passenger and freight fares</w:t>
      </w:r>
      <w:r w:rsidRPr="00246E46">
        <w:rPr>
          <w:rFonts w:cs="Tahoma"/>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Functions of RDA:</w:t>
      </w:r>
    </w:p>
    <w:p w:rsidR="00CB69C1"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The Authority’s primary functions will be to </w:t>
      </w:r>
      <w:r w:rsidR="00CB69C1" w:rsidRPr="00246E46">
        <w:rPr>
          <w:rFonts w:asciiTheme="minorHAnsi" w:hAnsiTheme="minorHAnsi" w:cs="Tahoma"/>
          <w:sz w:val="22"/>
          <w:szCs w:val="22"/>
          <w:bdr w:val="none" w:sz="0" w:space="0" w:color="auto" w:frame="1"/>
        </w:rPr>
        <w:t>–</w:t>
      </w:r>
    </w:p>
    <w:p w:rsidR="00CB69C1" w:rsidRPr="00246E46" w:rsidRDefault="009A4927" w:rsidP="00246E46">
      <w:pPr>
        <w:pStyle w:val="NormalWeb"/>
        <w:numPr>
          <w:ilvl w:val="0"/>
          <w:numId w:val="75"/>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highlight w:val="yellow"/>
          <w:bdr w:val="none" w:sz="0" w:space="0" w:color="auto" w:frame="1"/>
        </w:rPr>
        <w:t>recommend tariff</w:t>
      </w:r>
      <w:r w:rsidRPr="00246E46">
        <w:rPr>
          <w:rFonts w:asciiTheme="minorHAnsi" w:hAnsiTheme="minorHAnsi" w:cs="Tahoma"/>
          <w:sz w:val="22"/>
          <w:szCs w:val="22"/>
          <w:bdr w:val="none" w:sz="0" w:space="0" w:color="auto" w:frame="1"/>
        </w:rPr>
        <w:t xml:space="preserve"> “commensurate with costs,”</w:t>
      </w:r>
    </w:p>
    <w:p w:rsidR="00CB69C1" w:rsidRPr="00246E46" w:rsidRDefault="009A4927" w:rsidP="00246E46">
      <w:pPr>
        <w:pStyle w:val="NormalWeb"/>
        <w:numPr>
          <w:ilvl w:val="0"/>
          <w:numId w:val="75"/>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highlight w:val="yellow"/>
          <w:bdr w:val="none" w:sz="0" w:space="0" w:color="auto" w:frame="1"/>
        </w:rPr>
        <w:t xml:space="preserve">frame </w:t>
      </w:r>
      <w:r w:rsidRPr="00F1111F">
        <w:rPr>
          <w:rFonts w:asciiTheme="minorHAnsi" w:hAnsiTheme="minorHAnsi" w:cs="Tahoma"/>
          <w:sz w:val="22"/>
          <w:szCs w:val="22"/>
          <w:highlight w:val="green"/>
          <w:bdr w:val="none" w:sz="0" w:space="0" w:color="auto" w:frame="1"/>
        </w:rPr>
        <w:t xml:space="preserve">principles </w:t>
      </w:r>
      <w:r w:rsidRPr="00246E46">
        <w:rPr>
          <w:rFonts w:asciiTheme="minorHAnsi" w:hAnsiTheme="minorHAnsi" w:cs="Tahoma"/>
          <w:sz w:val="22"/>
          <w:szCs w:val="22"/>
          <w:bdr w:val="none" w:sz="0" w:space="0" w:color="auto" w:frame="1"/>
        </w:rPr>
        <w:t xml:space="preserve">for </w:t>
      </w:r>
      <w:r w:rsidRPr="00F1111F">
        <w:rPr>
          <w:rFonts w:asciiTheme="minorHAnsi" w:hAnsiTheme="minorHAnsi" w:cs="Tahoma"/>
          <w:sz w:val="22"/>
          <w:szCs w:val="22"/>
          <w:highlight w:val="green"/>
          <w:bdr w:val="none" w:sz="0" w:space="0" w:color="auto" w:frame="1"/>
        </w:rPr>
        <w:t>social service obligation</w:t>
      </w:r>
      <w:r w:rsidRPr="00246E46">
        <w:rPr>
          <w:rFonts w:asciiTheme="minorHAnsi" w:hAnsiTheme="minorHAnsi" w:cs="Tahoma"/>
          <w:sz w:val="22"/>
          <w:szCs w:val="22"/>
          <w:bdr w:val="none" w:sz="0" w:space="0" w:color="auto" w:frame="1"/>
        </w:rPr>
        <w:t xml:space="preserve">, </w:t>
      </w:r>
    </w:p>
    <w:p w:rsidR="00CB69C1" w:rsidRPr="00246E46" w:rsidRDefault="009A4927" w:rsidP="00246E46">
      <w:pPr>
        <w:pStyle w:val="NormalWeb"/>
        <w:numPr>
          <w:ilvl w:val="0"/>
          <w:numId w:val="75"/>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highlight w:val="yellow"/>
          <w:bdr w:val="none" w:sz="0" w:space="0" w:color="auto" w:frame="1"/>
        </w:rPr>
        <w:t xml:space="preserve">ensure a level playing field </w:t>
      </w:r>
      <w:r w:rsidRPr="00246E46">
        <w:rPr>
          <w:rFonts w:asciiTheme="minorHAnsi" w:hAnsiTheme="minorHAnsi" w:cs="Tahoma"/>
          <w:sz w:val="22"/>
          <w:szCs w:val="22"/>
          <w:bdr w:val="none" w:sz="0" w:space="0" w:color="auto" w:frame="1"/>
        </w:rPr>
        <w:t xml:space="preserve">for stakeholders by </w:t>
      </w:r>
      <w:r w:rsidRPr="00246E46">
        <w:rPr>
          <w:rFonts w:asciiTheme="minorHAnsi" w:hAnsiTheme="minorHAnsi" w:cs="Tahoma"/>
          <w:sz w:val="22"/>
          <w:szCs w:val="22"/>
          <w:highlight w:val="yellow"/>
          <w:bdr w:val="none" w:sz="0" w:space="0" w:color="auto" w:frame="1"/>
        </w:rPr>
        <w:t>suggesting</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policies for private investment</w:t>
      </w:r>
      <w:r w:rsidRPr="00246E46">
        <w:rPr>
          <w:rFonts w:asciiTheme="minorHAnsi" w:hAnsiTheme="minorHAnsi" w:cs="Tahoma"/>
          <w:sz w:val="22"/>
          <w:szCs w:val="22"/>
          <w:bdr w:val="none" w:sz="0" w:space="0" w:color="auto" w:frame="1"/>
        </w:rPr>
        <w:t>.</w:t>
      </w:r>
    </w:p>
    <w:p w:rsidR="00F1111F" w:rsidRDefault="009A4927" w:rsidP="00246E46">
      <w:pPr>
        <w:pStyle w:val="NormalWeb"/>
        <w:numPr>
          <w:ilvl w:val="0"/>
          <w:numId w:val="75"/>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F1111F">
        <w:rPr>
          <w:rFonts w:asciiTheme="minorHAnsi" w:hAnsiTheme="minorHAnsi" w:cs="Tahoma"/>
          <w:sz w:val="22"/>
          <w:szCs w:val="22"/>
          <w:highlight w:val="green"/>
          <w:bdr w:val="none" w:sz="0" w:space="0" w:color="auto" w:frame="1"/>
        </w:rPr>
        <w:t xml:space="preserve">fix </w:t>
      </w:r>
      <w:r w:rsidRPr="00246E46">
        <w:rPr>
          <w:rFonts w:asciiTheme="minorHAnsi" w:hAnsiTheme="minorHAnsi" w:cs="Tahoma"/>
          <w:sz w:val="22"/>
          <w:szCs w:val="22"/>
          <w:highlight w:val="yellow"/>
          <w:bdr w:val="none" w:sz="0" w:space="0" w:color="auto" w:frame="1"/>
        </w:rPr>
        <w:t xml:space="preserve">efficiency </w:t>
      </w:r>
      <w:r w:rsidRPr="00F1111F">
        <w:rPr>
          <w:rFonts w:asciiTheme="minorHAnsi" w:hAnsiTheme="minorHAnsi" w:cs="Tahoma"/>
          <w:sz w:val="22"/>
          <w:szCs w:val="22"/>
          <w:highlight w:val="green"/>
          <w:bdr w:val="none" w:sz="0" w:space="0" w:color="auto" w:frame="1"/>
        </w:rPr>
        <w:t>standards</w:t>
      </w:r>
      <w:r w:rsidRPr="00246E46">
        <w:rPr>
          <w:rFonts w:asciiTheme="minorHAnsi" w:hAnsiTheme="minorHAnsi" w:cs="Tahoma"/>
          <w:sz w:val="22"/>
          <w:szCs w:val="22"/>
          <w:bdr w:val="none" w:sz="0" w:space="0" w:color="auto" w:frame="1"/>
        </w:rPr>
        <w:t xml:space="preserve"> </w:t>
      </w:r>
    </w:p>
    <w:p w:rsidR="00CB69C1" w:rsidRPr="00246E46" w:rsidRDefault="009A4927" w:rsidP="00246E46">
      <w:pPr>
        <w:pStyle w:val="NormalWeb"/>
        <w:numPr>
          <w:ilvl w:val="0"/>
          <w:numId w:val="75"/>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F1111F">
        <w:rPr>
          <w:rFonts w:asciiTheme="minorHAnsi" w:hAnsiTheme="minorHAnsi" w:cs="Tahoma"/>
          <w:sz w:val="22"/>
          <w:szCs w:val="22"/>
          <w:highlight w:val="green"/>
          <w:bdr w:val="none" w:sz="0" w:space="0" w:color="auto" w:frame="1"/>
        </w:rPr>
        <w:t>resolve disputes</w:t>
      </w:r>
      <w:r w:rsidRPr="00246E46">
        <w:rPr>
          <w:rFonts w:asciiTheme="minorHAnsi" w:hAnsiTheme="minorHAnsi" w:cs="Tahoma"/>
          <w:sz w:val="22"/>
          <w:szCs w:val="22"/>
          <w:bdr w:val="none" w:sz="0" w:space="0" w:color="auto" w:frame="1"/>
        </w:rPr>
        <w:t xml:space="preserve"> related to </w:t>
      </w:r>
      <w:r w:rsidRPr="00246E46">
        <w:rPr>
          <w:rFonts w:asciiTheme="minorHAnsi" w:hAnsiTheme="minorHAnsi" w:cs="Tahoma"/>
          <w:sz w:val="22"/>
          <w:szCs w:val="22"/>
          <w:highlight w:val="yellow"/>
          <w:bdr w:val="none" w:sz="0" w:space="0" w:color="auto" w:frame="1"/>
        </w:rPr>
        <w:t>future concession</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agreements</w:t>
      </w:r>
      <w:r w:rsidRPr="00246E46">
        <w:rPr>
          <w:rFonts w:asciiTheme="minorHAnsi" w:hAnsiTheme="minorHAnsi" w:cs="Tahoma"/>
          <w:sz w:val="22"/>
          <w:szCs w:val="22"/>
          <w:bdr w:val="none" w:sz="0" w:space="0" w:color="auto" w:frame="1"/>
        </w:rPr>
        <w:t xml:space="preserve">. </w:t>
      </w:r>
    </w:p>
    <w:p w:rsidR="009A4927" w:rsidRPr="00246E46" w:rsidRDefault="009A4927" w:rsidP="00246E46">
      <w:pPr>
        <w:pStyle w:val="NormalWeb"/>
        <w:numPr>
          <w:ilvl w:val="0"/>
          <w:numId w:val="75"/>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collect, analyse and disseminate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information</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statistics</w:t>
      </w:r>
      <w:r w:rsidRPr="00246E46">
        <w:rPr>
          <w:rFonts w:asciiTheme="minorHAnsi" w:hAnsiTheme="minorHAnsi" w:cs="Tahoma"/>
          <w:sz w:val="22"/>
          <w:szCs w:val="22"/>
          <w:bdr w:val="none" w:sz="0" w:space="0" w:color="auto" w:frame="1"/>
        </w:rPr>
        <w:t xml:space="preserve"> concerning the </w:t>
      </w:r>
      <w:r w:rsidRPr="00246E46">
        <w:rPr>
          <w:rFonts w:asciiTheme="minorHAnsi" w:hAnsiTheme="minorHAnsi" w:cs="Tahoma"/>
          <w:sz w:val="22"/>
          <w:szCs w:val="22"/>
          <w:highlight w:val="yellow"/>
          <w:bdr w:val="none" w:sz="0" w:space="0" w:color="auto" w:frame="1"/>
        </w:rPr>
        <w:t>rail sector</w:t>
      </w:r>
      <w:r w:rsidRPr="00246E46">
        <w:rPr>
          <w:rFonts w:asciiTheme="minorHAnsi" w:hAnsiTheme="minorHAnsi" w:cs="Tahoma"/>
          <w:sz w:val="22"/>
          <w:szCs w:val="22"/>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CD6C42">
        <w:rPr>
          <w:rFonts w:asciiTheme="minorHAnsi" w:hAnsiTheme="minorHAnsi" w:cs="Tahoma"/>
          <w:sz w:val="22"/>
          <w:szCs w:val="22"/>
          <w:highlight w:val="yellow"/>
          <w:u w:val="single"/>
          <w:bdr w:val="none" w:sz="0" w:space="0" w:color="auto" w:frame="1"/>
        </w:rPr>
        <w:t>Composition of RDA</w:t>
      </w:r>
      <w:r w:rsidRPr="00246E46">
        <w:rPr>
          <w:rFonts w:asciiTheme="minorHAnsi" w:hAnsiTheme="minorHAnsi" w:cs="Tahoma"/>
          <w:sz w:val="22"/>
          <w:szCs w:val="22"/>
          <w:u w:val="single"/>
          <w:bdr w:val="none" w:sz="0" w:space="0" w:color="auto" w:frame="1"/>
        </w:rPr>
        <w:t>:</w:t>
      </w:r>
    </w:p>
    <w:p w:rsidR="000F5C52"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The Authority will have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 </w:t>
      </w:r>
      <w:r w:rsidRPr="00CD6C42">
        <w:rPr>
          <w:rStyle w:val="Strong"/>
          <w:rFonts w:asciiTheme="minorHAnsi" w:hAnsiTheme="minorHAnsi" w:cs="Tahoma"/>
          <w:sz w:val="22"/>
          <w:szCs w:val="22"/>
          <w:highlight w:val="yellow"/>
          <w:bdr w:val="none" w:sz="0" w:space="0" w:color="auto" w:frame="1"/>
        </w:rPr>
        <w:t>Chairman</w:t>
      </w:r>
      <w:r w:rsidRPr="00246E46">
        <w:rPr>
          <w:rStyle w:val="Strong"/>
          <w:rFonts w:asciiTheme="minorHAnsi" w:hAnsiTheme="minorHAnsi" w:cs="Tahoma"/>
          <w:sz w:val="22"/>
          <w:szCs w:val="22"/>
          <w:bdr w:val="none" w:sz="0" w:space="0" w:color="auto" w:frame="1"/>
        </w:rPr>
        <w:t xml:space="preserve"> and </w:t>
      </w:r>
      <w:r w:rsidRPr="00CD6C42">
        <w:rPr>
          <w:rStyle w:val="Strong"/>
          <w:rFonts w:asciiTheme="minorHAnsi" w:hAnsiTheme="minorHAnsi" w:cs="Tahoma"/>
          <w:sz w:val="22"/>
          <w:szCs w:val="22"/>
          <w:highlight w:val="yellow"/>
          <w:bdr w:val="none" w:sz="0" w:space="0" w:color="auto" w:frame="1"/>
        </w:rPr>
        <w:t>three members</w:t>
      </w:r>
      <w:r w:rsidRPr="00246E46">
        <w:rPr>
          <w:rStyle w:val="Strong"/>
          <w:rFonts w:asciiTheme="minorHAnsi" w:hAnsiTheme="minorHAnsi" w:cs="Tahoma"/>
          <w:sz w:val="22"/>
          <w:szCs w:val="22"/>
          <w:bdr w:val="none" w:sz="0" w:space="0" w:color="auto" w:frame="1"/>
        </w:rPr>
        <w:t xml:space="preserve"> with a fixed term of </w:t>
      </w:r>
      <w:r w:rsidRPr="00CD6C42">
        <w:rPr>
          <w:rStyle w:val="Strong"/>
          <w:rFonts w:asciiTheme="minorHAnsi" w:hAnsiTheme="minorHAnsi" w:cs="Tahoma"/>
          <w:sz w:val="22"/>
          <w:szCs w:val="22"/>
          <w:highlight w:val="yellow"/>
          <w:bdr w:val="none" w:sz="0" w:space="0" w:color="auto" w:frame="1"/>
        </w:rPr>
        <w:t>five years</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and will be allowed to </w:t>
      </w:r>
      <w:r w:rsidRPr="00CD6C42">
        <w:rPr>
          <w:rFonts w:asciiTheme="minorHAnsi" w:hAnsiTheme="minorHAnsi" w:cs="Tahoma"/>
          <w:sz w:val="22"/>
          <w:szCs w:val="22"/>
          <w:highlight w:val="yellow"/>
          <w:bdr w:val="none" w:sz="0" w:space="0" w:color="auto" w:frame="1"/>
        </w:rPr>
        <w:t>engage experts from various fields</w:t>
      </w:r>
      <w:r w:rsidRPr="00246E46">
        <w:rPr>
          <w:rFonts w:asciiTheme="minorHAnsi" w:hAnsiTheme="minorHAnsi" w:cs="Tahoma"/>
          <w:sz w:val="22"/>
          <w:szCs w:val="22"/>
          <w:bdr w:val="none" w:sz="0" w:space="0" w:color="auto" w:frame="1"/>
        </w:rPr>
        <w:t xml:space="preserve">. </w:t>
      </w:r>
    </w:p>
    <w:p w:rsidR="000F5C52" w:rsidRPr="00246E46" w:rsidRDefault="000F5C52"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CD6C42">
        <w:rPr>
          <w:rFonts w:asciiTheme="minorHAnsi" w:hAnsiTheme="minorHAnsi" w:cs="Tahoma"/>
          <w:sz w:val="22"/>
          <w:szCs w:val="22"/>
          <w:highlight w:val="yellow"/>
          <w:bdr w:val="none" w:sz="0" w:space="0" w:color="auto" w:frame="1"/>
        </w:rPr>
        <w:t>Independence</w:t>
      </w:r>
      <w:r w:rsidRPr="00246E46">
        <w:rPr>
          <w:rFonts w:asciiTheme="minorHAnsi" w:hAnsiTheme="minorHAnsi" w:cs="Tahoma"/>
          <w:sz w:val="22"/>
          <w:szCs w:val="22"/>
          <w:bdr w:val="none" w:sz="0" w:space="0" w:color="auto" w:frame="1"/>
        </w:rPr>
        <w:t xml:space="preserve"> ensured thru –</w:t>
      </w:r>
    </w:p>
    <w:p w:rsidR="000F5C52" w:rsidRPr="00246E46" w:rsidRDefault="009A4927" w:rsidP="00246E46">
      <w:pPr>
        <w:pStyle w:val="NormalWeb"/>
        <w:numPr>
          <w:ilvl w:val="1"/>
          <w:numId w:val="76"/>
        </w:numPr>
        <w:shd w:val="clear" w:color="auto" w:fill="FFFFFF"/>
        <w:spacing w:before="0" w:beforeAutospacing="0" w:after="0" w:afterAutospacing="0"/>
        <w:ind w:left="360"/>
        <w:contextualSpacing/>
        <w:textAlignment w:val="baseline"/>
        <w:rPr>
          <w:rFonts w:asciiTheme="minorHAnsi" w:hAnsiTheme="minorHAnsi" w:cs="Tahoma"/>
          <w:sz w:val="22"/>
          <w:szCs w:val="22"/>
          <w:bdr w:val="none" w:sz="0" w:space="0" w:color="auto" w:frame="1"/>
        </w:rPr>
      </w:pPr>
      <w:r w:rsidRPr="00CD6C42">
        <w:rPr>
          <w:rFonts w:asciiTheme="minorHAnsi" w:hAnsiTheme="minorHAnsi" w:cs="Tahoma"/>
          <w:sz w:val="22"/>
          <w:szCs w:val="22"/>
          <w:highlight w:val="yellow"/>
          <w:bdr w:val="none" w:sz="0" w:space="0" w:color="auto" w:frame="1"/>
        </w:rPr>
        <w:t>separate budget</w:t>
      </w:r>
      <w:r w:rsidRPr="00246E46">
        <w:rPr>
          <w:rFonts w:asciiTheme="minorHAnsi" w:hAnsiTheme="minorHAnsi" w:cs="Tahoma"/>
          <w:sz w:val="22"/>
          <w:szCs w:val="22"/>
          <w:bdr w:val="none" w:sz="0" w:space="0" w:color="auto" w:frame="1"/>
        </w:rPr>
        <w:t xml:space="preserve">. </w:t>
      </w:r>
    </w:p>
    <w:p w:rsidR="000F5C52" w:rsidRPr="00246E46" w:rsidRDefault="009A4927" w:rsidP="00246E46">
      <w:pPr>
        <w:pStyle w:val="NormalWeb"/>
        <w:numPr>
          <w:ilvl w:val="1"/>
          <w:numId w:val="76"/>
        </w:numPr>
        <w:shd w:val="clear" w:color="auto" w:fill="FFFFFF"/>
        <w:spacing w:before="0" w:beforeAutospacing="0" w:after="0" w:afterAutospacing="0"/>
        <w:ind w:left="360"/>
        <w:contextualSpacing/>
        <w:textAlignment w:val="baseline"/>
        <w:rPr>
          <w:rFonts w:asciiTheme="minorHAnsi" w:hAnsiTheme="minorHAnsi" w:cs="Tahoma"/>
          <w:sz w:val="22"/>
          <w:szCs w:val="22"/>
          <w:bdr w:val="none" w:sz="0" w:space="0" w:color="auto" w:frame="1"/>
        </w:rPr>
      </w:pPr>
      <w:r w:rsidRPr="00CD6C42">
        <w:rPr>
          <w:rFonts w:asciiTheme="minorHAnsi" w:hAnsiTheme="minorHAnsi" w:cs="Tahoma"/>
          <w:sz w:val="22"/>
          <w:szCs w:val="22"/>
          <w:highlight w:val="yellow"/>
          <w:bdr w:val="none" w:sz="0" w:space="0" w:color="auto" w:frame="1"/>
        </w:rPr>
        <w:t>appointment</w:t>
      </w:r>
      <w:r w:rsidRPr="00246E46">
        <w:rPr>
          <w:rFonts w:asciiTheme="minorHAnsi" w:hAnsiTheme="minorHAnsi" w:cs="Tahoma"/>
          <w:sz w:val="22"/>
          <w:szCs w:val="22"/>
          <w:bdr w:val="none" w:sz="0" w:space="0" w:color="auto" w:frame="1"/>
        </w:rPr>
        <w:t xml:space="preserve"> </w:t>
      </w:r>
      <w:r w:rsidR="000F5C52" w:rsidRPr="00246E46">
        <w:rPr>
          <w:rFonts w:asciiTheme="minorHAnsi" w:hAnsiTheme="minorHAnsi" w:cs="Tahoma"/>
          <w:sz w:val="22"/>
          <w:szCs w:val="22"/>
          <w:bdr w:val="none" w:sz="0" w:space="0" w:color="auto" w:frame="1"/>
        </w:rPr>
        <w:t xml:space="preserve">– </w:t>
      </w:r>
    </w:p>
    <w:p w:rsidR="00624D7E" w:rsidRPr="00246E46" w:rsidRDefault="000F5C52" w:rsidP="00246E46">
      <w:pPr>
        <w:pStyle w:val="NormalWeb"/>
        <w:numPr>
          <w:ilvl w:val="2"/>
          <w:numId w:val="76"/>
        </w:numPr>
        <w:shd w:val="clear" w:color="auto" w:fill="FFFFFF"/>
        <w:spacing w:before="0" w:beforeAutospacing="0" w:after="0" w:afterAutospacing="0"/>
        <w:ind w:left="1080"/>
        <w:contextualSpacing/>
        <w:textAlignment w:val="baseline"/>
        <w:rPr>
          <w:rFonts w:asciiTheme="minorHAnsi" w:hAnsiTheme="minorHAnsi" w:cs="Tahoma"/>
          <w:sz w:val="22"/>
          <w:szCs w:val="22"/>
          <w:bdr w:val="none" w:sz="0" w:space="0" w:color="auto" w:frame="1"/>
        </w:rPr>
      </w:pPr>
      <w:r w:rsidRPr="00CD6C42">
        <w:rPr>
          <w:rFonts w:asciiTheme="minorHAnsi" w:hAnsiTheme="minorHAnsi" w:cs="Tahoma"/>
          <w:sz w:val="22"/>
          <w:szCs w:val="22"/>
          <w:highlight w:val="yellow"/>
          <w:bdr w:val="none" w:sz="0" w:space="0" w:color="auto" w:frame="1"/>
        </w:rPr>
        <w:lastRenderedPageBreak/>
        <w:t>fixed term</w:t>
      </w:r>
      <w:r w:rsidRPr="00246E46">
        <w:rPr>
          <w:rFonts w:asciiTheme="minorHAnsi" w:hAnsiTheme="minorHAnsi" w:cs="Tahoma"/>
          <w:sz w:val="22"/>
          <w:szCs w:val="22"/>
          <w:bdr w:val="none" w:sz="0" w:space="0" w:color="auto" w:frame="1"/>
        </w:rPr>
        <w:t xml:space="preserve"> of 5 yrs for members;</w:t>
      </w:r>
    </w:p>
    <w:p w:rsidR="00CD6C42" w:rsidRPr="00CD6C42" w:rsidRDefault="000F5C52" w:rsidP="00246E46">
      <w:pPr>
        <w:pStyle w:val="NormalWeb"/>
        <w:numPr>
          <w:ilvl w:val="2"/>
          <w:numId w:val="76"/>
        </w:numPr>
        <w:shd w:val="clear" w:color="auto" w:fill="FFFFFF"/>
        <w:spacing w:before="0" w:beforeAutospacing="0" w:after="0" w:afterAutospacing="0"/>
        <w:ind w:left="1080"/>
        <w:contextualSpacing/>
        <w:textAlignment w:val="baseline"/>
        <w:rPr>
          <w:rStyle w:val="Strong"/>
          <w:rFonts w:asciiTheme="minorHAnsi" w:hAnsiTheme="minorHAnsi" w:cs="Tahoma"/>
          <w:bCs w:val="0"/>
          <w:sz w:val="22"/>
          <w:szCs w:val="22"/>
          <w:bdr w:val="none" w:sz="0" w:space="0" w:color="auto" w:frame="1"/>
        </w:rPr>
      </w:pPr>
      <w:r w:rsidRPr="00CD6C42">
        <w:rPr>
          <w:rStyle w:val="Strong"/>
          <w:rFonts w:asciiTheme="minorHAnsi" w:hAnsiTheme="minorHAnsi" w:cs="Tahoma"/>
          <w:b w:val="0"/>
          <w:sz w:val="22"/>
          <w:szCs w:val="22"/>
          <w:highlight w:val="yellow"/>
          <w:bdr w:val="none" w:sz="0" w:space="0" w:color="auto" w:frame="1"/>
        </w:rPr>
        <w:t>appointed by</w:t>
      </w:r>
      <w:r w:rsidRPr="00246E46">
        <w:rPr>
          <w:rStyle w:val="Strong"/>
          <w:rFonts w:asciiTheme="minorHAnsi" w:hAnsiTheme="minorHAnsi" w:cs="Tahoma"/>
          <w:b w:val="0"/>
          <w:sz w:val="22"/>
          <w:szCs w:val="22"/>
          <w:bdr w:val="none" w:sz="0" w:space="0" w:color="auto" w:frame="1"/>
        </w:rPr>
        <w:t xml:space="preserve"> a </w:t>
      </w:r>
      <w:r w:rsidRPr="00CD6C42">
        <w:rPr>
          <w:rStyle w:val="Strong"/>
          <w:rFonts w:asciiTheme="minorHAnsi" w:hAnsiTheme="minorHAnsi" w:cs="Tahoma"/>
          <w:b w:val="0"/>
          <w:sz w:val="22"/>
          <w:szCs w:val="22"/>
          <w:highlight w:val="yellow"/>
          <w:bdr w:val="none" w:sz="0" w:space="0" w:color="auto" w:frame="1"/>
        </w:rPr>
        <w:t>Search and Selection Committee</w:t>
      </w:r>
      <w:r w:rsidR="00CD6C42">
        <w:rPr>
          <w:rStyle w:val="Strong"/>
          <w:rFonts w:asciiTheme="minorHAnsi" w:hAnsiTheme="minorHAnsi" w:cs="Tahoma"/>
          <w:b w:val="0"/>
          <w:sz w:val="22"/>
          <w:szCs w:val="22"/>
          <w:bdr w:val="none" w:sz="0" w:space="0" w:color="auto" w:frame="1"/>
        </w:rPr>
        <w:t xml:space="preserve"> consisting of –</w:t>
      </w:r>
    </w:p>
    <w:p w:rsidR="00CD6C42" w:rsidRPr="00CD6C42" w:rsidRDefault="000F5C52" w:rsidP="00CD6C42">
      <w:pPr>
        <w:pStyle w:val="NormalWeb"/>
        <w:numPr>
          <w:ilvl w:val="3"/>
          <w:numId w:val="76"/>
        </w:numPr>
        <w:shd w:val="clear" w:color="auto" w:fill="FFFFFF"/>
        <w:spacing w:before="0" w:beforeAutospacing="0" w:after="0" w:afterAutospacing="0"/>
        <w:contextualSpacing/>
        <w:textAlignment w:val="baseline"/>
        <w:rPr>
          <w:rStyle w:val="Strong"/>
          <w:rFonts w:asciiTheme="minorHAnsi" w:hAnsiTheme="minorHAnsi" w:cs="Tahoma"/>
          <w:bCs w:val="0"/>
          <w:sz w:val="22"/>
          <w:szCs w:val="22"/>
          <w:bdr w:val="none" w:sz="0" w:space="0" w:color="auto" w:frame="1"/>
        </w:rPr>
      </w:pPr>
      <w:r w:rsidRPr="00246E46">
        <w:rPr>
          <w:rStyle w:val="Strong"/>
          <w:rFonts w:asciiTheme="minorHAnsi" w:hAnsiTheme="minorHAnsi" w:cs="Tahoma"/>
          <w:b w:val="0"/>
          <w:sz w:val="22"/>
          <w:szCs w:val="22"/>
          <w:bdr w:val="none" w:sz="0" w:space="0" w:color="auto" w:frame="1"/>
        </w:rPr>
        <w:t>Cabinet Secretary</w:t>
      </w:r>
      <w:r w:rsidR="00CD6C42">
        <w:rPr>
          <w:rStyle w:val="Strong"/>
          <w:rFonts w:asciiTheme="minorHAnsi" w:hAnsiTheme="minorHAnsi" w:cs="Tahoma"/>
          <w:b w:val="0"/>
          <w:sz w:val="22"/>
          <w:szCs w:val="22"/>
          <w:bdr w:val="none" w:sz="0" w:space="0" w:color="auto" w:frame="1"/>
        </w:rPr>
        <w:t>(Head)</w:t>
      </w:r>
      <w:r w:rsidRPr="00246E46">
        <w:rPr>
          <w:rStyle w:val="Strong"/>
          <w:rFonts w:asciiTheme="minorHAnsi" w:hAnsiTheme="minorHAnsi" w:cs="Tahoma"/>
          <w:b w:val="0"/>
          <w:sz w:val="22"/>
          <w:szCs w:val="22"/>
          <w:bdr w:val="none" w:sz="0" w:space="0" w:color="auto" w:frame="1"/>
        </w:rPr>
        <w:t xml:space="preserve"> </w:t>
      </w:r>
    </w:p>
    <w:p w:rsidR="00CD6C42" w:rsidRPr="00CD6C42" w:rsidRDefault="000F5C52" w:rsidP="00CD6C42">
      <w:pPr>
        <w:pStyle w:val="NormalWeb"/>
        <w:numPr>
          <w:ilvl w:val="3"/>
          <w:numId w:val="76"/>
        </w:numPr>
        <w:shd w:val="clear" w:color="auto" w:fill="FFFFFF"/>
        <w:spacing w:before="0" w:beforeAutospacing="0" w:after="0" w:afterAutospacing="0"/>
        <w:contextualSpacing/>
        <w:textAlignment w:val="baseline"/>
        <w:rPr>
          <w:rStyle w:val="Strong"/>
          <w:rFonts w:asciiTheme="minorHAnsi" w:hAnsiTheme="minorHAnsi" w:cs="Tahoma"/>
          <w:bCs w:val="0"/>
          <w:sz w:val="22"/>
          <w:szCs w:val="22"/>
          <w:bdr w:val="none" w:sz="0" w:space="0" w:color="auto" w:frame="1"/>
        </w:rPr>
      </w:pPr>
      <w:r w:rsidRPr="00246E46">
        <w:rPr>
          <w:rStyle w:val="Strong"/>
          <w:rFonts w:asciiTheme="minorHAnsi" w:hAnsiTheme="minorHAnsi" w:cs="Tahoma"/>
          <w:b w:val="0"/>
          <w:sz w:val="22"/>
          <w:szCs w:val="22"/>
          <w:bdr w:val="none" w:sz="0" w:space="0" w:color="auto" w:frame="1"/>
        </w:rPr>
        <w:t xml:space="preserve">Railway Board Chairman, </w:t>
      </w:r>
    </w:p>
    <w:p w:rsidR="00CD6C42" w:rsidRPr="00CD6C42" w:rsidRDefault="00CD6C42" w:rsidP="00CD6C42">
      <w:pPr>
        <w:pStyle w:val="NormalWeb"/>
        <w:numPr>
          <w:ilvl w:val="3"/>
          <w:numId w:val="76"/>
        </w:numPr>
        <w:shd w:val="clear" w:color="auto" w:fill="FFFFFF"/>
        <w:spacing w:before="0" w:beforeAutospacing="0" w:after="0" w:afterAutospacing="0"/>
        <w:contextualSpacing/>
        <w:textAlignment w:val="baseline"/>
        <w:rPr>
          <w:rStyle w:val="Strong"/>
          <w:rFonts w:asciiTheme="minorHAnsi" w:hAnsiTheme="minorHAnsi" w:cs="Tahoma"/>
          <w:bCs w:val="0"/>
          <w:sz w:val="22"/>
          <w:szCs w:val="22"/>
          <w:bdr w:val="none" w:sz="0" w:space="0" w:color="auto" w:frame="1"/>
        </w:rPr>
      </w:pPr>
      <w:proofErr w:type="spellStart"/>
      <w:r>
        <w:rPr>
          <w:rStyle w:val="Strong"/>
          <w:rFonts w:asciiTheme="minorHAnsi" w:hAnsiTheme="minorHAnsi" w:cs="Tahoma"/>
          <w:b w:val="0"/>
          <w:sz w:val="22"/>
          <w:szCs w:val="22"/>
          <w:bdr w:val="none" w:sz="0" w:space="0" w:color="auto" w:frame="1"/>
        </w:rPr>
        <w:t>Secy</w:t>
      </w:r>
      <w:proofErr w:type="spellEnd"/>
      <w:r>
        <w:rPr>
          <w:rStyle w:val="Strong"/>
          <w:rFonts w:asciiTheme="minorHAnsi" w:hAnsiTheme="minorHAnsi" w:cs="Tahoma"/>
          <w:b w:val="0"/>
          <w:sz w:val="22"/>
          <w:szCs w:val="22"/>
          <w:bdr w:val="none" w:sz="0" w:space="0" w:color="auto" w:frame="1"/>
        </w:rPr>
        <w:t xml:space="preserve"> </w:t>
      </w:r>
      <w:proofErr w:type="spellStart"/>
      <w:r>
        <w:rPr>
          <w:rStyle w:val="Strong"/>
          <w:rFonts w:asciiTheme="minorHAnsi" w:hAnsiTheme="minorHAnsi" w:cs="Tahoma"/>
          <w:b w:val="0"/>
          <w:sz w:val="22"/>
          <w:szCs w:val="22"/>
          <w:bdr w:val="none" w:sz="0" w:space="0" w:color="auto" w:frame="1"/>
        </w:rPr>
        <w:t>DoPT</w:t>
      </w:r>
      <w:proofErr w:type="spellEnd"/>
    </w:p>
    <w:p w:rsidR="000F5C52" w:rsidRPr="00246E46" w:rsidRDefault="000F5C52" w:rsidP="00CD6C42">
      <w:pPr>
        <w:pStyle w:val="NormalWeb"/>
        <w:numPr>
          <w:ilvl w:val="3"/>
          <w:numId w:val="76"/>
        </w:numPr>
        <w:shd w:val="clear" w:color="auto" w:fill="FFFFFF"/>
        <w:spacing w:before="0" w:beforeAutospacing="0" w:after="0" w:afterAutospacing="0"/>
        <w:contextualSpacing/>
        <w:textAlignment w:val="baseline"/>
        <w:rPr>
          <w:rFonts w:asciiTheme="minorHAnsi" w:hAnsiTheme="minorHAnsi" w:cs="Tahoma"/>
          <w:b/>
          <w:sz w:val="22"/>
          <w:szCs w:val="22"/>
          <w:bdr w:val="none" w:sz="0" w:space="0" w:color="auto" w:frame="1"/>
        </w:rPr>
      </w:pPr>
      <w:r w:rsidRPr="00246E46">
        <w:rPr>
          <w:rStyle w:val="Strong"/>
          <w:rFonts w:asciiTheme="minorHAnsi" w:hAnsiTheme="minorHAnsi" w:cs="Tahoma"/>
          <w:b w:val="0"/>
          <w:sz w:val="22"/>
          <w:szCs w:val="22"/>
          <w:bdr w:val="none" w:sz="0" w:space="0" w:color="auto" w:frame="1"/>
        </w:rPr>
        <w:t>Chairman of any regulatory body of the Central Government nominated by the Cabinet Secretary</w:t>
      </w:r>
      <w:r w:rsidRPr="00246E46">
        <w:rPr>
          <w:rFonts w:asciiTheme="minorHAnsi" w:hAnsiTheme="minorHAnsi" w:cs="Tahoma"/>
          <w:b/>
          <w:sz w:val="22"/>
          <w:szCs w:val="22"/>
          <w:bdr w:val="none" w:sz="0" w:space="0" w:color="auto" w:frame="1"/>
        </w:rPr>
        <w:t>.</w:t>
      </w:r>
    </w:p>
    <w:p w:rsidR="000F5C52" w:rsidRPr="00246E46" w:rsidRDefault="009A4927" w:rsidP="00246E46">
      <w:pPr>
        <w:pStyle w:val="NormalWeb"/>
        <w:numPr>
          <w:ilvl w:val="1"/>
          <w:numId w:val="76"/>
        </w:numPr>
        <w:shd w:val="clear" w:color="auto" w:fill="FFFFFF"/>
        <w:spacing w:before="0" w:beforeAutospacing="0" w:after="0" w:afterAutospacing="0"/>
        <w:ind w:left="36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removal process</w:t>
      </w:r>
    </w:p>
    <w:p w:rsidR="000F5C52" w:rsidRPr="00246E46" w:rsidRDefault="000F5C52"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0F5C52" w:rsidRPr="00246E46" w:rsidRDefault="000F5C52"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Significance of this move</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5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move will </w:t>
      </w:r>
      <w:r w:rsidRPr="00246E46">
        <w:rPr>
          <w:rFonts w:cs="Tahoma"/>
          <w:highlight w:val="yellow"/>
          <w:bdr w:val="none" w:sz="0" w:space="0" w:color="auto" w:frame="1"/>
        </w:rPr>
        <w:t>improve the services offered to passengers</w:t>
      </w:r>
      <w:r w:rsidRPr="00246E46">
        <w:rPr>
          <w:rFonts w:cs="Tahoma"/>
          <w:bdr w:val="none" w:sz="0" w:space="0" w:color="auto" w:frame="1"/>
        </w:rPr>
        <w:t xml:space="preserve">, provide </w:t>
      </w:r>
      <w:r w:rsidRPr="00246E46">
        <w:rPr>
          <w:rFonts w:cs="Tahoma"/>
          <w:highlight w:val="yellow"/>
          <w:bdr w:val="none" w:sz="0" w:space="0" w:color="auto" w:frame="1"/>
        </w:rPr>
        <w:t>comfort to investors</w:t>
      </w:r>
      <w:r w:rsidRPr="00246E46">
        <w:rPr>
          <w:rFonts w:cs="Tahoma"/>
          <w:bdr w:val="none" w:sz="0" w:space="0" w:color="auto" w:frame="1"/>
        </w:rPr>
        <w:t xml:space="preserve"> in the </w:t>
      </w:r>
      <w:r w:rsidRPr="00246E46">
        <w:rPr>
          <w:rFonts w:cs="Tahoma"/>
          <w:highlight w:val="yellow"/>
          <w:bdr w:val="none" w:sz="0" w:space="0" w:color="auto" w:frame="1"/>
        </w:rPr>
        <w:t>rail</w:t>
      </w:r>
      <w:r w:rsidRPr="00246E46">
        <w:rPr>
          <w:rFonts w:cs="Tahoma"/>
          <w:bdr w:val="none" w:sz="0" w:space="0" w:color="auto" w:frame="1"/>
        </w:rPr>
        <w:t xml:space="preserve"> </w:t>
      </w:r>
      <w:r w:rsidRPr="00246E46">
        <w:rPr>
          <w:rFonts w:cs="Tahoma"/>
          <w:highlight w:val="yellow"/>
          <w:bdr w:val="none" w:sz="0" w:space="0" w:color="auto" w:frame="1"/>
        </w:rPr>
        <w:t>sector</w:t>
      </w:r>
      <w:r w:rsidRPr="00246E46">
        <w:rPr>
          <w:rFonts w:cs="Tahoma"/>
          <w:bdr w:val="none" w:sz="0" w:space="0" w:color="auto" w:frame="1"/>
        </w:rPr>
        <w:t xml:space="preserve"> and will </w:t>
      </w:r>
      <w:r w:rsidRPr="00246E46">
        <w:rPr>
          <w:rFonts w:cs="Tahoma"/>
          <w:highlight w:val="yellow"/>
          <w:bdr w:val="none" w:sz="0" w:space="0" w:color="auto" w:frame="1"/>
        </w:rPr>
        <w:t>enhance transparency and accountability</w:t>
      </w:r>
      <w:r w:rsidRPr="00246E46">
        <w:rPr>
          <w:rFonts w:cs="Tahoma"/>
          <w:bdr w:val="none" w:sz="0" w:space="0" w:color="auto" w:frame="1"/>
        </w:rPr>
        <w:t>.</w:t>
      </w:r>
    </w:p>
    <w:p w:rsidR="009A4927" w:rsidRPr="00246E46" w:rsidRDefault="009A4927" w:rsidP="00246E46">
      <w:pPr>
        <w:numPr>
          <w:ilvl w:val="0"/>
          <w:numId w:val="5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Keeping rail fares within affordable limits</w:t>
      </w:r>
      <w:r w:rsidRPr="00246E46">
        <w:rPr>
          <w:rFonts w:cs="Tahoma"/>
          <w:bdr w:val="none" w:sz="0" w:space="0" w:color="auto" w:frame="1"/>
        </w:rPr>
        <w:t xml:space="preserve"> has </w:t>
      </w:r>
      <w:r w:rsidRPr="00246E46">
        <w:rPr>
          <w:rFonts w:cs="Tahoma"/>
          <w:highlight w:val="yellow"/>
          <w:bdr w:val="none" w:sz="0" w:space="0" w:color="auto" w:frame="1"/>
        </w:rPr>
        <w:t>led to cross-subsidisation</w:t>
      </w:r>
      <w:r w:rsidRPr="00246E46">
        <w:rPr>
          <w:rFonts w:cs="Tahoma"/>
          <w:bdr w:val="none" w:sz="0" w:space="0" w:color="auto" w:frame="1"/>
        </w:rPr>
        <w:t xml:space="preserve"> as the </w:t>
      </w:r>
      <w:r w:rsidRPr="00246E46">
        <w:rPr>
          <w:rFonts w:cs="Tahoma"/>
          <w:highlight w:val="yellow"/>
          <w:bdr w:val="none" w:sz="0" w:space="0" w:color="auto" w:frame="1"/>
        </w:rPr>
        <w:t>goods fares</w:t>
      </w:r>
      <w:r w:rsidRPr="00246E46">
        <w:rPr>
          <w:rFonts w:cs="Tahoma"/>
          <w:bdr w:val="none" w:sz="0" w:space="0" w:color="auto" w:frame="1"/>
        </w:rPr>
        <w:t xml:space="preserve"> have increased considerably more than the passenger fares in the past. Now, the </w:t>
      </w:r>
      <w:r w:rsidRPr="00246E46">
        <w:rPr>
          <w:rFonts w:cs="Tahoma"/>
          <w:highlight w:val="yellow"/>
          <w:bdr w:val="none" w:sz="0" w:space="0" w:color="auto" w:frame="1"/>
        </w:rPr>
        <w:t>regulator should</w:t>
      </w:r>
      <w:r w:rsidRPr="00246E46">
        <w:rPr>
          <w:rFonts w:cs="Tahoma"/>
          <w:bdr w:val="none" w:sz="0" w:space="0" w:color="auto" w:frame="1"/>
        </w:rPr>
        <w:t xml:space="preserve"> be the </w:t>
      </w:r>
      <w:r w:rsidRPr="00246E46">
        <w:rPr>
          <w:rFonts w:cs="Tahoma"/>
          <w:highlight w:val="yellow"/>
          <w:bdr w:val="none" w:sz="0" w:space="0" w:color="auto" w:frame="1"/>
        </w:rPr>
        <w:t>final authority</w:t>
      </w:r>
      <w:r w:rsidRPr="00246E46">
        <w:rPr>
          <w:rFonts w:cs="Tahoma"/>
          <w:bdr w:val="none" w:sz="0" w:space="0" w:color="auto" w:frame="1"/>
        </w:rPr>
        <w:t xml:space="preserve"> in </w:t>
      </w:r>
      <w:r w:rsidRPr="00246E46">
        <w:rPr>
          <w:rFonts w:cs="Tahoma"/>
          <w:highlight w:val="yellow"/>
          <w:bdr w:val="none" w:sz="0" w:space="0" w:color="auto" w:frame="1"/>
        </w:rPr>
        <w:t>determining the fares</w:t>
      </w:r>
      <w:r w:rsidRPr="00246E46">
        <w:rPr>
          <w:rFonts w:cs="Tahoma"/>
          <w:bdr w:val="none" w:sz="0" w:space="0" w:color="auto" w:frame="1"/>
        </w:rPr>
        <w:t xml:space="preserve"> </w:t>
      </w:r>
      <w:r w:rsidRPr="00246E46">
        <w:rPr>
          <w:rFonts w:cs="Tahoma"/>
          <w:highlight w:val="yellow"/>
          <w:bdr w:val="none" w:sz="0" w:space="0" w:color="auto" w:frame="1"/>
        </w:rPr>
        <w:t>instead of making recommendations</w:t>
      </w:r>
      <w:r w:rsidRPr="00246E46">
        <w:rPr>
          <w:rFonts w:cs="Tahoma"/>
          <w:bdr w:val="none" w:sz="0" w:space="0" w:color="auto" w:frame="1"/>
        </w:rPr>
        <w:t>.</w:t>
      </w:r>
    </w:p>
    <w:p w:rsidR="00EA4FEC" w:rsidRPr="00246E46" w:rsidRDefault="00EA4FE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green"/>
          <w:u w:val="single"/>
          <w:bdr w:val="none" w:sz="0" w:space="0" w:color="auto" w:frame="1"/>
        </w:rPr>
        <w:t>Mexico</w:t>
      </w:r>
      <w:r w:rsidRPr="00246E46">
        <w:rPr>
          <w:rStyle w:val="Emphasis"/>
          <w:rFonts w:asciiTheme="minorHAnsi" w:hAnsiTheme="minorHAnsi" w:cs="Tahoma"/>
          <w:b/>
          <w:bCs/>
          <w:sz w:val="22"/>
          <w:szCs w:val="22"/>
          <w:u w:val="single"/>
          <w:bdr w:val="none" w:sz="0" w:space="0" w:color="auto" w:frame="1"/>
        </w:rPr>
        <w:t xml:space="preserve"> to put endangered </w:t>
      </w:r>
      <w:r w:rsidRPr="00246E46">
        <w:rPr>
          <w:rStyle w:val="Emphasis"/>
          <w:rFonts w:asciiTheme="minorHAnsi" w:hAnsiTheme="minorHAnsi" w:cs="Tahoma"/>
          <w:b/>
          <w:bCs/>
          <w:sz w:val="22"/>
          <w:szCs w:val="22"/>
          <w:highlight w:val="green"/>
          <w:u w:val="single"/>
          <w:bdr w:val="none" w:sz="0" w:space="0" w:color="auto" w:frame="1"/>
        </w:rPr>
        <w:t>vaquita porpoises</w:t>
      </w:r>
      <w:r w:rsidRPr="00246E46">
        <w:rPr>
          <w:rStyle w:val="Emphasis"/>
          <w:rFonts w:asciiTheme="minorHAnsi" w:hAnsiTheme="minorHAnsi" w:cs="Tahoma"/>
          <w:b/>
          <w:bCs/>
          <w:sz w:val="22"/>
          <w:szCs w:val="22"/>
          <w:u w:val="single"/>
          <w:bdr w:val="none" w:sz="0" w:space="0" w:color="auto" w:frame="1"/>
        </w:rPr>
        <w:t xml:space="preserve"> in refuge</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In a bid </w:t>
      </w:r>
      <w:r w:rsidRPr="00246E46">
        <w:rPr>
          <w:rFonts w:asciiTheme="minorHAnsi" w:hAnsiTheme="minorHAnsi" w:cs="Tahoma"/>
          <w:sz w:val="22"/>
          <w:szCs w:val="22"/>
          <w:highlight w:val="yellow"/>
          <w:bdr w:val="none" w:sz="0" w:space="0" w:color="auto" w:frame="1"/>
        </w:rPr>
        <w:t>to save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the </w:t>
      </w:r>
      <w:r w:rsidRPr="00246E46">
        <w:rPr>
          <w:rStyle w:val="Strong"/>
          <w:rFonts w:asciiTheme="minorHAnsi" w:hAnsiTheme="minorHAnsi" w:cs="Tahoma"/>
          <w:sz w:val="22"/>
          <w:szCs w:val="22"/>
          <w:highlight w:val="yellow"/>
          <w:bdr w:val="none" w:sz="0" w:space="0" w:color="auto" w:frame="1"/>
        </w:rPr>
        <w:t>world’s smallest species of porpoise</w:t>
      </w:r>
      <w:r w:rsidRPr="00246E46">
        <w:rPr>
          <w:rStyle w:val="apple-converted-space"/>
          <w:rFonts w:asciiTheme="minorHAnsi" w:hAnsiTheme="minorHAnsi" w:cs="Tahoma"/>
          <w:sz w:val="22"/>
          <w:szCs w:val="22"/>
          <w:highlight w:val="yellow"/>
          <w:bdr w:val="none" w:sz="0" w:space="0" w:color="auto" w:frame="1"/>
        </w:rPr>
        <w:t> </w:t>
      </w:r>
      <w:r w:rsidRPr="00246E46">
        <w:rPr>
          <w:rFonts w:asciiTheme="minorHAnsi" w:hAnsiTheme="minorHAnsi" w:cs="Tahoma"/>
          <w:sz w:val="22"/>
          <w:szCs w:val="22"/>
          <w:bdr w:val="none" w:sz="0" w:space="0" w:color="auto" w:frame="1"/>
        </w:rPr>
        <w:t xml:space="preserve">from </w:t>
      </w:r>
      <w:r w:rsidRPr="00246E46">
        <w:rPr>
          <w:rFonts w:asciiTheme="minorHAnsi" w:hAnsiTheme="minorHAnsi" w:cs="Tahoma"/>
          <w:sz w:val="22"/>
          <w:szCs w:val="22"/>
          <w:highlight w:val="yellow"/>
          <w:bdr w:val="none" w:sz="0" w:space="0" w:color="auto" w:frame="1"/>
        </w:rPr>
        <w:t>extinction</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Mexican</w:t>
      </w:r>
      <w:r w:rsidRPr="00246E46">
        <w:rPr>
          <w:rFonts w:asciiTheme="minorHAnsi" w:hAnsiTheme="minorHAnsi" w:cs="Tahoma"/>
          <w:sz w:val="22"/>
          <w:szCs w:val="22"/>
          <w:bdr w:val="none" w:sz="0" w:space="0" w:color="auto" w:frame="1"/>
        </w:rPr>
        <w:t xml:space="preserve"> government has announced </w:t>
      </w:r>
      <w:r w:rsidRPr="00246E46">
        <w:rPr>
          <w:rFonts w:asciiTheme="minorHAnsi" w:hAnsiTheme="minorHAnsi" w:cs="Tahoma"/>
          <w:sz w:val="22"/>
          <w:szCs w:val="22"/>
          <w:highlight w:val="yellow"/>
          <w:bdr w:val="none" w:sz="0" w:space="0" w:color="auto" w:frame="1"/>
        </w:rPr>
        <w:t>plans to place some</w:t>
      </w:r>
      <w:r w:rsidRPr="00246E46">
        <w:rPr>
          <w:rFonts w:asciiTheme="minorHAnsi" w:hAnsiTheme="minorHAnsi" w:cs="Tahoma"/>
          <w:sz w:val="22"/>
          <w:szCs w:val="22"/>
          <w:bdr w:val="none" w:sz="0" w:space="0" w:color="auto" w:frame="1"/>
        </w:rPr>
        <w:t xml:space="preserve"> of them in a </w:t>
      </w:r>
      <w:r w:rsidRPr="00246E46">
        <w:rPr>
          <w:rFonts w:asciiTheme="minorHAnsi" w:hAnsiTheme="minorHAnsi" w:cs="Tahoma"/>
          <w:sz w:val="22"/>
          <w:szCs w:val="22"/>
          <w:highlight w:val="yellow"/>
          <w:bdr w:val="none" w:sz="0" w:space="0" w:color="auto" w:frame="1"/>
        </w:rPr>
        <w:t>temporary refuge</w:t>
      </w:r>
      <w:r w:rsidRPr="00246E46">
        <w:rPr>
          <w:rFonts w:asciiTheme="minorHAnsi" w:hAnsiTheme="minorHAnsi" w:cs="Tahoma"/>
          <w:sz w:val="22"/>
          <w:szCs w:val="22"/>
          <w:bdr w:val="none" w:sz="0" w:space="0" w:color="auto" w:frame="1"/>
        </w:rPr>
        <w:t>. The plan would be carried out with the help of international organisations.</w:t>
      </w:r>
    </w:p>
    <w:p w:rsidR="003E1CA3" w:rsidRPr="00246E46" w:rsidRDefault="003E1CA3"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u w:val="single"/>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Controversy:</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plan is controversial with </w:t>
      </w:r>
      <w:r w:rsidRPr="00246E46">
        <w:rPr>
          <w:rFonts w:asciiTheme="minorHAnsi" w:hAnsiTheme="minorHAnsi" w:cs="Tahoma"/>
          <w:sz w:val="22"/>
          <w:szCs w:val="22"/>
          <w:highlight w:val="yellow"/>
          <w:bdr w:val="none" w:sz="0" w:space="0" w:color="auto" w:frame="1"/>
        </w:rPr>
        <w:t>conservationists</w:t>
      </w:r>
      <w:r w:rsidRPr="00246E46">
        <w:rPr>
          <w:rFonts w:asciiTheme="minorHAnsi" w:hAnsiTheme="minorHAnsi" w:cs="Tahoma"/>
          <w:sz w:val="22"/>
          <w:szCs w:val="22"/>
          <w:bdr w:val="none" w:sz="0" w:space="0" w:color="auto" w:frame="1"/>
        </w:rPr>
        <w:t xml:space="preserve">, some of whom say the </w:t>
      </w:r>
      <w:r w:rsidRPr="00246E46">
        <w:rPr>
          <w:rFonts w:asciiTheme="minorHAnsi" w:hAnsiTheme="minorHAnsi" w:cs="Tahoma"/>
          <w:sz w:val="22"/>
          <w:szCs w:val="22"/>
          <w:highlight w:val="yellow"/>
          <w:bdr w:val="none" w:sz="0" w:space="0" w:color="auto" w:frame="1"/>
        </w:rPr>
        <w:t>vaquita is not an animal that can thrive in captivity.</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Scientists warned in February that there are </w:t>
      </w:r>
      <w:r w:rsidRPr="00246E46">
        <w:rPr>
          <w:rFonts w:asciiTheme="minorHAnsi" w:hAnsiTheme="minorHAnsi" w:cs="Tahoma"/>
          <w:sz w:val="22"/>
          <w:szCs w:val="22"/>
          <w:highlight w:val="yellow"/>
          <w:bdr w:val="none" w:sz="0" w:space="0" w:color="auto" w:frame="1"/>
        </w:rPr>
        <w:t>only 30 vaquita remaining</w:t>
      </w:r>
      <w:r w:rsidRPr="00246E46">
        <w:rPr>
          <w:rFonts w:asciiTheme="minorHAnsi" w:hAnsiTheme="minorHAnsi" w:cs="Tahoma"/>
          <w:sz w:val="22"/>
          <w:szCs w:val="22"/>
          <w:bdr w:val="none" w:sz="0" w:space="0" w:color="auto" w:frame="1"/>
        </w:rPr>
        <w:t>, saying the species faced extinction by 2022.</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w:t>
      </w:r>
      <w:r w:rsidRPr="00246E46">
        <w:rPr>
          <w:rFonts w:asciiTheme="minorHAnsi" w:hAnsiTheme="minorHAnsi" w:cs="Tahoma"/>
          <w:sz w:val="22"/>
          <w:szCs w:val="22"/>
          <w:highlight w:val="green"/>
          <w:u w:val="single"/>
          <w:bdr w:val="none" w:sz="0" w:space="0" w:color="auto" w:frame="1"/>
        </w:rPr>
        <w:t>Vaquita Marina porpoise</w:t>
      </w:r>
      <w:r w:rsidRPr="00246E46">
        <w:rPr>
          <w:rFonts w:asciiTheme="minorHAnsi" w:hAnsiTheme="minorHAnsi" w:cs="Tahoma"/>
          <w:sz w:val="22"/>
          <w:szCs w:val="22"/>
          <w:bdr w:val="none" w:sz="0" w:space="0" w:color="auto" w:frame="1"/>
        </w:rPr>
        <w:t>:</w:t>
      </w:r>
    </w:p>
    <w:p w:rsidR="003D2C3D" w:rsidRPr="00246E46" w:rsidRDefault="009A4927" w:rsidP="00246E46">
      <w:pPr>
        <w:numPr>
          <w:ilvl w:val="0"/>
          <w:numId w:val="51"/>
        </w:numPr>
        <w:shd w:val="clear" w:color="auto" w:fill="FFFFFF"/>
        <w:spacing w:after="0" w:line="240" w:lineRule="auto"/>
        <w:ind w:left="450"/>
        <w:contextualSpacing/>
        <w:textAlignment w:val="baseline"/>
        <w:rPr>
          <w:rFonts w:cs="Tahoma"/>
        </w:rPr>
      </w:pPr>
      <w:r w:rsidRPr="00246E46">
        <w:rPr>
          <w:rFonts w:cs="Tahoma"/>
          <w:bdr w:val="none" w:sz="0" w:space="0" w:color="auto" w:frame="1"/>
        </w:rPr>
        <w:t>The</w:t>
      </w:r>
      <w:r w:rsidRPr="00246E46">
        <w:rPr>
          <w:rStyle w:val="apple-converted-space"/>
          <w:rFonts w:cs="Tahoma"/>
          <w:bdr w:val="none" w:sz="0" w:space="0" w:color="auto" w:frame="1"/>
        </w:rPr>
        <w:t> </w:t>
      </w:r>
      <w:hyperlink r:id="rId28" w:tgtFrame="_blank" w:history="1">
        <w:r w:rsidRPr="00246E46">
          <w:rPr>
            <w:rStyle w:val="Hyperlink"/>
            <w:rFonts w:cs="Tahoma"/>
            <w:color w:val="auto"/>
            <w:u w:val="none"/>
            <w:bdr w:val="none" w:sz="0" w:space="0" w:color="auto" w:frame="1"/>
          </w:rPr>
          <w:t>vaquita</w:t>
        </w:r>
      </w:hyperlink>
      <w:r w:rsidRPr="00246E46">
        <w:rPr>
          <w:rStyle w:val="apple-converted-space"/>
          <w:rFonts w:cs="Tahoma"/>
          <w:bdr w:val="none" w:sz="0" w:space="0" w:color="auto" w:frame="1"/>
        </w:rPr>
        <w:t> </w:t>
      </w:r>
      <w:r w:rsidRPr="00246E46">
        <w:rPr>
          <w:rFonts w:cs="Tahoma"/>
          <w:bdr w:val="none" w:sz="0" w:space="0" w:color="auto" w:frame="1"/>
        </w:rPr>
        <w:t xml:space="preserve">(Phocoena sinus) is the </w:t>
      </w:r>
      <w:r w:rsidRPr="00246E46">
        <w:rPr>
          <w:rFonts w:cs="Tahoma"/>
          <w:highlight w:val="yellow"/>
          <w:bdr w:val="none" w:sz="0" w:space="0" w:color="auto" w:frame="1"/>
        </w:rPr>
        <w:t>world’s smallest cetacean</w:t>
      </w:r>
      <w:r w:rsidRPr="00246E46">
        <w:rPr>
          <w:rFonts w:cs="Tahoma"/>
          <w:bdr w:val="none" w:sz="0" w:space="0" w:color="auto" w:frame="1"/>
        </w:rPr>
        <w:t xml:space="preserve">. </w:t>
      </w:r>
    </w:p>
    <w:p w:rsidR="009A4927" w:rsidRPr="00246E46" w:rsidRDefault="009A4927" w:rsidP="00246E46">
      <w:pPr>
        <w:numPr>
          <w:ilvl w:val="0"/>
          <w:numId w:val="5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Its name </w:t>
      </w:r>
      <w:r w:rsidRPr="00246E46">
        <w:rPr>
          <w:rFonts w:cs="Tahoma"/>
          <w:highlight w:val="yellow"/>
          <w:bdr w:val="none" w:sz="0" w:space="0" w:color="auto" w:frame="1"/>
        </w:rPr>
        <w:t>means “little cow”</w:t>
      </w:r>
      <w:r w:rsidRPr="00246E46">
        <w:rPr>
          <w:rFonts w:cs="Tahoma"/>
          <w:bdr w:val="none" w:sz="0" w:space="0" w:color="auto" w:frame="1"/>
        </w:rPr>
        <w:t xml:space="preserve"> in Spanish.</w:t>
      </w:r>
    </w:p>
    <w:p w:rsidR="009A4927" w:rsidRPr="00246E46" w:rsidRDefault="009A4927" w:rsidP="00246E46">
      <w:pPr>
        <w:numPr>
          <w:ilvl w:val="0"/>
          <w:numId w:val="5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vaquita is </w:t>
      </w:r>
      <w:r w:rsidRPr="00246E46">
        <w:rPr>
          <w:rFonts w:cs="Tahoma"/>
          <w:highlight w:val="yellow"/>
          <w:bdr w:val="none" w:sz="0" w:space="0" w:color="auto" w:frame="1"/>
        </w:rPr>
        <w:t>unique</w:t>
      </w:r>
      <w:r w:rsidRPr="00246E46">
        <w:rPr>
          <w:rFonts w:cs="Tahoma"/>
          <w:bdr w:val="none" w:sz="0" w:space="0" w:color="auto" w:frame="1"/>
        </w:rPr>
        <w:t xml:space="preserve"> among the </w:t>
      </w:r>
      <w:r w:rsidRPr="00246E46">
        <w:rPr>
          <w:rFonts w:cs="Tahoma"/>
          <w:highlight w:val="yellow"/>
          <w:bdr w:val="none" w:sz="0" w:space="0" w:color="auto" w:frame="1"/>
        </w:rPr>
        <w:t>porpoises</w:t>
      </w:r>
      <w:r w:rsidRPr="00246E46">
        <w:rPr>
          <w:rFonts w:cs="Tahoma"/>
          <w:bdr w:val="none" w:sz="0" w:space="0" w:color="auto" w:frame="1"/>
        </w:rPr>
        <w:t xml:space="preserve"> as it is the </w:t>
      </w:r>
      <w:r w:rsidRPr="00246E46">
        <w:rPr>
          <w:rFonts w:cs="Tahoma"/>
          <w:highlight w:val="yellow"/>
          <w:bdr w:val="none" w:sz="0" w:space="0" w:color="auto" w:frame="1"/>
        </w:rPr>
        <w:t>only species</w:t>
      </w:r>
      <w:r w:rsidRPr="00246E46">
        <w:rPr>
          <w:rFonts w:cs="Tahoma"/>
          <w:bdr w:val="none" w:sz="0" w:space="0" w:color="auto" w:frame="1"/>
        </w:rPr>
        <w:t xml:space="preserve"> of that family </w:t>
      </w:r>
      <w:r w:rsidRPr="00246E46">
        <w:rPr>
          <w:rFonts w:cs="Tahoma"/>
          <w:highlight w:val="yellow"/>
          <w:bdr w:val="none" w:sz="0" w:space="0" w:color="auto" w:frame="1"/>
        </w:rPr>
        <w:t>found in warm</w:t>
      </w:r>
      <w:r w:rsidRPr="00246E46">
        <w:rPr>
          <w:rFonts w:cs="Tahoma"/>
          <w:bdr w:val="none" w:sz="0" w:space="0" w:color="auto" w:frame="1"/>
        </w:rPr>
        <w:t xml:space="preserve"> </w:t>
      </w:r>
      <w:r w:rsidRPr="00246E46">
        <w:rPr>
          <w:rFonts w:cs="Tahoma"/>
          <w:highlight w:val="yellow"/>
          <w:bdr w:val="none" w:sz="0" w:space="0" w:color="auto" w:frame="1"/>
        </w:rPr>
        <w:t>waters</w:t>
      </w:r>
      <w:r w:rsidR="003D2C3D" w:rsidRPr="00246E46">
        <w:rPr>
          <w:rFonts w:cs="Tahoma"/>
          <w:bdr w:val="none" w:sz="0" w:space="0" w:color="auto" w:frame="1"/>
        </w:rPr>
        <w:t>;</w:t>
      </w:r>
    </w:p>
    <w:p w:rsidR="009A4927" w:rsidRPr="00246E46" w:rsidRDefault="009A4927" w:rsidP="00246E46">
      <w:pPr>
        <w:numPr>
          <w:ilvl w:val="0"/>
          <w:numId w:val="5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Vaquita only live in the northern </w:t>
      </w:r>
      <w:r w:rsidRPr="00246E46">
        <w:rPr>
          <w:rFonts w:cs="Tahoma"/>
          <w:highlight w:val="yellow"/>
          <w:bdr w:val="none" w:sz="0" w:space="0" w:color="auto" w:frame="1"/>
        </w:rPr>
        <w:t>Gulf of California</w:t>
      </w:r>
      <w:r w:rsidRPr="00246E46">
        <w:rPr>
          <w:rFonts w:cs="Tahoma"/>
          <w:bdr w:val="none" w:sz="0" w:space="0" w:color="auto" w:frame="1"/>
        </w:rPr>
        <w:t xml:space="preserve">, the </w:t>
      </w:r>
      <w:r w:rsidRPr="00246E46">
        <w:rPr>
          <w:rFonts w:cs="Tahoma"/>
          <w:highlight w:val="yellow"/>
          <w:bdr w:val="none" w:sz="0" w:space="0" w:color="auto" w:frame="1"/>
        </w:rPr>
        <w:t>Sea of Cortez</w:t>
      </w:r>
      <w:r w:rsidRPr="00246E46">
        <w:rPr>
          <w:rFonts w:cs="Tahoma"/>
          <w:bdr w:val="none" w:sz="0" w:space="0" w:color="auto" w:frame="1"/>
        </w:rPr>
        <w:t xml:space="preserve">, </w:t>
      </w:r>
      <w:r w:rsidRPr="00246E46">
        <w:rPr>
          <w:rFonts w:cs="Tahoma"/>
          <w:highlight w:val="yellow"/>
          <w:bdr w:val="none" w:sz="0" w:space="0" w:color="auto" w:frame="1"/>
        </w:rPr>
        <w:t>Mexico</w:t>
      </w:r>
      <w:r w:rsidRPr="00246E46">
        <w:rPr>
          <w:rFonts w:cs="Tahoma"/>
          <w:bdr w:val="none" w:sz="0" w:space="0" w:color="auto" w:frame="1"/>
        </w:rPr>
        <w:t>.</w:t>
      </w:r>
    </w:p>
    <w:p w:rsidR="009A4927" w:rsidRPr="00246E46" w:rsidRDefault="009A4927" w:rsidP="00246E46">
      <w:pPr>
        <w:numPr>
          <w:ilvl w:val="0"/>
          <w:numId w:val="5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It is classified as </w:t>
      </w:r>
      <w:r w:rsidRPr="00246E46">
        <w:rPr>
          <w:rFonts w:cs="Tahoma"/>
          <w:highlight w:val="yellow"/>
          <w:bdr w:val="none" w:sz="0" w:space="0" w:color="auto" w:frame="1"/>
        </w:rPr>
        <w:t>critically endangered</w:t>
      </w:r>
      <w:r w:rsidRPr="00246E46">
        <w:rPr>
          <w:rFonts w:cs="Tahoma"/>
          <w:bdr w:val="none" w:sz="0" w:space="0" w:color="auto" w:frame="1"/>
        </w:rPr>
        <w:t xml:space="preserve"> by the </w:t>
      </w:r>
      <w:r w:rsidRPr="00246E46">
        <w:rPr>
          <w:rFonts w:cs="Tahoma"/>
          <w:highlight w:val="yellow"/>
          <w:bdr w:val="none" w:sz="0" w:space="0" w:color="auto" w:frame="1"/>
        </w:rPr>
        <w:t>IUCN</w:t>
      </w:r>
      <w:r w:rsidRPr="00246E46">
        <w:rPr>
          <w:rFonts w:cs="Tahoma"/>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What are </w:t>
      </w:r>
      <w:r w:rsidRPr="00246E46">
        <w:rPr>
          <w:rFonts w:asciiTheme="minorHAnsi" w:hAnsiTheme="minorHAnsi" w:cs="Tahoma"/>
          <w:sz w:val="22"/>
          <w:szCs w:val="22"/>
          <w:highlight w:val="yellow"/>
          <w:u w:val="single"/>
          <w:bdr w:val="none" w:sz="0" w:space="0" w:color="auto" w:frame="1"/>
        </w:rPr>
        <w:t>Porpoises</w:t>
      </w:r>
      <w:r w:rsidRPr="00246E46">
        <w:rPr>
          <w:rFonts w:asciiTheme="minorHAnsi" w:hAnsiTheme="minorHAnsi" w:cs="Tahoma"/>
          <w:sz w:val="22"/>
          <w:szCs w:val="22"/>
          <w:u w:val="single"/>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Porpoises</w:t>
      </w:r>
      <w:r w:rsidRPr="00246E46">
        <w:rPr>
          <w:rFonts w:asciiTheme="minorHAnsi" w:hAnsiTheme="minorHAnsi" w:cs="Tahoma"/>
          <w:sz w:val="22"/>
          <w:szCs w:val="22"/>
          <w:bdr w:val="none" w:sz="0" w:space="0" w:color="auto" w:frame="1"/>
        </w:rPr>
        <w:t xml:space="preserve"> are among the </w:t>
      </w:r>
      <w:r w:rsidRPr="00246E46">
        <w:rPr>
          <w:rFonts w:asciiTheme="minorHAnsi" w:hAnsiTheme="minorHAnsi" w:cs="Tahoma"/>
          <w:sz w:val="22"/>
          <w:szCs w:val="22"/>
          <w:highlight w:val="yellow"/>
          <w:bdr w:val="none" w:sz="0" w:space="0" w:color="auto" w:frame="1"/>
        </w:rPr>
        <w:t>smallest members</w:t>
      </w:r>
      <w:r w:rsidRPr="00246E46">
        <w:rPr>
          <w:rFonts w:asciiTheme="minorHAnsi" w:hAnsiTheme="minorHAnsi" w:cs="Tahoma"/>
          <w:sz w:val="22"/>
          <w:szCs w:val="22"/>
          <w:bdr w:val="none" w:sz="0" w:space="0" w:color="auto" w:frame="1"/>
        </w:rPr>
        <w:t xml:space="preserve"> of the </w:t>
      </w:r>
      <w:r w:rsidRPr="00246E46">
        <w:rPr>
          <w:rFonts w:asciiTheme="minorHAnsi" w:hAnsiTheme="minorHAnsi" w:cs="Tahoma"/>
          <w:sz w:val="22"/>
          <w:szCs w:val="22"/>
          <w:highlight w:val="green"/>
          <w:bdr w:val="none" w:sz="0" w:space="0" w:color="auto" w:frame="1"/>
        </w:rPr>
        <w:t xml:space="preserve">cetacean family </w:t>
      </w:r>
      <w:r w:rsidRPr="00246E46">
        <w:rPr>
          <w:rFonts w:asciiTheme="minorHAnsi" w:hAnsiTheme="minorHAnsi" w:cs="Tahoma"/>
          <w:sz w:val="22"/>
          <w:szCs w:val="22"/>
          <w:highlight w:val="yellow"/>
          <w:bdr w:val="none" w:sz="0" w:space="0" w:color="auto" w:frame="1"/>
        </w:rPr>
        <w:t>(</w:t>
      </w:r>
      <w:r w:rsidRPr="00246E46">
        <w:rPr>
          <w:rFonts w:asciiTheme="minorHAnsi" w:hAnsiTheme="minorHAnsi" w:cs="Tahoma"/>
          <w:sz w:val="22"/>
          <w:szCs w:val="22"/>
          <w:highlight w:val="green"/>
          <w:bdr w:val="none" w:sz="0" w:space="0" w:color="auto" w:frame="1"/>
        </w:rPr>
        <w:t>whales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porpoises</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green"/>
          <w:bdr w:val="none" w:sz="0" w:space="0" w:color="auto" w:frame="1"/>
        </w:rPr>
        <w:t>dolphins</w:t>
      </w:r>
      <w:r w:rsidRPr="00246E46">
        <w:rPr>
          <w:rFonts w:asciiTheme="minorHAnsi" w:hAnsiTheme="minorHAnsi" w:cs="Tahoma"/>
          <w:sz w:val="22"/>
          <w:szCs w:val="22"/>
          <w:bdr w:val="none" w:sz="0" w:space="0" w:color="auto" w:frame="1"/>
        </w:rPr>
        <w:t xml:space="preserve">). They are only distant </w:t>
      </w:r>
      <w:r w:rsidRPr="00246E46">
        <w:rPr>
          <w:rFonts w:asciiTheme="minorHAnsi" w:hAnsiTheme="minorHAnsi" w:cs="Tahoma"/>
          <w:sz w:val="22"/>
          <w:szCs w:val="22"/>
          <w:highlight w:val="yellow"/>
          <w:bdr w:val="none" w:sz="0" w:space="0" w:color="auto" w:frame="1"/>
        </w:rPr>
        <w:t>relatives of dolphins</w:t>
      </w:r>
      <w:r w:rsidRPr="00246E46">
        <w:rPr>
          <w:rFonts w:asciiTheme="minorHAnsi" w:hAnsiTheme="minorHAnsi" w:cs="Tahoma"/>
          <w:sz w:val="22"/>
          <w:szCs w:val="22"/>
          <w:bdr w:val="none" w:sz="0" w:space="0" w:color="auto" w:frame="1"/>
        </w:rPr>
        <w:t xml:space="preserve"> (they last had a common ancestor roughly 15 million years ago). There are only seven species of porpoise; the most popular being the widely distributed harbour porpoise.</w:t>
      </w:r>
    </w:p>
    <w:p w:rsidR="00EA4FEC" w:rsidRPr="00246E46" w:rsidRDefault="00EA4FE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Facts for Prelims:</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cyan"/>
          <w:u w:val="single"/>
          <w:bdr w:val="none" w:sz="0" w:space="0" w:color="auto" w:frame="1"/>
        </w:rPr>
        <w:t>MoU between India and Bangladesh:</w:t>
      </w:r>
    </w:p>
    <w:p w:rsidR="009A4927" w:rsidRPr="00246E46" w:rsidRDefault="009A4927" w:rsidP="00246E46">
      <w:pPr>
        <w:numPr>
          <w:ilvl w:val="0"/>
          <w:numId w:val="52"/>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 xml:space="preserve">The Union Cabinet has approved </w:t>
      </w:r>
      <w:r w:rsidRPr="00246E46">
        <w:rPr>
          <w:rFonts w:cs="Tahoma"/>
          <w:highlight w:val="yellow"/>
          <w:bdr w:val="none" w:sz="0" w:space="0" w:color="auto" w:frame="1"/>
        </w:rPr>
        <w:t>MoU on passenger cruise services</w:t>
      </w:r>
      <w:r w:rsidRPr="00246E46">
        <w:rPr>
          <w:rFonts w:cs="Tahoma"/>
          <w:bdr w:val="none" w:sz="0" w:space="0" w:color="auto" w:frame="1"/>
        </w:rPr>
        <w:t xml:space="preserve"> on the </w:t>
      </w:r>
      <w:r w:rsidRPr="00246E46">
        <w:rPr>
          <w:rFonts w:cs="Tahoma"/>
          <w:highlight w:val="yellow"/>
          <w:bdr w:val="none" w:sz="0" w:space="0" w:color="auto" w:frame="1"/>
        </w:rPr>
        <w:t>coastal</w:t>
      </w:r>
      <w:r w:rsidRPr="00246E46">
        <w:rPr>
          <w:rFonts w:cs="Tahoma"/>
          <w:bdr w:val="none" w:sz="0" w:space="0" w:color="auto" w:frame="1"/>
        </w:rPr>
        <w:t xml:space="preserve"> and </w:t>
      </w:r>
      <w:r w:rsidRPr="00246E46">
        <w:rPr>
          <w:rFonts w:cs="Tahoma"/>
          <w:highlight w:val="yellow"/>
          <w:bdr w:val="none" w:sz="0" w:space="0" w:color="auto" w:frame="1"/>
        </w:rPr>
        <w:t>protocol</w:t>
      </w:r>
      <w:r w:rsidRPr="00246E46">
        <w:rPr>
          <w:rFonts w:cs="Tahoma"/>
          <w:bdr w:val="none" w:sz="0" w:space="0" w:color="auto" w:frame="1"/>
        </w:rPr>
        <w:t xml:space="preserve"> </w:t>
      </w:r>
      <w:r w:rsidRPr="00246E46">
        <w:rPr>
          <w:rFonts w:cs="Tahoma"/>
          <w:highlight w:val="yellow"/>
          <w:bdr w:val="none" w:sz="0" w:space="0" w:color="auto" w:frame="1"/>
        </w:rPr>
        <w:t>routes</w:t>
      </w:r>
      <w:r w:rsidRPr="00246E46">
        <w:rPr>
          <w:rFonts w:cs="Tahoma"/>
          <w:bdr w:val="none" w:sz="0" w:space="0" w:color="auto" w:frame="1"/>
        </w:rPr>
        <w:t xml:space="preserve"> between </w:t>
      </w:r>
      <w:r w:rsidRPr="00246E46">
        <w:rPr>
          <w:rFonts w:cs="Tahoma"/>
          <w:highlight w:val="yellow"/>
          <w:bdr w:val="none" w:sz="0" w:space="0" w:color="auto" w:frame="1"/>
        </w:rPr>
        <w:t>India and Bangladesh</w:t>
      </w:r>
      <w:r w:rsidRPr="00246E46">
        <w:rPr>
          <w:rFonts w:cs="Tahoma"/>
          <w:bdr w:val="none" w:sz="0" w:space="0" w:color="auto" w:frame="1"/>
        </w:rPr>
        <w:t xml:space="preserve"> for </w:t>
      </w:r>
      <w:r w:rsidRPr="00246E46">
        <w:rPr>
          <w:rFonts w:cs="Tahoma"/>
          <w:highlight w:val="yellow"/>
          <w:bdr w:val="none" w:sz="0" w:space="0" w:color="auto" w:frame="1"/>
        </w:rPr>
        <w:t>starting regular movement of passengers and tourists</w:t>
      </w:r>
      <w:r w:rsidRPr="00246E46">
        <w:rPr>
          <w:rFonts w:cs="Tahoma"/>
          <w:bdr w:val="none" w:sz="0" w:space="0" w:color="auto" w:frame="1"/>
        </w:rPr>
        <w:t xml:space="preserve"> in </w:t>
      </w:r>
      <w:r w:rsidRPr="00246E46">
        <w:rPr>
          <w:rFonts w:cs="Tahoma"/>
          <w:highlight w:val="yellow"/>
          <w:bdr w:val="none" w:sz="0" w:space="0" w:color="auto" w:frame="1"/>
        </w:rPr>
        <w:t>water crafts between the two countries</w:t>
      </w:r>
      <w:r w:rsidRPr="00246E46">
        <w:rPr>
          <w:rFonts w:cs="Tahoma"/>
          <w:bdr w:val="none" w:sz="0" w:space="0" w:color="auto" w:frame="1"/>
        </w:rPr>
        <w:t>.</w:t>
      </w:r>
    </w:p>
    <w:p w:rsidR="009A4927" w:rsidRPr="00246E46" w:rsidRDefault="009A4927" w:rsidP="00246E46">
      <w:pPr>
        <w:numPr>
          <w:ilvl w:val="0"/>
          <w:numId w:val="52"/>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operationalization of this MoU will promote people to people contact and cooperation between the two countries in respect of economic, social and cultural advancement. It will also generate employment opportunities for the people of India and Bangladesh.</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yellow"/>
          <w:u w:val="single"/>
          <w:bdr w:val="none" w:sz="0" w:space="0" w:color="auto" w:frame="1"/>
        </w:rPr>
        <w:t>National Maritime Day</w:t>
      </w:r>
      <w:r w:rsidRPr="00246E46">
        <w:rPr>
          <w:rStyle w:val="Strong"/>
          <w:rFonts w:asciiTheme="minorHAnsi" w:hAnsiTheme="minorHAnsi" w:cs="Tahoma"/>
          <w:sz w:val="22"/>
          <w:szCs w:val="22"/>
          <w:u w:val="single"/>
          <w:bdr w:val="none" w:sz="0" w:space="0" w:color="auto" w:frame="1"/>
        </w:rPr>
        <w:t>:</w:t>
      </w:r>
    </w:p>
    <w:p w:rsidR="009A4927" w:rsidRPr="00246E46" w:rsidRDefault="009A4927" w:rsidP="00246E46">
      <w:pPr>
        <w:numPr>
          <w:ilvl w:val="0"/>
          <w:numId w:val="53"/>
        </w:numPr>
        <w:shd w:val="clear" w:color="auto" w:fill="FFFFFF"/>
        <w:spacing w:after="0" w:line="240" w:lineRule="auto"/>
        <w:ind w:left="450"/>
        <w:contextualSpacing/>
        <w:textAlignment w:val="baseline"/>
        <w:rPr>
          <w:rFonts w:cs="Tahoma"/>
        </w:rPr>
      </w:pPr>
      <w:r w:rsidRPr="00246E46">
        <w:rPr>
          <w:rFonts w:cs="Tahoma"/>
          <w:bdr w:val="none" w:sz="0" w:space="0" w:color="auto" w:frame="1"/>
        </w:rPr>
        <w:t>54</w:t>
      </w:r>
      <w:r w:rsidRPr="00246E46">
        <w:rPr>
          <w:rFonts w:cs="Tahoma"/>
          <w:bdr w:val="none" w:sz="0" w:space="0" w:color="auto" w:frame="1"/>
          <w:vertAlign w:val="superscript"/>
        </w:rPr>
        <w:t>th</w:t>
      </w:r>
      <w:r w:rsidRPr="00246E46">
        <w:rPr>
          <w:rStyle w:val="apple-converted-space"/>
          <w:rFonts w:cs="Tahoma"/>
          <w:bdr w:val="none" w:sz="0" w:space="0" w:color="auto" w:frame="1"/>
        </w:rPr>
        <w:t> </w:t>
      </w:r>
      <w:r w:rsidRPr="00246E46">
        <w:rPr>
          <w:rFonts w:cs="Tahoma"/>
          <w:bdr w:val="none" w:sz="0" w:space="0" w:color="auto" w:frame="1"/>
        </w:rPr>
        <w:t>National Maritime Day was observed on April 5</w:t>
      </w:r>
      <w:r w:rsidRPr="00246E46">
        <w:rPr>
          <w:rFonts w:cs="Tahoma"/>
          <w:bdr w:val="none" w:sz="0" w:space="0" w:color="auto" w:frame="1"/>
          <w:vertAlign w:val="superscript"/>
        </w:rPr>
        <w:t>th</w:t>
      </w:r>
      <w:r w:rsidRPr="00246E46">
        <w:rPr>
          <w:rFonts w:cs="Tahoma"/>
          <w:bdr w:val="none" w:sz="0" w:space="0" w:color="auto" w:frame="1"/>
        </w:rPr>
        <w:t>. It was first celebrated on April 5, 1964.</w:t>
      </w:r>
    </w:p>
    <w:p w:rsidR="009A4927" w:rsidRPr="00246E46" w:rsidRDefault="009A4927" w:rsidP="00246E46">
      <w:pPr>
        <w:numPr>
          <w:ilvl w:val="0"/>
          <w:numId w:val="5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In India, April 5 is marked as the National Maritime Day </w:t>
      </w:r>
      <w:r w:rsidRPr="00246E46">
        <w:rPr>
          <w:rFonts w:cs="Tahoma"/>
          <w:highlight w:val="yellow"/>
          <w:bdr w:val="none" w:sz="0" w:space="0" w:color="auto" w:frame="1"/>
        </w:rPr>
        <w:t>commemorating</w:t>
      </w:r>
      <w:r w:rsidRPr="00246E46">
        <w:rPr>
          <w:rFonts w:cs="Tahoma"/>
          <w:bdr w:val="none" w:sz="0" w:space="0" w:color="auto" w:frame="1"/>
        </w:rPr>
        <w:t xml:space="preserve"> the </w:t>
      </w:r>
      <w:r w:rsidRPr="00246E46">
        <w:rPr>
          <w:rFonts w:cs="Tahoma"/>
          <w:highlight w:val="yellow"/>
          <w:bdr w:val="none" w:sz="0" w:space="0" w:color="auto" w:frame="1"/>
        </w:rPr>
        <w:t>first voyage</w:t>
      </w:r>
      <w:r w:rsidRPr="00246E46">
        <w:rPr>
          <w:rFonts w:cs="Tahoma"/>
          <w:bdr w:val="none" w:sz="0" w:space="0" w:color="auto" w:frame="1"/>
        </w:rPr>
        <w:t xml:space="preserve"> of the </w:t>
      </w:r>
      <w:r w:rsidRPr="00246E46">
        <w:rPr>
          <w:rFonts w:cs="Tahoma"/>
          <w:highlight w:val="yellow"/>
          <w:bdr w:val="none" w:sz="0" w:space="0" w:color="auto" w:frame="1"/>
        </w:rPr>
        <w:t>SS</w:t>
      </w:r>
      <w:r w:rsidRPr="00246E46">
        <w:rPr>
          <w:rFonts w:cs="Tahoma"/>
          <w:bdr w:val="none" w:sz="0" w:space="0" w:color="auto" w:frame="1"/>
        </w:rPr>
        <w:t xml:space="preserve"> </w:t>
      </w:r>
      <w:r w:rsidRPr="00246E46">
        <w:rPr>
          <w:rFonts w:cs="Tahoma"/>
          <w:highlight w:val="yellow"/>
          <w:bdr w:val="none" w:sz="0" w:space="0" w:color="auto" w:frame="1"/>
        </w:rPr>
        <w:t>Loyalty</w:t>
      </w:r>
      <w:r w:rsidRPr="00246E46">
        <w:rPr>
          <w:rFonts w:cs="Tahoma"/>
          <w:bdr w:val="none" w:sz="0" w:space="0" w:color="auto" w:frame="1"/>
        </w:rPr>
        <w:t xml:space="preserve">, the </w:t>
      </w:r>
      <w:r w:rsidRPr="00246E46">
        <w:rPr>
          <w:rFonts w:cs="Tahoma"/>
          <w:highlight w:val="yellow"/>
          <w:bdr w:val="none" w:sz="0" w:space="0" w:color="auto" w:frame="1"/>
        </w:rPr>
        <w:t>first ship of Scindia Steam</w:t>
      </w:r>
      <w:r w:rsidRPr="00246E46">
        <w:rPr>
          <w:rFonts w:cs="Tahoma"/>
          <w:bdr w:val="none" w:sz="0" w:space="0" w:color="auto" w:frame="1"/>
        </w:rPr>
        <w:t xml:space="preserve"> </w:t>
      </w:r>
      <w:r w:rsidRPr="00246E46">
        <w:rPr>
          <w:rFonts w:cs="Tahoma"/>
          <w:highlight w:val="yellow"/>
          <w:bdr w:val="none" w:sz="0" w:space="0" w:color="auto" w:frame="1"/>
        </w:rPr>
        <w:t>Navigation Company</w:t>
      </w:r>
      <w:r w:rsidRPr="00246E46">
        <w:rPr>
          <w:rFonts w:cs="Tahoma"/>
          <w:bdr w:val="none" w:sz="0" w:space="0" w:color="auto" w:frame="1"/>
        </w:rPr>
        <w:t xml:space="preserve"> </w:t>
      </w:r>
      <w:r w:rsidRPr="00246E46">
        <w:rPr>
          <w:rFonts w:cs="Tahoma"/>
          <w:highlight w:val="yellow"/>
          <w:bdr w:val="none" w:sz="0" w:space="0" w:color="auto" w:frame="1"/>
        </w:rPr>
        <w:t>towards United Kingdom</w:t>
      </w:r>
      <w:r w:rsidRPr="00246E46">
        <w:rPr>
          <w:rFonts w:cs="Tahoma"/>
          <w:bdr w:val="none" w:sz="0" w:space="0" w:color="auto" w:frame="1"/>
        </w:rPr>
        <w:t xml:space="preserve"> on this day in </w:t>
      </w:r>
      <w:r w:rsidRPr="00246E46">
        <w:rPr>
          <w:rFonts w:cs="Tahoma"/>
          <w:highlight w:val="yellow"/>
          <w:bdr w:val="none" w:sz="0" w:space="0" w:color="auto" w:frame="1"/>
        </w:rPr>
        <w:t>1919</w:t>
      </w:r>
      <w:r w:rsidRPr="00246E46">
        <w:rPr>
          <w:rFonts w:cs="Tahoma"/>
          <w:bdr w:val="none" w:sz="0" w:space="0" w:color="auto" w:frame="1"/>
        </w:rPr>
        <w:t>.</w:t>
      </w:r>
    </w:p>
    <w:p w:rsidR="009A4927" w:rsidRPr="00246E46" w:rsidRDefault="009A4927" w:rsidP="00246E46">
      <w:pPr>
        <w:spacing w:after="0" w:line="240" w:lineRule="auto"/>
        <w:contextualSpacing/>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Insights Daily Current Affairs, 07 April 2017</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p>
    <w:p w:rsidR="006F6D3B" w:rsidRPr="00246E46" w:rsidRDefault="006F6D3B"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cyan"/>
          <w:u w:val="single"/>
          <w:bdr w:val="none" w:sz="0" w:space="0" w:color="auto" w:frame="1"/>
        </w:rPr>
        <w:t>Multi-Modal Terminal</w:t>
      </w:r>
      <w:r w:rsidRPr="00246E46">
        <w:rPr>
          <w:rStyle w:val="Emphasis"/>
          <w:rFonts w:asciiTheme="minorHAnsi" w:hAnsiTheme="minorHAnsi" w:cs="Tahoma"/>
          <w:b/>
          <w:bCs/>
          <w:sz w:val="22"/>
          <w:szCs w:val="22"/>
          <w:u w:val="single"/>
          <w:bdr w:val="none" w:sz="0" w:space="0" w:color="auto" w:frame="1"/>
        </w:rPr>
        <w:t xml:space="preserve"> at </w:t>
      </w:r>
      <w:r w:rsidRPr="00246E46">
        <w:rPr>
          <w:rStyle w:val="Emphasis"/>
          <w:rFonts w:asciiTheme="minorHAnsi" w:hAnsiTheme="minorHAnsi" w:cs="Tahoma"/>
          <w:b/>
          <w:bCs/>
          <w:sz w:val="22"/>
          <w:szCs w:val="22"/>
          <w:highlight w:val="cyan"/>
          <w:u w:val="single"/>
          <w:bdr w:val="none" w:sz="0" w:space="0" w:color="auto" w:frame="1"/>
        </w:rPr>
        <w:t>Sahibganj</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Prime Minister Shri Narendra Modi recently laid the </w:t>
      </w:r>
      <w:r w:rsidRPr="00246E46">
        <w:rPr>
          <w:rFonts w:asciiTheme="minorHAnsi" w:hAnsiTheme="minorHAnsi" w:cs="Tahoma"/>
          <w:sz w:val="22"/>
          <w:szCs w:val="22"/>
          <w:highlight w:val="yellow"/>
          <w:bdr w:val="none" w:sz="0" w:space="0" w:color="auto" w:frame="1"/>
        </w:rPr>
        <w:t>foundation stone</w:t>
      </w:r>
      <w:r w:rsidRPr="00246E46">
        <w:rPr>
          <w:rFonts w:asciiTheme="minorHAnsi" w:hAnsiTheme="minorHAnsi" w:cs="Tahoma"/>
          <w:sz w:val="22"/>
          <w:szCs w:val="22"/>
          <w:bdr w:val="none" w:sz="0" w:space="0" w:color="auto" w:frame="1"/>
        </w:rPr>
        <w:t xml:space="preserve"> of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green"/>
          <w:bdr w:val="none" w:sz="0" w:space="0" w:color="auto" w:frame="1"/>
        </w:rPr>
        <w:t>multi-modal terminal</w:t>
      </w:r>
      <w:r w:rsidRPr="00246E46">
        <w:rPr>
          <w:rStyle w:val="Strong"/>
          <w:rFonts w:asciiTheme="minorHAnsi" w:hAnsiTheme="minorHAnsi" w:cs="Tahoma"/>
          <w:sz w:val="22"/>
          <w:szCs w:val="22"/>
          <w:bdr w:val="none" w:sz="0" w:space="0" w:color="auto" w:frame="1"/>
        </w:rPr>
        <w:t xml:space="preserve"> at </w:t>
      </w:r>
      <w:r w:rsidRPr="00246E46">
        <w:rPr>
          <w:rStyle w:val="Strong"/>
          <w:rFonts w:asciiTheme="minorHAnsi" w:hAnsiTheme="minorHAnsi" w:cs="Tahoma"/>
          <w:sz w:val="22"/>
          <w:szCs w:val="22"/>
          <w:highlight w:val="green"/>
          <w:bdr w:val="none" w:sz="0" w:space="0" w:color="auto" w:frame="1"/>
        </w:rPr>
        <w:t>Sahibganj</w:t>
      </w:r>
      <w:r w:rsidRPr="00246E46">
        <w:rPr>
          <w:rStyle w:val="Strong"/>
          <w:rFonts w:asciiTheme="minorHAnsi" w:hAnsiTheme="minorHAnsi" w:cs="Tahoma"/>
          <w:sz w:val="22"/>
          <w:szCs w:val="22"/>
          <w:highlight w:val="yellow"/>
          <w:bdr w:val="none" w:sz="0" w:space="0" w:color="auto" w:frame="1"/>
        </w:rPr>
        <w:t xml:space="preserve">, </w:t>
      </w:r>
      <w:r w:rsidRPr="00246E46">
        <w:rPr>
          <w:rStyle w:val="Strong"/>
          <w:rFonts w:asciiTheme="minorHAnsi" w:hAnsiTheme="minorHAnsi" w:cs="Tahoma"/>
          <w:sz w:val="22"/>
          <w:szCs w:val="22"/>
          <w:highlight w:val="green"/>
          <w:bdr w:val="none" w:sz="0" w:space="0" w:color="auto" w:frame="1"/>
        </w:rPr>
        <w:t>Jharkhand</w:t>
      </w:r>
      <w:r w:rsidRPr="00246E46">
        <w:rPr>
          <w:rFonts w:asciiTheme="minorHAnsi" w:hAnsiTheme="minorHAnsi" w:cs="Tahoma"/>
          <w:sz w:val="22"/>
          <w:szCs w:val="22"/>
          <w:bdr w:val="none" w:sz="0" w:space="0" w:color="auto" w:frame="1"/>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5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terminal</w:t>
      </w:r>
      <w:r w:rsidRPr="00246E46">
        <w:rPr>
          <w:rFonts w:cs="Tahoma"/>
          <w:bdr w:val="none" w:sz="0" w:space="0" w:color="auto" w:frame="1"/>
        </w:rPr>
        <w:t xml:space="preserve"> at Sahibganj is an </w:t>
      </w:r>
      <w:r w:rsidRPr="00246E46">
        <w:rPr>
          <w:rFonts w:cs="Tahoma"/>
          <w:highlight w:val="yellow"/>
          <w:bdr w:val="none" w:sz="0" w:space="0" w:color="auto" w:frame="1"/>
        </w:rPr>
        <w:t>important component</w:t>
      </w:r>
      <w:r w:rsidRPr="00246E46">
        <w:rPr>
          <w:rFonts w:cs="Tahoma"/>
          <w:bdr w:val="none" w:sz="0" w:space="0" w:color="auto" w:frame="1"/>
        </w:rPr>
        <w:t xml:space="preserve"> of the</w:t>
      </w:r>
      <w:r w:rsidRPr="00246E46">
        <w:rPr>
          <w:rStyle w:val="apple-converted-space"/>
          <w:rFonts w:cs="Tahoma"/>
          <w:bdr w:val="none" w:sz="0" w:space="0" w:color="auto" w:frame="1"/>
        </w:rPr>
        <w:t> </w:t>
      </w:r>
      <w:r w:rsidRPr="00246E46">
        <w:rPr>
          <w:rStyle w:val="Strong"/>
          <w:rFonts w:cs="Tahoma"/>
          <w:highlight w:val="green"/>
          <w:bdr w:val="none" w:sz="0" w:space="0" w:color="auto" w:frame="1"/>
        </w:rPr>
        <w:t>Jal Marg Vikas Project (JMVP)</w:t>
      </w:r>
      <w:r w:rsidRPr="00246E46">
        <w:rPr>
          <w:rStyle w:val="apple-converted-space"/>
          <w:rFonts w:cs="Tahoma"/>
          <w:bdr w:val="none" w:sz="0" w:space="0" w:color="auto" w:frame="1"/>
        </w:rPr>
        <w:t> </w:t>
      </w:r>
      <w:r w:rsidRPr="00246E46">
        <w:rPr>
          <w:rFonts w:cs="Tahoma"/>
          <w:bdr w:val="none" w:sz="0" w:space="0" w:color="auto" w:frame="1"/>
        </w:rPr>
        <w:t xml:space="preserve">for the </w:t>
      </w:r>
      <w:r w:rsidRPr="00246E46">
        <w:rPr>
          <w:rFonts w:cs="Tahoma"/>
          <w:highlight w:val="yellow"/>
          <w:bdr w:val="none" w:sz="0" w:space="0" w:color="auto" w:frame="1"/>
        </w:rPr>
        <w:t>augmentation</w:t>
      </w:r>
      <w:r w:rsidRPr="00246E46">
        <w:rPr>
          <w:rFonts w:cs="Tahoma"/>
          <w:bdr w:val="none" w:sz="0" w:space="0" w:color="auto" w:frame="1"/>
        </w:rPr>
        <w:t xml:space="preserve"> of the </w:t>
      </w:r>
      <w:r w:rsidRPr="00246E46">
        <w:rPr>
          <w:rFonts w:cs="Tahoma"/>
          <w:highlight w:val="yellow"/>
          <w:bdr w:val="none" w:sz="0" w:space="0" w:color="auto" w:frame="1"/>
        </w:rPr>
        <w:t>navigation capacity</w:t>
      </w:r>
      <w:r w:rsidRPr="00246E46">
        <w:rPr>
          <w:rFonts w:cs="Tahoma"/>
          <w:bdr w:val="none" w:sz="0" w:space="0" w:color="auto" w:frame="1"/>
        </w:rPr>
        <w:t xml:space="preserve"> of</w:t>
      </w:r>
      <w:r w:rsidRPr="00246E46">
        <w:rPr>
          <w:rStyle w:val="apple-converted-space"/>
          <w:rFonts w:cs="Tahoma"/>
          <w:bdr w:val="none" w:sz="0" w:space="0" w:color="auto" w:frame="1"/>
        </w:rPr>
        <w:t> </w:t>
      </w:r>
      <w:r w:rsidRPr="00246E46">
        <w:rPr>
          <w:rStyle w:val="Strong"/>
          <w:rFonts w:cs="Tahoma"/>
          <w:highlight w:val="green"/>
          <w:bdr w:val="none" w:sz="0" w:space="0" w:color="auto" w:frame="1"/>
        </w:rPr>
        <w:t>National Waterway-1 (</w:t>
      </w:r>
      <w:r w:rsidRPr="00246E46">
        <w:rPr>
          <w:rStyle w:val="Strong"/>
          <w:rFonts w:cs="Tahoma"/>
          <w:highlight w:val="yellow"/>
          <w:bdr w:val="none" w:sz="0" w:space="0" w:color="auto" w:frame="1"/>
        </w:rPr>
        <w:t>Ganga)</w:t>
      </w:r>
      <w:r w:rsidRPr="00246E46">
        <w:rPr>
          <w:rStyle w:val="Strong"/>
          <w:rFonts w:cs="Tahoma"/>
          <w:bdr w:val="none" w:sz="0" w:space="0" w:color="auto" w:frame="1"/>
        </w:rPr>
        <w:t xml:space="preserve"> from </w:t>
      </w:r>
      <w:r w:rsidRPr="00246E46">
        <w:rPr>
          <w:rStyle w:val="Strong"/>
          <w:rFonts w:cs="Tahoma"/>
          <w:highlight w:val="green"/>
          <w:bdr w:val="none" w:sz="0" w:space="0" w:color="auto" w:frame="1"/>
        </w:rPr>
        <w:t>Varanasi to Haldia</w:t>
      </w:r>
      <w:r w:rsidRPr="00246E46">
        <w:rPr>
          <w:rStyle w:val="Strong"/>
          <w:rFonts w:cs="Tahoma"/>
          <w:bdr w:val="none" w:sz="0" w:space="0" w:color="auto" w:frame="1"/>
        </w:rPr>
        <w:t xml:space="preserve"> (1390 km)</w:t>
      </w:r>
      <w:r w:rsidRPr="00246E46">
        <w:rPr>
          <w:rFonts w:cs="Tahoma"/>
          <w:bdr w:val="none" w:sz="0" w:space="0" w:color="auto" w:frame="1"/>
        </w:rPr>
        <w:t>.</w:t>
      </w:r>
    </w:p>
    <w:p w:rsidR="00F21D73" w:rsidRPr="00246E46" w:rsidRDefault="009A4927" w:rsidP="00246E46">
      <w:pPr>
        <w:numPr>
          <w:ilvl w:val="0"/>
          <w:numId w:val="54"/>
        </w:numPr>
        <w:shd w:val="clear" w:color="auto" w:fill="FFFFFF"/>
        <w:spacing w:after="0" w:line="240" w:lineRule="auto"/>
        <w:ind w:left="450"/>
        <w:contextualSpacing/>
        <w:textAlignment w:val="baseline"/>
        <w:rPr>
          <w:rFonts w:cs="Tahoma"/>
        </w:rPr>
      </w:pPr>
      <w:r w:rsidRPr="00246E46">
        <w:rPr>
          <w:rFonts w:cs="Tahoma"/>
          <w:bdr w:val="none" w:sz="0" w:space="0" w:color="auto" w:frame="1"/>
        </w:rPr>
        <w:t>A</w:t>
      </w:r>
      <w:r w:rsidRPr="00246E46">
        <w:rPr>
          <w:rStyle w:val="apple-converted-space"/>
          <w:rFonts w:cs="Tahoma"/>
          <w:bdr w:val="none" w:sz="0" w:space="0" w:color="auto" w:frame="1"/>
        </w:rPr>
        <w:t> </w:t>
      </w:r>
      <w:r w:rsidRPr="00246E46">
        <w:rPr>
          <w:rStyle w:val="Strong"/>
          <w:rFonts w:cs="Tahoma"/>
          <w:highlight w:val="green"/>
          <w:bdr w:val="none" w:sz="0" w:space="0" w:color="auto" w:frame="1"/>
        </w:rPr>
        <w:t>Roll-on Roll-off (Ro-Ro)</w:t>
      </w:r>
      <w:r w:rsidRPr="00246E46">
        <w:rPr>
          <w:rStyle w:val="apple-converted-space"/>
          <w:rFonts w:cs="Tahoma"/>
          <w:highlight w:val="green"/>
          <w:bdr w:val="none" w:sz="0" w:space="0" w:color="auto" w:frame="1"/>
        </w:rPr>
        <w:t> </w:t>
      </w:r>
      <w:r w:rsidRPr="00246E46">
        <w:rPr>
          <w:rFonts w:cs="Tahoma"/>
          <w:highlight w:val="green"/>
          <w:bdr w:val="none" w:sz="0" w:space="0" w:color="auto" w:frame="1"/>
        </w:rPr>
        <w:t>terminal</w:t>
      </w:r>
      <w:r w:rsidRPr="00246E46">
        <w:rPr>
          <w:rFonts w:cs="Tahoma"/>
          <w:bdr w:val="none" w:sz="0" w:space="0" w:color="auto" w:frame="1"/>
        </w:rPr>
        <w:t xml:space="preserve"> at </w:t>
      </w:r>
      <w:r w:rsidRPr="00246E46">
        <w:rPr>
          <w:rFonts w:cs="Tahoma"/>
          <w:highlight w:val="yellow"/>
          <w:bdr w:val="none" w:sz="0" w:space="0" w:color="auto" w:frame="1"/>
        </w:rPr>
        <w:t>Sahibganj</w:t>
      </w:r>
      <w:r w:rsidRPr="00246E46">
        <w:rPr>
          <w:rFonts w:cs="Tahoma"/>
          <w:bdr w:val="none" w:sz="0" w:space="0" w:color="auto" w:frame="1"/>
        </w:rPr>
        <w:t xml:space="preserve"> will provide critical</w:t>
      </w:r>
      <w:r w:rsidRPr="00246E46">
        <w:rPr>
          <w:rStyle w:val="apple-converted-space"/>
          <w:rFonts w:cs="Tahoma"/>
          <w:bdr w:val="none" w:sz="0" w:space="0" w:color="auto" w:frame="1"/>
        </w:rPr>
        <w:t> </w:t>
      </w:r>
      <w:r w:rsidRPr="00246E46">
        <w:rPr>
          <w:rStyle w:val="Strong"/>
          <w:rFonts w:cs="Tahoma"/>
          <w:highlight w:val="yellow"/>
          <w:bdr w:val="none" w:sz="0" w:space="0" w:color="auto" w:frame="1"/>
        </w:rPr>
        <w:t>connectivity</w:t>
      </w:r>
      <w:r w:rsidRPr="00246E46">
        <w:rPr>
          <w:rStyle w:val="Strong"/>
          <w:rFonts w:cs="Tahoma"/>
          <w:bdr w:val="none" w:sz="0" w:space="0" w:color="auto" w:frame="1"/>
        </w:rPr>
        <w:t xml:space="preserve"> to </w:t>
      </w:r>
      <w:r w:rsidRPr="00246E46">
        <w:rPr>
          <w:rStyle w:val="Strong"/>
          <w:rFonts w:cs="Tahoma"/>
          <w:highlight w:val="yellow"/>
          <w:bdr w:val="none" w:sz="0" w:space="0" w:color="auto" w:frame="1"/>
        </w:rPr>
        <w:t>Bihar</w:t>
      </w:r>
      <w:r w:rsidRPr="00246E46">
        <w:rPr>
          <w:rStyle w:val="apple-converted-space"/>
          <w:rFonts w:cs="Tahoma"/>
          <w:bdr w:val="none" w:sz="0" w:space="0" w:color="auto" w:frame="1"/>
        </w:rPr>
        <w:t> </w:t>
      </w:r>
      <w:r w:rsidRPr="00246E46">
        <w:rPr>
          <w:rFonts w:cs="Tahoma"/>
          <w:bdr w:val="none" w:sz="0" w:space="0" w:color="auto" w:frame="1"/>
        </w:rPr>
        <w:t xml:space="preserve">at </w:t>
      </w:r>
      <w:r w:rsidRPr="00246E46">
        <w:rPr>
          <w:rFonts w:cs="Tahoma"/>
          <w:highlight w:val="yellow"/>
          <w:bdr w:val="none" w:sz="0" w:space="0" w:color="auto" w:frame="1"/>
        </w:rPr>
        <w:t>Manihari</w:t>
      </w:r>
      <w:r w:rsidRPr="00246E46">
        <w:rPr>
          <w:rFonts w:cs="Tahoma"/>
          <w:bdr w:val="none" w:sz="0" w:space="0" w:color="auto" w:frame="1"/>
        </w:rPr>
        <w:t xml:space="preserve"> for the cross –river movement of loaded and empty trucks. </w:t>
      </w:r>
    </w:p>
    <w:p w:rsidR="00F21D73" w:rsidRPr="00246E46" w:rsidRDefault="009A4927" w:rsidP="00246E46">
      <w:pPr>
        <w:numPr>
          <w:ilvl w:val="0"/>
          <w:numId w:val="5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construction</w:t>
      </w:r>
      <w:r w:rsidRPr="00246E46">
        <w:rPr>
          <w:rFonts w:cs="Tahoma"/>
          <w:bdr w:val="none" w:sz="0" w:space="0" w:color="auto" w:frame="1"/>
        </w:rPr>
        <w:t xml:space="preserve"> of </w:t>
      </w:r>
      <w:r w:rsidRPr="00246E46">
        <w:rPr>
          <w:rFonts w:cs="Tahoma"/>
          <w:highlight w:val="yellow"/>
          <w:bdr w:val="none" w:sz="0" w:space="0" w:color="auto" w:frame="1"/>
        </w:rPr>
        <w:t>multi-modal terminal</w:t>
      </w:r>
      <w:r w:rsidRPr="00246E46">
        <w:rPr>
          <w:rFonts w:cs="Tahoma"/>
          <w:bdr w:val="none" w:sz="0" w:space="0" w:color="auto" w:frame="1"/>
        </w:rPr>
        <w:t xml:space="preserve"> and </w:t>
      </w:r>
      <w:r w:rsidRPr="00246E46">
        <w:rPr>
          <w:rFonts w:cs="Tahoma"/>
          <w:highlight w:val="yellow"/>
          <w:bdr w:val="none" w:sz="0" w:space="0" w:color="auto" w:frame="1"/>
        </w:rPr>
        <w:t>Ro-Ro terminal</w:t>
      </w:r>
      <w:r w:rsidRPr="00246E46">
        <w:rPr>
          <w:rFonts w:cs="Tahoma"/>
          <w:bdr w:val="none" w:sz="0" w:space="0" w:color="auto" w:frame="1"/>
        </w:rPr>
        <w:t xml:space="preserve"> will help </w:t>
      </w:r>
      <w:r w:rsidRPr="00246E46">
        <w:rPr>
          <w:rFonts w:cs="Tahoma"/>
          <w:highlight w:val="yellow"/>
          <w:bdr w:val="none" w:sz="0" w:space="0" w:color="auto" w:frame="1"/>
        </w:rPr>
        <w:t>create substantial direct</w:t>
      </w:r>
      <w:r w:rsidRPr="00246E46">
        <w:rPr>
          <w:rFonts w:cs="Tahoma"/>
          <w:bdr w:val="none" w:sz="0" w:space="0" w:color="auto" w:frame="1"/>
        </w:rPr>
        <w:t xml:space="preserve"> and </w:t>
      </w:r>
      <w:r w:rsidRPr="00246E46">
        <w:rPr>
          <w:rFonts w:cs="Tahoma"/>
          <w:highlight w:val="yellow"/>
          <w:bdr w:val="none" w:sz="0" w:space="0" w:color="auto" w:frame="1"/>
        </w:rPr>
        <w:t>indirect employment</w:t>
      </w:r>
      <w:r w:rsidRPr="00246E46">
        <w:rPr>
          <w:rFonts w:cs="Tahoma"/>
          <w:bdr w:val="none" w:sz="0" w:space="0" w:color="auto" w:frame="1"/>
        </w:rPr>
        <w:t xml:space="preserve"> in Sahibganj and Jharkhand.</w:t>
      </w:r>
    </w:p>
    <w:p w:rsidR="009A4927" w:rsidRPr="00246E46" w:rsidRDefault="009A4927" w:rsidP="00246E46">
      <w:pPr>
        <w:numPr>
          <w:ilvl w:val="0"/>
          <w:numId w:val="54"/>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Overall</w:t>
      </w:r>
      <w:r w:rsidRPr="00246E46">
        <w:rPr>
          <w:rStyle w:val="apple-converted-space"/>
          <w:rFonts w:cs="Tahoma"/>
          <w:bdr w:val="none" w:sz="0" w:space="0" w:color="auto" w:frame="1"/>
        </w:rPr>
        <w:t> </w:t>
      </w:r>
      <w:r w:rsidRPr="00246E46">
        <w:rPr>
          <w:rStyle w:val="Strong"/>
          <w:rFonts w:cs="Tahoma"/>
          <w:highlight w:val="yellow"/>
          <w:bdr w:val="none" w:sz="0" w:space="0" w:color="auto" w:frame="1"/>
        </w:rPr>
        <w:t>additional employment</w:t>
      </w:r>
      <w:r w:rsidRPr="00246E46">
        <w:rPr>
          <w:rStyle w:val="Strong"/>
          <w:rFonts w:cs="Tahoma"/>
          <w:bdr w:val="none" w:sz="0" w:space="0" w:color="auto" w:frame="1"/>
        </w:rPr>
        <w:t xml:space="preserve"> opportunities for </w:t>
      </w:r>
      <w:r w:rsidRPr="00246E46">
        <w:rPr>
          <w:rStyle w:val="Strong"/>
          <w:rFonts w:cs="Tahoma"/>
          <w:highlight w:val="yellow"/>
          <w:bdr w:val="none" w:sz="0" w:space="0" w:color="auto" w:frame="1"/>
        </w:rPr>
        <w:t>1.5 lakh persons</w:t>
      </w:r>
      <w:r w:rsidRPr="00246E46">
        <w:rPr>
          <w:rStyle w:val="Strong"/>
          <w:rFonts w:cs="Tahoma"/>
          <w:bdr w:val="none" w:sz="0" w:space="0" w:color="auto" w:frame="1"/>
        </w:rPr>
        <w:t xml:space="preserve"> are expected to be generated </w:t>
      </w:r>
      <w:r w:rsidRPr="00246E46">
        <w:rPr>
          <w:rStyle w:val="Strong"/>
          <w:rFonts w:cs="Tahoma"/>
          <w:highlight w:val="yellow"/>
          <w:bdr w:val="none" w:sz="0" w:space="0" w:color="auto" w:frame="1"/>
        </w:rPr>
        <w:t>under</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Jal Marg Vikas Project on Ganga</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river</w:t>
      </w:r>
      <w:r w:rsidRPr="00246E46">
        <w:rPr>
          <w:rFonts w:cs="Tahoma"/>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Benefits for Jharkhand</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5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green"/>
          <w:bdr w:val="none" w:sz="0" w:space="0" w:color="auto" w:frame="1"/>
        </w:rPr>
        <w:t>Sahibganj Multi Modal Terminal</w:t>
      </w:r>
      <w:r w:rsidRPr="00246E46">
        <w:rPr>
          <w:rFonts w:cs="Tahoma"/>
          <w:bdr w:val="none" w:sz="0" w:space="0" w:color="auto" w:frame="1"/>
        </w:rPr>
        <w:t xml:space="preserve"> will</w:t>
      </w:r>
      <w:r w:rsidRPr="00246E46">
        <w:rPr>
          <w:rStyle w:val="apple-converted-space"/>
          <w:rFonts w:cs="Tahoma"/>
          <w:bdr w:val="none" w:sz="0" w:space="0" w:color="auto" w:frame="1"/>
        </w:rPr>
        <w:t> </w:t>
      </w:r>
      <w:r w:rsidRPr="00246E46">
        <w:rPr>
          <w:rStyle w:val="Strong"/>
          <w:rFonts w:cs="Tahoma"/>
          <w:bdr w:val="none" w:sz="0" w:space="0" w:color="auto" w:frame="1"/>
        </w:rPr>
        <w:t>l</w:t>
      </w:r>
      <w:r w:rsidRPr="00246E46">
        <w:rPr>
          <w:rStyle w:val="Strong"/>
          <w:rFonts w:cs="Tahoma"/>
          <w:highlight w:val="yellow"/>
          <w:bdr w:val="none" w:sz="0" w:space="0" w:color="auto" w:frame="1"/>
        </w:rPr>
        <w:t>ink the city</w:t>
      </w:r>
      <w:r w:rsidRPr="00246E46">
        <w:rPr>
          <w:rStyle w:val="Strong"/>
          <w:rFonts w:cs="Tahoma"/>
          <w:bdr w:val="none" w:sz="0" w:space="0" w:color="auto" w:frame="1"/>
        </w:rPr>
        <w:t xml:space="preserve"> and the </w:t>
      </w:r>
      <w:r w:rsidRPr="00246E46">
        <w:rPr>
          <w:rStyle w:val="Strong"/>
          <w:rFonts w:cs="Tahoma"/>
          <w:highlight w:val="yellow"/>
          <w:bdr w:val="none" w:sz="0" w:space="0" w:color="auto" w:frame="1"/>
        </w:rPr>
        <w:t>landlocked state</w:t>
      </w:r>
      <w:r w:rsidRPr="00246E46">
        <w:rPr>
          <w:rStyle w:val="Strong"/>
          <w:rFonts w:cs="Tahoma"/>
          <w:bdr w:val="none" w:sz="0" w:space="0" w:color="auto" w:frame="1"/>
        </w:rPr>
        <w:t xml:space="preserve"> of </w:t>
      </w:r>
      <w:r w:rsidRPr="00246E46">
        <w:rPr>
          <w:rStyle w:val="Strong"/>
          <w:rFonts w:cs="Tahoma"/>
          <w:highlight w:val="yellow"/>
          <w:bdr w:val="none" w:sz="0" w:space="0" w:color="auto" w:frame="1"/>
        </w:rPr>
        <w:t>Jharkhand</w:t>
      </w:r>
      <w:r w:rsidRPr="00246E46">
        <w:rPr>
          <w:rStyle w:val="Strong"/>
          <w:rFonts w:cs="Tahoma"/>
          <w:bdr w:val="none" w:sz="0" w:space="0" w:color="auto" w:frame="1"/>
        </w:rPr>
        <w:t xml:space="preserve"> to </w:t>
      </w:r>
      <w:r w:rsidRPr="00246E46">
        <w:rPr>
          <w:rStyle w:val="Strong"/>
          <w:rFonts w:cs="Tahoma"/>
          <w:highlight w:val="yellow"/>
          <w:bdr w:val="none" w:sz="0" w:space="0" w:color="auto" w:frame="1"/>
        </w:rPr>
        <w:t>foreign shores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through the Bay of Bengal</w:t>
      </w:r>
      <w:r w:rsidRPr="00246E46">
        <w:rPr>
          <w:rFonts w:cs="Tahoma"/>
          <w:bdr w:val="none" w:sz="0" w:space="0" w:color="auto" w:frame="1"/>
        </w:rPr>
        <w:t>.</w:t>
      </w:r>
    </w:p>
    <w:p w:rsidR="009A4927" w:rsidRPr="00246E46" w:rsidRDefault="009A4927" w:rsidP="00246E46">
      <w:pPr>
        <w:numPr>
          <w:ilvl w:val="0"/>
          <w:numId w:val="55"/>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terminal will</w:t>
      </w:r>
      <w:r w:rsidRPr="00246E46">
        <w:rPr>
          <w:rStyle w:val="apple-converted-space"/>
          <w:rFonts w:cs="Tahoma"/>
          <w:bdr w:val="none" w:sz="0" w:space="0" w:color="auto" w:frame="1"/>
        </w:rPr>
        <w:t> </w:t>
      </w:r>
      <w:r w:rsidRPr="00246E46">
        <w:rPr>
          <w:rStyle w:val="Strong"/>
          <w:rFonts w:cs="Tahoma"/>
          <w:highlight w:val="yellow"/>
          <w:bdr w:val="none" w:sz="0" w:space="0" w:color="auto" w:frame="1"/>
        </w:rPr>
        <w:t>generate</w:t>
      </w:r>
      <w:r w:rsidRPr="00246E46">
        <w:rPr>
          <w:rStyle w:val="Strong"/>
          <w:rFonts w:cs="Tahoma"/>
          <w:bdr w:val="none" w:sz="0" w:space="0" w:color="auto" w:frame="1"/>
        </w:rPr>
        <w:t xml:space="preserve"> considerable </w:t>
      </w:r>
      <w:r w:rsidRPr="00246E46">
        <w:rPr>
          <w:rStyle w:val="Strong"/>
          <w:rFonts w:cs="Tahoma"/>
          <w:highlight w:val="yellow"/>
          <w:bdr w:val="none" w:sz="0" w:space="0" w:color="auto" w:frame="1"/>
        </w:rPr>
        <w:t>direct and indirect employment</w:t>
      </w:r>
      <w:r w:rsidRPr="00246E46">
        <w:rPr>
          <w:rStyle w:val="Strong"/>
          <w:rFonts w:cs="Tahoma"/>
          <w:bdr w:val="none" w:sz="0" w:space="0" w:color="auto" w:frame="1"/>
        </w:rPr>
        <w:t xml:space="preserve"> for local people also</w:t>
      </w:r>
      <w:r w:rsidRPr="00246E46">
        <w:rPr>
          <w:rFonts w:cs="Tahoma"/>
          <w:bdr w:val="none" w:sz="0" w:space="0" w:color="auto" w:frame="1"/>
        </w:rPr>
        <w:t>.</w:t>
      </w:r>
    </w:p>
    <w:p w:rsidR="009A4927" w:rsidRPr="00246E46" w:rsidRDefault="009A4927" w:rsidP="00246E46">
      <w:pPr>
        <w:numPr>
          <w:ilvl w:val="0"/>
          <w:numId w:val="5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Jharkhand is richly endowed with </w:t>
      </w:r>
      <w:r w:rsidRPr="00246E46">
        <w:rPr>
          <w:rFonts w:cs="Tahoma"/>
          <w:highlight w:val="yellow"/>
          <w:bdr w:val="none" w:sz="0" w:space="0" w:color="auto" w:frame="1"/>
        </w:rPr>
        <w:t>mineral resources</w:t>
      </w:r>
      <w:r w:rsidRPr="00246E46">
        <w:rPr>
          <w:rFonts w:cs="Tahoma"/>
          <w:bdr w:val="none" w:sz="0" w:space="0" w:color="auto" w:frame="1"/>
        </w:rPr>
        <w:t>. The multi-modal terminal at Sahibganj will play an important role in</w:t>
      </w:r>
      <w:r w:rsidRPr="00246E46">
        <w:rPr>
          <w:rStyle w:val="apple-converted-space"/>
          <w:rFonts w:cs="Tahoma"/>
          <w:bdr w:val="none" w:sz="0" w:space="0" w:color="auto" w:frame="1"/>
        </w:rPr>
        <w:t> </w:t>
      </w:r>
      <w:r w:rsidRPr="00246E46">
        <w:rPr>
          <w:rStyle w:val="Strong"/>
          <w:rFonts w:cs="Tahoma"/>
          <w:highlight w:val="yellow"/>
          <w:bdr w:val="none" w:sz="0" w:space="0" w:color="auto" w:frame="1"/>
        </w:rPr>
        <w:t>transportation of domestic coal from the local mines</w:t>
      </w:r>
      <w:r w:rsidRPr="00246E46">
        <w:rPr>
          <w:rStyle w:val="apple-converted-space"/>
          <w:rFonts w:cs="Tahoma"/>
          <w:bdr w:val="none" w:sz="0" w:space="0" w:color="auto" w:frame="1"/>
        </w:rPr>
        <w:t> </w:t>
      </w:r>
      <w:r w:rsidRPr="00246E46">
        <w:rPr>
          <w:rFonts w:cs="Tahoma"/>
          <w:bdr w:val="none" w:sz="0" w:space="0" w:color="auto" w:frame="1"/>
        </w:rPr>
        <w:t xml:space="preserve">(in </w:t>
      </w:r>
      <w:r w:rsidRPr="00246E46">
        <w:rPr>
          <w:rFonts w:cs="Tahoma"/>
          <w:highlight w:val="yellow"/>
          <w:bdr w:val="none" w:sz="0" w:space="0" w:color="auto" w:frame="1"/>
        </w:rPr>
        <w:t>Rajmahal</w:t>
      </w:r>
      <w:r w:rsidRPr="00246E46">
        <w:rPr>
          <w:rFonts w:cs="Tahoma"/>
          <w:bdr w:val="none" w:sz="0" w:space="0" w:color="auto" w:frame="1"/>
        </w:rPr>
        <w:t xml:space="preserve"> area) to various </w:t>
      </w:r>
      <w:r w:rsidRPr="00246E46">
        <w:rPr>
          <w:rFonts w:cs="Tahoma"/>
          <w:highlight w:val="yellow"/>
          <w:bdr w:val="none" w:sz="0" w:space="0" w:color="auto" w:frame="1"/>
        </w:rPr>
        <w:t>thermal power plants</w:t>
      </w:r>
      <w:r w:rsidRPr="00246E46">
        <w:rPr>
          <w:rFonts w:cs="Tahoma"/>
          <w:bdr w:val="none" w:sz="0" w:space="0" w:color="auto" w:frame="1"/>
        </w:rPr>
        <w:t xml:space="preserve"> located </w:t>
      </w:r>
      <w:r w:rsidRPr="00246E46">
        <w:rPr>
          <w:rFonts w:cs="Tahoma"/>
          <w:highlight w:val="yellow"/>
          <w:bdr w:val="none" w:sz="0" w:space="0" w:color="auto" w:frame="1"/>
        </w:rPr>
        <w:t>along NW-1.</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r w:rsidRPr="00246E46">
        <w:rPr>
          <w:rFonts w:asciiTheme="minorHAnsi" w:hAnsiTheme="minorHAnsi" w:cs="Tahoma"/>
          <w:sz w:val="22"/>
          <w:szCs w:val="22"/>
          <w:bdr w:val="none" w:sz="0" w:space="0" w:color="auto" w:frame="1"/>
        </w:rPr>
        <w:t>:</w:t>
      </w:r>
    </w:p>
    <w:p w:rsidR="00F21D73"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highlight w:val="yellow"/>
          <w:bdr w:val="none" w:sz="0" w:space="0" w:color="auto" w:frame="1"/>
        </w:rPr>
        <w:t>Sahibganj terminal</w:t>
      </w:r>
      <w:r w:rsidRPr="00246E46">
        <w:rPr>
          <w:rFonts w:asciiTheme="minorHAnsi" w:hAnsiTheme="minorHAnsi" w:cs="Tahoma"/>
          <w:sz w:val="22"/>
          <w:szCs w:val="22"/>
          <w:bdr w:val="none" w:sz="0" w:space="0" w:color="auto" w:frame="1"/>
        </w:rPr>
        <w:t xml:space="preserve"> is</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the </w:t>
      </w:r>
      <w:r w:rsidRPr="00246E46">
        <w:rPr>
          <w:rStyle w:val="Strong"/>
          <w:rFonts w:asciiTheme="minorHAnsi" w:hAnsiTheme="minorHAnsi" w:cs="Tahoma"/>
          <w:sz w:val="22"/>
          <w:szCs w:val="22"/>
          <w:highlight w:val="green"/>
          <w:bdr w:val="none" w:sz="0" w:space="0" w:color="auto" w:frame="1"/>
        </w:rPr>
        <w:t xml:space="preserve">second </w:t>
      </w:r>
      <w:r w:rsidRPr="00246E46">
        <w:rPr>
          <w:rStyle w:val="Strong"/>
          <w:rFonts w:asciiTheme="minorHAnsi" w:hAnsiTheme="minorHAnsi" w:cs="Tahoma"/>
          <w:sz w:val="22"/>
          <w:szCs w:val="22"/>
          <w:highlight w:val="yellow"/>
          <w:bdr w:val="none" w:sz="0" w:space="0" w:color="auto" w:frame="1"/>
        </w:rPr>
        <w:t>multi-modal terminal</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out of the three</w:t>
      </w:r>
      <w:r w:rsidRPr="00246E46">
        <w:rPr>
          <w:rStyle w:val="Strong"/>
          <w:rFonts w:asciiTheme="minorHAnsi" w:hAnsiTheme="minorHAnsi" w:cs="Tahoma"/>
          <w:sz w:val="22"/>
          <w:szCs w:val="22"/>
          <w:bdr w:val="none" w:sz="0" w:space="0" w:color="auto" w:frame="1"/>
        </w:rPr>
        <w:t xml:space="preserve">) to be </w:t>
      </w:r>
      <w:r w:rsidRPr="00246E46">
        <w:rPr>
          <w:rStyle w:val="Strong"/>
          <w:rFonts w:asciiTheme="minorHAnsi" w:hAnsiTheme="minorHAnsi" w:cs="Tahoma"/>
          <w:sz w:val="22"/>
          <w:szCs w:val="22"/>
          <w:highlight w:val="yellow"/>
          <w:bdr w:val="none" w:sz="0" w:space="0" w:color="auto" w:frame="1"/>
        </w:rPr>
        <w:t>constructed</w:t>
      </w:r>
      <w:r w:rsidRPr="00246E46">
        <w:rPr>
          <w:rStyle w:val="Strong"/>
          <w:rFonts w:asciiTheme="minorHAnsi" w:hAnsiTheme="minorHAnsi" w:cs="Tahoma"/>
          <w:sz w:val="22"/>
          <w:szCs w:val="22"/>
          <w:bdr w:val="none" w:sz="0" w:space="0" w:color="auto" w:frame="1"/>
        </w:rPr>
        <w:t xml:space="preserve"> on </w:t>
      </w:r>
      <w:r w:rsidRPr="00246E46">
        <w:rPr>
          <w:rStyle w:val="Strong"/>
          <w:rFonts w:asciiTheme="minorHAnsi" w:hAnsiTheme="minorHAnsi" w:cs="Tahoma"/>
          <w:sz w:val="22"/>
          <w:szCs w:val="22"/>
          <w:highlight w:val="yellow"/>
          <w:bdr w:val="none" w:sz="0" w:space="0" w:color="auto" w:frame="1"/>
        </w:rPr>
        <w:t>NW-1</w:t>
      </w:r>
      <w:r w:rsidR="00F21D73" w:rsidRPr="00246E46">
        <w:rPr>
          <w:rFonts w:asciiTheme="minorHAnsi" w:hAnsiTheme="minorHAnsi" w:cs="Tahoma"/>
          <w:sz w:val="22"/>
          <w:szCs w:val="22"/>
          <w:bdr w:val="none" w:sz="0" w:space="0" w:color="auto" w:frame="1"/>
        </w:rPr>
        <w:t xml:space="preserve">. </w:t>
      </w:r>
    </w:p>
    <w:p w:rsidR="00F21D73" w:rsidRPr="00246E46" w:rsidRDefault="00F21D73"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highlight w:val="yellow"/>
          <w:bdr w:val="none" w:sz="0" w:space="0" w:color="auto" w:frame="1"/>
        </w:rPr>
        <w:t>1</w:t>
      </w:r>
      <w:r w:rsidRPr="00246E46">
        <w:rPr>
          <w:rFonts w:asciiTheme="minorHAnsi" w:hAnsiTheme="minorHAnsi" w:cs="Tahoma"/>
          <w:sz w:val="22"/>
          <w:szCs w:val="22"/>
          <w:highlight w:val="yellow"/>
          <w:bdr w:val="none" w:sz="0" w:space="0" w:color="auto" w:frame="1"/>
          <w:vertAlign w:val="superscript"/>
        </w:rPr>
        <w:t>st</w:t>
      </w:r>
      <w:r w:rsidRPr="00246E46">
        <w:rPr>
          <w:rFonts w:asciiTheme="minorHAnsi" w:hAnsiTheme="minorHAnsi" w:cs="Tahoma"/>
          <w:sz w:val="22"/>
          <w:szCs w:val="22"/>
          <w:highlight w:val="yellow"/>
          <w:bdr w:val="none" w:sz="0" w:space="0" w:color="auto" w:frame="1"/>
        </w:rPr>
        <w:t xml:space="preserve"> –at Varnasi(UP); 3nd – Sahibganj(Jh); 3</w:t>
      </w:r>
      <w:r w:rsidRPr="00246E46">
        <w:rPr>
          <w:rFonts w:asciiTheme="minorHAnsi" w:hAnsiTheme="minorHAnsi" w:cs="Tahoma"/>
          <w:sz w:val="22"/>
          <w:szCs w:val="22"/>
          <w:highlight w:val="yellow"/>
          <w:bdr w:val="none" w:sz="0" w:space="0" w:color="auto" w:frame="1"/>
          <w:vertAlign w:val="superscript"/>
        </w:rPr>
        <w:t>rd</w:t>
      </w:r>
      <w:r w:rsidRPr="00246E46">
        <w:rPr>
          <w:rFonts w:asciiTheme="minorHAnsi" w:hAnsiTheme="minorHAnsi" w:cs="Tahoma"/>
          <w:sz w:val="22"/>
          <w:szCs w:val="22"/>
          <w:highlight w:val="yellow"/>
          <w:bdr w:val="none" w:sz="0" w:space="0" w:color="auto" w:frame="1"/>
        </w:rPr>
        <w:t xml:space="preserve"> – Haldia</w:t>
      </w:r>
      <w:r w:rsidRPr="00246E46">
        <w:rPr>
          <w:rFonts w:asciiTheme="minorHAnsi" w:hAnsiTheme="minorHAnsi" w:cs="Tahoma"/>
          <w:sz w:val="22"/>
          <w:szCs w:val="22"/>
          <w:bdr w:val="none" w:sz="0" w:space="0" w:color="auto" w:frame="1"/>
        </w:rPr>
        <w:t>(WB);</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project would </w:t>
      </w:r>
      <w:r w:rsidRPr="00246E46">
        <w:rPr>
          <w:rFonts w:asciiTheme="minorHAnsi" w:hAnsiTheme="minorHAnsi" w:cs="Tahoma"/>
          <w:sz w:val="22"/>
          <w:szCs w:val="22"/>
          <w:highlight w:val="yellow"/>
          <w:bdr w:val="none" w:sz="0" w:space="0" w:color="auto" w:frame="1"/>
        </w:rPr>
        <w:t>enable commercial navigation</w:t>
      </w:r>
      <w:r w:rsidRPr="00246E46">
        <w:rPr>
          <w:rFonts w:asciiTheme="minorHAnsi" w:hAnsiTheme="minorHAnsi" w:cs="Tahoma"/>
          <w:sz w:val="22"/>
          <w:szCs w:val="22"/>
          <w:bdr w:val="none" w:sz="0" w:space="0" w:color="auto" w:frame="1"/>
        </w:rPr>
        <w:t xml:space="preserve"> of vessels with capacity of 1500-2,000 DWT.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F21D73" w:rsidRPr="00246E46" w:rsidRDefault="009A4927" w:rsidP="00246E46">
      <w:pPr>
        <w:pStyle w:val="NormalWeb"/>
        <w:shd w:val="clear" w:color="auto" w:fill="FFFFFF"/>
        <w:spacing w:before="0" w:beforeAutospacing="0" w:after="0" w:afterAutospacing="0"/>
        <w:contextualSpacing/>
        <w:textAlignment w:val="baseline"/>
        <w:rPr>
          <w:rStyle w:val="apple-converted-space"/>
          <w:rFonts w:asciiTheme="minorHAnsi" w:hAnsiTheme="minorHAnsi" w:cs="Tahoma"/>
          <w:sz w:val="22"/>
          <w:szCs w:val="22"/>
          <w:bdr w:val="none" w:sz="0" w:space="0" w:color="auto" w:frame="1"/>
        </w:rPr>
      </w:pPr>
      <w:r w:rsidRPr="00246E46">
        <w:rPr>
          <w:rStyle w:val="Strong"/>
          <w:rFonts w:asciiTheme="minorHAnsi" w:hAnsiTheme="minorHAnsi" w:cs="Tahoma"/>
          <w:sz w:val="22"/>
          <w:szCs w:val="22"/>
          <w:highlight w:val="green"/>
          <w:bdr w:val="none" w:sz="0" w:space="0" w:color="auto" w:frame="1"/>
        </w:rPr>
        <w:t>NW 1:</w:t>
      </w:r>
      <w:r w:rsidRPr="00246E46">
        <w:rPr>
          <w:rStyle w:val="apple-converted-space"/>
          <w:rFonts w:asciiTheme="minorHAnsi" w:hAnsiTheme="minorHAnsi" w:cs="Tahoma"/>
          <w:sz w:val="22"/>
          <w:szCs w:val="22"/>
          <w:bdr w:val="none" w:sz="0" w:space="0" w:color="auto" w:frame="1"/>
        </w:rPr>
        <w:t> </w:t>
      </w:r>
    </w:p>
    <w:p w:rsidR="00F21D73"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highlight w:val="yellow"/>
          <w:bdr w:val="none" w:sz="0" w:space="0" w:color="auto" w:frame="1"/>
        </w:rPr>
        <w:t>Ganga-Bhagirathi-Hooghly river system</w:t>
      </w:r>
      <w:r w:rsidRPr="00246E46">
        <w:rPr>
          <w:rFonts w:asciiTheme="minorHAnsi" w:hAnsiTheme="minorHAnsi" w:cs="Tahoma"/>
          <w:sz w:val="22"/>
          <w:szCs w:val="22"/>
          <w:bdr w:val="none" w:sz="0" w:space="0" w:color="auto" w:frame="1"/>
        </w:rPr>
        <w:t xml:space="preserve"> from </w:t>
      </w:r>
      <w:r w:rsidRPr="00246E46">
        <w:rPr>
          <w:rFonts w:asciiTheme="minorHAnsi" w:hAnsiTheme="minorHAnsi" w:cs="Tahoma"/>
          <w:sz w:val="22"/>
          <w:szCs w:val="22"/>
          <w:highlight w:val="yellow"/>
          <w:bdr w:val="none" w:sz="0" w:space="0" w:color="auto" w:frame="1"/>
        </w:rPr>
        <w:t>Allahabad</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Haldia</w:t>
      </w:r>
      <w:r w:rsidRPr="00246E46">
        <w:rPr>
          <w:rFonts w:asciiTheme="minorHAnsi" w:hAnsiTheme="minorHAnsi" w:cs="Tahoma"/>
          <w:sz w:val="22"/>
          <w:szCs w:val="22"/>
          <w:bdr w:val="none" w:sz="0" w:space="0" w:color="auto" w:frame="1"/>
        </w:rPr>
        <w:t xml:space="preserve"> was declared as </w:t>
      </w:r>
      <w:r w:rsidRPr="00246E46">
        <w:rPr>
          <w:rFonts w:asciiTheme="minorHAnsi" w:hAnsiTheme="minorHAnsi" w:cs="Tahoma"/>
          <w:sz w:val="22"/>
          <w:szCs w:val="22"/>
          <w:highlight w:val="yellow"/>
          <w:bdr w:val="none" w:sz="0" w:space="0" w:color="auto" w:frame="1"/>
        </w:rPr>
        <w:t>National Waterway No.1</w:t>
      </w:r>
      <w:r w:rsidRPr="00246E46">
        <w:rPr>
          <w:rFonts w:asciiTheme="minorHAnsi" w:hAnsiTheme="minorHAnsi" w:cs="Tahoma"/>
          <w:sz w:val="22"/>
          <w:szCs w:val="22"/>
          <w:bdr w:val="none" w:sz="0" w:space="0" w:color="auto" w:frame="1"/>
        </w:rPr>
        <w:t xml:space="preserve">.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lastRenderedPageBreak/>
        <w:t xml:space="preserve">The NW-1 passes through </w:t>
      </w:r>
      <w:r w:rsidRPr="00246E46">
        <w:rPr>
          <w:rFonts w:asciiTheme="minorHAnsi" w:hAnsiTheme="minorHAnsi" w:cs="Tahoma"/>
          <w:sz w:val="22"/>
          <w:szCs w:val="22"/>
          <w:highlight w:val="yellow"/>
          <w:bdr w:val="none" w:sz="0" w:space="0" w:color="auto" w:frame="1"/>
        </w:rPr>
        <w:t>Uttar Pradesh</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Bihar</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Jharkhand</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West Bengal</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serves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major</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cities</w:t>
      </w:r>
      <w:r w:rsidRPr="00246E46">
        <w:rPr>
          <w:rFonts w:asciiTheme="minorHAnsi" w:hAnsiTheme="minorHAnsi" w:cs="Tahoma"/>
          <w:sz w:val="22"/>
          <w:szCs w:val="22"/>
          <w:bdr w:val="none" w:sz="0" w:space="0" w:color="auto" w:frame="1"/>
        </w:rPr>
        <w:t xml:space="preserve"> and their </w:t>
      </w:r>
      <w:r w:rsidRPr="00246E46">
        <w:rPr>
          <w:rFonts w:asciiTheme="minorHAnsi" w:hAnsiTheme="minorHAnsi" w:cs="Tahoma"/>
          <w:sz w:val="22"/>
          <w:szCs w:val="22"/>
          <w:highlight w:val="yellow"/>
          <w:bdr w:val="none" w:sz="0" w:space="0" w:color="auto" w:frame="1"/>
        </w:rPr>
        <w:t>industrial hinterlands</w:t>
      </w:r>
      <w:r w:rsidRPr="00246E46">
        <w:rPr>
          <w:rFonts w:asciiTheme="minorHAnsi" w:hAnsiTheme="minorHAnsi" w:cs="Tahoma"/>
          <w:sz w:val="22"/>
          <w:szCs w:val="22"/>
          <w:bdr w:val="none" w:sz="0" w:space="0" w:color="auto" w:frame="1"/>
        </w:rPr>
        <w:t>.</w:t>
      </w:r>
    </w:p>
    <w:p w:rsidR="00F21D73"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yellow"/>
          <w:u w:val="single"/>
          <w:bdr w:val="none" w:sz="0" w:space="0" w:color="auto" w:frame="1"/>
        </w:rPr>
        <w:t>Centre</w:t>
      </w:r>
      <w:r w:rsidRPr="00246E46">
        <w:rPr>
          <w:rStyle w:val="Emphasis"/>
          <w:rFonts w:asciiTheme="minorHAnsi" w:hAnsiTheme="minorHAnsi" w:cs="Tahoma"/>
          <w:b/>
          <w:bCs/>
          <w:sz w:val="22"/>
          <w:szCs w:val="22"/>
          <w:u w:val="single"/>
          <w:bdr w:val="none" w:sz="0" w:space="0" w:color="auto" w:frame="1"/>
        </w:rPr>
        <w:t xml:space="preserve"> </w:t>
      </w:r>
      <w:r w:rsidRPr="00246E46">
        <w:rPr>
          <w:rStyle w:val="Emphasis"/>
          <w:rFonts w:asciiTheme="minorHAnsi" w:hAnsiTheme="minorHAnsi" w:cs="Tahoma"/>
          <w:b/>
          <w:bCs/>
          <w:sz w:val="22"/>
          <w:szCs w:val="22"/>
          <w:highlight w:val="yellow"/>
          <w:u w:val="single"/>
          <w:bdr w:val="none" w:sz="0" w:space="0" w:color="auto" w:frame="1"/>
        </w:rPr>
        <w:t>hands over</w:t>
      </w:r>
      <w:r w:rsidRPr="00246E46">
        <w:rPr>
          <w:rStyle w:val="Emphasis"/>
          <w:rFonts w:asciiTheme="minorHAnsi" w:hAnsiTheme="minorHAnsi" w:cs="Tahoma"/>
          <w:b/>
          <w:bCs/>
          <w:sz w:val="22"/>
          <w:szCs w:val="22"/>
          <w:u w:val="single"/>
          <w:bdr w:val="none" w:sz="0" w:space="0" w:color="auto" w:frame="1"/>
        </w:rPr>
        <w:t xml:space="preserve"> to </w:t>
      </w:r>
      <w:r w:rsidRPr="00246E46">
        <w:rPr>
          <w:rStyle w:val="Emphasis"/>
          <w:rFonts w:asciiTheme="minorHAnsi" w:hAnsiTheme="minorHAnsi" w:cs="Tahoma"/>
          <w:b/>
          <w:bCs/>
          <w:sz w:val="22"/>
          <w:szCs w:val="22"/>
          <w:highlight w:val="yellow"/>
          <w:u w:val="single"/>
          <w:bdr w:val="none" w:sz="0" w:space="0" w:color="auto" w:frame="1"/>
        </w:rPr>
        <w:t>SC</w:t>
      </w:r>
      <w:r w:rsidRPr="00246E46">
        <w:rPr>
          <w:rStyle w:val="Emphasis"/>
          <w:rFonts w:asciiTheme="minorHAnsi" w:hAnsiTheme="minorHAnsi" w:cs="Tahoma"/>
          <w:b/>
          <w:bCs/>
          <w:sz w:val="22"/>
          <w:szCs w:val="22"/>
          <w:u w:val="single"/>
          <w:bdr w:val="none" w:sz="0" w:space="0" w:color="auto" w:frame="1"/>
        </w:rPr>
        <w:t xml:space="preserve"> </w:t>
      </w:r>
      <w:r w:rsidRPr="00246E46">
        <w:rPr>
          <w:rStyle w:val="Emphasis"/>
          <w:rFonts w:asciiTheme="minorHAnsi" w:hAnsiTheme="minorHAnsi" w:cs="Tahoma"/>
          <w:b/>
          <w:bCs/>
          <w:sz w:val="22"/>
          <w:szCs w:val="22"/>
          <w:highlight w:val="cyan"/>
          <w:u w:val="single"/>
          <w:bdr w:val="none" w:sz="0" w:space="0" w:color="auto" w:frame="1"/>
        </w:rPr>
        <w:t>accreditation guidelines for NGOs, Vos</w:t>
      </w:r>
      <w:r w:rsidRPr="00246E46">
        <w:rPr>
          <w:rStyle w:val="Emphasis"/>
          <w:rFonts w:asciiTheme="minorHAnsi" w:hAnsiTheme="minorHAnsi" w:cs="Tahoma"/>
          <w:b/>
          <w:bCs/>
          <w:sz w:val="22"/>
          <w:szCs w:val="22"/>
          <w:u w:val="single"/>
          <w:bdr w:val="none" w:sz="0" w:space="0" w:color="auto" w:frame="1"/>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Centre has handed over to the Supreme Court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new guidelines</w:t>
      </w:r>
      <w:r w:rsidRPr="00246E46">
        <w:rPr>
          <w:rStyle w:val="Strong"/>
          <w:rFonts w:asciiTheme="minorHAnsi" w:hAnsiTheme="minorHAnsi" w:cs="Tahoma"/>
          <w:sz w:val="22"/>
          <w:szCs w:val="22"/>
          <w:bdr w:val="none" w:sz="0" w:space="0" w:color="auto" w:frame="1"/>
        </w:rPr>
        <w:t xml:space="preserve"> framed for </w:t>
      </w:r>
      <w:r w:rsidRPr="00246E46">
        <w:rPr>
          <w:rStyle w:val="Strong"/>
          <w:rFonts w:asciiTheme="minorHAnsi" w:hAnsiTheme="minorHAnsi" w:cs="Tahoma"/>
          <w:sz w:val="22"/>
          <w:szCs w:val="22"/>
          <w:highlight w:val="yellow"/>
          <w:bdr w:val="none" w:sz="0" w:space="0" w:color="auto" w:frame="1"/>
        </w:rPr>
        <w:t>accreditation</w:t>
      </w:r>
      <w:r w:rsidRPr="00246E46">
        <w:rPr>
          <w:rStyle w:val="Strong"/>
          <w:rFonts w:asciiTheme="minorHAnsi" w:hAnsiTheme="minorHAnsi" w:cs="Tahoma"/>
          <w:sz w:val="22"/>
          <w:szCs w:val="22"/>
          <w:bdr w:val="none" w:sz="0" w:space="0" w:color="auto" w:frame="1"/>
        </w:rPr>
        <w:t xml:space="preserve"> of </w:t>
      </w:r>
      <w:r w:rsidRPr="00246E46">
        <w:rPr>
          <w:rStyle w:val="Strong"/>
          <w:rFonts w:asciiTheme="minorHAnsi" w:hAnsiTheme="minorHAnsi" w:cs="Tahoma"/>
          <w:sz w:val="22"/>
          <w:szCs w:val="22"/>
          <w:highlight w:val="yellow"/>
          <w:bdr w:val="none" w:sz="0" w:space="0" w:color="auto" w:frame="1"/>
        </w:rPr>
        <w:t>nearly 30 lakh NGOs</w:t>
      </w:r>
      <w:r w:rsidRPr="00246E46">
        <w:rPr>
          <w:rStyle w:val="Strong"/>
          <w:rFonts w:asciiTheme="minorHAnsi" w:hAnsiTheme="minorHAnsi" w:cs="Tahoma"/>
          <w:sz w:val="22"/>
          <w:szCs w:val="22"/>
          <w:bdr w:val="none" w:sz="0" w:space="0" w:color="auto" w:frame="1"/>
        </w:rPr>
        <w:t xml:space="preserve"> and </w:t>
      </w:r>
      <w:r w:rsidRPr="00246E46">
        <w:rPr>
          <w:rStyle w:val="Strong"/>
          <w:rFonts w:asciiTheme="minorHAnsi" w:hAnsiTheme="minorHAnsi" w:cs="Tahoma"/>
          <w:sz w:val="22"/>
          <w:szCs w:val="22"/>
          <w:highlight w:val="yellow"/>
          <w:bdr w:val="none" w:sz="0" w:space="0" w:color="auto" w:frame="1"/>
        </w:rPr>
        <w:t>voluntary organisations</w:t>
      </w:r>
      <w:r w:rsidRPr="00246E46">
        <w:rPr>
          <w:rStyle w:val="Strong"/>
          <w:rFonts w:asciiTheme="minorHAnsi" w:hAnsiTheme="minorHAnsi" w:cs="Tahoma"/>
          <w:sz w:val="22"/>
          <w:szCs w:val="22"/>
          <w:bdr w:val="none" w:sz="0" w:space="0" w:color="auto" w:frame="1"/>
        </w:rPr>
        <w:t xml:space="preserve"> (VOs)</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in the country.</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r w:rsidRPr="00246E46">
        <w:rPr>
          <w:rFonts w:asciiTheme="minorHAnsi" w:hAnsiTheme="minorHAnsi" w:cs="Tahoma"/>
          <w:sz w:val="22"/>
          <w:szCs w:val="22"/>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green"/>
          <w:bdr w:val="none" w:sz="0" w:space="0" w:color="auto" w:frame="1"/>
        </w:rPr>
        <w:t>M</w:t>
      </w:r>
      <w:r w:rsidR="00C1355D" w:rsidRPr="00246E46">
        <w:rPr>
          <w:rStyle w:val="Strong"/>
          <w:rFonts w:asciiTheme="minorHAnsi" w:hAnsiTheme="minorHAnsi" w:cs="Tahoma"/>
          <w:sz w:val="22"/>
          <w:szCs w:val="22"/>
          <w:highlight w:val="green"/>
          <w:bdr w:val="none" w:sz="0" w:space="0" w:color="auto" w:frame="1"/>
        </w:rPr>
        <w:t>oRD</w:t>
      </w:r>
      <w:r w:rsidRPr="00246E46">
        <w:rPr>
          <w:rStyle w:val="Strong"/>
          <w:rFonts w:asciiTheme="minorHAnsi" w:hAnsiTheme="minorHAnsi" w:cs="Tahoma"/>
          <w:sz w:val="22"/>
          <w:szCs w:val="22"/>
          <w:bdr w:val="none" w:sz="0" w:space="0" w:color="auto" w:frame="1"/>
        </w:rPr>
        <w:t xml:space="preserve"> has </w:t>
      </w:r>
      <w:r w:rsidRPr="00246E46">
        <w:rPr>
          <w:rStyle w:val="Strong"/>
          <w:rFonts w:asciiTheme="minorHAnsi" w:hAnsiTheme="minorHAnsi" w:cs="Tahoma"/>
          <w:sz w:val="22"/>
          <w:szCs w:val="22"/>
          <w:highlight w:val="yellow"/>
          <w:bdr w:val="none" w:sz="0" w:space="0" w:color="auto" w:frame="1"/>
        </w:rPr>
        <w:t>framed</w:t>
      </w:r>
      <w:r w:rsidRPr="00246E46">
        <w:rPr>
          <w:rStyle w:val="Strong"/>
          <w:rFonts w:asciiTheme="minorHAnsi" w:hAnsiTheme="minorHAnsi" w:cs="Tahoma"/>
          <w:sz w:val="22"/>
          <w:szCs w:val="22"/>
          <w:bdr w:val="none" w:sz="0" w:space="0" w:color="auto" w:frame="1"/>
        </w:rPr>
        <w:t xml:space="preserve"> the accreditation </w:t>
      </w:r>
      <w:r w:rsidRPr="00246E46">
        <w:rPr>
          <w:rStyle w:val="Strong"/>
          <w:rFonts w:asciiTheme="minorHAnsi" w:hAnsiTheme="minorHAnsi" w:cs="Tahoma"/>
          <w:sz w:val="22"/>
          <w:szCs w:val="22"/>
          <w:highlight w:val="yellow"/>
          <w:bdr w:val="none" w:sz="0" w:space="0" w:color="auto" w:frame="1"/>
        </w:rPr>
        <w:t>guidelines</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to </w:t>
      </w:r>
      <w:r w:rsidRPr="00246E46">
        <w:rPr>
          <w:rFonts w:asciiTheme="minorHAnsi" w:hAnsiTheme="minorHAnsi" w:cs="Tahoma"/>
          <w:sz w:val="22"/>
          <w:szCs w:val="22"/>
          <w:highlight w:val="yellow"/>
          <w:bdr w:val="none" w:sz="0" w:space="0" w:color="auto" w:frame="1"/>
        </w:rPr>
        <w:t>regulate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manner in which</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VOs</w:t>
      </w:r>
      <w:r w:rsidRPr="00246E46">
        <w:rPr>
          <w:rFonts w:asciiTheme="minorHAnsi" w:hAnsiTheme="minorHAnsi" w:cs="Tahoma"/>
          <w:sz w:val="22"/>
          <w:szCs w:val="22"/>
          <w:bdr w:val="none" w:sz="0" w:space="0" w:color="auto" w:frame="1"/>
        </w:rPr>
        <w:t>/</w:t>
      </w:r>
      <w:r w:rsidRPr="00246E46">
        <w:rPr>
          <w:rFonts w:asciiTheme="minorHAnsi" w:hAnsiTheme="minorHAnsi" w:cs="Tahoma"/>
          <w:sz w:val="22"/>
          <w:szCs w:val="22"/>
          <w:highlight w:val="yellow"/>
          <w:bdr w:val="none" w:sz="0" w:space="0" w:color="auto" w:frame="1"/>
        </w:rPr>
        <w:t>NGOs</w:t>
      </w:r>
      <w:r w:rsidRPr="00246E46">
        <w:rPr>
          <w:rFonts w:asciiTheme="minorHAnsi" w:hAnsiTheme="minorHAnsi" w:cs="Tahoma"/>
          <w:sz w:val="22"/>
          <w:szCs w:val="22"/>
          <w:bdr w:val="none" w:sz="0" w:space="0" w:color="auto" w:frame="1"/>
        </w:rPr>
        <w:t xml:space="preserve">, which are recipient of grants, would </w:t>
      </w:r>
      <w:r w:rsidRPr="00246E46">
        <w:rPr>
          <w:rFonts w:asciiTheme="minorHAnsi" w:hAnsiTheme="minorHAnsi" w:cs="Tahoma"/>
          <w:sz w:val="22"/>
          <w:szCs w:val="22"/>
          <w:highlight w:val="yellow"/>
          <w:bdr w:val="none" w:sz="0" w:space="0" w:color="auto" w:frame="1"/>
        </w:rPr>
        <w:t>maintain their account</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procedure for audit of the account</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including</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procedure</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initiate action</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recovering of the grants</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yellow"/>
          <w:bdr w:val="none" w:sz="0" w:space="0" w:color="auto" w:frame="1"/>
        </w:rPr>
        <w:t>case of misappropriation</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criminal action</w:t>
      </w:r>
      <w:r w:rsidRPr="00246E46">
        <w:rPr>
          <w:rFonts w:asciiTheme="minorHAnsi" w:hAnsiTheme="minorHAnsi" w:cs="Tahoma"/>
          <w:sz w:val="22"/>
          <w:szCs w:val="22"/>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Some of the important guidelines are as follows</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56"/>
        </w:numPr>
        <w:shd w:val="clear" w:color="auto" w:fill="FFFFFF"/>
        <w:spacing w:after="0" w:line="240" w:lineRule="auto"/>
        <w:ind w:left="450"/>
        <w:contextualSpacing/>
        <w:textAlignment w:val="baseline"/>
        <w:rPr>
          <w:rFonts w:cs="Tahoma"/>
        </w:rPr>
      </w:pPr>
      <w:r w:rsidRPr="00246E46">
        <w:rPr>
          <w:rStyle w:val="Strong"/>
          <w:rFonts w:cs="Tahoma"/>
          <w:highlight w:val="yellow"/>
          <w:bdr w:val="none" w:sz="0" w:space="0" w:color="auto" w:frame="1"/>
        </w:rPr>
        <w:t>NITI Aayog</w:t>
      </w:r>
      <w:r w:rsidRPr="00246E46">
        <w:rPr>
          <w:rStyle w:val="Strong"/>
          <w:rFonts w:cs="Tahoma"/>
          <w:bdr w:val="none" w:sz="0" w:space="0" w:color="auto" w:frame="1"/>
        </w:rPr>
        <w:t xml:space="preserve"> has been appointed as the </w:t>
      </w:r>
      <w:r w:rsidRPr="00246E46">
        <w:rPr>
          <w:rStyle w:val="Strong"/>
          <w:rFonts w:cs="Tahoma"/>
          <w:highlight w:val="yellow"/>
          <w:bdr w:val="none" w:sz="0" w:space="0" w:color="auto" w:frame="1"/>
        </w:rPr>
        <w:t>nodal agency</w:t>
      </w:r>
      <w:r w:rsidRPr="00246E46">
        <w:rPr>
          <w:rStyle w:val="apple-converted-space"/>
          <w:rFonts w:cs="Tahoma"/>
          <w:bdr w:val="none" w:sz="0" w:space="0" w:color="auto" w:frame="1"/>
        </w:rPr>
        <w:t> </w:t>
      </w:r>
      <w:r w:rsidRPr="00246E46">
        <w:rPr>
          <w:rFonts w:cs="Tahoma"/>
          <w:bdr w:val="none" w:sz="0" w:space="0" w:color="auto" w:frame="1"/>
        </w:rPr>
        <w:t xml:space="preserve">for the purpose of </w:t>
      </w:r>
      <w:r w:rsidRPr="00246E46">
        <w:rPr>
          <w:rFonts w:cs="Tahoma"/>
          <w:highlight w:val="yellow"/>
          <w:bdr w:val="none" w:sz="0" w:space="0" w:color="auto" w:frame="1"/>
        </w:rPr>
        <w:t>registration</w:t>
      </w:r>
      <w:r w:rsidRPr="00246E46">
        <w:rPr>
          <w:rFonts w:cs="Tahoma"/>
          <w:bdr w:val="none" w:sz="0" w:space="0" w:color="auto" w:frame="1"/>
        </w:rPr>
        <w:t xml:space="preserve"> and </w:t>
      </w:r>
      <w:r w:rsidRPr="00246E46">
        <w:rPr>
          <w:rFonts w:cs="Tahoma"/>
          <w:highlight w:val="yellow"/>
          <w:bdr w:val="none" w:sz="0" w:space="0" w:color="auto" w:frame="1"/>
        </w:rPr>
        <w:t>accreditation</w:t>
      </w:r>
      <w:r w:rsidRPr="00246E46">
        <w:rPr>
          <w:rFonts w:cs="Tahoma"/>
          <w:bdr w:val="none" w:sz="0" w:space="0" w:color="auto" w:frame="1"/>
        </w:rPr>
        <w:t xml:space="preserve"> of VOs/</w:t>
      </w:r>
      <w:r w:rsidRPr="00246E46">
        <w:rPr>
          <w:rFonts w:cs="Tahoma"/>
          <w:highlight w:val="yellow"/>
          <w:bdr w:val="none" w:sz="0" w:space="0" w:color="auto" w:frame="1"/>
        </w:rPr>
        <w:t>NGOs</w:t>
      </w:r>
      <w:r w:rsidRPr="00246E46">
        <w:rPr>
          <w:rFonts w:cs="Tahoma"/>
          <w:bdr w:val="none" w:sz="0" w:space="0" w:color="auto" w:frame="1"/>
        </w:rPr>
        <w:t xml:space="preserve"> </w:t>
      </w:r>
      <w:r w:rsidRPr="00246E46">
        <w:rPr>
          <w:rFonts w:cs="Tahoma"/>
          <w:highlight w:val="yellow"/>
          <w:bdr w:val="none" w:sz="0" w:space="0" w:color="auto" w:frame="1"/>
        </w:rPr>
        <w:t>seeking funding</w:t>
      </w:r>
      <w:r w:rsidRPr="00246E46">
        <w:rPr>
          <w:rFonts w:cs="Tahoma"/>
          <w:bdr w:val="none" w:sz="0" w:space="0" w:color="auto" w:frame="1"/>
        </w:rPr>
        <w:t xml:space="preserve"> </w:t>
      </w:r>
      <w:r w:rsidRPr="00246E46">
        <w:rPr>
          <w:rFonts w:cs="Tahoma"/>
          <w:highlight w:val="yellow"/>
          <w:bdr w:val="none" w:sz="0" w:space="0" w:color="auto" w:frame="1"/>
        </w:rPr>
        <w:t>from</w:t>
      </w:r>
      <w:r w:rsidRPr="00246E46">
        <w:rPr>
          <w:rFonts w:cs="Tahoma"/>
          <w:bdr w:val="none" w:sz="0" w:space="0" w:color="auto" w:frame="1"/>
        </w:rPr>
        <w:t xml:space="preserve"> the </w:t>
      </w:r>
      <w:r w:rsidRPr="00246E46">
        <w:rPr>
          <w:rFonts w:cs="Tahoma"/>
          <w:highlight w:val="yellow"/>
          <w:bdr w:val="none" w:sz="0" w:space="0" w:color="auto" w:frame="1"/>
        </w:rPr>
        <w:t>Government</w:t>
      </w:r>
      <w:r w:rsidRPr="00246E46">
        <w:rPr>
          <w:rFonts w:cs="Tahoma"/>
          <w:bdr w:val="none" w:sz="0" w:space="0" w:color="auto" w:frame="1"/>
        </w:rPr>
        <w:t xml:space="preserve"> of India.</w:t>
      </w:r>
      <w:r w:rsidRPr="00246E46">
        <w:rPr>
          <w:rStyle w:val="apple-converted-space"/>
          <w:rFonts w:cs="Tahoma"/>
          <w:bdr w:val="none" w:sz="0" w:space="0" w:color="auto" w:frame="1"/>
        </w:rPr>
        <w:t> </w:t>
      </w:r>
      <w:r w:rsidRPr="00246E46">
        <w:rPr>
          <w:rStyle w:val="Strong"/>
          <w:rFonts w:cs="Tahoma"/>
          <w:bdr w:val="none" w:sz="0" w:space="0" w:color="auto" w:frame="1"/>
        </w:rPr>
        <w:t xml:space="preserve">The Aayog has been also tasked with </w:t>
      </w:r>
      <w:r w:rsidRPr="00246E46">
        <w:rPr>
          <w:rStyle w:val="Strong"/>
          <w:rFonts w:cs="Tahoma"/>
          <w:highlight w:val="yellow"/>
          <w:bdr w:val="none" w:sz="0" w:space="0" w:color="auto" w:frame="1"/>
        </w:rPr>
        <w:t>maintaining of database</w:t>
      </w:r>
      <w:r w:rsidRPr="00246E46">
        <w:rPr>
          <w:rStyle w:val="apple-converted-space"/>
          <w:rFonts w:cs="Tahoma"/>
          <w:highlight w:val="yellow"/>
          <w:bdr w:val="none" w:sz="0" w:space="0" w:color="auto" w:frame="1"/>
        </w:rPr>
        <w:t> </w:t>
      </w:r>
      <w:r w:rsidRPr="00246E46">
        <w:rPr>
          <w:rFonts w:cs="Tahoma"/>
          <w:highlight w:val="yellow"/>
          <w:bdr w:val="none" w:sz="0" w:space="0" w:color="auto" w:frame="1"/>
        </w:rPr>
        <w:t>systems</w:t>
      </w:r>
      <w:r w:rsidRPr="00246E46">
        <w:rPr>
          <w:rFonts w:cs="Tahoma"/>
          <w:bdr w:val="none" w:sz="0" w:space="0" w:color="auto" w:frame="1"/>
        </w:rPr>
        <w:t xml:space="preserve"> to </w:t>
      </w:r>
      <w:r w:rsidRPr="00246E46">
        <w:rPr>
          <w:rFonts w:cs="Tahoma"/>
          <w:highlight w:val="yellow"/>
          <w:bdr w:val="none" w:sz="0" w:space="0" w:color="auto" w:frame="1"/>
        </w:rPr>
        <w:t>manage</w:t>
      </w:r>
      <w:r w:rsidRPr="00246E46">
        <w:rPr>
          <w:rFonts w:cs="Tahoma"/>
          <w:bdr w:val="none" w:sz="0" w:space="0" w:color="auto" w:frame="1"/>
        </w:rPr>
        <w:t xml:space="preserve"> and </w:t>
      </w:r>
      <w:r w:rsidRPr="00246E46">
        <w:rPr>
          <w:rFonts w:cs="Tahoma"/>
          <w:highlight w:val="yellow"/>
          <w:bdr w:val="none" w:sz="0" w:space="0" w:color="auto" w:frame="1"/>
        </w:rPr>
        <w:t>disseminate</w:t>
      </w:r>
      <w:r w:rsidRPr="00246E46">
        <w:rPr>
          <w:rFonts w:cs="Tahoma"/>
          <w:bdr w:val="none" w:sz="0" w:space="0" w:color="auto" w:frame="1"/>
        </w:rPr>
        <w:t xml:space="preserve"> </w:t>
      </w:r>
      <w:r w:rsidRPr="00246E46">
        <w:rPr>
          <w:rFonts w:cs="Tahoma"/>
          <w:highlight w:val="yellow"/>
          <w:bdr w:val="none" w:sz="0" w:space="0" w:color="auto" w:frame="1"/>
        </w:rPr>
        <w:t>information relating</w:t>
      </w:r>
      <w:r w:rsidRPr="00246E46">
        <w:rPr>
          <w:rFonts w:cs="Tahoma"/>
          <w:bdr w:val="none" w:sz="0" w:space="0" w:color="auto" w:frame="1"/>
        </w:rPr>
        <w:t xml:space="preserve"> to </w:t>
      </w:r>
      <w:r w:rsidRPr="00246E46">
        <w:rPr>
          <w:rFonts w:cs="Tahoma"/>
          <w:highlight w:val="yellow"/>
          <w:bdr w:val="none" w:sz="0" w:space="0" w:color="auto" w:frame="1"/>
        </w:rPr>
        <w:t>NGOs/VOs</w:t>
      </w:r>
      <w:r w:rsidRPr="00246E46">
        <w:rPr>
          <w:rFonts w:cs="Tahoma"/>
          <w:bdr w:val="none" w:sz="0" w:space="0" w:color="auto" w:frame="1"/>
        </w:rPr>
        <w:t>.</w:t>
      </w:r>
    </w:p>
    <w:p w:rsidR="009A4927" w:rsidRPr="00246E46" w:rsidRDefault="009A4927" w:rsidP="00246E46">
      <w:pPr>
        <w:numPr>
          <w:ilvl w:val="0"/>
          <w:numId w:val="56"/>
        </w:numPr>
        <w:shd w:val="clear" w:color="auto" w:fill="FFFFFF"/>
        <w:spacing w:after="0" w:line="240" w:lineRule="auto"/>
        <w:ind w:left="450"/>
        <w:contextualSpacing/>
        <w:textAlignment w:val="baseline"/>
        <w:rPr>
          <w:rFonts w:cs="Tahoma"/>
        </w:rPr>
      </w:pPr>
      <w:r w:rsidRPr="00246E46">
        <w:rPr>
          <w:rFonts w:cs="Tahoma"/>
          <w:bdr w:val="none" w:sz="0" w:space="0" w:color="auto" w:frame="1"/>
        </w:rPr>
        <w:t>As per the new guidelines,</w:t>
      </w:r>
      <w:r w:rsidRPr="00246E46">
        <w:rPr>
          <w:rStyle w:val="apple-converted-space"/>
          <w:rFonts w:cs="Tahoma"/>
          <w:bdr w:val="none" w:sz="0" w:space="0" w:color="auto" w:frame="1"/>
        </w:rPr>
        <w:t> </w:t>
      </w:r>
      <w:r w:rsidRPr="00246E46">
        <w:rPr>
          <w:rStyle w:val="Strong"/>
          <w:rFonts w:cs="Tahoma"/>
          <w:bdr w:val="none" w:sz="0" w:space="0" w:color="auto" w:frame="1"/>
        </w:rPr>
        <w:t xml:space="preserve">an </w:t>
      </w:r>
      <w:r w:rsidRPr="00246E46">
        <w:rPr>
          <w:rStyle w:val="Strong"/>
          <w:rFonts w:cs="Tahoma"/>
          <w:highlight w:val="yellow"/>
          <w:bdr w:val="none" w:sz="0" w:space="0" w:color="auto" w:frame="1"/>
        </w:rPr>
        <w:t>NGO</w:t>
      </w:r>
      <w:r w:rsidRPr="00246E46">
        <w:rPr>
          <w:rStyle w:val="Strong"/>
          <w:rFonts w:cs="Tahoma"/>
          <w:bdr w:val="none" w:sz="0" w:space="0" w:color="auto" w:frame="1"/>
        </w:rPr>
        <w:t xml:space="preserve"> will be </w:t>
      </w:r>
      <w:r w:rsidRPr="00246E46">
        <w:rPr>
          <w:rStyle w:val="Strong"/>
          <w:rFonts w:cs="Tahoma"/>
          <w:highlight w:val="yellow"/>
          <w:bdr w:val="none" w:sz="0" w:space="0" w:color="auto" w:frame="1"/>
        </w:rPr>
        <w:t>blacklisted</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if</w:t>
      </w:r>
      <w:r w:rsidRPr="00246E46">
        <w:rPr>
          <w:rStyle w:val="Strong"/>
          <w:rFonts w:cs="Tahoma"/>
          <w:bdr w:val="none" w:sz="0" w:space="0" w:color="auto" w:frame="1"/>
        </w:rPr>
        <w:t xml:space="preserve"> it </w:t>
      </w:r>
      <w:r w:rsidRPr="00246E46">
        <w:rPr>
          <w:rStyle w:val="Strong"/>
          <w:rFonts w:cs="Tahoma"/>
          <w:highlight w:val="yellow"/>
          <w:bdr w:val="none" w:sz="0" w:space="0" w:color="auto" w:frame="1"/>
        </w:rPr>
        <w:t>provides false</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misleading</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information</w:t>
      </w:r>
      <w:r w:rsidRPr="00246E46">
        <w:rPr>
          <w:rStyle w:val="Strong"/>
          <w:rFonts w:cs="Tahoma"/>
          <w:bdr w:val="none" w:sz="0" w:space="0" w:color="auto" w:frame="1"/>
        </w:rPr>
        <w:t xml:space="preserve"> to the Centre</w:t>
      </w:r>
      <w:r w:rsidRPr="00246E46">
        <w:rPr>
          <w:rFonts w:cs="Tahoma"/>
          <w:bdr w:val="none" w:sz="0" w:space="0" w:color="auto" w:frame="1"/>
        </w:rPr>
        <w:t>.</w:t>
      </w:r>
    </w:p>
    <w:p w:rsidR="009A4927" w:rsidRPr="00246E46" w:rsidRDefault="009A4927" w:rsidP="00246E46">
      <w:pPr>
        <w:numPr>
          <w:ilvl w:val="0"/>
          <w:numId w:val="56"/>
        </w:numPr>
        <w:shd w:val="clear" w:color="auto" w:fill="FFFFFF"/>
        <w:spacing w:after="0" w:line="240" w:lineRule="auto"/>
        <w:ind w:left="450"/>
        <w:contextualSpacing/>
        <w:textAlignment w:val="baseline"/>
        <w:rPr>
          <w:rFonts w:cs="Tahoma"/>
        </w:rPr>
      </w:pPr>
      <w:r w:rsidRPr="00246E46">
        <w:rPr>
          <w:rFonts w:cs="Tahoma"/>
          <w:bdr w:val="none" w:sz="0" w:space="0" w:color="auto" w:frame="1"/>
        </w:rPr>
        <w:t>Under the stringent guidelines,</w:t>
      </w:r>
      <w:r w:rsidRPr="00246E46">
        <w:rPr>
          <w:rStyle w:val="apple-converted-space"/>
          <w:rFonts w:cs="Tahoma"/>
          <w:bdr w:val="none" w:sz="0" w:space="0" w:color="auto" w:frame="1"/>
        </w:rPr>
        <w:t> </w:t>
      </w:r>
      <w:r w:rsidRPr="00246E46">
        <w:rPr>
          <w:rStyle w:val="Strong"/>
          <w:rFonts w:cs="Tahoma"/>
          <w:bdr w:val="none" w:sz="0" w:space="0" w:color="auto" w:frame="1"/>
        </w:rPr>
        <w:t xml:space="preserve">NGOs would be provided a </w:t>
      </w:r>
      <w:r w:rsidRPr="00246E46">
        <w:rPr>
          <w:rStyle w:val="Strong"/>
          <w:rFonts w:cs="Tahoma"/>
          <w:highlight w:val="yellow"/>
          <w:bdr w:val="none" w:sz="0" w:space="0" w:color="auto" w:frame="1"/>
        </w:rPr>
        <w:t>unique ID</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subjected</w:t>
      </w:r>
      <w:r w:rsidRPr="00246E46">
        <w:rPr>
          <w:rStyle w:val="Strong"/>
          <w:rFonts w:cs="Tahoma"/>
          <w:bdr w:val="none" w:sz="0" w:space="0" w:color="auto" w:frame="1"/>
        </w:rPr>
        <w:t xml:space="preserve"> to the </w:t>
      </w:r>
      <w:r w:rsidRPr="00246E46">
        <w:rPr>
          <w:rStyle w:val="Strong"/>
          <w:rFonts w:cs="Tahoma"/>
          <w:highlight w:val="yellow"/>
          <w:bdr w:val="none" w:sz="0" w:space="0" w:color="auto" w:frame="1"/>
        </w:rPr>
        <w:t>Income Tax Act</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Foreign Contribution Regulations act</w:t>
      </w:r>
      <w:r w:rsidRPr="00246E46">
        <w:rPr>
          <w:rFonts w:cs="Tahoma"/>
          <w:bdr w:val="none" w:sz="0" w:space="0" w:color="auto" w:frame="1"/>
        </w:rPr>
        <w:t xml:space="preserve">. They would be </w:t>
      </w:r>
      <w:r w:rsidRPr="00246E46">
        <w:rPr>
          <w:rFonts w:cs="Tahoma"/>
          <w:highlight w:val="yellow"/>
          <w:bdr w:val="none" w:sz="0" w:space="0" w:color="auto" w:frame="1"/>
        </w:rPr>
        <w:t>granted</w:t>
      </w:r>
      <w:r w:rsidRPr="00246E46">
        <w:rPr>
          <w:rFonts w:cs="Tahoma"/>
          <w:bdr w:val="none" w:sz="0" w:space="0" w:color="auto" w:frame="1"/>
        </w:rPr>
        <w:t xml:space="preserve"> </w:t>
      </w:r>
      <w:r w:rsidRPr="00246E46">
        <w:rPr>
          <w:rFonts w:cs="Tahoma"/>
          <w:highlight w:val="yellow"/>
          <w:bdr w:val="none" w:sz="0" w:space="0" w:color="auto" w:frame="1"/>
        </w:rPr>
        <w:t>accreditation</w:t>
      </w:r>
      <w:r w:rsidRPr="00246E46">
        <w:rPr>
          <w:rFonts w:cs="Tahoma"/>
          <w:bdr w:val="none" w:sz="0" w:space="0" w:color="auto" w:frame="1"/>
        </w:rPr>
        <w:t xml:space="preserve"> </w:t>
      </w:r>
      <w:r w:rsidRPr="00246E46">
        <w:rPr>
          <w:rFonts w:cs="Tahoma"/>
          <w:highlight w:val="yellow"/>
          <w:bdr w:val="none" w:sz="0" w:space="0" w:color="auto" w:frame="1"/>
        </w:rPr>
        <w:t>after</w:t>
      </w:r>
      <w:r w:rsidRPr="00246E46">
        <w:rPr>
          <w:rFonts w:cs="Tahoma"/>
          <w:bdr w:val="none" w:sz="0" w:space="0" w:color="auto" w:frame="1"/>
        </w:rPr>
        <w:t xml:space="preserve"> their</w:t>
      </w:r>
      <w:r w:rsidRPr="00246E46">
        <w:rPr>
          <w:rStyle w:val="apple-converted-space"/>
          <w:rFonts w:cs="Tahoma"/>
          <w:bdr w:val="none" w:sz="0" w:space="0" w:color="auto" w:frame="1"/>
        </w:rPr>
        <w:t> </w:t>
      </w:r>
      <w:r w:rsidRPr="00246E46">
        <w:rPr>
          <w:rStyle w:val="Strong"/>
          <w:rFonts w:cs="Tahoma"/>
          <w:highlight w:val="yellow"/>
          <w:bdr w:val="none" w:sz="0" w:space="0" w:color="auto" w:frame="1"/>
        </w:rPr>
        <w:t>internal governance and ethical standards are evaluated</w:t>
      </w:r>
      <w:r w:rsidRPr="00246E46">
        <w:rPr>
          <w:rFonts w:cs="Tahoma"/>
          <w:bdr w:val="none" w:sz="0" w:space="0" w:color="auto" w:frame="1"/>
        </w:rPr>
        <w:t>.</w:t>
      </w:r>
    </w:p>
    <w:p w:rsidR="009A4927" w:rsidRPr="00246E46" w:rsidRDefault="009A4927" w:rsidP="00246E46">
      <w:pPr>
        <w:numPr>
          <w:ilvl w:val="0"/>
          <w:numId w:val="56"/>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Past record of NGOs</w:t>
      </w:r>
      <w:r w:rsidRPr="00246E46">
        <w:rPr>
          <w:rFonts w:cs="Tahoma"/>
          <w:bdr w:val="none" w:sz="0" w:space="0" w:color="auto" w:frame="1"/>
        </w:rPr>
        <w:t xml:space="preserve"> too would be </w:t>
      </w:r>
      <w:r w:rsidRPr="00246E46">
        <w:rPr>
          <w:rFonts w:cs="Tahoma"/>
          <w:highlight w:val="yellow"/>
          <w:bdr w:val="none" w:sz="0" w:space="0" w:color="auto" w:frame="1"/>
        </w:rPr>
        <w:t>scrutinized</w:t>
      </w:r>
      <w:r w:rsidRPr="00246E46">
        <w:rPr>
          <w:rFonts w:cs="Tahoma"/>
          <w:bdr w:val="none" w:sz="0" w:space="0" w:color="auto" w:frame="1"/>
        </w:rPr>
        <w:t xml:space="preserve"> </w:t>
      </w:r>
      <w:r w:rsidRPr="00246E46">
        <w:rPr>
          <w:rFonts w:cs="Tahoma"/>
          <w:highlight w:val="yellow"/>
          <w:bdr w:val="none" w:sz="0" w:space="0" w:color="auto" w:frame="1"/>
        </w:rPr>
        <w:t>before</w:t>
      </w:r>
      <w:r w:rsidRPr="00246E46">
        <w:rPr>
          <w:rFonts w:cs="Tahoma"/>
          <w:bdr w:val="none" w:sz="0" w:space="0" w:color="auto" w:frame="1"/>
        </w:rPr>
        <w:t xml:space="preserve"> they are given </w:t>
      </w:r>
      <w:r w:rsidRPr="00246E46">
        <w:rPr>
          <w:rFonts w:cs="Tahoma"/>
          <w:highlight w:val="yellow"/>
          <w:bdr w:val="none" w:sz="0" w:space="0" w:color="auto" w:frame="1"/>
        </w:rPr>
        <w:t>accreditation</w:t>
      </w:r>
      <w:r w:rsidRPr="00246E46">
        <w:rPr>
          <w:rFonts w:cs="Tahoma"/>
          <w:bdr w:val="none" w:sz="0" w:space="0" w:color="auto" w:frame="1"/>
        </w:rPr>
        <w:t xml:space="preserve">. </w:t>
      </w:r>
      <w:r w:rsidRPr="00246E46">
        <w:rPr>
          <w:rFonts w:cs="Tahoma"/>
          <w:highlight w:val="yellow"/>
          <w:bdr w:val="none" w:sz="0" w:space="0" w:color="auto" w:frame="1"/>
        </w:rPr>
        <w:t>A</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three-tier</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scrutiny</w:t>
      </w:r>
      <w:r w:rsidRPr="00246E46">
        <w:rPr>
          <w:rStyle w:val="apple-converted-space"/>
          <w:rFonts w:cs="Tahoma"/>
          <w:bdr w:val="none" w:sz="0" w:space="0" w:color="auto" w:frame="1"/>
        </w:rPr>
        <w:t> </w:t>
      </w:r>
      <w:r w:rsidRPr="00246E46">
        <w:rPr>
          <w:rFonts w:cs="Tahoma"/>
          <w:bdr w:val="none" w:sz="0" w:space="0" w:color="auto" w:frame="1"/>
        </w:rPr>
        <w:t xml:space="preserve">would be in place to </w:t>
      </w:r>
      <w:r w:rsidRPr="00246E46">
        <w:rPr>
          <w:rFonts w:cs="Tahoma"/>
          <w:highlight w:val="yellow"/>
          <w:bdr w:val="none" w:sz="0" w:space="0" w:color="auto" w:frame="1"/>
        </w:rPr>
        <w:t>evaluate utilization</w:t>
      </w:r>
      <w:r w:rsidRPr="00246E46">
        <w:rPr>
          <w:rFonts w:cs="Tahoma"/>
          <w:bdr w:val="none" w:sz="0" w:space="0" w:color="auto" w:frame="1"/>
        </w:rPr>
        <w:t xml:space="preserve"> of </w:t>
      </w:r>
      <w:r w:rsidRPr="00246E46">
        <w:rPr>
          <w:rFonts w:cs="Tahoma"/>
          <w:highlight w:val="yellow"/>
          <w:bdr w:val="none" w:sz="0" w:space="0" w:color="auto" w:frame="1"/>
        </w:rPr>
        <w:t>funds</w:t>
      </w:r>
      <w:r w:rsidRPr="00246E46">
        <w:rPr>
          <w:rFonts w:cs="Tahoma"/>
          <w:bdr w:val="none" w:sz="0" w:space="0" w:color="auto" w:frame="1"/>
        </w:rPr>
        <w:t xml:space="preserve"> and the </w:t>
      </w:r>
      <w:r w:rsidRPr="00246E46">
        <w:rPr>
          <w:rFonts w:cs="Tahoma"/>
          <w:highlight w:val="yellow"/>
          <w:bdr w:val="none" w:sz="0" w:space="0" w:color="auto" w:frame="1"/>
        </w:rPr>
        <w:t>process</w:t>
      </w:r>
      <w:r w:rsidRPr="00246E46">
        <w:rPr>
          <w:rFonts w:cs="Tahoma"/>
          <w:bdr w:val="none" w:sz="0" w:space="0" w:color="auto" w:frame="1"/>
        </w:rPr>
        <w:t xml:space="preserve"> would also </w:t>
      </w:r>
      <w:r w:rsidRPr="00246E46">
        <w:rPr>
          <w:rFonts w:cs="Tahoma"/>
          <w:highlight w:val="yellow"/>
          <w:bdr w:val="none" w:sz="0" w:space="0" w:color="auto" w:frame="1"/>
        </w:rPr>
        <w:t>include</w:t>
      </w:r>
      <w:r w:rsidRPr="00246E46">
        <w:rPr>
          <w:rFonts w:cs="Tahoma"/>
          <w:bdr w:val="none" w:sz="0" w:space="0" w:color="auto" w:frame="1"/>
        </w:rPr>
        <w:t xml:space="preserve"> </w:t>
      </w:r>
      <w:r w:rsidRPr="00246E46">
        <w:rPr>
          <w:rFonts w:cs="Tahoma"/>
          <w:highlight w:val="yellow"/>
          <w:bdr w:val="none" w:sz="0" w:space="0" w:color="auto" w:frame="1"/>
        </w:rPr>
        <w:t>quality of work</w:t>
      </w:r>
      <w:r w:rsidRPr="00246E46">
        <w:rPr>
          <w:rFonts w:cs="Tahoma"/>
          <w:bdr w:val="none" w:sz="0" w:space="0" w:color="auto" w:frame="1"/>
        </w:rPr>
        <w:t xml:space="preserve"> </w:t>
      </w:r>
      <w:r w:rsidRPr="00246E46">
        <w:rPr>
          <w:rFonts w:cs="Tahoma"/>
          <w:highlight w:val="yellow"/>
          <w:bdr w:val="none" w:sz="0" w:space="0" w:color="auto" w:frame="1"/>
        </w:rPr>
        <w:t>done by the NGOs</w:t>
      </w:r>
      <w:r w:rsidRPr="00246E46">
        <w:rPr>
          <w:rFonts w:cs="Tahoma"/>
          <w:bdr w:val="none" w:sz="0" w:space="0" w:color="auto" w:frame="1"/>
        </w:rPr>
        <w:t>.</w:t>
      </w:r>
    </w:p>
    <w:p w:rsidR="009A4927" w:rsidRPr="00246E46" w:rsidRDefault="009A4927" w:rsidP="00246E46">
      <w:pPr>
        <w:numPr>
          <w:ilvl w:val="0"/>
          <w:numId w:val="56"/>
        </w:numPr>
        <w:shd w:val="clear" w:color="auto" w:fill="FFFFFF"/>
        <w:spacing w:after="0" w:line="240" w:lineRule="auto"/>
        <w:ind w:left="450"/>
        <w:contextualSpacing/>
        <w:textAlignment w:val="baseline"/>
        <w:rPr>
          <w:rFonts w:cs="Tahoma"/>
        </w:rPr>
      </w:pPr>
      <w:r w:rsidRPr="00246E46">
        <w:rPr>
          <w:rFonts w:cs="Tahoma"/>
          <w:bdr w:val="none" w:sz="0" w:space="0" w:color="auto" w:frame="1"/>
        </w:rPr>
        <w:t>It would be</w:t>
      </w:r>
      <w:r w:rsidRPr="00246E46">
        <w:rPr>
          <w:rStyle w:val="apple-converted-space"/>
          <w:rFonts w:cs="Tahoma"/>
          <w:bdr w:val="none" w:sz="0" w:space="0" w:color="auto" w:frame="1"/>
        </w:rPr>
        <w:t> </w:t>
      </w:r>
      <w:r w:rsidRPr="00246E46">
        <w:rPr>
          <w:rStyle w:val="Strong"/>
          <w:rFonts w:cs="Tahoma"/>
          <w:highlight w:val="yellow"/>
          <w:bdr w:val="none" w:sz="0" w:space="0" w:color="auto" w:frame="1"/>
        </w:rPr>
        <w:t>mandatory</w:t>
      </w:r>
      <w:r w:rsidRPr="00246E46">
        <w:rPr>
          <w:rStyle w:val="Strong"/>
          <w:rFonts w:cs="Tahoma"/>
          <w:bdr w:val="none" w:sz="0" w:space="0" w:color="auto" w:frame="1"/>
        </w:rPr>
        <w:t xml:space="preserve"> for the NGOs </w:t>
      </w:r>
      <w:r w:rsidRPr="00246E46">
        <w:rPr>
          <w:rStyle w:val="Strong"/>
          <w:rFonts w:cs="Tahoma"/>
          <w:highlight w:val="yellow"/>
          <w:bdr w:val="none" w:sz="0" w:space="0" w:color="auto" w:frame="1"/>
        </w:rPr>
        <w:t>to</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execute a bond</w:t>
      </w:r>
      <w:r w:rsidRPr="00246E46">
        <w:rPr>
          <w:rStyle w:val="Strong"/>
          <w:rFonts w:cs="Tahoma"/>
          <w:bdr w:val="none" w:sz="0" w:space="0" w:color="auto" w:frame="1"/>
        </w:rPr>
        <w:t xml:space="preserve"> to </w:t>
      </w:r>
      <w:r w:rsidRPr="00246E46">
        <w:rPr>
          <w:rStyle w:val="Strong"/>
          <w:rFonts w:cs="Tahoma"/>
          <w:highlight w:val="yellow"/>
          <w:bdr w:val="none" w:sz="0" w:space="0" w:color="auto" w:frame="1"/>
        </w:rPr>
        <w:t>refund</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amount with 10% interest</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if</w:t>
      </w:r>
      <w:r w:rsidRPr="00246E46">
        <w:rPr>
          <w:rStyle w:val="Strong"/>
          <w:rFonts w:cs="Tahoma"/>
          <w:bdr w:val="none" w:sz="0" w:space="0" w:color="auto" w:frame="1"/>
        </w:rPr>
        <w:t xml:space="preserve"> they </w:t>
      </w:r>
      <w:r w:rsidRPr="00246E46">
        <w:rPr>
          <w:rStyle w:val="Strong"/>
          <w:rFonts w:cs="Tahoma"/>
          <w:highlight w:val="yellow"/>
          <w:bdr w:val="none" w:sz="0" w:space="0" w:color="auto" w:frame="1"/>
        </w:rPr>
        <w:t>fail to execute</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project</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for which the grant is allocated</w:t>
      </w:r>
      <w:r w:rsidRPr="00246E46">
        <w:rPr>
          <w:rFonts w:cs="Tahoma"/>
          <w:bdr w:val="none" w:sz="0" w:space="0" w:color="auto" w:frame="1"/>
        </w:rPr>
        <w:t xml:space="preserve">. </w:t>
      </w:r>
      <w:r w:rsidRPr="00246E46">
        <w:rPr>
          <w:rFonts w:cs="Tahoma"/>
          <w:highlight w:val="yellow"/>
          <w:bdr w:val="none" w:sz="0" w:space="0" w:color="auto" w:frame="1"/>
        </w:rPr>
        <w:t>Misappropriation</w:t>
      </w:r>
      <w:r w:rsidRPr="00246E46">
        <w:rPr>
          <w:rFonts w:cs="Tahoma"/>
          <w:bdr w:val="none" w:sz="0" w:space="0" w:color="auto" w:frame="1"/>
        </w:rPr>
        <w:t xml:space="preserve"> of funds would </w:t>
      </w:r>
      <w:r w:rsidRPr="00246E46">
        <w:rPr>
          <w:rFonts w:cs="Tahoma"/>
          <w:highlight w:val="yellow"/>
          <w:bdr w:val="none" w:sz="0" w:space="0" w:color="auto" w:frame="1"/>
        </w:rPr>
        <w:t>invite</w:t>
      </w:r>
      <w:r w:rsidRPr="00246E46">
        <w:rPr>
          <w:rFonts w:cs="Tahoma"/>
          <w:bdr w:val="none" w:sz="0" w:space="0" w:color="auto" w:frame="1"/>
        </w:rPr>
        <w:t xml:space="preserve"> </w:t>
      </w:r>
      <w:r w:rsidRPr="00246E46">
        <w:rPr>
          <w:rFonts w:cs="Tahoma"/>
          <w:highlight w:val="yellow"/>
          <w:bdr w:val="none" w:sz="0" w:space="0" w:color="auto" w:frame="1"/>
        </w:rPr>
        <w:t>both criminal</w:t>
      </w:r>
      <w:r w:rsidRPr="00246E46">
        <w:rPr>
          <w:rFonts w:cs="Tahoma"/>
          <w:bdr w:val="none" w:sz="0" w:space="0" w:color="auto" w:frame="1"/>
        </w:rPr>
        <w:t xml:space="preserve"> and </w:t>
      </w:r>
      <w:r w:rsidRPr="00246E46">
        <w:rPr>
          <w:rFonts w:cs="Tahoma"/>
          <w:highlight w:val="yellow"/>
          <w:bdr w:val="none" w:sz="0" w:space="0" w:color="auto" w:frame="1"/>
        </w:rPr>
        <w:t>civil cases</w:t>
      </w:r>
      <w:r w:rsidRPr="00246E46">
        <w:rPr>
          <w:rFonts w:cs="Tahoma"/>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Need for the new guidelines:</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Supreme Court</w:t>
      </w:r>
      <w:r w:rsidRPr="00246E46">
        <w:rPr>
          <w:rFonts w:asciiTheme="minorHAnsi" w:hAnsiTheme="minorHAnsi" w:cs="Tahoma"/>
          <w:sz w:val="22"/>
          <w:szCs w:val="22"/>
          <w:bdr w:val="none" w:sz="0" w:space="0" w:color="auto" w:frame="1"/>
        </w:rPr>
        <w:t xml:space="preserve"> had in </w:t>
      </w:r>
      <w:r w:rsidRPr="00246E46">
        <w:rPr>
          <w:rFonts w:asciiTheme="minorHAnsi" w:hAnsiTheme="minorHAnsi" w:cs="Tahoma"/>
          <w:sz w:val="22"/>
          <w:szCs w:val="22"/>
          <w:highlight w:val="yellow"/>
          <w:bdr w:val="none" w:sz="0" w:space="0" w:color="auto" w:frame="1"/>
        </w:rPr>
        <w:t>January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directed</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government</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audit nearly 30 lakh NGOs</w:t>
      </w:r>
      <w:r w:rsidRPr="00246E46">
        <w:rPr>
          <w:rFonts w:asciiTheme="minorHAnsi" w:hAnsiTheme="minorHAnsi" w:cs="Tahoma"/>
          <w:sz w:val="22"/>
          <w:szCs w:val="22"/>
          <w:bdr w:val="none" w:sz="0" w:space="0" w:color="auto" w:frame="1"/>
        </w:rPr>
        <w:t xml:space="preserve"> which </w:t>
      </w:r>
      <w:r w:rsidRPr="00246E46">
        <w:rPr>
          <w:rFonts w:asciiTheme="minorHAnsi" w:hAnsiTheme="minorHAnsi" w:cs="Tahoma"/>
          <w:sz w:val="22"/>
          <w:szCs w:val="22"/>
          <w:highlight w:val="yellow"/>
          <w:bdr w:val="none" w:sz="0" w:space="0" w:color="auto" w:frame="1"/>
        </w:rPr>
        <w:t>received public funds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but consistently failed</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explain how they spent the money</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57"/>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court</w:t>
      </w:r>
      <w:r w:rsidRPr="00246E46">
        <w:rPr>
          <w:rFonts w:cs="Tahoma"/>
          <w:bdr w:val="none" w:sz="0" w:space="0" w:color="auto" w:frame="1"/>
        </w:rPr>
        <w:t xml:space="preserve"> had </w:t>
      </w:r>
      <w:r w:rsidRPr="00246E46">
        <w:rPr>
          <w:rFonts w:cs="Tahoma"/>
          <w:highlight w:val="yellow"/>
          <w:bdr w:val="none" w:sz="0" w:space="0" w:color="auto" w:frame="1"/>
        </w:rPr>
        <w:t>ordered</w:t>
      </w:r>
      <w:r w:rsidRPr="00246E46">
        <w:rPr>
          <w:rFonts w:cs="Tahoma"/>
          <w:bdr w:val="none" w:sz="0" w:space="0" w:color="auto" w:frame="1"/>
        </w:rPr>
        <w:t xml:space="preserve"> that </w:t>
      </w:r>
      <w:r w:rsidRPr="00246E46">
        <w:rPr>
          <w:rFonts w:cs="Tahoma"/>
          <w:highlight w:val="yellow"/>
          <w:bdr w:val="none" w:sz="0" w:space="0" w:color="auto" w:frame="1"/>
        </w:rPr>
        <w:t>any NGO</w:t>
      </w:r>
      <w:r w:rsidRPr="00246E46">
        <w:rPr>
          <w:rFonts w:cs="Tahoma"/>
          <w:bdr w:val="none" w:sz="0" w:space="0" w:color="auto" w:frame="1"/>
        </w:rPr>
        <w:t xml:space="preserve">, </w:t>
      </w:r>
      <w:r w:rsidRPr="00246E46">
        <w:rPr>
          <w:rFonts w:cs="Tahoma"/>
          <w:highlight w:val="yellow"/>
          <w:bdr w:val="none" w:sz="0" w:space="0" w:color="auto" w:frame="1"/>
        </w:rPr>
        <w:t>found</w:t>
      </w:r>
      <w:r w:rsidRPr="00246E46">
        <w:rPr>
          <w:rFonts w:cs="Tahoma"/>
          <w:bdr w:val="none" w:sz="0" w:space="0" w:color="auto" w:frame="1"/>
        </w:rPr>
        <w:t xml:space="preserve"> in the audit, to </w:t>
      </w:r>
      <w:r w:rsidRPr="00246E46">
        <w:rPr>
          <w:rFonts w:cs="Tahoma"/>
          <w:highlight w:val="yellow"/>
          <w:bdr w:val="none" w:sz="0" w:space="0" w:color="auto" w:frame="1"/>
        </w:rPr>
        <w:t>have cooked its books</w:t>
      </w:r>
      <w:r w:rsidRPr="00246E46">
        <w:rPr>
          <w:rFonts w:cs="Tahoma"/>
          <w:bdr w:val="none" w:sz="0" w:space="0" w:color="auto" w:frame="1"/>
        </w:rPr>
        <w:t xml:space="preserve"> or </w:t>
      </w:r>
      <w:r w:rsidRPr="00246E46">
        <w:rPr>
          <w:rFonts w:cs="Tahoma"/>
          <w:highlight w:val="yellow"/>
          <w:bdr w:val="none" w:sz="0" w:space="0" w:color="auto" w:frame="1"/>
        </w:rPr>
        <w:t>indulged</w:t>
      </w:r>
      <w:r w:rsidRPr="00246E46">
        <w:rPr>
          <w:rFonts w:cs="Tahoma"/>
          <w:bdr w:val="none" w:sz="0" w:space="0" w:color="auto" w:frame="1"/>
        </w:rPr>
        <w:t xml:space="preserve"> in </w:t>
      </w:r>
      <w:r w:rsidRPr="00246E46">
        <w:rPr>
          <w:rFonts w:cs="Tahoma"/>
          <w:highlight w:val="yellow"/>
          <w:bdr w:val="none" w:sz="0" w:space="0" w:color="auto" w:frame="1"/>
        </w:rPr>
        <w:t>misappropriation</w:t>
      </w:r>
      <w:r w:rsidRPr="00246E46">
        <w:rPr>
          <w:rFonts w:cs="Tahoma"/>
          <w:bdr w:val="none" w:sz="0" w:space="0" w:color="auto" w:frame="1"/>
        </w:rPr>
        <w:t xml:space="preserve"> of the </w:t>
      </w:r>
      <w:r w:rsidRPr="00246E46">
        <w:rPr>
          <w:rFonts w:cs="Tahoma"/>
          <w:highlight w:val="yellow"/>
          <w:bdr w:val="none" w:sz="0" w:space="0" w:color="auto" w:frame="1"/>
        </w:rPr>
        <w:t>public funds</w:t>
      </w:r>
      <w:r w:rsidRPr="00246E46">
        <w:rPr>
          <w:rFonts w:cs="Tahoma"/>
          <w:bdr w:val="none" w:sz="0" w:space="0" w:color="auto" w:frame="1"/>
        </w:rPr>
        <w:t xml:space="preserve"> should be </w:t>
      </w:r>
      <w:r w:rsidRPr="00246E46">
        <w:rPr>
          <w:rFonts w:cs="Tahoma"/>
          <w:highlight w:val="yellow"/>
          <w:bdr w:val="none" w:sz="0" w:space="0" w:color="auto" w:frame="1"/>
        </w:rPr>
        <w:t>subject</w:t>
      </w:r>
      <w:r w:rsidRPr="00246E46">
        <w:rPr>
          <w:rFonts w:cs="Tahoma"/>
          <w:bdr w:val="none" w:sz="0" w:space="0" w:color="auto" w:frame="1"/>
        </w:rPr>
        <w:t xml:space="preserve"> to </w:t>
      </w:r>
      <w:r w:rsidRPr="00246E46">
        <w:rPr>
          <w:rFonts w:cs="Tahoma"/>
          <w:highlight w:val="yellow"/>
          <w:bdr w:val="none" w:sz="0" w:space="0" w:color="auto" w:frame="1"/>
        </w:rPr>
        <w:t>immediate criminal prosecution</w:t>
      </w:r>
      <w:r w:rsidRPr="00246E46">
        <w:rPr>
          <w:rFonts w:cs="Tahoma"/>
          <w:bdr w:val="none" w:sz="0" w:space="0" w:color="auto" w:frame="1"/>
        </w:rPr>
        <w:t xml:space="preserve">. Besides, the </w:t>
      </w:r>
      <w:r w:rsidRPr="00246E46">
        <w:rPr>
          <w:rFonts w:cs="Tahoma"/>
          <w:highlight w:val="yellow"/>
          <w:bdr w:val="none" w:sz="0" w:space="0" w:color="auto" w:frame="1"/>
        </w:rPr>
        <w:t>government</w:t>
      </w:r>
      <w:r w:rsidRPr="00246E46">
        <w:rPr>
          <w:rFonts w:cs="Tahoma"/>
          <w:bdr w:val="none" w:sz="0" w:space="0" w:color="auto" w:frame="1"/>
        </w:rPr>
        <w:t xml:space="preserve"> </w:t>
      </w:r>
      <w:r w:rsidRPr="00246E46">
        <w:rPr>
          <w:rFonts w:cs="Tahoma"/>
          <w:highlight w:val="yellow"/>
          <w:bdr w:val="none" w:sz="0" w:space="0" w:color="auto" w:frame="1"/>
        </w:rPr>
        <w:t>should</w:t>
      </w:r>
      <w:r w:rsidRPr="00246E46">
        <w:rPr>
          <w:rFonts w:cs="Tahoma"/>
          <w:bdr w:val="none" w:sz="0" w:space="0" w:color="auto" w:frame="1"/>
        </w:rPr>
        <w:t xml:space="preserve"> </w:t>
      </w:r>
      <w:r w:rsidRPr="00246E46">
        <w:rPr>
          <w:rFonts w:cs="Tahoma"/>
          <w:highlight w:val="yellow"/>
          <w:bdr w:val="none" w:sz="0" w:space="0" w:color="auto" w:frame="1"/>
        </w:rPr>
        <w:t>initiate civil recovery</w:t>
      </w:r>
      <w:r w:rsidRPr="00246E46">
        <w:rPr>
          <w:rFonts w:cs="Tahoma"/>
          <w:bdr w:val="none" w:sz="0" w:space="0" w:color="auto" w:frame="1"/>
        </w:rPr>
        <w:t xml:space="preserve"> </w:t>
      </w:r>
      <w:r w:rsidRPr="00246E46">
        <w:rPr>
          <w:rFonts w:cs="Tahoma"/>
          <w:highlight w:val="yellow"/>
          <w:bdr w:val="none" w:sz="0" w:space="0" w:color="auto" w:frame="1"/>
        </w:rPr>
        <w:t>proceedings</w:t>
      </w:r>
      <w:r w:rsidRPr="00246E46">
        <w:rPr>
          <w:rFonts w:cs="Tahoma"/>
          <w:bdr w:val="none" w:sz="0" w:space="0" w:color="auto" w:frame="1"/>
        </w:rPr>
        <w:t xml:space="preserve"> from </w:t>
      </w:r>
      <w:r w:rsidRPr="00246E46">
        <w:rPr>
          <w:rFonts w:cs="Tahoma"/>
          <w:highlight w:val="yellow"/>
          <w:bdr w:val="none" w:sz="0" w:space="0" w:color="auto" w:frame="1"/>
        </w:rPr>
        <w:t>these rogue NGOs</w:t>
      </w:r>
      <w:r w:rsidRPr="00246E46">
        <w:rPr>
          <w:rFonts w:cs="Tahoma"/>
          <w:bdr w:val="none" w:sz="0" w:space="0" w:color="auto" w:frame="1"/>
        </w:rPr>
        <w:t xml:space="preserve">. The </w:t>
      </w:r>
      <w:r w:rsidRPr="00246E46">
        <w:rPr>
          <w:rFonts w:cs="Tahoma"/>
          <w:highlight w:val="yellow"/>
          <w:bdr w:val="none" w:sz="0" w:space="0" w:color="auto" w:frame="1"/>
        </w:rPr>
        <w:t>court had</w:t>
      </w:r>
      <w:r w:rsidRPr="00246E46">
        <w:rPr>
          <w:rFonts w:cs="Tahoma"/>
          <w:bdr w:val="none" w:sz="0" w:space="0" w:color="auto" w:frame="1"/>
        </w:rPr>
        <w:t xml:space="preserve"> </w:t>
      </w:r>
      <w:r w:rsidRPr="00246E46">
        <w:rPr>
          <w:rFonts w:cs="Tahoma"/>
          <w:highlight w:val="yellow"/>
          <w:bdr w:val="none" w:sz="0" w:space="0" w:color="auto" w:frame="1"/>
        </w:rPr>
        <w:t>demanded</w:t>
      </w:r>
      <w:r w:rsidRPr="00246E46">
        <w:rPr>
          <w:rFonts w:cs="Tahoma"/>
          <w:bdr w:val="none" w:sz="0" w:space="0" w:color="auto" w:frame="1"/>
        </w:rPr>
        <w:t xml:space="preserve"> that the </w:t>
      </w:r>
      <w:r w:rsidRPr="00246E46">
        <w:rPr>
          <w:rFonts w:cs="Tahoma"/>
          <w:highlight w:val="yellow"/>
          <w:bdr w:val="none" w:sz="0" w:space="0" w:color="auto" w:frame="1"/>
        </w:rPr>
        <w:t>government file a compliance report by March 31, 2017</w:t>
      </w:r>
      <w:r w:rsidRPr="00246E46">
        <w:rPr>
          <w:rFonts w:cs="Tahoma"/>
          <w:bdr w:val="none" w:sz="0" w:space="0" w:color="auto" w:frame="1"/>
        </w:rPr>
        <w:t>.</w:t>
      </w:r>
    </w:p>
    <w:p w:rsidR="009A4927" w:rsidRPr="00246E46" w:rsidRDefault="009A4927" w:rsidP="00246E46">
      <w:pPr>
        <w:numPr>
          <w:ilvl w:val="0"/>
          <w:numId w:val="57"/>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judicial </w:t>
      </w:r>
      <w:r w:rsidRPr="00246E46">
        <w:rPr>
          <w:rFonts w:cs="Tahoma"/>
          <w:highlight w:val="yellow"/>
          <w:bdr w:val="none" w:sz="0" w:space="0" w:color="auto" w:frame="1"/>
        </w:rPr>
        <w:t>order</w:t>
      </w:r>
      <w:r w:rsidRPr="00246E46">
        <w:rPr>
          <w:rFonts w:cs="Tahoma"/>
          <w:bdr w:val="none" w:sz="0" w:space="0" w:color="auto" w:frame="1"/>
        </w:rPr>
        <w:t xml:space="preserve"> was </w:t>
      </w:r>
      <w:r w:rsidRPr="00246E46">
        <w:rPr>
          <w:rFonts w:cs="Tahoma"/>
          <w:highlight w:val="yellow"/>
          <w:bdr w:val="none" w:sz="0" w:space="0" w:color="auto" w:frame="1"/>
        </w:rPr>
        <w:t>unprecedented</w:t>
      </w:r>
      <w:r w:rsidRPr="00246E46">
        <w:rPr>
          <w:rFonts w:cs="Tahoma"/>
          <w:bdr w:val="none" w:sz="0" w:space="0" w:color="auto" w:frame="1"/>
        </w:rPr>
        <w:t xml:space="preserve"> as </w:t>
      </w:r>
      <w:r w:rsidRPr="00246E46">
        <w:rPr>
          <w:rFonts w:cs="Tahoma"/>
          <w:highlight w:val="yellow"/>
          <w:bdr w:val="none" w:sz="0" w:space="0" w:color="auto" w:frame="1"/>
        </w:rPr>
        <w:t xml:space="preserve">defaulting NGOs </w:t>
      </w:r>
      <w:r w:rsidRPr="00246E46">
        <w:rPr>
          <w:rFonts w:cs="Tahoma"/>
          <w:bdr w:val="none" w:sz="0" w:space="0" w:color="auto" w:frame="1"/>
        </w:rPr>
        <w:t xml:space="preserve">were </w:t>
      </w:r>
      <w:r w:rsidRPr="00246E46">
        <w:rPr>
          <w:rFonts w:cs="Tahoma"/>
          <w:highlight w:val="yellow"/>
          <w:bdr w:val="none" w:sz="0" w:space="0" w:color="auto" w:frame="1"/>
        </w:rPr>
        <w:t>till then</w:t>
      </w:r>
      <w:r w:rsidRPr="00246E46">
        <w:rPr>
          <w:rFonts w:cs="Tahoma"/>
          <w:bdr w:val="none" w:sz="0" w:space="0" w:color="auto" w:frame="1"/>
        </w:rPr>
        <w:t xml:space="preserve"> </w:t>
      </w:r>
      <w:r w:rsidRPr="00246E46">
        <w:rPr>
          <w:rFonts w:cs="Tahoma"/>
          <w:highlight w:val="yellow"/>
          <w:bdr w:val="none" w:sz="0" w:space="0" w:color="auto" w:frame="1"/>
        </w:rPr>
        <w:t>only subjected</w:t>
      </w:r>
      <w:r w:rsidRPr="00246E46">
        <w:rPr>
          <w:rFonts w:cs="Tahoma"/>
          <w:bdr w:val="none" w:sz="0" w:space="0" w:color="auto" w:frame="1"/>
        </w:rPr>
        <w:t xml:space="preserve"> to </w:t>
      </w:r>
      <w:r w:rsidRPr="00246E46">
        <w:rPr>
          <w:rFonts w:cs="Tahoma"/>
          <w:highlight w:val="yellow"/>
          <w:bdr w:val="none" w:sz="0" w:space="0" w:color="auto" w:frame="1"/>
        </w:rPr>
        <w:t>blacklisting</w:t>
      </w:r>
      <w:r w:rsidRPr="00246E46">
        <w:rPr>
          <w:rFonts w:cs="Tahoma"/>
          <w:bdr w:val="none" w:sz="0" w:space="0" w:color="auto" w:frame="1"/>
        </w:rPr>
        <w:t xml:space="preserve"> by the government.</w:t>
      </w:r>
    </w:p>
    <w:p w:rsidR="00C1355D" w:rsidRPr="00246E46" w:rsidRDefault="00C1355D"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Ties severely damaged, says China</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row between India and China on the visit of the Dalai Lama to Arunachal Pradesh has spiralled with the Chinese Foreign Ministry asserting that the Tibetan leader’s visit to the State will escalate the dispute in border areas and will damage Sino-Indian ties.</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Border issue between India and China:</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Arunachal Pradesh is at the heart of the Sino-Indian boundary dispute in the eastern sector.</w:t>
      </w:r>
    </w:p>
    <w:p w:rsidR="009A4927" w:rsidRPr="00246E46" w:rsidRDefault="009A4927" w:rsidP="00246E46">
      <w:pPr>
        <w:numPr>
          <w:ilvl w:val="0"/>
          <w:numId w:val="58"/>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The dispute in this zone is over territory south of the</w:t>
      </w:r>
      <w:r w:rsidRPr="00246E46">
        <w:rPr>
          <w:rStyle w:val="apple-converted-space"/>
          <w:rFonts w:cs="Tahoma"/>
          <w:bdr w:val="none" w:sz="0" w:space="0" w:color="auto" w:frame="1"/>
        </w:rPr>
        <w:t> </w:t>
      </w:r>
      <w:r w:rsidRPr="00246E46">
        <w:rPr>
          <w:rStyle w:val="Strong"/>
          <w:rFonts w:cs="Tahoma"/>
          <w:bdr w:val="none" w:sz="0" w:space="0" w:color="auto" w:frame="1"/>
        </w:rPr>
        <w:t>McMahon Line in Arunachal Pradesh</w:t>
      </w:r>
      <w:r w:rsidRPr="00246E46">
        <w:rPr>
          <w:rFonts w:cs="Tahoma"/>
          <w:bdr w:val="none" w:sz="0" w:space="0" w:color="auto" w:frame="1"/>
        </w:rPr>
        <w:t>, which includes Tawang — which is on the Dalai Lama’s itinerary.</w:t>
      </w:r>
    </w:p>
    <w:p w:rsidR="009A4927" w:rsidRPr="00246E46" w:rsidRDefault="009A4927" w:rsidP="00246E46">
      <w:pPr>
        <w:numPr>
          <w:ilvl w:val="0"/>
          <w:numId w:val="5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w:t>
      </w:r>
      <w:r w:rsidRPr="00246E46">
        <w:rPr>
          <w:rStyle w:val="apple-converted-space"/>
          <w:rFonts w:cs="Tahoma"/>
          <w:bdr w:val="none" w:sz="0" w:space="0" w:color="auto" w:frame="1"/>
        </w:rPr>
        <w:t> </w:t>
      </w:r>
      <w:r w:rsidRPr="00246E46">
        <w:rPr>
          <w:rStyle w:val="Strong"/>
          <w:rFonts w:cs="Tahoma"/>
          <w:highlight w:val="yellow"/>
          <w:bdr w:val="none" w:sz="0" w:space="0" w:color="auto" w:frame="1"/>
        </w:rPr>
        <w:t>McMahon Line</w:t>
      </w:r>
      <w:r w:rsidRPr="00246E46">
        <w:rPr>
          <w:rStyle w:val="Strong"/>
          <w:rFonts w:cs="Tahoma"/>
          <w:bdr w:val="none" w:sz="0" w:space="0" w:color="auto" w:frame="1"/>
        </w:rPr>
        <w:t xml:space="preserve"> was the </w:t>
      </w:r>
      <w:r w:rsidRPr="00246E46">
        <w:rPr>
          <w:rStyle w:val="Strong"/>
          <w:rFonts w:cs="Tahoma"/>
          <w:highlight w:val="yellow"/>
          <w:bdr w:val="none" w:sz="0" w:space="0" w:color="auto" w:frame="1"/>
        </w:rPr>
        <w:t>result</w:t>
      </w:r>
      <w:r w:rsidRPr="00246E46">
        <w:rPr>
          <w:rStyle w:val="Strong"/>
          <w:rFonts w:cs="Tahoma"/>
          <w:bdr w:val="none" w:sz="0" w:space="0" w:color="auto" w:frame="1"/>
        </w:rPr>
        <w:t xml:space="preserve"> of the </w:t>
      </w:r>
      <w:r w:rsidRPr="00246E46">
        <w:rPr>
          <w:rStyle w:val="Strong"/>
          <w:rFonts w:cs="Tahoma"/>
          <w:highlight w:val="yellow"/>
          <w:bdr w:val="none" w:sz="0" w:space="0" w:color="auto" w:frame="1"/>
        </w:rPr>
        <w:t>1914 Simla Convention</w:t>
      </w:r>
      <w:r w:rsidRPr="00246E46">
        <w:rPr>
          <w:rFonts w:cs="Tahoma"/>
          <w:bdr w:val="none" w:sz="0" w:space="0" w:color="auto" w:frame="1"/>
        </w:rPr>
        <w:t xml:space="preserve">, between </w:t>
      </w:r>
      <w:r w:rsidRPr="00246E46">
        <w:rPr>
          <w:rFonts w:cs="Tahoma"/>
          <w:highlight w:val="yellow"/>
          <w:bdr w:val="none" w:sz="0" w:space="0" w:color="auto" w:frame="1"/>
        </w:rPr>
        <w:t>British India</w:t>
      </w:r>
      <w:r w:rsidRPr="00246E46">
        <w:rPr>
          <w:rFonts w:cs="Tahoma"/>
          <w:bdr w:val="none" w:sz="0" w:space="0" w:color="auto" w:frame="1"/>
        </w:rPr>
        <w:t xml:space="preserve"> and </w:t>
      </w:r>
      <w:r w:rsidRPr="00246E46">
        <w:rPr>
          <w:rFonts w:cs="Tahoma"/>
          <w:highlight w:val="yellow"/>
          <w:bdr w:val="none" w:sz="0" w:space="0" w:color="auto" w:frame="1"/>
        </w:rPr>
        <w:t>Tibet</w:t>
      </w:r>
      <w:r w:rsidRPr="00246E46">
        <w:rPr>
          <w:rFonts w:cs="Tahoma"/>
          <w:bdr w:val="none" w:sz="0" w:space="0" w:color="auto" w:frame="1"/>
        </w:rPr>
        <w:t xml:space="preserve">, and </w:t>
      </w:r>
      <w:r w:rsidRPr="00246E46">
        <w:rPr>
          <w:rFonts w:cs="Tahoma"/>
          <w:highlight w:val="yellow"/>
          <w:bdr w:val="none" w:sz="0" w:space="0" w:color="auto" w:frame="1"/>
        </w:rPr>
        <w:t>was rejected by China</w:t>
      </w:r>
      <w:r w:rsidRPr="00246E46">
        <w:rPr>
          <w:rFonts w:cs="Tahoma"/>
          <w:bdr w:val="none" w:sz="0" w:space="0" w:color="auto" w:frame="1"/>
        </w:rPr>
        <w:t>.</w:t>
      </w:r>
    </w:p>
    <w:p w:rsidR="00EE3A02" w:rsidRPr="00246E46" w:rsidRDefault="00EE3A02"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Supreme Court proposes joint trial of Babri cases</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Noting that the 25-year pendency of the dual Babri Masjid demolition case trials in Lucknow and Raebareli amounts to “evasion of justice”, the Supreme Court has indicated that it proposes to order a</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joint trial</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in a Lucknow court after reviving criminal conspiracy charges against BJP veterans L.K. Advani, Murli Manohar Joshi and other Sangh Parivar leaders in connection with the razing down of the 16th century mosque in Ayodhya on December 6, 1992 by kar sevaks.</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Is court empowered to order joint trial of cases?</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In this context, the court has invoked its extraordinary constitutional powers under</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Article 142</w:t>
      </w:r>
      <w:r w:rsidRPr="00246E46">
        <w:rPr>
          <w:rFonts w:asciiTheme="minorHAnsi" w:hAnsiTheme="minorHAnsi" w:cs="Tahoma"/>
          <w:sz w:val="22"/>
          <w:szCs w:val="22"/>
          <w:bdr w:val="none" w:sz="0" w:space="0" w:color="auto" w:frame="1"/>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bdr w:val="none" w:sz="0" w:space="0" w:color="auto" w:frame="1"/>
        </w:rPr>
        <w:t>Article 142:</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The Supreme Court may pass such decree or order as is necessary for doing complete justice n any cause or matter pending before it.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recent highyway liquor ban was also imposed by the court under Article 142.</w:t>
      </w:r>
    </w:p>
    <w:p w:rsidR="0020194E"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Thailand’s king signs new constitution</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Thailand’s new king has signed an</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army-drafted constitution</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that sets the country on the path to elections while cementing the grip of the military over any future government.</w:t>
      </w:r>
    </w:p>
    <w:p w:rsidR="009A4927" w:rsidRPr="00246E46" w:rsidRDefault="009A4927" w:rsidP="00246E46">
      <w:pPr>
        <w:numPr>
          <w:ilvl w:val="0"/>
          <w:numId w:val="59"/>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constitution is the</w:t>
      </w:r>
      <w:r w:rsidRPr="00246E46">
        <w:rPr>
          <w:rStyle w:val="apple-converted-space"/>
          <w:rFonts w:cs="Tahoma"/>
          <w:bdr w:val="none" w:sz="0" w:space="0" w:color="auto" w:frame="1"/>
        </w:rPr>
        <w:t> </w:t>
      </w:r>
      <w:r w:rsidRPr="00246E46">
        <w:rPr>
          <w:rStyle w:val="Strong"/>
          <w:rFonts w:cs="Tahoma"/>
          <w:bdr w:val="none" w:sz="0" w:space="0" w:color="auto" w:frame="1"/>
        </w:rPr>
        <w:t>nation’s 20th</w:t>
      </w:r>
      <w:r w:rsidRPr="00246E46">
        <w:rPr>
          <w:rStyle w:val="apple-converted-space"/>
          <w:rFonts w:cs="Tahoma"/>
          <w:bdr w:val="none" w:sz="0" w:space="0" w:color="auto" w:frame="1"/>
        </w:rPr>
        <w:t> </w:t>
      </w:r>
      <w:r w:rsidRPr="00246E46">
        <w:rPr>
          <w:rFonts w:cs="Tahoma"/>
          <w:bdr w:val="none" w:sz="0" w:space="0" w:color="auto" w:frame="1"/>
        </w:rPr>
        <w:t>since the absolute monarchy was abolished in 1932.</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features of the new constitution</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60"/>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new charter introduces</w:t>
      </w:r>
      <w:r w:rsidRPr="00246E46">
        <w:rPr>
          <w:rStyle w:val="apple-converted-space"/>
          <w:rFonts w:cs="Tahoma"/>
          <w:bdr w:val="none" w:sz="0" w:space="0" w:color="auto" w:frame="1"/>
        </w:rPr>
        <w:t> </w:t>
      </w:r>
      <w:r w:rsidRPr="00246E46">
        <w:rPr>
          <w:rStyle w:val="Strong"/>
          <w:rFonts w:cs="Tahoma"/>
          <w:bdr w:val="none" w:sz="0" w:space="0" w:color="auto" w:frame="1"/>
        </w:rPr>
        <w:t>a different electoral system</w:t>
      </w:r>
      <w:r w:rsidRPr="00246E46">
        <w:rPr>
          <w:rFonts w:cs="Tahoma"/>
          <w:bdr w:val="none" w:sz="0" w:space="0" w:color="auto" w:frame="1"/>
        </w:rPr>
        <w:t>,</w:t>
      </w:r>
      <w:r w:rsidRPr="00246E46">
        <w:rPr>
          <w:rStyle w:val="apple-converted-space"/>
          <w:rFonts w:cs="Tahoma"/>
          <w:bdr w:val="none" w:sz="0" w:space="0" w:color="auto" w:frame="1"/>
        </w:rPr>
        <w:t> </w:t>
      </w:r>
      <w:r w:rsidRPr="00246E46">
        <w:rPr>
          <w:rStyle w:val="Strong"/>
          <w:rFonts w:cs="Tahoma"/>
          <w:bdr w:val="none" w:sz="0" w:space="0" w:color="auto" w:frame="1"/>
        </w:rPr>
        <w:t>a modified proportional method of choosing the 500 members of the lower house of parliament</w:t>
      </w:r>
      <w:r w:rsidRPr="00246E46">
        <w:rPr>
          <w:rStyle w:val="apple-converted-space"/>
          <w:rFonts w:cs="Tahoma"/>
          <w:bdr w:val="none" w:sz="0" w:space="0" w:color="auto" w:frame="1"/>
        </w:rPr>
        <w:t> </w:t>
      </w:r>
      <w:r w:rsidRPr="00246E46">
        <w:rPr>
          <w:rFonts w:cs="Tahoma"/>
          <w:bdr w:val="none" w:sz="0" w:space="0" w:color="auto" w:frame="1"/>
        </w:rPr>
        <w:t>in which people vote for one of 350 constituency candidates; those votes are totalled to determine which of the remaining 150 party list seats go to which party. Under the previous system voters cast two ballots, one for the candidate and one for the party.</w:t>
      </w:r>
    </w:p>
    <w:p w:rsidR="009A4927" w:rsidRPr="00246E46" w:rsidRDefault="009A4927" w:rsidP="00246E46">
      <w:pPr>
        <w:numPr>
          <w:ilvl w:val="0"/>
          <w:numId w:val="60"/>
        </w:numPr>
        <w:shd w:val="clear" w:color="auto" w:fill="FFFFFF"/>
        <w:spacing w:after="0" w:line="240" w:lineRule="auto"/>
        <w:ind w:left="450"/>
        <w:contextualSpacing/>
        <w:textAlignment w:val="baseline"/>
        <w:rPr>
          <w:rFonts w:cs="Tahoma"/>
        </w:rPr>
      </w:pPr>
      <w:r w:rsidRPr="00246E46">
        <w:rPr>
          <w:rFonts w:cs="Tahoma"/>
          <w:bdr w:val="none" w:sz="0" w:space="0" w:color="auto" w:frame="1"/>
        </w:rPr>
        <w:t>Along with weaker governments, the constitution stipulates that an unelected, 250-seat upper house, or senate, will wield significant influence in the years following the election, currently expected at the end of 2018.</w:t>
      </w:r>
    </w:p>
    <w:p w:rsidR="009A4927" w:rsidRPr="00246E46" w:rsidRDefault="009A4927" w:rsidP="00246E46">
      <w:pPr>
        <w:numPr>
          <w:ilvl w:val="0"/>
          <w:numId w:val="60"/>
        </w:numPr>
        <w:shd w:val="clear" w:color="auto" w:fill="FFFFFF"/>
        <w:spacing w:after="0" w:line="240" w:lineRule="auto"/>
        <w:ind w:left="450"/>
        <w:contextualSpacing/>
        <w:textAlignment w:val="baseline"/>
        <w:rPr>
          <w:rFonts w:cs="Tahoma"/>
        </w:rPr>
      </w:pPr>
      <w:r w:rsidRPr="00246E46">
        <w:rPr>
          <w:rStyle w:val="Strong"/>
          <w:rFonts w:cs="Tahoma"/>
          <w:bdr w:val="none" w:sz="0" w:space="0" w:color="auto" w:frame="1"/>
        </w:rPr>
        <w:t>Membership of the senate will be essentially determined by the military</w:t>
      </w:r>
      <w:r w:rsidRPr="00246E46">
        <w:rPr>
          <w:rFonts w:cs="Tahoma"/>
          <w:bdr w:val="none" w:sz="0" w:space="0" w:color="auto" w:frame="1"/>
        </w:rPr>
        <w:t>, giving the generals enormous sway over future governments, which would need three quarters of the seats in the lower house to have a majority in both houses.</w:t>
      </w:r>
    </w:p>
    <w:p w:rsidR="009A4927" w:rsidRPr="00246E46" w:rsidRDefault="009A4927" w:rsidP="00246E46">
      <w:pPr>
        <w:numPr>
          <w:ilvl w:val="0"/>
          <w:numId w:val="60"/>
        </w:numPr>
        <w:shd w:val="clear" w:color="auto" w:fill="FFFFFF"/>
        <w:spacing w:after="0" w:line="240" w:lineRule="auto"/>
        <w:ind w:left="450"/>
        <w:contextualSpacing/>
        <w:textAlignment w:val="baseline"/>
        <w:rPr>
          <w:rFonts w:cs="Tahoma"/>
        </w:rPr>
      </w:pPr>
      <w:r w:rsidRPr="00246E46">
        <w:rPr>
          <w:rFonts w:cs="Tahoma"/>
          <w:bdr w:val="none" w:sz="0" w:space="0" w:color="auto" w:frame="1"/>
        </w:rPr>
        <w:t>Elected governments will also be bound in this constitution to</w:t>
      </w:r>
      <w:r w:rsidRPr="00246E46">
        <w:rPr>
          <w:rStyle w:val="apple-converted-space"/>
          <w:rFonts w:cs="Tahoma"/>
          <w:bdr w:val="none" w:sz="0" w:space="0" w:color="auto" w:frame="1"/>
        </w:rPr>
        <w:t> </w:t>
      </w:r>
      <w:r w:rsidRPr="00246E46">
        <w:rPr>
          <w:rStyle w:val="Strong"/>
          <w:rFonts w:cs="Tahoma"/>
          <w:bdr w:val="none" w:sz="0" w:space="0" w:color="auto" w:frame="1"/>
        </w:rPr>
        <w:t>follow the military’s 20-year blueprint for Thailand</w:t>
      </w:r>
      <w:r w:rsidRPr="00246E46">
        <w:rPr>
          <w:rFonts w:cs="Tahoma"/>
          <w:bdr w:val="none" w:sz="0" w:space="0" w:color="auto" w:frame="1"/>
        </w:rPr>
        <w:t>, and it will be easier for the “independent” bodies, like the Constitutional Court, which will have enhanced powers, to constrain those governments even further.</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 xml:space="preserve">Centre kicks off programme on </w:t>
      </w:r>
      <w:r w:rsidRPr="00246E46">
        <w:rPr>
          <w:rStyle w:val="Emphasis"/>
          <w:rFonts w:asciiTheme="minorHAnsi" w:hAnsiTheme="minorHAnsi" w:cs="Tahoma"/>
          <w:b/>
          <w:bCs/>
          <w:sz w:val="22"/>
          <w:szCs w:val="22"/>
          <w:highlight w:val="cyan"/>
          <w:u w:val="single"/>
          <w:bdr w:val="none" w:sz="0" w:space="0" w:color="auto" w:frame="1"/>
        </w:rPr>
        <w:t>cyber physical systems</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With </w:t>
      </w:r>
      <w:r w:rsidRPr="00246E46">
        <w:rPr>
          <w:rFonts w:asciiTheme="minorHAnsi" w:hAnsiTheme="minorHAnsi" w:cs="Tahoma"/>
          <w:sz w:val="22"/>
          <w:szCs w:val="22"/>
          <w:highlight w:val="yellow"/>
          <w:bdr w:val="none" w:sz="0" w:space="0" w:color="auto" w:frame="1"/>
        </w:rPr>
        <w:t>autonomous vehicles</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robot-executed surgeries</w:t>
      </w:r>
      <w:r w:rsidRPr="00246E46">
        <w:rPr>
          <w:rFonts w:asciiTheme="minorHAnsi" w:hAnsiTheme="minorHAnsi" w:cs="Tahoma"/>
          <w:sz w:val="22"/>
          <w:szCs w:val="22"/>
          <w:bdr w:val="none" w:sz="0" w:space="0" w:color="auto" w:frame="1"/>
        </w:rPr>
        <w:t xml:space="preserve"> becoming </w:t>
      </w:r>
      <w:r w:rsidRPr="00246E46">
        <w:rPr>
          <w:rFonts w:asciiTheme="minorHAnsi" w:hAnsiTheme="minorHAnsi" w:cs="Tahoma"/>
          <w:sz w:val="22"/>
          <w:szCs w:val="22"/>
          <w:highlight w:val="yellow"/>
          <w:bdr w:val="none" w:sz="0" w:space="0" w:color="auto" w:frame="1"/>
        </w:rPr>
        <w:t>commonplace</w:t>
      </w:r>
      <w:r w:rsidRPr="00246E46">
        <w:rPr>
          <w:rFonts w:asciiTheme="minorHAnsi" w:hAnsiTheme="minorHAnsi" w:cs="Tahoma"/>
          <w:sz w:val="22"/>
          <w:szCs w:val="22"/>
          <w:bdr w:val="none" w:sz="0" w:space="0" w:color="auto" w:frame="1"/>
        </w:rPr>
        <w:t xml:space="preserve"> around the world, the Department of Science and Technology </w:t>
      </w:r>
      <w:r w:rsidRPr="00246E46">
        <w:rPr>
          <w:rFonts w:asciiTheme="minorHAnsi" w:hAnsiTheme="minorHAnsi" w:cs="Tahoma"/>
          <w:sz w:val="22"/>
          <w:szCs w:val="22"/>
          <w:highlight w:val="yellow"/>
          <w:bdr w:val="none" w:sz="0" w:space="0" w:color="auto" w:frame="1"/>
        </w:rPr>
        <w:t xml:space="preserve">(DST) </w:t>
      </w:r>
      <w:r w:rsidRPr="00246E46">
        <w:rPr>
          <w:rFonts w:asciiTheme="minorHAnsi" w:hAnsiTheme="minorHAnsi" w:cs="Tahoma"/>
          <w:sz w:val="22"/>
          <w:szCs w:val="22"/>
          <w:bdr w:val="none" w:sz="0" w:space="0" w:color="auto" w:frame="1"/>
        </w:rPr>
        <w:t xml:space="preserve">has </w:t>
      </w:r>
      <w:r w:rsidRPr="00246E46">
        <w:rPr>
          <w:rFonts w:asciiTheme="minorHAnsi" w:hAnsiTheme="minorHAnsi" w:cs="Tahoma"/>
          <w:sz w:val="22"/>
          <w:szCs w:val="22"/>
          <w:highlight w:val="yellow"/>
          <w:bdr w:val="none" w:sz="0" w:space="0" w:color="auto" w:frame="1"/>
        </w:rPr>
        <w:t xml:space="preserve">initiated </w:t>
      </w:r>
      <w:r w:rsidRPr="00246E46">
        <w:rPr>
          <w:rFonts w:asciiTheme="minorHAnsi" w:hAnsiTheme="minorHAnsi" w:cs="Tahoma"/>
          <w:sz w:val="22"/>
          <w:szCs w:val="22"/>
          <w:bdr w:val="none" w:sz="0" w:space="0" w:color="auto" w:frame="1"/>
        </w:rPr>
        <w:t>a</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Cyber Physical Systems (</w:t>
      </w:r>
      <w:hyperlink r:id="rId29" w:tgtFrame="_blank" w:history="1">
        <w:r w:rsidRPr="00246E46">
          <w:rPr>
            <w:rStyle w:val="Hyperlink"/>
            <w:rFonts w:asciiTheme="minorHAnsi" w:hAnsiTheme="minorHAnsi" w:cs="Tahoma"/>
            <w:b/>
            <w:bCs/>
            <w:color w:val="auto"/>
            <w:sz w:val="22"/>
            <w:szCs w:val="22"/>
            <w:highlight w:val="yellow"/>
            <w:u w:val="none"/>
            <w:bdr w:val="none" w:sz="0" w:space="0" w:color="auto" w:frame="1"/>
          </w:rPr>
          <w:t>CPS</w:t>
        </w:r>
      </w:hyperlink>
      <w:r w:rsidRPr="00246E46">
        <w:rPr>
          <w:rStyle w:val="Strong"/>
          <w:rFonts w:asciiTheme="minorHAnsi" w:hAnsiTheme="minorHAnsi" w:cs="Tahoma"/>
          <w:sz w:val="22"/>
          <w:szCs w:val="22"/>
          <w:highlight w:val="yellow"/>
          <w:bdr w:val="none" w:sz="0" w:space="0" w:color="auto" w:frame="1"/>
        </w:rPr>
        <w:t>) programme</w:t>
      </w:r>
      <w:r w:rsidRPr="00246E46">
        <w:rPr>
          <w:rFonts w:asciiTheme="minorHAnsi" w:hAnsiTheme="minorHAnsi" w:cs="Tahoma"/>
          <w:sz w:val="22"/>
          <w:szCs w:val="22"/>
          <w:highlight w:val="yellow"/>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the programme</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w:t>
      </w:r>
    </w:p>
    <w:p w:rsidR="009A4927" w:rsidRPr="00246E46" w:rsidRDefault="009A4927" w:rsidP="00246E46">
      <w:pPr>
        <w:numPr>
          <w:ilvl w:val="0"/>
          <w:numId w:val="61"/>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CPS is an</w:t>
      </w:r>
      <w:r w:rsidRPr="00246E46">
        <w:rPr>
          <w:rStyle w:val="apple-converted-space"/>
          <w:rFonts w:cs="Tahoma"/>
          <w:bdr w:val="none" w:sz="0" w:space="0" w:color="auto" w:frame="1"/>
        </w:rPr>
        <w:t> </w:t>
      </w:r>
      <w:r w:rsidRPr="00246E46">
        <w:rPr>
          <w:rStyle w:val="Strong"/>
          <w:rFonts w:cs="Tahoma"/>
          <w:highlight w:val="yellow"/>
          <w:bdr w:val="none" w:sz="0" w:space="0" w:color="auto" w:frame="1"/>
        </w:rPr>
        <w:t>interdisciplinary</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field</w:t>
      </w:r>
      <w:r w:rsidRPr="00246E46">
        <w:rPr>
          <w:rStyle w:val="Strong"/>
          <w:rFonts w:cs="Tahoma"/>
          <w:bdr w:val="none" w:sz="0" w:space="0" w:color="auto" w:frame="1"/>
        </w:rPr>
        <w:t xml:space="preserve"> that </w:t>
      </w:r>
      <w:r w:rsidRPr="00246E46">
        <w:rPr>
          <w:rStyle w:val="Strong"/>
          <w:rFonts w:cs="Tahoma"/>
          <w:highlight w:val="yellow"/>
          <w:bdr w:val="none" w:sz="0" w:space="0" w:color="auto" w:frame="1"/>
        </w:rPr>
        <w:t>deals</w:t>
      </w:r>
      <w:r w:rsidRPr="00246E46">
        <w:rPr>
          <w:rStyle w:val="Strong"/>
          <w:rFonts w:cs="Tahoma"/>
          <w:bdr w:val="none" w:sz="0" w:space="0" w:color="auto" w:frame="1"/>
        </w:rPr>
        <w:t xml:space="preserve"> with the </w:t>
      </w:r>
      <w:r w:rsidRPr="00246E46">
        <w:rPr>
          <w:rStyle w:val="Strong"/>
          <w:rFonts w:cs="Tahoma"/>
          <w:highlight w:val="yellow"/>
          <w:bdr w:val="none" w:sz="0" w:space="0" w:color="auto" w:frame="1"/>
        </w:rPr>
        <w:t>deployment of computer-based systems</w:t>
      </w:r>
      <w:r w:rsidRPr="00246E46">
        <w:rPr>
          <w:rStyle w:val="apple-converted-space"/>
          <w:rFonts w:cs="Tahoma"/>
          <w:bdr w:val="none" w:sz="0" w:space="0" w:color="auto" w:frame="1"/>
        </w:rPr>
        <w:t> </w:t>
      </w:r>
      <w:r w:rsidRPr="00246E46">
        <w:rPr>
          <w:rFonts w:cs="Tahoma"/>
          <w:bdr w:val="none" w:sz="0" w:space="0" w:color="auto" w:frame="1"/>
        </w:rPr>
        <w:t xml:space="preserve">that </w:t>
      </w:r>
      <w:r w:rsidRPr="00246E46">
        <w:rPr>
          <w:rFonts w:cs="Tahoma"/>
          <w:highlight w:val="yellow"/>
          <w:bdr w:val="none" w:sz="0" w:space="0" w:color="auto" w:frame="1"/>
        </w:rPr>
        <w:t>do things</w:t>
      </w:r>
      <w:r w:rsidRPr="00246E46">
        <w:rPr>
          <w:rFonts w:cs="Tahoma"/>
          <w:bdr w:val="none" w:sz="0" w:space="0" w:color="auto" w:frame="1"/>
        </w:rPr>
        <w:t xml:space="preserve"> in the </w:t>
      </w:r>
      <w:r w:rsidRPr="00246E46">
        <w:rPr>
          <w:rFonts w:cs="Tahoma"/>
          <w:highlight w:val="yellow"/>
          <w:bdr w:val="none" w:sz="0" w:space="0" w:color="auto" w:frame="1"/>
        </w:rPr>
        <w:t>physical world</w:t>
      </w:r>
      <w:r w:rsidRPr="00246E46">
        <w:rPr>
          <w:rFonts w:cs="Tahoma"/>
          <w:bdr w:val="none" w:sz="0" w:space="0" w:color="auto" w:frame="1"/>
        </w:rPr>
        <w:t xml:space="preserve">, such as, </w:t>
      </w:r>
      <w:r w:rsidRPr="00246E46">
        <w:rPr>
          <w:rFonts w:cs="Tahoma"/>
          <w:highlight w:val="yellow"/>
          <w:bdr w:val="none" w:sz="0" w:space="0" w:color="auto" w:frame="1"/>
        </w:rPr>
        <w:t>for instance</w:t>
      </w:r>
      <w:r w:rsidRPr="00246E46">
        <w:rPr>
          <w:rFonts w:cs="Tahoma"/>
          <w:bdr w:val="none" w:sz="0" w:space="0" w:color="auto" w:frame="1"/>
        </w:rPr>
        <w:t xml:space="preserve">, the </w:t>
      </w:r>
      <w:r w:rsidRPr="00246E46">
        <w:rPr>
          <w:rFonts w:cs="Tahoma"/>
          <w:highlight w:val="yellow"/>
          <w:bdr w:val="none" w:sz="0" w:space="0" w:color="auto" w:frame="1"/>
        </w:rPr>
        <w:t>self-driven cars</w:t>
      </w:r>
      <w:r w:rsidRPr="00246E46">
        <w:rPr>
          <w:rFonts w:cs="Tahoma"/>
          <w:bdr w:val="none" w:sz="0" w:space="0" w:color="auto" w:frame="1"/>
        </w:rPr>
        <w:t xml:space="preserve"> produced by Google and Tesla.</w:t>
      </w:r>
    </w:p>
    <w:p w:rsidR="009A4927" w:rsidRPr="00246E46" w:rsidRDefault="009A4927" w:rsidP="00246E46">
      <w:pPr>
        <w:numPr>
          <w:ilvl w:val="0"/>
          <w:numId w:val="61"/>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Even smart grids</w:t>
      </w:r>
      <w:r w:rsidRPr="00246E46">
        <w:rPr>
          <w:rFonts w:cs="Tahoma"/>
          <w:bdr w:val="none" w:sz="0" w:space="0" w:color="auto" w:frame="1"/>
        </w:rPr>
        <w:t xml:space="preserve"> (where electricity is optimally distributed on the basis of calculations in real time by micro-processors) as well as </w:t>
      </w:r>
      <w:r w:rsidRPr="00246E46">
        <w:rPr>
          <w:rFonts w:cs="Tahoma"/>
          <w:highlight w:val="yellow"/>
          <w:bdr w:val="none" w:sz="0" w:space="0" w:color="auto" w:frame="1"/>
        </w:rPr>
        <w:t>autonomous unmanned vehicles</w:t>
      </w:r>
      <w:r w:rsidRPr="00246E46">
        <w:rPr>
          <w:rFonts w:cs="Tahoma"/>
          <w:bdr w:val="none" w:sz="0" w:space="0" w:color="auto" w:frame="1"/>
        </w:rPr>
        <w:t xml:space="preserve"> and </w:t>
      </w:r>
      <w:r w:rsidRPr="00246E46">
        <w:rPr>
          <w:rFonts w:cs="Tahoma"/>
          <w:highlight w:val="yellow"/>
          <w:bdr w:val="none" w:sz="0" w:space="0" w:color="auto" w:frame="1"/>
        </w:rPr>
        <w:t>aircraft navigation systems</w:t>
      </w:r>
      <w:r w:rsidRPr="00246E46">
        <w:rPr>
          <w:rFonts w:cs="Tahoma"/>
          <w:bdr w:val="none" w:sz="0" w:space="0" w:color="auto" w:frame="1"/>
        </w:rPr>
        <w:t xml:space="preserve"> qualify as ‘</w:t>
      </w:r>
      <w:r w:rsidRPr="00246E46">
        <w:rPr>
          <w:rFonts w:cs="Tahoma"/>
          <w:highlight w:val="yellow"/>
          <w:bdr w:val="none" w:sz="0" w:space="0" w:color="auto" w:frame="1"/>
        </w:rPr>
        <w:t>cyber physical systems</w:t>
      </w:r>
      <w:r w:rsidRPr="00246E46">
        <w:rPr>
          <w:rFonts w:cs="Tahoma"/>
          <w:bdr w:val="none" w:sz="0" w:space="0" w:color="auto" w:frame="1"/>
        </w:rPr>
        <w:t>.’</w:t>
      </w:r>
    </w:p>
    <w:p w:rsidR="009A4927" w:rsidRPr="00246E46" w:rsidRDefault="009A4927" w:rsidP="00246E46">
      <w:pPr>
        <w:numPr>
          <w:ilvl w:val="0"/>
          <w:numId w:val="6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Still at a </w:t>
      </w:r>
      <w:r w:rsidRPr="00246E46">
        <w:rPr>
          <w:rFonts w:cs="Tahoma"/>
          <w:highlight w:val="yellow"/>
          <w:bdr w:val="none" w:sz="0" w:space="0" w:color="auto" w:frame="1"/>
        </w:rPr>
        <w:t>nascent stage</w:t>
      </w:r>
      <w:r w:rsidRPr="00246E46">
        <w:rPr>
          <w:rFonts w:cs="Tahoma"/>
          <w:bdr w:val="none" w:sz="0" w:space="0" w:color="auto" w:frame="1"/>
        </w:rPr>
        <w:t xml:space="preserve">, it has been conceived as a ₹3,000-crore exercise that would, </w:t>
      </w:r>
      <w:r w:rsidRPr="00246E46">
        <w:rPr>
          <w:rFonts w:cs="Tahoma"/>
          <w:highlight w:val="yellow"/>
          <w:bdr w:val="none" w:sz="0" w:space="0" w:color="auto" w:frame="1"/>
        </w:rPr>
        <w:t>at first, take</w:t>
      </w:r>
      <w:r w:rsidRPr="00246E46">
        <w:rPr>
          <w:rFonts w:cs="Tahoma"/>
          <w:bdr w:val="none" w:sz="0" w:space="0" w:color="auto" w:frame="1"/>
        </w:rPr>
        <w:t xml:space="preserve"> </w:t>
      </w:r>
      <w:r w:rsidRPr="00246E46">
        <w:rPr>
          <w:rFonts w:cs="Tahoma"/>
          <w:highlight w:val="yellow"/>
          <w:bdr w:val="none" w:sz="0" w:space="0" w:color="auto" w:frame="1"/>
        </w:rPr>
        <w:t>root</w:t>
      </w:r>
      <w:r w:rsidRPr="00246E46">
        <w:rPr>
          <w:rFonts w:cs="Tahoma"/>
          <w:bdr w:val="none" w:sz="0" w:space="0" w:color="auto" w:frame="1"/>
        </w:rPr>
        <w:t xml:space="preserve"> in some of the Indian Institutes of Technology (</w:t>
      </w:r>
      <w:r w:rsidRPr="00246E46">
        <w:rPr>
          <w:rFonts w:cs="Tahoma"/>
          <w:highlight w:val="yellow"/>
          <w:bdr w:val="none" w:sz="0" w:space="0" w:color="auto" w:frame="1"/>
        </w:rPr>
        <w:t>IITs</w:t>
      </w:r>
      <w:r w:rsidRPr="00246E46">
        <w:rPr>
          <w:rFonts w:cs="Tahoma"/>
          <w:bdr w:val="none" w:sz="0" w:space="0" w:color="auto" w:frame="1"/>
        </w:rPr>
        <w:t>), according to officials familiar with the project. An initial budget of ₹100 crore has been earmarked for the project in the current financial year.</w:t>
      </w:r>
    </w:p>
    <w:p w:rsidR="009A4927" w:rsidRPr="00246E46" w:rsidRDefault="009A4927" w:rsidP="00246E46">
      <w:pPr>
        <w:numPr>
          <w:ilvl w:val="0"/>
          <w:numId w:val="6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thrust of the </w:t>
      </w:r>
      <w:r w:rsidRPr="00246E46">
        <w:rPr>
          <w:rFonts w:cs="Tahoma"/>
          <w:highlight w:val="yellow"/>
          <w:bdr w:val="none" w:sz="0" w:space="0" w:color="auto" w:frame="1"/>
        </w:rPr>
        <w:t>initiative</w:t>
      </w:r>
      <w:r w:rsidRPr="00246E46">
        <w:rPr>
          <w:rFonts w:cs="Tahoma"/>
          <w:bdr w:val="none" w:sz="0" w:space="0" w:color="auto" w:frame="1"/>
        </w:rPr>
        <w:t xml:space="preserve"> would be to “</w:t>
      </w:r>
      <w:r w:rsidRPr="00246E46">
        <w:rPr>
          <w:rFonts w:cs="Tahoma"/>
          <w:highlight w:val="yellow"/>
          <w:bdr w:val="none" w:sz="0" w:space="0" w:color="auto" w:frame="1"/>
        </w:rPr>
        <w:t>break silos</w:t>
      </w:r>
      <w:r w:rsidRPr="00246E46">
        <w:rPr>
          <w:rFonts w:cs="Tahoma"/>
          <w:bdr w:val="none" w:sz="0" w:space="0" w:color="auto" w:frame="1"/>
        </w:rPr>
        <w:t xml:space="preserve">” in </w:t>
      </w:r>
      <w:r w:rsidRPr="00246E46">
        <w:rPr>
          <w:rFonts w:cs="Tahoma"/>
          <w:highlight w:val="yellow"/>
          <w:bdr w:val="none" w:sz="0" w:space="0" w:color="auto" w:frame="1"/>
        </w:rPr>
        <w:t>academia</w:t>
      </w:r>
      <w:r w:rsidRPr="00246E46">
        <w:rPr>
          <w:rFonts w:cs="Tahoma"/>
          <w:bdr w:val="none" w:sz="0" w:space="0" w:color="auto" w:frame="1"/>
        </w:rPr>
        <w:t xml:space="preserve"> and </w:t>
      </w:r>
      <w:r w:rsidRPr="00246E46">
        <w:rPr>
          <w:rFonts w:cs="Tahoma"/>
          <w:highlight w:val="yellow"/>
          <w:bdr w:val="none" w:sz="0" w:space="0" w:color="auto" w:frame="1"/>
        </w:rPr>
        <w:t>encourage greater synergy</w:t>
      </w:r>
      <w:r w:rsidRPr="00246E46">
        <w:rPr>
          <w:rFonts w:cs="Tahoma"/>
          <w:bdr w:val="none" w:sz="0" w:space="0" w:color="auto" w:frame="1"/>
        </w:rPr>
        <w:t xml:space="preserve"> </w:t>
      </w:r>
      <w:r w:rsidRPr="00246E46">
        <w:rPr>
          <w:rFonts w:cs="Tahoma"/>
          <w:highlight w:val="yellow"/>
          <w:bdr w:val="none" w:sz="0" w:space="0" w:color="auto" w:frame="1"/>
        </w:rPr>
        <w:t>between</w:t>
      </w:r>
      <w:r w:rsidRPr="00246E46">
        <w:rPr>
          <w:rFonts w:cs="Tahoma"/>
          <w:bdr w:val="none" w:sz="0" w:space="0" w:color="auto" w:frame="1"/>
        </w:rPr>
        <w:t xml:space="preserve"> the </w:t>
      </w:r>
      <w:r w:rsidRPr="00246E46">
        <w:rPr>
          <w:rFonts w:cs="Tahoma"/>
          <w:highlight w:val="yellow"/>
          <w:bdr w:val="none" w:sz="0" w:space="0" w:color="auto" w:frame="1"/>
        </w:rPr>
        <w:t>university</w:t>
      </w:r>
      <w:r w:rsidRPr="00246E46">
        <w:rPr>
          <w:rFonts w:cs="Tahoma"/>
          <w:bdr w:val="none" w:sz="0" w:space="0" w:color="auto" w:frame="1"/>
        </w:rPr>
        <w:t xml:space="preserve"> scientists and </w:t>
      </w:r>
      <w:r w:rsidRPr="00246E46">
        <w:rPr>
          <w:rFonts w:cs="Tahoma"/>
          <w:highlight w:val="yellow"/>
          <w:bdr w:val="none" w:sz="0" w:space="0" w:color="auto" w:frame="1"/>
        </w:rPr>
        <w:t>industry</w:t>
      </w:r>
      <w:r w:rsidRPr="00246E46">
        <w:rPr>
          <w:rFonts w:cs="Tahoma"/>
          <w:bdr w:val="none" w:sz="0" w:space="0" w:color="auto" w:frame="1"/>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 xml:space="preserve">India </w:t>
      </w:r>
      <w:r w:rsidRPr="00246E46">
        <w:rPr>
          <w:rStyle w:val="Emphasis"/>
          <w:rFonts w:asciiTheme="minorHAnsi" w:hAnsiTheme="minorHAnsi" w:cs="Tahoma"/>
          <w:b/>
          <w:bCs/>
          <w:sz w:val="22"/>
          <w:szCs w:val="22"/>
          <w:highlight w:val="yellow"/>
          <w:u w:val="single"/>
          <w:bdr w:val="none" w:sz="0" w:space="0" w:color="auto" w:frame="1"/>
        </w:rPr>
        <w:t>takes over control of Kudankulam Unit 1</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xml:space="preserve">India has taken over </w:t>
      </w:r>
      <w:r w:rsidRPr="00246E46">
        <w:rPr>
          <w:rFonts w:asciiTheme="minorHAnsi" w:hAnsiTheme="minorHAnsi" w:cs="Tahoma"/>
          <w:sz w:val="22"/>
          <w:szCs w:val="22"/>
          <w:highlight w:val="yellow"/>
        </w:rPr>
        <w:t>full</w:t>
      </w:r>
      <w:r w:rsidRPr="00246E46">
        <w:rPr>
          <w:rFonts w:asciiTheme="minorHAnsi" w:hAnsiTheme="minorHAnsi" w:cs="Tahoma"/>
          <w:sz w:val="22"/>
          <w:szCs w:val="22"/>
        </w:rPr>
        <w:t xml:space="preserve"> </w:t>
      </w:r>
      <w:r w:rsidRPr="00246E46">
        <w:rPr>
          <w:rFonts w:asciiTheme="minorHAnsi" w:hAnsiTheme="minorHAnsi" w:cs="Tahoma"/>
          <w:sz w:val="22"/>
          <w:szCs w:val="22"/>
          <w:highlight w:val="yellow"/>
        </w:rPr>
        <w:t>operational control of</w:t>
      </w:r>
      <w:r w:rsidRPr="00246E46">
        <w:rPr>
          <w:rFonts w:asciiTheme="minorHAnsi" w:hAnsiTheme="minorHAnsi" w:cs="Tahoma"/>
          <w:sz w:val="22"/>
          <w:szCs w:val="22"/>
        </w:rPr>
        <w:t xml:space="preserve"> </w:t>
      </w:r>
      <w:r w:rsidRPr="00246E46">
        <w:rPr>
          <w:rFonts w:asciiTheme="minorHAnsi" w:hAnsiTheme="minorHAnsi" w:cs="Tahoma"/>
          <w:sz w:val="22"/>
          <w:szCs w:val="22"/>
          <w:highlight w:val="yellow"/>
        </w:rPr>
        <w:t xml:space="preserve">Unit 1 </w:t>
      </w:r>
      <w:r w:rsidRPr="00246E46">
        <w:rPr>
          <w:rFonts w:asciiTheme="minorHAnsi" w:hAnsiTheme="minorHAnsi" w:cs="Tahoma"/>
          <w:sz w:val="22"/>
          <w:szCs w:val="22"/>
        </w:rPr>
        <w:t>of</w:t>
      </w:r>
      <w:r w:rsidRPr="00246E46">
        <w:rPr>
          <w:rStyle w:val="apple-converted-space"/>
          <w:rFonts w:asciiTheme="minorHAnsi" w:hAnsiTheme="minorHAnsi" w:cs="Tahoma"/>
          <w:sz w:val="22"/>
          <w:szCs w:val="22"/>
        </w:rPr>
        <w:t> </w:t>
      </w:r>
      <w:r w:rsidRPr="00246E46">
        <w:rPr>
          <w:rStyle w:val="Strong"/>
          <w:rFonts w:asciiTheme="minorHAnsi" w:hAnsiTheme="minorHAnsi" w:cs="Tahoma"/>
          <w:sz w:val="22"/>
          <w:szCs w:val="22"/>
          <w:bdr w:val="none" w:sz="0" w:space="0" w:color="auto" w:frame="1"/>
        </w:rPr>
        <w:t>the Kudankulam Nuclear Power Plant (</w:t>
      </w:r>
      <w:r w:rsidRPr="00246E46">
        <w:rPr>
          <w:rStyle w:val="Strong"/>
          <w:rFonts w:asciiTheme="minorHAnsi" w:hAnsiTheme="minorHAnsi" w:cs="Tahoma"/>
          <w:sz w:val="22"/>
          <w:szCs w:val="22"/>
          <w:highlight w:val="yellow"/>
          <w:bdr w:val="none" w:sz="0" w:space="0" w:color="auto" w:frame="1"/>
        </w:rPr>
        <w:t>KKNPP</w:t>
      </w:r>
      <w:r w:rsidRPr="00246E46">
        <w:rPr>
          <w:rStyle w:val="Strong"/>
          <w:rFonts w:asciiTheme="minorHAnsi" w:hAnsiTheme="minorHAnsi" w:cs="Tahoma"/>
          <w:sz w:val="22"/>
          <w:szCs w:val="22"/>
          <w:bdr w:val="none" w:sz="0" w:space="0" w:color="auto" w:frame="1"/>
        </w:rPr>
        <w:t>)</w:t>
      </w:r>
      <w:r w:rsidRPr="00246E46">
        <w:rPr>
          <w:rFonts w:asciiTheme="minorHAnsi" w:hAnsiTheme="minorHAnsi" w:cs="Tahoma"/>
          <w:sz w:val="22"/>
          <w:szCs w:val="22"/>
        </w:rPr>
        <w:t>. An agreement was signed in this regard recently.</w:t>
      </w:r>
    </w:p>
    <w:p w:rsidR="009A4927" w:rsidRPr="00246E46" w:rsidRDefault="009A4927" w:rsidP="00246E46">
      <w:pPr>
        <w:numPr>
          <w:ilvl w:val="0"/>
          <w:numId w:val="62"/>
        </w:numPr>
        <w:shd w:val="clear" w:color="auto" w:fill="FFFFFF"/>
        <w:spacing w:after="0" w:line="240" w:lineRule="auto"/>
        <w:ind w:left="450"/>
        <w:contextualSpacing/>
        <w:textAlignment w:val="baseline"/>
        <w:rPr>
          <w:rFonts w:cs="Tahoma"/>
        </w:rPr>
      </w:pPr>
      <w:r w:rsidRPr="00246E46">
        <w:rPr>
          <w:rFonts w:cs="Tahoma"/>
        </w:rPr>
        <w:t>With the deal, the Russian and the Indian sides have confirmed fulfilment of all warranty terms and obligations of the contractor (ASE Group of Companies) for the construction of Unit 1.</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w:t>
      </w:r>
      <w:r w:rsidRPr="00246E46">
        <w:rPr>
          <w:rFonts w:asciiTheme="minorHAnsi" w:hAnsiTheme="minorHAnsi" w:cs="Tahoma"/>
          <w:sz w:val="22"/>
          <w:szCs w:val="22"/>
          <w:highlight w:val="yellow"/>
          <w:u w:val="single"/>
          <w:bdr w:val="none" w:sz="0" w:space="0" w:color="auto" w:frame="1"/>
        </w:rPr>
        <w:t>Kudankulam Nuclear Power Plant: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xml:space="preserve">Kudankulam Nuclear Power Plant is situated in Koodankulam in the </w:t>
      </w:r>
      <w:r w:rsidRPr="00246E46">
        <w:rPr>
          <w:rFonts w:asciiTheme="minorHAnsi" w:hAnsiTheme="minorHAnsi" w:cs="Tahoma"/>
          <w:sz w:val="22"/>
          <w:szCs w:val="22"/>
          <w:highlight w:val="yellow"/>
        </w:rPr>
        <w:t>Tirunelveli district</w:t>
      </w:r>
      <w:r w:rsidRPr="00246E46">
        <w:rPr>
          <w:rFonts w:asciiTheme="minorHAnsi" w:hAnsiTheme="minorHAnsi" w:cs="Tahoma"/>
          <w:sz w:val="22"/>
          <w:szCs w:val="22"/>
        </w:rPr>
        <w:t xml:space="preserve"> of the southern Indian state of </w:t>
      </w:r>
      <w:r w:rsidRPr="00246E46">
        <w:rPr>
          <w:rFonts w:asciiTheme="minorHAnsi" w:hAnsiTheme="minorHAnsi" w:cs="Tahoma"/>
          <w:sz w:val="22"/>
          <w:szCs w:val="22"/>
          <w:highlight w:val="yellow"/>
        </w:rPr>
        <w:t>Tamil Nadu</w:t>
      </w:r>
      <w:r w:rsidRPr="00246E46">
        <w:rPr>
          <w:rFonts w:asciiTheme="minorHAnsi" w:hAnsiTheme="minorHAnsi" w:cs="Tahoma"/>
          <w:sz w:val="22"/>
          <w:szCs w:val="22"/>
        </w:rPr>
        <w:t>.</w:t>
      </w:r>
    </w:p>
    <w:p w:rsidR="009A4927" w:rsidRPr="00246E46" w:rsidRDefault="009A4927" w:rsidP="00246E46">
      <w:pPr>
        <w:numPr>
          <w:ilvl w:val="0"/>
          <w:numId w:val="63"/>
        </w:numPr>
        <w:shd w:val="clear" w:color="auto" w:fill="FFFFFF"/>
        <w:spacing w:after="0" w:line="240" w:lineRule="auto"/>
        <w:ind w:left="450"/>
        <w:contextualSpacing/>
        <w:textAlignment w:val="baseline"/>
        <w:rPr>
          <w:rFonts w:cs="Tahoma"/>
        </w:rPr>
      </w:pPr>
      <w:r w:rsidRPr="00246E46">
        <w:rPr>
          <w:rFonts w:cs="Tahoma"/>
        </w:rPr>
        <w:t>The reactors</w:t>
      </w:r>
      <w:r w:rsidRPr="00246E46">
        <w:rPr>
          <w:rStyle w:val="apple-converted-space"/>
          <w:rFonts w:cs="Tahoma"/>
        </w:rPr>
        <w:t> </w:t>
      </w:r>
      <w:r w:rsidRPr="00246E46">
        <w:rPr>
          <w:rStyle w:val="Strong"/>
          <w:rFonts w:cs="Tahoma"/>
          <w:bdr w:val="none" w:sz="0" w:space="0" w:color="auto" w:frame="1"/>
        </w:rPr>
        <w:t xml:space="preserve">are </w:t>
      </w:r>
      <w:r w:rsidRPr="00246E46">
        <w:rPr>
          <w:rStyle w:val="Strong"/>
          <w:rFonts w:cs="Tahoma"/>
          <w:highlight w:val="yellow"/>
          <w:bdr w:val="none" w:sz="0" w:space="0" w:color="auto" w:frame="1"/>
        </w:rPr>
        <w:t>pressurised water reactor</w:t>
      </w:r>
      <w:r w:rsidRPr="00246E46">
        <w:rPr>
          <w:rStyle w:val="Strong"/>
          <w:rFonts w:cs="Tahoma"/>
          <w:bdr w:val="none" w:sz="0" w:space="0" w:color="auto" w:frame="1"/>
        </w:rPr>
        <w:t xml:space="preserve"> of Russian design</w:t>
      </w:r>
      <w:r w:rsidRPr="00246E46">
        <w:rPr>
          <w:rFonts w:cs="Tahoma"/>
        </w:rPr>
        <w:t>. Thermal capacity is 3,000 MW, gross electrical capacity is 1,000 MW with a net capacity of 917 MW.</w:t>
      </w:r>
    </w:p>
    <w:p w:rsidR="009A4927" w:rsidRPr="00246E46" w:rsidRDefault="009A4927" w:rsidP="00246E46">
      <w:pPr>
        <w:numPr>
          <w:ilvl w:val="0"/>
          <w:numId w:val="63"/>
        </w:numPr>
        <w:shd w:val="clear" w:color="auto" w:fill="FFFFFF"/>
        <w:spacing w:after="0" w:line="240" w:lineRule="auto"/>
        <w:ind w:left="450"/>
        <w:contextualSpacing/>
        <w:textAlignment w:val="baseline"/>
        <w:rPr>
          <w:rFonts w:cs="Tahoma"/>
        </w:rPr>
      </w:pPr>
      <w:r w:rsidRPr="00246E46">
        <w:rPr>
          <w:rFonts w:cs="Tahoma"/>
          <w:highlight w:val="yellow"/>
        </w:rPr>
        <w:t>When c</w:t>
      </w:r>
      <w:r w:rsidRPr="00246E46">
        <w:rPr>
          <w:rFonts w:cs="Tahoma"/>
        </w:rPr>
        <w:t xml:space="preserve">ompleted the plant will </w:t>
      </w:r>
      <w:r w:rsidRPr="00246E46">
        <w:rPr>
          <w:rFonts w:cs="Tahoma"/>
          <w:highlight w:val="yellow"/>
        </w:rPr>
        <w:t>beco</w:t>
      </w:r>
      <w:r w:rsidRPr="00246E46">
        <w:rPr>
          <w:rFonts w:cs="Tahoma"/>
        </w:rPr>
        <w:t>me the</w:t>
      </w:r>
      <w:r w:rsidRPr="00246E46">
        <w:rPr>
          <w:rStyle w:val="apple-converted-space"/>
          <w:rFonts w:cs="Tahoma"/>
        </w:rPr>
        <w:t> </w:t>
      </w:r>
      <w:r w:rsidRPr="00246E46">
        <w:rPr>
          <w:rStyle w:val="Strong"/>
          <w:rFonts w:cs="Tahoma"/>
          <w:highlight w:val="yellow"/>
          <w:bdr w:val="none" w:sz="0" w:space="0" w:color="auto" w:frame="1"/>
        </w:rPr>
        <w:t>largest</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nuclear power</w:t>
      </w:r>
      <w:r w:rsidRPr="00246E46">
        <w:rPr>
          <w:rStyle w:val="Strong"/>
          <w:rFonts w:cs="Tahoma"/>
          <w:bdr w:val="none" w:sz="0" w:space="0" w:color="auto" w:frame="1"/>
        </w:rPr>
        <w:t xml:space="preserve"> generation complex in </w:t>
      </w:r>
      <w:r w:rsidRPr="00246E46">
        <w:rPr>
          <w:rStyle w:val="Strong"/>
          <w:rFonts w:cs="Tahoma"/>
          <w:highlight w:val="yellow"/>
          <w:bdr w:val="none" w:sz="0" w:space="0" w:color="auto" w:frame="1"/>
        </w:rPr>
        <w:t>India</w:t>
      </w:r>
      <w:r w:rsidRPr="00246E46">
        <w:rPr>
          <w:rStyle w:val="apple-converted-space"/>
          <w:rFonts w:cs="Tahoma"/>
        </w:rPr>
        <w:t> </w:t>
      </w:r>
      <w:r w:rsidRPr="00246E46">
        <w:rPr>
          <w:rFonts w:cs="Tahoma"/>
        </w:rPr>
        <w:t xml:space="preserve">producing a </w:t>
      </w:r>
      <w:r w:rsidRPr="00246E46">
        <w:rPr>
          <w:rFonts w:cs="Tahoma"/>
          <w:highlight w:val="yellow"/>
        </w:rPr>
        <w:t>cumulative 2 GW</w:t>
      </w:r>
      <w:r w:rsidRPr="00246E46">
        <w:rPr>
          <w:rFonts w:cs="Tahoma"/>
        </w:rPr>
        <w:t xml:space="preserve"> of </w:t>
      </w:r>
      <w:r w:rsidRPr="00246E46">
        <w:rPr>
          <w:rFonts w:cs="Tahoma"/>
          <w:highlight w:val="yellow"/>
        </w:rPr>
        <w:t>electric power</w:t>
      </w:r>
      <w:r w:rsidRPr="00246E46">
        <w:rPr>
          <w:rFonts w:cs="Tahoma"/>
        </w:rPr>
        <w:t>.</w:t>
      </w:r>
    </w:p>
    <w:p w:rsidR="009A492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525287" w:rsidRPr="00246E46" w:rsidRDefault="009A492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bdr w:val="none" w:sz="0" w:space="0" w:color="auto" w:frame="1"/>
        </w:rPr>
        <w:t>Pressurized water reactors (</w:t>
      </w:r>
      <w:r w:rsidRPr="00246E46">
        <w:rPr>
          <w:rStyle w:val="Strong"/>
          <w:rFonts w:asciiTheme="minorHAnsi" w:hAnsiTheme="minorHAnsi" w:cs="Tahoma"/>
          <w:sz w:val="22"/>
          <w:szCs w:val="22"/>
          <w:highlight w:val="yellow"/>
          <w:bdr w:val="none" w:sz="0" w:space="0" w:color="auto" w:frame="1"/>
        </w:rPr>
        <w:t>PWRs</w:t>
      </w:r>
      <w:r w:rsidRPr="00246E46">
        <w:rPr>
          <w:rStyle w:val="Strong"/>
          <w:rFonts w:asciiTheme="minorHAnsi" w:hAnsiTheme="minorHAnsi" w:cs="Tahoma"/>
          <w:sz w:val="22"/>
          <w:szCs w:val="22"/>
          <w:bdr w:val="none" w:sz="0" w:space="0" w:color="auto" w:frame="1"/>
        </w:rPr>
        <w:t>)</w:t>
      </w:r>
      <w:r w:rsidRPr="00246E46">
        <w:rPr>
          <w:rStyle w:val="apple-converted-space"/>
          <w:rFonts w:asciiTheme="minorHAnsi" w:hAnsiTheme="minorHAnsi" w:cs="Tahoma"/>
          <w:sz w:val="22"/>
          <w:szCs w:val="22"/>
        </w:rPr>
        <w:t> </w:t>
      </w:r>
      <w:r w:rsidRPr="00246E46">
        <w:rPr>
          <w:rFonts w:asciiTheme="minorHAnsi" w:hAnsiTheme="minorHAnsi" w:cs="Tahoma"/>
          <w:sz w:val="22"/>
          <w:szCs w:val="22"/>
        </w:rPr>
        <w:t xml:space="preserve">are </w:t>
      </w:r>
    </w:p>
    <w:p w:rsidR="00525287" w:rsidRPr="00246E46" w:rsidRDefault="0052528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xml:space="preserve">-there are </w:t>
      </w:r>
      <w:r w:rsidRPr="00246E46">
        <w:rPr>
          <w:rFonts w:asciiTheme="minorHAnsi" w:hAnsiTheme="minorHAnsi" w:cs="Tahoma"/>
          <w:sz w:val="22"/>
          <w:szCs w:val="22"/>
          <w:highlight w:val="yellow"/>
        </w:rPr>
        <w:t>3</w:t>
      </w:r>
      <w:r w:rsidR="009A4927" w:rsidRPr="00246E46">
        <w:rPr>
          <w:rFonts w:asciiTheme="minorHAnsi" w:hAnsiTheme="minorHAnsi" w:cs="Tahoma"/>
          <w:sz w:val="22"/>
          <w:szCs w:val="22"/>
          <w:highlight w:val="yellow"/>
        </w:rPr>
        <w:t xml:space="preserve"> types</w:t>
      </w:r>
      <w:r w:rsidR="009A4927" w:rsidRPr="00246E46">
        <w:rPr>
          <w:rFonts w:asciiTheme="minorHAnsi" w:hAnsiTheme="minorHAnsi" w:cs="Tahoma"/>
          <w:sz w:val="22"/>
          <w:szCs w:val="22"/>
        </w:rPr>
        <w:t xml:space="preserve"> of light water reactor (</w:t>
      </w:r>
      <w:r w:rsidR="009A4927" w:rsidRPr="00246E46">
        <w:rPr>
          <w:rFonts w:asciiTheme="minorHAnsi" w:hAnsiTheme="minorHAnsi" w:cs="Tahoma"/>
          <w:sz w:val="22"/>
          <w:szCs w:val="22"/>
          <w:highlight w:val="yellow"/>
        </w:rPr>
        <w:t>LWR</w:t>
      </w:r>
      <w:r w:rsidR="009A4927" w:rsidRPr="00246E46">
        <w:rPr>
          <w:rFonts w:asciiTheme="minorHAnsi" w:hAnsiTheme="minorHAnsi" w:cs="Tahoma"/>
          <w:sz w:val="22"/>
          <w:szCs w:val="22"/>
        </w:rPr>
        <w:t>)</w:t>
      </w:r>
      <w:r w:rsidRPr="00246E46">
        <w:rPr>
          <w:rFonts w:asciiTheme="minorHAnsi" w:hAnsiTheme="minorHAnsi" w:cs="Tahoma"/>
          <w:sz w:val="22"/>
          <w:szCs w:val="22"/>
        </w:rPr>
        <w:t xml:space="preserve"> </w:t>
      </w:r>
    </w:p>
    <w:p w:rsidR="00525287" w:rsidRPr="00246E46" w:rsidRDefault="00525287" w:rsidP="00246E46">
      <w:pPr>
        <w:pStyle w:val="NormalWeb"/>
        <w:numPr>
          <w:ilvl w:val="0"/>
          <w:numId w:val="89"/>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rPr>
        <w:t>P</w:t>
      </w:r>
      <w:r w:rsidRPr="00246E46">
        <w:rPr>
          <w:rFonts w:asciiTheme="minorHAnsi" w:hAnsiTheme="minorHAnsi" w:cs="Tahoma"/>
          <w:sz w:val="22"/>
          <w:szCs w:val="22"/>
        </w:rPr>
        <w:t>WR</w:t>
      </w:r>
    </w:p>
    <w:p w:rsidR="00525287" w:rsidRPr="00246E46" w:rsidRDefault="00525287" w:rsidP="00246E46">
      <w:pPr>
        <w:pStyle w:val="NormalWeb"/>
        <w:numPr>
          <w:ilvl w:val="0"/>
          <w:numId w:val="89"/>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rPr>
        <w:t>B</w:t>
      </w:r>
      <w:r w:rsidRPr="00246E46">
        <w:rPr>
          <w:rFonts w:asciiTheme="minorHAnsi" w:hAnsiTheme="minorHAnsi" w:cs="Tahoma"/>
          <w:sz w:val="22"/>
          <w:szCs w:val="22"/>
        </w:rPr>
        <w:t>WR-</w:t>
      </w:r>
      <w:r w:rsidR="009A4927" w:rsidRPr="00246E46">
        <w:rPr>
          <w:rFonts w:asciiTheme="minorHAnsi" w:hAnsiTheme="minorHAnsi" w:cs="Tahoma"/>
          <w:sz w:val="22"/>
          <w:szCs w:val="22"/>
        </w:rPr>
        <w:t xml:space="preserve"> boiling water reactors (BWRs) </w:t>
      </w:r>
    </w:p>
    <w:p w:rsidR="00525287" w:rsidRPr="00246E46" w:rsidRDefault="00525287" w:rsidP="00246E46">
      <w:pPr>
        <w:pStyle w:val="NormalWeb"/>
        <w:numPr>
          <w:ilvl w:val="0"/>
          <w:numId w:val="89"/>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rPr>
        <w:t>SC</w:t>
      </w:r>
      <w:r w:rsidRPr="00246E46">
        <w:rPr>
          <w:rFonts w:asciiTheme="minorHAnsi" w:hAnsiTheme="minorHAnsi" w:cs="Tahoma"/>
          <w:sz w:val="22"/>
          <w:szCs w:val="22"/>
        </w:rPr>
        <w:t>WR-</w:t>
      </w:r>
      <w:r w:rsidR="009A4927" w:rsidRPr="00246E46">
        <w:rPr>
          <w:rFonts w:asciiTheme="minorHAnsi" w:hAnsiTheme="minorHAnsi" w:cs="Tahoma"/>
          <w:sz w:val="22"/>
          <w:szCs w:val="22"/>
        </w:rPr>
        <w:t xml:space="preserve">supercritical water reactors (SCWRs). </w:t>
      </w:r>
    </w:p>
    <w:p w:rsidR="00890E0F" w:rsidRPr="00246E46" w:rsidRDefault="0052528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w:t>
      </w:r>
      <w:r w:rsidR="00890E0F" w:rsidRPr="00246E46">
        <w:rPr>
          <w:rFonts w:asciiTheme="minorHAnsi" w:hAnsiTheme="minorHAnsi" w:cs="Tahoma"/>
          <w:sz w:val="22"/>
          <w:szCs w:val="22"/>
        </w:rPr>
        <w:t xml:space="preserve"> </w:t>
      </w:r>
      <w:r w:rsidR="00890E0F" w:rsidRPr="00246E46">
        <w:rPr>
          <w:rFonts w:asciiTheme="minorHAnsi" w:hAnsiTheme="minorHAnsi" w:cs="Tahoma"/>
          <w:sz w:val="22"/>
          <w:szCs w:val="22"/>
          <w:highlight w:val="yellow"/>
        </w:rPr>
        <w:t>All</w:t>
      </w:r>
      <w:r w:rsidR="00890E0F" w:rsidRPr="00246E46">
        <w:rPr>
          <w:rFonts w:asciiTheme="minorHAnsi" w:hAnsiTheme="minorHAnsi" w:cs="Tahoma"/>
          <w:sz w:val="22"/>
          <w:szCs w:val="22"/>
        </w:rPr>
        <w:t xml:space="preserve"> </w:t>
      </w:r>
      <w:r w:rsidR="00890E0F" w:rsidRPr="00246E46">
        <w:rPr>
          <w:rFonts w:asciiTheme="minorHAnsi" w:hAnsiTheme="minorHAnsi" w:cs="Tahoma"/>
          <w:sz w:val="22"/>
          <w:szCs w:val="22"/>
          <w:highlight w:val="yellow"/>
        </w:rPr>
        <w:t>LWRs</w:t>
      </w:r>
      <w:r w:rsidR="00890E0F" w:rsidRPr="00246E46">
        <w:rPr>
          <w:rFonts w:asciiTheme="minorHAnsi" w:hAnsiTheme="minorHAnsi" w:cs="Tahoma"/>
          <w:sz w:val="22"/>
          <w:szCs w:val="22"/>
        </w:rPr>
        <w:t xml:space="preserve"> </w:t>
      </w:r>
      <w:r w:rsidR="00890E0F" w:rsidRPr="00246E46">
        <w:rPr>
          <w:rFonts w:asciiTheme="minorHAnsi" w:hAnsiTheme="minorHAnsi" w:cs="Tahoma"/>
          <w:sz w:val="22"/>
          <w:szCs w:val="22"/>
          <w:highlight w:val="yellow"/>
        </w:rPr>
        <w:t>use</w:t>
      </w:r>
      <w:r w:rsidR="00890E0F" w:rsidRPr="00246E46">
        <w:rPr>
          <w:rFonts w:asciiTheme="minorHAnsi" w:hAnsiTheme="minorHAnsi" w:cs="Tahoma"/>
          <w:sz w:val="22"/>
          <w:szCs w:val="22"/>
        </w:rPr>
        <w:t xml:space="preserve"> </w:t>
      </w:r>
      <w:r w:rsidR="00890E0F" w:rsidRPr="00246E46">
        <w:rPr>
          <w:rFonts w:asciiTheme="minorHAnsi" w:hAnsiTheme="minorHAnsi" w:cs="Tahoma"/>
          <w:sz w:val="22"/>
          <w:szCs w:val="22"/>
          <w:highlight w:val="yellow"/>
        </w:rPr>
        <w:t>ordinary water</w:t>
      </w:r>
      <w:r w:rsidR="00890E0F" w:rsidRPr="00246E46">
        <w:rPr>
          <w:rFonts w:asciiTheme="minorHAnsi" w:hAnsiTheme="minorHAnsi" w:cs="Tahoma"/>
          <w:sz w:val="22"/>
          <w:szCs w:val="22"/>
        </w:rPr>
        <w:t xml:space="preserve"> as both </w:t>
      </w:r>
      <w:r w:rsidR="00890E0F" w:rsidRPr="00246E46">
        <w:rPr>
          <w:rFonts w:asciiTheme="minorHAnsi" w:hAnsiTheme="minorHAnsi" w:cs="Tahoma"/>
          <w:sz w:val="22"/>
          <w:szCs w:val="22"/>
          <w:highlight w:val="yellow"/>
        </w:rPr>
        <w:t>coolant</w:t>
      </w:r>
      <w:r w:rsidR="00890E0F" w:rsidRPr="00246E46">
        <w:rPr>
          <w:rFonts w:asciiTheme="minorHAnsi" w:hAnsiTheme="minorHAnsi" w:cs="Tahoma"/>
          <w:sz w:val="22"/>
          <w:szCs w:val="22"/>
        </w:rPr>
        <w:t xml:space="preserve"> and neutron </w:t>
      </w:r>
      <w:r w:rsidR="00890E0F" w:rsidRPr="00246E46">
        <w:rPr>
          <w:rFonts w:asciiTheme="minorHAnsi" w:hAnsiTheme="minorHAnsi" w:cs="Tahoma"/>
          <w:sz w:val="22"/>
          <w:szCs w:val="22"/>
          <w:highlight w:val="yellow"/>
        </w:rPr>
        <w:t>moderator</w:t>
      </w:r>
      <w:r w:rsidR="00890E0F" w:rsidRPr="00246E46">
        <w:rPr>
          <w:rFonts w:asciiTheme="minorHAnsi" w:hAnsiTheme="minorHAnsi" w:cs="Tahoma"/>
          <w:sz w:val="22"/>
          <w:szCs w:val="22"/>
        </w:rPr>
        <w:t>.</w:t>
      </w:r>
    </w:p>
    <w:p w:rsidR="00525287" w:rsidRPr="00246E46" w:rsidRDefault="00890E0F"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w:t>
      </w:r>
      <w:r w:rsidR="009A4927" w:rsidRPr="00246E46">
        <w:rPr>
          <w:rFonts w:asciiTheme="minorHAnsi" w:hAnsiTheme="minorHAnsi" w:cs="Tahoma"/>
          <w:sz w:val="22"/>
          <w:szCs w:val="22"/>
        </w:rPr>
        <w:t xml:space="preserve">In a </w:t>
      </w:r>
      <w:r w:rsidR="009A4927" w:rsidRPr="00246E46">
        <w:rPr>
          <w:rFonts w:asciiTheme="minorHAnsi" w:hAnsiTheme="minorHAnsi" w:cs="Tahoma"/>
          <w:sz w:val="22"/>
          <w:szCs w:val="22"/>
          <w:highlight w:val="yellow"/>
        </w:rPr>
        <w:t>PWR</w:t>
      </w:r>
    </w:p>
    <w:p w:rsidR="00525287" w:rsidRPr="00246E46" w:rsidRDefault="009E6364" w:rsidP="00246E46">
      <w:pPr>
        <w:pStyle w:val="NormalWeb"/>
        <w:numPr>
          <w:ilvl w:val="0"/>
          <w:numId w:val="90"/>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The</w:t>
      </w:r>
      <w:r w:rsidR="009A4927" w:rsidRPr="00246E46">
        <w:rPr>
          <w:rFonts w:asciiTheme="minorHAnsi" w:hAnsiTheme="minorHAnsi" w:cs="Tahoma"/>
          <w:sz w:val="22"/>
          <w:szCs w:val="22"/>
        </w:rPr>
        <w:t xml:space="preserve"> primary </w:t>
      </w:r>
      <w:r w:rsidR="009A4927" w:rsidRPr="00246E46">
        <w:rPr>
          <w:rFonts w:asciiTheme="minorHAnsi" w:hAnsiTheme="minorHAnsi" w:cs="Tahoma"/>
          <w:sz w:val="22"/>
          <w:szCs w:val="22"/>
          <w:highlight w:val="yellow"/>
        </w:rPr>
        <w:t>coolant</w:t>
      </w:r>
      <w:r w:rsidR="009A4927" w:rsidRPr="00246E46">
        <w:rPr>
          <w:rFonts w:asciiTheme="minorHAnsi" w:hAnsiTheme="minorHAnsi" w:cs="Tahoma"/>
          <w:sz w:val="22"/>
          <w:szCs w:val="22"/>
        </w:rPr>
        <w:t xml:space="preserve"> (water) is </w:t>
      </w:r>
      <w:r w:rsidR="009A4927" w:rsidRPr="00246E46">
        <w:rPr>
          <w:rFonts w:asciiTheme="minorHAnsi" w:hAnsiTheme="minorHAnsi" w:cs="Tahoma"/>
          <w:sz w:val="22"/>
          <w:szCs w:val="22"/>
          <w:highlight w:val="yellow"/>
        </w:rPr>
        <w:t>pumped under</w:t>
      </w:r>
      <w:r w:rsidR="009A4927" w:rsidRPr="00246E46">
        <w:rPr>
          <w:rFonts w:asciiTheme="minorHAnsi" w:hAnsiTheme="minorHAnsi" w:cs="Tahoma"/>
          <w:sz w:val="22"/>
          <w:szCs w:val="22"/>
        </w:rPr>
        <w:t xml:space="preserve"> </w:t>
      </w:r>
      <w:r w:rsidR="009A4927" w:rsidRPr="00246E46">
        <w:rPr>
          <w:rFonts w:asciiTheme="minorHAnsi" w:hAnsiTheme="minorHAnsi" w:cs="Tahoma"/>
          <w:sz w:val="22"/>
          <w:szCs w:val="22"/>
          <w:highlight w:val="yellow"/>
        </w:rPr>
        <w:t>high pressure</w:t>
      </w:r>
      <w:r w:rsidR="009A4927" w:rsidRPr="00246E46">
        <w:rPr>
          <w:rFonts w:asciiTheme="minorHAnsi" w:hAnsiTheme="minorHAnsi" w:cs="Tahoma"/>
          <w:sz w:val="22"/>
          <w:szCs w:val="22"/>
        </w:rPr>
        <w:t xml:space="preserve"> to the </w:t>
      </w:r>
      <w:r w:rsidR="009A4927" w:rsidRPr="00246E46">
        <w:rPr>
          <w:rFonts w:asciiTheme="minorHAnsi" w:hAnsiTheme="minorHAnsi" w:cs="Tahoma"/>
          <w:sz w:val="22"/>
          <w:szCs w:val="22"/>
          <w:highlight w:val="yellow"/>
        </w:rPr>
        <w:t>reactor core</w:t>
      </w:r>
      <w:r w:rsidR="009A4927" w:rsidRPr="00246E46">
        <w:rPr>
          <w:rFonts w:asciiTheme="minorHAnsi" w:hAnsiTheme="minorHAnsi" w:cs="Tahoma"/>
          <w:sz w:val="22"/>
          <w:szCs w:val="22"/>
        </w:rPr>
        <w:t xml:space="preserve"> where it is </w:t>
      </w:r>
      <w:r w:rsidR="009A4927" w:rsidRPr="00246E46">
        <w:rPr>
          <w:rFonts w:asciiTheme="minorHAnsi" w:hAnsiTheme="minorHAnsi" w:cs="Tahoma"/>
          <w:sz w:val="22"/>
          <w:szCs w:val="22"/>
          <w:highlight w:val="yellow"/>
        </w:rPr>
        <w:t>heated</w:t>
      </w:r>
      <w:r w:rsidR="009A4927" w:rsidRPr="00246E46">
        <w:rPr>
          <w:rFonts w:asciiTheme="minorHAnsi" w:hAnsiTheme="minorHAnsi" w:cs="Tahoma"/>
          <w:sz w:val="22"/>
          <w:szCs w:val="22"/>
        </w:rPr>
        <w:t xml:space="preserve"> by the </w:t>
      </w:r>
      <w:r w:rsidR="009A4927" w:rsidRPr="00246E46">
        <w:rPr>
          <w:rFonts w:asciiTheme="minorHAnsi" w:hAnsiTheme="minorHAnsi" w:cs="Tahoma"/>
          <w:sz w:val="22"/>
          <w:szCs w:val="22"/>
          <w:highlight w:val="yellow"/>
        </w:rPr>
        <w:t>energy released</w:t>
      </w:r>
      <w:r w:rsidR="009A4927" w:rsidRPr="00246E46">
        <w:rPr>
          <w:rFonts w:asciiTheme="minorHAnsi" w:hAnsiTheme="minorHAnsi" w:cs="Tahoma"/>
          <w:sz w:val="22"/>
          <w:szCs w:val="22"/>
        </w:rPr>
        <w:t xml:space="preserve"> by the </w:t>
      </w:r>
      <w:r w:rsidR="00890E0F" w:rsidRPr="00246E46">
        <w:rPr>
          <w:rFonts w:asciiTheme="minorHAnsi" w:hAnsiTheme="minorHAnsi" w:cs="Tahoma"/>
          <w:b/>
          <w:sz w:val="22"/>
          <w:szCs w:val="22"/>
          <w:highlight w:val="yellow"/>
        </w:rPr>
        <w:t>FISSION</w:t>
      </w:r>
      <w:r w:rsidR="00890E0F" w:rsidRPr="00246E46">
        <w:rPr>
          <w:rFonts w:asciiTheme="minorHAnsi" w:hAnsiTheme="minorHAnsi" w:cs="Tahoma"/>
          <w:sz w:val="22"/>
          <w:szCs w:val="22"/>
          <w:highlight w:val="yellow"/>
        </w:rPr>
        <w:t xml:space="preserve"> </w:t>
      </w:r>
      <w:r w:rsidR="009A4927" w:rsidRPr="00246E46">
        <w:rPr>
          <w:rFonts w:asciiTheme="minorHAnsi" w:hAnsiTheme="minorHAnsi" w:cs="Tahoma"/>
          <w:sz w:val="22"/>
          <w:szCs w:val="22"/>
          <w:highlight w:val="yellow"/>
        </w:rPr>
        <w:t>of atoms</w:t>
      </w:r>
      <w:r w:rsidR="009A4927" w:rsidRPr="00246E46">
        <w:rPr>
          <w:rFonts w:asciiTheme="minorHAnsi" w:hAnsiTheme="minorHAnsi" w:cs="Tahoma"/>
          <w:sz w:val="22"/>
          <w:szCs w:val="22"/>
        </w:rPr>
        <w:t xml:space="preserve">. </w:t>
      </w:r>
    </w:p>
    <w:p w:rsidR="007B3738" w:rsidRPr="00246E46" w:rsidRDefault="009A4927" w:rsidP="00246E46">
      <w:pPr>
        <w:pStyle w:val="NormalWeb"/>
        <w:numPr>
          <w:ilvl w:val="0"/>
          <w:numId w:val="90"/>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xml:space="preserve">The </w:t>
      </w:r>
      <w:r w:rsidRPr="00246E46">
        <w:rPr>
          <w:rFonts w:asciiTheme="minorHAnsi" w:hAnsiTheme="minorHAnsi" w:cs="Tahoma"/>
          <w:sz w:val="22"/>
          <w:szCs w:val="22"/>
          <w:highlight w:val="yellow"/>
        </w:rPr>
        <w:t>heated water</w:t>
      </w:r>
      <w:r w:rsidRPr="00246E46">
        <w:rPr>
          <w:rFonts w:asciiTheme="minorHAnsi" w:hAnsiTheme="minorHAnsi" w:cs="Tahoma"/>
          <w:sz w:val="22"/>
          <w:szCs w:val="22"/>
        </w:rPr>
        <w:t xml:space="preserve"> then </w:t>
      </w:r>
      <w:r w:rsidRPr="00246E46">
        <w:rPr>
          <w:rFonts w:asciiTheme="minorHAnsi" w:hAnsiTheme="minorHAnsi" w:cs="Tahoma"/>
          <w:sz w:val="22"/>
          <w:szCs w:val="22"/>
          <w:highlight w:val="yellow"/>
        </w:rPr>
        <w:t>flows</w:t>
      </w:r>
      <w:r w:rsidRPr="00246E46">
        <w:rPr>
          <w:rFonts w:asciiTheme="minorHAnsi" w:hAnsiTheme="minorHAnsi" w:cs="Tahoma"/>
          <w:sz w:val="22"/>
          <w:szCs w:val="22"/>
        </w:rPr>
        <w:t xml:space="preserve"> to a </w:t>
      </w:r>
      <w:r w:rsidRPr="00246E46">
        <w:rPr>
          <w:rFonts w:asciiTheme="minorHAnsi" w:hAnsiTheme="minorHAnsi" w:cs="Tahoma"/>
          <w:sz w:val="22"/>
          <w:szCs w:val="22"/>
          <w:highlight w:val="yellow"/>
        </w:rPr>
        <w:t>steam generator</w:t>
      </w:r>
      <w:r w:rsidRPr="00246E46">
        <w:rPr>
          <w:rFonts w:asciiTheme="minorHAnsi" w:hAnsiTheme="minorHAnsi" w:cs="Tahoma"/>
          <w:sz w:val="22"/>
          <w:szCs w:val="22"/>
        </w:rPr>
        <w:t xml:space="preserve"> where it transfers its thermal energy to a secondary system</w:t>
      </w:r>
      <w:r w:rsidR="00B22964" w:rsidRPr="00246E46">
        <w:rPr>
          <w:rFonts w:asciiTheme="minorHAnsi" w:hAnsiTheme="minorHAnsi" w:cs="Tahoma"/>
          <w:sz w:val="22"/>
          <w:szCs w:val="22"/>
        </w:rPr>
        <w:t>,</w:t>
      </w:r>
      <w:r w:rsidRPr="00246E46">
        <w:rPr>
          <w:rFonts w:asciiTheme="minorHAnsi" w:hAnsiTheme="minorHAnsi" w:cs="Tahoma"/>
          <w:sz w:val="22"/>
          <w:szCs w:val="22"/>
        </w:rPr>
        <w:t xml:space="preserve"> where steam is generated</w:t>
      </w:r>
      <w:r w:rsidR="00B22964" w:rsidRPr="00246E46">
        <w:rPr>
          <w:rFonts w:asciiTheme="minorHAnsi" w:hAnsiTheme="minorHAnsi" w:cs="Tahoma"/>
          <w:sz w:val="22"/>
          <w:szCs w:val="22"/>
        </w:rPr>
        <w:t>,</w:t>
      </w:r>
      <w:r w:rsidRPr="00246E46">
        <w:rPr>
          <w:rFonts w:asciiTheme="minorHAnsi" w:hAnsiTheme="minorHAnsi" w:cs="Tahoma"/>
          <w:sz w:val="22"/>
          <w:szCs w:val="22"/>
        </w:rPr>
        <w:t xml:space="preserve"> and </w:t>
      </w:r>
      <w:r w:rsidRPr="00246E46">
        <w:rPr>
          <w:rFonts w:asciiTheme="minorHAnsi" w:hAnsiTheme="minorHAnsi" w:cs="Tahoma"/>
          <w:sz w:val="22"/>
          <w:szCs w:val="22"/>
          <w:highlight w:val="yellow"/>
        </w:rPr>
        <w:t>flows to turbines</w:t>
      </w:r>
      <w:r w:rsidRPr="00246E46">
        <w:rPr>
          <w:rFonts w:asciiTheme="minorHAnsi" w:hAnsiTheme="minorHAnsi" w:cs="Tahoma"/>
          <w:sz w:val="22"/>
          <w:szCs w:val="22"/>
        </w:rPr>
        <w:t xml:space="preserve"> </w:t>
      </w:r>
      <w:r w:rsidRPr="00246E46">
        <w:rPr>
          <w:rFonts w:asciiTheme="minorHAnsi" w:hAnsiTheme="minorHAnsi" w:cs="Tahoma"/>
          <w:sz w:val="22"/>
          <w:szCs w:val="22"/>
          <w:highlight w:val="yellow"/>
        </w:rPr>
        <w:t>which</w:t>
      </w:r>
      <w:r w:rsidRPr="00246E46">
        <w:rPr>
          <w:rFonts w:asciiTheme="minorHAnsi" w:hAnsiTheme="minorHAnsi" w:cs="Tahoma"/>
          <w:sz w:val="22"/>
          <w:szCs w:val="22"/>
        </w:rPr>
        <w:t xml:space="preserve">, </w:t>
      </w:r>
      <w:r w:rsidRPr="00246E46">
        <w:rPr>
          <w:rFonts w:asciiTheme="minorHAnsi" w:hAnsiTheme="minorHAnsi" w:cs="Tahoma"/>
          <w:sz w:val="22"/>
          <w:szCs w:val="22"/>
          <w:highlight w:val="yellow"/>
        </w:rPr>
        <w:t>in turn</w:t>
      </w:r>
      <w:r w:rsidRPr="00246E46">
        <w:rPr>
          <w:rFonts w:asciiTheme="minorHAnsi" w:hAnsiTheme="minorHAnsi" w:cs="Tahoma"/>
          <w:sz w:val="22"/>
          <w:szCs w:val="22"/>
        </w:rPr>
        <w:t xml:space="preserve">, </w:t>
      </w:r>
      <w:r w:rsidRPr="00246E46">
        <w:rPr>
          <w:rFonts w:asciiTheme="minorHAnsi" w:hAnsiTheme="minorHAnsi" w:cs="Tahoma"/>
          <w:sz w:val="22"/>
          <w:szCs w:val="22"/>
          <w:highlight w:val="yellow"/>
        </w:rPr>
        <w:t>spin</w:t>
      </w:r>
      <w:r w:rsidRPr="00246E46">
        <w:rPr>
          <w:rFonts w:asciiTheme="minorHAnsi" w:hAnsiTheme="minorHAnsi" w:cs="Tahoma"/>
          <w:sz w:val="22"/>
          <w:szCs w:val="22"/>
        </w:rPr>
        <w:t xml:space="preserve"> an </w:t>
      </w:r>
      <w:r w:rsidRPr="00246E46">
        <w:rPr>
          <w:rFonts w:asciiTheme="minorHAnsi" w:hAnsiTheme="minorHAnsi" w:cs="Tahoma"/>
          <w:sz w:val="22"/>
          <w:szCs w:val="22"/>
          <w:highlight w:val="yellow"/>
        </w:rPr>
        <w:t>electric</w:t>
      </w:r>
      <w:r w:rsidRPr="00246E46">
        <w:rPr>
          <w:rFonts w:asciiTheme="minorHAnsi" w:hAnsiTheme="minorHAnsi" w:cs="Tahoma"/>
          <w:sz w:val="22"/>
          <w:szCs w:val="22"/>
        </w:rPr>
        <w:t xml:space="preserve"> </w:t>
      </w:r>
      <w:r w:rsidRPr="00246E46">
        <w:rPr>
          <w:rFonts w:asciiTheme="minorHAnsi" w:hAnsiTheme="minorHAnsi" w:cs="Tahoma"/>
          <w:sz w:val="22"/>
          <w:szCs w:val="22"/>
          <w:highlight w:val="yellow"/>
        </w:rPr>
        <w:t>generator</w:t>
      </w:r>
      <w:r w:rsidRPr="00246E46">
        <w:rPr>
          <w:rFonts w:asciiTheme="minorHAnsi" w:hAnsiTheme="minorHAnsi" w:cs="Tahoma"/>
          <w:sz w:val="22"/>
          <w:szCs w:val="22"/>
        </w:rPr>
        <w:t xml:space="preserve">. </w:t>
      </w:r>
    </w:p>
    <w:p w:rsidR="009A4927" w:rsidRPr="00246E46" w:rsidRDefault="007B3738"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xml:space="preserve">-In a </w:t>
      </w:r>
      <w:r w:rsidRPr="00246E46">
        <w:rPr>
          <w:rFonts w:asciiTheme="minorHAnsi" w:hAnsiTheme="minorHAnsi" w:cs="Tahoma"/>
          <w:sz w:val="22"/>
          <w:szCs w:val="22"/>
          <w:highlight w:val="yellow"/>
        </w:rPr>
        <w:t>boiling water reactor</w:t>
      </w:r>
      <w:r w:rsidRPr="00246E46">
        <w:rPr>
          <w:rFonts w:asciiTheme="minorHAnsi" w:hAnsiTheme="minorHAnsi" w:cs="Tahoma"/>
          <w:sz w:val="22"/>
          <w:szCs w:val="22"/>
        </w:rPr>
        <w:t>-</w:t>
      </w:r>
      <w:r w:rsidR="009A4927" w:rsidRPr="00246E46">
        <w:rPr>
          <w:rFonts w:asciiTheme="minorHAnsi" w:hAnsiTheme="minorHAnsi" w:cs="Tahoma"/>
          <w:sz w:val="22"/>
          <w:szCs w:val="22"/>
        </w:rPr>
        <w:t xml:space="preserve"> </w:t>
      </w:r>
      <w:r w:rsidR="009A4927" w:rsidRPr="00246E46">
        <w:rPr>
          <w:rFonts w:asciiTheme="minorHAnsi" w:hAnsiTheme="minorHAnsi" w:cs="Tahoma"/>
          <w:sz w:val="22"/>
          <w:szCs w:val="22"/>
          <w:highlight w:val="yellow"/>
        </w:rPr>
        <w:t>pressure</w:t>
      </w:r>
      <w:r w:rsidR="009A4927" w:rsidRPr="00246E46">
        <w:rPr>
          <w:rFonts w:asciiTheme="minorHAnsi" w:hAnsiTheme="minorHAnsi" w:cs="Tahoma"/>
          <w:sz w:val="22"/>
          <w:szCs w:val="22"/>
        </w:rPr>
        <w:t xml:space="preserve"> in the primary </w:t>
      </w:r>
      <w:r w:rsidR="009A4927" w:rsidRPr="00246E46">
        <w:rPr>
          <w:rFonts w:asciiTheme="minorHAnsi" w:hAnsiTheme="minorHAnsi" w:cs="Tahoma"/>
          <w:sz w:val="22"/>
          <w:szCs w:val="22"/>
          <w:highlight w:val="yellow"/>
        </w:rPr>
        <w:t>coolant loop</w:t>
      </w:r>
      <w:r w:rsidR="009A4927" w:rsidRPr="00246E46">
        <w:rPr>
          <w:rFonts w:asciiTheme="minorHAnsi" w:hAnsiTheme="minorHAnsi" w:cs="Tahoma"/>
          <w:sz w:val="22"/>
          <w:szCs w:val="22"/>
        </w:rPr>
        <w:t xml:space="preserve"> </w:t>
      </w:r>
      <w:r w:rsidR="009A4927" w:rsidRPr="00246E46">
        <w:rPr>
          <w:rFonts w:asciiTheme="minorHAnsi" w:hAnsiTheme="minorHAnsi" w:cs="Tahoma"/>
          <w:sz w:val="22"/>
          <w:szCs w:val="22"/>
          <w:highlight w:val="green"/>
        </w:rPr>
        <w:t>prevents</w:t>
      </w:r>
      <w:r w:rsidR="009A4927" w:rsidRPr="00246E46">
        <w:rPr>
          <w:rFonts w:asciiTheme="minorHAnsi" w:hAnsiTheme="minorHAnsi" w:cs="Tahoma"/>
          <w:sz w:val="22"/>
          <w:szCs w:val="22"/>
        </w:rPr>
        <w:t xml:space="preserve"> the </w:t>
      </w:r>
      <w:r w:rsidR="009A4927" w:rsidRPr="00246E46">
        <w:rPr>
          <w:rFonts w:asciiTheme="minorHAnsi" w:hAnsiTheme="minorHAnsi" w:cs="Tahoma"/>
          <w:sz w:val="22"/>
          <w:szCs w:val="22"/>
          <w:highlight w:val="yellow"/>
        </w:rPr>
        <w:t>water</w:t>
      </w:r>
      <w:r w:rsidR="009A4927" w:rsidRPr="00246E46">
        <w:rPr>
          <w:rFonts w:asciiTheme="minorHAnsi" w:hAnsiTheme="minorHAnsi" w:cs="Tahoma"/>
          <w:sz w:val="22"/>
          <w:szCs w:val="22"/>
        </w:rPr>
        <w:t xml:space="preserve"> </w:t>
      </w:r>
      <w:r w:rsidR="009A4927" w:rsidRPr="00246E46">
        <w:rPr>
          <w:rFonts w:asciiTheme="minorHAnsi" w:hAnsiTheme="minorHAnsi" w:cs="Tahoma"/>
          <w:sz w:val="22"/>
          <w:szCs w:val="22"/>
          <w:highlight w:val="green"/>
        </w:rPr>
        <w:t>from boiling within</w:t>
      </w:r>
      <w:r w:rsidR="009A4927" w:rsidRPr="00246E46">
        <w:rPr>
          <w:rFonts w:asciiTheme="minorHAnsi" w:hAnsiTheme="minorHAnsi" w:cs="Tahoma"/>
          <w:sz w:val="22"/>
          <w:szCs w:val="22"/>
        </w:rPr>
        <w:t xml:space="preserve"> the </w:t>
      </w:r>
      <w:r w:rsidR="009A4927" w:rsidRPr="00246E46">
        <w:rPr>
          <w:rFonts w:asciiTheme="minorHAnsi" w:hAnsiTheme="minorHAnsi" w:cs="Tahoma"/>
          <w:sz w:val="22"/>
          <w:szCs w:val="22"/>
          <w:highlight w:val="yellow"/>
        </w:rPr>
        <w:t>reactor</w:t>
      </w:r>
      <w:r w:rsidR="009A4927" w:rsidRPr="00246E46">
        <w:rPr>
          <w:rFonts w:asciiTheme="minorHAnsi" w:hAnsiTheme="minorHAnsi" w:cs="Tahoma"/>
          <w:sz w:val="22"/>
          <w:szCs w:val="22"/>
        </w:rPr>
        <w:t xml:space="preserve">. </w:t>
      </w:r>
    </w:p>
    <w:p w:rsidR="009A4927" w:rsidRPr="00246E46" w:rsidRDefault="009A4927" w:rsidP="00246E46">
      <w:pPr>
        <w:spacing w:after="0" w:line="240" w:lineRule="auto"/>
        <w:contextualSpacing/>
      </w:pPr>
    </w:p>
    <w:p w:rsidR="00FA1856" w:rsidRPr="00246E46" w:rsidRDefault="00FA1856" w:rsidP="00246E46">
      <w:pPr>
        <w:spacing w:after="0" w:line="240" w:lineRule="auto"/>
        <w:contextualSpacing/>
      </w:pP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Insights Daily Current Affairs, 08 April 2017</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yellow"/>
          <w:u w:val="single"/>
          <w:bdr w:val="none" w:sz="0" w:space="0" w:color="auto" w:frame="1"/>
        </w:rPr>
        <w:t>First</w:t>
      </w:r>
      <w:r w:rsidRPr="00246E46">
        <w:rPr>
          <w:rStyle w:val="Emphasis"/>
          <w:rFonts w:asciiTheme="minorHAnsi" w:hAnsiTheme="minorHAnsi" w:cs="Tahoma"/>
          <w:b/>
          <w:bCs/>
          <w:sz w:val="22"/>
          <w:szCs w:val="22"/>
          <w:u w:val="single"/>
          <w:bdr w:val="none" w:sz="0" w:space="0" w:color="auto" w:frame="1"/>
        </w:rPr>
        <w:t xml:space="preserve"> </w:t>
      </w:r>
      <w:r w:rsidRPr="00246E46">
        <w:rPr>
          <w:rStyle w:val="Emphasis"/>
          <w:rFonts w:asciiTheme="minorHAnsi" w:hAnsiTheme="minorHAnsi" w:cs="Tahoma"/>
          <w:b/>
          <w:bCs/>
          <w:sz w:val="22"/>
          <w:szCs w:val="22"/>
          <w:highlight w:val="yellow"/>
          <w:u w:val="single"/>
          <w:bdr w:val="none" w:sz="0" w:space="0" w:color="auto" w:frame="1"/>
        </w:rPr>
        <w:t>NIMCARE World Health Day</w:t>
      </w:r>
      <w:r w:rsidRPr="00246E46">
        <w:rPr>
          <w:rStyle w:val="Emphasis"/>
          <w:rFonts w:asciiTheme="minorHAnsi" w:hAnsiTheme="minorHAnsi" w:cs="Tahoma"/>
          <w:b/>
          <w:bCs/>
          <w:sz w:val="22"/>
          <w:szCs w:val="22"/>
          <w:u w:val="single"/>
          <w:bdr w:val="none" w:sz="0" w:space="0" w:color="auto" w:frame="1"/>
        </w:rPr>
        <w:t xml:space="preserve"> </w:t>
      </w:r>
      <w:r w:rsidRPr="00246E46">
        <w:rPr>
          <w:rStyle w:val="Emphasis"/>
          <w:rFonts w:asciiTheme="minorHAnsi" w:hAnsiTheme="minorHAnsi" w:cs="Tahoma"/>
          <w:b/>
          <w:bCs/>
          <w:sz w:val="22"/>
          <w:szCs w:val="22"/>
          <w:highlight w:val="yellow"/>
          <w:u w:val="single"/>
          <w:bdr w:val="none" w:sz="0" w:space="0" w:color="auto" w:frame="1"/>
        </w:rPr>
        <w:t>Summit</w:t>
      </w:r>
      <w:r w:rsidRPr="00246E46">
        <w:rPr>
          <w:rStyle w:val="Emphasis"/>
          <w:rFonts w:asciiTheme="minorHAnsi" w:hAnsiTheme="minorHAnsi" w:cs="Tahoma"/>
          <w:b/>
          <w:bCs/>
          <w:sz w:val="22"/>
          <w:szCs w:val="22"/>
          <w:u w:val="single"/>
          <w:bdr w:val="none" w:sz="0" w:space="0" w:color="auto" w:frame="1"/>
        </w:rPr>
        <w:t xml:space="preserve"> 2017</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first</w:t>
      </w:r>
      <w:r w:rsidRPr="00246E46">
        <w:rPr>
          <w:rStyle w:val="Strong"/>
          <w:rFonts w:asciiTheme="minorHAnsi" w:hAnsiTheme="minorHAnsi" w:cs="Tahoma"/>
          <w:sz w:val="22"/>
          <w:szCs w:val="22"/>
          <w:bdr w:val="none" w:sz="0" w:space="0" w:color="auto" w:frame="1"/>
        </w:rPr>
        <w:t xml:space="preserve"> NIMCARE World Health Day </w:t>
      </w:r>
      <w:r w:rsidRPr="00246E46">
        <w:rPr>
          <w:rStyle w:val="Strong"/>
          <w:rFonts w:asciiTheme="minorHAnsi" w:hAnsiTheme="minorHAnsi" w:cs="Tahoma"/>
          <w:sz w:val="22"/>
          <w:szCs w:val="22"/>
          <w:highlight w:val="yellow"/>
          <w:bdr w:val="none" w:sz="0" w:space="0" w:color="auto" w:frame="1"/>
        </w:rPr>
        <w:t>Summit</w:t>
      </w:r>
      <w:r w:rsidRPr="00246E46">
        <w:rPr>
          <w:rStyle w:val="Strong"/>
          <w:rFonts w:asciiTheme="minorHAnsi" w:hAnsiTheme="minorHAnsi" w:cs="Tahoma"/>
          <w:sz w:val="22"/>
          <w:szCs w:val="22"/>
          <w:bdr w:val="none" w:sz="0" w:space="0" w:color="auto" w:frame="1"/>
        </w:rPr>
        <w:t xml:space="preserve"> 2017 was recently </w:t>
      </w:r>
      <w:r w:rsidRPr="00246E46">
        <w:rPr>
          <w:rStyle w:val="Strong"/>
          <w:rFonts w:asciiTheme="minorHAnsi" w:hAnsiTheme="minorHAnsi" w:cs="Tahoma"/>
          <w:sz w:val="22"/>
          <w:szCs w:val="22"/>
          <w:highlight w:val="yellow"/>
          <w:bdr w:val="none" w:sz="0" w:space="0" w:color="auto" w:frame="1"/>
        </w:rPr>
        <w:t>held in New Delhi</w:t>
      </w:r>
      <w:r w:rsidRPr="00246E46">
        <w:rPr>
          <w:rFonts w:asciiTheme="minorHAnsi" w:hAnsiTheme="minorHAnsi" w:cs="Tahoma"/>
          <w:sz w:val="22"/>
          <w:szCs w:val="22"/>
          <w:bdr w:val="none" w:sz="0" w:space="0" w:color="auto" w:frame="1"/>
        </w:rPr>
        <w:t>.</w:t>
      </w:r>
    </w:p>
    <w:p w:rsidR="00FA1856" w:rsidRPr="00246E46" w:rsidRDefault="00FA1856" w:rsidP="00246E46">
      <w:pPr>
        <w:numPr>
          <w:ilvl w:val="0"/>
          <w:numId w:val="77"/>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 xml:space="preserve">The </w:t>
      </w:r>
      <w:r w:rsidRPr="00246E46">
        <w:rPr>
          <w:rFonts w:cs="Tahoma"/>
          <w:highlight w:val="yellow"/>
          <w:bdr w:val="none" w:sz="0" w:space="0" w:color="auto" w:frame="1"/>
        </w:rPr>
        <w:t>slogan</w:t>
      </w:r>
      <w:r w:rsidRPr="00246E46">
        <w:rPr>
          <w:rFonts w:cs="Tahoma"/>
          <w:bdr w:val="none" w:sz="0" w:space="0" w:color="auto" w:frame="1"/>
        </w:rPr>
        <w:t xml:space="preserve"> of the first NIMCARE World Health Day Summit is, ‘</w:t>
      </w:r>
      <w:r w:rsidRPr="00246E46">
        <w:rPr>
          <w:rStyle w:val="Strong"/>
          <w:rFonts w:cs="Tahoma"/>
          <w:highlight w:val="yellow"/>
          <w:bdr w:val="none" w:sz="0" w:space="0" w:color="auto" w:frame="1"/>
        </w:rPr>
        <w:t>Unite for a Healthy Mind</w:t>
      </w:r>
      <w:r w:rsidRPr="00246E46">
        <w:rPr>
          <w:rFonts w:cs="Tahoma"/>
          <w:highlight w:val="yellow"/>
          <w:bdr w:val="none" w:sz="0" w:space="0" w:color="auto" w:frame="1"/>
        </w:rPr>
        <w:t>’</w:t>
      </w:r>
      <w:r w:rsidRPr="00246E46">
        <w:rPr>
          <w:rFonts w:cs="Tahoma"/>
          <w:bdr w:val="none" w:sz="0" w:space="0" w:color="auto" w:frame="1"/>
        </w:rPr>
        <w:t>.</w:t>
      </w:r>
    </w:p>
    <w:p w:rsidR="00FA1856" w:rsidRPr="00246E46" w:rsidRDefault="00FA1856" w:rsidP="00246E46">
      <w:pPr>
        <w:numPr>
          <w:ilvl w:val="0"/>
          <w:numId w:val="77"/>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summit will </w:t>
      </w:r>
      <w:r w:rsidRPr="00246E46">
        <w:rPr>
          <w:rFonts w:cs="Tahoma"/>
          <w:highlight w:val="yellow"/>
          <w:bdr w:val="none" w:sz="0" w:space="0" w:color="auto" w:frame="1"/>
        </w:rPr>
        <w:t>focus</w:t>
      </w:r>
      <w:r w:rsidRPr="00246E46">
        <w:rPr>
          <w:rFonts w:cs="Tahoma"/>
          <w:bdr w:val="none" w:sz="0" w:space="0" w:color="auto" w:frame="1"/>
        </w:rPr>
        <w:t xml:space="preserve"> on the importance of </w:t>
      </w:r>
      <w:r w:rsidRPr="00246E46">
        <w:rPr>
          <w:rFonts w:cs="Tahoma"/>
          <w:highlight w:val="yellow"/>
          <w:bdr w:val="none" w:sz="0" w:space="0" w:color="auto" w:frame="1"/>
        </w:rPr>
        <w:t>talking about depression</w:t>
      </w:r>
      <w:r w:rsidRPr="00246E46">
        <w:rPr>
          <w:rFonts w:cs="Tahoma"/>
          <w:bdr w:val="none" w:sz="0" w:space="0" w:color="auto" w:frame="1"/>
        </w:rPr>
        <w:t xml:space="preserve"> as a vital component of recovery.</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Out </w:t>
      </w:r>
      <w:r w:rsidRPr="00246E46">
        <w:rPr>
          <w:rFonts w:asciiTheme="minorHAnsi" w:hAnsiTheme="minorHAnsi" w:cs="Tahoma"/>
          <w:sz w:val="22"/>
          <w:szCs w:val="22"/>
          <w:highlight w:val="yellow"/>
          <w:bdr w:val="none" w:sz="0" w:space="0" w:color="auto" w:frame="1"/>
        </w:rPr>
        <w:t>of all</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mental health disorders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depression</w:t>
      </w:r>
      <w:r w:rsidRPr="00246E46">
        <w:rPr>
          <w:rFonts w:asciiTheme="minorHAnsi" w:hAnsiTheme="minorHAnsi" w:cs="Tahoma"/>
          <w:sz w:val="22"/>
          <w:szCs w:val="22"/>
          <w:bdr w:val="none" w:sz="0" w:space="0" w:color="auto" w:frame="1"/>
        </w:rPr>
        <w:t xml:space="preserve"> is the </w:t>
      </w:r>
      <w:r w:rsidRPr="00246E46">
        <w:rPr>
          <w:rFonts w:asciiTheme="minorHAnsi" w:hAnsiTheme="minorHAnsi" w:cs="Tahoma"/>
          <w:sz w:val="22"/>
          <w:szCs w:val="22"/>
          <w:highlight w:val="yellow"/>
          <w:bdr w:val="none" w:sz="0" w:space="0" w:color="auto" w:frame="1"/>
        </w:rPr>
        <w:t>most common</w:t>
      </w:r>
      <w:r w:rsidRPr="00246E46">
        <w:rPr>
          <w:rFonts w:asciiTheme="minorHAnsi" w:hAnsiTheme="minorHAnsi" w:cs="Tahoma"/>
          <w:sz w:val="22"/>
          <w:szCs w:val="22"/>
          <w:bdr w:val="none" w:sz="0" w:space="0" w:color="auto" w:frame="1"/>
        </w:rPr>
        <w:t xml:space="preserve">. Depression affects people of all ages from all walks of life and in all countries. As per the </w:t>
      </w:r>
      <w:r w:rsidRPr="00246E46">
        <w:rPr>
          <w:rFonts w:asciiTheme="minorHAnsi" w:hAnsiTheme="minorHAnsi" w:cs="Tahoma"/>
          <w:sz w:val="22"/>
          <w:szCs w:val="22"/>
          <w:highlight w:val="yellow"/>
          <w:bdr w:val="none" w:sz="0" w:space="0" w:color="auto" w:frame="1"/>
        </w:rPr>
        <w:t>National Mental Health Survey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2015</w:t>
      </w:r>
      <w:r w:rsidRPr="00246E46">
        <w:rPr>
          <w:rFonts w:asciiTheme="minorHAnsi" w:hAnsiTheme="minorHAnsi" w:cs="Tahoma"/>
          <w:sz w:val="22"/>
          <w:szCs w:val="22"/>
          <w:bdr w:val="none" w:sz="0" w:space="0" w:color="auto" w:frame="1"/>
        </w:rPr>
        <w:t xml:space="preserve">-16 conducted by </w:t>
      </w:r>
      <w:r w:rsidRPr="00246E46">
        <w:rPr>
          <w:rFonts w:asciiTheme="minorHAnsi" w:hAnsiTheme="minorHAnsi" w:cs="Tahoma"/>
          <w:sz w:val="22"/>
          <w:szCs w:val="22"/>
          <w:highlight w:val="yellow"/>
          <w:bdr w:val="none" w:sz="0" w:space="0" w:color="auto" w:frame="1"/>
        </w:rPr>
        <w:t>NIMHANS</w:t>
      </w:r>
      <w:r w:rsidRPr="00246E46">
        <w:rPr>
          <w:rFonts w:asciiTheme="minorHAnsi" w:hAnsiTheme="minorHAnsi" w:cs="Tahoma"/>
          <w:sz w:val="22"/>
          <w:szCs w:val="22"/>
          <w:bdr w:val="none" w:sz="0" w:space="0" w:color="auto" w:frame="1"/>
        </w:rPr>
        <w:t>,</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5.2%</w:t>
      </w:r>
      <w:r w:rsidRPr="00246E46">
        <w:rPr>
          <w:rStyle w:val="Strong"/>
          <w:rFonts w:asciiTheme="minorHAnsi" w:hAnsiTheme="minorHAnsi" w:cs="Tahoma"/>
          <w:sz w:val="22"/>
          <w:szCs w:val="22"/>
          <w:bdr w:val="none" w:sz="0" w:space="0" w:color="auto" w:frame="1"/>
        </w:rPr>
        <w:t xml:space="preserve"> of the </w:t>
      </w:r>
      <w:r w:rsidRPr="00246E46">
        <w:rPr>
          <w:rStyle w:val="Strong"/>
          <w:rFonts w:asciiTheme="minorHAnsi" w:hAnsiTheme="minorHAnsi" w:cs="Tahoma"/>
          <w:sz w:val="22"/>
          <w:szCs w:val="22"/>
          <w:highlight w:val="yellow"/>
          <w:bdr w:val="none" w:sz="0" w:space="0" w:color="auto" w:frame="1"/>
        </w:rPr>
        <w:t>Indian adult</w:t>
      </w:r>
      <w:r w:rsidRPr="00246E46">
        <w:rPr>
          <w:rStyle w:val="Strong"/>
          <w:rFonts w:asciiTheme="minorHAnsi" w:hAnsiTheme="minorHAnsi" w:cs="Tahoma"/>
          <w:sz w:val="22"/>
          <w:szCs w:val="22"/>
          <w:bdr w:val="none" w:sz="0" w:space="0" w:color="auto" w:frame="1"/>
        </w:rPr>
        <w:t xml:space="preserve"> population </w:t>
      </w:r>
      <w:r w:rsidRPr="00246E46">
        <w:rPr>
          <w:rStyle w:val="Strong"/>
          <w:rFonts w:asciiTheme="minorHAnsi" w:hAnsiTheme="minorHAnsi" w:cs="Tahoma"/>
          <w:sz w:val="22"/>
          <w:szCs w:val="22"/>
          <w:highlight w:val="yellow"/>
          <w:bdr w:val="none" w:sz="0" w:space="0" w:color="auto" w:frame="1"/>
        </w:rPr>
        <w:t>suffers from depression</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in some form or</w:t>
      </w:r>
      <w:r w:rsidRPr="00246E46">
        <w:rPr>
          <w:rStyle w:val="Strong"/>
          <w:rFonts w:asciiTheme="minorHAnsi" w:hAnsiTheme="minorHAnsi" w:cs="Tahoma"/>
          <w:sz w:val="22"/>
          <w:szCs w:val="22"/>
          <w:bdr w:val="none" w:sz="0" w:space="0" w:color="auto" w:frame="1"/>
        </w:rPr>
        <w:t xml:space="preserve"> the </w:t>
      </w:r>
      <w:r w:rsidRPr="00246E46">
        <w:rPr>
          <w:rStyle w:val="Strong"/>
          <w:rFonts w:asciiTheme="minorHAnsi" w:hAnsiTheme="minorHAnsi" w:cs="Tahoma"/>
          <w:sz w:val="22"/>
          <w:szCs w:val="22"/>
          <w:highlight w:val="yellow"/>
          <w:bdr w:val="none" w:sz="0" w:space="0" w:color="auto" w:frame="1"/>
        </w:rPr>
        <w:t>other</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problem</w:t>
      </w:r>
      <w:r w:rsidRPr="00246E46">
        <w:rPr>
          <w:rFonts w:asciiTheme="minorHAnsi" w:hAnsiTheme="minorHAnsi" w:cs="Tahoma"/>
          <w:sz w:val="22"/>
          <w:szCs w:val="22"/>
          <w:bdr w:val="none" w:sz="0" w:space="0" w:color="auto" w:frame="1"/>
        </w:rPr>
        <w:t xml:space="preserve"> of depression often gets </w:t>
      </w:r>
      <w:r w:rsidRPr="00246E46">
        <w:rPr>
          <w:rFonts w:asciiTheme="minorHAnsi" w:hAnsiTheme="minorHAnsi" w:cs="Tahoma"/>
          <w:sz w:val="22"/>
          <w:szCs w:val="22"/>
          <w:highlight w:val="yellow"/>
          <w:bdr w:val="none" w:sz="0" w:space="0" w:color="auto" w:frame="1"/>
        </w:rPr>
        <w:t>ignored</w:t>
      </w:r>
      <w:r w:rsidRPr="00246E46">
        <w:rPr>
          <w:rFonts w:asciiTheme="minorHAnsi" w:hAnsiTheme="minorHAnsi" w:cs="Tahoma"/>
          <w:sz w:val="22"/>
          <w:szCs w:val="22"/>
          <w:bdr w:val="none" w:sz="0" w:space="0" w:color="auto" w:frame="1"/>
        </w:rPr>
        <w:t xml:space="preserve"> due to </w:t>
      </w:r>
      <w:r w:rsidRPr="00246E46">
        <w:rPr>
          <w:rFonts w:asciiTheme="minorHAnsi" w:hAnsiTheme="minorHAnsi" w:cs="Tahoma"/>
          <w:sz w:val="22"/>
          <w:szCs w:val="22"/>
          <w:highlight w:val="yellow"/>
          <w:bdr w:val="none" w:sz="0" w:space="0" w:color="auto" w:frame="1"/>
        </w:rPr>
        <w:t>lack of understanding</w:t>
      </w:r>
      <w:r w:rsidRPr="00246E46">
        <w:rPr>
          <w:rFonts w:asciiTheme="minorHAnsi" w:hAnsiTheme="minorHAnsi" w:cs="Tahoma"/>
          <w:sz w:val="22"/>
          <w:szCs w:val="22"/>
          <w:bdr w:val="none" w:sz="0" w:space="0" w:color="auto" w:frame="1"/>
        </w:rPr>
        <w:t xml:space="preserve"> on the part of family members. The </w:t>
      </w:r>
      <w:r w:rsidRPr="00246E46">
        <w:rPr>
          <w:rFonts w:asciiTheme="minorHAnsi" w:hAnsiTheme="minorHAnsi" w:cs="Tahoma"/>
          <w:sz w:val="22"/>
          <w:szCs w:val="22"/>
          <w:highlight w:val="yellow"/>
          <w:bdr w:val="none" w:sz="0" w:space="0" w:color="auto" w:frame="1"/>
        </w:rPr>
        <w:t>social stigma</w:t>
      </w:r>
      <w:r w:rsidRPr="00246E46">
        <w:rPr>
          <w:rFonts w:asciiTheme="minorHAnsi" w:hAnsiTheme="minorHAnsi" w:cs="Tahoma"/>
          <w:sz w:val="22"/>
          <w:szCs w:val="22"/>
          <w:bdr w:val="none" w:sz="0" w:space="0" w:color="auto" w:frame="1"/>
        </w:rPr>
        <w:t xml:space="preserve"> attached to a mental disorder, even if it is easily treatable, is also a major problem in India.</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Way ahead:</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stigma surrounding mental illness, including depression, remains a barrier to people seeking help throughout the world. Talking about depression, whether with a family member, friend or medical professional; in larger groups, for example in schools, the workplace and social settings; or in the public domain, in the news media, blogs or social media, helps break down this stigma, ultimately leading to more people seeking help.</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yellow"/>
          <w:bdr w:val="none" w:sz="0" w:space="0" w:color="auto" w:frame="1"/>
        </w:rPr>
        <w:t>NIM CARE</w:t>
      </w:r>
      <w:r w:rsidRPr="00246E46">
        <w:rPr>
          <w:rStyle w:val="apple-converted-space"/>
          <w:rFonts w:asciiTheme="minorHAnsi" w:hAnsiTheme="minorHAnsi" w:cs="Tahoma"/>
          <w:sz w:val="22"/>
          <w:szCs w:val="22"/>
        </w:rPr>
        <w:t> </w:t>
      </w:r>
      <w:r w:rsidRPr="00246E46">
        <w:rPr>
          <w:rFonts w:asciiTheme="minorHAnsi" w:hAnsiTheme="minorHAnsi" w:cs="Tahoma"/>
          <w:sz w:val="22"/>
          <w:szCs w:val="22"/>
        </w:rPr>
        <w:t xml:space="preserve">is a </w:t>
      </w:r>
      <w:r w:rsidRPr="00246E46">
        <w:rPr>
          <w:rFonts w:asciiTheme="minorHAnsi" w:hAnsiTheme="minorHAnsi" w:cs="Tahoma"/>
          <w:sz w:val="22"/>
          <w:szCs w:val="22"/>
          <w:highlight w:val="yellow"/>
        </w:rPr>
        <w:t>non-profit organisation</w:t>
      </w:r>
      <w:r w:rsidRPr="00246E46">
        <w:rPr>
          <w:rFonts w:asciiTheme="minorHAnsi" w:hAnsiTheme="minorHAnsi" w:cs="Tahoma"/>
          <w:sz w:val="22"/>
          <w:szCs w:val="22"/>
        </w:rPr>
        <w:t xml:space="preserve"> founded in the year 2009, a </w:t>
      </w:r>
      <w:r w:rsidRPr="00246E46">
        <w:rPr>
          <w:rFonts w:asciiTheme="minorHAnsi" w:hAnsiTheme="minorHAnsi" w:cs="Tahoma"/>
          <w:sz w:val="22"/>
          <w:szCs w:val="22"/>
          <w:highlight w:val="yellow"/>
        </w:rPr>
        <w:t>registered</w:t>
      </w:r>
      <w:r w:rsidRPr="00246E46">
        <w:rPr>
          <w:rFonts w:asciiTheme="minorHAnsi" w:hAnsiTheme="minorHAnsi" w:cs="Tahoma"/>
          <w:sz w:val="22"/>
          <w:szCs w:val="22"/>
        </w:rPr>
        <w:t xml:space="preserve"> </w:t>
      </w:r>
      <w:r w:rsidRPr="00246E46">
        <w:rPr>
          <w:rFonts w:asciiTheme="minorHAnsi" w:hAnsiTheme="minorHAnsi" w:cs="Tahoma"/>
          <w:sz w:val="22"/>
          <w:szCs w:val="22"/>
          <w:highlight w:val="yellow"/>
        </w:rPr>
        <w:t>Charitable Trust</w:t>
      </w:r>
      <w:r w:rsidRPr="00246E46">
        <w:rPr>
          <w:rFonts w:asciiTheme="minorHAnsi" w:hAnsiTheme="minorHAnsi" w:cs="Tahoma"/>
          <w:sz w:val="22"/>
          <w:szCs w:val="22"/>
        </w:rPr>
        <w:t xml:space="preserve"> under the </w:t>
      </w:r>
      <w:r w:rsidRPr="00246E46">
        <w:rPr>
          <w:rFonts w:asciiTheme="minorHAnsi" w:hAnsiTheme="minorHAnsi" w:cs="Tahoma"/>
          <w:sz w:val="22"/>
          <w:szCs w:val="22"/>
          <w:highlight w:val="yellow"/>
        </w:rPr>
        <w:t>Government of Tamil Nadu</w:t>
      </w:r>
      <w:r w:rsidRPr="00246E46">
        <w:rPr>
          <w:rFonts w:asciiTheme="minorHAnsi" w:hAnsiTheme="minorHAnsi" w:cs="Tahoma"/>
          <w:sz w:val="22"/>
          <w:szCs w:val="22"/>
        </w:rPr>
        <w:t>.</w:t>
      </w:r>
    </w:p>
    <w:p w:rsidR="00693D8F" w:rsidRPr="00246E46" w:rsidRDefault="00693D8F"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green"/>
          <w:u w:val="single"/>
          <w:bdr w:val="none" w:sz="0" w:space="0" w:color="auto" w:frame="1"/>
        </w:rPr>
        <w:t xml:space="preserve">MIS for </w:t>
      </w:r>
      <w:r w:rsidRPr="00246E46">
        <w:rPr>
          <w:rStyle w:val="Emphasis"/>
          <w:rFonts w:asciiTheme="minorHAnsi" w:hAnsiTheme="minorHAnsi" w:cs="Tahoma"/>
          <w:b/>
          <w:bCs/>
          <w:sz w:val="22"/>
          <w:szCs w:val="22"/>
          <w:u w:val="single"/>
          <w:bdr w:val="none" w:sz="0" w:space="0" w:color="auto" w:frame="1"/>
        </w:rPr>
        <w:t xml:space="preserve">monitoring </w:t>
      </w:r>
      <w:r w:rsidRPr="00246E46">
        <w:rPr>
          <w:rStyle w:val="Emphasis"/>
          <w:rFonts w:asciiTheme="minorHAnsi" w:hAnsiTheme="minorHAnsi" w:cs="Tahoma"/>
          <w:b/>
          <w:bCs/>
          <w:sz w:val="22"/>
          <w:szCs w:val="22"/>
          <w:highlight w:val="green"/>
          <w:u w:val="single"/>
          <w:bdr w:val="none" w:sz="0" w:space="0" w:color="auto" w:frame="1"/>
        </w:rPr>
        <w:t>PMKSY Projects</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government has launched</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MIS</w:t>
      </w:r>
      <w:r w:rsidRPr="00246E46">
        <w:rPr>
          <w:rStyle w:val="Strong"/>
          <w:rFonts w:asciiTheme="minorHAnsi" w:hAnsiTheme="minorHAnsi" w:cs="Tahoma"/>
          <w:sz w:val="22"/>
          <w:szCs w:val="22"/>
          <w:bdr w:val="none" w:sz="0" w:space="0" w:color="auto" w:frame="1"/>
        </w:rPr>
        <w:t xml:space="preserve"> for </w:t>
      </w:r>
      <w:r w:rsidRPr="00246E46">
        <w:rPr>
          <w:rStyle w:val="Strong"/>
          <w:rFonts w:asciiTheme="minorHAnsi" w:hAnsiTheme="minorHAnsi" w:cs="Tahoma"/>
          <w:sz w:val="22"/>
          <w:szCs w:val="22"/>
          <w:highlight w:val="yellow"/>
          <w:bdr w:val="none" w:sz="0" w:space="0" w:color="auto" w:frame="1"/>
        </w:rPr>
        <w:t>monitoring</w:t>
      </w:r>
      <w:r w:rsidRPr="00246E46">
        <w:rPr>
          <w:rStyle w:val="apple-converted-space"/>
          <w:rFonts w:asciiTheme="minorHAnsi" w:hAnsiTheme="minorHAnsi" w:cs="Tahoma"/>
          <w:b/>
          <w:bCs/>
          <w:sz w:val="22"/>
          <w:szCs w:val="22"/>
          <w:highlight w:val="yellow"/>
          <w:bdr w:val="none" w:sz="0" w:space="0" w:color="auto" w:frame="1"/>
        </w:rPr>
        <w:t> </w:t>
      </w:r>
      <w:hyperlink r:id="rId30" w:tgtFrame="_blank" w:history="1">
        <w:r w:rsidRPr="00246E46">
          <w:rPr>
            <w:rStyle w:val="Hyperlink"/>
            <w:rFonts w:asciiTheme="minorHAnsi" w:hAnsiTheme="minorHAnsi" w:cs="Tahoma"/>
            <w:b/>
            <w:bCs/>
            <w:color w:val="auto"/>
            <w:sz w:val="22"/>
            <w:szCs w:val="22"/>
            <w:highlight w:val="yellow"/>
            <w:u w:val="none"/>
            <w:bdr w:val="none" w:sz="0" w:space="0" w:color="auto" w:frame="1"/>
          </w:rPr>
          <w:t>PMKSY Projects</w:t>
        </w:r>
      </w:hyperlink>
      <w:r w:rsidRPr="00246E46">
        <w:rPr>
          <w:rFonts w:asciiTheme="minorHAnsi" w:hAnsiTheme="minorHAnsi" w:cs="Tahoma"/>
          <w:sz w:val="22"/>
          <w:szCs w:val="22"/>
          <w:bdr w:val="none" w:sz="0" w:space="0" w:color="auto" w:frame="1"/>
        </w:rPr>
        <w: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FA1856" w:rsidRPr="00246E46" w:rsidRDefault="00FA1856" w:rsidP="00246E46">
      <w:pPr>
        <w:numPr>
          <w:ilvl w:val="0"/>
          <w:numId w:val="7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Under the new MIS, </w:t>
      </w:r>
      <w:r w:rsidRPr="00246E46">
        <w:rPr>
          <w:rFonts w:cs="Tahoma"/>
          <w:highlight w:val="yellow"/>
          <w:bdr w:val="none" w:sz="0" w:space="0" w:color="auto" w:frame="1"/>
        </w:rPr>
        <w:t>Project wise</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nodal officers</w:t>
      </w:r>
      <w:r w:rsidRPr="00246E46">
        <w:rPr>
          <w:rStyle w:val="Strong"/>
          <w:rFonts w:cs="Tahoma"/>
          <w:bdr w:val="none" w:sz="0" w:space="0" w:color="auto" w:frame="1"/>
        </w:rPr>
        <w:t xml:space="preserve"> have been </w:t>
      </w:r>
      <w:r w:rsidRPr="00246E46">
        <w:rPr>
          <w:rStyle w:val="Strong"/>
          <w:rFonts w:cs="Tahoma"/>
          <w:highlight w:val="yellow"/>
          <w:bdr w:val="none" w:sz="0" w:space="0" w:color="auto" w:frame="1"/>
        </w:rPr>
        <w:t>nominated</w:t>
      </w:r>
      <w:r w:rsidRPr="00246E46">
        <w:rPr>
          <w:rStyle w:val="Strong"/>
          <w:rFonts w:cs="Tahoma"/>
          <w:bdr w:val="none" w:sz="0" w:space="0" w:color="auto" w:frame="1"/>
        </w:rPr>
        <w:t xml:space="preserve"> for </w:t>
      </w:r>
      <w:r w:rsidRPr="00246E46">
        <w:rPr>
          <w:rStyle w:val="Strong"/>
          <w:rFonts w:cs="Tahoma"/>
          <w:highlight w:val="yellow"/>
          <w:bdr w:val="none" w:sz="0" w:space="0" w:color="auto" w:frame="1"/>
        </w:rPr>
        <w:t>regularly feeding</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physical</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financial</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progress</w:t>
      </w:r>
      <w:r w:rsidRPr="00246E46">
        <w:rPr>
          <w:rStyle w:val="Strong"/>
          <w:rFonts w:cs="Tahoma"/>
          <w:bdr w:val="none" w:sz="0" w:space="0" w:color="auto" w:frame="1"/>
        </w:rPr>
        <w:t xml:space="preserve"> of the </w:t>
      </w:r>
      <w:r w:rsidRPr="00246E46">
        <w:rPr>
          <w:rStyle w:val="Strong"/>
          <w:rFonts w:cs="Tahoma"/>
          <w:highlight w:val="yellow"/>
          <w:bdr w:val="none" w:sz="0" w:space="0" w:color="auto" w:frame="1"/>
        </w:rPr>
        <w:t>projects</w:t>
      </w:r>
      <w:r w:rsidRPr="00246E46">
        <w:rPr>
          <w:rFonts w:cs="Tahoma"/>
          <w:bdr w:val="none" w:sz="0" w:space="0" w:color="auto" w:frame="1"/>
        </w:rPr>
        <w:t>.</w:t>
      </w:r>
    </w:p>
    <w:p w:rsidR="00FA1856" w:rsidRPr="00246E46" w:rsidRDefault="00FA1856" w:rsidP="00246E46">
      <w:pPr>
        <w:numPr>
          <w:ilvl w:val="0"/>
          <w:numId w:val="78"/>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Project wise</w:t>
      </w:r>
      <w:r w:rsidRPr="00246E46">
        <w:rPr>
          <w:rFonts w:cs="Tahoma"/>
          <w:bdr w:val="none" w:sz="0" w:space="0" w:color="auto" w:frame="1"/>
        </w:rPr>
        <w:t xml:space="preserve">/ </w:t>
      </w:r>
      <w:r w:rsidRPr="00246E46">
        <w:rPr>
          <w:rFonts w:cs="Tahoma"/>
          <w:highlight w:val="yellow"/>
          <w:bdr w:val="none" w:sz="0" w:space="0" w:color="auto" w:frame="1"/>
        </w:rPr>
        <w:t>Priority wise</w:t>
      </w:r>
      <w:r w:rsidRPr="00246E46">
        <w:rPr>
          <w:rFonts w:cs="Tahoma"/>
          <w:bdr w:val="none" w:sz="0" w:space="0" w:color="auto" w:frame="1"/>
        </w:rPr>
        <w:t xml:space="preserve"> /</w:t>
      </w:r>
      <w:r w:rsidRPr="00246E46">
        <w:rPr>
          <w:rFonts w:cs="Tahoma"/>
          <w:highlight w:val="yellow"/>
          <w:bdr w:val="none" w:sz="0" w:space="0" w:color="auto" w:frame="1"/>
        </w:rPr>
        <w:t>Statewise</w:t>
      </w:r>
      <w:r w:rsidRPr="00246E46">
        <w:rPr>
          <w:rFonts w:cs="Tahoma"/>
          <w:bdr w:val="none" w:sz="0" w:space="0" w:color="auto" w:frame="1"/>
        </w:rPr>
        <w:t xml:space="preserve"> physical/financial </w:t>
      </w:r>
      <w:r w:rsidRPr="00246E46">
        <w:rPr>
          <w:rFonts w:cs="Tahoma"/>
          <w:highlight w:val="yellow"/>
          <w:bdr w:val="none" w:sz="0" w:space="0" w:color="auto" w:frame="1"/>
        </w:rPr>
        <w:t>details</w:t>
      </w:r>
      <w:r w:rsidRPr="00246E46">
        <w:rPr>
          <w:rFonts w:cs="Tahoma"/>
          <w:bdr w:val="none" w:sz="0" w:space="0" w:color="auto" w:frame="1"/>
        </w:rPr>
        <w:t xml:space="preserve"> in tabular/graphical format are </w:t>
      </w:r>
      <w:r w:rsidRPr="00246E46">
        <w:rPr>
          <w:rFonts w:cs="Tahoma"/>
          <w:highlight w:val="yellow"/>
          <w:bdr w:val="none" w:sz="0" w:space="0" w:color="auto" w:frame="1"/>
        </w:rPr>
        <w:t>available</w:t>
      </w:r>
      <w:r w:rsidRPr="00246E46">
        <w:rPr>
          <w:rFonts w:cs="Tahoma"/>
          <w:bdr w:val="none" w:sz="0" w:space="0" w:color="auto" w:frame="1"/>
        </w:rPr>
        <w:t xml:space="preserve"> in MIS.</w:t>
      </w:r>
    </w:p>
    <w:p w:rsidR="00FA1856" w:rsidRPr="00246E46" w:rsidRDefault="00FA1856" w:rsidP="00246E46">
      <w:pPr>
        <w:numPr>
          <w:ilvl w:val="0"/>
          <w:numId w:val="78"/>
        </w:numPr>
        <w:shd w:val="clear" w:color="auto" w:fill="FFFFFF"/>
        <w:spacing w:after="0" w:line="240" w:lineRule="auto"/>
        <w:ind w:left="450"/>
        <w:contextualSpacing/>
        <w:textAlignment w:val="baseline"/>
        <w:rPr>
          <w:rFonts w:cs="Tahoma"/>
        </w:rPr>
      </w:pPr>
      <w:r w:rsidRPr="00246E46">
        <w:rPr>
          <w:rFonts w:cs="Tahoma"/>
          <w:bdr w:val="none" w:sz="0" w:space="0" w:color="auto" w:frame="1"/>
        </w:rPr>
        <w:t>It has the feature of</w:t>
      </w:r>
      <w:r w:rsidRPr="00246E46">
        <w:rPr>
          <w:rStyle w:val="apple-converted-space"/>
          <w:rFonts w:cs="Tahoma"/>
          <w:bdr w:val="none" w:sz="0" w:space="0" w:color="auto" w:frame="1"/>
        </w:rPr>
        <w:t> </w:t>
      </w:r>
      <w:r w:rsidRPr="00246E46">
        <w:rPr>
          <w:rStyle w:val="Strong"/>
          <w:rFonts w:cs="Tahoma"/>
          <w:bdr w:val="none" w:sz="0" w:space="0" w:color="auto" w:frame="1"/>
        </w:rPr>
        <w:t>comparing the progress of the project on quarterly basis</w:t>
      </w:r>
      <w:r w:rsidRPr="00246E46">
        <w:rPr>
          <w:rStyle w:val="apple-converted-space"/>
          <w:rFonts w:cs="Tahoma"/>
          <w:bdr w:val="none" w:sz="0" w:space="0" w:color="auto" w:frame="1"/>
        </w:rPr>
        <w:t> </w:t>
      </w:r>
      <w:r w:rsidRPr="00246E46">
        <w:rPr>
          <w:rFonts w:cs="Tahoma"/>
          <w:bdr w:val="none" w:sz="0" w:space="0" w:color="auto" w:frame="1"/>
        </w:rPr>
        <w:t xml:space="preserve">and </w:t>
      </w:r>
      <w:r w:rsidRPr="00246E46">
        <w:rPr>
          <w:rFonts w:cs="Tahoma"/>
          <w:highlight w:val="yellow"/>
          <w:bdr w:val="none" w:sz="0" w:space="0" w:color="auto" w:frame="1"/>
        </w:rPr>
        <w:t>also provides</w:t>
      </w:r>
      <w:r w:rsidRPr="00246E46">
        <w:rPr>
          <w:rFonts w:cs="Tahoma"/>
          <w:bdr w:val="none" w:sz="0" w:space="0" w:color="auto" w:frame="1"/>
        </w:rPr>
        <w:t xml:space="preserve"> </w:t>
      </w:r>
      <w:r w:rsidRPr="00246E46">
        <w:rPr>
          <w:rFonts w:cs="Tahoma"/>
          <w:highlight w:val="yellow"/>
          <w:bdr w:val="none" w:sz="0" w:space="0" w:color="auto" w:frame="1"/>
        </w:rPr>
        <w:t>details</w:t>
      </w:r>
      <w:r w:rsidRPr="00246E46">
        <w:rPr>
          <w:rFonts w:cs="Tahoma"/>
          <w:bdr w:val="none" w:sz="0" w:space="0" w:color="auto" w:frame="1"/>
        </w:rPr>
        <w:t xml:space="preserve"> of the </w:t>
      </w:r>
      <w:r w:rsidRPr="00246E46">
        <w:rPr>
          <w:rFonts w:cs="Tahoma"/>
          <w:highlight w:val="yellow"/>
          <w:bdr w:val="none" w:sz="0" w:space="0" w:color="auto" w:frame="1"/>
        </w:rPr>
        <w:t>constraints</w:t>
      </w:r>
      <w:r w:rsidRPr="00246E46">
        <w:rPr>
          <w:rFonts w:cs="Tahoma"/>
          <w:bdr w:val="none" w:sz="0" w:space="0" w:color="auto" w:frame="1"/>
        </w:rPr>
        <w:t xml:space="preserve"> </w:t>
      </w:r>
      <w:r w:rsidRPr="00246E46">
        <w:rPr>
          <w:rFonts w:cs="Tahoma"/>
          <w:highlight w:val="yellow"/>
          <w:bdr w:val="none" w:sz="0" w:space="0" w:color="auto" w:frame="1"/>
        </w:rPr>
        <w:t>affecting the progress</w:t>
      </w:r>
      <w:r w:rsidRPr="00246E46">
        <w:rPr>
          <w:rFonts w:cs="Tahoma"/>
          <w:bdr w:val="none" w:sz="0" w:space="0" w:color="auto" w:frame="1"/>
        </w:rPr>
        <w:t xml:space="preserve"> of the </w:t>
      </w:r>
      <w:r w:rsidRPr="00246E46">
        <w:rPr>
          <w:rFonts w:cs="Tahoma"/>
          <w:highlight w:val="yellow"/>
          <w:bdr w:val="none" w:sz="0" w:space="0" w:color="auto" w:frame="1"/>
        </w:rPr>
        <w:t>project</w:t>
      </w:r>
      <w:r w:rsidRPr="00246E46">
        <w:rPr>
          <w:rFonts w:cs="Tahoma"/>
          <w:bdr w:val="none" w:sz="0" w:space="0" w:color="auto" w:frame="1"/>
        </w:rPr>
        <w: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23F32E9A" wp14:editId="434F933A">
            <wp:extent cx="2854325" cy="2138680"/>
            <wp:effectExtent l="0" t="0" r="3175" b="0"/>
            <wp:docPr id="7" name="Picture 7" descr="pmksy">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mksy">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4325" cy="2138680"/>
                    </a:xfrm>
                    <a:prstGeom prst="rect">
                      <a:avLst/>
                    </a:prstGeom>
                    <a:noFill/>
                    <a:ln>
                      <a:noFill/>
                    </a:ln>
                  </pic:spPr>
                </pic:pic>
              </a:graphicData>
            </a:graphic>
          </wp:inline>
        </w:drawing>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w:t>
      </w:r>
      <w:r w:rsidRPr="00246E46">
        <w:rPr>
          <w:rFonts w:asciiTheme="minorHAnsi" w:hAnsiTheme="minorHAnsi" w:cs="Tahoma"/>
          <w:sz w:val="22"/>
          <w:szCs w:val="22"/>
          <w:highlight w:val="green"/>
          <w:u w:val="single"/>
          <w:bdr w:val="none" w:sz="0" w:space="0" w:color="auto" w:frame="1"/>
        </w:rPr>
        <w:t>PMKSY</w:t>
      </w:r>
      <w:r w:rsidRPr="00246E46">
        <w:rPr>
          <w:rFonts w:asciiTheme="minorHAnsi" w:hAnsiTheme="minorHAnsi" w:cs="Tahoma"/>
          <w:sz w:val="22"/>
          <w:szCs w:val="22"/>
          <w:bdr w:val="none" w:sz="0" w:space="0" w:color="auto" w:frame="1"/>
        </w:rPr>
        <w: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PMKSY has been conceived </w:t>
      </w:r>
      <w:r w:rsidRPr="00246E46">
        <w:rPr>
          <w:rFonts w:asciiTheme="minorHAnsi" w:hAnsiTheme="minorHAnsi" w:cs="Tahoma"/>
          <w:sz w:val="22"/>
          <w:szCs w:val="22"/>
          <w:highlight w:val="yellow"/>
          <w:bdr w:val="none" w:sz="0" w:space="0" w:color="auto" w:frame="1"/>
        </w:rPr>
        <w:t>amalgamating</w:t>
      </w:r>
      <w:r w:rsidRPr="00246E46">
        <w:rPr>
          <w:rFonts w:asciiTheme="minorHAnsi" w:hAnsiTheme="minorHAnsi" w:cs="Tahoma"/>
          <w:sz w:val="22"/>
          <w:szCs w:val="22"/>
          <w:bdr w:val="none" w:sz="0" w:space="0" w:color="auto" w:frame="1"/>
        </w:rPr>
        <w:t xml:space="preserve"> ongoing </w:t>
      </w:r>
      <w:r w:rsidRPr="00246E46">
        <w:rPr>
          <w:rFonts w:asciiTheme="minorHAnsi" w:hAnsiTheme="minorHAnsi" w:cs="Tahoma"/>
          <w:sz w:val="22"/>
          <w:szCs w:val="22"/>
          <w:highlight w:val="yellow"/>
          <w:bdr w:val="none" w:sz="0" w:space="0" w:color="auto" w:frame="1"/>
        </w:rPr>
        <w:t>schemes</w:t>
      </w:r>
      <w:r w:rsidRPr="00246E46">
        <w:rPr>
          <w:rFonts w:asciiTheme="minorHAnsi" w:hAnsiTheme="minorHAnsi" w:cs="Tahoma"/>
          <w:sz w:val="22"/>
          <w:szCs w:val="22"/>
          <w:bdr w:val="none" w:sz="0" w:space="0" w:color="auto" w:frame="1"/>
        </w:rPr>
        <w:t xml:space="preserve"> viz. Accelerated Irrigation Benefit Programme (</w:t>
      </w:r>
      <w:r w:rsidRPr="00246E46">
        <w:rPr>
          <w:rFonts w:asciiTheme="minorHAnsi" w:hAnsiTheme="minorHAnsi" w:cs="Tahoma"/>
          <w:sz w:val="22"/>
          <w:szCs w:val="22"/>
          <w:highlight w:val="yellow"/>
          <w:bdr w:val="none" w:sz="0" w:space="0" w:color="auto" w:frame="1"/>
        </w:rPr>
        <w:t>AIBP</w:t>
      </w:r>
      <w:r w:rsidRPr="00246E46">
        <w:rPr>
          <w:rFonts w:asciiTheme="minorHAnsi" w:hAnsiTheme="minorHAnsi" w:cs="Tahoma"/>
          <w:sz w:val="22"/>
          <w:szCs w:val="22"/>
          <w:bdr w:val="none" w:sz="0" w:space="0" w:color="auto" w:frame="1"/>
        </w:rPr>
        <w:t>) of the Ministry of Water Resources, River Development &amp; Ganga Rejuvenation (MoWR,RD&amp;GR), Integrated Watershed Management Programme (</w:t>
      </w:r>
      <w:r w:rsidRPr="00246E46">
        <w:rPr>
          <w:rFonts w:asciiTheme="minorHAnsi" w:hAnsiTheme="minorHAnsi" w:cs="Tahoma"/>
          <w:sz w:val="22"/>
          <w:szCs w:val="22"/>
          <w:highlight w:val="yellow"/>
          <w:bdr w:val="none" w:sz="0" w:space="0" w:color="auto" w:frame="1"/>
        </w:rPr>
        <w:t>IWMP</w:t>
      </w:r>
      <w:r w:rsidRPr="00246E46">
        <w:rPr>
          <w:rFonts w:asciiTheme="minorHAnsi" w:hAnsiTheme="minorHAnsi" w:cs="Tahoma"/>
          <w:sz w:val="22"/>
          <w:szCs w:val="22"/>
          <w:bdr w:val="none" w:sz="0" w:space="0" w:color="auto" w:frame="1"/>
        </w:rPr>
        <w:t xml:space="preserve">) of Department of Land </w:t>
      </w:r>
      <w:r w:rsidRPr="00246E46">
        <w:rPr>
          <w:rFonts w:asciiTheme="minorHAnsi" w:hAnsiTheme="minorHAnsi" w:cs="Tahoma"/>
          <w:sz w:val="22"/>
          <w:szCs w:val="22"/>
          <w:bdr w:val="none" w:sz="0" w:space="0" w:color="auto" w:frame="1"/>
        </w:rPr>
        <w:lastRenderedPageBreak/>
        <w:t>Resources (DoLR) and the On Farm Water Management (</w:t>
      </w:r>
      <w:r w:rsidRPr="00246E46">
        <w:rPr>
          <w:rFonts w:asciiTheme="minorHAnsi" w:hAnsiTheme="minorHAnsi" w:cs="Tahoma"/>
          <w:sz w:val="22"/>
          <w:szCs w:val="22"/>
          <w:highlight w:val="yellow"/>
          <w:bdr w:val="none" w:sz="0" w:space="0" w:color="auto" w:frame="1"/>
        </w:rPr>
        <w:t>OFWM</w:t>
      </w:r>
      <w:r w:rsidRPr="00246E46">
        <w:rPr>
          <w:rFonts w:asciiTheme="minorHAnsi" w:hAnsiTheme="minorHAnsi" w:cs="Tahoma"/>
          <w:sz w:val="22"/>
          <w:szCs w:val="22"/>
          <w:bdr w:val="none" w:sz="0" w:space="0" w:color="auto" w:frame="1"/>
        </w:rPr>
        <w:t>) of Department of Agriculture and Cooperation (DAC).</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u w:val="single"/>
          <w:bdr w:val="none" w:sz="0" w:space="0" w:color="auto" w:frame="1"/>
        </w:rPr>
        <w:t>Objectives</w:t>
      </w:r>
      <w:r w:rsidRPr="00246E46">
        <w:rPr>
          <w:rFonts w:asciiTheme="minorHAnsi" w:hAnsiTheme="minorHAnsi" w:cs="Tahoma"/>
          <w:sz w:val="22"/>
          <w:szCs w:val="22"/>
          <w:u w:val="single"/>
          <w:bdr w:val="none" w:sz="0" w:space="0" w:color="auto" w:frame="1"/>
        </w:rPr>
        <w:t xml:space="preserve"> of the scheme:</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major </w:t>
      </w:r>
      <w:r w:rsidRPr="00246E46">
        <w:rPr>
          <w:rFonts w:asciiTheme="minorHAnsi" w:hAnsiTheme="minorHAnsi" w:cs="Tahoma"/>
          <w:sz w:val="22"/>
          <w:szCs w:val="22"/>
          <w:highlight w:val="yellow"/>
          <w:bdr w:val="none" w:sz="0" w:space="0" w:color="auto" w:frame="1"/>
        </w:rPr>
        <w:t>objective</w:t>
      </w:r>
      <w:r w:rsidRPr="00246E46">
        <w:rPr>
          <w:rFonts w:asciiTheme="minorHAnsi" w:hAnsiTheme="minorHAnsi" w:cs="Tahoma"/>
          <w:sz w:val="22"/>
          <w:szCs w:val="22"/>
          <w:bdr w:val="none" w:sz="0" w:space="0" w:color="auto" w:frame="1"/>
        </w:rPr>
        <w:t xml:space="preserve"> of PMKSY is to achieve </w:t>
      </w:r>
      <w:r w:rsidRPr="00246E46">
        <w:rPr>
          <w:rFonts w:asciiTheme="minorHAnsi" w:hAnsiTheme="minorHAnsi" w:cs="Tahoma"/>
          <w:sz w:val="22"/>
          <w:szCs w:val="22"/>
          <w:highlight w:val="yellow"/>
          <w:bdr w:val="none" w:sz="0" w:space="0" w:color="auto" w:frame="1"/>
        </w:rPr>
        <w:t>convergence of investments in irrigation</w:t>
      </w:r>
      <w:r w:rsidRPr="00246E46">
        <w:rPr>
          <w:rFonts w:asciiTheme="minorHAnsi" w:hAnsiTheme="minorHAnsi" w:cs="Tahoma"/>
          <w:sz w:val="22"/>
          <w:szCs w:val="22"/>
          <w:bdr w:val="none" w:sz="0" w:space="0" w:color="auto" w:frame="1"/>
        </w:rPr>
        <w:t xml:space="preserve"> at </w:t>
      </w:r>
      <w:r w:rsidRPr="00246E46">
        <w:rPr>
          <w:rFonts w:asciiTheme="minorHAnsi" w:hAnsiTheme="minorHAnsi" w:cs="Tahoma"/>
          <w:sz w:val="22"/>
          <w:szCs w:val="22"/>
          <w:highlight w:val="yellow"/>
          <w:bdr w:val="none" w:sz="0" w:space="0" w:color="auto" w:frame="1"/>
        </w:rPr>
        <w:t>the field level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expand cultivable area</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under assured irrigation</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improve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on-farm water</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use efficiency</w:t>
      </w:r>
      <w:r w:rsidRPr="00246E46">
        <w:rPr>
          <w:rFonts w:asciiTheme="minorHAnsi" w:hAnsiTheme="minorHAnsi" w:cs="Tahoma"/>
          <w:sz w:val="22"/>
          <w:szCs w:val="22"/>
          <w:bdr w:val="none" w:sz="0" w:space="0" w:color="auto" w:frame="1"/>
        </w:rPr>
        <w:t xml:space="preserve"> to reduce wastage of water, enhance the </w:t>
      </w:r>
      <w:r w:rsidRPr="00246E46">
        <w:rPr>
          <w:rFonts w:asciiTheme="minorHAnsi" w:hAnsiTheme="minorHAnsi" w:cs="Tahoma"/>
          <w:sz w:val="22"/>
          <w:szCs w:val="22"/>
          <w:highlight w:val="yellow"/>
          <w:bdr w:val="none" w:sz="0" w:space="0" w:color="auto" w:frame="1"/>
        </w:rPr>
        <w:t>adoption of precision-irrigation</w:t>
      </w:r>
      <w:r w:rsidRPr="00246E46">
        <w:rPr>
          <w:rFonts w:asciiTheme="minorHAnsi" w:hAnsiTheme="minorHAnsi" w:cs="Tahoma"/>
          <w:sz w:val="22"/>
          <w:szCs w:val="22"/>
          <w:bdr w:val="none" w:sz="0" w:space="0" w:color="auto" w:frame="1"/>
        </w:rPr>
        <w:t xml:space="preserve"> and other </w:t>
      </w:r>
      <w:r w:rsidRPr="00246E46">
        <w:rPr>
          <w:rFonts w:asciiTheme="minorHAnsi" w:hAnsiTheme="minorHAnsi" w:cs="Tahoma"/>
          <w:sz w:val="22"/>
          <w:szCs w:val="22"/>
          <w:highlight w:val="yellow"/>
          <w:bdr w:val="none" w:sz="0" w:space="0" w:color="auto" w:frame="1"/>
        </w:rPr>
        <w:t>water saving technologies</w:t>
      </w:r>
      <w:r w:rsidRPr="00246E46">
        <w:rPr>
          <w:rFonts w:asciiTheme="minorHAnsi" w:hAnsiTheme="minorHAnsi" w:cs="Tahoma"/>
          <w:sz w:val="22"/>
          <w:szCs w:val="22"/>
          <w:bdr w:val="none" w:sz="0" w:space="0" w:color="auto" w:frame="1"/>
        </w:rPr>
        <w:t xml:space="preserve"> (More crop per drop), enhance </w:t>
      </w:r>
      <w:r w:rsidRPr="00246E46">
        <w:rPr>
          <w:rFonts w:asciiTheme="minorHAnsi" w:hAnsiTheme="minorHAnsi" w:cs="Tahoma"/>
          <w:sz w:val="22"/>
          <w:szCs w:val="22"/>
          <w:highlight w:val="yellow"/>
          <w:bdr w:val="none" w:sz="0" w:space="0" w:color="auto" w:frame="1"/>
        </w:rPr>
        <w:t>recharge of aquifers</w:t>
      </w:r>
      <w:r w:rsidRPr="00246E46">
        <w:rPr>
          <w:rFonts w:asciiTheme="minorHAnsi" w:hAnsiTheme="minorHAnsi" w:cs="Tahoma"/>
          <w:sz w:val="22"/>
          <w:szCs w:val="22"/>
          <w:bdr w:val="none" w:sz="0" w:space="0" w:color="auto" w:frame="1"/>
        </w:rPr>
        <w:t xml:space="preserve"> and introduce </w:t>
      </w:r>
      <w:r w:rsidRPr="00246E46">
        <w:rPr>
          <w:rFonts w:asciiTheme="minorHAnsi" w:hAnsiTheme="minorHAnsi" w:cs="Tahoma"/>
          <w:sz w:val="22"/>
          <w:szCs w:val="22"/>
          <w:highlight w:val="yellow"/>
          <w:bdr w:val="none" w:sz="0" w:space="0" w:color="auto" w:frame="1"/>
        </w:rPr>
        <w:t>sustainable water conservation practices</w:t>
      </w:r>
      <w:r w:rsidRPr="00246E46">
        <w:rPr>
          <w:rFonts w:asciiTheme="minorHAnsi" w:hAnsiTheme="minorHAnsi" w:cs="Tahoma"/>
          <w:sz w:val="22"/>
          <w:szCs w:val="22"/>
          <w:bdr w:val="none" w:sz="0" w:space="0" w:color="auto" w:frame="1"/>
        </w:rPr>
        <w:t xml:space="preserve"> by exploring the feasibility of reusing treated municipal waste water for peri-urban agriculture and attract greater private investment in precision irrigation system.</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u w:val="single"/>
          <w:bdr w:val="none" w:sz="0" w:space="0" w:color="auto" w:frame="1"/>
        </w:rPr>
        <w:t>Implementation</w:t>
      </w:r>
      <w:r w:rsidRPr="00246E46">
        <w:rPr>
          <w:rFonts w:asciiTheme="minorHAnsi" w:hAnsiTheme="minorHAnsi" w:cs="Tahoma"/>
          <w:sz w:val="22"/>
          <w:szCs w:val="22"/>
          <w:u w:val="single"/>
          <w:bdr w:val="none" w:sz="0" w:space="0" w:color="auto" w:frame="1"/>
        </w:rPr>
        <w:t xml:space="preserve"> of the scheme:</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scheme will be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implemented by </w:t>
      </w:r>
      <w:r w:rsidRPr="00246E46">
        <w:rPr>
          <w:rStyle w:val="Strong"/>
          <w:rFonts w:asciiTheme="minorHAnsi" w:hAnsiTheme="minorHAnsi" w:cs="Tahoma"/>
          <w:sz w:val="22"/>
          <w:szCs w:val="22"/>
          <w:highlight w:val="yellow"/>
          <w:bdr w:val="none" w:sz="0" w:space="0" w:color="auto" w:frame="1"/>
        </w:rPr>
        <w:t>Ministries of Agriculture</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Water Resources</w:t>
      </w:r>
      <w:r w:rsidRPr="00246E46">
        <w:rPr>
          <w:rStyle w:val="Strong"/>
          <w:rFonts w:asciiTheme="minorHAnsi" w:hAnsiTheme="minorHAnsi" w:cs="Tahoma"/>
          <w:sz w:val="22"/>
          <w:szCs w:val="22"/>
          <w:bdr w:val="none" w:sz="0" w:space="0" w:color="auto" w:frame="1"/>
        </w:rPr>
        <w:t xml:space="preserve"> and </w:t>
      </w:r>
      <w:r w:rsidRPr="00246E46">
        <w:rPr>
          <w:rStyle w:val="Strong"/>
          <w:rFonts w:asciiTheme="minorHAnsi" w:hAnsiTheme="minorHAnsi" w:cs="Tahoma"/>
          <w:sz w:val="22"/>
          <w:szCs w:val="22"/>
          <w:highlight w:val="yellow"/>
          <w:bdr w:val="none" w:sz="0" w:space="0" w:color="auto" w:frame="1"/>
        </w:rPr>
        <w:t>Rural Development</w:t>
      </w:r>
      <w:r w:rsidRPr="00246E46">
        <w:rPr>
          <w:rFonts w:asciiTheme="minorHAnsi" w:hAnsiTheme="minorHAnsi" w:cs="Tahoma"/>
          <w:sz w:val="22"/>
          <w:szCs w:val="22"/>
          <w:bdr w:val="none" w:sz="0" w:space="0" w:color="auto" w:frame="1"/>
        </w:rPr>
        <w:t>.</w:t>
      </w:r>
    </w:p>
    <w:p w:rsidR="00FA1856" w:rsidRPr="00246E46" w:rsidRDefault="00FA1856" w:rsidP="00246E46">
      <w:pPr>
        <w:numPr>
          <w:ilvl w:val="0"/>
          <w:numId w:val="79"/>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Ministry of Rural Development</w:t>
      </w:r>
      <w:r w:rsidRPr="00246E46">
        <w:rPr>
          <w:rFonts w:cs="Tahoma"/>
          <w:bdr w:val="none" w:sz="0" w:space="0" w:color="auto" w:frame="1"/>
        </w:rPr>
        <w:t xml:space="preserve"> is to mainly undertake rain </w:t>
      </w:r>
      <w:r w:rsidRPr="00246E46">
        <w:rPr>
          <w:rFonts w:cs="Tahoma"/>
          <w:highlight w:val="yellow"/>
          <w:bdr w:val="none" w:sz="0" w:space="0" w:color="auto" w:frame="1"/>
        </w:rPr>
        <w:t>water conservation</w:t>
      </w:r>
      <w:r w:rsidRPr="00246E46">
        <w:rPr>
          <w:rFonts w:cs="Tahoma"/>
          <w:bdr w:val="none" w:sz="0" w:space="0" w:color="auto" w:frame="1"/>
        </w:rPr>
        <w:t>, construction of f</w:t>
      </w:r>
      <w:r w:rsidRPr="00246E46">
        <w:rPr>
          <w:rFonts w:cs="Tahoma"/>
          <w:highlight w:val="yellow"/>
          <w:bdr w:val="none" w:sz="0" w:space="0" w:color="auto" w:frame="1"/>
        </w:rPr>
        <w:t>arm</w:t>
      </w:r>
      <w:r w:rsidRPr="00246E46">
        <w:rPr>
          <w:rFonts w:cs="Tahoma"/>
          <w:bdr w:val="none" w:sz="0" w:space="0" w:color="auto" w:frame="1"/>
        </w:rPr>
        <w:t xml:space="preserve"> </w:t>
      </w:r>
      <w:r w:rsidRPr="00246E46">
        <w:rPr>
          <w:rFonts w:cs="Tahoma"/>
          <w:highlight w:val="yellow"/>
          <w:bdr w:val="none" w:sz="0" w:space="0" w:color="auto" w:frame="1"/>
        </w:rPr>
        <w:t>pond</w:t>
      </w:r>
      <w:r w:rsidRPr="00246E46">
        <w:rPr>
          <w:rFonts w:cs="Tahoma"/>
          <w:bdr w:val="none" w:sz="0" w:space="0" w:color="auto" w:frame="1"/>
        </w:rPr>
        <w:t xml:space="preserve">, </w:t>
      </w:r>
      <w:r w:rsidRPr="00246E46">
        <w:rPr>
          <w:rFonts w:cs="Tahoma"/>
          <w:highlight w:val="yellow"/>
          <w:bdr w:val="none" w:sz="0" w:space="0" w:color="auto" w:frame="1"/>
        </w:rPr>
        <w:t>water harvesting</w:t>
      </w:r>
      <w:r w:rsidRPr="00246E46">
        <w:rPr>
          <w:rFonts w:cs="Tahoma"/>
          <w:bdr w:val="none" w:sz="0" w:space="0" w:color="auto" w:frame="1"/>
        </w:rPr>
        <w:t xml:space="preserve"> structures, small </w:t>
      </w:r>
      <w:r w:rsidRPr="00246E46">
        <w:rPr>
          <w:rFonts w:cs="Tahoma"/>
          <w:highlight w:val="yellow"/>
          <w:bdr w:val="none" w:sz="0" w:space="0" w:color="auto" w:frame="1"/>
        </w:rPr>
        <w:t>check dams</w:t>
      </w:r>
      <w:r w:rsidRPr="00246E46">
        <w:rPr>
          <w:rFonts w:cs="Tahoma"/>
          <w:bdr w:val="none" w:sz="0" w:space="0" w:color="auto" w:frame="1"/>
        </w:rPr>
        <w:t xml:space="preserve"> and </w:t>
      </w:r>
      <w:r w:rsidRPr="00246E46">
        <w:rPr>
          <w:rFonts w:cs="Tahoma"/>
          <w:highlight w:val="yellow"/>
          <w:bdr w:val="none" w:sz="0" w:space="0" w:color="auto" w:frame="1"/>
        </w:rPr>
        <w:t>contour bunding</w:t>
      </w:r>
      <w:r w:rsidRPr="00246E46">
        <w:rPr>
          <w:rFonts w:cs="Tahoma"/>
          <w:bdr w:val="none" w:sz="0" w:space="0" w:color="auto" w:frame="1"/>
        </w:rPr>
        <w:t xml:space="preserve"> etc.</w:t>
      </w:r>
    </w:p>
    <w:p w:rsidR="00FA1856" w:rsidRPr="00246E46" w:rsidRDefault="00FA1856" w:rsidP="00246E46">
      <w:pPr>
        <w:numPr>
          <w:ilvl w:val="0"/>
          <w:numId w:val="79"/>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MoWR,</w:t>
      </w:r>
      <w:r w:rsidRPr="00246E46">
        <w:rPr>
          <w:rFonts w:cs="Tahoma"/>
          <w:bdr w:val="none" w:sz="0" w:space="0" w:color="auto" w:frame="1"/>
        </w:rPr>
        <w:t xml:space="preserve"> RD &amp;GR, is to undertake various measures for </w:t>
      </w:r>
      <w:r w:rsidRPr="00246E46">
        <w:rPr>
          <w:rFonts w:cs="Tahoma"/>
          <w:highlight w:val="yellow"/>
          <w:bdr w:val="none" w:sz="0" w:space="0" w:color="auto" w:frame="1"/>
        </w:rPr>
        <w:t>creation</w:t>
      </w:r>
      <w:r w:rsidRPr="00246E46">
        <w:rPr>
          <w:rFonts w:cs="Tahoma"/>
          <w:bdr w:val="none" w:sz="0" w:space="0" w:color="auto" w:frame="1"/>
        </w:rPr>
        <w:t xml:space="preserve"> of </w:t>
      </w:r>
      <w:r w:rsidRPr="00246E46">
        <w:rPr>
          <w:rFonts w:cs="Tahoma"/>
          <w:highlight w:val="yellow"/>
          <w:bdr w:val="none" w:sz="0" w:space="0" w:color="auto" w:frame="1"/>
        </w:rPr>
        <w:t>assured irrigation</w:t>
      </w:r>
      <w:r w:rsidRPr="00246E46">
        <w:rPr>
          <w:rFonts w:cs="Tahoma"/>
          <w:bdr w:val="none" w:sz="0" w:space="0" w:color="auto" w:frame="1"/>
        </w:rPr>
        <w:t xml:space="preserve"> source, construction of </w:t>
      </w:r>
      <w:r w:rsidRPr="00246E46">
        <w:rPr>
          <w:rFonts w:cs="Tahoma"/>
          <w:highlight w:val="yellow"/>
          <w:bdr w:val="none" w:sz="0" w:space="0" w:color="auto" w:frame="1"/>
        </w:rPr>
        <w:t>diversion canals</w:t>
      </w:r>
      <w:r w:rsidRPr="00246E46">
        <w:rPr>
          <w:rFonts w:cs="Tahoma"/>
          <w:bdr w:val="none" w:sz="0" w:space="0" w:color="auto" w:frame="1"/>
        </w:rPr>
        <w:t xml:space="preserve">, field channels, water </w:t>
      </w:r>
      <w:r w:rsidRPr="00246E46">
        <w:rPr>
          <w:rFonts w:cs="Tahoma"/>
          <w:highlight w:val="yellow"/>
          <w:bdr w:val="none" w:sz="0" w:space="0" w:color="auto" w:frame="1"/>
        </w:rPr>
        <w:t>diversion/lift irrigation</w:t>
      </w:r>
      <w:r w:rsidRPr="00246E46">
        <w:rPr>
          <w:rFonts w:cs="Tahoma"/>
          <w:bdr w:val="none" w:sz="0" w:space="0" w:color="auto" w:frame="1"/>
        </w:rPr>
        <w:t>, including development of water distribution systems.</w:t>
      </w:r>
    </w:p>
    <w:p w:rsidR="00FA1856" w:rsidRPr="00246E46" w:rsidRDefault="00FA1856" w:rsidP="00246E46">
      <w:pPr>
        <w:numPr>
          <w:ilvl w:val="0"/>
          <w:numId w:val="79"/>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Ministry of Agriculture</w:t>
      </w:r>
      <w:r w:rsidRPr="00246E46">
        <w:rPr>
          <w:rFonts w:cs="Tahoma"/>
          <w:bdr w:val="none" w:sz="0" w:space="0" w:color="auto" w:frame="1"/>
        </w:rPr>
        <w:t xml:space="preserve"> will promote efficient water conveyance and precision water application devices like </w:t>
      </w:r>
      <w:r w:rsidRPr="00246E46">
        <w:rPr>
          <w:rFonts w:cs="Tahoma"/>
          <w:highlight w:val="yellow"/>
          <w:bdr w:val="none" w:sz="0" w:space="0" w:color="auto" w:frame="1"/>
        </w:rPr>
        <w:t>drips</w:t>
      </w:r>
      <w:r w:rsidRPr="00246E46">
        <w:rPr>
          <w:rFonts w:cs="Tahoma"/>
          <w:bdr w:val="none" w:sz="0" w:space="0" w:color="auto" w:frame="1"/>
        </w:rPr>
        <w:t xml:space="preserve">, </w:t>
      </w:r>
      <w:r w:rsidRPr="00246E46">
        <w:rPr>
          <w:rFonts w:cs="Tahoma"/>
          <w:highlight w:val="yellow"/>
          <w:bdr w:val="none" w:sz="0" w:space="0" w:color="auto" w:frame="1"/>
        </w:rPr>
        <w:t>sprinklers, pivots, rain-guns</w:t>
      </w:r>
      <w:r w:rsidRPr="00246E46">
        <w:rPr>
          <w:rFonts w:cs="Tahoma"/>
          <w:bdr w:val="none" w:sz="0" w:space="0" w:color="auto" w:frame="1"/>
        </w:rPr>
        <w:t xml:space="preserve"> in the farm “(</w:t>
      </w:r>
      <w:r w:rsidRPr="00246E46">
        <w:rPr>
          <w:rFonts w:cs="Tahoma"/>
          <w:highlight w:val="yellow"/>
          <w:bdr w:val="none" w:sz="0" w:space="0" w:color="auto" w:frame="1"/>
        </w:rPr>
        <w:t>Jal Sinchan</w:t>
      </w:r>
      <w:r w:rsidRPr="00246E46">
        <w:rPr>
          <w:rFonts w:cs="Tahoma"/>
          <w:bdr w:val="none" w:sz="0" w:space="0" w:color="auto" w:frame="1"/>
        </w:rPr>
        <w:t xml:space="preserve">)”, </w:t>
      </w:r>
      <w:r w:rsidRPr="00246E46">
        <w:rPr>
          <w:rFonts w:cs="Tahoma"/>
          <w:highlight w:val="yellow"/>
          <w:bdr w:val="none" w:sz="0" w:space="0" w:color="auto" w:frame="1"/>
        </w:rPr>
        <w:t>construction of micro-irrigation structures</w:t>
      </w:r>
      <w:r w:rsidRPr="00246E46">
        <w:rPr>
          <w:rFonts w:cs="Tahoma"/>
          <w:bdr w:val="none" w:sz="0" w:space="0" w:color="auto" w:frame="1"/>
        </w:rPr>
        <w:t xml:space="preserve"> to supplement source creation activities, </w:t>
      </w:r>
      <w:r w:rsidRPr="00246E46">
        <w:rPr>
          <w:rFonts w:cs="Tahoma"/>
          <w:highlight w:val="yellow"/>
          <w:bdr w:val="none" w:sz="0" w:space="0" w:color="auto" w:frame="1"/>
        </w:rPr>
        <w:t>extension activities for promotion of scientific moisture conservation and agronomic measures.</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u w:val="single"/>
          <w:bdr w:val="none" w:sz="0" w:space="0" w:color="auto" w:frame="1"/>
        </w:rPr>
        <w:t>Monitoring</w:t>
      </w:r>
      <w:r w:rsidRPr="00246E46">
        <w:rPr>
          <w:rFonts w:asciiTheme="minorHAnsi" w:hAnsiTheme="minorHAnsi" w:cs="Tahoma"/>
          <w:sz w:val="22"/>
          <w:szCs w:val="22"/>
          <w:u w:val="single"/>
          <w:bdr w:val="none" w:sz="0" w:space="0" w:color="auto" w:frame="1"/>
        </w:rPr>
        <w: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Programme architecture of PMKSY will be to</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adopt a ‘</w:t>
      </w:r>
      <w:r w:rsidRPr="00246E46">
        <w:rPr>
          <w:rStyle w:val="Strong"/>
          <w:rFonts w:asciiTheme="minorHAnsi" w:hAnsiTheme="minorHAnsi" w:cs="Tahoma"/>
          <w:sz w:val="22"/>
          <w:szCs w:val="22"/>
          <w:highlight w:val="yellow"/>
          <w:bdr w:val="none" w:sz="0" w:space="0" w:color="auto" w:frame="1"/>
        </w:rPr>
        <w:t>decentralized State level planning</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and projectised execution’</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structure that will </w:t>
      </w:r>
      <w:r w:rsidRPr="00246E46">
        <w:rPr>
          <w:rFonts w:asciiTheme="minorHAnsi" w:hAnsiTheme="minorHAnsi" w:cs="Tahoma"/>
          <w:sz w:val="22"/>
          <w:szCs w:val="22"/>
          <w:highlight w:val="yellow"/>
          <w:bdr w:val="none" w:sz="0" w:space="0" w:color="auto" w:frame="1"/>
        </w:rPr>
        <w:t>allow States</w:t>
      </w:r>
      <w:r w:rsidRPr="00246E46">
        <w:rPr>
          <w:rFonts w:asciiTheme="minorHAnsi" w:hAnsiTheme="minorHAnsi" w:cs="Tahoma"/>
          <w:sz w:val="22"/>
          <w:szCs w:val="22"/>
          <w:bdr w:val="none" w:sz="0" w:space="0" w:color="auto" w:frame="1"/>
        </w:rPr>
        <w:t xml:space="preserve"> to draw up their </w:t>
      </w:r>
      <w:r w:rsidRPr="00246E46">
        <w:rPr>
          <w:rFonts w:asciiTheme="minorHAnsi" w:hAnsiTheme="minorHAnsi" w:cs="Tahoma"/>
          <w:sz w:val="22"/>
          <w:szCs w:val="22"/>
          <w:highlight w:val="yellow"/>
          <w:bdr w:val="none" w:sz="0" w:space="0" w:color="auto" w:frame="1"/>
        </w:rPr>
        <w:t>own</w:t>
      </w:r>
      <w:r w:rsidRPr="00246E46">
        <w:rPr>
          <w:rStyle w:val="apple-converted-space"/>
          <w:rFonts w:asciiTheme="minorHAnsi" w:hAnsiTheme="minorHAnsi" w:cs="Tahoma"/>
          <w:sz w:val="22"/>
          <w:szCs w:val="22"/>
          <w:highlight w:val="yellow"/>
          <w:bdr w:val="none" w:sz="0" w:space="0" w:color="auto" w:frame="1"/>
        </w:rPr>
        <w:t> </w:t>
      </w:r>
      <w:r w:rsidRPr="00246E46">
        <w:rPr>
          <w:rStyle w:val="Strong"/>
          <w:rFonts w:asciiTheme="minorHAnsi" w:hAnsiTheme="minorHAnsi" w:cs="Tahoma"/>
          <w:sz w:val="22"/>
          <w:szCs w:val="22"/>
          <w:highlight w:val="yellow"/>
          <w:bdr w:val="none" w:sz="0" w:space="0" w:color="auto" w:frame="1"/>
        </w:rPr>
        <w:t>irrigation</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development plans</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based o</w:t>
      </w:r>
      <w:r w:rsidRPr="00246E46">
        <w:rPr>
          <w:rStyle w:val="Strong"/>
          <w:rFonts w:asciiTheme="minorHAnsi" w:hAnsiTheme="minorHAnsi" w:cs="Tahoma"/>
          <w:sz w:val="22"/>
          <w:szCs w:val="22"/>
          <w:bdr w:val="none" w:sz="0" w:space="0" w:color="auto" w:frame="1"/>
        </w:rPr>
        <w:t xml:space="preserve">n </w:t>
      </w:r>
      <w:r w:rsidRPr="00246E46">
        <w:rPr>
          <w:rStyle w:val="Strong"/>
          <w:rFonts w:asciiTheme="minorHAnsi" w:hAnsiTheme="minorHAnsi" w:cs="Tahoma"/>
          <w:sz w:val="22"/>
          <w:szCs w:val="22"/>
          <w:highlight w:val="yellow"/>
          <w:bdr w:val="none" w:sz="0" w:space="0" w:color="auto" w:frame="1"/>
        </w:rPr>
        <w:t>District Irrigation Plan</w:t>
      </w:r>
      <w:r w:rsidRPr="00246E46">
        <w:rPr>
          <w:rStyle w:val="Strong"/>
          <w:rFonts w:asciiTheme="minorHAnsi" w:hAnsiTheme="minorHAnsi" w:cs="Tahoma"/>
          <w:sz w:val="22"/>
          <w:szCs w:val="22"/>
          <w:bdr w:val="none" w:sz="0" w:space="0" w:color="auto" w:frame="1"/>
        </w:rPr>
        <w:t xml:space="preserve"> (DIP) and </w:t>
      </w:r>
      <w:r w:rsidRPr="00246E46">
        <w:rPr>
          <w:rStyle w:val="Strong"/>
          <w:rFonts w:asciiTheme="minorHAnsi" w:hAnsiTheme="minorHAnsi" w:cs="Tahoma"/>
          <w:sz w:val="22"/>
          <w:szCs w:val="22"/>
          <w:highlight w:val="yellow"/>
          <w:bdr w:val="none" w:sz="0" w:space="0" w:color="auto" w:frame="1"/>
        </w:rPr>
        <w:t>State Irrigation Plan (SIP</w:t>
      </w:r>
      <w:r w:rsidRPr="00246E46">
        <w:rPr>
          <w:rStyle w:val="Strong"/>
          <w:rFonts w:asciiTheme="minorHAnsi" w:hAnsiTheme="minorHAnsi" w:cs="Tahoma"/>
          <w:sz w:val="22"/>
          <w:szCs w:val="22"/>
          <w:bdr w:val="none" w:sz="0" w:space="0" w:color="auto" w:frame="1"/>
        </w:rPr>
        <w:t>)</w:t>
      </w:r>
      <w:r w:rsidRPr="00246E46">
        <w:rPr>
          <w:rFonts w:asciiTheme="minorHAnsi" w:hAnsiTheme="minorHAnsi" w:cs="Tahoma"/>
          <w:sz w:val="22"/>
          <w:szCs w:val="22"/>
          <w:bdr w:val="none" w:sz="0" w:space="0" w:color="auto" w:frame="1"/>
        </w:rPr>
        <w:t>.</w:t>
      </w:r>
    </w:p>
    <w:p w:rsidR="00FA1856" w:rsidRPr="00246E46" w:rsidRDefault="00FA1856" w:rsidP="00246E46">
      <w:pPr>
        <w:numPr>
          <w:ilvl w:val="0"/>
          <w:numId w:val="8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It will be operative as convergence platform for all water sector activities including drinking water &amp; sanitation, MGNREGA, application of science &amp; technology etc. through comprehensive plan. </w:t>
      </w:r>
      <w:r w:rsidRPr="00246E46">
        <w:rPr>
          <w:rFonts w:cs="Tahoma"/>
          <w:highlight w:val="yellow"/>
          <w:bdr w:val="none" w:sz="0" w:space="0" w:color="auto" w:frame="1"/>
        </w:rPr>
        <w:t>State</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Level Sanctioning Committee (SLSC) chaired</w:t>
      </w:r>
      <w:r w:rsidRPr="00246E46">
        <w:rPr>
          <w:rStyle w:val="Strong"/>
          <w:rFonts w:cs="Tahoma"/>
          <w:bdr w:val="none" w:sz="0" w:space="0" w:color="auto" w:frame="1"/>
        </w:rPr>
        <w:t xml:space="preserve"> by the </w:t>
      </w:r>
      <w:r w:rsidRPr="00246E46">
        <w:rPr>
          <w:rStyle w:val="Strong"/>
          <w:rFonts w:cs="Tahoma"/>
          <w:highlight w:val="yellow"/>
          <w:bdr w:val="none" w:sz="0" w:space="0" w:color="auto" w:frame="1"/>
        </w:rPr>
        <w:t>Chief Secretary</w:t>
      </w:r>
      <w:r w:rsidRPr="00246E46">
        <w:rPr>
          <w:rStyle w:val="apple-converted-space"/>
          <w:rFonts w:cs="Tahoma"/>
          <w:bdr w:val="none" w:sz="0" w:space="0" w:color="auto" w:frame="1"/>
        </w:rPr>
        <w:t> </w:t>
      </w:r>
      <w:r w:rsidRPr="00246E46">
        <w:rPr>
          <w:rFonts w:cs="Tahoma"/>
          <w:bdr w:val="none" w:sz="0" w:space="0" w:color="auto" w:frame="1"/>
        </w:rPr>
        <w:t xml:space="preserve">of the State will be vested with the </w:t>
      </w:r>
      <w:r w:rsidRPr="00246E46">
        <w:rPr>
          <w:rFonts w:cs="Tahoma"/>
          <w:highlight w:val="yellow"/>
          <w:bdr w:val="none" w:sz="0" w:space="0" w:color="auto" w:frame="1"/>
        </w:rPr>
        <w:t>authority</w:t>
      </w:r>
      <w:r w:rsidRPr="00246E46">
        <w:rPr>
          <w:rFonts w:cs="Tahoma"/>
          <w:bdr w:val="none" w:sz="0" w:space="0" w:color="auto" w:frame="1"/>
        </w:rPr>
        <w:t xml:space="preserve"> to </w:t>
      </w:r>
      <w:r w:rsidRPr="00246E46">
        <w:rPr>
          <w:rFonts w:cs="Tahoma"/>
          <w:highlight w:val="yellow"/>
          <w:bdr w:val="none" w:sz="0" w:space="0" w:color="auto" w:frame="1"/>
        </w:rPr>
        <w:t>oversee</w:t>
      </w:r>
      <w:r w:rsidRPr="00246E46">
        <w:rPr>
          <w:rFonts w:cs="Tahoma"/>
          <w:bdr w:val="none" w:sz="0" w:space="0" w:color="auto" w:frame="1"/>
        </w:rPr>
        <w:t xml:space="preserve"> its </w:t>
      </w:r>
      <w:r w:rsidRPr="00246E46">
        <w:rPr>
          <w:rFonts w:cs="Tahoma"/>
          <w:highlight w:val="yellow"/>
          <w:bdr w:val="none" w:sz="0" w:space="0" w:color="auto" w:frame="1"/>
        </w:rPr>
        <w:t>implementation</w:t>
      </w:r>
      <w:r w:rsidRPr="00246E46">
        <w:rPr>
          <w:rFonts w:cs="Tahoma"/>
          <w:bdr w:val="none" w:sz="0" w:space="0" w:color="auto" w:frame="1"/>
        </w:rPr>
        <w:t xml:space="preserve"> and </w:t>
      </w:r>
      <w:r w:rsidRPr="00246E46">
        <w:rPr>
          <w:rFonts w:cs="Tahoma"/>
          <w:highlight w:val="yellow"/>
          <w:bdr w:val="none" w:sz="0" w:space="0" w:color="auto" w:frame="1"/>
        </w:rPr>
        <w:t>sanction projects</w:t>
      </w:r>
      <w:r w:rsidRPr="00246E46">
        <w:rPr>
          <w:rFonts w:cs="Tahoma"/>
          <w:bdr w:val="none" w:sz="0" w:space="0" w:color="auto" w:frame="1"/>
        </w:rPr>
        <w:t>.</w:t>
      </w:r>
    </w:p>
    <w:p w:rsidR="00FA1856" w:rsidRPr="00246E46" w:rsidRDefault="00FA1856" w:rsidP="00246E46">
      <w:pPr>
        <w:numPr>
          <w:ilvl w:val="0"/>
          <w:numId w:val="8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programme will be </w:t>
      </w:r>
      <w:r w:rsidRPr="00246E46">
        <w:rPr>
          <w:rFonts w:cs="Tahoma"/>
          <w:highlight w:val="yellow"/>
          <w:bdr w:val="none" w:sz="0" w:space="0" w:color="auto" w:frame="1"/>
        </w:rPr>
        <w:t>supervised and monitored</w:t>
      </w:r>
      <w:r w:rsidRPr="00246E46">
        <w:rPr>
          <w:rFonts w:cs="Tahoma"/>
          <w:bdr w:val="none" w:sz="0" w:space="0" w:color="auto" w:frame="1"/>
        </w:rPr>
        <w:t xml:space="preserve"> by</w:t>
      </w:r>
      <w:r w:rsidRPr="00246E46">
        <w:rPr>
          <w:rStyle w:val="apple-converted-space"/>
          <w:rFonts w:cs="Tahoma"/>
          <w:bdr w:val="none" w:sz="0" w:space="0" w:color="auto" w:frame="1"/>
        </w:rPr>
        <w:t> </w:t>
      </w:r>
      <w:r w:rsidRPr="00246E46">
        <w:rPr>
          <w:rStyle w:val="Strong"/>
          <w:rFonts w:cs="Tahoma"/>
          <w:bdr w:val="none" w:sz="0" w:space="0" w:color="auto" w:frame="1"/>
        </w:rPr>
        <w:t xml:space="preserve">an </w:t>
      </w:r>
      <w:r w:rsidRPr="00246E46">
        <w:rPr>
          <w:rStyle w:val="Strong"/>
          <w:rFonts w:cs="Tahoma"/>
          <w:highlight w:val="yellow"/>
          <w:bdr w:val="none" w:sz="0" w:space="0" w:color="auto" w:frame="1"/>
        </w:rPr>
        <w:t>Inter-Ministerial National</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Steering Committee</w:t>
      </w:r>
      <w:r w:rsidRPr="00246E46">
        <w:rPr>
          <w:rStyle w:val="Strong"/>
          <w:rFonts w:cs="Tahoma"/>
          <w:bdr w:val="none" w:sz="0" w:space="0" w:color="auto" w:frame="1"/>
        </w:rPr>
        <w:t xml:space="preserve"> (NSC) will be constituted under the </w:t>
      </w:r>
      <w:r w:rsidRPr="00246E46">
        <w:rPr>
          <w:rStyle w:val="Strong"/>
          <w:rFonts w:cs="Tahoma"/>
          <w:highlight w:val="yellow"/>
          <w:bdr w:val="none" w:sz="0" w:space="0" w:color="auto" w:frame="1"/>
        </w:rPr>
        <w:t>Chairmanship</w:t>
      </w:r>
      <w:r w:rsidRPr="00246E46">
        <w:rPr>
          <w:rStyle w:val="Strong"/>
          <w:rFonts w:cs="Tahoma"/>
          <w:bdr w:val="none" w:sz="0" w:space="0" w:color="auto" w:frame="1"/>
        </w:rPr>
        <w:t xml:space="preserve"> of </w:t>
      </w:r>
      <w:r w:rsidRPr="00246E46">
        <w:rPr>
          <w:rStyle w:val="Strong"/>
          <w:rFonts w:cs="Tahoma"/>
          <w:highlight w:val="yellow"/>
          <w:bdr w:val="none" w:sz="0" w:space="0" w:color="auto" w:frame="1"/>
        </w:rPr>
        <w:t>Prime Ministe</w:t>
      </w:r>
      <w:r w:rsidRPr="00246E46">
        <w:rPr>
          <w:rStyle w:val="Strong"/>
          <w:rFonts w:cs="Tahoma"/>
          <w:bdr w:val="none" w:sz="0" w:space="0" w:color="auto" w:frame="1"/>
        </w:rPr>
        <w:t xml:space="preserve">r with </w:t>
      </w:r>
      <w:r w:rsidRPr="00246E46">
        <w:rPr>
          <w:rStyle w:val="Strong"/>
          <w:rFonts w:cs="Tahoma"/>
          <w:highlight w:val="yellow"/>
          <w:bdr w:val="none" w:sz="0" w:space="0" w:color="auto" w:frame="1"/>
        </w:rPr>
        <w:t>Union Ministers from concerned Ministries</w:t>
      </w:r>
      <w:r w:rsidRPr="00246E46">
        <w:rPr>
          <w:rFonts w:cs="Tahoma"/>
          <w:bdr w:val="none" w:sz="0" w:space="0" w:color="auto" w:frame="1"/>
        </w:rPr>
        <w:t>.</w:t>
      </w:r>
    </w:p>
    <w:p w:rsidR="00FA1856" w:rsidRPr="00246E46" w:rsidRDefault="00FA1856" w:rsidP="00246E46">
      <w:pPr>
        <w:numPr>
          <w:ilvl w:val="0"/>
          <w:numId w:val="80"/>
        </w:numPr>
        <w:shd w:val="clear" w:color="auto" w:fill="FFFFFF"/>
        <w:spacing w:after="0" w:line="240" w:lineRule="auto"/>
        <w:ind w:left="450"/>
        <w:contextualSpacing/>
        <w:textAlignment w:val="baseline"/>
        <w:rPr>
          <w:rFonts w:cs="Tahoma"/>
        </w:rPr>
      </w:pPr>
      <w:r w:rsidRPr="00246E46">
        <w:rPr>
          <w:rFonts w:cs="Tahoma"/>
          <w:bdr w:val="none" w:sz="0" w:space="0" w:color="auto" w:frame="1"/>
        </w:rPr>
        <w:t>A</w:t>
      </w:r>
      <w:r w:rsidRPr="00246E46">
        <w:rPr>
          <w:rStyle w:val="apple-converted-space"/>
          <w:rFonts w:cs="Tahoma"/>
          <w:bdr w:val="none" w:sz="0" w:space="0" w:color="auto" w:frame="1"/>
        </w:rPr>
        <w:t> </w:t>
      </w:r>
      <w:r w:rsidRPr="00246E46">
        <w:rPr>
          <w:rStyle w:val="Strong"/>
          <w:rFonts w:cs="Tahoma"/>
          <w:highlight w:val="yellow"/>
          <w:bdr w:val="none" w:sz="0" w:space="0" w:color="auto" w:frame="1"/>
        </w:rPr>
        <w:t>National Executive Committee (NEC)</w:t>
      </w:r>
      <w:r w:rsidRPr="00246E46">
        <w:rPr>
          <w:rStyle w:val="apple-converted-space"/>
          <w:rFonts w:cs="Tahoma"/>
          <w:bdr w:val="none" w:sz="0" w:space="0" w:color="auto" w:frame="1"/>
        </w:rPr>
        <w:t> </w:t>
      </w:r>
      <w:r w:rsidRPr="00246E46">
        <w:rPr>
          <w:rFonts w:cs="Tahoma"/>
          <w:bdr w:val="none" w:sz="0" w:space="0" w:color="auto" w:frame="1"/>
        </w:rPr>
        <w:t xml:space="preserve">will be constituted </w:t>
      </w:r>
      <w:r w:rsidRPr="00246E46">
        <w:rPr>
          <w:rFonts w:cs="Tahoma"/>
          <w:highlight w:val="yellow"/>
          <w:bdr w:val="none" w:sz="0" w:space="0" w:color="auto" w:frame="1"/>
        </w:rPr>
        <w:t>under</w:t>
      </w:r>
      <w:r w:rsidRPr="00246E46">
        <w:rPr>
          <w:rFonts w:cs="Tahoma"/>
          <w:bdr w:val="none" w:sz="0" w:space="0" w:color="auto" w:frame="1"/>
        </w:rPr>
        <w:t xml:space="preserve"> the Chairmanship of </w:t>
      </w:r>
      <w:r w:rsidRPr="00246E46">
        <w:rPr>
          <w:rFonts w:cs="Tahoma"/>
          <w:highlight w:val="yellow"/>
          <w:bdr w:val="none" w:sz="0" w:space="0" w:color="auto" w:frame="1"/>
        </w:rPr>
        <w:t>Vice Chairman, NITI Aayog</w:t>
      </w:r>
      <w:r w:rsidRPr="00246E46">
        <w:rPr>
          <w:rFonts w:cs="Tahoma"/>
          <w:bdr w:val="none" w:sz="0" w:space="0" w:color="auto" w:frame="1"/>
        </w:rPr>
        <w:t xml:space="preserve"> to </w:t>
      </w:r>
      <w:r w:rsidRPr="00246E46">
        <w:rPr>
          <w:rFonts w:cs="Tahoma"/>
          <w:highlight w:val="yellow"/>
          <w:bdr w:val="none" w:sz="0" w:space="0" w:color="auto" w:frame="1"/>
        </w:rPr>
        <w:t>oversee programme implementation</w:t>
      </w:r>
      <w:r w:rsidRPr="00246E46">
        <w:rPr>
          <w:rFonts w:cs="Tahoma"/>
          <w:bdr w:val="none" w:sz="0" w:space="0" w:color="auto" w:frame="1"/>
        </w:rPr>
        <w:t xml:space="preserve">, allocation of resources, </w:t>
      </w:r>
      <w:r w:rsidRPr="00246E46">
        <w:rPr>
          <w:rFonts w:cs="Tahoma"/>
          <w:highlight w:val="yellow"/>
          <w:bdr w:val="none" w:sz="0" w:space="0" w:color="auto" w:frame="1"/>
        </w:rPr>
        <w:t>inter ministerial coordination</w:t>
      </w:r>
      <w:r w:rsidRPr="00246E46">
        <w:rPr>
          <w:rFonts w:cs="Tahoma"/>
          <w:bdr w:val="none" w:sz="0" w:space="0" w:color="auto" w:frame="1"/>
        </w:rPr>
        <w:t xml:space="preserve">, </w:t>
      </w:r>
      <w:r w:rsidRPr="00246E46">
        <w:rPr>
          <w:rFonts w:cs="Tahoma"/>
          <w:highlight w:val="yellow"/>
          <w:bdr w:val="none" w:sz="0" w:space="0" w:color="auto" w:frame="1"/>
        </w:rPr>
        <w:t>monitoring &amp; performance assessment</w:t>
      </w:r>
      <w:r w:rsidRPr="00246E46">
        <w:rPr>
          <w:rFonts w:cs="Tahoma"/>
          <w:bdr w:val="none" w:sz="0" w:space="0" w:color="auto" w:frame="1"/>
        </w:rPr>
        <w:t xml:space="preserve">, </w:t>
      </w:r>
      <w:r w:rsidRPr="00246E46">
        <w:rPr>
          <w:rFonts w:cs="Tahoma"/>
          <w:highlight w:val="yellow"/>
          <w:bdr w:val="none" w:sz="0" w:space="0" w:color="auto" w:frame="1"/>
        </w:rPr>
        <w:t>addressing administrative issues etc</w:t>
      </w:r>
      <w:r w:rsidRPr="00246E46">
        <w:rPr>
          <w:rFonts w:cs="Tahoma"/>
          <w:bdr w:val="none" w:sz="0" w:space="0" w:color="auto" w:frame="1"/>
        </w:rPr>
        <w:t>.</w:t>
      </w:r>
    </w:p>
    <w:p w:rsidR="00693D8F" w:rsidRPr="00246E46" w:rsidRDefault="00693D8F"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green"/>
          <w:u w:val="single"/>
          <w:bdr w:val="none" w:sz="0" w:space="0" w:color="auto" w:frame="1"/>
        </w:rPr>
        <w:t>India</w:t>
      </w:r>
      <w:r w:rsidRPr="00246E46">
        <w:rPr>
          <w:rStyle w:val="Emphasis"/>
          <w:rFonts w:asciiTheme="minorHAnsi" w:hAnsiTheme="minorHAnsi" w:cs="Tahoma"/>
          <w:b/>
          <w:bCs/>
          <w:sz w:val="22"/>
          <w:szCs w:val="22"/>
          <w:u w:val="single"/>
          <w:bdr w:val="none" w:sz="0" w:space="0" w:color="auto" w:frame="1"/>
        </w:rPr>
        <w:t xml:space="preserve"> jumps </w:t>
      </w:r>
      <w:r w:rsidRPr="00246E46">
        <w:rPr>
          <w:rStyle w:val="Emphasis"/>
          <w:rFonts w:asciiTheme="minorHAnsi" w:hAnsiTheme="minorHAnsi" w:cs="Tahoma"/>
          <w:b/>
          <w:bCs/>
          <w:sz w:val="22"/>
          <w:szCs w:val="22"/>
          <w:highlight w:val="green"/>
          <w:u w:val="single"/>
          <w:bdr w:val="none" w:sz="0" w:space="0" w:color="auto" w:frame="1"/>
        </w:rPr>
        <w:t>12 spots in WEF’s global travel &amp; tourism ranking</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green"/>
          <w:bdr w:val="none" w:sz="0" w:space="0" w:color="auto" w:frame="1"/>
        </w:rPr>
        <w:t>Travel &amp; Tourism Competitiveness Report 2017</w:t>
      </w:r>
      <w:r w:rsidRPr="00246E46">
        <w:rPr>
          <w:rStyle w:val="Strong"/>
          <w:rFonts w:asciiTheme="minorHAnsi" w:hAnsiTheme="minorHAnsi" w:cs="Tahoma"/>
          <w:sz w:val="22"/>
          <w:szCs w:val="22"/>
          <w:bdr w:val="none" w:sz="0" w:space="0" w:color="auto" w:frame="1"/>
        </w:rPr>
        <w:t xml:space="preserve"> has been released by </w:t>
      </w:r>
      <w:r w:rsidRPr="00246E46">
        <w:rPr>
          <w:rStyle w:val="Strong"/>
          <w:rFonts w:asciiTheme="minorHAnsi" w:hAnsiTheme="minorHAnsi" w:cs="Tahoma"/>
          <w:sz w:val="22"/>
          <w:szCs w:val="22"/>
          <w:highlight w:val="green"/>
          <w:bdr w:val="none" w:sz="0" w:space="0" w:color="auto" w:frame="1"/>
        </w:rPr>
        <w:t>the World Economic Forum</w:t>
      </w:r>
      <w:r w:rsidRPr="00246E46">
        <w:rPr>
          <w:rFonts w:asciiTheme="minorHAnsi" w:hAnsiTheme="minorHAnsi" w:cs="Tahoma"/>
          <w:sz w:val="22"/>
          <w:szCs w:val="22"/>
          <w:highlight w:val="green"/>
          <w:bdr w:val="none" w:sz="0" w:space="0" w:color="auto" w:frame="1"/>
        </w:rPr>
        <w:t>.</w:t>
      </w:r>
    </w:p>
    <w:p w:rsidR="00FA1856" w:rsidRPr="00246E46" w:rsidRDefault="00FA1856" w:rsidP="00246E46">
      <w:pPr>
        <w:numPr>
          <w:ilvl w:val="0"/>
          <w:numId w:val="8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report </w:t>
      </w:r>
      <w:r w:rsidRPr="00246E46">
        <w:rPr>
          <w:rFonts w:cs="Tahoma"/>
          <w:highlight w:val="yellow"/>
          <w:bdr w:val="none" w:sz="0" w:space="0" w:color="auto" w:frame="1"/>
        </w:rPr>
        <w:t>ranks</w:t>
      </w:r>
      <w:r w:rsidRPr="00246E46">
        <w:rPr>
          <w:rFonts w:cs="Tahoma"/>
          <w:bdr w:val="none" w:sz="0" w:space="0" w:color="auto" w:frame="1"/>
        </w:rPr>
        <w:t xml:space="preserve"> 136 countries across 14 dimensions, revealing </w:t>
      </w:r>
      <w:r w:rsidRPr="00246E46">
        <w:rPr>
          <w:rFonts w:cs="Tahoma"/>
          <w:highlight w:val="yellow"/>
          <w:bdr w:val="none" w:sz="0" w:space="0" w:color="auto" w:frame="1"/>
        </w:rPr>
        <w:t>how well countries could deliver sustainable economic and societal benefits through their travel and tourism sector</w:t>
      </w:r>
      <w:r w:rsidRPr="00246E46">
        <w:rPr>
          <w:rFonts w:cs="Tahoma"/>
          <w:bdr w:val="none" w:sz="0" w:space="0" w:color="auto" w:frame="1"/>
        </w:rPr>
        <w: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the index:</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Travel and Tourism Competitiveness Index measures “</w:t>
      </w:r>
      <w:r w:rsidRPr="00246E46">
        <w:rPr>
          <w:rStyle w:val="Strong"/>
          <w:rFonts w:asciiTheme="minorHAnsi" w:hAnsiTheme="minorHAnsi" w:cs="Tahoma"/>
          <w:sz w:val="22"/>
          <w:szCs w:val="22"/>
          <w:bdr w:val="none" w:sz="0" w:space="0" w:color="auto" w:frame="1"/>
        </w:rPr>
        <w:t xml:space="preserve">the set of </w:t>
      </w:r>
      <w:r w:rsidRPr="00246E46">
        <w:rPr>
          <w:rStyle w:val="Strong"/>
          <w:rFonts w:asciiTheme="minorHAnsi" w:hAnsiTheme="minorHAnsi" w:cs="Tahoma"/>
          <w:sz w:val="22"/>
          <w:szCs w:val="22"/>
          <w:highlight w:val="yellow"/>
          <w:bdr w:val="none" w:sz="0" w:space="0" w:color="auto" w:frame="1"/>
        </w:rPr>
        <w:t>factors</w:t>
      </w:r>
      <w:r w:rsidRPr="00246E46">
        <w:rPr>
          <w:rStyle w:val="Strong"/>
          <w:rFonts w:asciiTheme="minorHAnsi" w:hAnsiTheme="minorHAnsi" w:cs="Tahoma"/>
          <w:sz w:val="22"/>
          <w:szCs w:val="22"/>
          <w:bdr w:val="none" w:sz="0" w:space="0" w:color="auto" w:frame="1"/>
        </w:rPr>
        <w:t xml:space="preserve"> and </w:t>
      </w:r>
      <w:r w:rsidRPr="00246E46">
        <w:rPr>
          <w:rStyle w:val="Strong"/>
          <w:rFonts w:asciiTheme="minorHAnsi" w:hAnsiTheme="minorHAnsi" w:cs="Tahoma"/>
          <w:sz w:val="22"/>
          <w:szCs w:val="22"/>
          <w:highlight w:val="yellow"/>
          <w:bdr w:val="none" w:sz="0" w:space="0" w:color="auto" w:frame="1"/>
        </w:rPr>
        <w:t>policies</w:t>
      </w:r>
      <w:r w:rsidRPr="00246E46">
        <w:rPr>
          <w:rStyle w:val="Strong"/>
          <w:rFonts w:asciiTheme="minorHAnsi" w:hAnsiTheme="minorHAnsi" w:cs="Tahoma"/>
          <w:sz w:val="22"/>
          <w:szCs w:val="22"/>
          <w:bdr w:val="none" w:sz="0" w:space="0" w:color="auto" w:frame="1"/>
        </w:rPr>
        <w:t xml:space="preserve"> that </w:t>
      </w:r>
      <w:r w:rsidRPr="00246E46">
        <w:rPr>
          <w:rStyle w:val="Strong"/>
          <w:rFonts w:asciiTheme="minorHAnsi" w:hAnsiTheme="minorHAnsi" w:cs="Tahoma"/>
          <w:sz w:val="22"/>
          <w:szCs w:val="22"/>
          <w:highlight w:val="yellow"/>
          <w:bdr w:val="none" w:sz="0" w:space="0" w:color="auto" w:frame="1"/>
        </w:rPr>
        <w:t>enable</w:t>
      </w:r>
      <w:r w:rsidRPr="00246E46">
        <w:rPr>
          <w:rStyle w:val="Strong"/>
          <w:rFonts w:asciiTheme="minorHAnsi" w:hAnsiTheme="minorHAnsi" w:cs="Tahoma"/>
          <w:sz w:val="22"/>
          <w:szCs w:val="22"/>
          <w:bdr w:val="none" w:sz="0" w:space="0" w:color="auto" w:frame="1"/>
        </w:rPr>
        <w:t xml:space="preserve"> the </w:t>
      </w:r>
      <w:r w:rsidRPr="00246E46">
        <w:rPr>
          <w:rStyle w:val="Strong"/>
          <w:rFonts w:asciiTheme="minorHAnsi" w:hAnsiTheme="minorHAnsi" w:cs="Tahoma"/>
          <w:sz w:val="22"/>
          <w:szCs w:val="22"/>
          <w:highlight w:val="yellow"/>
          <w:bdr w:val="none" w:sz="0" w:space="0" w:color="auto" w:frame="1"/>
        </w:rPr>
        <w:t>sustainable development</w:t>
      </w:r>
      <w:r w:rsidRPr="00246E46">
        <w:rPr>
          <w:rStyle w:val="Strong"/>
          <w:rFonts w:asciiTheme="minorHAnsi" w:hAnsiTheme="minorHAnsi" w:cs="Tahoma"/>
          <w:sz w:val="22"/>
          <w:szCs w:val="22"/>
          <w:bdr w:val="none" w:sz="0" w:space="0" w:color="auto" w:frame="1"/>
        </w:rPr>
        <w:t xml:space="preserve"> of the </w:t>
      </w:r>
      <w:r w:rsidRPr="00246E46">
        <w:rPr>
          <w:rStyle w:val="Strong"/>
          <w:rFonts w:asciiTheme="minorHAnsi" w:hAnsiTheme="minorHAnsi" w:cs="Tahoma"/>
          <w:sz w:val="22"/>
          <w:szCs w:val="22"/>
          <w:highlight w:val="yellow"/>
          <w:bdr w:val="none" w:sz="0" w:space="0" w:color="auto" w:frame="1"/>
        </w:rPr>
        <w:t>travel and tourism sector</w:t>
      </w:r>
      <w:r w:rsidRPr="00246E46">
        <w:rPr>
          <w:rStyle w:val="Strong"/>
          <w:rFonts w:asciiTheme="minorHAnsi" w:hAnsiTheme="minorHAnsi" w:cs="Tahoma"/>
          <w:sz w:val="22"/>
          <w:szCs w:val="22"/>
          <w:bdr w:val="none" w:sz="0" w:space="0" w:color="auto" w:frame="1"/>
        </w:rPr>
        <w:t xml:space="preserve">, which </w:t>
      </w:r>
      <w:r w:rsidRPr="00246E46">
        <w:rPr>
          <w:rStyle w:val="Strong"/>
          <w:rFonts w:asciiTheme="minorHAnsi" w:hAnsiTheme="minorHAnsi" w:cs="Tahoma"/>
          <w:sz w:val="22"/>
          <w:szCs w:val="22"/>
          <w:highlight w:val="yellow"/>
          <w:bdr w:val="none" w:sz="0" w:space="0" w:color="auto" w:frame="1"/>
        </w:rPr>
        <w:t>in turn</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contributes</w:t>
      </w:r>
      <w:r w:rsidRPr="00246E46">
        <w:rPr>
          <w:rStyle w:val="Strong"/>
          <w:rFonts w:asciiTheme="minorHAnsi" w:hAnsiTheme="minorHAnsi" w:cs="Tahoma"/>
          <w:sz w:val="22"/>
          <w:szCs w:val="22"/>
          <w:bdr w:val="none" w:sz="0" w:space="0" w:color="auto" w:frame="1"/>
        </w:rPr>
        <w:t xml:space="preserve"> to the </w:t>
      </w:r>
      <w:r w:rsidRPr="00246E46">
        <w:rPr>
          <w:rStyle w:val="Strong"/>
          <w:rFonts w:asciiTheme="minorHAnsi" w:hAnsiTheme="minorHAnsi" w:cs="Tahoma"/>
          <w:sz w:val="22"/>
          <w:szCs w:val="22"/>
          <w:highlight w:val="yellow"/>
          <w:bdr w:val="none" w:sz="0" w:space="0" w:color="auto" w:frame="1"/>
        </w:rPr>
        <w:lastRenderedPageBreak/>
        <w:t>development and competitiveness of a country</w:t>
      </w:r>
      <w:r w:rsidRPr="00246E46">
        <w:rPr>
          <w:rFonts w:asciiTheme="minorHAnsi" w:hAnsiTheme="minorHAnsi" w:cs="Tahoma"/>
          <w:sz w:val="22"/>
          <w:szCs w:val="22"/>
          <w:bdr w:val="none" w:sz="0" w:space="0" w:color="auto" w:frame="1"/>
        </w:rPr>
        <w:t>”. The Travel and Tourism Competitiveness Index enables all stakeholders to work together to improve the industry’s competitiveness in their national economies.</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Performance of India</w:t>
      </w:r>
      <w:r w:rsidRPr="00246E46">
        <w:rPr>
          <w:rFonts w:asciiTheme="minorHAnsi" w:hAnsiTheme="minorHAnsi" w:cs="Tahoma"/>
          <w:sz w:val="22"/>
          <w:szCs w:val="22"/>
          <w:bdr w:val="none" w:sz="0" w:space="0" w:color="auto" w:frame="1"/>
        </w:rPr>
        <w:t>:</w:t>
      </w:r>
    </w:p>
    <w:p w:rsidR="00FA1856" w:rsidRPr="00246E46" w:rsidRDefault="00FA1856" w:rsidP="00246E46">
      <w:pPr>
        <w:numPr>
          <w:ilvl w:val="0"/>
          <w:numId w:val="82"/>
        </w:numPr>
        <w:shd w:val="clear" w:color="auto" w:fill="FFFFFF"/>
        <w:spacing w:after="0" w:line="240" w:lineRule="auto"/>
        <w:ind w:left="450"/>
        <w:contextualSpacing/>
        <w:textAlignment w:val="baseline"/>
        <w:rPr>
          <w:rFonts w:cs="Tahoma"/>
          <w:highlight w:val="yellow"/>
        </w:rPr>
      </w:pPr>
      <w:r w:rsidRPr="00246E46">
        <w:rPr>
          <w:rFonts w:cs="Tahoma"/>
          <w:highlight w:val="yellow"/>
          <w:bdr w:val="none" w:sz="0" w:space="0" w:color="auto" w:frame="1"/>
        </w:rPr>
        <w:t>India is ranked</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40</w:t>
      </w:r>
    </w:p>
    <w:p w:rsidR="00FA1856" w:rsidRPr="00246E46" w:rsidRDefault="00FA1856" w:rsidP="00246E46">
      <w:pPr>
        <w:numPr>
          <w:ilvl w:val="0"/>
          <w:numId w:val="82"/>
        </w:numPr>
        <w:shd w:val="clear" w:color="auto" w:fill="FFFFFF"/>
        <w:spacing w:after="0" w:line="240" w:lineRule="auto"/>
        <w:ind w:left="450"/>
        <w:contextualSpacing/>
        <w:textAlignment w:val="baseline"/>
        <w:rPr>
          <w:rFonts w:cs="Tahoma"/>
        </w:rPr>
      </w:pPr>
      <w:r w:rsidRPr="00246E46">
        <w:rPr>
          <w:rFonts w:cs="Tahoma"/>
          <w:bdr w:val="none" w:sz="0" w:space="0" w:color="auto" w:frame="1"/>
        </w:rPr>
        <w:t>India is one of the countries that improved the most as it gained 12 places in Asia, but</w:t>
      </w:r>
      <w:r w:rsidRPr="00246E46">
        <w:rPr>
          <w:rStyle w:val="apple-converted-space"/>
          <w:rFonts w:cs="Tahoma"/>
          <w:bdr w:val="none" w:sz="0" w:space="0" w:color="auto" w:frame="1"/>
        </w:rPr>
        <w:t> </w:t>
      </w:r>
      <w:r w:rsidRPr="00246E46">
        <w:rPr>
          <w:rStyle w:val="Strong"/>
          <w:rFonts w:cs="Tahoma"/>
          <w:highlight w:val="yellow"/>
          <w:bdr w:val="none" w:sz="0" w:space="0" w:color="auto" w:frame="1"/>
        </w:rPr>
        <w:t>lagged</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behind</w:t>
      </w:r>
      <w:r w:rsidRPr="00246E46">
        <w:rPr>
          <w:rStyle w:val="Strong"/>
          <w:rFonts w:cs="Tahoma"/>
          <w:bdr w:val="none" w:sz="0" w:space="0" w:color="auto" w:frame="1"/>
        </w:rPr>
        <w:t xml:space="preserve"> its other Asian peers like </w:t>
      </w:r>
      <w:r w:rsidRPr="00246E46">
        <w:rPr>
          <w:rStyle w:val="Strong"/>
          <w:rFonts w:cs="Tahoma"/>
          <w:highlight w:val="yellow"/>
          <w:bdr w:val="none" w:sz="0" w:space="0" w:color="auto" w:frame="1"/>
        </w:rPr>
        <w:t>Japan</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China</w:t>
      </w:r>
      <w:r w:rsidRPr="00246E46">
        <w:rPr>
          <w:rStyle w:val="Strong"/>
          <w:rFonts w:cs="Tahoma"/>
          <w:bdr w:val="none" w:sz="0" w:space="0" w:color="auto" w:frame="1"/>
        </w:rPr>
        <w:t xml:space="preserve"> which were ranked way ahead at </w:t>
      </w:r>
      <w:r w:rsidRPr="00246E46">
        <w:rPr>
          <w:rStyle w:val="Strong"/>
          <w:rFonts w:cs="Tahoma"/>
          <w:highlight w:val="yellow"/>
          <w:bdr w:val="none" w:sz="0" w:space="0" w:color="auto" w:frame="1"/>
        </w:rPr>
        <w:t>4th</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and 13th</w:t>
      </w:r>
      <w:r w:rsidRPr="00246E46">
        <w:rPr>
          <w:rStyle w:val="Strong"/>
          <w:rFonts w:cs="Tahoma"/>
          <w:bdr w:val="none" w:sz="0" w:space="0" w:color="auto" w:frame="1"/>
        </w:rPr>
        <w:t xml:space="preserve"> place</w:t>
      </w:r>
      <w:r w:rsidRPr="00246E46">
        <w:rPr>
          <w:rFonts w:cs="Tahoma"/>
          <w:bdr w:val="none" w:sz="0" w:space="0" w:color="auto" w:frame="1"/>
        </w:rPr>
        <w:t>, respectively.</w:t>
      </w:r>
    </w:p>
    <w:p w:rsidR="00FA1856" w:rsidRPr="00246E46" w:rsidRDefault="00FA1856" w:rsidP="00246E46">
      <w:pPr>
        <w:numPr>
          <w:ilvl w:val="0"/>
          <w:numId w:val="8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Some of the </w:t>
      </w:r>
      <w:r w:rsidRPr="00246E46">
        <w:rPr>
          <w:rFonts w:cs="Tahoma"/>
          <w:highlight w:val="yellow"/>
          <w:bdr w:val="none" w:sz="0" w:space="0" w:color="auto" w:frame="1"/>
        </w:rPr>
        <w:t>factors</w:t>
      </w:r>
      <w:r w:rsidRPr="00246E46">
        <w:rPr>
          <w:rFonts w:cs="Tahoma"/>
          <w:bdr w:val="none" w:sz="0" w:space="0" w:color="auto" w:frame="1"/>
        </w:rPr>
        <w:t xml:space="preserve"> that </w:t>
      </w:r>
      <w:r w:rsidRPr="00246E46">
        <w:rPr>
          <w:rFonts w:cs="Tahoma"/>
          <w:highlight w:val="yellow"/>
          <w:bdr w:val="none" w:sz="0" w:space="0" w:color="auto" w:frame="1"/>
        </w:rPr>
        <w:t>helped India climb up</w:t>
      </w:r>
      <w:r w:rsidRPr="00246E46">
        <w:rPr>
          <w:rFonts w:cs="Tahoma"/>
          <w:bdr w:val="none" w:sz="0" w:space="0" w:color="auto" w:frame="1"/>
        </w:rPr>
        <w:t xml:space="preserve"> the ladder include international openness through strong policies such as implementing </w:t>
      </w:r>
      <w:r w:rsidRPr="00246E46">
        <w:rPr>
          <w:rFonts w:cs="Tahoma"/>
          <w:highlight w:val="yellow"/>
          <w:bdr w:val="none" w:sz="0" w:space="0" w:color="auto" w:frame="1"/>
        </w:rPr>
        <w:t>visa on arrival and e-visas</w:t>
      </w:r>
      <w:r w:rsidRPr="00246E46">
        <w:rPr>
          <w:rFonts w:cs="Tahoma"/>
          <w:bdr w:val="none" w:sz="0" w:space="0" w:color="auto" w:frame="1"/>
        </w:rPr>
        <w:t xml:space="preserve">, and </w:t>
      </w:r>
      <w:r w:rsidRPr="00246E46">
        <w:rPr>
          <w:rFonts w:cs="Tahoma"/>
          <w:highlight w:val="yellow"/>
          <w:bdr w:val="none" w:sz="0" w:space="0" w:color="auto" w:frame="1"/>
        </w:rPr>
        <w:t>improvements</w:t>
      </w:r>
      <w:r w:rsidRPr="00246E46">
        <w:rPr>
          <w:rFonts w:cs="Tahoma"/>
          <w:bdr w:val="none" w:sz="0" w:space="0" w:color="auto" w:frame="1"/>
        </w:rPr>
        <w:t xml:space="preserve"> in the country’s </w:t>
      </w:r>
      <w:r w:rsidRPr="00246E46">
        <w:rPr>
          <w:rFonts w:cs="Tahoma"/>
          <w:highlight w:val="yellow"/>
          <w:bdr w:val="none" w:sz="0" w:space="0" w:color="auto" w:frame="1"/>
        </w:rPr>
        <w:t>ground transport infrastructure</w:t>
      </w:r>
      <w:r w:rsidRPr="00246E46">
        <w:rPr>
          <w:rFonts w:cs="Tahoma"/>
          <w:bdr w:val="none" w:sz="0" w:space="0" w:color="auto" w:frame="1"/>
        </w:rPr>
        <w:t xml:space="preserve"> which benefited the travel and tourism sector in the country.</w:t>
      </w:r>
    </w:p>
    <w:p w:rsidR="00FA1856" w:rsidRPr="00246E46" w:rsidRDefault="00FA1856" w:rsidP="00246E46">
      <w:pPr>
        <w:numPr>
          <w:ilvl w:val="0"/>
          <w:numId w:val="82"/>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India</w:t>
      </w:r>
      <w:r w:rsidRPr="00246E46">
        <w:rPr>
          <w:rFonts w:cs="Tahoma"/>
          <w:bdr w:val="none" w:sz="0" w:space="0" w:color="auto" w:frame="1"/>
        </w:rPr>
        <w:t xml:space="preserve"> has </w:t>
      </w:r>
      <w:r w:rsidRPr="00246E46">
        <w:rPr>
          <w:rFonts w:cs="Tahoma"/>
          <w:highlight w:val="yellow"/>
          <w:bdr w:val="none" w:sz="0" w:space="0" w:color="auto" w:frame="1"/>
        </w:rPr>
        <w:t>seen</w:t>
      </w:r>
      <w:r w:rsidRPr="00246E46">
        <w:rPr>
          <w:rFonts w:cs="Tahoma"/>
          <w:bdr w:val="none" w:sz="0" w:space="0" w:color="auto" w:frame="1"/>
        </w:rPr>
        <w:t xml:space="preserve"> </w:t>
      </w:r>
      <w:r w:rsidRPr="00246E46">
        <w:rPr>
          <w:rFonts w:cs="Tahoma"/>
          <w:highlight w:val="yellow"/>
          <w:bdr w:val="none" w:sz="0" w:space="0" w:color="auto" w:frame="1"/>
        </w:rPr>
        <w:t>continued growth</w:t>
      </w:r>
      <w:r w:rsidRPr="00246E46">
        <w:rPr>
          <w:rFonts w:cs="Tahoma"/>
          <w:bdr w:val="none" w:sz="0" w:space="0" w:color="auto" w:frame="1"/>
        </w:rPr>
        <w:t xml:space="preserve"> in </w:t>
      </w:r>
      <w:r w:rsidRPr="00246E46">
        <w:rPr>
          <w:rFonts w:cs="Tahoma"/>
          <w:highlight w:val="yellow"/>
          <w:bdr w:val="none" w:sz="0" w:space="0" w:color="auto" w:frame="1"/>
        </w:rPr>
        <w:t>international arrivals</w:t>
      </w:r>
      <w:r w:rsidRPr="00246E46">
        <w:rPr>
          <w:rFonts w:cs="Tahoma"/>
          <w:bdr w:val="none" w:sz="0" w:space="0" w:color="auto" w:frame="1"/>
        </w:rPr>
        <w:t xml:space="preserve"> over the </w:t>
      </w:r>
      <w:r w:rsidRPr="00246E46">
        <w:rPr>
          <w:rFonts w:cs="Tahoma"/>
          <w:highlight w:val="yellow"/>
          <w:bdr w:val="none" w:sz="0" w:space="0" w:color="auto" w:frame="1"/>
        </w:rPr>
        <w:t>past 15 years</w:t>
      </w:r>
      <w:r w:rsidRPr="00246E46">
        <w:rPr>
          <w:rFonts w:cs="Tahoma"/>
          <w:bdr w:val="none" w:sz="0" w:space="0" w:color="auto" w:frame="1"/>
        </w:rPr>
        <w:t xml:space="preserve">, reaching the </w:t>
      </w:r>
      <w:r w:rsidRPr="00246E46">
        <w:rPr>
          <w:rFonts w:cs="Tahoma"/>
          <w:highlight w:val="yellow"/>
          <w:bdr w:val="none" w:sz="0" w:space="0" w:color="auto" w:frame="1"/>
        </w:rPr>
        <w:t>8</w:t>
      </w:r>
      <w:r w:rsidRPr="00246E46">
        <w:rPr>
          <w:rFonts w:cs="Tahoma"/>
          <w:bdr w:val="none" w:sz="0" w:space="0" w:color="auto" w:frame="1"/>
        </w:rPr>
        <w:t xml:space="preserve"> </w:t>
      </w:r>
      <w:r w:rsidRPr="00246E46">
        <w:rPr>
          <w:rFonts w:cs="Tahoma"/>
          <w:highlight w:val="yellow"/>
          <w:bdr w:val="none" w:sz="0" w:space="0" w:color="auto" w:frame="1"/>
        </w:rPr>
        <w:t>million mark in 2015</w:t>
      </w:r>
      <w:r w:rsidRPr="00246E46">
        <w:rPr>
          <w:rFonts w:cs="Tahoma"/>
          <w:bdr w:val="none" w:sz="0" w:space="0" w:color="auto" w:frame="1"/>
        </w:rPr>
        <w:t xml:space="preserve">. The report, </w:t>
      </w:r>
      <w:r w:rsidRPr="00246E46">
        <w:rPr>
          <w:rFonts w:cs="Tahoma"/>
          <w:highlight w:val="yellow"/>
          <w:bdr w:val="none" w:sz="0" w:space="0" w:color="auto" w:frame="1"/>
        </w:rPr>
        <w:t>however</w:t>
      </w:r>
      <w:r w:rsidRPr="00246E46">
        <w:rPr>
          <w:rFonts w:cs="Tahoma"/>
          <w:bdr w:val="none" w:sz="0" w:space="0" w:color="auto" w:frame="1"/>
        </w:rPr>
        <w:t xml:space="preserve">, noted that </w:t>
      </w:r>
      <w:r w:rsidRPr="00246E46">
        <w:rPr>
          <w:rFonts w:cs="Tahoma"/>
          <w:highlight w:val="yellow"/>
          <w:bdr w:val="none" w:sz="0" w:space="0" w:color="auto" w:frame="1"/>
        </w:rPr>
        <w:t>though</w:t>
      </w:r>
      <w:r w:rsidRPr="00246E46">
        <w:rPr>
          <w:rFonts w:cs="Tahoma"/>
          <w:bdr w:val="none" w:sz="0" w:space="0" w:color="auto" w:frame="1"/>
        </w:rPr>
        <w:t xml:space="preserve"> </w:t>
      </w:r>
      <w:r w:rsidRPr="00246E46">
        <w:rPr>
          <w:rFonts w:cs="Tahoma"/>
          <w:highlight w:val="yellow"/>
          <w:bdr w:val="none" w:sz="0" w:space="0" w:color="auto" w:frame="1"/>
        </w:rPr>
        <w:t>health conditions are improving</w:t>
      </w:r>
      <w:r w:rsidRPr="00246E46">
        <w:rPr>
          <w:rFonts w:cs="Tahoma"/>
          <w:bdr w:val="none" w:sz="0" w:space="0" w:color="auto" w:frame="1"/>
        </w:rPr>
        <w:t xml:space="preserve">, they </w:t>
      </w:r>
      <w:r w:rsidRPr="00246E46">
        <w:rPr>
          <w:rFonts w:cs="Tahoma"/>
          <w:highlight w:val="yellow"/>
          <w:bdr w:val="none" w:sz="0" w:space="0" w:color="auto" w:frame="1"/>
        </w:rPr>
        <w:t>remain “inadequate</w:t>
      </w:r>
      <w:r w:rsidRPr="00246E46">
        <w:rPr>
          <w:rFonts w:cs="Tahoma"/>
          <w:bdr w:val="none" w:sz="0" w:space="0" w:color="auto" w:frame="1"/>
        </w:rPr>
        <w:t xml:space="preserve">”. Similarly, </w:t>
      </w:r>
      <w:r w:rsidRPr="00246E46">
        <w:rPr>
          <w:rFonts w:cs="Tahoma"/>
          <w:highlight w:val="yellow"/>
          <w:bdr w:val="none" w:sz="0" w:space="0" w:color="auto" w:frame="1"/>
        </w:rPr>
        <w:t>ICT readiness, security concerns and human resources</w:t>
      </w:r>
      <w:r w:rsidRPr="00246E46">
        <w:rPr>
          <w:rFonts w:cs="Tahoma"/>
          <w:bdr w:val="none" w:sz="0" w:space="0" w:color="auto" w:frame="1"/>
        </w:rPr>
        <w:t xml:space="preserve"> are </w:t>
      </w:r>
      <w:r w:rsidRPr="00246E46">
        <w:rPr>
          <w:rFonts w:cs="Tahoma"/>
          <w:highlight w:val="yellow"/>
          <w:bdr w:val="none" w:sz="0" w:space="0" w:color="auto" w:frame="1"/>
        </w:rPr>
        <w:t>improving</w:t>
      </w:r>
      <w:r w:rsidRPr="00246E46">
        <w:rPr>
          <w:rFonts w:cs="Tahoma"/>
          <w:bdr w:val="none" w:sz="0" w:space="0" w:color="auto" w:frame="1"/>
        </w:rPr>
        <w:t xml:space="preserve">, </w:t>
      </w:r>
      <w:r w:rsidRPr="00246E46">
        <w:rPr>
          <w:rFonts w:cs="Tahoma"/>
          <w:highlight w:val="yellow"/>
          <w:bdr w:val="none" w:sz="0" w:space="0" w:color="auto" w:frame="1"/>
        </w:rPr>
        <w:t>but remain “weak</w:t>
      </w:r>
      <w:r w:rsidRPr="00246E46">
        <w:rPr>
          <w:rFonts w:cs="Tahoma"/>
          <w:bdr w:val="none" w:sz="0" w:space="0" w:color="auto" w:frame="1"/>
        </w:rPr>
        <w: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Global scenario</w:t>
      </w:r>
      <w:r w:rsidRPr="00246E46">
        <w:rPr>
          <w:rFonts w:asciiTheme="minorHAnsi" w:hAnsiTheme="minorHAnsi" w:cs="Tahoma"/>
          <w:sz w:val="22"/>
          <w:szCs w:val="22"/>
          <w:bdr w:val="none" w:sz="0" w:space="0" w:color="auto" w:frame="1"/>
        </w:rPr>
        <w: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In the global ranking</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Spain, France and Germany were ranked at the top three positions</w:t>
      </w:r>
      <w:r w:rsidRPr="00246E46">
        <w:rPr>
          <w:rFonts w:asciiTheme="minorHAnsi" w:hAnsiTheme="minorHAnsi" w:cs="Tahoma"/>
          <w:sz w:val="22"/>
          <w:szCs w:val="22"/>
          <w:bdr w:val="none" w:sz="0" w:space="0" w:color="auto" w:frame="1"/>
        </w:rPr>
        <w:t>, making them the most tourism friendly economies.</w:t>
      </w:r>
    </w:p>
    <w:p w:rsidR="00FA1856" w:rsidRPr="00246E46" w:rsidRDefault="00FA1856" w:rsidP="00246E46">
      <w:pPr>
        <w:numPr>
          <w:ilvl w:val="0"/>
          <w:numId w:val="83"/>
        </w:numPr>
        <w:shd w:val="clear" w:color="auto" w:fill="FFFFFF"/>
        <w:spacing w:after="0" w:line="240" w:lineRule="auto"/>
        <w:ind w:left="450"/>
        <w:contextualSpacing/>
        <w:textAlignment w:val="baseline"/>
        <w:rPr>
          <w:rFonts w:cs="Tahoma"/>
        </w:rPr>
      </w:pPr>
      <w:r w:rsidRPr="00246E46">
        <w:rPr>
          <w:rFonts w:cs="Tahoma"/>
          <w:bdr w:val="none" w:sz="0" w:space="0" w:color="auto" w:frame="1"/>
        </w:rPr>
        <w:t>Traditional strong travel and tourism destinations, including Japan (4th), the United Kingdom (5th), the United States (6th), Australia (7th), Italy (8th), Canada (9th) and Switzerland (10th), have also made it to the top 10.</w:t>
      </w:r>
    </w:p>
    <w:p w:rsidR="00FA1856" w:rsidRPr="00246E46" w:rsidRDefault="00FA1856" w:rsidP="00246E46">
      <w:pPr>
        <w:numPr>
          <w:ilvl w:val="0"/>
          <w:numId w:val="83"/>
        </w:numPr>
        <w:shd w:val="clear" w:color="auto" w:fill="FFFFFF"/>
        <w:spacing w:after="0" w:line="240" w:lineRule="auto"/>
        <w:ind w:left="450"/>
        <w:contextualSpacing/>
        <w:textAlignment w:val="baseline"/>
        <w:rPr>
          <w:rFonts w:cs="Tahoma"/>
        </w:rPr>
      </w:pPr>
      <w:r w:rsidRPr="00246E46">
        <w:rPr>
          <w:rFonts w:cs="Tahoma"/>
          <w:bdr w:val="none" w:sz="0" w:space="0" w:color="auto" w:frame="1"/>
        </w:rPr>
        <w:t>While advanced economies still hold the top slots, 12 of the top 15 most improved countries are emerging markets.</w:t>
      </w:r>
    </w:p>
    <w:p w:rsidR="00693D8F" w:rsidRPr="00246E46" w:rsidRDefault="00693D8F"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Ken-Betwa link hits green hurdle</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India’s </w:t>
      </w:r>
      <w:r w:rsidRPr="00246E46">
        <w:rPr>
          <w:rFonts w:asciiTheme="minorHAnsi" w:hAnsiTheme="minorHAnsi" w:cs="Tahoma"/>
          <w:sz w:val="22"/>
          <w:szCs w:val="22"/>
          <w:highlight w:val="yellow"/>
          <w:bdr w:val="none" w:sz="0" w:space="0" w:color="auto" w:frame="1"/>
        </w:rPr>
        <w:t>apex</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forest advisory body</w:t>
      </w:r>
      <w:r w:rsidRPr="00246E46">
        <w:rPr>
          <w:rFonts w:asciiTheme="minorHAnsi" w:hAnsiTheme="minorHAnsi" w:cs="Tahoma"/>
          <w:sz w:val="22"/>
          <w:szCs w:val="22"/>
          <w:bdr w:val="none" w:sz="0" w:space="0" w:color="auto" w:frame="1"/>
        </w:rPr>
        <w:t>-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Forest Advisory Committee</w:t>
      </w:r>
      <w:r w:rsidRPr="00246E46">
        <w:rPr>
          <w:rStyle w:val="Strong"/>
          <w:rFonts w:asciiTheme="minorHAnsi" w:hAnsiTheme="minorHAnsi" w:cs="Tahoma"/>
          <w:sz w:val="22"/>
          <w:szCs w:val="22"/>
          <w:bdr w:val="none" w:sz="0" w:space="0" w:color="auto" w:frame="1"/>
        </w:rPr>
        <w:t xml:space="preserve"> (FAC)</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imposed tough conditions</w:t>
      </w:r>
      <w:r w:rsidRPr="00246E46">
        <w:rPr>
          <w:rFonts w:asciiTheme="minorHAnsi" w:hAnsiTheme="minorHAnsi" w:cs="Tahoma"/>
          <w:sz w:val="22"/>
          <w:szCs w:val="22"/>
          <w:bdr w:val="none" w:sz="0" w:space="0" w:color="auto" w:frame="1"/>
        </w:rPr>
        <w:t xml:space="preserve"> on the </w:t>
      </w:r>
      <w:r w:rsidRPr="00246E46">
        <w:rPr>
          <w:rFonts w:asciiTheme="minorHAnsi" w:hAnsiTheme="minorHAnsi" w:cs="Tahoma"/>
          <w:sz w:val="22"/>
          <w:szCs w:val="22"/>
          <w:highlight w:val="yellow"/>
          <w:bdr w:val="none" w:sz="0" w:space="0" w:color="auto" w:frame="1"/>
        </w:rPr>
        <w:t>Ken-Betwa river interlinking project</w:t>
      </w:r>
      <w:r w:rsidRPr="00246E46">
        <w:rPr>
          <w:rFonts w:asciiTheme="minorHAnsi" w:hAnsiTheme="minorHAnsi" w:cs="Tahoma"/>
          <w:sz w:val="22"/>
          <w:szCs w:val="22"/>
          <w:bdr w:val="none" w:sz="0" w:space="0" w:color="auto" w:frame="1"/>
        </w:rPr>
        <w: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Given the ecological and environmental impact posed by the project, the project had to pass multiple authorities for clearance. A </w:t>
      </w:r>
      <w:r w:rsidRPr="00246E46">
        <w:rPr>
          <w:rFonts w:asciiTheme="minorHAnsi" w:hAnsiTheme="minorHAnsi" w:cs="Tahoma"/>
          <w:sz w:val="22"/>
          <w:szCs w:val="22"/>
          <w:highlight w:val="yellow"/>
          <w:bdr w:val="none" w:sz="0" w:space="0" w:color="auto" w:frame="1"/>
        </w:rPr>
        <w:t>forest advisory clearance</w:t>
      </w:r>
      <w:r w:rsidRPr="00246E46">
        <w:rPr>
          <w:rFonts w:asciiTheme="minorHAnsi" w:hAnsiTheme="minorHAnsi" w:cs="Tahoma"/>
          <w:sz w:val="22"/>
          <w:szCs w:val="22"/>
          <w:bdr w:val="none" w:sz="0" w:space="0" w:color="auto" w:frame="1"/>
        </w:rPr>
        <w:t xml:space="preserve"> was seen to be the </w:t>
      </w:r>
      <w:r w:rsidRPr="00246E46">
        <w:rPr>
          <w:rFonts w:asciiTheme="minorHAnsi" w:hAnsiTheme="minorHAnsi" w:cs="Tahoma"/>
          <w:sz w:val="22"/>
          <w:szCs w:val="22"/>
          <w:highlight w:val="yellow"/>
          <w:bdr w:val="none" w:sz="0" w:space="0" w:color="auto" w:frame="1"/>
        </w:rPr>
        <w:t>last step</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before</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project</w:t>
      </w:r>
      <w:r w:rsidRPr="00246E46">
        <w:rPr>
          <w:rFonts w:asciiTheme="minorHAnsi" w:hAnsiTheme="minorHAnsi" w:cs="Tahoma"/>
          <w:sz w:val="22"/>
          <w:szCs w:val="22"/>
          <w:bdr w:val="none" w:sz="0" w:space="0" w:color="auto" w:frame="1"/>
        </w:rPr>
        <w:t xml:space="preserve"> was to </w:t>
      </w:r>
      <w:r w:rsidRPr="00246E46">
        <w:rPr>
          <w:rFonts w:asciiTheme="minorHAnsi" w:hAnsiTheme="minorHAnsi" w:cs="Tahoma"/>
          <w:sz w:val="22"/>
          <w:szCs w:val="22"/>
          <w:highlight w:val="yellow"/>
          <w:bdr w:val="none" w:sz="0" w:space="0" w:color="auto" w:frame="1"/>
        </w:rPr>
        <w:t>begin</w:t>
      </w:r>
      <w:r w:rsidRPr="00246E46">
        <w:rPr>
          <w:rFonts w:asciiTheme="minorHAnsi" w:hAnsiTheme="minorHAnsi" w:cs="Tahoma"/>
          <w:sz w:val="22"/>
          <w:szCs w:val="22"/>
          <w:bdr w:val="none" w:sz="0" w:space="0" w:color="auto" w:frame="1"/>
        </w:rPr>
        <w: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has the FAC said?</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As compensation</w:t>
      </w:r>
      <w:r w:rsidRPr="00246E46">
        <w:rPr>
          <w:rFonts w:asciiTheme="minorHAnsi" w:hAnsiTheme="minorHAnsi" w:cs="Tahoma"/>
          <w:sz w:val="22"/>
          <w:szCs w:val="22"/>
          <w:bdr w:val="none" w:sz="0" w:space="0" w:color="auto" w:frame="1"/>
        </w:rPr>
        <w:t xml:space="preserve"> for the pristine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Panna tiger</w:t>
      </w:r>
      <w:r w:rsidRPr="00246E46">
        <w:rPr>
          <w:rStyle w:val="apple-converted-space"/>
          <w:rFonts w:asciiTheme="minorHAnsi" w:hAnsiTheme="minorHAnsi" w:cs="Tahoma"/>
          <w:sz w:val="22"/>
          <w:szCs w:val="22"/>
          <w:highlight w:val="yellow"/>
          <w:bdr w:val="none" w:sz="0" w:space="0" w:color="auto" w:frame="1"/>
        </w:rPr>
        <w:t> </w:t>
      </w:r>
      <w:r w:rsidRPr="00246E46">
        <w:rPr>
          <w:rFonts w:asciiTheme="minorHAnsi" w:hAnsiTheme="minorHAnsi" w:cs="Tahoma"/>
          <w:sz w:val="22"/>
          <w:szCs w:val="22"/>
          <w:highlight w:val="yellow"/>
          <w:bdr w:val="none" w:sz="0" w:space="0" w:color="auto" w:frame="1"/>
        </w:rPr>
        <w:t>habita</w:t>
      </w:r>
      <w:r w:rsidRPr="00246E46">
        <w:rPr>
          <w:rFonts w:asciiTheme="minorHAnsi" w:hAnsiTheme="minorHAnsi" w:cs="Tahoma"/>
          <w:sz w:val="22"/>
          <w:szCs w:val="22"/>
          <w:bdr w:val="none" w:sz="0" w:space="0" w:color="auto" w:frame="1"/>
        </w:rPr>
        <w:t xml:space="preserve">t that would be inundated by the project, the </w:t>
      </w:r>
      <w:r w:rsidRPr="00246E46">
        <w:rPr>
          <w:rFonts w:asciiTheme="minorHAnsi" w:hAnsiTheme="minorHAnsi" w:cs="Tahoma"/>
          <w:sz w:val="22"/>
          <w:szCs w:val="22"/>
          <w:highlight w:val="yellow"/>
          <w:bdr w:val="none" w:sz="0" w:space="0" w:color="auto" w:frame="1"/>
        </w:rPr>
        <w:t>Water</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Ministry</w:t>
      </w:r>
      <w:r w:rsidRPr="00246E46">
        <w:rPr>
          <w:rFonts w:asciiTheme="minorHAnsi" w:hAnsiTheme="minorHAnsi" w:cs="Tahoma"/>
          <w:sz w:val="22"/>
          <w:szCs w:val="22"/>
          <w:bdr w:val="none" w:sz="0" w:space="0" w:color="auto" w:frame="1"/>
        </w:rPr>
        <w:t xml:space="preserve"> had </w:t>
      </w:r>
      <w:r w:rsidRPr="00246E46">
        <w:rPr>
          <w:rFonts w:asciiTheme="minorHAnsi" w:hAnsiTheme="minorHAnsi" w:cs="Tahoma"/>
          <w:sz w:val="22"/>
          <w:szCs w:val="22"/>
          <w:highlight w:val="yellow"/>
          <w:bdr w:val="none" w:sz="0" w:space="0" w:color="auto" w:frame="1"/>
        </w:rPr>
        <w:t>agreed</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acquire about 8,000 hectares</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forest land</w:t>
      </w:r>
      <w:r w:rsidRPr="00246E46">
        <w:rPr>
          <w:rFonts w:asciiTheme="minorHAnsi" w:hAnsiTheme="minorHAnsi" w:cs="Tahoma"/>
          <w:sz w:val="22"/>
          <w:szCs w:val="22"/>
          <w:bdr w:val="none" w:sz="0" w:space="0" w:color="auto" w:frame="1"/>
        </w:rPr>
        <w:t xml:space="preserve"> from the </w:t>
      </w:r>
      <w:r w:rsidRPr="00246E46">
        <w:rPr>
          <w:rFonts w:asciiTheme="minorHAnsi" w:hAnsiTheme="minorHAnsi" w:cs="Tahoma"/>
          <w:sz w:val="22"/>
          <w:szCs w:val="22"/>
          <w:highlight w:val="yellow"/>
          <w:bdr w:val="none" w:sz="0" w:space="0" w:color="auto" w:frame="1"/>
        </w:rPr>
        <w:t>Madhya Pradesh</w:t>
      </w:r>
      <w:r w:rsidRPr="00246E46">
        <w:rPr>
          <w:rFonts w:asciiTheme="minorHAnsi" w:hAnsiTheme="minorHAnsi" w:cs="Tahoma"/>
          <w:sz w:val="22"/>
          <w:szCs w:val="22"/>
          <w:bdr w:val="none" w:sz="0" w:space="0" w:color="auto" w:frame="1"/>
        </w:rPr>
        <w:t xml:space="preserve"> government and </w:t>
      </w:r>
      <w:r w:rsidRPr="00246E46">
        <w:rPr>
          <w:rFonts w:asciiTheme="minorHAnsi" w:hAnsiTheme="minorHAnsi" w:cs="Tahoma"/>
          <w:sz w:val="22"/>
          <w:szCs w:val="22"/>
          <w:highlight w:val="yellow"/>
          <w:bdr w:val="none" w:sz="0" w:space="0" w:color="auto" w:frame="1"/>
        </w:rPr>
        <w:t>revive them as forest</w:t>
      </w:r>
      <w:r w:rsidRPr="00246E46">
        <w:rPr>
          <w:rFonts w:asciiTheme="minorHAnsi" w:hAnsiTheme="minorHAnsi" w:cs="Tahoma"/>
          <w:sz w:val="22"/>
          <w:szCs w:val="22"/>
          <w:bdr w:val="none" w:sz="0" w:space="0" w:color="auto" w:frame="1"/>
        </w:rPr>
        <w:t>.</w:t>
      </w:r>
    </w:p>
    <w:p w:rsidR="00FA1856" w:rsidRPr="00246E46" w:rsidRDefault="00FA1856" w:rsidP="00246E46">
      <w:pPr>
        <w:numPr>
          <w:ilvl w:val="0"/>
          <w:numId w:val="84"/>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But</w:t>
      </w:r>
      <w:r w:rsidRPr="00246E46">
        <w:rPr>
          <w:rFonts w:cs="Tahoma"/>
          <w:bdr w:val="none" w:sz="0" w:space="0" w:color="auto" w:frame="1"/>
        </w:rPr>
        <w:t xml:space="preserve"> the </w:t>
      </w:r>
      <w:r w:rsidRPr="00246E46">
        <w:rPr>
          <w:rFonts w:cs="Tahoma"/>
          <w:highlight w:val="yellow"/>
          <w:bdr w:val="none" w:sz="0" w:space="0" w:color="auto" w:frame="1"/>
        </w:rPr>
        <w:t>FAC</w:t>
      </w:r>
      <w:r w:rsidRPr="00246E46">
        <w:rPr>
          <w:rFonts w:cs="Tahoma"/>
          <w:bdr w:val="none" w:sz="0" w:space="0" w:color="auto" w:frame="1"/>
        </w:rPr>
        <w:t xml:space="preserve"> said this </w:t>
      </w:r>
      <w:r w:rsidRPr="00246E46">
        <w:rPr>
          <w:rFonts w:cs="Tahoma"/>
          <w:highlight w:val="yellow"/>
          <w:bdr w:val="none" w:sz="0" w:space="0" w:color="auto" w:frame="1"/>
        </w:rPr>
        <w:t>land</w:t>
      </w:r>
      <w:r w:rsidRPr="00246E46">
        <w:rPr>
          <w:rFonts w:cs="Tahoma"/>
          <w:bdr w:val="none" w:sz="0" w:space="0" w:color="auto" w:frame="1"/>
        </w:rPr>
        <w:t xml:space="preserve"> was </w:t>
      </w:r>
      <w:r w:rsidRPr="00246E46">
        <w:rPr>
          <w:rFonts w:cs="Tahoma"/>
          <w:highlight w:val="yellow"/>
          <w:bdr w:val="none" w:sz="0" w:space="0" w:color="auto" w:frame="1"/>
        </w:rPr>
        <w:t>not good enough</w:t>
      </w:r>
      <w:r w:rsidRPr="00246E46">
        <w:rPr>
          <w:rFonts w:cs="Tahoma"/>
          <w:bdr w:val="none" w:sz="0" w:space="0" w:color="auto" w:frame="1"/>
        </w:rPr>
        <w:t xml:space="preserve"> as it was </w:t>
      </w:r>
      <w:r w:rsidRPr="00246E46">
        <w:rPr>
          <w:rFonts w:cs="Tahoma"/>
          <w:highlight w:val="yellow"/>
          <w:bdr w:val="none" w:sz="0" w:space="0" w:color="auto" w:frame="1"/>
        </w:rPr>
        <w:t>fragmented</w:t>
      </w:r>
      <w:r w:rsidRPr="00246E46">
        <w:rPr>
          <w:rFonts w:cs="Tahoma"/>
          <w:bdr w:val="none" w:sz="0" w:space="0" w:color="auto" w:frame="1"/>
        </w:rPr>
        <w:t xml:space="preserve">, and, to meaningfully revive a forest that is part of tiger habitat, the </w:t>
      </w:r>
      <w:r w:rsidRPr="00246E46">
        <w:rPr>
          <w:rFonts w:cs="Tahoma"/>
          <w:highlight w:val="yellow"/>
          <w:bdr w:val="none" w:sz="0" w:space="0" w:color="auto" w:frame="1"/>
        </w:rPr>
        <w:t>land acquired ought to be contiguous</w:t>
      </w:r>
      <w:r w:rsidRPr="00246E46">
        <w:rPr>
          <w:rFonts w:cs="Tahoma"/>
          <w:bdr w:val="none" w:sz="0" w:space="0" w:color="auto" w:frame="1"/>
        </w:rPr>
        <w:t>. This would require, according to the FAC, “revenue lands/non-forest lands by way of purchase or otherwise by the project proponents and the government”.</w:t>
      </w:r>
    </w:p>
    <w:p w:rsidR="00FA1856" w:rsidRPr="00246E46" w:rsidRDefault="00FA1856" w:rsidP="00246E46">
      <w:pPr>
        <w:numPr>
          <w:ilvl w:val="0"/>
          <w:numId w:val="84"/>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While a State</w:t>
      </w:r>
      <w:r w:rsidRPr="00246E46">
        <w:rPr>
          <w:rFonts w:cs="Tahoma"/>
          <w:bdr w:val="none" w:sz="0" w:space="0" w:color="auto" w:frame="1"/>
        </w:rPr>
        <w:t xml:space="preserve"> can </w:t>
      </w:r>
      <w:r w:rsidRPr="00246E46">
        <w:rPr>
          <w:rFonts w:cs="Tahoma"/>
          <w:highlight w:val="yellow"/>
          <w:bdr w:val="none" w:sz="0" w:space="0" w:color="auto" w:frame="1"/>
        </w:rPr>
        <w:t>relatively allocate</w:t>
      </w:r>
      <w:r w:rsidRPr="00246E46">
        <w:rPr>
          <w:rFonts w:cs="Tahoma"/>
          <w:bdr w:val="none" w:sz="0" w:space="0" w:color="auto" w:frame="1"/>
        </w:rPr>
        <w:t xml:space="preserve"> </w:t>
      </w:r>
      <w:r w:rsidRPr="00246E46">
        <w:rPr>
          <w:rFonts w:cs="Tahoma"/>
          <w:highlight w:val="yellow"/>
          <w:bdr w:val="none" w:sz="0" w:space="0" w:color="auto" w:frame="1"/>
        </w:rPr>
        <w:t>forest land</w:t>
      </w:r>
      <w:r w:rsidRPr="00246E46">
        <w:rPr>
          <w:rFonts w:cs="Tahoma"/>
          <w:bdr w:val="none" w:sz="0" w:space="0" w:color="auto" w:frame="1"/>
        </w:rPr>
        <w:t xml:space="preserve"> for </w:t>
      </w:r>
      <w:r w:rsidRPr="00246E46">
        <w:rPr>
          <w:rFonts w:cs="Tahoma"/>
          <w:highlight w:val="yellow"/>
          <w:bdr w:val="none" w:sz="0" w:space="0" w:color="auto" w:frame="1"/>
        </w:rPr>
        <w:t>Central projects</w:t>
      </w:r>
      <w:r w:rsidRPr="00246E46">
        <w:rPr>
          <w:rFonts w:cs="Tahoma"/>
          <w:bdr w:val="none" w:sz="0" w:space="0" w:color="auto" w:frame="1"/>
        </w:rPr>
        <w:t xml:space="preserve">, </w:t>
      </w:r>
      <w:r w:rsidRPr="00246E46">
        <w:rPr>
          <w:rFonts w:cs="Tahoma"/>
          <w:highlight w:val="yellow"/>
          <w:bdr w:val="none" w:sz="0" w:space="0" w:color="auto" w:frame="1"/>
        </w:rPr>
        <w:t>transferring private or revenue</w:t>
      </w:r>
      <w:r w:rsidRPr="00246E46">
        <w:rPr>
          <w:rFonts w:cs="Tahoma"/>
          <w:bdr w:val="none" w:sz="0" w:space="0" w:color="auto" w:frame="1"/>
        </w:rPr>
        <w:t xml:space="preserve"> </w:t>
      </w:r>
      <w:r w:rsidRPr="00246E46">
        <w:rPr>
          <w:rFonts w:cs="Tahoma"/>
          <w:highlight w:val="yellow"/>
          <w:bdr w:val="none" w:sz="0" w:space="0" w:color="auto" w:frame="1"/>
        </w:rPr>
        <w:t>land is harder</w:t>
      </w:r>
      <w:r w:rsidRPr="00246E46">
        <w:rPr>
          <w:rFonts w:cs="Tahoma"/>
          <w:bdr w:val="none" w:sz="0" w:space="0" w:color="auto" w:frame="1"/>
        </w:rPr>
        <w:t xml:space="preserve">, </w:t>
      </w:r>
      <w:r w:rsidRPr="00246E46">
        <w:rPr>
          <w:rFonts w:cs="Tahoma"/>
          <w:highlight w:val="yellow"/>
          <w:bdr w:val="none" w:sz="0" w:space="0" w:color="auto" w:frame="1"/>
        </w:rPr>
        <w:t>time-consuming and costly</w:t>
      </w:r>
      <w:r w:rsidRPr="00246E46">
        <w:rPr>
          <w:rFonts w:cs="Tahoma"/>
          <w:bdr w:val="none" w:sz="0" w:space="0" w:color="auto" w:frame="1"/>
        </w:rPr>
        <w:t>. The FAC has also asked for the project’s main canal to be re-aligned.</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the project: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lastRenderedPageBreak/>
        <w:t>The Ken and Betwa rivers in</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the states of Uttar Pradesh (UP) and Madhya Pradesh (MP) are to be linked under an historic agreement that marks the first such project in India’s ambitious and controversial national river-linking project</w:t>
      </w:r>
      <w:r w:rsidRPr="00246E46">
        <w:rPr>
          <w:rFonts w:asciiTheme="minorHAnsi" w:hAnsiTheme="minorHAnsi" w:cs="Tahoma"/>
          <w:sz w:val="22"/>
          <w:szCs w:val="22"/>
          <w:bdr w:val="none" w:sz="0" w:space="0" w:color="auto" w:frame="1"/>
        </w:rPr>
        <w:t>.</w:t>
      </w:r>
    </w:p>
    <w:p w:rsidR="00FA1856" w:rsidRPr="00246E46" w:rsidRDefault="00FA1856" w:rsidP="00246E46">
      <w:pPr>
        <w:numPr>
          <w:ilvl w:val="0"/>
          <w:numId w:val="85"/>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project envisages construction of</w:t>
      </w:r>
      <w:r w:rsidRPr="00246E46">
        <w:rPr>
          <w:rStyle w:val="apple-converted-space"/>
          <w:rFonts w:cs="Tahoma"/>
          <w:bdr w:val="none" w:sz="0" w:space="0" w:color="auto" w:frame="1"/>
        </w:rPr>
        <w:t> </w:t>
      </w:r>
      <w:r w:rsidRPr="00246E46">
        <w:rPr>
          <w:rStyle w:val="Strong"/>
          <w:rFonts w:cs="Tahoma"/>
          <w:bdr w:val="none" w:sz="0" w:space="0" w:color="auto" w:frame="1"/>
        </w:rPr>
        <w:t>a dam across river Ken in Chhatarpur district in Madhya Pradesh</w:t>
      </w:r>
      <w:r w:rsidRPr="00246E46">
        <w:rPr>
          <w:rStyle w:val="apple-converted-space"/>
          <w:rFonts w:cs="Tahoma"/>
          <w:bdr w:val="none" w:sz="0" w:space="0" w:color="auto" w:frame="1"/>
        </w:rPr>
        <w:t> </w:t>
      </w:r>
      <w:r w:rsidRPr="00246E46">
        <w:rPr>
          <w:rFonts w:cs="Tahoma"/>
          <w:bdr w:val="none" w:sz="0" w:space="0" w:color="auto" w:frame="1"/>
        </w:rPr>
        <w:t>to irrigate 6.35 lakh hectare area of land, drinking water purposes and generation of 78 MW hydropower.</w:t>
      </w:r>
    </w:p>
    <w:p w:rsidR="00FA1856" w:rsidRPr="00246E46" w:rsidRDefault="00FA1856" w:rsidP="00246E46">
      <w:pPr>
        <w:numPr>
          <w:ilvl w:val="0"/>
          <w:numId w:val="85"/>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project comprises two powerhouse of 2×30 MW and 3×6 MW each, two tunnels of 1.9 km long upper level, 1.1 km long tunnel lower level and a 221 km long Ken-Betwa link canal, proposed on the left bank of the river.</w:t>
      </w:r>
    </w:p>
    <w:p w:rsidR="00FA1856" w:rsidRPr="00246E46" w:rsidRDefault="00FA1856" w:rsidP="00246E46">
      <w:pPr>
        <w:numPr>
          <w:ilvl w:val="0"/>
          <w:numId w:val="85"/>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project will provide irrigation facilities for 6,35,661 hectares of land in Panna, Chhattarpur, Tikamgarh districts in Madhya Pradesh, and Banda, Mahoba and Jhansi districts in Uttar Pradesh.</w:t>
      </w:r>
    </w:p>
    <w:p w:rsidR="00693D8F" w:rsidRPr="00246E46" w:rsidRDefault="00693D8F"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green"/>
          <w:u w:val="single"/>
          <w:bdr w:val="none" w:sz="0" w:space="0" w:color="auto" w:frame="1"/>
        </w:rPr>
        <w:t>Sarin gas:</w:t>
      </w:r>
      <w:r w:rsidRPr="00246E46">
        <w:rPr>
          <w:rStyle w:val="Emphasis"/>
          <w:rFonts w:asciiTheme="minorHAnsi" w:hAnsiTheme="minorHAnsi" w:cs="Tahoma"/>
          <w:b/>
          <w:bCs/>
          <w:sz w:val="22"/>
          <w:szCs w:val="22"/>
          <w:u w:val="single"/>
          <w:bdr w:val="none" w:sz="0" w:space="0" w:color="auto" w:frame="1"/>
        </w:rPr>
        <w:t xml:space="preserve"> what is it?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United States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believes</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Syrian government</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employed</w:t>
      </w:r>
      <w:r w:rsidRPr="00246E46">
        <w:rPr>
          <w:rFonts w:asciiTheme="minorHAnsi" w:hAnsiTheme="minorHAnsi" w:cs="Tahoma"/>
          <w:sz w:val="22"/>
          <w:szCs w:val="22"/>
          <w:bdr w:val="none" w:sz="0" w:space="0" w:color="auto" w:frame="1"/>
        </w:rPr>
        <w:t xml:space="preserve"> a</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sarin-like nerve agent</w:t>
      </w:r>
      <w:r w:rsidRPr="00246E46">
        <w:rPr>
          <w:rStyle w:val="apple-converted-space"/>
          <w:rFonts w:asciiTheme="minorHAnsi" w:hAnsiTheme="minorHAnsi" w:cs="Tahoma"/>
          <w:sz w:val="22"/>
          <w:szCs w:val="22"/>
          <w:highlight w:val="yellow"/>
          <w:bdr w:val="none" w:sz="0" w:space="0" w:color="auto" w:frame="1"/>
        </w:rPr>
        <w:t> </w:t>
      </w:r>
      <w:r w:rsidRPr="00246E46">
        <w:rPr>
          <w:rFonts w:asciiTheme="minorHAnsi" w:hAnsiTheme="minorHAnsi" w:cs="Tahoma"/>
          <w:sz w:val="22"/>
          <w:szCs w:val="22"/>
          <w:bdr w:val="none" w:sz="0" w:space="0" w:color="auto" w:frame="1"/>
        </w:rPr>
        <w:t>in recent deadly attack in the country’s northwest.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is Sarin gas?</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name sarin comes from the chemists who discovered it by chance: Schrader, Ambros, Ruediger et Van der Linde.</w:t>
      </w:r>
    </w:p>
    <w:p w:rsidR="00FA1856" w:rsidRPr="00246E46" w:rsidRDefault="00FA1856" w:rsidP="00246E46">
      <w:pPr>
        <w:numPr>
          <w:ilvl w:val="0"/>
          <w:numId w:val="86"/>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Originally conceived as a pesticide</w:t>
      </w:r>
      <w:r w:rsidRPr="00246E46">
        <w:rPr>
          <w:rFonts w:cs="Tahoma"/>
          <w:bdr w:val="none" w:sz="0" w:space="0" w:color="auto" w:frame="1"/>
        </w:rPr>
        <w:t xml:space="preserve">, sarin was </w:t>
      </w:r>
      <w:r w:rsidRPr="00246E46">
        <w:rPr>
          <w:rFonts w:cs="Tahoma"/>
          <w:highlight w:val="yellow"/>
          <w:bdr w:val="none" w:sz="0" w:space="0" w:color="auto" w:frame="1"/>
        </w:rPr>
        <w:t>used</w:t>
      </w:r>
      <w:r w:rsidRPr="00246E46">
        <w:rPr>
          <w:rFonts w:cs="Tahoma"/>
          <w:bdr w:val="none" w:sz="0" w:space="0" w:color="auto" w:frame="1"/>
        </w:rPr>
        <w:t xml:space="preserve"> by Iraqi dictator </w:t>
      </w:r>
      <w:r w:rsidRPr="00246E46">
        <w:rPr>
          <w:rFonts w:cs="Tahoma"/>
          <w:highlight w:val="yellow"/>
          <w:bdr w:val="none" w:sz="0" w:space="0" w:color="auto" w:frame="1"/>
        </w:rPr>
        <w:t>Saddam Hussein’s</w:t>
      </w:r>
      <w:r w:rsidRPr="00246E46">
        <w:rPr>
          <w:rFonts w:cs="Tahoma"/>
          <w:bdr w:val="none" w:sz="0" w:space="0" w:color="auto" w:frame="1"/>
        </w:rPr>
        <w:t xml:space="preserve"> regime to </w:t>
      </w:r>
      <w:r w:rsidRPr="00246E46">
        <w:rPr>
          <w:rFonts w:cs="Tahoma"/>
          <w:highlight w:val="yellow"/>
          <w:bdr w:val="none" w:sz="0" w:space="0" w:color="auto" w:frame="1"/>
        </w:rPr>
        <w:t>gas</w:t>
      </w:r>
      <w:r w:rsidRPr="00246E46">
        <w:rPr>
          <w:rFonts w:cs="Tahoma"/>
          <w:bdr w:val="none" w:sz="0" w:space="0" w:color="auto" w:frame="1"/>
        </w:rPr>
        <w:t xml:space="preserve"> </w:t>
      </w:r>
      <w:r w:rsidRPr="00246E46">
        <w:rPr>
          <w:rFonts w:cs="Tahoma"/>
          <w:highlight w:val="yellow"/>
          <w:bdr w:val="none" w:sz="0" w:space="0" w:color="auto" w:frame="1"/>
        </w:rPr>
        <w:t>thousands of Kurds</w:t>
      </w:r>
      <w:r w:rsidRPr="00246E46">
        <w:rPr>
          <w:rFonts w:cs="Tahoma"/>
          <w:bdr w:val="none" w:sz="0" w:space="0" w:color="auto" w:frame="1"/>
        </w:rPr>
        <w:t xml:space="preserve"> in the northern town of Halabja in 1988.</w:t>
      </w:r>
    </w:p>
    <w:p w:rsidR="00FA1856" w:rsidRPr="00246E46" w:rsidRDefault="00FA1856" w:rsidP="00246E46">
      <w:pPr>
        <w:numPr>
          <w:ilvl w:val="0"/>
          <w:numId w:val="8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Inhaled or absorbed through the skin, the gas </w:t>
      </w:r>
      <w:r w:rsidRPr="00246E46">
        <w:rPr>
          <w:rFonts w:cs="Tahoma"/>
          <w:highlight w:val="yellow"/>
          <w:bdr w:val="none" w:sz="0" w:space="0" w:color="auto" w:frame="1"/>
        </w:rPr>
        <w:t>kills by crippling the respiratory center of the central nervous system</w:t>
      </w:r>
      <w:r w:rsidRPr="00246E46">
        <w:rPr>
          <w:rFonts w:cs="Tahoma"/>
          <w:bdr w:val="none" w:sz="0" w:space="0" w:color="auto" w:frame="1"/>
        </w:rPr>
        <w:t xml:space="preserve"> and </w:t>
      </w:r>
      <w:r w:rsidRPr="00246E46">
        <w:rPr>
          <w:rFonts w:cs="Tahoma"/>
          <w:highlight w:val="yellow"/>
          <w:bdr w:val="none" w:sz="0" w:space="0" w:color="auto" w:frame="1"/>
        </w:rPr>
        <w:t>paralysing the muscles around the lungs</w:t>
      </w:r>
      <w:r w:rsidRPr="00246E46">
        <w:rPr>
          <w:rFonts w:cs="Tahoma"/>
          <w:bdr w:val="none" w:sz="0" w:space="0" w:color="auto" w:frame="1"/>
        </w:rPr>
        <w:t>.</w:t>
      </w:r>
    </w:p>
    <w:p w:rsidR="00FA1856" w:rsidRPr="00246E46" w:rsidRDefault="00FA1856" w:rsidP="00246E46">
      <w:pPr>
        <w:numPr>
          <w:ilvl w:val="0"/>
          <w:numId w:val="8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combination results in </w:t>
      </w:r>
      <w:r w:rsidR="00CC76F1" w:rsidRPr="00246E46">
        <w:rPr>
          <w:rFonts w:cs="Tahoma"/>
          <w:highlight w:val="yellow"/>
          <w:bdr w:val="none" w:sz="0" w:space="0" w:color="auto" w:frame="1"/>
        </w:rPr>
        <w:t>death by suffocation;</w:t>
      </w:r>
    </w:p>
    <w:p w:rsidR="00FA1856" w:rsidRPr="00246E46" w:rsidRDefault="00FA1856" w:rsidP="00246E46">
      <w:pPr>
        <w:numPr>
          <w:ilvl w:val="0"/>
          <w:numId w:val="86"/>
        </w:numPr>
        <w:shd w:val="clear" w:color="auto" w:fill="FFFFFF"/>
        <w:spacing w:after="0" w:line="240" w:lineRule="auto"/>
        <w:ind w:left="450"/>
        <w:contextualSpacing/>
        <w:textAlignment w:val="baseline"/>
        <w:rPr>
          <w:rFonts w:cs="Tahoma"/>
        </w:rPr>
      </w:pPr>
      <w:r w:rsidRPr="00246E46">
        <w:rPr>
          <w:rStyle w:val="Strong"/>
          <w:rFonts w:cs="Tahoma"/>
          <w:highlight w:val="yellow"/>
          <w:bdr w:val="none" w:sz="0" w:space="0" w:color="auto" w:frame="1"/>
        </w:rPr>
        <w:t>Heavier than</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air</w:t>
      </w:r>
      <w:r w:rsidRPr="00246E46">
        <w:rPr>
          <w:rFonts w:cs="Tahoma"/>
          <w:bdr w:val="none" w:sz="0" w:space="0" w:color="auto" w:frame="1"/>
        </w:rPr>
        <w:t xml:space="preserve">, the gas can </w:t>
      </w:r>
      <w:r w:rsidRPr="00246E46">
        <w:rPr>
          <w:rFonts w:cs="Tahoma"/>
          <w:highlight w:val="yellow"/>
          <w:bdr w:val="none" w:sz="0" w:space="0" w:color="auto" w:frame="1"/>
        </w:rPr>
        <w:t>linger in an area for up to six hours</w:t>
      </w:r>
      <w:r w:rsidRPr="00246E46">
        <w:rPr>
          <w:rFonts w:cs="Tahoma"/>
          <w:bdr w:val="none" w:sz="0" w:space="0" w:color="auto" w:frame="1"/>
        </w:rPr>
        <w:t xml:space="preserve">, </w:t>
      </w:r>
      <w:r w:rsidRPr="00246E46">
        <w:rPr>
          <w:rFonts w:cs="Tahoma"/>
          <w:highlight w:val="yellow"/>
          <w:bdr w:val="none" w:sz="0" w:space="0" w:color="auto" w:frame="1"/>
        </w:rPr>
        <w:t>depending on weather</w:t>
      </w:r>
      <w:r w:rsidRPr="00246E46">
        <w:rPr>
          <w:rFonts w:cs="Tahoma"/>
          <w:bdr w:val="none" w:sz="0" w:space="0" w:color="auto" w:frame="1"/>
        </w:rPr>
        <w:t xml:space="preserve"> </w:t>
      </w:r>
      <w:r w:rsidRPr="00246E46">
        <w:rPr>
          <w:rFonts w:cs="Tahoma"/>
          <w:highlight w:val="yellow"/>
          <w:bdr w:val="none" w:sz="0" w:space="0" w:color="auto" w:frame="1"/>
        </w:rPr>
        <w:t>conditions</w:t>
      </w:r>
      <w:r w:rsidRPr="00246E46">
        <w:rPr>
          <w:rFonts w:cs="Tahoma"/>
          <w:bdr w:val="none" w:sz="0" w:space="0" w:color="auto" w:frame="1"/>
        </w:rPr>
        <w:t>.</w:t>
      </w:r>
    </w:p>
    <w:p w:rsidR="00E80DE3" w:rsidRPr="00246E46" w:rsidRDefault="00E80DE3"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-Among the most commonly used chemical weapons are </w:t>
      </w:r>
      <w:r w:rsidRPr="00246E46">
        <w:rPr>
          <w:rFonts w:eastAsia="Times New Roman" w:cs="Tahoma"/>
          <w:highlight w:val="green"/>
          <w:bdr w:val="none" w:sz="0" w:space="0" w:color="auto" w:frame="1"/>
        </w:rPr>
        <w:t>mustard gas</w:t>
      </w:r>
      <w:r w:rsidRPr="00246E46">
        <w:rPr>
          <w:rFonts w:eastAsia="Times New Roman" w:cs="Tahoma"/>
          <w:bdr w:val="none" w:sz="0" w:space="0" w:color="auto" w:frame="1"/>
        </w:rPr>
        <w:t xml:space="preserve">, </w:t>
      </w:r>
      <w:r w:rsidRPr="00246E46">
        <w:rPr>
          <w:rFonts w:eastAsia="Times New Roman" w:cs="Tahoma"/>
          <w:highlight w:val="green"/>
          <w:bdr w:val="none" w:sz="0" w:space="0" w:color="auto" w:frame="1"/>
        </w:rPr>
        <w:t>phosgene</w:t>
      </w:r>
      <w:r w:rsidRPr="00246E46">
        <w:rPr>
          <w:rFonts w:eastAsia="Times New Roman" w:cs="Tahoma"/>
          <w:bdr w:val="none" w:sz="0" w:space="0" w:color="auto" w:frame="1"/>
        </w:rPr>
        <w:t xml:space="preserve">, </w:t>
      </w:r>
      <w:r w:rsidRPr="00246E46">
        <w:rPr>
          <w:rFonts w:eastAsia="Times New Roman" w:cs="Tahoma"/>
          <w:highlight w:val="green"/>
          <w:bdr w:val="none" w:sz="0" w:space="0" w:color="auto" w:frame="1"/>
        </w:rPr>
        <w:t>chlorine</w:t>
      </w:r>
      <w:r w:rsidRPr="00246E46">
        <w:rPr>
          <w:rFonts w:eastAsia="Times New Roman" w:cs="Tahoma"/>
          <w:bdr w:val="none" w:sz="0" w:space="0" w:color="auto" w:frame="1"/>
        </w:rPr>
        <w:t xml:space="preserve">, and the </w:t>
      </w:r>
      <w:r w:rsidRPr="00246E46">
        <w:rPr>
          <w:rFonts w:eastAsia="Times New Roman" w:cs="Tahoma"/>
          <w:highlight w:val="green"/>
          <w:bdr w:val="none" w:sz="0" w:space="0" w:color="auto" w:frame="1"/>
        </w:rPr>
        <w:t>nerve agents</w:t>
      </w:r>
      <w:r w:rsidRPr="00246E46">
        <w:rPr>
          <w:rFonts w:eastAsia="Times New Roman" w:cs="Tahoma"/>
          <w:bdr w:val="none" w:sz="0" w:space="0" w:color="auto" w:frame="1"/>
        </w:rPr>
        <w:t xml:space="preserve"> </w:t>
      </w:r>
      <w:r w:rsidRPr="00246E46">
        <w:rPr>
          <w:rFonts w:eastAsia="Times New Roman" w:cs="Tahoma"/>
          <w:highlight w:val="green"/>
          <w:bdr w:val="none" w:sz="0" w:space="0" w:color="auto" w:frame="1"/>
        </w:rPr>
        <w:t>Sarin</w:t>
      </w:r>
      <w:r w:rsidRPr="00246E46">
        <w:rPr>
          <w:rFonts w:eastAsia="Times New Roman" w:cs="Tahoma"/>
          <w:bdr w:val="none" w:sz="0" w:space="0" w:color="auto" w:frame="1"/>
        </w:rPr>
        <w:t xml:space="preserve"> and </w:t>
      </w:r>
      <w:r w:rsidRPr="00246E46">
        <w:rPr>
          <w:rFonts w:eastAsia="Times New Roman" w:cs="Tahoma"/>
          <w:highlight w:val="green"/>
          <w:bdr w:val="none" w:sz="0" w:space="0" w:color="auto" w:frame="1"/>
        </w:rPr>
        <w:t>VX.</w:t>
      </w:r>
    </w:p>
    <w:p w:rsidR="00CC76F1" w:rsidRPr="00246E46" w:rsidRDefault="00CC76F1" w:rsidP="00246E46">
      <w:pPr>
        <w:numPr>
          <w:ilvl w:val="0"/>
          <w:numId w:val="172"/>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highlight w:val="green"/>
          <w:bdr w:val="none" w:sz="0" w:space="0" w:color="auto" w:frame="1"/>
        </w:rPr>
        <w:t>Nerve agents-</w:t>
      </w:r>
    </w:p>
    <w:p w:rsidR="00E80DE3" w:rsidRPr="00246E46" w:rsidRDefault="00E80DE3" w:rsidP="00246E46">
      <w:pPr>
        <w:numPr>
          <w:ilvl w:val="1"/>
          <w:numId w:val="172"/>
        </w:numPr>
        <w:shd w:val="clear" w:color="auto" w:fill="FFFFFF"/>
        <w:spacing w:after="0" w:line="240" w:lineRule="auto"/>
        <w:contextualSpacing/>
        <w:textAlignment w:val="baseline"/>
        <w:rPr>
          <w:rFonts w:eastAsia="Times New Roman" w:cs="Tahoma"/>
        </w:rPr>
      </w:pPr>
      <w:r w:rsidRPr="00246E46">
        <w:rPr>
          <w:rFonts w:eastAsia="Times New Roman" w:cs="Tahoma"/>
          <w:b/>
          <w:bCs/>
          <w:highlight w:val="green"/>
          <w:bdr w:val="none" w:sz="0" w:space="0" w:color="auto" w:frame="1"/>
        </w:rPr>
        <w:t>Sarin</w:t>
      </w:r>
      <w:r w:rsidRPr="00246E46">
        <w:rPr>
          <w:rFonts w:eastAsia="Times New Roman" w:cs="Tahoma"/>
          <w:b/>
          <w:bCs/>
          <w:bdr w:val="none" w:sz="0" w:space="0" w:color="auto" w:frame="1"/>
        </w:rPr>
        <w:t>:</w:t>
      </w:r>
      <w:r w:rsidRPr="00246E46">
        <w:rPr>
          <w:rFonts w:eastAsia="Times New Roman" w:cs="Tahoma"/>
          <w:bdr w:val="none" w:sz="0" w:space="0" w:color="auto" w:frame="1"/>
        </w:rPr>
        <w:t xml:space="preserve">  </w:t>
      </w:r>
      <w:r w:rsidR="00567D79" w:rsidRPr="00246E46">
        <w:rPr>
          <w:rFonts w:eastAsia="Times New Roman" w:cs="Tahoma"/>
          <w:bdr w:val="none" w:sz="0" w:space="0" w:color="auto" w:frame="1"/>
        </w:rPr>
        <w:t xml:space="preserve">This is the </w:t>
      </w:r>
      <w:r w:rsidR="00567D79" w:rsidRPr="00246E46">
        <w:rPr>
          <w:rFonts w:eastAsia="Times New Roman" w:cs="Tahoma"/>
          <w:highlight w:val="green"/>
          <w:bdr w:val="none" w:sz="0" w:space="0" w:color="auto" w:frame="1"/>
        </w:rPr>
        <w:t>nerve agent</w:t>
      </w:r>
      <w:r w:rsidR="00567D79" w:rsidRPr="00246E46">
        <w:rPr>
          <w:rFonts w:eastAsia="Times New Roman" w:cs="Tahoma"/>
          <w:bdr w:val="none" w:sz="0" w:space="0" w:color="auto" w:frame="1"/>
        </w:rPr>
        <w:t xml:space="preserve"> ;  </w:t>
      </w:r>
      <w:r w:rsidRPr="00246E46">
        <w:rPr>
          <w:rFonts w:eastAsia="Times New Roman" w:cs="Tahoma"/>
          <w:highlight w:val="yellow"/>
          <w:bdr w:val="none" w:sz="0" w:space="0" w:color="auto" w:frame="1"/>
        </w:rPr>
        <w:t>odourless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colourless</w:t>
      </w:r>
      <w:r w:rsidRPr="00246E46">
        <w:rPr>
          <w:rFonts w:eastAsia="Times New Roman" w:cs="Tahoma"/>
          <w:bdr w:val="none" w:sz="0" w:space="0" w:color="auto" w:frame="1"/>
        </w:rPr>
        <w:t xml:space="preserve"> agent is </w:t>
      </w:r>
      <w:r w:rsidRPr="00246E46">
        <w:rPr>
          <w:rFonts w:eastAsia="Times New Roman" w:cs="Tahoma"/>
          <w:highlight w:val="yellow"/>
          <w:bdr w:val="none" w:sz="0" w:space="0" w:color="auto" w:frame="1"/>
        </w:rPr>
        <w:t>extremely potent</w:t>
      </w:r>
      <w:r w:rsidRPr="00246E46">
        <w:rPr>
          <w:rFonts w:eastAsia="Times New Roman" w:cs="Tahoma"/>
          <w:bdr w:val="none" w:sz="0" w:space="0" w:color="auto" w:frame="1"/>
        </w:rPr>
        <w:t xml:space="preserve"> — even trace amounts can kill humans — but its threat after being released in the atmosphere is </w:t>
      </w:r>
      <w:r w:rsidRPr="00246E46">
        <w:rPr>
          <w:rFonts w:eastAsia="Times New Roman" w:cs="Tahoma"/>
          <w:highlight w:val="yellow"/>
          <w:bdr w:val="none" w:sz="0" w:space="0" w:color="auto" w:frame="1"/>
        </w:rPr>
        <w:t>short-lived</w:t>
      </w:r>
    </w:p>
    <w:p w:rsidR="00E80DE3" w:rsidRPr="00246E46" w:rsidRDefault="00E80DE3" w:rsidP="00246E46">
      <w:pPr>
        <w:numPr>
          <w:ilvl w:val="1"/>
          <w:numId w:val="172"/>
        </w:numPr>
        <w:shd w:val="clear" w:color="auto" w:fill="FFFFFF"/>
        <w:spacing w:after="0" w:line="240" w:lineRule="auto"/>
        <w:contextualSpacing/>
        <w:textAlignment w:val="baseline"/>
        <w:rPr>
          <w:rFonts w:eastAsia="Times New Roman" w:cs="Tahoma"/>
        </w:rPr>
      </w:pPr>
      <w:r w:rsidRPr="00246E46">
        <w:rPr>
          <w:rFonts w:eastAsia="Times New Roman" w:cs="Tahoma"/>
          <w:b/>
          <w:bCs/>
          <w:highlight w:val="green"/>
          <w:bdr w:val="none" w:sz="0" w:space="0" w:color="auto" w:frame="1"/>
        </w:rPr>
        <w:t>VX</w:t>
      </w:r>
      <w:r w:rsidRPr="00246E46">
        <w:rPr>
          <w:rFonts w:eastAsia="Times New Roman" w:cs="Tahoma"/>
          <w:b/>
          <w:bCs/>
          <w:bdr w:val="none" w:sz="0" w:space="0" w:color="auto" w:frame="1"/>
        </w:rPr>
        <w:t>:</w:t>
      </w:r>
      <w:r w:rsidRPr="00246E46">
        <w:rPr>
          <w:rFonts w:eastAsia="Times New Roman" w:cs="Tahoma"/>
          <w:bdr w:val="none" w:sz="0" w:space="0" w:color="auto" w:frame="1"/>
        </w:rPr>
        <w:t xml:space="preserve"> This is the </w:t>
      </w:r>
      <w:r w:rsidRPr="00246E46">
        <w:rPr>
          <w:rFonts w:eastAsia="Times New Roman" w:cs="Tahoma"/>
          <w:highlight w:val="green"/>
          <w:bdr w:val="none" w:sz="0" w:space="0" w:color="auto" w:frame="1"/>
        </w:rPr>
        <w:t>nerve agent</w:t>
      </w:r>
      <w:r w:rsidRPr="00246E46">
        <w:rPr>
          <w:rFonts w:eastAsia="Times New Roman" w:cs="Tahoma"/>
          <w:bdr w:val="none" w:sz="0" w:space="0" w:color="auto" w:frame="1"/>
        </w:rPr>
        <w:t xml:space="preserve"> ;  </w:t>
      </w:r>
      <w:r w:rsidRPr="00246E46">
        <w:rPr>
          <w:rFonts w:eastAsia="Times New Roman" w:cs="Tahoma"/>
          <w:highlight w:val="yellow"/>
          <w:bdr w:val="none" w:sz="0" w:space="0" w:color="auto" w:frame="1"/>
        </w:rPr>
        <w:t>odourless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brownish</w:t>
      </w:r>
      <w:r w:rsidRPr="00246E46">
        <w:rPr>
          <w:rFonts w:eastAsia="Times New Roman" w:cs="Tahoma"/>
          <w:bdr w:val="none" w:sz="0" w:space="0" w:color="auto" w:frame="1"/>
        </w:rPr>
        <w:t xml:space="preserve"> ; </w:t>
      </w:r>
      <w:r w:rsidRPr="00246E46">
        <w:rPr>
          <w:rFonts w:eastAsia="Times New Roman" w:cs="Tahoma"/>
          <w:highlight w:val="yellow"/>
          <w:bdr w:val="none" w:sz="0" w:space="0" w:color="auto" w:frame="1"/>
        </w:rPr>
        <w:t>very persistent</w:t>
      </w:r>
      <w:r w:rsidRPr="00246E46">
        <w:rPr>
          <w:rFonts w:eastAsia="Times New Roman" w:cs="Tahoma"/>
          <w:bdr w:val="none" w:sz="0" w:space="0" w:color="auto" w:frame="1"/>
        </w:rPr>
        <w:t xml:space="preserve"> ;</w:t>
      </w:r>
    </w:p>
    <w:p w:rsidR="00CC76F1" w:rsidRPr="00246E46" w:rsidRDefault="00CC76F1" w:rsidP="00246E46">
      <w:pPr>
        <w:numPr>
          <w:ilvl w:val="0"/>
          <w:numId w:val="172"/>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bdr w:val="none" w:sz="0" w:space="0" w:color="auto" w:frame="1"/>
        </w:rPr>
        <w:t>Other-</w:t>
      </w:r>
    </w:p>
    <w:p w:rsidR="00CC76F1" w:rsidRPr="00246E46" w:rsidRDefault="00CC76F1" w:rsidP="00246E46">
      <w:pPr>
        <w:numPr>
          <w:ilvl w:val="1"/>
          <w:numId w:val="172"/>
        </w:numPr>
        <w:shd w:val="clear" w:color="auto" w:fill="FFFFFF"/>
        <w:spacing w:after="0" w:line="240" w:lineRule="auto"/>
        <w:contextualSpacing/>
        <w:textAlignment w:val="baseline"/>
        <w:rPr>
          <w:rFonts w:eastAsia="Times New Roman" w:cs="Tahoma"/>
        </w:rPr>
      </w:pPr>
      <w:r w:rsidRPr="00246E46">
        <w:rPr>
          <w:rFonts w:eastAsia="Times New Roman" w:cs="Tahoma"/>
          <w:b/>
          <w:bCs/>
          <w:highlight w:val="yellow"/>
          <w:bdr w:val="none" w:sz="0" w:space="0" w:color="auto" w:frame="1"/>
        </w:rPr>
        <w:t>Mustard</w:t>
      </w:r>
      <w:r w:rsidRPr="00246E46">
        <w:rPr>
          <w:rFonts w:eastAsia="Times New Roman" w:cs="Tahoma"/>
          <w:b/>
          <w:bCs/>
          <w:bdr w:val="none" w:sz="0" w:space="0" w:color="auto" w:frame="1"/>
        </w:rPr>
        <w:t xml:space="preserve"> gas: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most commonly used</w:t>
      </w:r>
      <w:r w:rsidRPr="00246E46">
        <w:rPr>
          <w:rFonts w:eastAsia="Times New Roman" w:cs="Tahoma"/>
          <w:bdr w:val="none" w:sz="0" w:space="0" w:color="auto" w:frame="1"/>
        </w:rPr>
        <w:t xml:space="preserve">; colorless; </w:t>
      </w:r>
      <w:r w:rsidRPr="00246E46">
        <w:rPr>
          <w:rFonts w:eastAsia="Times New Roman" w:cs="Tahoma"/>
          <w:highlight w:val="yellow"/>
          <w:bdr w:val="none" w:sz="0" w:space="0" w:color="auto" w:frame="1"/>
        </w:rPr>
        <w:t>distinctive odour</w:t>
      </w:r>
      <w:r w:rsidRPr="00246E46">
        <w:rPr>
          <w:rFonts w:eastAsia="Times New Roman" w:cs="Tahoma"/>
          <w:bdr w:val="none" w:sz="0" w:space="0" w:color="auto" w:frame="1"/>
        </w:rPr>
        <w:t xml:space="preserve"> of rotten mustard. It is </w:t>
      </w:r>
      <w:r w:rsidRPr="00246E46">
        <w:rPr>
          <w:rFonts w:eastAsia="Times New Roman" w:cs="Tahoma"/>
          <w:highlight w:val="yellow"/>
          <w:bdr w:val="none" w:sz="0" w:space="0" w:color="auto" w:frame="1"/>
        </w:rPr>
        <w:t>slow acting</w:t>
      </w:r>
      <w:r w:rsidRPr="00246E46">
        <w:rPr>
          <w:rFonts w:eastAsia="Times New Roman" w:cs="Tahoma"/>
          <w:bdr w:val="none" w:sz="0" w:space="0" w:color="auto" w:frame="1"/>
        </w:rPr>
        <w:t>.</w:t>
      </w:r>
    </w:p>
    <w:p w:rsidR="00CC76F1" w:rsidRPr="00246E46" w:rsidRDefault="00CC76F1" w:rsidP="00246E46">
      <w:pPr>
        <w:numPr>
          <w:ilvl w:val="1"/>
          <w:numId w:val="172"/>
        </w:numPr>
        <w:shd w:val="clear" w:color="auto" w:fill="FFFFFF"/>
        <w:spacing w:after="0" w:line="240" w:lineRule="auto"/>
        <w:contextualSpacing/>
        <w:textAlignment w:val="baseline"/>
        <w:rPr>
          <w:rFonts w:eastAsia="Times New Roman" w:cs="Tahoma"/>
        </w:rPr>
      </w:pPr>
      <w:r w:rsidRPr="00246E46">
        <w:rPr>
          <w:rFonts w:eastAsia="Times New Roman" w:cs="Tahoma"/>
          <w:highlight w:val="green"/>
          <w:bdr w:val="none" w:sz="0" w:space="0" w:color="auto" w:frame="1"/>
        </w:rPr>
        <w:t>Phosgene</w:t>
      </w:r>
    </w:p>
    <w:p w:rsidR="00CC76F1" w:rsidRPr="00246E46" w:rsidRDefault="00CC76F1" w:rsidP="00246E46">
      <w:pPr>
        <w:numPr>
          <w:ilvl w:val="1"/>
          <w:numId w:val="172"/>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chlorine</w:t>
      </w:r>
    </w:p>
    <w:p w:rsidR="00E80DE3" w:rsidRPr="00246E46" w:rsidRDefault="00E80DE3" w:rsidP="00246E46">
      <w:pPr>
        <w:shd w:val="clear" w:color="auto" w:fill="FFFFFF"/>
        <w:spacing w:after="0" w:line="240" w:lineRule="auto"/>
        <w:contextualSpacing/>
        <w:textAlignment w:val="baseline"/>
        <w:rPr>
          <w:rFonts w:eastAsia="Times New Roman" w:cs="Tahoma"/>
          <w:u w:val="single"/>
          <w:bdr w:val="none" w:sz="0" w:space="0" w:color="auto" w:frame="1"/>
        </w:rPr>
      </w:pPr>
    </w:p>
    <w:p w:rsidR="00E80DE3" w:rsidRPr="00246E46" w:rsidRDefault="00E80DE3"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-What are the international conventions against the use of chemical weapons?</w:t>
      </w:r>
    </w:p>
    <w:p w:rsidR="00E80DE3" w:rsidRPr="00246E46" w:rsidRDefault="00E80DE3" w:rsidP="00246E46">
      <w:pPr>
        <w:shd w:val="clear" w:color="auto" w:fill="FFFFFF"/>
        <w:spacing w:after="0" w:line="240" w:lineRule="auto"/>
        <w:contextualSpacing/>
        <w:textAlignment w:val="baseline"/>
        <w:rPr>
          <w:rFonts w:eastAsia="Times New Roman" w:cs="Tahoma"/>
          <w:bdr w:val="none" w:sz="0" w:space="0" w:color="auto" w:frame="1"/>
        </w:rPr>
      </w:pPr>
      <w:r w:rsidRPr="00246E46">
        <w:rPr>
          <w:rFonts w:eastAsia="Times New Roman" w:cs="Tahoma"/>
          <w:b/>
          <w:bCs/>
          <w:highlight w:val="yellow"/>
          <w:bdr w:val="none" w:sz="0" w:space="0" w:color="auto" w:frame="1"/>
        </w:rPr>
        <w:t>Geneva Protocol</w:t>
      </w:r>
      <w:r w:rsidRPr="00246E46">
        <w:rPr>
          <w:rFonts w:eastAsia="Times New Roman" w:cs="Tahoma"/>
          <w:b/>
          <w:bCs/>
          <w:bdr w:val="none" w:sz="0" w:space="0" w:color="auto" w:frame="1"/>
        </w:rPr>
        <w:t xml:space="preserve"> (1925)-</w:t>
      </w:r>
      <w:r w:rsidRPr="00246E46">
        <w:rPr>
          <w:rFonts w:eastAsia="Times New Roman" w:cs="Tahoma"/>
          <w:bdr w:val="none" w:sz="0" w:space="0" w:color="auto" w:frame="1"/>
        </w:rPr>
        <w:t xml:space="preserve"> to </w:t>
      </w:r>
      <w:r w:rsidRPr="00246E46">
        <w:rPr>
          <w:rFonts w:eastAsia="Times New Roman" w:cs="Tahoma"/>
          <w:highlight w:val="green"/>
          <w:bdr w:val="none" w:sz="0" w:space="0" w:color="auto" w:frame="1"/>
        </w:rPr>
        <w:t>stop</w:t>
      </w:r>
      <w:r w:rsidRPr="00246E46">
        <w:rPr>
          <w:rFonts w:eastAsia="Times New Roman" w:cs="Tahoma"/>
          <w:bdr w:val="none" w:sz="0" w:space="0" w:color="auto" w:frame="1"/>
        </w:rPr>
        <w:t xml:space="preserve"> the </w:t>
      </w:r>
      <w:r w:rsidRPr="00246E46">
        <w:rPr>
          <w:rFonts w:eastAsia="Times New Roman" w:cs="Tahoma"/>
          <w:highlight w:val="green"/>
          <w:bdr w:val="none" w:sz="0" w:space="0" w:color="auto" w:frame="1"/>
        </w:rPr>
        <w:t>use of</w:t>
      </w:r>
      <w:r w:rsidRPr="00246E46">
        <w:rPr>
          <w:rFonts w:eastAsia="Times New Roman" w:cs="Tahoma"/>
          <w:bdr w:val="none" w:sz="0" w:space="0" w:color="auto" w:frame="1"/>
        </w:rPr>
        <w:t xml:space="preserve"> –</w:t>
      </w:r>
    </w:p>
    <w:p w:rsidR="00E80DE3" w:rsidRPr="00246E46" w:rsidRDefault="00E80DE3" w:rsidP="00246E46">
      <w:pPr>
        <w:pStyle w:val="ListParagraph"/>
        <w:numPr>
          <w:ilvl w:val="0"/>
          <w:numId w:val="173"/>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bdr w:val="none" w:sz="0" w:space="0" w:color="auto" w:frame="1"/>
        </w:rPr>
        <w:t>“</w:t>
      </w:r>
      <w:r w:rsidRPr="00246E46">
        <w:rPr>
          <w:rFonts w:eastAsia="Times New Roman" w:cs="Tahoma"/>
          <w:highlight w:val="green"/>
          <w:bdr w:val="none" w:sz="0" w:space="0" w:color="auto" w:frame="1"/>
        </w:rPr>
        <w:t>asphyxiating, poisonous</w:t>
      </w:r>
      <w:r w:rsidRPr="00246E46">
        <w:rPr>
          <w:rFonts w:eastAsia="Times New Roman" w:cs="Tahoma"/>
          <w:bdr w:val="none" w:sz="0" w:space="0" w:color="auto" w:frame="1"/>
        </w:rPr>
        <w:t xml:space="preserve"> or other </w:t>
      </w:r>
      <w:r w:rsidRPr="00246E46">
        <w:rPr>
          <w:rFonts w:eastAsia="Times New Roman" w:cs="Tahoma"/>
          <w:highlight w:val="green"/>
          <w:bdr w:val="none" w:sz="0" w:space="0" w:color="auto" w:frame="1"/>
        </w:rPr>
        <w:t>gases</w:t>
      </w:r>
      <w:r w:rsidRPr="00246E46">
        <w:rPr>
          <w:rFonts w:eastAsia="Times New Roman" w:cs="Tahoma"/>
          <w:bdr w:val="none" w:sz="0" w:space="0" w:color="auto" w:frame="1"/>
        </w:rPr>
        <w:t xml:space="preserve">, </w:t>
      </w:r>
      <w:r w:rsidRPr="00246E46">
        <w:rPr>
          <w:rFonts w:eastAsia="Times New Roman" w:cs="Tahoma"/>
          <w:highlight w:val="green"/>
          <w:bdr w:val="none" w:sz="0" w:space="0" w:color="auto" w:frame="1"/>
        </w:rPr>
        <w:t>liquids</w:t>
      </w:r>
      <w:r w:rsidRPr="00246E46">
        <w:rPr>
          <w:rFonts w:eastAsia="Times New Roman" w:cs="Tahoma"/>
          <w:bdr w:val="none" w:sz="0" w:space="0" w:color="auto" w:frame="1"/>
        </w:rPr>
        <w:t xml:space="preserve">, </w:t>
      </w:r>
      <w:r w:rsidRPr="00246E46">
        <w:rPr>
          <w:rFonts w:eastAsia="Times New Roman" w:cs="Tahoma"/>
          <w:highlight w:val="green"/>
          <w:bdr w:val="none" w:sz="0" w:space="0" w:color="auto" w:frame="1"/>
        </w:rPr>
        <w:t>materials</w:t>
      </w:r>
      <w:r w:rsidRPr="00246E46">
        <w:rPr>
          <w:rFonts w:eastAsia="Times New Roman" w:cs="Tahoma"/>
          <w:bdr w:val="none" w:sz="0" w:space="0" w:color="auto" w:frame="1"/>
        </w:rPr>
        <w:t xml:space="preserve"> </w:t>
      </w:r>
    </w:p>
    <w:p w:rsidR="00E80DE3" w:rsidRPr="00246E46" w:rsidRDefault="00E80DE3" w:rsidP="00246E46">
      <w:pPr>
        <w:pStyle w:val="ListParagraph"/>
        <w:numPr>
          <w:ilvl w:val="0"/>
          <w:numId w:val="173"/>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bdr w:val="none" w:sz="0" w:space="0" w:color="auto" w:frame="1"/>
        </w:rPr>
        <w:t>“</w:t>
      </w:r>
      <w:r w:rsidRPr="00246E46">
        <w:rPr>
          <w:rFonts w:eastAsia="Times New Roman" w:cs="Tahoma"/>
          <w:highlight w:val="green"/>
          <w:bdr w:val="none" w:sz="0" w:space="0" w:color="auto" w:frame="1"/>
        </w:rPr>
        <w:t xml:space="preserve">bacteriological methods </w:t>
      </w:r>
      <w:r w:rsidRPr="00246E46">
        <w:rPr>
          <w:rFonts w:eastAsia="Times New Roman" w:cs="Tahoma"/>
          <w:highlight w:val="yellow"/>
          <w:bdr w:val="none" w:sz="0" w:space="0" w:color="auto" w:frame="1"/>
        </w:rPr>
        <w:t>of warfare</w:t>
      </w:r>
      <w:r w:rsidRPr="00246E46">
        <w:rPr>
          <w:rFonts w:eastAsia="Times New Roman" w:cs="Tahoma"/>
          <w:bdr w:val="none" w:sz="0" w:space="0" w:color="auto" w:frame="1"/>
        </w:rPr>
        <w:t xml:space="preserve">”. </w:t>
      </w:r>
    </w:p>
    <w:p w:rsidR="00E80DE3" w:rsidRPr="00246E46" w:rsidRDefault="00E80DE3" w:rsidP="00246E46">
      <w:pPr>
        <w:shd w:val="clear" w:color="auto" w:fill="FFFFFF"/>
        <w:spacing w:after="0" w:line="240" w:lineRule="auto"/>
        <w:contextualSpacing/>
        <w:textAlignment w:val="baseline"/>
        <w:rPr>
          <w:rFonts w:eastAsia="Times New Roman" w:cs="Tahoma"/>
          <w:bdr w:val="none" w:sz="0" w:space="0" w:color="auto" w:frame="1"/>
        </w:rPr>
      </w:pPr>
      <w:r w:rsidRPr="00246E46">
        <w:rPr>
          <w:rFonts w:eastAsia="Times New Roman" w:cs="Tahoma"/>
          <w:bdr w:val="none" w:sz="0" w:space="0" w:color="auto" w:frame="1"/>
        </w:rPr>
        <w:t xml:space="preserve">Issue- </w:t>
      </w:r>
      <w:r w:rsidRPr="00246E46">
        <w:rPr>
          <w:rFonts w:eastAsia="Times New Roman" w:cs="Tahoma"/>
          <w:highlight w:val="yellow"/>
          <w:bdr w:val="none" w:sz="0" w:space="0" w:color="auto" w:frame="1"/>
        </w:rPr>
        <w:t>silent</w:t>
      </w:r>
      <w:r w:rsidRPr="00246E46">
        <w:rPr>
          <w:rFonts w:eastAsia="Times New Roman" w:cs="Tahoma"/>
          <w:bdr w:val="none" w:sz="0" w:space="0" w:color="auto" w:frame="1"/>
        </w:rPr>
        <w:t xml:space="preserve"> on the </w:t>
      </w:r>
      <w:r w:rsidRPr="00246E46">
        <w:rPr>
          <w:rFonts w:eastAsia="Times New Roman" w:cs="Tahoma"/>
          <w:highlight w:val="yellow"/>
          <w:bdr w:val="none" w:sz="0" w:space="0" w:color="auto" w:frame="1"/>
        </w:rPr>
        <w:t>production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storage</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transfer</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these chemicals</w:t>
      </w:r>
      <w:r w:rsidRPr="00246E46">
        <w:rPr>
          <w:rFonts w:eastAsia="Times New Roman" w:cs="Tahoma"/>
          <w:bdr w:val="none" w:sz="0" w:space="0" w:color="auto" w:frame="1"/>
        </w:rPr>
        <w:t>.</w:t>
      </w:r>
      <w:r w:rsidR="006A4FF3" w:rsidRPr="00246E46">
        <w:rPr>
          <w:rFonts w:eastAsia="Times New Roman" w:cs="Tahoma"/>
          <w:bdr w:val="none" w:sz="0" w:space="0" w:color="auto" w:frame="1"/>
        </w:rPr>
        <w:t xml:space="preserve"> These gaps filled by CWC;</w:t>
      </w:r>
    </w:p>
    <w:p w:rsidR="00E80DE3" w:rsidRPr="00246E46" w:rsidRDefault="00E80DE3" w:rsidP="00246E46">
      <w:pPr>
        <w:shd w:val="clear" w:color="auto" w:fill="FFFFFF"/>
        <w:spacing w:after="0" w:line="240" w:lineRule="auto"/>
        <w:contextualSpacing/>
        <w:textAlignment w:val="baseline"/>
        <w:rPr>
          <w:rFonts w:eastAsia="Times New Roman" w:cs="Tahoma"/>
          <w:b/>
          <w:bCs/>
          <w:highlight w:val="yellow"/>
          <w:bdr w:val="none" w:sz="0" w:space="0" w:color="auto" w:frame="1"/>
        </w:rPr>
      </w:pPr>
    </w:p>
    <w:p w:rsidR="00E80DE3" w:rsidRPr="00246E46" w:rsidRDefault="00E80DE3" w:rsidP="00246E46">
      <w:pPr>
        <w:shd w:val="clear" w:color="auto" w:fill="FFFFFF"/>
        <w:spacing w:after="0" w:line="240" w:lineRule="auto"/>
        <w:contextualSpacing/>
        <w:textAlignment w:val="baseline"/>
        <w:rPr>
          <w:rFonts w:eastAsia="Times New Roman" w:cs="Tahoma"/>
          <w:bdr w:val="none" w:sz="0" w:space="0" w:color="auto" w:frame="1"/>
        </w:rPr>
      </w:pPr>
      <w:r w:rsidRPr="00246E46">
        <w:rPr>
          <w:rFonts w:eastAsia="Times New Roman" w:cs="Tahoma"/>
          <w:b/>
          <w:bCs/>
          <w:highlight w:val="yellow"/>
          <w:bdr w:val="none" w:sz="0" w:space="0" w:color="auto" w:frame="1"/>
        </w:rPr>
        <w:t>CWC</w:t>
      </w:r>
      <w:r w:rsidRPr="00246E46">
        <w:rPr>
          <w:rFonts w:eastAsia="Times New Roman" w:cs="Tahoma"/>
          <w:b/>
          <w:bCs/>
          <w:bdr w:val="none" w:sz="0" w:space="0" w:color="auto" w:frame="1"/>
        </w:rPr>
        <w:t>:</w:t>
      </w:r>
      <w:r w:rsidRPr="00246E46">
        <w:rPr>
          <w:rFonts w:eastAsia="Times New Roman" w:cs="Tahoma"/>
          <w:bdr w:val="none" w:sz="0" w:space="0" w:color="auto" w:frame="1"/>
        </w:rPr>
        <w:t xml:space="preserve"> (1993)-The CWC </w:t>
      </w:r>
      <w:r w:rsidRPr="00246E46">
        <w:rPr>
          <w:rFonts w:eastAsia="Times New Roman" w:cs="Tahoma"/>
          <w:highlight w:val="yellow"/>
          <w:bdr w:val="none" w:sz="0" w:space="0" w:color="auto" w:frame="1"/>
        </w:rPr>
        <w:t>outlawed</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production</w:t>
      </w:r>
      <w:r w:rsidRPr="00246E46">
        <w:rPr>
          <w:rFonts w:eastAsia="Times New Roman" w:cs="Tahoma"/>
          <w:bdr w:val="none" w:sz="0" w:space="0" w:color="auto" w:frame="1"/>
        </w:rPr>
        <w:t xml:space="preserve"> as well as </w:t>
      </w:r>
      <w:r w:rsidRPr="00246E46">
        <w:rPr>
          <w:rFonts w:eastAsia="Times New Roman" w:cs="Tahoma"/>
          <w:highlight w:val="yellow"/>
          <w:bdr w:val="none" w:sz="0" w:space="0" w:color="auto" w:frame="1"/>
        </w:rPr>
        <w:t>stockpiling</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chemical weapons</w:t>
      </w:r>
      <w:r w:rsidRPr="00246E46">
        <w:rPr>
          <w:rFonts w:eastAsia="Times New Roman" w:cs="Tahoma"/>
          <w:bdr w:val="none" w:sz="0" w:space="0" w:color="auto" w:frame="1"/>
        </w:rPr>
        <w:t xml:space="preserve">. </w:t>
      </w:r>
    </w:p>
    <w:p w:rsidR="00E80DE3" w:rsidRPr="00246E46" w:rsidRDefault="00E80DE3" w:rsidP="00246E46">
      <w:pPr>
        <w:pStyle w:val="ListParagraph"/>
        <w:numPr>
          <w:ilvl w:val="0"/>
          <w:numId w:val="174"/>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highlight w:val="yellow"/>
          <w:bdr w:val="none" w:sz="0" w:space="0" w:color="auto" w:frame="1"/>
        </w:rPr>
        <w:t>4 UN states</w:t>
      </w:r>
      <w:r w:rsidRPr="00246E46">
        <w:rPr>
          <w:rFonts w:eastAsia="Times New Roman" w:cs="Tahoma"/>
          <w:bdr w:val="none" w:sz="0" w:space="0" w:color="auto" w:frame="1"/>
        </w:rPr>
        <w:t xml:space="preserve"> are </w:t>
      </w:r>
      <w:r w:rsidRPr="00246E46">
        <w:rPr>
          <w:rFonts w:eastAsia="Times New Roman" w:cs="Tahoma"/>
          <w:highlight w:val="yellow"/>
          <w:bdr w:val="none" w:sz="0" w:space="0" w:color="auto" w:frame="1"/>
        </w:rPr>
        <w:t>not party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Israel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Egypt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North Korea</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South Sudan</w:t>
      </w:r>
      <w:r w:rsidRPr="00246E46">
        <w:rPr>
          <w:rFonts w:eastAsia="Times New Roman" w:cs="Tahoma"/>
          <w:bdr w:val="none" w:sz="0" w:space="0" w:color="auto" w:frame="1"/>
        </w:rPr>
        <w:t xml:space="preserve">. </w:t>
      </w:r>
    </w:p>
    <w:p w:rsidR="00E80DE3" w:rsidRPr="00246E46" w:rsidRDefault="00E80DE3" w:rsidP="00246E46">
      <w:pPr>
        <w:pStyle w:val="ListParagraph"/>
        <w:numPr>
          <w:ilvl w:val="0"/>
          <w:numId w:val="174"/>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bdr w:val="none" w:sz="0" w:space="0" w:color="auto" w:frame="1"/>
        </w:rPr>
        <w:lastRenderedPageBreak/>
        <w:t xml:space="preserve">The </w:t>
      </w:r>
      <w:r w:rsidRPr="00246E46">
        <w:rPr>
          <w:rFonts w:eastAsia="Times New Roman" w:cs="Tahoma"/>
          <w:highlight w:val="yellow"/>
          <w:bdr w:val="none" w:sz="0" w:space="0" w:color="auto" w:frame="1"/>
        </w:rPr>
        <w:t>CWC’s</w:t>
      </w:r>
      <w:r w:rsidRPr="00246E46">
        <w:rPr>
          <w:rFonts w:eastAsia="Times New Roman" w:cs="Tahoma"/>
          <w:bdr w:val="none" w:sz="0" w:space="0" w:color="auto" w:frame="1"/>
        </w:rPr>
        <w:t xml:space="preserve"> main </w:t>
      </w:r>
      <w:r w:rsidRPr="00246E46">
        <w:rPr>
          <w:rFonts w:eastAsia="Times New Roman" w:cs="Tahoma"/>
          <w:highlight w:val="yellow"/>
          <w:bdr w:val="none" w:sz="0" w:space="0" w:color="auto" w:frame="1"/>
        </w:rPr>
        <w:t>objective</w:t>
      </w:r>
      <w:r w:rsidRPr="00246E46">
        <w:rPr>
          <w:rFonts w:eastAsia="Times New Roman" w:cs="Tahoma"/>
          <w:bdr w:val="none" w:sz="0" w:space="0" w:color="auto" w:frame="1"/>
        </w:rPr>
        <w:t xml:space="preserve"> is to </w:t>
      </w:r>
      <w:r w:rsidRPr="00246E46">
        <w:rPr>
          <w:rFonts w:eastAsia="Times New Roman" w:cs="Tahoma"/>
          <w:highlight w:val="yellow"/>
          <w:bdr w:val="none" w:sz="0" w:space="0" w:color="auto" w:frame="1"/>
        </w:rPr>
        <w:t>get signatories to destroy their stockpiles of chemical weapons</w:t>
      </w:r>
      <w:r w:rsidRPr="00246E46">
        <w:rPr>
          <w:rFonts w:eastAsia="Times New Roman" w:cs="Tahoma"/>
          <w:bdr w:val="none" w:sz="0" w:space="0" w:color="auto" w:frame="1"/>
        </w:rPr>
        <w:t xml:space="preserve">, and as of </w:t>
      </w:r>
      <w:r w:rsidRPr="00246E46">
        <w:rPr>
          <w:rFonts w:eastAsia="Times New Roman" w:cs="Tahoma"/>
          <w:highlight w:val="yellow"/>
          <w:bdr w:val="none" w:sz="0" w:space="0" w:color="auto" w:frame="1"/>
        </w:rPr>
        <w:t>December 2016</w:t>
      </w:r>
      <w:r w:rsidRPr="00246E46">
        <w:rPr>
          <w:rFonts w:eastAsia="Times New Roman" w:cs="Tahoma"/>
          <w:bdr w:val="none" w:sz="0" w:space="0" w:color="auto" w:frame="1"/>
        </w:rPr>
        <w:t xml:space="preserve">, an estimated </w:t>
      </w:r>
      <w:r w:rsidRPr="00246E46">
        <w:rPr>
          <w:rFonts w:eastAsia="Times New Roman" w:cs="Tahoma"/>
          <w:highlight w:val="yellow"/>
          <w:bdr w:val="none" w:sz="0" w:space="0" w:color="auto" w:frame="1"/>
        </w:rPr>
        <w:t>93% of the world’s declared stockpiles</w:t>
      </w:r>
      <w:r w:rsidRPr="00246E46">
        <w:rPr>
          <w:rFonts w:eastAsia="Times New Roman" w:cs="Tahoma"/>
          <w:bdr w:val="none" w:sz="0" w:space="0" w:color="auto" w:frame="1"/>
        </w:rPr>
        <w:t xml:space="preserve"> had been </w:t>
      </w:r>
      <w:r w:rsidRPr="00246E46">
        <w:rPr>
          <w:rFonts w:eastAsia="Times New Roman" w:cs="Tahoma"/>
          <w:highlight w:val="yellow"/>
          <w:bdr w:val="none" w:sz="0" w:space="0" w:color="auto" w:frame="1"/>
        </w:rPr>
        <w:t>destroyed</w:t>
      </w:r>
      <w:r w:rsidRPr="00246E46">
        <w:rPr>
          <w:rFonts w:eastAsia="Times New Roman" w:cs="Tahoma"/>
          <w:bdr w:val="none" w:sz="0" w:space="0" w:color="auto" w:frame="1"/>
        </w:rPr>
        <w:t xml:space="preserve">. </w:t>
      </w:r>
    </w:p>
    <w:p w:rsidR="00693D8F"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Atmosphere found around Earth-like planet GJ 1132b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Scientists say they have </w:t>
      </w:r>
      <w:r w:rsidRPr="00246E46">
        <w:rPr>
          <w:rFonts w:asciiTheme="minorHAnsi" w:hAnsiTheme="minorHAnsi" w:cs="Tahoma"/>
          <w:sz w:val="22"/>
          <w:szCs w:val="22"/>
          <w:highlight w:val="yellow"/>
          <w:bdr w:val="none" w:sz="0" w:space="0" w:color="auto" w:frame="1"/>
        </w:rPr>
        <w:t>detected</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an </w:t>
      </w:r>
      <w:r w:rsidRPr="00246E46">
        <w:rPr>
          <w:rStyle w:val="Strong"/>
          <w:rFonts w:asciiTheme="minorHAnsi" w:hAnsiTheme="minorHAnsi" w:cs="Tahoma"/>
          <w:sz w:val="22"/>
          <w:szCs w:val="22"/>
          <w:highlight w:val="yellow"/>
          <w:bdr w:val="none" w:sz="0" w:space="0" w:color="auto" w:frame="1"/>
        </w:rPr>
        <w:t>atmosphere around</w:t>
      </w:r>
      <w:r w:rsidRPr="00246E46">
        <w:rPr>
          <w:rStyle w:val="Strong"/>
          <w:rFonts w:asciiTheme="minorHAnsi" w:hAnsiTheme="minorHAnsi" w:cs="Tahoma"/>
          <w:sz w:val="22"/>
          <w:szCs w:val="22"/>
          <w:bdr w:val="none" w:sz="0" w:space="0" w:color="auto" w:frame="1"/>
        </w:rPr>
        <w:t xml:space="preserve"> an </w:t>
      </w:r>
      <w:r w:rsidRPr="00246E46">
        <w:rPr>
          <w:rStyle w:val="Strong"/>
          <w:rFonts w:asciiTheme="minorHAnsi" w:hAnsiTheme="minorHAnsi" w:cs="Tahoma"/>
          <w:sz w:val="22"/>
          <w:szCs w:val="22"/>
          <w:highlight w:val="yellow"/>
          <w:bdr w:val="none" w:sz="0" w:space="0" w:color="auto" w:frame="1"/>
        </w:rPr>
        <w:t>Earth-like</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planet</w:t>
      </w:r>
      <w:r w:rsidRPr="00246E46">
        <w:rPr>
          <w:rStyle w:val="Strong"/>
          <w:rFonts w:asciiTheme="minorHAnsi" w:hAnsiTheme="minorHAnsi" w:cs="Tahoma"/>
          <w:sz w:val="22"/>
          <w:szCs w:val="22"/>
          <w:bdr w:val="none" w:sz="0" w:space="0" w:color="auto" w:frame="1"/>
        </w:rPr>
        <w:t xml:space="preserve"> for the </w:t>
      </w:r>
      <w:r w:rsidRPr="00246E46">
        <w:rPr>
          <w:rStyle w:val="Strong"/>
          <w:rFonts w:asciiTheme="minorHAnsi" w:hAnsiTheme="minorHAnsi" w:cs="Tahoma"/>
          <w:sz w:val="22"/>
          <w:szCs w:val="22"/>
          <w:highlight w:val="yellow"/>
          <w:bdr w:val="none" w:sz="0" w:space="0" w:color="auto" w:frame="1"/>
        </w:rPr>
        <w:t>first time</w:t>
      </w:r>
      <w:r w:rsidRPr="00246E46">
        <w:rPr>
          <w:rFonts w:asciiTheme="minorHAnsi" w:hAnsiTheme="minorHAnsi" w:cs="Tahoma"/>
          <w:sz w:val="22"/>
          <w:szCs w:val="22"/>
          <w:highlight w:val="yellow"/>
          <w:bdr w:val="none" w:sz="0" w:space="0" w:color="auto" w:frame="1"/>
        </w:rPr>
        <w: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FA1856" w:rsidRPr="00246E46" w:rsidRDefault="00FA1856" w:rsidP="00246E46">
      <w:pPr>
        <w:numPr>
          <w:ilvl w:val="0"/>
          <w:numId w:val="87"/>
        </w:numPr>
        <w:shd w:val="clear" w:color="auto" w:fill="FFFFFF"/>
        <w:spacing w:after="0" w:line="240" w:lineRule="auto"/>
        <w:ind w:left="450"/>
        <w:contextualSpacing/>
        <w:textAlignment w:val="baseline"/>
        <w:rPr>
          <w:rFonts w:cs="Tahoma"/>
          <w:highlight w:val="yellow"/>
        </w:rPr>
      </w:pPr>
      <w:r w:rsidRPr="00246E46">
        <w:rPr>
          <w:rFonts w:cs="Tahoma"/>
          <w:bdr w:val="none" w:sz="0" w:space="0" w:color="auto" w:frame="1"/>
        </w:rPr>
        <w:t>Scientists studied a world known as</w:t>
      </w:r>
      <w:r w:rsidRPr="00246E46">
        <w:rPr>
          <w:rStyle w:val="apple-converted-space"/>
          <w:rFonts w:cs="Tahoma"/>
          <w:bdr w:val="none" w:sz="0" w:space="0" w:color="auto" w:frame="1"/>
        </w:rPr>
        <w:t> </w:t>
      </w:r>
      <w:hyperlink r:id="rId33" w:tgtFrame="_blank" w:history="1">
        <w:r w:rsidRPr="00246E46">
          <w:rPr>
            <w:rStyle w:val="Strong"/>
            <w:rFonts w:cs="Tahoma"/>
            <w:highlight w:val="yellow"/>
            <w:bdr w:val="none" w:sz="0" w:space="0" w:color="auto" w:frame="1"/>
          </w:rPr>
          <w:t>GJ 1132b</w:t>
        </w:r>
      </w:hyperlink>
      <w:r w:rsidRPr="00246E46">
        <w:rPr>
          <w:rFonts w:cs="Tahoma"/>
          <w:bdr w:val="none" w:sz="0" w:space="0" w:color="auto" w:frame="1"/>
        </w:rPr>
        <w:t>, which is</w:t>
      </w:r>
      <w:r w:rsidRPr="00246E46">
        <w:rPr>
          <w:rStyle w:val="apple-converted-space"/>
          <w:rFonts w:cs="Tahoma"/>
          <w:bdr w:val="none" w:sz="0" w:space="0" w:color="auto" w:frame="1"/>
        </w:rPr>
        <w:t> </w:t>
      </w:r>
      <w:r w:rsidRPr="00246E46">
        <w:rPr>
          <w:rStyle w:val="Strong"/>
          <w:rFonts w:cs="Tahoma"/>
          <w:highlight w:val="yellow"/>
          <w:bdr w:val="none" w:sz="0" w:space="0" w:color="auto" w:frame="1"/>
        </w:rPr>
        <w:t>4-times the</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size</w:t>
      </w:r>
      <w:r w:rsidRPr="00246E46">
        <w:rPr>
          <w:rStyle w:val="Strong"/>
          <w:rFonts w:cs="Tahoma"/>
          <w:bdr w:val="none" w:sz="0" w:space="0" w:color="auto" w:frame="1"/>
        </w:rPr>
        <w:t xml:space="preserve"> of our </w:t>
      </w:r>
      <w:r w:rsidRPr="00246E46">
        <w:rPr>
          <w:rStyle w:val="Strong"/>
          <w:rFonts w:cs="Tahoma"/>
          <w:highlight w:val="yellow"/>
          <w:bdr w:val="none" w:sz="0" w:space="0" w:color="auto" w:frame="1"/>
        </w:rPr>
        <w:t>planet</w:t>
      </w:r>
      <w:r w:rsidRPr="00246E46">
        <w:rPr>
          <w:rStyle w:val="Strong"/>
          <w:rFonts w:cs="Tahoma"/>
          <w:bdr w:val="none" w:sz="0" w:space="0" w:color="auto" w:frame="1"/>
        </w:rPr>
        <w:t xml:space="preserve"> and lies </w:t>
      </w:r>
      <w:r w:rsidRPr="00246E46">
        <w:rPr>
          <w:rStyle w:val="Strong"/>
          <w:rFonts w:cs="Tahoma"/>
          <w:highlight w:val="yellow"/>
          <w:bdr w:val="none" w:sz="0" w:space="0" w:color="auto" w:frame="1"/>
        </w:rPr>
        <w:t>39 light years away</w:t>
      </w:r>
      <w:r w:rsidRPr="00246E46">
        <w:rPr>
          <w:rFonts w:cs="Tahoma"/>
          <w:highlight w:val="yellow"/>
          <w:bdr w:val="none" w:sz="0" w:space="0" w:color="auto" w:frame="1"/>
        </w:rPr>
        <w:t>.</w:t>
      </w:r>
    </w:p>
    <w:p w:rsidR="00FA1856" w:rsidRPr="00246E46" w:rsidRDefault="00FA1856" w:rsidP="00246E46">
      <w:pPr>
        <w:numPr>
          <w:ilvl w:val="0"/>
          <w:numId w:val="8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Their observations suggest that the “</w:t>
      </w:r>
      <w:r w:rsidRPr="00246E46">
        <w:rPr>
          <w:rFonts w:cs="Tahoma"/>
          <w:highlight w:val="yellow"/>
          <w:bdr w:val="none" w:sz="0" w:space="0" w:color="auto" w:frame="1"/>
        </w:rPr>
        <w:t>super-Earth</w:t>
      </w:r>
      <w:r w:rsidRPr="00246E46">
        <w:rPr>
          <w:rFonts w:cs="Tahoma"/>
          <w:bdr w:val="none" w:sz="0" w:space="0" w:color="auto" w:frame="1"/>
        </w:rPr>
        <w:t xml:space="preserve">” is cloaked in a </w:t>
      </w:r>
      <w:r w:rsidRPr="00246E46">
        <w:rPr>
          <w:rFonts w:cs="Tahoma"/>
          <w:highlight w:val="yellow"/>
          <w:bdr w:val="none" w:sz="0" w:space="0" w:color="auto" w:frame="1"/>
        </w:rPr>
        <w:t>thick layer of gases</w:t>
      </w:r>
      <w:r w:rsidRPr="00246E46">
        <w:rPr>
          <w:rFonts w:cs="Tahoma"/>
          <w:bdr w:val="none" w:sz="0" w:space="0" w:color="auto" w:frame="1"/>
        </w:rPr>
        <w:t xml:space="preserve"> that are either </w:t>
      </w:r>
      <w:r w:rsidRPr="00246E46">
        <w:rPr>
          <w:rFonts w:cs="Tahoma"/>
          <w:highlight w:val="yellow"/>
          <w:bdr w:val="none" w:sz="0" w:space="0" w:color="auto" w:frame="1"/>
        </w:rPr>
        <w:t>water</w:t>
      </w:r>
      <w:r w:rsidRPr="00246E46">
        <w:rPr>
          <w:rFonts w:cs="Tahoma"/>
          <w:bdr w:val="none" w:sz="0" w:space="0" w:color="auto" w:frame="1"/>
        </w:rPr>
        <w:t xml:space="preserve"> or </w:t>
      </w:r>
      <w:r w:rsidRPr="00246E46">
        <w:rPr>
          <w:rFonts w:cs="Tahoma"/>
          <w:highlight w:val="yellow"/>
          <w:bdr w:val="none" w:sz="0" w:space="0" w:color="auto" w:frame="1"/>
        </w:rPr>
        <w:t>methane</w:t>
      </w:r>
      <w:r w:rsidRPr="00246E46">
        <w:rPr>
          <w:rFonts w:cs="Tahoma"/>
          <w:bdr w:val="none" w:sz="0" w:space="0" w:color="auto" w:frame="1"/>
        </w:rPr>
        <w:t xml:space="preserve"> or a </w:t>
      </w:r>
      <w:r w:rsidRPr="00246E46">
        <w:rPr>
          <w:rFonts w:cs="Tahoma"/>
          <w:highlight w:val="yellow"/>
          <w:bdr w:val="none" w:sz="0" w:space="0" w:color="auto" w:frame="1"/>
        </w:rPr>
        <w:t>mixture</w:t>
      </w:r>
      <w:r w:rsidRPr="00246E46">
        <w:rPr>
          <w:rFonts w:cs="Tahoma"/>
          <w:bdr w:val="none" w:sz="0" w:space="0" w:color="auto" w:frame="1"/>
        </w:rPr>
        <w:t xml:space="preserve"> of </w:t>
      </w:r>
      <w:r w:rsidRPr="00246E46">
        <w:rPr>
          <w:rFonts w:cs="Tahoma"/>
          <w:highlight w:val="yellow"/>
          <w:bdr w:val="none" w:sz="0" w:space="0" w:color="auto" w:frame="1"/>
        </w:rPr>
        <w:t>both</w:t>
      </w:r>
      <w:r w:rsidRPr="00246E46">
        <w:rPr>
          <w:rFonts w:cs="Tahoma"/>
          <w:bdr w:val="none" w:sz="0" w:space="0" w:color="auto" w:frame="1"/>
        </w:rPr>
        <w:t>.</w:t>
      </w:r>
    </w:p>
    <w:p w:rsidR="00FA1856" w:rsidRPr="00246E46" w:rsidRDefault="00FA1856" w:rsidP="00246E46">
      <w:pPr>
        <w:numPr>
          <w:ilvl w:val="0"/>
          <w:numId w:val="8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discovery of planet GJ 1132b was first announced in 2015.</w:t>
      </w:r>
      <w:r w:rsidRPr="00246E46">
        <w:rPr>
          <w:rStyle w:val="apple-converted-space"/>
          <w:rFonts w:cs="Tahoma"/>
          <w:bdr w:val="none" w:sz="0" w:space="0" w:color="auto" w:frame="1"/>
        </w:rPr>
        <w:t> </w:t>
      </w:r>
      <w:r w:rsidRPr="00246E46">
        <w:rPr>
          <w:rStyle w:val="Strong"/>
          <w:rFonts w:cs="Tahoma"/>
          <w:bdr w:val="none" w:sz="0" w:space="0" w:color="auto" w:frame="1"/>
        </w:rPr>
        <w:t xml:space="preserve">It </w:t>
      </w:r>
      <w:r w:rsidRPr="00246E46">
        <w:rPr>
          <w:rStyle w:val="Strong"/>
          <w:rFonts w:cs="Tahoma"/>
          <w:highlight w:val="yellow"/>
          <w:bdr w:val="none" w:sz="0" w:space="0" w:color="auto" w:frame="1"/>
        </w:rPr>
        <w:t>lies</w:t>
      </w:r>
      <w:r w:rsidRPr="00246E46">
        <w:rPr>
          <w:rStyle w:val="Strong"/>
          <w:rFonts w:cs="Tahoma"/>
          <w:bdr w:val="none" w:sz="0" w:space="0" w:color="auto" w:frame="1"/>
        </w:rPr>
        <w:t xml:space="preserve"> in the </w:t>
      </w:r>
      <w:r w:rsidRPr="00246E46">
        <w:rPr>
          <w:rStyle w:val="Strong"/>
          <w:rFonts w:cs="Tahoma"/>
          <w:highlight w:val="yellow"/>
          <w:bdr w:val="none" w:sz="0" w:space="0" w:color="auto" w:frame="1"/>
        </w:rPr>
        <w:t>Vela constellation</w:t>
      </w:r>
      <w:r w:rsidRPr="00246E46">
        <w:rPr>
          <w:rStyle w:val="Strong"/>
          <w:rFonts w:cs="Tahoma"/>
          <w:bdr w:val="none" w:sz="0" w:space="0" w:color="auto" w:frame="1"/>
        </w:rPr>
        <w:t xml:space="preserve"> in the southern hemisphere</w:t>
      </w:r>
      <w:r w:rsidRPr="00246E46">
        <w:rPr>
          <w:rFonts w:cs="Tahoma"/>
          <w:bdr w:val="none" w:sz="0" w:space="0" w:color="auto" w:frame="1"/>
        </w:rPr>
        <w:t>.</w:t>
      </w:r>
    </w:p>
    <w:p w:rsidR="00FA1856" w:rsidRPr="00246E46" w:rsidRDefault="00FA1856" w:rsidP="00246E46">
      <w:pPr>
        <w:numPr>
          <w:ilvl w:val="0"/>
          <w:numId w:val="87"/>
        </w:numPr>
        <w:shd w:val="clear" w:color="auto" w:fill="FFFFFF"/>
        <w:spacing w:after="0" w:line="240" w:lineRule="auto"/>
        <w:ind w:left="450"/>
        <w:contextualSpacing/>
        <w:textAlignment w:val="baseline"/>
        <w:rPr>
          <w:rFonts w:cs="Tahoma"/>
        </w:rPr>
      </w:pPr>
      <w:r w:rsidRPr="00246E46">
        <w:rPr>
          <w:rFonts w:cs="Tahoma"/>
          <w:bdr w:val="none" w:sz="0" w:space="0" w:color="auto" w:frame="1"/>
        </w:rPr>
        <w:t>While</w:t>
      </w:r>
      <w:r w:rsidRPr="00246E46">
        <w:rPr>
          <w:rStyle w:val="apple-converted-space"/>
          <w:rFonts w:cs="Tahoma"/>
          <w:bdr w:val="none" w:sz="0" w:space="0" w:color="auto" w:frame="1"/>
        </w:rPr>
        <w:t> </w:t>
      </w:r>
      <w:r w:rsidRPr="00246E46">
        <w:rPr>
          <w:rStyle w:val="Strong"/>
          <w:rFonts w:cs="Tahoma"/>
          <w:bdr w:val="none" w:sz="0" w:space="0" w:color="auto" w:frame="1"/>
        </w:rPr>
        <w:t>it is a similar size to Earth, the star it orbits is much smaller, cooler and dimmer than our Sun</w:t>
      </w:r>
      <w:r w:rsidRPr="00246E46">
        <w:rPr>
          <w:rFonts w:cs="Tahoma"/>
          <w:bdr w:val="none" w:sz="0" w:space="0" w:color="auto" w:frame="1"/>
        </w:rPr>
        <w: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North India to get its first DNA bank for wild animals</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5FD3" w:rsidRPr="00246E46" w:rsidRDefault="00FA1856" w:rsidP="00246E46">
      <w:pPr>
        <w:pStyle w:val="NormalWeb"/>
        <w:shd w:val="clear" w:color="auto" w:fill="FFFFFF"/>
        <w:spacing w:before="0" w:beforeAutospacing="0" w:after="0" w:afterAutospacing="0"/>
        <w:contextualSpacing/>
        <w:textAlignment w:val="baseline"/>
        <w:rPr>
          <w:rStyle w:val="apple-converted-space"/>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In a milestone for wildlife conservation in the country,</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Indian Veterinary Research Institute (</w:t>
      </w:r>
      <w:hyperlink r:id="rId34" w:tgtFrame="_blank" w:history="1">
        <w:r w:rsidRPr="00246E46">
          <w:rPr>
            <w:rStyle w:val="Hyperlink"/>
            <w:rFonts w:asciiTheme="minorHAnsi" w:hAnsiTheme="minorHAnsi" w:cs="Tahoma"/>
            <w:b/>
            <w:bCs/>
            <w:color w:val="auto"/>
            <w:sz w:val="22"/>
            <w:szCs w:val="22"/>
            <w:highlight w:val="yellow"/>
            <w:u w:val="none"/>
            <w:bdr w:val="none" w:sz="0" w:space="0" w:color="auto" w:frame="1"/>
          </w:rPr>
          <w:t>IVRI</w:t>
        </w:r>
      </w:hyperlink>
      <w:r w:rsidRPr="00246E46">
        <w:rPr>
          <w:rStyle w:val="Strong"/>
          <w:rFonts w:asciiTheme="minorHAnsi" w:hAnsiTheme="minorHAnsi" w:cs="Tahoma"/>
          <w:sz w:val="22"/>
          <w:szCs w:val="22"/>
          <w:highlight w:val="yellow"/>
          <w:bdr w:val="none" w:sz="0" w:space="0" w:color="auto" w:frame="1"/>
        </w:rPr>
        <w:t>)</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is </w:t>
      </w:r>
      <w:r w:rsidRPr="00246E46">
        <w:rPr>
          <w:rFonts w:asciiTheme="minorHAnsi" w:hAnsiTheme="minorHAnsi" w:cs="Tahoma"/>
          <w:sz w:val="22"/>
          <w:szCs w:val="22"/>
          <w:highlight w:val="yellow"/>
          <w:bdr w:val="none" w:sz="0" w:space="0" w:color="auto" w:frame="1"/>
        </w:rPr>
        <w:t>planning</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set up a DNA bank</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wild animals</w:t>
      </w:r>
      <w:r w:rsidRPr="00246E46">
        <w:rPr>
          <w:rFonts w:asciiTheme="minorHAnsi" w:hAnsiTheme="minorHAnsi" w:cs="Tahoma"/>
          <w:sz w:val="22"/>
          <w:szCs w:val="22"/>
          <w:bdr w:val="none" w:sz="0" w:space="0" w:color="auto" w:frame="1"/>
        </w:rPr>
        <w:t>,</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the </w:t>
      </w:r>
      <w:r w:rsidRPr="00246E46">
        <w:rPr>
          <w:rStyle w:val="Strong"/>
          <w:rFonts w:asciiTheme="minorHAnsi" w:hAnsiTheme="minorHAnsi" w:cs="Tahoma"/>
          <w:sz w:val="22"/>
          <w:szCs w:val="22"/>
          <w:highlight w:val="yellow"/>
          <w:bdr w:val="none" w:sz="0" w:space="0" w:color="auto" w:frame="1"/>
        </w:rPr>
        <w:t>first of its kind</w:t>
      </w:r>
      <w:r w:rsidRPr="00246E46">
        <w:rPr>
          <w:rStyle w:val="Strong"/>
          <w:rFonts w:asciiTheme="minorHAnsi" w:hAnsiTheme="minorHAnsi" w:cs="Tahoma"/>
          <w:sz w:val="22"/>
          <w:szCs w:val="22"/>
          <w:bdr w:val="none" w:sz="0" w:space="0" w:color="auto" w:frame="1"/>
        </w:rPr>
        <w:t xml:space="preserve"> in </w:t>
      </w:r>
      <w:r w:rsidRPr="00246E46">
        <w:rPr>
          <w:rStyle w:val="Strong"/>
          <w:rFonts w:asciiTheme="minorHAnsi" w:hAnsiTheme="minorHAnsi" w:cs="Tahoma"/>
          <w:sz w:val="22"/>
          <w:szCs w:val="22"/>
          <w:highlight w:val="yellow"/>
          <w:bdr w:val="none" w:sz="0" w:space="0" w:color="auto" w:frame="1"/>
        </w:rPr>
        <w:t>North India</w:t>
      </w:r>
      <w:r w:rsidRPr="00246E46">
        <w:rPr>
          <w:rFonts w:asciiTheme="minorHAnsi" w:hAnsiTheme="minorHAnsi" w:cs="Tahoma"/>
          <w:sz w:val="22"/>
          <w:szCs w:val="22"/>
          <w:bdr w:val="none" w:sz="0" w:space="0" w:color="auto" w:frame="1"/>
        </w:rPr>
        <w:t>. Scientists have so far collected samples of 140 species.</w:t>
      </w:r>
      <w:r w:rsidRPr="00246E46">
        <w:rPr>
          <w:rStyle w:val="apple-converted-space"/>
          <w:rFonts w:asciiTheme="minorHAnsi" w:hAnsiTheme="minorHAnsi" w:cs="Tahoma"/>
          <w:sz w:val="22"/>
          <w:szCs w:val="22"/>
          <w:bdr w:val="none" w:sz="0" w:space="0" w:color="auto" w:frame="1"/>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bdr w:val="none" w:sz="0" w:space="0" w:color="auto" w:frame="1"/>
        </w:rPr>
        <w:t xml:space="preserve">A </w:t>
      </w:r>
      <w:r w:rsidRPr="00246E46">
        <w:rPr>
          <w:rStyle w:val="Strong"/>
          <w:rFonts w:asciiTheme="minorHAnsi" w:hAnsiTheme="minorHAnsi" w:cs="Tahoma"/>
          <w:sz w:val="22"/>
          <w:szCs w:val="22"/>
          <w:highlight w:val="green"/>
          <w:bdr w:val="none" w:sz="0" w:space="0" w:color="auto" w:frame="1"/>
        </w:rPr>
        <w:t xml:space="preserve">DNA bank </w:t>
      </w:r>
      <w:r w:rsidRPr="00246E46">
        <w:rPr>
          <w:rStyle w:val="Strong"/>
          <w:rFonts w:asciiTheme="minorHAnsi" w:hAnsiTheme="minorHAnsi" w:cs="Tahoma"/>
          <w:sz w:val="22"/>
          <w:szCs w:val="22"/>
          <w:highlight w:val="yellow"/>
          <w:bdr w:val="none" w:sz="0" w:space="0" w:color="auto" w:frame="1"/>
        </w:rPr>
        <w:t>exists</w:t>
      </w:r>
      <w:r w:rsidRPr="00246E46">
        <w:rPr>
          <w:rStyle w:val="Strong"/>
          <w:rFonts w:asciiTheme="minorHAnsi" w:hAnsiTheme="minorHAnsi" w:cs="Tahoma"/>
          <w:sz w:val="22"/>
          <w:szCs w:val="22"/>
          <w:bdr w:val="none" w:sz="0" w:space="0" w:color="auto" w:frame="1"/>
        </w:rPr>
        <w:t xml:space="preserve"> in </w:t>
      </w:r>
      <w:r w:rsidRPr="00246E46">
        <w:rPr>
          <w:rStyle w:val="Strong"/>
          <w:rFonts w:asciiTheme="minorHAnsi" w:hAnsiTheme="minorHAnsi" w:cs="Tahoma"/>
          <w:sz w:val="22"/>
          <w:szCs w:val="22"/>
          <w:highlight w:val="green"/>
          <w:bdr w:val="none" w:sz="0" w:space="0" w:color="auto" w:frame="1"/>
        </w:rPr>
        <w:t>Hyderabad</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at present</w:t>
      </w:r>
      <w:r w:rsidRPr="00246E46">
        <w:rPr>
          <w:rFonts w:asciiTheme="minorHAnsi" w:hAnsiTheme="minorHAnsi" w:cs="Tahoma"/>
          <w:sz w:val="22"/>
          <w:szCs w:val="22"/>
          <w:bdr w:val="none" w:sz="0" w:space="0" w:color="auto" w:frame="1"/>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is it for?</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Through the DNA bank</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scientists</w:t>
      </w:r>
      <w:r w:rsidRPr="00246E46">
        <w:rPr>
          <w:rFonts w:asciiTheme="minorHAnsi" w:hAnsiTheme="minorHAnsi" w:cs="Tahoma"/>
          <w:sz w:val="22"/>
          <w:szCs w:val="22"/>
          <w:bdr w:val="none" w:sz="0" w:space="0" w:color="auto" w:frame="1"/>
        </w:rPr>
        <w:t xml:space="preserve"> at IVRI’s Centre for Wildlife will be </w:t>
      </w:r>
      <w:r w:rsidRPr="00246E46">
        <w:rPr>
          <w:rFonts w:asciiTheme="minorHAnsi" w:hAnsiTheme="minorHAnsi" w:cs="Tahoma"/>
          <w:sz w:val="22"/>
          <w:szCs w:val="22"/>
          <w:highlight w:val="yellow"/>
          <w:bdr w:val="none" w:sz="0" w:space="0" w:color="auto" w:frame="1"/>
        </w:rPr>
        <w:t>able to</w:t>
      </w:r>
      <w:r w:rsidRPr="00246E46">
        <w:rPr>
          <w:rStyle w:val="apple-converted-space"/>
          <w:rFonts w:asciiTheme="minorHAnsi" w:hAnsiTheme="minorHAnsi" w:cs="Tahoma"/>
          <w:sz w:val="22"/>
          <w:szCs w:val="22"/>
          <w:highlight w:val="yellow"/>
          <w:bdr w:val="none" w:sz="0" w:space="0" w:color="auto" w:frame="1"/>
        </w:rPr>
        <w:t> </w:t>
      </w:r>
      <w:r w:rsidRPr="00246E46">
        <w:rPr>
          <w:rStyle w:val="Strong"/>
          <w:rFonts w:asciiTheme="minorHAnsi" w:hAnsiTheme="minorHAnsi" w:cs="Tahoma"/>
          <w:sz w:val="22"/>
          <w:szCs w:val="22"/>
          <w:highlight w:val="yellow"/>
          <w:bdr w:val="none" w:sz="0" w:space="0" w:color="auto" w:frame="1"/>
        </w:rPr>
        <w:t>tell the name</w:t>
      </w:r>
      <w:r w:rsidRPr="00246E46">
        <w:rPr>
          <w:rStyle w:val="Strong"/>
          <w:rFonts w:asciiTheme="minorHAnsi" w:hAnsiTheme="minorHAnsi" w:cs="Tahoma"/>
          <w:sz w:val="22"/>
          <w:szCs w:val="22"/>
          <w:bdr w:val="none" w:sz="0" w:space="0" w:color="auto" w:frame="1"/>
        </w:rPr>
        <w:t xml:space="preserve"> and </w:t>
      </w:r>
      <w:r w:rsidRPr="00246E46">
        <w:rPr>
          <w:rStyle w:val="Strong"/>
          <w:rFonts w:asciiTheme="minorHAnsi" w:hAnsiTheme="minorHAnsi" w:cs="Tahoma"/>
          <w:sz w:val="22"/>
          <w:szCs w:val="22"/>
          <w:highlight w:val="yellow"/>
          <w:bdr w:val="none" w:sz="0" w:space="0" w:color="auto" w:frame="1"/>
        </w:rPr>
        <w:t>schedule</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of the species</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if</w:t>
      </w:r>
      <w:r w:rsidRPr="00246E46">
        <w:rPr>
          <w:rStyle w:val="Strong"/>
          <w:rFonts w:asciiTheme="minorHAnsi" w:hAnsiTheme="minorHAnsi" w:cs="Tahoma"/>
          <w:sz w:val="22"/>
          <w:szCs w:val="22"/>
          <w:bdr w:val="none" w:sz="0" w:space="0" w:color="auto" w:frame="1"/>
        </w:rPr>
        <w:t xml:space="preserve"> they </w:t>
      </w:r>
      <w:r w:rsidRPr="00246E46">
        <w:rPr>
          <w:rStyle w:val="Strong"/>
          <w:rFonts w:asciiTheme="minorHAnsi" w:hAnsiTheme="minorHAnsi" w:cs="Tahoma"/>
          <w:sz w:val="22"/>
          <w:szCs w:val="22"/>
          <w:highlight w:val="yellow"/>
          <w:bdr w:val="none" w:sz="0" w:space="0" w:color="auto" w:frame="1"/>
        </w:rPr>
        <w:t>get only a part of the meat, hair, blood, skin or bone of any animal</w:t>
      </w:r>
      <w:r w:rsidRPr="00246E46">
        <w:rPr>
          <w:rFonts w:asciiTheme="minorHAnsi" w:hAnsiTheme="minorHAnsi" w:cs="Tahoma"/>
          <w:sz w:val="22"/>
          <w:szCs w:val="22"/>
          <w:bdr w:val="none" w:sz="0" w:space="0" w:color="auto" w:frame="1"/>
        </w:rPr>
        <w:t>.</w:t>
      </w:r>
    </w:p>
    <w:p w:rsidR="00FA1856" w:rsidRPr="00246E46" w:rsidRDefault="00FA1856" w:rsidP="00246E46">
      <w:pPr>
        <w:numPr>
          <w:ilvl w:val="0"/>
          <w:numId w:val="8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move will </w:t>
      </w:r>
      <w:r w:rsidRPr="00246E46">
        <w:rPr>
          <w:rFonts w:cs="Tahoma"/>
          <w:highlight w:val="yellow"/>
          <w:bdr w:val="none" w:sz="0" w:space="0" w:color="auto" w:frame="1"/>
        </w:rPr>
        <w:t>help</w:t>
      </w:r>
      <w:r w:rsidRPr="00246E46">
        <w:rPr>
          <w:rStyle w:val="apple-converted-space"/>
          <w:rFonts w:cs="Tahoma"/>
          <w:bdr w:val="none" w:sz="0" w:space="0" w:color="auto" w:frame="1"/>
        </w:rPr>
        <w:t> </w:t>
      </w:r>
      <w:r w:rsidRPr="00246E46">
        <w:rPr>
          <w:rStyle w:val="Strong"/>
          <w:rFonts w:cs="Tahoma"/>
          <w:highlight w:val="yellow"/>
          <w:bdr w:val="none" w:sz="0" w:space="0" w:color="auto" w:frame="1"/>
        </w:rPr>
        <w:t>clamp down on wildlife poaching</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smuggling</w:t>
      </w:r>
      <w:r w:rsidRPr="00246E46">
        <w:rPr>
          <w:rFonts w:cs="Tahoma"/>
          <w:bdr w:val="none" w:sz="0" w:space="0" w:color="auto" w:frame="1"/>
        </w:rPr>
        <w:t xml:space="preserve">, and </w:t>
      </w:r>
      <w:r w:rsidRPr="00246E46">
        <w:rPr>
          <w:rFonts w:cs="Tahoma"/>
          <w:highlight w:val="yellow"/>
          <w:bdr w:val="none" w:sz="0" w:space="0" w:color="auto" w:frame="1"/>
        </w:rPr>
        <w:t>also aid in research</w:t>
      </w:r>
      <w:r w:rsidRPr="00246E46">
        <w:rPr>
          <w:rFonts w:cs="Tahoma"/>
          <w:bdr w:val="none" w:sz="0" w:space="0" w:color="auto" w:frame="1"/>
        </w:rPr>
        <w:t xml:space="preserve"> on </w:t>
      </w:r>
      <w:r w:rsidRPr="00246E46">
        <w:rPr>
          <w:rFonts w:cs="Tahoma"/>
          <w:highlight w:val="yellow"/>
          <w:bdr w:val="none" w:sz="0" w:space="0" w:color="auto" w:frame="1"/>
        </w:rPr>
        <w:t>wildlife species</w:t>
      </w:r>
      <w:r w:rsidRPr="00246E46">
        <w:rPr>
          <w:rFonts w:cs="Tahoma"/>
          <w:bdr w:val="none" w:sz="0" w:space="0" w:color="auto" w:frame="1"/>
        </w:rPr>
        <w:t>.</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FA1856" w:rsidRPr="00246E46" w:rsidRDefault="00FA185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Need for DNA Bank:</w:t>
      </w:r>
    </w:p>
    <w:p w:rsidR="0081528B" w:rsidRPr="00246E46" w:rsidRDefault="0081528B" w:rsidP="00246E46">
      <w:pPr>
        <w:shd w:val="clear" w:color="auto" w:fill="FFFFFF"/>
        <w:spacing w:after="0" w:line="240" w:lineRule="auto"/>
        <w:contextualSpacing/>
        <w:rPr>
          <w:rStyle w:val="apple-converted-space"/>
        </w:rPr>
      </w:pPr>
      <w:r w:rsidRPr="00246E46">
        <w:rPr>
          <w:rStyle w:val="apple-converted-space"/>
        </w:rPr>
        <w:t>-why need bank- dna samples help identify species;</w:t>
      </w:r>
    </w:p>
    <w:p w:rsidR="0081528B" w:rsidRPr="00246E46" w:rsidRDefault="0081528B" w:rsidP="00246E46">
      <w:pPr>
        <w:shd w:val="clear" w:color="auto" w:fill="FFFFFF"/>
        <w:spacing w:after="0" w:line="240" w:lineRule="auto"/>
        <w:contextualSpacing/>
        <w:rPr>
          <w:rStyle w:val="apple-converted-space"/>
        </w:rPr>
      </w:pPr>
      <w:r w:rsidRPr="00246E46">
        <w:rPr>
          <w:rStyle w:val="apple-converted-space"/>
        </w:rPr>
        <w:t>This can be useful in –</w:t>
      </w:r>
    </w:p>
    <w:p w:rsidR="0081528B" w:rsidRPr="00246E46" w:rsidRDefault="0081528B" w:rsidP="00246E46">
      <w:pPr>
        <w:pStyle w:val="ListParagraph"/>
        <w:numPr>
          <w:ilvl w:val="0"/>
          <w:numId w:val="175"/>
        </w:numPr>
        <w:shd w:val="clear" w:color="auto" w:fill="FFFFFF"/>
        <w:spacing w:after="0" w:line="240" w:lineRule="auto"/>
        <w:rPr>
          <w:rStyle w:val="apple-converted-space"/>
        </w:rPr>
      </w:pPr>
      <w:r w:rsidRPr="00246E46">
        <w:rPr>
          <w:rStyle w:val="apple-converted-space"/>
        </w:rPr>
        <w:t>Research work</w:t>
      </w:r>
    </w:p>
    <w:p w:rsidR="0081528B" w:rsidRPr="00246E46" w:rsidRDefault="0081528B" w:rsidP="00246E46">
      <w:pPr>
        <w:pStyle w:val="ListParagraph"/>
        <w:numPr>
          <w:ilvl w:val="0"/>
          <w:numId w:val="175"/>
        </w:numPr>
        <w:shd w:val="clear" w:color="auto" w:fill="FFFFFF"/>
        <w:spacing w:after="0" w:line="240" w:lineRule="auto"/>
        <w:rPr>
          <w:rStyle w:val="apple-converted-space"/>
        </w:rPr>
      </w:pPr>
      <w:r w:rsidRPr="00246E46">
        <w:rPr>
          <w:rStyle w:val="apple-converted-space"/>
        </w:rPr>
        <w:t>Fight against poaching and smuggling – Forest and police officials often get only parts of animals when catching smuggler, and so can use DNA bank facility to identify and prosecute the poachers;</w:t>
      </w:r>
    </w:p>
    <w:p w:rsidR="00FA1856" w:rsidRPr="00246E46" w:rsidRDefault="00FA1856" w:rsidP="00246E46">
      <w:pPr>
        <w:spacing w:after="0" w:line="240" w:lineRule="auto"/>
        <w:contextualSpacing/>
      </w:pPr>
    </w:p>
    <w:p w:rsidR="00151EE0" w:rsidRPr="00246E46" w:rsidRDefault="00151EE0" w:rsidP="00246E46">
      <w:pPr>
        <w:spacing w:after="0" w:line="240" w:lineRule="auto"/>
        <w:contextualSpacing/>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bdr w:val="none" w:sz="0" w:space="0" w:color="auto" w:frame="1"/>
        </w:rPr>
        <w:t>Insights Daily Current Affairs, 10 April 2017</w:t>
      </w:r>
    </w:p>
    <w:p w:rsidR="0081528B" w:rsidRPr="00246E46" w:rsidRDefault="0081528B" w:rsidP="00246E46">
      <w:pPr>
        <w:pStyle w:val="NormalWeb"/>
        <w:shd w:val="clear" w:color="auto" w:fill="FFFFFF"/>
        <w:spacing w:before="0" w:beforeAutospacing="0" w:after="0" w:afterAutospacing="0"/>
        <w:contextualSpacing/>
        <w:textAlignment w:val="baseline"/>
        <w:rPr>
          <w:rStyle w:val="Emphasis"/>
          <w:rFonts w:asciiTheme="minorHAnsi" w:hAnsiTheme="minorHAnsi" w:cs="Tahoma"/>
          <w:b/>
          <w:bCs/>
          <w:sz w:val="22"/>
          <w:szCs w:val="22"/>
          <w:u w:val="single"/>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green"/>
          <w:u w:val="single"/>
          <w:bdr w:val="none" w:sz="0" w:space="0" w:color="auto" w:frame="1"/>
        </w:rPr>
        <w:t>Kolkata- Khulna-Dhaka</w:t>
      </w:r>
      <w:r w:rsidRPr="00246E46">
        <w:rPr>
          <w:rStyle w:val="Emphasis"/>
          <w:rFonts w:asciiTheme="minorHAnsi" w:hAnsiTheme="minorHAnsi" w:cs="Tahoma"/>
          <w:b/>
          <w:bCs/>
          <w:sz w:val="22"/>
          <w:szCs w:val="22"/>
          <w:u w:val="single"/>
          <w:bdr w:val="none" w:sz="0" w:space="0" w:color="auto" w:frame="1"/>
        </w:rPr>
        <w:t xml:space="preserve"> </w:t>
      </w:r>
      <w:r w:rsidRPr="00246E46">
        <w:rPr>
          <w:rStyle w:val="Emphasis"/>
          <w:rFonts w:asciiTheme="minorHAnsi" w:hAnsiTheme="minorHAnsi" w:cs="Tahoma"/>
          <w:b/>
          <w:bCs/>
          <w:sz w:val="22"/>
          <w:szCs w:val="22"/>
          <w:highlight w:val="green"/>
          <w:u w:val="single"/>
          <w:bdr w:val="none" w:sz="0" w:space="0" w:color="auto" w:frame="1"/>
        </w:rPr>
        <w:t>bus service flagged</w:t>
      </w:r>
      <w:r w:rsidRPr="00246E46">
        <w:rPr>
          <w:rStyle w:val="Emphasis"/>
          <w:rFonts w:asciiTheme="minorHAnsi" w:hAnsiTheme="minorHAnsi" w:cs="Tahoma"/>
          <w:b/>
          <w:bCs/>
          <w:sz w:val="22"/>
          <w:szCs w:val="22"/>
          <w:u w:val="single"/>
          <w:bdr w:val="none" w:sz="0" w:space="0" w:color="auto" w:frame="1"/>
        </w:rPr>
        <w:t xml:space="preserve"> off</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A</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Kolkata-Khulna-Dhaka</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bus service was recently ceremoniously flagged off from Kolkata. This is a part of several initiatives being taken to strengthen bilateral relations between India and Bangladesh.</w:t>
      </w:r>
    </w:p>
    <w:p w:rsidR="00151EE0" w:rsidRPr="00246E46" w:rsidRDefault="00151EE0" w:rsidP="00246E46">
      <w:pPr>
        <w:numPr>
          <w:ilvl w:val="0"/>
          <w:numId w:val="91"/>
        </w:numPr>
        <w:shd w:val="clear" w:color="auto" w:fill="FFFFFF"/>
        <w:spacing w:after="0" w:line="240" w:lineRule="auto"/>
        <w:ind w:left="450"/>
        <w:contextualSpacing/>
        <w:textAlignment w:val="baseline"/>
        <w:rPr>
          <w:rFonts w:cs="Tahoma"/>
        </w:rPr>
      </w:pPr>
      <w:r w:rsidRPr="00246E46">
        <w:rPr>
          <w:rFonts w:cs="Tahoma"/>
          <w:bdr w:val="none" w:sz="0" w:space="0" w:color="auto" w:frame="1"/>
        </w:rPr>
        <w:t>This is for the</w:t>
      </w:r>
      <w:r w:rsidRPr="00246E46">
        <w:rPr>
          <w:rStyle w:val="apple-converted-space"/>
          <w:rFonts w:cs="Tahoma"/>
          <w:bdr w:val="none" w:sz="0" w:space="0" w:color="auto" w:frame="1"/>
        </w:rPr>
        <w:t> </w:t>
      </w:r>
      <w:r w:rsidRPr="00246E46">
        <w:rPr>
          <w:rStyle w:val="Strong"/>
          <w:rFonts w:cs="Tahoma"/>
          <w:highlight w:val="yellow"/>
          <w:bdr w:val="none" w:sz="0" w:space="0" w:color="auto" w:frame="1"/>
        </w:rPr>
        <w:t>first time</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Kolkata</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Khulna</w:t>
      </w:r>
      <w:r w:rsidRPr="00246E46">
        <w:rPr>
          <w:rStyle w:val="Strong"/>
          <w:rFonts w:cs="Tahoma"/>
          <w:bdr w:val="none" w:sz="0" w:space="0" w:color="auto" w:frame="1"/>
        </w:rPr>
        <w:t xml:space="preserve"> are being </w:t>
      </w:r>
      <w:r w:rsidRPr="00246E46">
        <w:rPr>
          <w:rStyle w:val="Strong"/>
          <w:rFonts w:cs="Tahoma"/>
          <w:highlight w:val="yellow"/>
          <w:bdr w:val="none" w:sz="0" w:space="0" w:color="auto" w:frame="1"/>
        </w:rPr>
        <w:t>directly connected</w:t>
      </w:r>
      <w:r w:rsidRPr="00246E46">
        <w:rPr>
          <w:rStyle w:val="Strong"/>
          <w:rFonts w:cs="Tahoma"/>
          <w:bdr w:val="none" w:sz="0" w:space="0" w:color="auto" w:frame="1"/>
        </w:rPr>
        <w:t xml:space="preserve"> through a </w:t>
      </w:r>
      <w:r w:rsidRPr="00246E46">
        <w:rPr>
          <w:rStyle w:val="Strong"/>
          <w:rFonts w:cs="Tahoma"/>
          <w:highlight w:val="yellow"/>
          <w:bdr w:val="none" w:sz="0" w:space="0" w:color="auto" w:frame="1"/>
        </w:rPr>
        <w:t>bus route</w:t>
      </w:r>
      <w:r w:rsidRPr="00246E46">
        <w:rPr>
          <w:rFonts w:cs="Tahoma"/>
          <w:bdr w:val="none" w:sz="0" w:space="0" w:color="auto" w:frame="1"/>
        </w:rPr>
        <w:t>.</w:t>
      </w:r>
    </w:p>
    <w:p w:rsidR="00151EE0" w:rsidRPr="00246E46" w:rsidRDefault="00151EE0" w:rsidP="00246E46">
      <w:pPr>
        <w:numPr>
          <w:ilvl w:val="0"/>
          <w:numId w:val="91"/>
        </w:numPr>
        <w:shd w:val="clear" w:color="auto" w:fill="FFFFFF"/>
        <w:spacing w:after="0" w:line="240" w:lineRule="auto"/>
        <w:ind w:left="450"/>
        <w:contextualSpacing/>
        <w:textAlignment w:val="baseline"/>
        <w:rPr>
          <w:rFonts w:cs="Tahoma"/>
        </w:rPr>
      </w:pPr>
      <w:r w:rsidRPr="00246E46">
        <w:rPr>
          <w:rFonts w:cs="Tahoma"/>
          <w:bdr w:val="none" w:sz="0" w:space="0" w:color="auto" w:frame="1"/>
        </w:rPr>
        <w:t>It will be a 409 Km long bus route from Kolkata via Khulna to Dhaka.</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lastRenderedPageBreak/>
        <w:t>Presently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the bus services are</w:t>
      </w:r>
      <w:r w:rsidRPr="00246E46">
        <w:rPr>
          <w:rFonts w:asciiTheme="minorHAnsi" w:hAnsiTheme="minorHAnsi" w:cs="Tahoma"/>
          <w:sz w:val="22"/>
          <w:szCs w:val="22"/>
          <w:bdr w:val="none" w:sz="0" w:space="0" w:color="auto" w:frame="1"/>
        </w:rPr>
        <w:t xml:space="preserve"> being operated on the </w:t>
      </w:r>
      <w:r w:rsidRPr="00246E46">
        <w:rPr>
          <w:rFonts w:asciiTheme="minorHAnsi" w:hAnsiTheme="minorHAnsi" w:cs="Tahoma"/>
          <w:sz w:val="22"/>
          <w:szCs w:val="22"/>
          <w:highlight w:val="yellow"/>
          <w:bdr w:val="none" w:sz="0" w:space="0" w:color="auto" w:frame="1"/>
        </w:rPr>
        <w:t>Kolkata-Dhaka</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Kolkata- Dhaka-Agaratala</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routes</w:t>
      </w:r>
      <w:r w:rsidRPr="00246E46">
        <w:rPr>
          <w:rFonts w:asciiTheme="minorHAnsi" w:hAnsiTheme="minorHAnsi" w:cs="Tahoma"/>
          <w:sz w:val="22"/>
          <w:szCs w:val="22"/>
          <w:bdr w:val="none" w:sz="0" w:space="0" w:color="auto" w:frame="1"/>
        </w:rPr>
        <w:t>. They are being run by the State Transport Corporations of West Bengal and Tripura, besides Bangladesh Road Transport Corporation.</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Indo – Mongolian Joint Exercise : Nomadic Elephant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yellow"/>
          <w:bdr w:val="none" w:sz="0" w:space="0" w:color="auto" w:frame="1"/>
        </w:rPr>
        <w:t>Twelfth</w:t>
      </w:r>
      <w:r w:rsidRPr="00246E46">
        <w:rPr>
          <w:rStyle w:val="Strong"/>
          <w:rFonts w:asciiTheme="minorHAnsi" w:hAnsiTheme="minorHAnsi" w:cs="Tahoma"/>
          <w:sz w:val="22"/>
          <w:szCs w:val="22"/>
          <w:bdr w:val="none" w:sz="0" w:space="0" w:color="auto" w:frame="1"/>
        </w:rPr>
        <w:t xml:space="preserve"> iteration of </w:t>
      </w:r>
      <w:r w:rsidRPr="00246E46">
        <w:rPr>
          <w:rStyle w:val="Strong"/>
          <w:rFonts w:asciiTheme="minorHAnsi" w:hAnsiTheme="minorHAnsi" w:cs="Tahoma"/>
          <w:sz w:val="22"/>
          <w:szCs w:val="22"/>
          <w:highlight w:val="yellow"/>
          <w:bdr w:val="none" w:sz="0" w:space="0" w:color="auto" w:frame="1"/>
        </w:rPr>
        <w:t xml:space="preserve">Indo – Mongolian Joint Military </w:t>
      </w:r>
      <w:r w:rsidRPr="00246E46">
        <w:rPr>
          <w:rStyle w:val="Strong"/>
          <w:rFonts w:asciiTheme="minorHAnsi" w:hAnsiTheme="minorHAnsi" w:cs="Tahoma"/>
          <w:sz w:val="22"/>
          <w:szCs w:val="22"/>
          <w:highlight w:val="green"/>
          <w:bdr w:val="none" w:sz="0" w:space="0" w:color="auto" w:frame="1"/>
        </w:rPr>
        <w:t>Exercise Nomadic Elephant</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is presently underway at </w:t>
      </w:r>
      <w:r w:rsidRPr="00246E46">
        <w:rPr>
          <w:rFonts w:asciiTheme="minorHAnsi" w:hAnsiTheme="minorHAnsi" w:cs="Tahoma"/>
          <w:sz w:val="22"/>
          <w:szCs w:val="22"/>
          <w:highlight w:val="green"/>
          <w:bdr w:val="none" w:sz="0" w:space="0" w:color="auto" w:frame="1"/>
        </w:rPr>
        <w:t>Vairengte</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green"/>
          <w:bdr w:val="none" w:sz="0" w:space="0" w:color="auto" w:frame="1"/>
        </w:rPr>
        <w:t>Mizoram</w:t>
      </w:r>
      <w:r w:rsidRPr="00246E46">
        <w:rPr>
          <w:rFonts w:asciiTheme="minorHAnsi" w:hAnsiTheme="minorHAnsi" w:cs="Tahoma"/>
          <w:sz w:val="22"/>
          <w:szCs w:val="22"/>
          <w:bdr w:val="none" w:sz="0" w:space="0" w:color="auto" w:frame="1"/>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92"/>
        </w:numPr>
        <w:shd w:val="clear" w:color="auto" w:fill="FFFFFF"/>
        <w:spacing w:after="0" w:line="240" w:lineRule="auto"/>
        <w:ind w:left="450"/>
        <w:contextualSpacing/>
        <w:textAlignment w:val="baseline"/>
        <w:rPr>
          <w:rFonts w:cs="Tahoma"/>
        </w:rPr>
      </w:pPr>
      <w:r w:rsidRPr="00246E46">
        <w:rPr>
          <w:rFonts w:cs="Tahoma"/>
          <w:highlight w:val="green"/>
          <w:bdr w:val="none" w:sz="0" w:space="0" w:color="auto" w:frame="1"/>
        </w:rPr>
        <w:t>Nomadic Elephant</w:t>
      </w:r>
      <w:r w:rsidRPr="00246E46">
        <w:rPr>
          <w:rFonts w:cs="Tahoma"/>
          <w:bdr w:val="none" w:sz="0" w:space="0" w:color="auto" w:frame="1"/>
        </w:rPr>
        <w:t xml:space="preserve"> is</w:t>
      </w:r>
      <w:r w:rsidRPr="00246E46">
        <w:rPr>
          <w:rStyle w:val="apple-converted-space"/>
          <w:rFonts w:cs="Tahoma"/>
          <w:bdr w:val="none" w:sz="0" w:space="0" w:color="auto" w:frame="1"/>
        </w:rPr>
        <w:t> </w:t>
      </w:r>
      <w:r w:rsidRPr="00246E46">
        <w:rPr>
          <w:rStyle w:val="Strong"/>
          <w:rFonts w:cs="Tahoma"/>
          <w:bdr w:val="none" w:sz="0" w:space="0" w:color="auto" w:frame="1"/>
        </w:rPr>
        <w:t xml:space="preserve">aimed at training the troops in </w:t>
      </w:r>
      <w:r w:rsidRPr="00246E46">
        <w:rPr>
          <w:rStyle w:val="Strong"/>
          <w:rFonts w:cs="Tahoma"/>
          <w:highlight w:val="yellow"/>
          <w:bdr w:val="none" w:sz="0" w:space="0" w:color="auto" w:frame="1"/>
        </w:rPr>
        <w:t>Counter Insurgency &amp; Counter Terrorism</w:t>
      </w:r>
      <w:r w:rsidRPr="00246E46">
        <w:rPr>
          <w:rStyle w:val="Strong"/>
          <w:rFonts w:cs="Tahoma"/>
          <w:bdr w:val="none" w:sz="0" w:space="0" w:color="auto" w:frame="1"/>
        </w:rPr>
        <w:t xml:space="preserve"> Operations under the United Nations mandate</w:t>
      </w:r>
      <w:r w:rsidRPr="00246E46">
        <w:rPr>
          <w:rFonts w:cs="Tahoma"/>
          <w:bdr w:val="none" w:sz="0" w:space="0" w:color="auto" w:frame="1"/>
        </w:rPr>
        <w:t>.</w:t>
      </w:r>
    </w:p>
    <w:p w:rsidR="00151EE0" w:rsidRPr="00246E46" w:rsidRDefault="00151EE0" w:rsidP="00246E46">
      <w:pPr>
        <w:numPr>
          <w:ilvl w:val="0"/>
          <w:numId w:val="92"/>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joint training will also lay emphasis on conducting operations by a joint subunit, comprising of troops from both the armies, in adverse operational conditions aimed at enhancing the interoperability between the two armies.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5ECFE445" wp14:editId="687520DA">
            <wp:extent cx="2854325" cy="1065530"/>
            <wp:effectExtent l="0" t="0" r="3175" b="1270"/>
            <wp:docPr id="10" name="Picture 10" descr="un pillar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 pillar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4325" cy="1065530"/>
                    </a:xfrm>
                    <a:prstGeom prst="rect">
                      <a:avLst/>
                    </a:prstGeom>
                    <a:noFill/>
                    <a:ln>
                      <a:noFill/>
                    </a:ln>
                  </pic:spPr>
                </pic:pic>
              </a:graphicData>
            </a:graphic>
          </wp:inline>
        </w:drawing>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UN counter terrorism strategy:</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green"/>
          <w:bdr w:val="none" w:sz="0" w:space="0" w:color="auto" w:frame="1"/>
        </w:rPr>
        <w:t>About Mongolia</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93"/>
        </w:numPr>
        <w:shd w:val="clear" w:color="auto" w:fill="FFFFFF"/>
        <w:spacing w:after="0" w:line="240" w:lineRule="auto"/>
        <w:ind w:left="450"/>
        <w:contextualSpacing/>
        <w:textAlignment w:val="baseline"/>
        <w:rPr>
          <w:rFonts w:cs="Tahoma"/>
        </w:rPr>
      </w:pPr>
      <w:r w:rsidRPr="00246E46">
        <w:rPr>
          <w:rFonts w:cs="Tahoma"/>
          <w:bdr w:val="none" w:sz="0" w:space="0" w:color="auto" w:frame="1"/>
        </w:rPr>
        <w:t>Mongolia is a</w:t>
      </w:r>
      <w:r w:rsidRPr="00246E46">
        <w:rPr>
          <w:rStyle w:val="apple-converted-space"/>
          <w:rFonts w:cs="Tahoma"/>
          <w:bdr w:val="none" w:sz="0" w:space="0" w:color="auto" w:frame="1"/>
        </w:rPr>
        <w:t> </w:t>
      </w:r>
      <w:r w:rsidRPr="00246E46">
        <w:rPr>
          <w:rStyle w:val="Strong"/>
          <w:rFonts w:cs="Tahoma"/>
          <w:highlight w:val="yellow"/>
          <w:bdr w:val="none" w:sz="0" w:space="0" w:color="auto" w:frame="1"/>
        </w:rPr>
        <w:t>landlocked unitary</w:t>
      </w:r>
      <w:r w:rsidRPr="00246E46">
        <w:rPr>
          <w:rStyle w:val="Strong"/>
          <w:rFonts w:cs="Tahoma"/>
          <w:bdr w:val="none" w:sz="0" w:space="0" w:color="auto" w:frame="1"/>
        </w:rPr>
        <w:t xml:space="preserve"> sovereign state in </w:t>
      </w:r>
      <w:r w:rsidRPr="00246E46">
        <w:rPr>
          <w:rStyle w:val="Strong"/>
          <w:rFonts w:cs="Tahoma"/>
          <w:highlight w:val="yellow"/>
          <w:bdr w:val="none" w:sz="0" w:space="0" w:color="auto" w:frame="1"/>
        </w:rPr>
        <w:t>East Asia</w:t>
      </w:r>
      <w:r w:rsidRPr="00246E46">
        <w:rPr>
          <w:rFonts w:cs="Tahoma"/>
          <w:bdr w:val="none" w:sz="0" w:space="0" w:color="auto" w:frame="1"/>
        </w:rPr>
        <w:t>.</w:t>
      </w:r>
    </w:p>
    <w:p w:rsidR="00151EE0" w:rsidRPr="00246E46" w:rsidRDefault="00151EE0" w:rsidP="00246E46">
      <w:pPr>
        <w:numPr>
          <w:ilvl w:val="0"/>
          <w:numId w:val="93"/>
        </w:numPr>
        <w:shd w:val="clear" w:color="auto" w:fill="FFFFFF"/>
        <w:spacing w:after="0" w:line="240" w:lineRule="auto"/>
        <w:ind w:left="450"/>
        <w:contextualSpacing/>
        <w:textAlignment w:val="baseline"/>
        <w:rPr>
          <w:rFonts w:cs="Tahoma"/>
        </w:rPr>
      </w:pPr>
      <w:r w:rsidRPr="00246E46">
        <w:rPr>
          <w:rFonts w:cs="Tahoma"/>
          <w:bdr w:val="none" w:sz="0" w:space="0" w:color="auto" w:frame="1"/>
        </w:rPr>
        <w:t>It is sandwiched between</w:t>
      </w:r>
      <w:r w:rsidRPr="00246E46">
        <w:rPr>
          <w:rStyle w:val="apple-converted-space"/>
          <w:rFonts w:cs="Tahoma"/>
          <w:bdr w:val="none" w:sz="0" w:space="0" w:color="auto" w:frame="1"/>
        </w:rPr>
        <w:t> </w:t>
      </w:r>
      <w:r w:rsidRPr="00246E46">
        <w:rPr>
          <w:rStyle w:val="Strong"/>
          <w:rFonts w:cs="Tahoma"/>
          <w:highlight w:val="yellow"/>
          <w:bdr w:val="none" w:sz="0" w:space="0" w:color="auto" w:frame="1"/>
        </w:rPr>
        <w:t>China</w:t>
      </w:r>
      <w:r w:rsidRPr="00246E46">
        <w:rPr>
          <w:rStyle w:val="Strong"/>
          <w:rFonts w:cs="Tahoma"/>
          <w:bdr w:val="none" w:sz="0" w:space="0" w:color="auto" w:frame="1"/>
        </w:rPr>
        <w:t xml:space="preserve"> to the south and </w:t>
      </w:r>
      <w:r w:rsidRPr="00246E46">
        <w:rPr>
          <w:rStyle w:val="Strong"/>
          <w:rFonts w:cs="Tahoma"/>
          <w:highlight w:val="yellow"/>
          <w:bdr w:val="none" w:sz="0" w:space="0" w:color="auto" w:frame="1"/>
        </w:rPr>
        <w:t>Russia</w:t>
      </w:r>
      <w:r w:rsidRPr="00246E46">
        <w:rPr>
          <w:rStyle w:val="Strong"/>
          <w:rFonts w:cs="Tahoma"/>
          <w:bdr w:val="none" w:sz="0" w:space="0" w:color="auto" w:frame="1"/>
        </w:rPr>
        <w:t xml:space="preserve"> to the north</w:t>
      </w:r>
      <w:r w:rsidRPr="00246E46">
        <w:rPr>
          <w:rFonts w:cs="Tahoma"/>
          <w:bdr w:val="none" w:sz="0" w:space="0" w:color="auto" w:frame="1"/>
        </w:rPr>
        <w:t>.</w:t>
      </w:r>
    </w:p>
    <w:p w:rsidR="0081528B" w:rsidRPr="00246E46" w:rsidRDefault="00151EE0" w:rsidP="00246E46">
      <w:pPr>
        <w:numPr>
          <w:ilvl w:val="0"/>
          <w:numId w:val="9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It is also the </w:t>
      </w:r>
      <w:r w:rsidRPr="00246E46">
        <w:rPr>
          <w:rFonts w:cs="Tahoma"/>
          <w:highlight w:val="yellow"/>
          <w:bdr w:val="none" w:sz="0" w:space="0" w:color="auto" w:frame="1"/>
        </w:rPr>
        <w:t xml:space="preserve">world’s </w:t>
      </w:r>
      <w:r w:rsidRPr="00246E46">
        <w:rPr>
          <w:rFonts w:cs="Tahoma"/>
          <w:b/>
          <w:highlight w:val="yellow"/>
          <w:bdr w:val="none" w:sz="0" w:space="0" w:color="auto" w:frame="1"/>
        </w:rPr>
        <w:t>second-largest</w:t>
      </w:r>
      <w:r w:rsidRPr="00246E46">
        <w:rPr>
          <w:rFonts w:cs="Tahoma"/>
          <w:highlight w:val="yellow"/>
          <w:bdr w:val="none" w:sz="0" w:space="0" w:color="auto" w:frame="1"/>
        </w:rPr>
        <w:t xml:space="preserve"> landlocked country</w:t>
      </w:r>
      <w:r w:rsidRPr="00246E46">
        <w:rPr>
          <w:rFonts w:cs="Tahoma"/>
          <w:bdr w:val="none" w:sz="0" w:space="0" w:color="auto" w:frame="1"/>
        </w:rPr>
        <w:t xml:space="preserve"> </w:t>
      </w:r>
      <w:r w:rsidRPr="00246E46">
        <w:rPr>
          <w:rFonts w:cs="Tahoma"/>
          <w:b/>
          <w:highlight w:val="yellow"/>
          <w:bdr w:val="none" w:sz="0" w:space="0" w:color="auto" w:frame="1"/>
        </w:rPr>
        <w:t>behind Kazakhstan</w:t>
      </w:r>
      <w:r w:rsidRPr="00246E46">
        <w:rPr>
          <w:rFonts w:cs="Tahoma"/>
          <w:bdr w:val="none" w:sz="0" w:space="0" w:color="auto" w:frame="1"/>
        </w:rPr>
        <w:t xml:space="preserve"> and </w:t>
      </w:r>
    </w:p>
    <w:p w:rsidR="00151EE0" w:rsidRPr="00246E46" w:rsidRDefault="00151EE0" w:rsidP="00246E46">
      <w:pPr>
        <w:numPr>
          <w:ilvl w:val="0"/>
          <w:numId w:val="9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w:t>
      </w:r>
      <w:r w:rsidRPr="00246E46">
        <w:rPr>
          <w:rStyle w:val="apple-converted-space"/>
          <w:rFonts w:cs="Tahoma"/>
          <w:bdr w:val="none" w:sz="0" w:space="0" w:color="auto" w:frame="1"/>
        </w:rPr>
        <w:t> </w:t>
      </w:r>
      <w:r w:rsidRPr="00246E46">
        <w:rPr>
          <w:rStyle w:val="Strong"/>
          <w:rFonts w:cs="Tahoma"/>
          <w:highlight w:val="yellow"/>
          <w:bdr w:val="none" w:sz="0" w:space="0" w:color="auto" w:frame="1"/>
        </w:rPr>
        <w:t>largest</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landlocked</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country</w:t>
      </w:r>
      <w:r w:rsidRPr="00246E46">
        <w:rPr>
          <w:rStyle w:val="Strong"/>
          <w:rFonts w:cs="Tahoma"/>
          <w:bdr w:val="none" w:sz="0" w:space="0" w:color="auto" w:frame="1"/>
        </w:rPr>
        <w:t xml:space="preserve"> that </w:t>
      </w:r>
      <w:r w:rsidRPr="00246E46">
        <w:rPr>
          <w:rStyle w:val="Strong"/>
          <w:rFonts w:cs="Tahoma"/>
          <w:highlight w:val="yellow"/>
          <w:bdr w:val="none" w:sz="0" w:space="0" w:color="auto" w:frame="1"/>
        </w:rPr>
        <w:t xml:space="preserve">does not border a </w:t>
      </w:r>
      <w:r w:rsidRPr="00246E46">
        <w:rPr>
          <w:rStyle w:val="Strong"/>
          <w:rFonts w:cs="Tahoma"/>
          <w:highlight w:val="green"/>
          <w:bdr w:val="none" w:sz="0" w:space="0" w:color="auto" w:frame="1"/>
        </w:rPr>
        <w:t>closed sea</w:t>
      </w:r>
      <w:r w:rsidRPr="00246E46">
        <w:rPr>
          <w:rFonts w:cs="Tahoma"/>
          <w:bdr w:val="none" w:sz="0" w:space="0" w:color="auto" w:frame="1"/>
        </w:rPr>
        <w:t>.</w:t>
      </w:r>
    </w:p>
    <w:p w:rsidR="0081528B" w:rsidRPr="00246E46" w:rsidRDefault="0081528B"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u w:val="single"/>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Meeting of Inter-State Council</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Union </w:t>
      </w:r>
      <w:r w:rsidRPr="00246E46">
        <w:rPr>
          <w:rFonts w:asciiTheme="minorHAnsi" w:hAnsiTheme="minorHAnsi" w:cs="Tahoma"/>
          <w:sz w:val="22"/>
          <w:szCs w:val="22"/>
          <w:highlight w:val="yellow"/>
          <w:bdr w:val="none" w:sz="0" w:space="0" w:color="auto" w:frame="1"/>
        </w:rPr>
        <w:t>Home Minister</w:t>
      </w:r>
      <w:r w:rsidRPr="00246E46">
        <w:rPr>
          <w:rFonts w:asciiTheme="minorHAnsi" w:hAnsiTheme="minorHAnsi" w:cs="Tahoma"/>
          <w:sz w:val="22"/>
          <w:szCs w:val="22"/>
          <w:bdr w:val="none" w:sz="0" w:space="0" w:color="auto" w:frame="1"/>
        </w:rPr>
        <w:t xml:space="preserve">, Shri </w:t>
      </w:r>
      <w:r w:rsidRPr="00246E46">
        <w:rPr>
          <w:rFonts w:asciiTheme="minorHAnsi" w:hAnsiTheme="minorHAnsi" w:cs="Tahoma"/>
          <w:sz w:val="22"/>
          <w:szCs w:val="22"/>
          <w:highlight w:val="yellow"/>
          <w:bdr w:val="none" w:sz="0" w:space="0" w:color="auto" w:frame="1"/>
        </w:rPr>
        <w:t>Rajnath Singh</w:t>
      </w:r>
      <w:r w:rsidRPr="00246E46">
        <w:rPr>
          <w:rFonts w:asciiTheme="minorHAnsi" w:hAnsiTheme="minorHAnsi" w:cs="Tahoma"/>
          <w:sz w:val="22"/>
          <w:szCs w:val="22"/>
          <w:bdr w:val="none" w:sz="0" w:space="0" w:color="auto" w:frame="1"/>
        </w:rPr>
        <w:t xml:space="preserve"> recently </w:t>
      </w:r>
      <w:r w:rsidRPr="00246E46">
        <w:rPr>
          <w:rFonts w:asciiTheme="minorHAnsi" w:hAnsiTheme="minorHAnsi" w:cs="Tahoma"/>
          <w:sz w:val="22"/>
          <w:szCs w:val="22"/>
          <w:highlight w:val="yellow"/>
          <w:bdr w:val="none" w:sz="0" w:space="0" w:color="auto" w:frame="1"/>
        </w:rPr>
        <w:t>chaired</w:t>
      </w:r>
      <w:r w:rsidRPr="00246E46">
        <w:rPr>
          <w:rFonts w:asciiTheme="minorHAnsi" w:hAnsiTheme="minorHAnsi" w:cs="Tahoma"/>
          <w:sz w:val="22"/>
          <w:szCs w:val="22"/>
          <w:bdr w:val="none" w:sz="0" w:space="0" w:color="auto" w:frame="1"/>
        </w:rPr>
        <w:t xml:space="preserve"> the 11th </w:t>
      </w:r>
      <w:r w:rsidRPr="00246E46">
        <w:rPr>
          <w:rFonts w:asciiTheme="minorHAnsi" w:hAnsiTheme="minorHAnsi" w:cs="Tahoma"/>
          <w:sz w:val="22"/>
          <w:szCs w:val="22"/>
          <w:highlight w:val="yellow"/>
          <w:bdr w:val="none" w:sz="0" w:space="0" w:color="auto" w:frame="1"/>
        </w:rPr>
        <w:t>Standing Committee meeting</w:t>
      </w:r>
      <w:r w:rsidRPr="00246E46">
        <w:rPr>
          <w:rFonts w:asciiTheme="minorHAnsi" w:hAnsiTheme="minorHAnsi" w:cs="Tahoma"/>
          <w:sz w:val="22"/>
          <w:szCs w:val="22"/>
          <w:bdr w:val="none" w:sz="0" w:space="0" w:color="auto" w:frame="1"/>
        </w:rPr>
        <w:t xml:space="preserve"> of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Inter-State Council</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9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council was </w:t>
      </w:r>
      <w:r w:rsidRPr="00246E46">
        <w:rPr>
          <w:rFonts w:cs="Tahoma"/>
          <w:highlight w:val="yellow"/>
          <w:bdr w:val="none" w:sz="0" w:space="0" w:color="auto" w:frame="1"/>
        </w:rPr>
        <w:t>attended by</w:t>
      </w:r>
      <w:r w:rsidRPr="00246E46">
        <w:rPr>
          <w:rFonts w:cs="Tahoma"/>
          <w:bdr w:val="none" w:sz="0" w:space="0" w:color="auto" w:frame="1"/>
        </w:rPr>
        <w:t xml:space="preserve"> </w:t>
      </w:r>
      <w:r w:rsidRPr="00246E46">
        <w:rPr>
          <w:rFonts w:cs="Tahoma"/>
          <w:highlight w:val="yellow"/>
          <w:bdr w:val="none" w:sz="0" w:space="0" w:color="auto" w:frame="1"/>
        </w:rPr>
        <w:t>Chief Ministers</w:t>
      </w:r>
      <w:r w:rsidRPr="00246E46">
        <w:rPr>
          <w:rFonts w:cs="Tahoma"/>
          <w:bdr w:val="none" w:sz="0" w:space="0" w:color="auto" w:frame="1"/>
        </w:rPr>
        <w:t xml:space="preserve"> of various states.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is the</w:t>
      </w:r>
      <w:r w:rsidRPr="00246E46">
        <w:rPr>
          <w:rStyle w:val="apple-converted-space"/>
          <w:rFonts w:asciiTheme="minorHAnsi" w:hAnsiTheme="minorHAnsi" w:cs="Tahoma"/>
          <w:sz w:val="22"/>
          <w:szCs w:val="22"/>
          <w:u w:val="single"/>
          <w:bdr w:val="none" w:sz="0" w:space="0" w:color="auto" w:frame="1"/>
        </w:rPr>
        <w:t> </w:t>
      </w:r>
      <w:hyperlink r:id="rId37" w:tgtFrame="_blank" w:history="1">
        <w:r w:rsidRPr="00246E46">
          <w:rPr>
            <w:rStyle w:val="Hyperlink"/>
            <w:rFonts w:asciiTheme="minorHAnsi" w:hAnsiTheme="minorHAnsi" w:cs="Tahoma"/>
            <w:color w:val="auto"/>
            <w:sz w:val="22"/>
            <w:szCs w:val="22"/>
            <w:bdr w:val="none" w:sz="0" w:space="0" w:color="auto" w:frame="1"/>
          </w:rPr>
          <w:t>inter-state council</w:t>
        </w:r>
      </w:hyperlink>
      <w:r w:rsidRPr="00246E46">
        <w:rPr>
          <w:rFonts w:asciiTheme="minorHAnsi" w:hAnsiTheme="minorHAnsi" w:cs="Tahoma"/>
          <w:sz w:val="22"/>
          <w:szCs w:val="22"/>
          <w:u w:val="single"/>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Council is a </w:t>
      </w:r>
      <w:r w:rsidRPr="00246E46">
        <w:rPr>
          <w:rStyle w:val="Strong"/>
          <w:rFonts w:asciiTheme="minorHAnsi" w:hAnsiTheme="minorHAnsi" w:cs="Tahoma"/>
          <w:sz w:val="22"/>
          <w:szCs w:val="22"/>
          <w:highlight w:val="yellow"/>
          <w:bdr w:val="none" w:sz="0" w:space="0" w:color="auto" w:frame="1"/>
        </w:rPr>
        <w:t>recommendatory body</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to </w:t>
      </w:r>
      <w:r w:rsidRPr="00246E46">
        <w:rPr>
          <w:rFonts w:asciiTheme="minorHAnsi" w:hAnsiTheme="minorHAnsi" w:cs="Tahoma"/>
          <w:sz w:val="22"/>
          <w:szCs w:val="22"/>
          <w:highlight w:val="yellow"/>
          <w:bdr w:val="none" w:sz="0" w:space="0" w:color="auto" w:frame="1"/>
        </w:rPr>
        <w:t>investigate</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discuss subjects</w:t>
      </w:r>
      <w:r w:rsidRPr="00246E46">
        <w:rPr>
          <w:rFonts w:asciiTheme="minorHAnsi" w:hAnsiTheme="minorHAnsi" w:cs="Tahoma"/>
          <w:sz w:val="22"/>
          <w:szCs w:val="22"/>
          <w:bdr w:val="none" w:sz="0" w:space="0" w:color="auto" w:frame="1"/>
        </w:rPr>
        <w:t xml:space="preserve">, in which </w:t>
      </w:r>
      <w:r w:rsidRPr="00246E46">
        <w:rPr>
          <w:rFonts w:asciiTheme="minorHAnsi" w:hAnsiTheme="minorHAnsi" w:cs="Tahoma"/>
          <w:sz w:val="22"/>
          <w:szCs w:val="22"/>
          <w:highlight w:val="yellow"/>
          <w:bdr w:val="none" w:sz="0" w:space="0" w:color="auto" w:frame="1"/>
        </w:rPr>
        <w:t>some</w:t>
      </w:r>
      <w:r w:rsidRPr="00246E46">
        <w:rPr>
          <w:rFonts w:asciiTheme="minorHAnsi" w:hAnsiTheme="minorHAnsi" w:cs="Tahoma"/>
          <w:sz w:val="22"/>
          <w:szCs w:val="22"/>
          <w:bdr w:val="none" w:sz="0" w:space="0" w:color="auto" w:frame="1"/>
        </w:rPr>
        <w:t xml:space="preserve"> or </w:t>
      </w:r>
      <w:r w:rsidRPr="00246E46">
        <w:rPr>
          <w:rFonts w:asciiTheme="minorHAnsi" w:hAnsiTheme="minorHAnsi" w:cs="Tahoma"/>
          <w:sz w:val="22"/>
          <w:szCs w:val="22"/>
          <w:highlight w:val="yellow"/>
          <w:bdr w:val="none" w:sz="0" w:space="0" w:color="auto" w:frame="1"/>
        </w:rPr>
        <w:t>all</w:t>
      </w:r>
      <w:r w:rsidRPr="00246E46">
        <w:rPr>
          <w:rFonts w:asciiTheme="minorHAnsi" w:hAnsiTheme="minorHAnsi" w:cs="Tahoma"/>
          <w:sz w:val="22"/>
          <w:szCs w:val="22"/>
          <w:bdr w:val="none" w:sz="0" w:space="0" w:color="auto" w:frame="1"/>
        </w:rPr>
        <w:t xml:space="preserve"> of the </w:t>
      </w:r>
      <w:r w:rsidRPr="00246E46">
        <w:rPr>
          <w:rFonts w:asciiTheme="minorHAnsi" w:hAnsiTheme="minorHAnsi" w:cs="Tahoma"/>
          <w:sz w:val="22"/>
          <w:szCs w:val="22"/>
          <w:highlight w:val="yellow"/>
          <w:bdr w:val="none" w:sz="0" w:space="0" w:color="auto" w:frame="1"/>
        </w:rPr>
        <w:t>states</w:t>
      </w:r>
      <w:r w:rsidRPr="00246E46">
        <w:rPr>
          <w:rFonts w:asciiTheme="minorHAnsi" w:hAnsiTheme="minorHAnsi" w:cs="Tahoma"/>
          <w:sz w:val="22"/>
          <w:szCs w:val="22"/>
          <w:bdr w:val="none" w:sz="0" w:space="0" w:color="auto" w:frame="1"/>
        </w:rPr>
        <w:t xml:space="preserve"> or the </w:t>
      </w:r>
      <w:r w:rsidRPr="00246E46">
        <w:rPr>
          <w:rFonts w:asciiTheme="minorHAnsi" w:hAnsiTheme="minorHAnsi" w:cs="Tahoma"/>
          <w:sz w:val="22"/>
          <w:szCs w:val="22"/>
          <w:highlight w:val="yellow"/>
          <w:bdr w:val="none" w:sz="0" w:space="0" w:color="auto" w:frame="1"/>
        </w:rPr>
        <w:t>union government</w:t>
      </w:r>
      <w:r w:rsidRPr="00246E46">
        <w:rPr>
          <w:rFonts w:asciiTheme="minorHAnsi" w:hAnsiTheme="minorHAnsi" w:cs="Tahoma"/>
          <w:sz w:val="22"/>
          <w:szCs w:val="22"/>
          <w:bdr w:val="none" w:sz="0" w:space="0" w:color="auto" w:frame="1"/>
        </w:rPr>
        <w:t xml:space="preserve"> have a </w:t>
      </w:r>
      <w:r w:rsidRPr="00246E46">
        <w:rPr>
          <w:rFonts w:asciiTheme="minorHAnsi" w:hAnsiTheme="minorHAnsi" w:cs="Tahoma"/>
          <w:sz w:val="22"/>
          <w:szCs w:val="22"/>
          <w:highlight w:val="yellow"/>
          <w:bdr w:val="none" w:sz="0" w:space="0" w:color="auto" w:frame="1"/>
        </w:rPr>
        <w:t>common interest</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p>
    <w:p w:rsidR="00151EE0" w:rsidRPr="00246E46" w:rsidRDefault="00151EE0" w:rsidP="00246E46">
      <w:pPr>
        <w:numPr>
          <w:ilvl w:val="0"/>
          <w:numId w:val="95"/>
        </w:numPr>
        <w:shd w:val="clear" w:color="auto" w:fill="FFFFFF"/>
        <w:spacing w:after="0" w:line="240" w:lineRule="auto"/>
        <w:ind w:left="450"/>
        <w:contextualSpacing/>
        <w:textAlignment w:val="baseline"/>
        <w:rPr>
          <w:rFonts w:cs="Tahoma"/>
        </w:rPr>
      </w:pPr>
      <w:r w:rsidRPr="00246E46">
        <w:rPr>
          <w:rStyle w:val="Strong"/>
          <w:rFonts w:cs="Tahoma"/>
          <w:highlight w:val="yellow"/>
          <w:bdr w:val="none" w:sz="0" w:space="0" w:color="auto" w:frame="1"/>
        </w:rPr>
        <w:t>Article 263 of</w:t>
      </w:r>
      <w:r w:rsidRPr="00246E46">
        <w:rPr>
          <w:rStyle w:val="Strong"/>
          <w:rFonts w:cs="Tahoma"/>
          <w:bdr w:val="none" w:sz="0" w:space="0" w:color="auto" w:frame="1"/>
        </w:rPr>
        <w:t xml:space="preserve"> the Constitution of India provides for the </w:t>
      </w:r>
      <w:r w:rsidRPr="00246E46">
        <w:rPr>
          <w:rStyle w:val="Strong"/>
          <w:rFonts w:cs="Tahoma"/>
          <w:highlight w:val="yellow"/>
          <w:bdr w:val="none" w:sz="0" w:space="0" w:color="auto" w:frame="1"/>
        </w:rPr>
        <w:t>establishment</w:t>
      </w:r>
      <w:r w:rsidRPr="00246E46">
        <w:rPr>
          <w:rStyle w:val="Strong"/>
          <w:rFonts w:cs="Tahoma"/>
          <w:bdr w:val="none" w:sz="0" w:space="0" w:color="auto" w:frame="1"/>
        </w:rPr>
        <w:t xml:space="preserve"> of an </w:t>
      </w:r>
      <w:r w:rsidRPr="00246E46">
        <w:rPr>
          <w:rStyle w:val="Strong"/>
          <w:rFonts w:cs="Tahoma"/>
          <w:highlight w:val="yellow"/>
          <w:bdr w:val="none" w:sz="0" w:space="0" w:color="auto" w:frame="1"/>
        </w:rPr>
        <w:t>Inter-State Council</w:t>
      </w:r>
      <w:r w:rsidRPr="00246E46">
        <w:rPr>
          <w:rFonts w:cs="Tahoma"/>
          <w:bdr w:val="none" w:sz="0" w:space="0" w:color="auto" w:frame="1"/>
        </w:rPr>
        <w:t>.</w:t>
      </w:r>
    </w:p>
    <w:p w:rsidR="00151EE0" w:rsidRPr="00246E46" w:rsidRDefault="00151EE0" w:rsidP="00246E46">
      <w:pPr>
        <w:numPr>
          <w:ilvl w:val="0"/>
          <w:numId w:val="95"/>
        </w:numPr>
        <w:shd w:val="clear" w:color="auto" w:fill="FFFFFF"/>
        <w:spacing w:after="0" w:line="240" w:lineRule="auto"/>
        <w:ind w:left="450"/>
        <w:contextualSpacing/>
        <w:textAlignment w:val="baseline"/>
        <w:rPr>
          <w:rFonts w:cs="Tahoma"/>
        </w:rPr>
      </w:pPr>
      <w:r w:rsidRPr="00246E46">
        <w:rPr>
          <w:rFonts w:cs="Tahoma"/>
          <w:bdr w:val="none" w:sz="0" w:space="0" w:color="auto" w:frame="1"/>
        </w:rPr>
        <w:t>It</w:t>
      </w:r>
      <w:r w:rsidRPr="00246E46">
        <w:rPr>
          <w:rStyle w:val="apple-converted-space"/>
          <w:rFonts w:cs="Tahoma"/>
          <w:bdr w:val="none" w:sz="0" w:space="0" w:color="auto" w:frame="1"/>
        </w:rPr>
        <w:t> </w:t>
      </w:r>
      <w:r w:rsidRPr="00246E46">
        <w:rPr>
          <w:rStyle w:val="Strong"/>
          <w:rFonts w:cs="Tahoma"/>
          <w:bdr w:val="none" w:sz="0" w:space="0" w:color="auto" w:frame="1"/>
        </w:rPr>
        <w:t xml:space="preserve">considers </w:t>
      </w:r>
      <w:r w:rsidRPr="00246E46">
        <w:rPr>
          <w:rStyle w:val="Strong"/>
          <w:rFonts w:cs="Tahoma"/>
          <w:highlight w:val="yellow"/>
          <w:bdr w:val="none" w:sz="0" w:space="0" w:color="auto" w:frame="1"/>
        </w:rPr>
        <w:t>recommendations</w:t>
      </w:r>
      <w:r w:rsidRPr="00246E46">
        <w:rPr>
          <w:rStyle w:val="Strong"/>
          <w:rFonts w:cs="Tahoma"/>
          <w:bdr w:val="none" w:sz="0" w:space="0" w:color="auto" w:frame="1"/>
        </w:rPr>
        <w:t xml:space="preserve"> for the </w:t>
      </w:r>
      <w:r w:rsidRPr="00246E46">
        <w:rPr>
          <w:rStyle w:val="Strong"/>
          <w:rFonts w:cs="Tahoma"/>
          <w:highlight w:val="yellow"/>
          <w:bdr w:val="none" w:sz="0" w:space="0" w:color="auto" w:frame="1"/>
        </w:rPr>
        <w:t>better coordination</w:t>
      </w:r>
      <w:r w:rsidRPr="00246E46">
        <w:rPr>
          <w:rStyle w:val="Strong"/>
          <w:rFonts w:cs="Tahoma"/>
          <w:bdr w:val="none" w:sz="0" w:space="0" w:color="auto" w:frame="1"/>
        </w:rPr>
        <w:t xml:space="preserve"> of </w:t>
      </w:r>
      <w:r w:rsidRPr="00246E46">
        <w:rPr>
          <w:rStyle w:val="Strong"/>
          <w:rFonts w:cs="Tahoma"/>
          <w:highlight w:val="yellow"/>
          <w:bdr w:val="none" w:sz="0" w:space="0" w:color="auto" w:frame="1"/>
        </w:rPr>
        <w:t>policy and action</w:t>
      </w:r>
      <w:r w:rsidRPr="00246E46">
        <w:rPr>
          <w:rFonts w:cs="Tahoma"/>
          <w:bdr w:val="none" w:sz="0" w:space="0" w:color="auto" w:frame="1"/>
        </w:rPr>
        <w:t>, and also</w:t>
      </w:r>
      <w:r w:rsidRPr="00246E46">
        <w:rPr>
          <w:rStyle w:val="apple-converted-space"/>
          <w:rFonts w:cs="Tahoma"/>
          <w:bdr w:val="none" w:sz="0" w:space="0" w:color="auto" w:frame="1"/>
        </w:rPr>
        <w:t> </w:t>
      </w:r>
      <w:r w:rsidRPr="00246E46">
        <w:rPr>
          <w:rStyle w:val="Strong"/>
          <w:rFonts w:cs="Tahoma"/>
          <w:highlight w:val="yellow"/>
          <w:bdr w:val="none" w:sz="0" w:space="0" w:color="auto" w:frame="1"/>
        </w:rPr>
        <w:t>matters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of general interest to the states</w:t>
      </w:r>
      <w:r w:rsidRPr="00246E46">
        <w:rPr>
          <w:rFonts w:cs="Tahoma"/>
          <w:bdr w:val="none" w:sz="0" w:space="0" w:color="auto" w:frame="1"/>
        </w:rPr>
        <w:t>.</w:t>
      </w:r>
    </w:p>
    <w:p w:rsidR="00151EE0" w:rsidRPr="00246E46" w:rsidRDefault="00151EE0" w:rsidP="00246E46">
      <w:pPr>
        <w:numPr>
          <w:ilvl w:val="0"/>
          <w:numId w:val="95"/>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inter-state council is</w:t>
      </w:r>
      <w:r w:rsidRPr="00246E46">
        <w:rPr>
          <w:rStyle w:val="apple-converted-space"/>
          <w:rFonts w:cs="Tahoma"/>
          <w:bdr w:val="none" w:sz="0" w:space="0" w:color="auto" w:frame="1"/>
        </w:rPr>
        <w:t> </w:t>
      </w:r>
      <w:r w:rsidRPr="00246E46">
        <w:rPr>
          <w:rStyle w:val="Strong"/>
          <w:rFonts w:cs="Tahoma"/>
          <w:highlight w:val="yellow"/>
          <w:bdr w:val="none" w:sz="0" w:space="0" w:color="auto" w:frame="1"/>
        </w:rPr>
        <w:t>not a permanent constitutional body</w:t>
      </w:r>
      <w:r w:rsidRPr="00246E46">
        <w:rPr>
          <w:rStyle w:val="apple-converted-space"/>
          <w:rFonts w:cs="Tahoma"/>
          <w:bdr w:val="none" w:sz="0" w:space="0" w:color="auto" w:frame="1"/>
        </w:rPr>
        <w:t> </w:t>
      </w:r>
      <w:r w:rsidRPr="00246E46">
        <w:rPr>
          <w:rFonts w:cs="Tahoma"/>
          <w:bdr w:val="none" w:sz="0" w:space="0" w:color="auto" w:frame="1"/>
        </w:rPr>
        <w:t>for coordination between the states and union government. It</w:t>
      </w:r>
      <w:r w:rsidRPr="00246E46">
        <w:rPr>
          <w:rStyle w:val="apple-converted-space"/>
          <w:rFonts w:cs="Tahoma"/>
          <w:bdr w:val="none" w:sz="0" w:space="0" w:color="auto" w:frame="1"/>
        </w:rPr>
        <w:t> </w:t>
      </w:r>
      <w:r w:rsidRPr="00246E46">
        <w:rPr>
          <w:rStyle w:val="Strong"/>
          <w:rFonts w:cs="Tahoma"/>
          <w:bdr w:val="none" w:sz="0" w:space="0" w:color="auto" w:frame="1"/>
        </w:rPr>
        <w:t xml:space="preserve">can be </w:t>
      </w:r>
      <w:r w:rsidRPr="00246E46">
        <w:rPr>
          <w:rStyle w:val="Strong"/>
          <w:rFonts w:cs="Tahoma"/>
          <w:highlight w:val="yellow"/>
          <w:bdr w:val="none" w:sz="0" w:space="0" w:color="auto" w:frame="1"/>
        </w:rPr>
        <w:t>established</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at any time’</w:t>
      </w:r>
      <w:r w:rsidRPr="00246E46">
        <w:rPr>
          <w:rStyle w:val="Strong"/>
          <w:rFonts w:cs="Tahoma"/>
          <w:bdr w:val="none" w:sz="0" w:space="0" w:color="auto" w:frame="1"/>
        </w:rPr>
        <w:t xml:space="preserve"> if it appears to the </w:t>
      </w:r>
      <w:r w:rsidRPr="00246E46">
        <w:rPr>
          <w:rStyle w:val="Strong"/>
          <w:rFonts w:cs="Tahoma"/>
          <w:highlight w:val="yellow"/>
          <w:bdr w:val="none" w:sz="0" w:space="0" w:color="auto" w:frame="1"/>
        </w:rPr>
        <w:t>President</w:t>
      </w:r>
      <w:r w:rsidRPr="00246E46">
        <w:rPr>
          <w:rStyle w:val="Strong"/>
          <w:rFonts w:cs="Tahoma"/>
          <w:bdr w:val="none" w:sz="0" w:space="0" w:color="auto" w:frame="1"/>
        </w:rPr>
        <w:t xml:space="preserve"> that the public interests would be served by the establishment of such a council</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What is the </w:t>
      </w:r>
      <w:r w:rsidRPr="00246E46">
        <w:rPr>
          <w:rFonts w:asciiTheme="minorHAnsi" w:hAnsiTheme="minorHAnsi" w:cs="Tahoma"/>
          <w:sz w:val="22"/>
          <w:szCs w:val="22"/>
          <w:highlight w:val="green"/>
          <w:u w:val="single"/>
          <w:bdr w:val="none" w:sz="0" w:space="0" w:color="auto" w:frame="1"/>
        </w:rPr>
        <w:t>composition of the inter-state council?</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Council shall consist of:</w:t>
      </w:r>
    </w:p>
    <w:p w:rsidR="00151EE0" w:rsidRPr="00246E46" w:rsidRDefault="00151EE0" w:rsidP="00246E46">
      <w:pPr>
        <w:numPr>
          <w:ilvl w:val="0"/>
          <w:numId w:val="96"/>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Prime minister</w:t>
      </w:r>
      <w:r w:rsidRPr="00246E46">
        <w:rPr>
          <w:rFonts w:cs="Tahoma"/>
          <w:bdr w:val="none" w:sz="0" w:space="0" w:color="auto" w:frame="1"/>
        </w:rPr>
        <w:t xml:space="preserve"> who is the </w:t>
      </w:r>
      <w:r w:rsidRPr="00246E46">
        <w:rPr>
          <w:rFonts w:cs="Tahoma"/>
          <w:highlight w:val="yellow"/>
          <w:bdr w:val="none" w:sz="0" w:space="0" w:color="auto" w:frame="1"/>
        </w:rPr>
        <w:t>chairman</w:t>
      </w:r>
      <w:r w:rsidRPr="00246E46">
        <w:rPr>
          <w:rFonts w:cs="Tahoma"/>
          <w:bdr w:val="none" w:sz="0" w:space="0" w:color="auto" w:frame="1"/>
        </w:rPr>
        <w:t>.</w:t>
      </w:r>
    </w:p>
    <w:p w:rsidR="00151EE0" w:rsidRPr="00246E46" w:rsidRDefault="00151EE0" w:rsidP="00246E46">
      <w:pPr>
        <w:numPr>
          <w:ilvl w:val="0"/>
          <w:numId w:val="96"/>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Chief ministers</w:t>
      </w:r>
      <w:r w:rsidRPr="00246E46">
        <w:rPr>
          <w:rFonts w:cs="Tahoma"/>
          <w:bdr w:val="none" w:sz="0" w:space="0" w:color="auto" w:frame="1"/>
        </w:rPr>
        <w:t xml:space="preserve"> of all </w:t>
      </w:r>
      <w:r w:rsidRPr="00246E46">
        <w:rPr>
          <w:rFonts w:cs="Tahoma"/>
          <w:highlight w:val="yellow"/>
          <w:bdr w:val="none" w:sz="0" w:space="0" w:color="auto" w:frame="1"/>
        </w:rPr>
        <w:t>states</w:t>
      </w:r>
      <w:r w:rsidRPr="00246E46">
        <w:rPr>
          <w:rFonts w:cs="Tahoma"/>
          <w:bdr w:val="none" w:sz="0" w:space="0" w:color="auto" w:frame="1"/>
        </w:rPr>
        <w:t xml:space="preserve"> who are members.</w:t>
      </w:r>
    </w:p>
    <w:p w:rsidR="00151EE0" w:rsidRPr="00246E46" w:rsidRDefault="00151EE0" w:rsidP="00246E46">
      <w:pPr>
        <w:numPr>
          <w:ilvl w:val="0"/>
          <w:numId w:val="96"/>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lastRenderedPageBreak/>
        <w:t>Chief ministers of union territories</w:t>
      </w:r>
      <w:r w:rsidRPr="00246E46">
        <w:rPr>
          <w:rFonts w:cs="Tahoma"/>
          <w:bdr w:val="none" w:sz="0" w:space="0" w:color="auto" w:frame="1"/>
        </w:rPr>
        <w:t xml:space="preserve"> and </w:t>
      </w:r>
      <w:r w:rsidRPr="00246E46">
        <w:rPr>
          <w:rFonts w:cs="Tahoma"/>
          <w:highlight w:val="yellow"/>
          <w:bdr w:val="none" w:sz="0" w:space="0" w:color="auto" w:frame="1"/>
        </w:rPr>
        <w:t>administrators</w:t>
      </w:r>
      <w:r w:rsidRPr="00246E46">
        <w:rPr>
          <w:rFonts w:cs="Tahoma"/>
          <w:bdr w:val="none" w:sz="0" w:space="0" w:color="auto" w:frame="1"/>
        </w:rPr>
        <w:t xml:space="preserve"> </w:t>
      </w:r>
      <w:r w:rsidRPr="00246E46">
        <w:rPr>
          <w:rFonts w:cs="Tahoma"/>
          <w:highlight w:val="yellow"/>
          <w:bdr w:val="none" w:sz="0" w:space="0" w:color="auto" w:frame="1"/>
        </w:rPr>
        <w:t>of UTs</w:t>
      </w:r>
      <w:r w:rsidRPr="00246E46">
        <w:rPr>
          <w:rFonts w:cs="Tahoma"/>
          <w:bdr w:val="none" w:sz="0" w:space="0" w:color="auto" w:frame="1"/>
        </w:rPr>
        <w:t xml:space="preserve"> as members.</w:t>
      </w:r>
    </w:p>
    <w:p w:rsidR="00151EE0" w:rsidRPr="00246E46" w:rsidRDefault="00151EE0" w:rsidP="00246E46">
      <w:pPr>
        <w:numPr>
          <w:ilvl w:val="0"/>
          <w:numId w:val="96"/>
        </w:numPr>
        <w:shd w:val="clear" w:color="auto" w:fill="FFFFFF"/>
        <w:spacing w:after="0" w:line="240" w:lineRule="auto"/>
        <w:ind w:left="450"/>
        <w:contextualSpacing/>
        <w:textAlignment w:val="baseline"/>
        <w:rPr>
          <w:rFonts w:cs="Tahoma"/>
        </w:rPr>
      </w:pPr>
      <w:r w:rsidRPr="00246E46">
        <w:rPr>
          <w:rFonts w:cs="Tahoma"/>
          <w:highlight w:val="green"/>
          <w:bdr w:val="none" w:sz="0" w:space="0" w:color="auto" w:frame="1"/>
        </w:rPr>
        <w:t>Six union ministers</w:t>
      </w:r>
      <w:r w:rsidRPr="00246E46">
        <w:rPr>
          <w:rFonts w:cs="Tahoma"/>
          <w:bdr w:val="none" w:sz="0" w:space="0" w:color="auto" w:frame="1"/>
        </w:rPr>
        <w:t xml:space="preserve"> of </w:t>
      </w:r>
      <w:r w:rsidRPr="00246E46">
        <w:rPr>
          <w:rFonts w:cs="Tahoma"/>
          <w:highlight w:val="green"/>
          <w:bdr w:val="none" w:sz="0" w:space="0" w:color="auto" w:frame="1"/>
        </w:rPr>
        <w:t>cabinet rank</w:t>
      </w:r>
      <w:r w:rsidRPr="00246E46">
        <w:rPr>
          <w:rFonts w:cs="Tahoma"/>
          <w:bdr w:val="none" w:sz="0" w:space="0" w:color="auto" w:frame="1"/>
        </w:rPr>
        <w:t xml:space="preserve"> in the union council of ministers </w:t>
      </w:r>
      <w:r w:rsidRPr="00246E46">
        <w:rPr>
          <w:rFonts w:cs="Tahoma"/>
          <w:highlight w:val="green"/>
          <w:bdr w:val="none" w:sz="0" w:space="0" w:color="auto" w:frame="1"/>
        </w:rPr>
        <w:t>nominated by the prime</w:t>
      </w:r>
      <w:r w:rsidRPr="00246E46">
        <w:rPr>
          <w:rFonts w:cs="Tahoma"/>
          <w:bdr w:val="none" w:sz="0" w:space="0" w:color="auto" w:frame="1"/>
        </w:rPr>
        <w:t xml:space="preserve"> </w:t>
      </w:r>
      <w:r w:rsidRPr="00246E46">
        <w:rPr>
          <w:rFonts w:cs="Tahoma"/>
          <w:highlight w:val="green"/>
          <w:bdr w:val="none" w:sz="0" w:space="0" w:color="auto" w:frame="1"/>
        </w:rPr>
        <w:t>minister</w:t>
      </w:r>
      <w:r w:rsidR="00FC31B7" w:rsidRPr="00246E46">
        <w:rPr>
          <w:rFonts w:cs="Tahoma"/>
          <w:bdr w:val="none" w:sz="0" w:space="0" w:color="auto" w:frame="1"/>
        </w:rPr>
        <w:t>[NOT PRESIDENT]</w:t>
      </w:r>
      <w:r w:rsidRPr="00246E46">
        <w:rPr>
          <w:rFonts w:cs="Tahoma"/>
          <w:bdr w:val="none" w:sz="0" w:space="0" w:color="auto" w:frame="1"/>
        </w:rPr>
        <w:t xml:space="preserve"> are also members.</w:t>
      </w:r>
    </w:p>
    <w:p w:rsidR="00A2092E" w:rsidRPr="00246E46" w:rsidRDefault="00A2092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green"/>
          <w:u w:val="single"/>
          <w:bdr w:val="none" w:sz="0" w:space="0" w:color="auto" w:frame="1"/>
        </w:rPr>
        <w:t>Bharat ke Veer</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It is</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 </w:t>
      </w:r>
      <w:r w:rsidRPr="00246E46">
        <w:rPr>
          <w:rStyle w:val="Strong"/>
          <w:rFonts w:asciiTheme="minorHAnsi" w:hAnsiTheme="minorHAnsi" w:cs="Tahoma"/>
          <w:sz w:val="22"/>
          <w:szCs w:val="22"/>
          <w:highlight w:val="yellow"/>
          <w:bdr w:val="none" w:sz="0" w:space="0" w:color="auto" w:frame="1"/>
        </w:rPr>
        <w:t>web portal</w:t>
      </w:r>
      <w:r w:rsidRPr="00246E46">
        <w:rPr>
          <w:rStyle w:val="Strong"/>
          <w:rFonts w:asciiTheme="minorHAnsi" w:hAnsiTheme="minorHAnsi" w:cs="Tahoma"/>
          <w:sz w:val="22"/>
          <w:szCs w:val="22"/>
          <w:bdr w:val="none" w:sz="0" w:space="0" w:color="auto" w:frame="1"/>
        </w:rPr>
        <w:t xml:space="preserve"> and </w:t>
      </w:r>
      <w:r w:rsidRPr="00246E46">
        <w:rPr>
          <w:rStyle w:val="Strong"/>
          <w:rFonts w:asciiTheme="minorHAnsi" w:hAnsiTheme="minorHAnsi" w:cs="Tahoma"/>
          <w:sz w:val="22"/>
          <w:szCs w:val="22"/>
          <w:highlight w:val="yellow"/>
          <w:bdr w:val="none" w:sz="0" w:space="0" w:color="auto" w:frame="1"/>
        </w:rPr>
        <w:t>mobile application</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launched recently on the </w:t>
      </w:r>
      <w:r w:rsidRPr="00246E46">
        <w:rPr>
          <w:rFonts w:asciiTheme="minorHAnsi" w:hAnsiTheme="minorHAnsi" w:cs="Tahoma"/>
          <w:sz w:val="22"/>
          <w:szCs w:val="22"/>
          <w:highlight w:val="yellow"/>
          <w:bdr w:val="none" w:sz="0" w:space="0" w:color="auto" w:frame="1"/>
        </w:rPr>
        <w:t>occasion</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Valour Day</w:t>
      </w:r>
      <w:r w:rsidRPr="00246E46">
        <w:rPr>
          <w:rFonts w:asciiTheme="minorHAnsi" w:hAnsiTheme="minorHAnsi" w:cs="Tahoma"/>
          <w:sz w:val="22"/>
          <w:szCs w:val="22"/>
          <w:bdr w:val="none" w:sz="0" w:space="0" w:color="auto" w:frame="1"/>
        </w:rPr>
        <w:t xml:space="preserve"> of Central Reserve Police Force (CRPF).</w:t>
      </w:r>
    </w:p>
    <w:p w:rsidR="00151EE0" w:rsidRPr="00246E46" w:rsidRDefault="00151EE0" w:rsidP="00246E46">
      <w:pPr>
        <w:numPr>
          <w:ilvl w:val="0"/>
          <w:numId w:val="9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portal is an IT based platform, with</w:t>
      </w:r>
      <w:r w:rsidRPr="00246E46">
        <w:rPr>
          <w:rStyle w:val="apple-converted-space"/>
          <w:rFonts w:cs="Tahoma"/>
          <w:bdr w:val="none" w:sz="0" w:space="0" w:color="auto" w:frame="1"/>
        </w:rPr>
        <w:t> </w:t>
      </w:r>
      <w:r w:rsidRPr="00246E46">
        <w:rPr>
          <w:rStyle w:val="Strong"/>
          <w:rFonts w:cs="Tahoma"/>
          <w:bdr w:val="none" w:sz="0" w:space="0" w:color="auto" w:frame="1"/>
        </w:rPr>
        <w:t xml:space="preserve">an </w:t>
      </w:r>
      <w:r w:rsidRPr="00246E46">
        <w:rPr>
          <w:rStyle w:val="Strong"/>
          <w:rFonts w:cs="Tahoma"/>
          <w:highlight w:val="yellow"/>
          <w:bdr w:val="none" w:sz="0" w:space="0" w:color="auto" w:frame="1"/>
        </w:rPr>
        <w:t>objective</w:t>
      </w:r>
      <w:r w:rsidRPr="00246E46">
        <w:rPr>
          <w:rStyle w:val="Strong"/>
          <w:rFonts w:cs="Tahoma"/>
          <w:bdr w:val="none" w:sz="0" w:space="0" w:color="auto" w:frame="1"/>
        </w:rPr>
        <w:t xml:space="preserve"> to </w:t>
      </w:r>
      <w:r w:rsidRPr="00246E46">
        <w:rPr>
          <w:rStyle w:val="Strong"/>
          <w:rFonts w:cs="Tahoma"/>
          <w:highlight w:val="yellow"/>
          <w:bdr w:val="none" w:sz="0" w:space="0" w:color="auto" w:frame="1"/>
        </w:rPr>
        <w:t>enable willing donors</w:t>
      </w:r>
      <w:r w:rsidRPr="00246E46">
        <w:rPr>
          <w:rStyle w:val="Strong"/>
          <w:rFonts w:cs="Tahoma"/>
          <w:bdr w:val="none" w:sz="0" w:space="0" w:color="auto" w:frame="1"/>
        </w:rPr>
        <w:t xml:space="preserve"> to </w:t>
      </w:r>
      <w:r w:rsidRPr="00246E46">
        <w:rPr>
          <w:rStyle w:val="Strong"/>
          <w:rFonts w:cs="Tahoma"/>
          <w:highlight w:val="yellow"/>
          <w:bdr w:val="none" w:sz="0" w:space="0" w:color="auto" w:frame="1"/>
        </w:rPr>
        <w:t>contribute</w:t>
      </w:r>
      <w:r w:rsidRPr="00246E46">
        <w:rPr>
          <w:rStyle w:val="Strong"/>
          <w:rFonts w:cs="Tahoma"/>
          <w:bdr w:val="none" w:sz="0" w:space="0" w:color="auto" w:frame="1"/>
        </w:rPr>
        <w:t xml:space="preserve"> towards the </w:t>
      </w:r>
      <w:r w:rsidRPr="00246E46">
        <w:rPr>
          <w:rStyle w:val="Strong"/>
          <w:rFonts w:cs="Tahoma"/>
          <w:highlight w:val="yellow"/>
          <w:bdr w:val="none" w:sz="0" w:space="0" w:color="auto" w:frame="1"/>
        </w:rPr>
        <w:t>family of a braveheart</w:t>
      </w:r>
      <w:r w:rsidRPr="00246E46">
        <w:rPr>
          <w:rStyle w:val="Strong"/>
          <w:rFonts w:cs="Tahoma"/>
          <w:bdr w:val="none" w:sz="0" w:space="0" w:color="auto" w:frame="1"/>
        </w:rPr>
        <w:t xml:space="preserve"> who sacrificed his/her life in line of duty</w:t>
      </w:r>
      <w:r w:rsidRPr="00246E46">
        <w:rPr>
          <w:rFonts w:cs="Tahoma"/>
          <w:bdr w:val="none" w:sz="0" w:space="0" w:color="auto" w:frame="1"/>
        </w:rPr>
        <w:t>.</w:t>
      </w:r>
    </w:p>
    <w:p w:rsidR="00EB13CF" w:rsidRPr="00246E46" w:rsidRDefault="00EB13CF" w:rsidP="00246E46">
      <w:pPr>
        <w:numPr>
          <w:ilvl w:val="0"/>
          <w:numId w:val="97"/>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Covers </w:t>
      </w:r>
      <w:r w:rsidRPr="00246E46">
        <w:rPr>
          <w:rFonts w:cs="Tahoma"/>
          <w:highlight w:val="green"/>
          <w:bdr w:val="none" w:sz="0" w:space="0" w:color="auto" w:frame="1"/>
        </w:rPr>
        <w:t>CAPF</w:t>
      </w:r>
      <w:r w:rsidRPr="00246E46">
        <w:rPr>
          <w:rFonts w:cs="Tahoma"/>
          <w:bdr w:val="none" w:sz="0" w:space="0" w:color="auto" w:frame="1"/>
        </w:rPr>
        <w:t xml:space="preserve"> and </w:t>
      </w:r>
      <w:r w:rsidRPr="00246E46">
        <w:rPr>
          <w:rFonts w:cs="Tahoma"/>
          <w:highlight w:val="green"/>
          <w:bdr w:val="none" w:sz="0" w:space="0" w:color="auto" w:frame="1"/>
        </w:rPr>
        <w:t>CRPF</w:t>
      </w:r>
    </w:p>
    <w:p w:rsidR="00151EE0" w:rsidRPr="00246E46" w:rsidRDefault="00151EE0" w:rsidP="00246E46">
      <w:pPr>
        <w:numPr>
          <w:ilvl w:val="0"/>
          <w:numId w:val="97"/>
        </w:numPr>
        <w:shd w:val="clear" w:color="auto" w:fill="FFFFFF"/>
        <w:spacing w:after="0" w:line="240" w:lineRule="auto"/>
        <w:ind w:left="450"/>
        <w:contextualSpacing/>
        <w:textAlignment w:val="baseline"/>
        <w:rPr>
          <w:rFonts w:cs="Tahoma"/>
        </w:rPr>
      </w:pPr>
      <w:r w:rsidRPr="00246E46">
        <w:rPr>
          <w:rFonts w:cs="Tahoma"/>
          <w:bdr w:val="none" w:sz="0" w:space="0" w:color="auto" w:frame="1"/>
        </w:rPr>
        <w:t>This website is</w:t>
      </w:r>
      <w:r w:rsidRPr="00246E46">
        <w:rPr>
          <w:rStyle w:val="apple-converted-space"/>
          <w:rFonts w:cs="Tahoma"/>
          <w:bdr w:val="none" w:sz="0" w:space="0" w:color="auto" w:frame="1"/>
        </w:rPr>
        <w:t> </w:t>
      </w:r>
      <w:r w:rsidRPr="00246E46">
        <w:rPr>
          <w:rStyle w:val="Strong"/>
          <w:rFonts w:cs="Tahoma"/>
          <w:bdr w:val="none" w:sz="0" w:space="0" w:color="auto" w:frame="1"/>
        </w:rPr>
        <w:t>technically supported by National Informatics Centre (</w:t>
      </w:r>
      <w:r w:rsidRPr="00246E46">
        <w:rPr>
          <w:rStyle w:val="Strong"/>
          <w:rFonts w:cs="Tahoma"/>
          <w:highlight w:val="green"/>
          <w:bdr w:val="none" w:sz="0" w:space="0" w:color="auto" w:frame="1"/>
        </w:rPr>
        <w:t>NIC</w:t>
      </w:r>
      <w:r w:rsidRPr="00246E46">
        <w:rPr>
          <w:rStyle w:val="Strong"/>
          <w:rFonts w:cs="Tahoma"/>
          <w:bdr w:val="none" w:sz="0" w:space="0" w:color="auto" w:frame="1"/>
        </w:rPr>
        <w:t>)</w:t>
      </w:r>
      <w:r w:rsidRPr="00246E46">
        <w:rPr>
          <w:rStyle w:val="apple-converted-space"/>
          <w:rFonts w:cs="Tahoma"/>
          <w:bdr w:val="none" w:sz="0" w:space="0" w:color="auto" w:frame="1"/>
        </w:rPr>
        <w:t> </w:t>
      </w:r>
      <w:r w:rsidRPr="00246E46">
        <w:rPr>
          <w:rFonts w:cs="Tahoma"/>
          <w:bdr w:val="none" w:sz="0" w:space="0" w:color="auto" w:frame="1"/>
        </w:rPr>
        <w:t xml:space="preserve">and powered by </w:t>
      </w:r>
      <w:r w:rsidRPr="00246E46">
        <w:rPr>
          <w:rFonts w:cs="Tahoma"/>
          <w:highlight w:val="green"/>
          <w:bdr w:val="none" w:sz="0" w:space="0" w:color="auto" w:frame="1"/>
        </w:rPr>
        <w:t>S</w:t>
      </w:r>
      <w:r w:rsidR="003504E5" w:rsidRPr="00246E46">
        <w:rPr>
          <w:rFonts w:cs="Tahoma"/>
          <w:highlight w:val="green"/>
          <w:bdr w:val="none" w:sz="0" w:space="0" w:color="auto" w:frame="1"/>
        </w:rPr>
        <w:t>BI</w:t>
      </w:r>
      <w:r w:rsidRPr="00246E46">
        <w:rPr>
          <w:rFonts w:cs="Tahoma"/>
          <w:bdr w:val="none" w:sz="0" w:space="0" w:color="auto" w:frame="1"/>
        </w:rPr>
        <w:t>.</w:t>
      </w:r>
    </w:p>
    <w:p w:rsidR="00EB13CF" w:rsidRPr="00246E46" w:rsidRDefault="00EB13CF" w:rsidP="00246E46">
      <w:pPr>
        <w:numPr>
          <w:ilvl w:val="0"/>
          <w:numId w:val="97"/>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By </w:t>
      </w:r>
      <w:r w:rsidRPr="00246E46">
        <w:rPr>
          <w:rFonts w:cs="Tahoma"/>
          <w:highlight w:val="green"/>
          <w:bdr w:val="none" w:sz="0" w:space="0" w:color="auto" w:frame="1"/>
        </w:rPr>
        <w:t>MHA</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it does?</w:t>
      </w:r>
    </w:p>
    <w:p w:rsidR="006B5573"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This domain </w:t>
      </w:r>
      <w:r w:rsidRPr="00246E46">
        <w:rPr>
          <w:rFonts w:asciiTheme="minorHAnsi" w:hAnsiTheme="minorHAnsi" w:cs="Tahoma"/>
          <w:sz w:val="22"/>
          <w:szCs w:val="22"/>
          <w:highlight w:val="yellow"/>
          <w:bdr w:val="none" w:sz="0" w:space="0" w:color="auto" w:frame="1"/>
        </w:rPr>
        <w:t>allows anyone to</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financially support</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green"/>
          <w:bdr w:val="none" w:sz="0" w:space="0" w:color="auto" w:frame="1"/>
        </w:rPr>
        <w:t>bravehearts of his choice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or</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 xml:space="preserve">towards </w:t>
      </w: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green"/>
          <w:bdr w:val="none" w:sz="0" w:space="0" w:color="auto" w:frame="1"/>
        </w:rPr>
        <w:t>“Bharat Ke Veer” corpus</w:t>
      </w:r>
      <w:r w:rsidRPr="00246E46">
        <w:rPr>
          <w:rFonts w:asciiTheme="minorHAnsi" w:hAnsiTheme="minorHAnsi" w:cs="Tahoma"/>
          <w:sz w:val="22"/>
          <w:szCs w:val="22"/>
          <w:bdr w:val="none" w:sz="0" w:space="0" w:color="auto" w:frame="1"/>
        </w:rPr>
        <w:t xml:space="preserve">.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amount</w:t>
      </w:r>
      <w:r w:rsidRPr="00246E46">
        <w:rPr>
          <w:rFonts w:asciiTheme="minorHAnsi" w:hAnsiTheme="minorHAnsi" w:cs="Tahoma"/>
          <w:sz w:val="22"/>
          <w:szCs w:val="22"/>
          <w:bdr w:val="none" w:sz="0" w:space="0" w:color="auto" w:frame="1"/>
        </w:rPr>
        <w:t xml:space="preserve"> so </w:t>
      </w:r>
      <w:r w:rsidRPr="00246E46">
        <w:rPr>
          <w:rFonts w:asciiTheme="minorHAnsi" w:hAnsiTheme="minorHAnsi" w:cs="Tahoma"/>
          <w:sz w:val="22"/>
          <w:szCs w:val="22"/>
          <w:highlight w:val="yellow"/>
          <w:bdr w:val="none" w:sz="0" w:space="0" w:color="auto" w:frame="1"/>
        </w:rPr>
        <w:t>donated</w:t>
      </w:r>
      <w:r w:rsidRPr="00246E46">
        <w:rPr>
          <w:rFonts w:asciiTheme="minorHAnsi" w:hAnsiTheme="minorHAnsi" w:cs="Tahoma"/>
          <w:sz w:val="22"/>
          <w:szCs w:val="22"/>
          <w:bdr w:val="none" w:sz="0" w:space="0" w:color="auto" w:frame="1"/>
        </w:rPr>
        <w:t xml:space="preserve"> will be </w:t>
      </w:r>
      <w:r w:rsidRPr="00246E46">
        <w:rPr>
          <w:rFonts w:asciiTheme="minorHAnsi" w:hAnsiTheme="minorHAnsi" w:cs="Tahoma"/>
          <w:sz w:val="22"/>
          <w:szCs w:val="22"/>
          <w:highlight w:val="yellow"/>
          <w:bdr w:val="none" w:sz="0" w:space="0" w:color="auto" w:frame="1"/>
        </w:rPr>
        <w:t>credited</w:t>
      </w:r>
      <w:r w:rsidRPr="00246E46">
        <w:rPr>
          <w:rFonts w:asciiTheme="minorHAnsi" w:hAnsiTheme="minorHAnsi" w:cs="Tahoma"/>
          <w:sz w:val="22"/>
          <w:szCs w:val="22"/>
          <w:bdr w:val="none" w:sz="0" w:space="0" w:color="auto" w:frame="1"/>
        </w:rPr>
        <w:t xml:space="preserve"> to the </w:t>
      </w:r>
      <w:r w:rsidRPr="00246E46">
        <w:rPr>
          <w:rFonts w:asciiTheme="minorHAnsi" w:hAnsiTheme="minorHAnsi" w:cs="Tahoma"/>
          <w:sz w:val="22"/>
          <w:szCs w:val="22"/>
          <w:highlight w:val="yellow"/>
          <w:bdr w:val="none" w:sz="0" w:space="0" w:color="auto" w:frame="1"/>
        </w:rPr>
        <w:t>account</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Next of Kin’ of</w:t>
      </w:r>
      <w:r w:rsidRPr="00246E46">
        <w:rPr>
          <w:rFonts w:asciiTheme="minorHAnsi" w:hAnsiTheme="minorHAnsi" w:cs="Tahoma"/>
          <w:sz w:val="22"/>
          <w:szCs w:val="22"/>
          <w:bdr w:val="none" w:sz="0" w:space="0" w:color="auto" w:frame="1"/>
        </w:rPr>
        <w:t xml:space="preserve"> those </w:t>
      </w:r>
      <w:r w:rsidR="006B5573" w:rsidRPr="00246E46">
        <w:rPr>
          <w:rFonts w:asciiTheme="minorHAnsi" w:hAnsiTheme="minorHAnsi" w:cs="Tahoma"/>
          <w:sz w:val="22"/>
          <w:szCs w:val="22"/>
          <w:highlight w:val="green"/>
          <w:bdr w:val="none" w:sz="0" w:space="0" w:color="auto" w:frame="1"/>
        </w:rPr>
        <w:t>CAPF/CRPF soldiers</w:t>
      </w:r>
      <w:r w:rsidR="006B5573"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To ensure maximum coverage, a </w:t>
      </w:r>
      <w:r w:rsidRPr="00246E46">
        <w:rPr>
          <w:rFonts w:asciiTheme="minorHAnsi" w:hAnsiTheme="minorHAnsi" w:cs="Tahoma"/>
          <w:sz w:val="22"/>
          <w:szCs w:val="22"/>
          <w:highlight w:val="yellow"/>
          <w:bdr w:val="none" w:sz="0" w:space="0" w:color="auto" w:frame="1"/>
        </w:rPr>
        <w:t>cap of 15 lakh rupees</w:t>
      </w:r>
      <w:r w:rsidRPr="00246E46">
        <w:rPr>
          <w:rFonts w:asciiTheme="minorHAnsi" w:hAnsiTheme="minorHAnsi" w:cs="Tahoma"/>
          <w:sz w:val="22"/>
          <w:szCs w:val="22"/>
          <w:bdr w:val="none" w:sz="0" w:space="0" w:color="auto" w:frame="1"/>
        </w:rPr>
        <w:t xml:space="preserve"> is </w:t>
      </w:r>
      <w:r w:rsidRPr="00246E46">
        <w:rPr>
          <w:rFonts w:asciiTheme="minorHAnsi" w:hAnsiTheme="minorHAnsi" w:cs="Tahoma"/>
          <w:sz w:val="22"/>
          <w:szCs w:val="22"/>
          <w:highlight w:val="yellow"/>
          <w:bdr w:val="none" w:sz="0" w:space="0" w:color="auto" w:frame="1"/>
        </w:rPr>
        <w:t>imposed</w:t>
      </w:r>
      <w:r w:rsidRPr="00246E46">
        <w:rPr>
          <w:rFonts w:asciiTheme="minorHAnsi" w:hAnsiTheme="minorHAnsi" w:cs="Tahoma"/>
          <w:sz w:val="22"/>
          <w:szCs w:val="22"/>
          <w:bdr w:val="none" w:sz="0" w:space="0" w:color="auto" w:frame="1"/>
        </w:rPr>
        <w:t xml:space="preserve"> and the </w:t>
      </w:r>
      <w:r w:rsidRPr="00246E46">
        <w:rPr>
          <w:rFonts w:asciiTheme="minorHAnsi" w:hAnsiTheme="minorHAnsi" w:cs="Tahoma"/>
          <w:sz w:val="22"/>
          <w:szCs w:val="22"/>
          <w:highlight w:val="yellow"/>
          <w:bdr w:val="none" w:sz="0" w:space="0" w:color="auto" w:frame="1"/>
        </w:rPr>
        <w:t>donors</w:t>
      </w:r>
      <w:r w:rsidRPr="00246E46">
        <w:rPr>
          <w:rFonts w:asciiTheme="minorHAnsi" w:hAnsiTheme="minorHAnsi" w:cs="Tahoma"/>
          <w:sz w:val="22"/>
          <w:szCs w:val="22"/>
          <w:bdr w:val="none" w:sz="0" w:space="0" w:color="auto" w:frame="1"/>
        </w:rPr>
        <w:t xml:space="preserve"> would be </w:t>
      </w:r>
      <w:r w:rsidRPr="00246E46">
        <w:rPr>
          <w:rFonts w:asciiTheme="minorHAnsi" w:hAnsiTheme="minorHAnsi" w:cs="Tahoma"/>
          <w:sz w:val="22"/>
          <w:szCs w:val="22"/>
          <w:highlight w:val="yellow"/>
          <w:bdr w:val="none" w:sz="0" w:space="0" w:color="auto" w:frame="1"/>
        </w:rPr>
        <w:t>alerted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if</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amount exceeds,</w:t>
      </w:r>
      <w:r w:rsidRPr="00246E46">
        <w:rPr>
          <w:rFonts w:asciiTheme="minorHAnsi" w:hAnsiTheme="minorHAnsi" w:cs="Tahoma"/>
          <w:sz w:val="22"/>
          <w:szCs w:val="22"/>
          <w:bdr w:val="none" w:sz="0" w:space="0" w:color="auto" w:frame="1"/>
        </w:rPr>
        <w:t xml:space="preserve"> so that they </w:t>
      </w:r>
      <w:r w:rsidRPr="00246E46">
        <w:rPr>
          <w:rFonts w:asciiTheme="minorHAnsi" w:hAnsiTheme="minorHAnsi" w:cs="Tahoma"/>
          <w:sz w:val="22"/>
          <w:szCs w:val="22"/>
          <w:highlight w:val="yellow"/>
          <w:bdr w:val="none" w:sz="0" w:space="0" w:color="auto" w:frame="1"/>
        </w:rPr>
        <w:t>can choose</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divert part</w:t>
      </w:r>
      <w:r w:rsidRPr="00246E46">
        <w:rPr>
          <w:rFonts w:asciiTheme="minorHAnsi" w:hAnsiTheme="minorHAnsi" w:cs="Tahoma"/>
          <w:sz w:val="22"/>
          <w:szCs w:val="22"/>
          <w:bdr w:val="none" w:sz="0" w:space="0" w:color="auto" w:frame="1"/>
        </w:rPr>
        <w:t xml:space="preserve"> of the </w:t>
      </w:r>
      <w:r w:rsidRPr="00246E46">
        <w:rPr>
          <w:rFonts w:asciiTheme="minorHAnsi" w:hAnsiTheme="minorHAnsi" w:cs="Tahoma"/>
          <w:sz w:val="22"/>
          <w:szCs w:val="22"/>
          <w:highlight w:val="yellow"/>
          <w:bdr w:val="none" w:sz="0" w:space="0" w:color="auto" w:frame="1"/>
        </w:rPr>
        <w:t>donation</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another braveheart</w:t>
      </w:r>
      <w:r w:rsidRPr="00246E46">
        <w:rPr>
          <w:rFonts w:asciiTheme="minorHAnsi" w:hAnsiTheme="minorHAnsi" w:cs="Tahoma"/>
          <w:sz w:val="22"/>
          <w:szCs w:val="22"/>
          <w:bdr w:val="none" w:sz="0" w:space="0" w:color="auto" w:frame="1"/>
        </w:rPr>
        <w:t xml:space="preserve"> account </w:t>
      </w:r>
      <w:r w:rsidRPr="00246E46">
        <w:rPr>
          <w:rFonts w:asciiTheme="minorHAnsi" w:hAnsiTheme="minorHAnsi" w:cs="Tahoma"/>
          <w:sz w:val="22"/>
          <w:szCs w:val="22"/>
          <w:highlight w:val="yellow"/>
          <w:bdr w:val="none" w:sz="0" w:space="0" w:color="auto" w:frame="1"/>
        </w:rPr>
        <w:t>or to</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Bharat Ke Veer” corpus</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Who will manage the fund?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“Bharat Ke Veer” corpus would be </w:t>
      </w:r>
      <w:r w:rsidRPr="00246E46">
        <w:rPr>
          <w:rFonts w:asciiTheme="minorHAnsi" w:hAnsiTheme="minorHAnsi" w:cs="Tahoma"/>
          <w:sz w:val="22"/>
          <w:szCs w:val="22"/>
          <w:highlight w:val="green"/>
          <w:bdr w:val="none" w:sz="0" w:space="0" w:color="auto" w:frame="1"/>
        </w:rPr>
        <w:t>managed b</w:t>
      </w:r>
      <w:r w:rsidRPr="00246E46">
        <w:rPr>
          <w:rFonts w:asciiTheme="minorHAnsi" w:hAnsiTheme="minorHAnsi" w:cs="Tahoma"/>
          <w:sz w:val="22"/>
          <w:szCs w:val="22"/>
          <w:bdr w:val="none" w:sz="0" w:space="0" w:color="auto" w:frame="1"/>
        </w:rPr>
        <w:t xml:space="preserve">y a </w:t>
      </w:r>
      <w:r w:rsidRPr="00246E46">
        <w:rPr>
          <w:rFonts w:asciiTheme="minorHAnsi" w:hAnsiTheme="minorHAnsi" w:cs="Tahoma"/>
          <w:sz w:val="22"/>
          <w:szCs w:val="22"/>
          <w:highlight w:val="green"/>
          <w:bdr w:val="none" w:sz="0" w:space="0" w:color="auto" w:frame="1"/>
        </w:rPr>
        <w:t>committee</w:t>
      </w:r>
      <w:r w:rsidRPr="00246E46">
        <w:rPr>
          <w:rFonts w:asciiTheme="minorHAnsi" w:hAnsiTheme="minorHAnsi" w:cs="Tahoma"/>
          <w:sz w:val="22"/>
          <w:szCs w:val="22"/>
          <w:bdr w:val="none" w:sz="0" w:space="0" w:color="auto" w:frame="1"/>
        </w:rPr>
        <w:t xml:space="preserve"> made up of </w:t>
      </w:r>
      <w:r w:rsidRPr="00246E46">
        <w:rPr>
          <w:rFonts w:asciiTheme="minorHAnsi" w:hAnsiTheme="minorHAnsi" w:cs="Tahoma"/>
          <w:sz w:val="22"/>
          <w:szCs w:val="22"/>
          <w:highlight w:val="green"/>
          <w:bdr w:val="none" w:sz="0" w:space="0" w:color="auto" w:frame="1"/>
        </w:rPr>
        <w:t>eminent persons of repute</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green"/>
          <w:bdr w:val="none" w:sz="0" w:space="0" w:color="auto" w:frame="1"/>
        </w:rPr>
        <w:t>senior Government officials</w:t>
      </w:r>
      <w:r w:rsidRPr="00246E46">
        <w:rPr>
          <w:rFonts w:asciiTheme="minorHAnsi" w:hAnsiTheme="minorHAnsi" w:cs="Tahoma"/>
          <w:sz w:val="22"/>
          <w:szCs w:val="22"/>
          <w:bdr w:val="none" w:sz="0" w:space="0" w:color="auto" w:frame="1"/>
        </w:rPr>
        <w:t xml:space="preserve">, who would </w:t>
      </w:r>
      <w:r w:rsidRPr="00246E46">
        <w:rPr>
          <w:rFonts w:asciiTheme="minorHAnsi" w:hAnsiTheme="minorHAnsi" w:cs="Tahoma"/>
          <w:sz w:val="22"/>
          <w:szCs w:val="22"/>
          <w:highlight w:val="yellow"/>
          <w:bdr w:val="none" w:sz="0" w:space="0" w:color="auto" w:frame="1"/>
        </w:rPr>
        <w:t>decide</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disburse the fund equitably</w:t>
      </w:r>
      <w:r w:rsidRPr="00246E46">
        <w:rPr>
          <w:rFonts w:asciiTheme="minorHAnsi" w:hAnsiTheme="minorHAnsi" w:cs="Tahoma"/>
          <w:sz w:val="22"/>
          <w:szCs w:val="22"/>
          <w:bdr w:val="none" w:sz="0" w:space="0" w:color="auto" w:frame="1"/>
        </w:rPr>
        <w:t xml:space="preserve"> to the braveheart’s family on need basis.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green"/>
          <w:bdr w:val="none" w:sz="0" w:space="0" w:color="auto" w:frame="1"/>
        </w:rPr>
        <w:t>Valour Day</w:t>
      </w:r>
      <w:r w:rsidRPr="00246E46">
        <w:rPr>
          <w:rFonts w:asciiTheme="minorHAnsi" w:hAnsiTheme="minorHAnsi" w:cs="Tahoma"/>
          <w:sz w:val="22"/>
          <w:szCs w:val="22"/>
          <w:bdr w:val="none" w:sz="0" w:space="0" w:color="auto" w:frame="1"/>
        </w:rPr>
        <w:t xml:space="preserve"> is celebrated in remembrance of an act of </w:t>
      </w:r>
      <w:r w:rsidRPr="00246E46">
        <w:rPr>
          <w:rFonts w:asciiTheme="minorHAnsi" w:hAnsiTheme="minorHAnsi" w:cs="Tahoma"/>
          <w:sz w:val="22"/>
          <w:szCs w:val="22"/>
          <w:highlight w:val="yellow"/>
          <w:bdr w:val="none" w:sz="0" w:space="0" w:color="auto" w:frame="1"/>
        </w:rPr>
        <w:t>unparalleled bravery</w:t>
      </w:r>
      <w:r w:rsidRPr="00246E46">
        <w:rPr>
          <w:rFonts w:asciiTheme="minorHAnsi" w:hAnsiTheme="minorHAnsi" w:cs="Tahoma"/>
          <w:sz w:val="22"/>
          <w:szCs w:val="22"/>
          <w:bdr w:val="none" w:sz="0" w:space="0" w:color="auto" w:frame="1"/>
        </w:rPr>
        <w:t xml:space="preserve"> displayed </w:t>
      </w:r>
      <w:r w:rsidRPr="00246E46">
        <w:rPr>
          <w:rFonts w:asciiTheme="minorHAnsi" w:hAnsiTheme="minorHAnsi" w:cs="Tahoma"/>
          <w:sz w:val="22"/>
          <w:szCs w:val="22"/>
          <w:highlight w:val="yellow"/>
          <w:bdr w:val="none" w:sz="0" w:space="0" w:color="auto" w:frame="1"/>
        </w:rPr>
        <w:t>by</w:t>
      </w:r>
      <w:r w:rsidRPr="00246E46">
        <w:rPr>
          <w:rFonts w:asciiTheme="minorHAnsi" w:hAnsiTheme="minorHAnsi" w:cs="Tahoma"/>
          <w:sz w:val="22"/>
          <w:szCs w:val="22"/>
          <w:bdr w:val="none" w:sz="0" w:space="0" w:color="auto" w:frame="1"/>
        </w:rPr>
        <w:t xml:space="preserve"> a </w:t>
      </w:r>
      <w:r w:rsidRPr="00246E46">
        <w:rPr>
          <w:rFonts w:asciiTheme="minorHAnsi" w:hAnsiTheme="minorHAnsi" w:cs="Tahoma"/>
          <w:sz w:val="22"/>
          <w:szCs w:val="22"/>
          <w:highlight w:val="yellow"/>
          <w:bdr w:val="none" w:sz="0" w:space="0" w:color="auto" w:frame="1"/>
        </w:rPr>
        <w:t>small contingent</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CRPF</w:t>
      </w:r>
      <w:r w:rsidRPr="00246E46">
        <w:rPr>
          <w:rFonts w:asciiTheme="minorHAnsi" w:hAnsiTheme="minorHAnsi" w:cs="Tahoma"/>
          <w:sz w:val="22"/>
          <w:szCs w:val="22"/>
          <w:bdr w:val="none" w:sz="0" w:space="0" w:color="auto" w:frame="1"/>
        </w:rPr>
        <w:t xml:space="preserve"> personnel, pitted </w:t>
      </w:r>
      <w:r w:rsidRPr="00246E46">
        <w:rPr>
          <w:rFonts w:asciiTheme="minorHAnsi" w:hAnsiTheme="minorHAnsi" w:cs="Tahoma"/>
          <w:sz w:val="22"/>
          <w:szCs w:val="22"/>
          <w:highlight w:val="yellow"/>
          <w:bdr w:val="none" w:sz="0" w:space="0" w:color="auto" w:frame="1"/>
        </w:rPr>
        <w:t>against</w:t>
      </w:r>
      <w:r w:rsidRPr="00246E46">
        <w:rPr>
          <w:rFonts w:asciiTheme="minorHAnsi" w:hAnsiTheme="minorHAnsi" w:cs="Tahoma"/>
          <w:sz w:val="22"/>
          <w:szCs w:val="22"/>
          <w:bdr w:val="none" w:sz="0" w:space="0" w:color="auto" w:frame="1"/>
        </w:rPr>
        <w:t xml:space="preserve"> a </w:t>
      </w:r>
      <w:r w:rsidRPr="00246E46">
        <w:rPr>
          <w:rFonts w:asciiTheme="minorHAnsi" w:hAnsiTheme="minorHAnsi" w:cs="Tahoma"/>
          <w:sz w:val="22"/>
          <w:szCs w:val="22"/>
          <w:highlight w:val="yellow"/>
          <w:bdr w:val="none" w:sz="0" w:space="0" w:color="auto" w:frame="1"/>
        </w:rPr>
        <w:t>full-fledged infantry brigade</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Pakistani Army</w:t>
      </w:r>
      <w:r w:rsidRPr="00246E46">
        <w:rPr>
          <w:rFonts w:asciiTheme="minorHAnsi" w:hAnsiTheme="minorHAnsi" w:cs="Tahoma"/>
          <w:sz w:val="22"/>
          <w:szCs w:val="22"/>
          <w:bdr w:val="none" w:sz="0" w:space="0" w:color="auto" w:frame="1"/>
        </w:rPr>
        <w:t xml:space="preserve">, trying to overrun their post, at </w:t>
      </w:r>
      <w:r w:rsidRPr="00246E46">
        <w:rPr>
          <w:rFonts w:asciiTheme="minorHAnsi" w:hAnsiTheme="minorHAnsi" w:cs="Tahoma"/>
          <w:sz w:val="22"/>
          <w:szCs w:val="22"/>
          <w:highlight w:val="yellow"/>
          <w:bdr w:val="none" w:sz="0" w:space="0" w:color="auto" w:frame="1"/>
        </w:rPr>
        <w:t>Sardar Post, Rann of Kutch</w:t>
      </w:r>
      <w:r w:rsidRPr="00246E46">
        <w:rPr>
          <w:rFonts w:asciiTheme="minorHAnsi" w:hAnsiTheme="minorHAnsi" w:cs="Tahoma"/>
          <w:sz w:val="22"/>
          <w:szCs w:val="22"/>
          <w:bdr w:val="none" w:sz="0" w:space="0" w:color="auto" w:frame="1"/>
        </w:rPr>
        <w:t xml:space="preserve">, Gujarat on April 09, </w:t>
      </w:r>
      <w:r w:rsidRPr="00246E46">
        <w:rPr>
          <w:rFonts w:asciiTheme="minorHAnsi" w:hAnsiTheme="minorHAnsi" w:cs="Tahoma"/>
          <w:sz w:val="22"/>
          <w:szCs w:val="22"/>
          <w:highlight w:val="yellow"/>
          <w:bdr w:val="none" w:sz="0" w:space="0" w:color="auto" w:frame="1"/>
        </w:rPr>
        <w:t>1965</w:t>
      </w:r>
      <w:r w:rsidRPr="00246E46">
        <w:rPr>
          <w:rFonts w:asciiTheme="minorHAnsi" w:hAnsiTheme="minorHAnsi" w:cs="Tahoma"/>
          <w:sz w:val="22"/>
          <w:szCs w:val="22"/>
          <w:bdr w:val="none" w:sz="0" w:space="0" w:color="auto" w:frame="1"/>
        </w:rPr>
        <w:t xml:space="preserve">. They </w:t>
      </w:r>
      <w:r w:rsidRPr="00246E46">
        <w:rPr>
          <w:rFonts w:asciiTheme="minorHAnsi" w:hAnsiTheme="minorHAnsi" w:cs="Tahoma"/>
          <w:sz w:val="22"/>
          <w:szCs w:val="22"/>
          <w:highlight w:val="yellow"/>
          <w:bdr w:val="none" w:sz="0" w:space="0" w:color="auto" w:frame="1"/>
        </w:rPr>
        <w:t>not only defeated</w:t>
      </w:r>
      <w:r w:rsidRPr="00246E46">
        <w:rPr>
          <w:rFonts w:asciiTheme="minorHAnsi" w:hAnsiTheme="minorHAnsi" w:cs="Tahoma"/>
          <w:sz w:val="22"/>
          <w:szCs w:val="22"/>
          <w:bdr w:val="none" w:sz="0" w:space="0" w:color="auto" w:frame="1"/>
        </w:rPr>
        <w:t xml:space="preserve"> the Pakistani brigade </w:t>
      </w:r>
      <w:r w:rsidRPr="00246E46">
        <w:rPr>
          <w:rFonts w:asciiTheme="minorHAnsi" w:hAnsiTheme="minorHAnsi" w:cs="Tahoma"/>
          <w:sz w:val="22"/>
          <w:szCs w:val="22"/>
          <w:highlight w:val="yellow"/>
          <w:bdr w:val="none" w:sz="0" w:space="0" w:color="auto" w:frame="1"/>
        </w:rPr>
        <w:t>but also killed</w:t>
      </w:r>
      <w:r w:rsidRPr="00246E46">
        <w:rPr>
          <w:rFonts w:asciiTheme="minorHAnsi" w:hAnsiTheme="minorHAnsi" w:cs="Tahoma"/>
          <w:sz w:val="22"/>
          <w:szCs w:val="22"/>
          <w:bdr w:val="none" w:sz="0" w:space="0" w:color="auto" w:frame="1"/>
        </w:rPr>
        <w:t xml:space="preserve"> 34 Pakistani soldiers and </w:t>
      </w:r>
      <w:r w:rsidRPr="00246E46">
        <w:rPr>
          <w:rFonts w:asciiTheme="minorHAnsi" w:hAnsiTheme="minorHAnsi" w:cs="Tahoma"/>
          <w:sz w:val="22"/>
          <w:szCs w:val="22"/>
          <w:highlight w:val="yellow"/>
          <w:bdr w:val="none" w:sz="0" w:space="0" w:color="auto" w:frame="1"/>
        </w:rPr>
        <w:t>captured 4 of</w:t>
      </w:r>
      <w:r w:rsidRPr="00246E46">
        <w:rPr>
          <w:rFonts w:asciiTheme="minorHAnsi" w:hAnsiTheme="minorHAnsi" w:cs="Tahoma"/>
          <w:sz w:val="22"/>
          <w:szCs w:val="22"/>
          <w:bdr w:val="none" w:sz="0" w:space="0" w:color="auto" w:frame="1"/>
        </w:rPr>
        <w:t xml:space="preserve"> them alive. The CRPF successfully </w:t>
      </w:r>
      <w:r w:rsidRPr="00246E46">
        <w:rPr>
          <w:rFonts w:asciiTheme="minorHAnsi" w:hAnsiTheme="minorHAnsi" w:cs="Tahoma"/>
          <w:sz w:val="22"/>
          <w:szCs w:val="22"/>
          <w:highlight w:val="yellow"/>
          <w:bdr w:val="none" w:sz="0" w:space="0" w:color="auto" w:frame="1"/>
        </w:rPr>
        <w:t>defended</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 xml:space="preserve">post till </w:t>
      </w: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arrival of reinforcements</w:t>
      </w:r>
      <w:r w:rsidRPr="00246E46">
        <w:rPr>
          <w:rFonts w:asciiTheme="minorHAnsi" w:hAnsiTheme="minorHAnsi" w:cs="Tahoma"/>
          <w:sz w:val="22"/>
          <w:szCs w:val="22"/>
          <w:bdr w:val="none" w:sz="0" w:space="0" w:color="auto" w:frame="1"/>
        </w:rPr>
        <w:t xml:space="preserve">. The saga of valour of Sardar Post is a rich source of inspiration to the officers and men of CRPF and befittingly </w:t>
      </w:r>
      <w:r w:rsidRPr="00246E46">
        <w:rPr>
          <w:rFonts w:asciiTheme="minorHAnsi" w:hAnsiTheme="minorHAnsi" w:cs="Tahoma"/>
          <w:sz w:val="22"/>
          <w:szCs w:val="22"/>
          <w:highlight w:val="green"/>
          <w:bdr w:val="none" w:sz="0" w:space="0" w:color="auto" w:frame="1"/>
        </w:rPr>
        <w:t>9th April</w:t>
      </w:r>
      <w:r w:rsidRPr="00246E46">
        <w:rPr>
          <w:rFonts w:asciiTheme="minorHAnsi" w:hAnsiTheme="minorHAnsi" w:cs="Tahoma"/>
          <w:sz w:val="22"/>
          <w:szCs w:val="22"/>
          <w:bdr w:val="none" w:sz="0" w:space="0" w:color="auto" w:frame="1"/>
        </w:rPr>
        <w:t xml:space="preserve"> is observed as the “</w:t>
      </w:r>
      <w:r w:rsidRPr="00246E46">
        <w:rPr>
          <w:rFonts w:asciiTheme="minorHAnsi" w:hAnsiTheme="minorHAnsi" w:cs="Tahoma"/>
          <w:sz w:val="22"/>
          <w:szCs w:val="22"/>
          <w:highlight w:val="yellow"/>
          <w:bdr w:val="none" w:sz="0" w:space="0" w:color="auto" w:frame="1"/>
        </w:rPr>
        <w:t>Valour Day</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5B2270" w:rsidRPr="00246E46" w:rsidRDefault="005B227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green"/>
          <w:u w:val="single"/>
          <w:bdr w:val="none" w:sz="0" w:space="0" w:color="auto" w:frame="1"/>
        </w:rPr>
        <w:t>Vulnerable tribes</w:t>
      </w:r>
      <w:r w:rsidRPr="00246E46">
        <w:rPr>
          <w:rStyle w:val="Emphasis"/>
          <w:rFonts w:asciiTheme="minorHAnsi" w:hAnsiTheme="minorHAnsi" w:cs="Tahoma"/>
          <w:b/>
          <w:bCs/>
          <w:sz w:val="22"/>
          <w:szCs w:val="22"/>
          <w:u w:val="single"/>
          <w:bdr w:val="none" w:sz="0" w:space="0" w:color="auto" w:frame="1"/>
        </w:rPr>
        <w:t>: lost in a classification trap</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A recent </w:t>
      </w:r>
      <w:r w:rsidRPr="00246E46">
        <w:rPr>
          <w:rFonts w:asciiTheme="minorHAnsi" w:hAnsiTheme="minorHAnsi" w:cs="Tahoma"/>
          <w:sz w:val="22"/>
          <w:szCs w:val="22"/>
          <w:highlight w:val="green"/>
          <w:bdr w:val="none" w:sz="0" w:space="0" w:color="auto" w:frame="1"/>
        </w:rPr>
        <w:t>Anthropological Survey of India</w:t>
      </w:r>
      <w:r w:rsidRPr="00246E46">
        <w:rPr>
          <w:rFonts w:asciiTheme="minorHAnsi" w:hAnsiTheme="minorHAnsi" w:cs="Tahoma"/>
          <w:sz w:val="22"/>
          <w:szCs w:val="22"/>
          <w:bdr w:val="none" w:sz="0" w:space="0" w:color="auto" w:frame="1"/>
        </w:rPr>
        <w:t xml:space="preserve"> (AnSI) </w:t>
      </w:r>
      <w:r w:rsidRPr="00246E46">
        <w:rPr>
          <w:rFonts w:asciiTheme="minorHAnsi" w:hAnsiTheme="minorHAnsi" w:cs="Tahoma"/>
          <w:sz w:val="22"/>
          <w:szCs w:val="22"/>
          <w:highlight w:val="yellow"/>
          <w:bdr w:val="none" w:sz="0" w:space="0" w:color="auto" w:frame="1"/>
        </w:rPr>
        <w:t>publication</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brought to the fore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startling revelations</w:t>
      </w:r>
      <w:r w:rsidRPr="00246E46">
        <w:rPr>
          <w:rFonts w:asciiTheme="minorHAnsi" w:hAnsiTheme="minorHAnsi" w:cs="Tahoma"/>
          <w:sz w:val="22"/>
          <w:szCs w:val="22"/>
          <w:bdr w:val="none" w:sz="0" w:space="0" w:color="auto" w:frame="1"/>
        </w:rPr>
        <w:t xml:space="preserve"> about</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the </w:t>
      </w:r>
      <w:r w:rsidRPr="00246E46">
        <w:rPr>
          <w:rStyle w:val="Strong"/>
          <w:rFonts w:asciiTheme="minorHAnsi" w:hAnsiTheme="minorHAnsi" w:cs="Tahoma"/>
          <w:sz w:val="22"/>
          <w:szCs w:val="22"/>
          <w:highlight w:val="green"/>
          <w:bdr w:val="none" w:sz="0" w:space="0" w:color="auto" w:frame="1"/>
        </w:rPr>
        <w:t xml:space="preserve">Particularly Vulnerable Tribal Groups </w:t>
      </w:r>
      <w:r w:rsidRPr="00246E46">
        <w:rPr>
          <w:rStyle w:val="Strong"/>
          <w:rFonts w:asciiTheme="minorHAnsi" w:hAnsiTheme="minorHAnsi" w:cs="Tahoma"/>
          <w:sz w:val="22"/>
          <w:szCs w:val="22"/>
          <w:highlight w:val="yellow"/>
          <w:bdr w:val="none" w:sz="0" w:space="0" w:color="auto" w:frame="1"/>
        </w:rPr>
        <w:t>(</w:t>
      </w:r>
      <w:r w:rsidRPr="00246E46">
        <w:rPr>
          <w:rStyle w:val="Strong"/>
          <w:rFonts w:asciiTheme="minorHAnsi" w:hAnsiTheme="minorHAnsi" w:cs="Tahoma"/>
          <w:sz w:val="22"/>
          <w:szCs w:val="22"/>
          <w:highlight w:val="green"/>
          <w:bdr w:val="none" w:sz="0" w:space="0" w:color="auto" w:frame="1"/>
        </w:rPr>
        <w:t>PVTGs</w:t>
      </w:r>
      <w:r w:rsidRPr="00246E46">
        <w:rPr>
          <w:rStyle w:val="Strong"/>
          <w:rFonts w:asciiTheme="minorHAnsi" w:hAnsiTheme="minorHAnsi" w:cs="Tahoma"/>
          <w:sz w:val="22"/>
          <w:szCs w:val="22"/>
          <w:bdr w:val="none" w:sz="0" w:space="0" w:color="auto" w:frame="1"/>
        </w:rPr>
        <w:t>)</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in the country including the fact that </w:t>
      </w:r>
      <w:r w:rsidRPr="00246E46">
        <w:rPr>
          <w:rFonts w:asciiTheme="minorHAnsi" w:hAnsiTheme="minorHAnsi" w:cs="Tahoma"/>
          <w:sz w:val="22"/>
          <w:szCs w:val="22"/>
          <w:highlight w:val="yellow"/>
          <w:bdr w:val="none" w:sz="0" w:space="0" w:color="auto" w:frame="1"/>
        </w:rPr>
        <w:t>no base line surveys have been conducted among more than half of such groups.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Highlights of the survey</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98"/>
        </w:numPr>
        <w:shd w:val="clear" w:color="auto" w:fill="FFFFFF"/>
        <w:spacing w:after="0" w:line="240" w:lineRule="auto"/>
        <w:ind w:left="450"/>
        <w:contextualSpacing/>
        <w:textAlignment w:val="baseline"/>
        <w:rPr>
          <w:rFonts w:cs="Tahoma"/>
        </w:rPr>
      </w:pPr>
      <w:r w:rsidRPr="00246E46">
        <w:rPr>
          <w:rFonts w:cs="Tahoma"/>
          <w:bdr w:val="none" w:sz="0" w:space="0" w:color="auto" w:frame="1"/>
        </w:rPr>
        <w:t>According to the survey, of the</w:t>
      </w:r>
      <w:r w:rsidRPr="00246E46">
        <w:rPr>
          <w:rStyle w:val="apple-converted-space"/>
          <w:rFonts w:cs="Tahoma"/>
          <w:bdr w:val="none" w:sz="0" w:space="0" w:color="auto" w:frame="1"/>
        </w:rPr>
        <w:t> </w:t>
      </w:r>
      <w:r w:rsidRPr="00246E46">
        <w:rPr>
          <w:rStyle w:val="Strong"/>
          <w:rFonts w:cs="Tahoma"/>
          <w:bdr w:val="none" w:sz="0" w:space="0" w:color="auto" w:frame="1"/>
        </w:rPr>
        <w:t>75 PVTGs</w:t>
      </w:r>
      <w:r w:rsidRPr="00246E46">
        <w:rPr>
          <w:rFonts w:cs="Tahoma"/>
          <w:bdr w:val="none" w:sz="0" w:space="0" w:color="auto" w:frame="1"/>
        </w:rPr>
        <w:t xml:space="preserve">, </w:t>
      </w:r>
      <w:r w:rsidRPr="00246E46">
        <w:rPr>
          <w:rFonts w:cs="Tahoma"/>
          <w:highlight w:val="yellow"/>
          <w:bdr w:val="none" w:sz="0" w:space="0" w:color="auto" w:frame="1"/>
        </w:rPr>
        <w:t>base line surveys exists for about 40 groups</w:t>
      </w:r>
      <w:r w:rsidRPr="00246E46">
        <w:rPr>
          <w:rFonts w:cs="Tahoma"/>
          <w:bdr w:val="none" w:sz="0" w:space="0" w:color="auto" w:frame="1"/>
        </w:rPr>
        <w:t xml:space="preserve">, </w:t>
      </w:r>
      <w:r w:rsidRPr="00246E46">
        <w:rPr>
          <w:rFonts w:cs="Tahoma"/>
          <w:highlight w:val="yellow"/>
          <w:bdr w:val="none" w:sz="0" w:space="0" w:color="auto" w:frame="1"/>
        </w:rPr>
        <w:t>even after declaring them as PVTGs</w:t>
      </w:r>
      <w:r w:rsidRPr="00246E46">
        <w:rPr>
          <w:rFonts w:cs="Tahoma"/>
          <w:bdr w:val="none" w:sz="0" w:space="0" w:color="auto" w:frame="1"/>
        </w:rPr>
        <w:t>.</w:t>
      </w:r>
      <w:r w:rsidRPr="00246E46">
        <w:rPr>
          <w:rStyle w:val="apple-converted-space"/>
          <w:rFonts w:cs="Tahoma"/>
          <w:bdr w:val="none" w:sz="0" w:space="0" w:color="auto" w:frame="1"/>
        </w:rPr>
        <w:t> </w:t>
      </w:r>
      <w:r w:rsidRPr="00246E46">
        <w:rPr>
          <w:rStyle w:val="Emphasis"/>
          <w:rFonts w:cs="Tahoma"/>
          <w:highlight w:val="yellow"/>
          <w:bdr w:val="none" w:sz="0" w:space="0" w:color="auto" w:frame="1"/>
        </w:rPr>
        <w:t>Base line surveys</w:t>
      </w:r>
      <w:r w:rsidRPr="00246E46">
        <w:rPr>
          <w:rStyle w:val="Emphasis"/>
          <w:rFonts w:cs="Tahoma"/>
          <w:bdr w:val="none" w:sz="0" w:space="0" w:color="auto" w:frame="1"/>
        </w:rPr>
        <w:t xml:space="preserve"> are </w:t>
      </w:r>
      <w:r w:rsidRPr="00246E46">
        <w:rPr>
          <w:rStyle w:val="Emphasis"/>
          <w:rFonts w:cs="Tahoma"/>
          <w:highlight w:val="yellow"/>
          <w:bdr w:val="none" w:sz="0" w:space="0" w:color="auto" w:frame="1"/>
        </w:rPr>
        <w:t>done to precisely identify the PVTG families</w:t>
      </w:r>
      <w:r w:rsidRPr="00246E46">
        <w:rPr>
          <w:rStyle w:val="Emphasis"/>
          <w:rFonts w:cs="Tahoma"/>
          <w:bdr w:val="none" w:sz="0" w:space="0" w:color="auto" w:frame="1"/>
        </w:rPr>
        <w:t xml:space="preserve">, their </w:t>
      </w:r>
      <w:r w:rsidRPr="00246E46">
        <w:rPr>
          <w:rStyle w:val="Emphasis"/>
          <w:rFonts w:cs="Tahoma"/>
          <w:highlight w:val="yellow"/>
          <w:bdr w:val="none" w:sz="0" w:space="0" w:color="auto" w:frame="1"/>
        </w:rPr>
        <w:t>habitat</w:t>
      </w:r>
      <w:r w:rsidRPr="00246E46">
        <w:rPr>
          <w:rStyle w:val="Emphasis"/>
          <w:rFonts w:cs="Tahoma"/>
          <w:bdr w:val="none" w:sz="0" w:space="0" w:color="auto" w:frame="1"/>
        </w:rPr>
        <w:t xml:space="preserve"> and </w:t>
      </w:r>
      <w:r w:rsidRPr="00246E46">
        <w:rPr>
          <w:rStyle w:val="Emphasis"/>
          <w:rFonts w:cs="Tahoma"/>
          <w:highlight w:val="yellow"/>
          <w:bdr w:val="none" w:sz="0" w:space="0" w:color="auto" w:frame="1"/>
        </w:rPr>
        <w:t>socio-economic statu</w:t>
      </w:r>
      <w:r w:rsidRPr="00246E46">
        <w:rPr>
          <w:rStyle w:val="Emphasis"/>
          <w:rFonts w:cs="Tahoma"/>
          <w:bdr w:val="none" w:sz="0" w:space="0" w:color="auto" w:frame="1"/>
        </w:rPr>
        <w:t xml:space="preserve">s, </w:t>
      </w:r>
      <w:r w:rsidRPr="00246E46">
        <w:rPr>
          <w:rStyle w:val="Emphasis"/>
          <w:rFonts w:cs="Tahoma"/>
          <w:highlight w:val="yellow"/>
          <w:bdr w:val="none" w:sz="0" w:space="0" w:color="auto" w:frame="1"/>
        </w:rPr>
        <w:t>so that development initiatives</w:t>
      </w:r>
      <w:r w:rsidRPr="00246E46">
        <w:rPr>
          <w:rStyle w:val="Emphasis"/>
          <w:rFonts w:cs="Tahoma"/>
          <w:bdr w:val="none" w:sz="0" w:space="0" w:color="auto" w:frame="1"/>
        </w:rPr>
        <w:t xml:space="preserve"> are </w:t>
      </w:r>
      <w:r w:rsidRPr="00246E46">
        <w:rPr>
          <w:rStyle w:val="Emphasis"/>
          <w:rFonts w:cs="Tahoma"/>
          <w:highlight w:val="yellow"/>
          <w:bdr w:val="none" w:sz="0" w:space="0" w:color="auto" w:frame="1"/>
        </w:rPr>
        <w:t>implemented</w:t>
      </w:r>
      <w:r w:rsidRPr="00246E46">
        <w:rPr>
          <w:rStyle w:val="Emphasis"/>
          <w:rFonts w:cs="Tahoma"/>
          <w:bdr w:val="none" w:sz="0" w:space="0" w:color="auto" w:frame="1"/>
        </w:rPr>
        <w:t xml:space="preserve"> for these </w:t>
      </w:r>
      <w:r w:rsidRPr="00246E46">
        <w:rPr>
          <w:rStyle w:val="Emphasis"/>
          <w:rFonts w:cs="Tahoma"/>
          <w:highlight w:val="yellow"/>
          <w:bdr w:val="none" w:sz="0" w:space="0" w:color="auto" w:frame="1"/>
        </w:rPr>
        <w:t>communities</w:t>
      </w:r>
      <w:r w:rsidRPr="00246E46">
        <w:rPr>
          <w:rStyle w:val="Emphasis"/>
          <w:rFonts w:cs="Tahoma"/>
          <w:bdr w:val="none" w:sz="0" w:space="0" w:color="auto" w:frame="1"/>
        </w:rPr>
        <w:t xml:space="preserve">, </w:t>
      </w:r>
      <w:r w:rsidRPr="00246E46">
        <w:rPr>
          <w:rStyle w:val="Emphasis"/>
          <w:rFonts w:cs="Tahoma"/>
          <w:highlight w:val="yellow"/>
          <w:bdr w:val="none" w:sz="0" w:space="0" w:color="auto" w:frame="1"/>
        </w:rPr>
        <w:t>based on the facts and figures</w:t>
      </w:r>
      <w:r w:rsidRPr="00246E46">
        <w:rPr>
          <w:rFonts w:cs="Tahoma"/>
          <w:bdr w:val="none" w:sz="0" w:space="0" w:color="auto" w:frame="1"/>
        </w:rPr>
        <w:t>.</w:t>
      </w:r>
    </w:p>
    <w:p w:rsidR="00151EE0" w:rsidRPr="00246E46" w:rsidRDefault="00151EE0" w:rsidP="00246E46">
      <w:pPr>
        <w:numPr>
          <w:ilvl w:val="0"/>
          <w:numId w:val="98"/>
        </w:numPr>
        <w:shd w:val="clear" w:color="auto" w:fill="FFFFFF"/>
        <w:spacing w:after="0" w:line="240" w:lineRule="auto"/>
        <w:ind w:left="450"/>
        <w:contextualSpacing/>
        <w:textAlignment w:val="baseline"/>
        <w:rPr>
          <w:rFonts w:cs="Tahoma"/>
        </w:rPr>
      </w:pPr>
      <w:r w:rsidRPr="00246E46">
        <w:rPr>
          <w:rStyle w:val="Strong"/>
          <w:rFonts w:cs="Tahoma"/>
          <w:bdr w:val="none" w:sz="0" w:space="0" w:color="auto" w:frame="1"/>
        </w:rPr>
        <w:t xml:space="preserve">Among the 75 listed </w:t>
      </w:r>
      <w:r w:rsidRPr="00246E46">
        <w:rPr>
          <w:rStyle w:val="Strong"/>
          <w:rFonts w:cs="Tahoma"/>
          <w:highlight w:val="yellow"/>
          <w:bdr w:val="none" w:sz="0" w:space="0" w:color="auto" w:frame="1"/>
        </w:rPr>
        <w:t>PVTG’s</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highest number are found in Odisha</w:t>
      </w:r>
      <w:r w:rsidRPr="00246E46">
        <w:rPr>
          <w:rStyle w:val="Strong"/>
          <w:rFonts w:cs="Tahoma"/>
          <w:bdr w:val="none" w:sz="0" w:space="0" w:color="auto" w:frame="1"/>
        </w:rPr>
        <w:t xml:space="preserve"> </w:t>
      </w:r>
      <w:r w:rsidR="00753BB8" w:rsidRPr="00246E46">
        <w:rPr>
          <w:rStyle w:val="Strong"/>
          <w:rFonts w:cs="Tahoma"/>
          <w:bdr w:val="none" w:sz="0" w:space="0" w:color="auto" w:frame="1"/>
        </w:rPr>
        <w:t>;</w:t>
      </w:r>
    </w:p>
    <w:p w:rsidR="00151EE0" w:rsidRPr="00246E46" w:rsidRDefault="00151EE0" w:rsidP="00246E46">
      <w:pPr>
        <w:numPr>
          <w:ilvl w:val="0"/>
          <w:numId w:val="98"/>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Some</w:t>
      </w:r>
      <w:r w:rsidRPr="00246E46">
        <w:rPr>
          <w:rFonts w:cs="Tahoma"/>
          <w:bdr w:val="none" w:sz="0" w:space="0" w:color="auto" w:frame="1"/>
        </w:rPr>
        <w:t xml:space="preserve"> of the </w:t>
      </w:r>
      <w:r w:rsidRPr="00246E46">
        <w:rPr>
          <w:rFonts w:cs="Tahoma"/>
          <w:highlight w:val="yellow"/>
          <w:bdr w:val="none" w:sz="0" w:space="0" w:color="auto" w:frame="1"/>
        </w:rPr>
        <w:t>PVTGs</w:t>
      </w:r>
      <w:r w:rsidRPr="00246E46">
        <w:rPr>
          <w:rFonts w:cs="Tahoma"/>
          <w:bdr w:val="none" w:sz="0" w:space="0" w:color="auto" w:frame="1"/>
        </w:rPr>
        <w:t xml:space="preserve"> are </w:t>
      </w:r>
      <w:r w:rsidRPr="00246E46">
        <w:rPr>
          <w:rFonts w:cs="Tahoma"/>
          <w:highlight w:val="yellow"/>
          <w:bdr w:val="none" w:sz="0" w:space="0" w:color="auto" w:frame="1"/>
        </w:rPr>
        <w:t>distributed in more than one State</w:t>
      </w:r>
      <w:r w:rsidRPr="00246E46">
        <w:rPr>
          <w:rFonts w:cs="Tahoma"/>
          <w:bdr w:val="none" w:sz="0" w:space="0" w:color="auto" w:frame="1"/>
        </w:rPr>
        <w:t>.</w:t>
      </w:r>
      <w:r w:rsidRPr="00246E46">
        <w:rPr>
          <w:rStyle w:val="apple-converted-space"/>
          <w:rFonts w:cs="Tahoma"/>
          <w:bdr w:val="none" w:sz="0" w:space="0" w:color="auto" w:frame="1"/>
        </w:rPr>
        <w:t> </w:t>
      </w:r>
      <w:r w:rsidRPr="00246E46">
        <w:rPr>
          <w:rStyle w:val="Strong"/>
          <w:rFonts w:cs="Tahoma"/>
          <w:bdr w:val="none" w:sz="0" w:space="0" w:color="auto" w:frame="1"/>
        </w:rPr>
        <w:t xml:space="preserve">The </w:t>
      </w:r>
      <w:r w:rsidRPr="00246E46">
        <w:rPr>
          <w:rStyle w:val="Strong"/>
          <w:rFonts w:cs="Tahoma"/>
          <w:highlight w:val="yellow"/>
          <w:bdr w:val="none" w:sz="0" w:space="0" w:color="auto" w:frame="1"/>
        </w:rPr>
        <w:t>Birhor</w:t>
      </w:r>
      <w:r w:rsidRPr="00246E46">
        <w:rPr>
          <w:rStyle w:val="Strong"/>
          <w:rFonts w:cs="Tahoma"/>
          <w:bdr w:val="none" w:sz="0" w:space="0" w:color="auto" w:frame="1"/>
        </w:rPr>
        <w:t xml:space="preserve"> are </w:t>
      </w:r>
      <w:r w:rsidRPr="00246E46">
        <w:rPr>
          <w:rStyle w:val="Strong"/>
          <w:rFonts w:cs="Tahoma"/>
          <w:highlight w:val="yellow"/>
          <w:bdr w:val="none" w:sz="0" w:space="0" w:color="auto" w:frame="1"/>
        </w:rPr>
        <w:t>recognised as a PVTG</w:t>
      </w:r>
      <w:r w:rsidRPr="00246E46">
        <w:rPr>
          <w:rStyle w:val="Strong"/>
          <w:rFonts w:cs="Tahoma"/>
          <w:bdr w:val="none" w:sz="0" w:space="0" w:color="auto" w:frame="1"/>
        </w:rPr>
        <w:t xml:space="preserve"> in </w:t>
      </w:r>
      <w:r w:rsidRPr="00246E46">
        <w:rPr>
          <w:rStyle w:val="Strong"/>
          <w:rFonts w:cs="Tahoma"/>
          <w:highlight w:val="yellow"/>
          <w:bdr w:val="none" w:sz="0" w:space="0" w:color="auto" w:frame="1"/>
        </w:rPr>
        <w:t>four States</w:t>
      </w:r>
      <w:r w:rsidRPr="00246E46">
        <w:rPr>
          <w:rFonts w:cs="Tahoma"/>
          <w:bdr w:val="none" w:sz="0" w:space="0" w:color="auto" w:frame="1"/>
        </w:rPr>
        <w:t>.</w:t>
      </w:r>
    </w:p>
    <w:p w:rsidR="00753BB8" w:rsidRPr="00246E46" w:rsidRDefault="00151EE0" w:rsidP="00246E46">
      <w:pPr>
        <w:numPr>
          <w:ilvl w:val="0"/>
          <w:numId w:val="98"/>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lastRenderedPageBreak/>
        <w:t>Regional and State-specific variations</w:t>
      </w:r>
      <w:r w:rsidRPr="00246E46">
        <w:rPr>
          <w:rFonts w:cs="Tahoma"/>
          <w:bdr w:val="none" w:sz="0" w:space="0" w:color="auto" w:frame="1"/>
        </w:rPr>
        <w:t xml:space="preserve"> in </w:t>
      </w:r>
      <w:r w:rsidRPr="00246E46">
        <w:rPr>
          <w:rFonts w:cs="Tahoma"/>
          <w:highlight w:val="yellow"/>
          <w:bdr w:val="none" w:sz="0" w:space="0" w:color="auto" w:frame="1"/>
        </w:rPr>
        <w:t>welfare schemes for PVTGs</w:t>
      </w:r>
      <w:r w:rsidRPr="00246E46">
        <w:rPr>
          <w:rFonts w:cs="Tahoma"/>
          <w:bdr w:val="none" w:sz="0" w:space="0" w:color="auto" w:frame="1"/>
        </w:rPr>
        <w:t xml:space="preserve"> has also been highlighted. </w:t>
      </w:r>
    </w:p>
    <w:p w:rsidR="00753BB8" w:rsidRPr="00246E46" w:rsidRDefault="00151EE0" w:rsidP="00246E46">
      <w:pPr>
        <w:numPr>
          <w:ilvl w:val="1"/>
          <w:numId w:val="98"/>
        </w:numPr>
        <w:shd w:val="clear" w:color="auto" w:fill="FFFFFF"/>
        <w:spacing w:after="0" w:line="240" w:lineRule="auto"/>
        <w:contextualSpacing/>
        <w:textAlignment w:val="baseline"/>
        <w:rPr>
          <w:rFonts w:cs="Tahoma"/>
        </w:rPr>
      </w:pPr>
      <w:r w:rsidRPr="00246E46">
        <w:rPr>
          <w:rFonts w:cs="Tahoma"/>
          <w:highlight w:val="yellow"/>
          <w:bdr w:val="none" w:sz="0" w:space="0" w:color="auto" w:frame="1"/>
        </w:rPr>
        <w:t>While</w:t>
      </w:r>
      <w:r w:rsidRPr="00246E46">
        <w:rPr>
          <w:rFonts w:cs="Tahoma"/>
          <w:bdr w:val="none" w:sz="0" w:space="0" w:color="auto" w:frame="1"/>
        </w:rPr>
        <w:t xml:space="preserve"> </w:t>
      </w:r>
      <w:r w:rsidRPr="00246E46">
        <w:rPr>
          <w:rFonts w:cs="Tahoma"/>
          <w:highlight w:val="yellow"/>
          <w:bdr w:val="none" w:sz="0" w:space="0" w:color="auto" w:frame="1"/>
        </w:rPr>
        <w:t>Odisha</w:t>
      </w:r>
      <w:r w:rsidRPr="00246E46">
        <w:rPr>
          <w:rFonts w:cs="Tahoma"/>
          <w:bdr w:val="none" w:sz="0" w:space="0" w:color="auto" w:frame="1"/>
        </w:rPr>
        <w:t xml:space="preserve"> has </w:t>
      </w:r>
      <w:r w:rsidRPr="00246E46">
        <w:rPr>
          <w:rFonts w:cs="Tahoma"/>
          <w:highlight w:val="yellow"/>
          <w:bdr w:val="none" w:sz="0" w:space="0" w:color="auto" w:frame="1"/>
        </w:rPr>
        <w:t>established exclusive micro-projects for the PVTGs</w:t>
      </w:r>
      <w:r w:rsidRPr="00246E46">
        <w:rPr>
          <w:rFonts w:cs="Tahoma"/>
          <w:bdr w:val="none" w:sz="0" w:space="0" w:color="auto" w:frame="1"/>
        </w:rPr>
        <w:t>,</w:t>
      </w:r>
    </w:p>
    <w:p w:rsidR="00151EE0" w:rsidRPr="00246E46" w:rsidRDefault="00151EE0" w:rsidP="00246E46">
      <w:pPr>
        <w:numPr>
          <w:ilvl w:val="1"/>
          <w:numId w:val="98"/>
        </w:numPr>
        <w:shd w:val="clear" w:color="auto" w:fill="FFFFFF"/>
        <w:spacing w:after="0" w:line="240" w:lineRule="auto"/>
        <w:contextualSpacing/>
        <w:textAlignment w:val="baseline"/>
        <w:rPr>
          <w:rFonts w:cs="Tahoma"/>
        </w:rPr>
      </w:pPr>
      <w:r w:rsidRPr="00246E46">
        <w:rPr>
          <w:rFonts w:cs="Tahoma"/>
          <w:bdr w:val="none" w:sz="0" w:space="0" w:color="auto" w:frame="1"/>
        </w:rPr>
        <w:t xml:space="preserve">there are </w:t>
      </w:r>
      <w:r w:rsidRPr="00246E46">
        <w:rPr>
          <w:rFonts w:cs="Tahoma"/>
          <w:highlight w:val="yellow"/>
          <w:bdr w:val="none" w:sz="0" w:space="0" w:color="auto" w:frame="1"/>
        </w:rPr>
        <w:t>none such in for</w:t>
      </w:r>
      <w:r w:rsidRPr="00246E46">
        <w:rPr>
          <w:rFonts w:cs="Tahoma"/>
          <w:bdr w:val="none" w:sz="0" w:space="0" w:color="auto" w:frame="1"/>
        </w:rPr>
        <w:t xml:space="preserve"> the </w:t>
      </w:r>
      <w:r w:rsidRPr="00246E46">
        <w:rPr>
          <w:rFonts w:cs="Tahoma"/>
          <w:highlight w:val="yellow"/>
          <w:bdr w:val="none" w:sz="0" w:space="0" w:color="auto" w:frame="1"/>
        </w:rPr>
        <w:t>five PVTGs in Gujarat</w:t>
      </w:r>
      <w:r w:rsidRPr="00246E46">
        <w:rPr>
          <w:rFonts w:cs="Tahoma"/>
          <w:bdr w:val="none" w:sz="0" w:space="0" w:color="auto" w:frame="1"/>
        </w:rPr>
        <w:t>.</w:t>
      </w:r>
    </w:p>
    <w:p w:rsidR="00151EE0" w:rsidRPr="00246E46" w:rsidRDefault="00151EE0" w:rsidP="00246E46">
      <w:pPr>
        <w:numPr>
          <w:ilvl w:val="0"/>
          <w:numId w:val="98"/>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In some cases, a</w:t>
      </w:r>
      <w:r w:rsidRPr="00246E46">
        <w:rPr>
          <w:rFonts w:cs="Tahoma"/>
          <w:bdr w:val="none" w:sz="0" w:space="0" w:color="auto" w:frame="1"/>
        </w:rPr>
        <w:t xml:space="preserve"> </w:t>
      </w:r>
      <w:r w:rsidRPr="00246E46">
        <w:rPr>
          <w:rFonts w:cs="Tahoma"/>
          <w:highlight w:val="yellow"/>
          <w:bdr w:val="none" w:sz="0" w:space="0" w:color="auto" w:frame="1"/>
        </w:rPr>
        <w:t>PVTG receives benefits</w:t>
      </w:r>
      <w:r w:rsidRPr="00246E46">
        <w:rPr>
          <w:rFonts w:cs="Tahoma"/>
          <w:bdr w:val="none" w:sz="0" w:space="0" w:color="auto" w:frame="1"/>
        </w:rPr>
        <w:t xml:space="preserve"> </w:t>
      </w:r>
      <w:r w:rsidRPr="00246E46">
        <w:rPr>
          <w:rFonts w:cs="Tahoma"/>
          <w:highlight w:val="yellow"/>
          <w:bdr w:val="none" w:sz="0" w:space="0" w:color="auto" w:frame="1"/>
        </w:rPr>
        <w:t>only in a few blocks</w:t>
      </w:r>
      <w:r w:rsidRPr="00246E46">
        <w:rPr>
          <w:rFonts w:cs="Tahoma"/>
          <w:bdr w:val="none" w:sz="0" w:space="0" w:color="auto" w:frame="1"/>
        </w:rPr>
        <w:t xml:space="preserve"> in a </w:t>
      </w:r>
      <w:r w:rsidRPr="00246E46">
        <w:rPr>
          <w:rFonts w:cs="Tahoma"/>
          <w:highlight w:val="yellow"/>
          <w:bdr w:val="none" w:sz="0" w:space="0" w:color="auto" w:frame="1"/>
        </w:rPr>
        <w:t>district</w:t>
      </w:r>
      <w:r w:rsidRPr="00246E46">
        <w:rPr>
          <w:rFonts w:cs="Tahoma"/>
          <w:bdr w:val="none" w:sz="0" w:space="0" w:color="auto" w:frame="1"/>
        </w:rPr>
        <w:t xml:space="preserve">, </w:t>
      </w:r>
      <w:r w:rsidRPr="00246E46">
        <w:rPr>
          <w:rFonts w:cs="Tahoma"/>
          <w:highlight w:val="yellow"/>
          <w:bdr w:val="none" w:sz="0" w:space="0" w:color="auto" w:frame="1"/>
        </w:rPr>
        <w:t>while the same group</w:t>
      </w:r>
      <w:r w:rsidRPr="00246E46">
        <w:rPr>
          <w:rFonts w:cs="Tahoma"/>
          <w:bdr w:val="none" w:sz="0" w:space="0" w:color="auto" w:frame="1"/>
        </w:rPr>
        <w:t xml:space="preserve"> is </w:t>
      </w:r>
      <w:r w:rsidRPr="00246E46">
        <w:rPr>
          <w:rFonts w:cs="Tahoma"/>
          <w:highlight w:val="yellow"/>
          <w:bdr w:val="none" w:sz="0" w:space="0" w:color="auto" w:frame="1"/>
        </w:rPr>
        <w:t>deprived in adjacent</w:t>
      </w:r>
      <w:r w:rsidRPr="00246E46">
        <w:rPr>
          <w:rFonts w:cs="Tahoma"/>
          <w:bdr w:val="none" w:sz="0" w:space="0" w:color="auto" w:frame="1"/>
        </w:rPr>
        <w:t xml:space="preserve"> blocks. The </w:t>
      </w:r>
      <w:r w:rsidRPr="00246E46">
        <w:rPr>
          <w:rFonts w:cs="Tahoma"/>
          <w:highlight w:val="yellow"/>
          <w:bdr w:val="none" w:sz="0" w:space="0" w:color="auto" w:frame="1"/>
        </w:rPr>
        <w:t>reason</w:t>
      </w:r>
      <w:r w:rsidRPr="00246E46">
        <w:rPr>
          <w:rFonts w:cs="Tahoma"/>
          <w:bdr w:val="none" w:sz="0" w:space="0" w:color="auto" w:frame="1"/>
        </w:rPr>
        <w:t xml:space="preserve"> is that m</w:t>
      </w:r>
      <w:r w:rsidRPr="00246E46">
        <w:rPr>
          <w:rFonts w:cs="Tahoma"/>
          <w:highlight w:val="yellow"/>
          <w:bdr w:val="none" w:sz="0" w:space="0" w:color="auto" w:frame="1"/>
        </w:rPr>
        <w:t>icro-projects extend benefits only within their jurisdiction</w:t>
      </w:r>
      <w:r w:rsidRPr="00246E46">
        <w:rPr>
          <w:rFonts w:cs="Tahoma"/>
          <w:bdr w:val="none" w:sz="0" w:space="0" w:color="auto" w:frame="1"/>
        </w:rPr>
        <w:t>.</w:t>
      </w:r>
    </w:p>
    <w:p w:rsidR="00151EE0" w:rsidRPr="00246E46" w:rsidRDefault="00151EE0" w:rsidP="00246E46">
      <w:pPr>
        <w:numPr>
          <w:ilvl w:val="0"/>
          <w:numId w:val="98"/>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Although PVTGs</w:t>
      </w:r>
      <w:r w:rsidRPr="00246E46">
        <w:rPr>
          <w:rFonts w:cs="Tahoma"/>
          <w:bdr w:val="none" w:sz="0" w:space="0" w:color="auto" w:frame="1"/>
        </w:rPr>
        <w:t xml:space="preserve"> are </w:t>
      </w:r>
      <w:r w:rsidRPr="00246E46">
        <w:rPr>
          <w:rFonts w:cs="Tahoma"/>
          <w:highlight w:val="yellow"/>
          <w:bdr w:val="none" w:sz="0" w:space="0" w:color="auto" w:frame="1"/>
        </w:rPr>
        <w:t>slowly witnessing decadal increase</w:t>
      </w:r>
      <w:r w:rsidRPr="00246E46">
        <w:rPr>
          <w:rFonts w:cs="Tahoma"/>
          <w:bdr w:val="none" w:sz="0" w:space="0" w:color="auto" w:frame="1"/>
        </w:rPr>
        <w:t xml:space="preserve"> in their </w:t>
      </w:r>
      <w:r w:rsidRPr="00246E46">
        <w:rPr>
          <w:rFonts w:cs="Tahoma"/>
          <w:highlight w:val="yellow"/>
          <w:bdr w:val="none" w:sz="0" w:space="0" w:color="auto" w:frame="1"/>
        </w:rPr>
        <w:t>population</w:t>
      </w:r>
      <w:r w:rsidRPr="00246E46">
        <w:rPr>
          <w:rFonts w:cs="Tahoma"/>
          <w:bdr w:val="none" w:sz="0" w:space="0" w:color="auto" w:frame="1"/>
        </w:rPr>
        <w:t xml:space="preserve">, </w:t>
      </w:r>
      <w:r w:rsidRPr="00246E46">
        <w:rPr>
          <w:rFonts w:cs="Tahoma"/>
          <w:highlight w:val="yellow"/>
          <w:bdr w:val="none" w:sz="0" w:space="0" w:color="auto" w:frame="1"/>
        </w:rPr>
        <w:t>quite</w:t>
      </w:r>
      <w:r w:rsidRPr="00246E46">
        <w:rPr>
          <w:rFonts w:cs="Tahoma"/>
          <w:bdr w:val="none" w:sz="0" w:space="0" w:color="auto" w:frame="1"/>
        </w:rPr>
        <w:t xml:space="preserve"> a </w:t>
      </w:r>
      <w:r w:rsidRPr="00246E46">
        <w:rPr>
          <w:rFonts w:cs="Tahoma"/>
          <w:highlight w:val="yellow"/>
          <w:bdr w:val="none" w:sz="0" w:space="0" w:color="auto" w:frame="1"/>
        </w:rPr>
        <w:t>few</w:t>
      </w:r>
      <w:r w:rsidRPr="00246E46">
        <w:rPr>
          <w:rFonts w:cs="Tahoma"/>
          <w:bdr w:val="none" w:sz="0" w:space="0" w:color="auto" w:frame="1"/>
        </w:rPr>
        <w:t xml:space="preserve"> </w:t>
      </w:r>
      <w:r w:rsidRPr="00246E46">
        <w:rPr>
          <w:rFonts w:cs="Tahoma"/>
          <w:highlight w:val="yellow"/>
          <w:bdr w:val="none" w:sz="0" w:space="0" w:color="auto" w:frame="1"/>
        </w:rPr>
        <w:t>still face stagnation</w:t>
      </w:r>
      <w:r w:rsidRPr="00246E46">
        <w:rPr>
          <w:rFonts w:cs="Tahoma"/>
          <w:bdr w:val="none" w:sz="0" w:space="0" w:color="auto" w:frame="1"/>
        </w:rPr>
        <w:t xml:space="preserve"> such as the </w:t>
      </w:r>
      <w:r w:rsidRPr="00246E46">
        <w:rPr>
          <w:rFonts w:cs="Tahoma"/>
          <w:highlight w:val="yellow"/>
          <w:bdr w:val="none" w:sz="0" w:space="0" w:color="auto" w:frame="1"/>
        </w:rPr>
        <w:t>Birhor</w:t>
      </w:r>
      <w:r w:rsidRPr="00246E46">
        <w:rPr>
          <w:rFonts w:cs="Tahoma"/>
          <w:bdr w:val="none" w:sz="0" w:space="0" w:color="auto" w:frame="1"/>
        </w:rPr>
        <w:t xml:space="preserve"> in central India. Some are </w:t>
      </w:r>
      <w:r w:rsidRPr="00246E46">
        <w:rPr>
          <w:rFonts w:cs="Tahoma"/>
          <w:highlight w:val="yellow"/>
          <w:bdr w:val="none" w:sz="0" w:space="0" w:color="auto" w:frame="1"/>
        </w:rPr>
        <w:t>declining</w:t>
      </w:r>
      <w:r w:rsidRPr="00246E46">
        <w:rPr>
          <w:rFonts w:cs="Tahoma"/>
          <w:bdr w:val="none" w:sz="0" w:space="0" w:color="auto" w:frame="1"/>
        </w:rPr>
        <w:t xml:space="preserve"> like the </w:t>
      </w:r>
      <w:r w:rsidRPr="00246E46">
        <w:rPr>
          <w:rFonts w:cs="Tahoma"/>
          <w:highlight w:val="yellow"/>
          <w:bdr w:val="none" w:sz="0" w:space="0" w:color="auto" w:frame="1"/>
        </w:rPr>
        <w:t>Onge</w:t>
      </w:r>
      <w:r w:rsidRPr="00246E46">
        <w:rPr>
          <w:rFonts w:cs="Tahoma"/>
          <w:bdr w:val="none" w:sz="0" w:space="0" w:color="auto" w:frame="1"/>
        </w:rPr>
        <w:t xml:space="preserve"> and </w:t>
      </w:r>
      <w:r w:rsidRPr="00246E46">
        <w:rPr>
          <w:rFonts w:cs="Tahoma"/>
          <w:highlight w:val="yellow"/>
          <w:bdr w:val="none" w:sz="0" w:space="0" w:color="auto" w:frame="1"/>
        </w:rPr>
        <w:t>Andamanese</w:t>
      </w:r>
      <w:r w:rsidRPr="00246E46">
        <w:rPr>
          <w:rFonts w:cs="Tahoma"/>
          <w:bdr w:val="none" w:sz="0" w:space="0" w:color="auto" w:frame="1"/>
        </w:rPr>
        <w:t>.</w:t>
      </w:r>
    </w:p>
    <w:p w:rsidR="00151EE0" w:rsidRPr="00246E46" w:rsidRDefault="00151EE0" w:rsidP="00246E46">
      <w:pPr>
        <w:numPr>
          <w:ilvl w:val="0"/>
          <w:numId w:val="98"/>
        </w:numPr>
        <w:shd w:val="clear" w:color="auto" w:fill="FFFFFF"/>
        <w:spacing w:after="0" w:line="240" w:lineRule="auto"/>
        <w:ind w:left="450"/>
        <w:contextualSpacing/>
        <w:textAlignment w:val="baseline"/>
        <w:rPr>
          <w:rFonts w:cs="Tahoma"/>
        </w:rPr>
      </w:pPr>
      <w:r w:rsidRPr="00246E46">
        <w:rPr>
          <w:rStyle w:val="Strong"/>
          <w:rFonts w:cs="Tahoma"/>
          <w:highlight w:val="yellow"/>
          <w:bdr w:val="none" w:sz="0" w:space="0" w:color="auto" w:frame="1"/>
        </w:rPr>
        <w:t>Literacy rate among the PVTGs has gone up significantly over the past</w:t>
      </w:r>
      <w:r w:rsidRPr="00246E46">
        <w:rPr>
          <w:rFonts w:cs="Tahoma"/>
          <w:bdr w:val="none" w:sz="0" w:space="0" w:color="auto" w:frame="1"/>
        </w:rPr>
        <w:t xml:space="preserve">. </w:t>
      </w:r>
      <w:r w:rsidRPr="00246E46">
        <w:rPr>
          <w:rFonts w:cs="Tahoma"/>
          <w:highlight w:val="yellow"/>
          <w:bdr w:val="none" w:sz="0" w:space="0" w:color="auto" w:frame="1"/>
        </w:rPr>
        <w:t>From a single digit literacy</w:t>
      </w:r>
      <w:r w:rsidRPr="00246E46">
        <w:rPr>
          <w:rFonts w:cs="Tahoma"/>
          <w:bdr w:val="none" w:sz="0" w:space="0" w:color="auto" w:frame="1"/>
        </w:rPr>
        <w:t xml:space="preserve"> </w:t>
      </w:r>
      <w:r w:rsidRPr="00246E46">
        <w:rPr>
          <w:rFonts w:cs="Tahoma"/>
          <w:highlight w:val="yellow"/>
          <w:bdr w:val="none" w:sz="0" w:space="0" w:color="auto" w:frame="1"/>
        </w:rPr>
        <w:t xml:space="preserve">rate, </w:t>
      </w:r>
      <w:r w:rsidRPr="00246E46">
        <w:rPr>
          <w:rFonts w:cs="Tahoma"/>
          <w:bdr w:val="none" w:sz="0" w:space="0" w:color="auto" w:frame="1"/>
        </w:rPr>
        <w:t xml:space="preserve">the figures have increased to </w:t>
      </w:r>
      <w:r w:rsidRPr="00246E46">
        <w:rPr>
          <w:rFonts w:cs="Tahoma"/>
          <w:highlight w:val="yellow"/>
          <w:bdr w:val="none" w:sz="0" w:space="0" w:color="auto" w:frame="1"/>
        </w:rPr>
        <w:t xml:space="preserve">30 to 40 % </w:t>
      </w:r>
      <w:r w:rsidRPr="00246E46">
        <w:rPr>
          <w:rFonts w:cs="Tahoma"/>
          <w:bdr w:val="none" w:sz="0" w:space="0" w:color="auto" w:frame="1"/>
        </w:rPr>
        <w:t xml:space="preserve">in </w:t>
      </w:r>
      <w:r w:rsidRPr="00246E46">
        <w:rPr>
          <w:rFonts w:cs="Tahoma"/>
          <w:highlight w:val="yellow"/>
          <w:bdr w:val="none" w:sz="0" w:space="0" w:color="auto" w:frame="1"/>
        </w:rPr>
        <w:t xml:space="preserve">many </w:t>
      </w:r>
      <w:r w:rsidRPr="00246E46">
        <w:rPr>
          <w:rFonts w:cs="Tahoma"/>
          <w:bdr w:val="none" w:sz="0" w:space="0" w:color="auto" w:frame="1"/>
        </w:rPr>
        <w:t xml:space="preserve">of the </w:t>
      </w:r>
      <w:r w:rsidRPr="00246E46">
        <w:rPr>
          <w:rFonts w:cs="Tahoma"/>
          <w:highlight w:val="yellow"/>
          <w:bdr w:val="none" w:sz="0" w:space="0" w:color="auto" w:frame="1"/>
        </w:rPr>
        <w:t>PVTGs.</w:t>
      </w:r>
      <w:r w:rsidRPr="00246E46">
        <w:rPr>
          <w:rFonts w:cs="Tahoma"/>
          <w:bdr w:val="none" w:sz="0" w:space="0" w:color="auto" w:frame="1"/>
        </w:rPr>
        <w:t xml:space="preserve"> </w:t>
      </w:r>
      <w:r w:rsidRPr="00246E46">
        <w:rPr>
          <w:rFonts w:cs="Tahoma"/>
          <w:highlight w:val="yellow"/>
          <w:bdr w:val="none" w:sz="0" w:space="0" w:color="auto" w:frame="1"/>
        </w:rPr>
        <w:t xml:space="preserve">However, </w:t>
      </w:r>
      <w:r w:rsidRPr="00246E46">
        <w:rPr>
          <w:rFonts w:cs="Tahoma"/>
          <w:bdr w:val="none" w:sz="0" w:space="0" w:color="auto" w:frame="1"/>
        </w:rPr>
        <w:t xml:space="preserve">as is the case with entire India, </w:t>
      </w:r>
      <w:r w:rsidRPr="00246E46">
        <w:rPr>
          <w:rFonts w:cs="Tahoma"/>
          <w:highlight w:val="yellow"/>
          <w:bdr w:val="none" w:sz="0" w:space="0" w:color="auto" w:frame="1"/>
        </w:rPr>
        <w:t>female literacy rate</w:t>
      </w:r>
      <w:r w:rsidRPr="00246E46">
        <w:rPr>
          <w:rFonts w:cs="Tahoma"/>
          <w:bdr w:val="none" w:sz="0" w:space="0" w:color="auto" w:frame="1"/>
        </w:rPr>
        <w:t xml:space="preserve"> is </w:t>
      </w:r>
      <w:r w:rsidRPr="00246E46">
        <w:rPr>
          <w:rFonts w:cs="Tahoma"/>
          <w:highlight w:val="yellow"/>
          <w:bdr w:val="none" w:sz="0" w:space="0" w:color="auto" w:frame="1"/>
        </w:rPr>
        <w:t>still considerably lower</w:t>
      </w:r>
      <w:r w:rsidRPr="00246E46">
        <w:rPr>
          <w:rFonts w:cs="Tahoma"/>
          <w:bdr w:val="none" w:sz="0" w:space="0" w:color="auto" w:frame="1"/>
        </w:rPr>
        <w:t xml:space="preserve"> </w:t>
      </w:r>
      <w:r w:rsidRPr="00246E46">
        <w:rPr>
          <w:rFonts w:cs="Tahoma"/>
          <w:highlight w:val="yellow"/>
          <w:bdr w:val="none" w:sz="0" w:space="0" w:color="auto" w:frame="1"/>
        </w:rPr>
        <w:t>compared to male counterpart</w:t>
      </w:r>
      <w:r w:rsidRPr="00246E46">
        <w:rPr>
          <w:rFonts w:cs="Tahoma"/>
          <w:bdr w:val="none" w:sz="0" w:space="0" w:color="auto" w:frame="1"/>
        </w:rPr>
        <w:t>.</w:t>
      </w:r>
    </w:p>
    <w:p w:rsidR="00151EE0" w:rsidRPr="00246E46" w:rsidRDefault="00151EE0" w:rsidP="00246E46">
      <w:pPr>
        <w:numPr>
          <w:ilvl w:val="0"/>
          <w:numId w:val="9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authors have pointed out at a</w:t>
      </w:r>
      <w:r w:rsidRPr="00246E46">
        <w:rPr>
          <w:rStyle w:val="apple-converted-space"/>
          <w:rFonts w:cs="Tahoma"/>
          <w:bdr w:val="none" w:sz="0" w:space="0" w:color="auto" w:frame="1"/>
        </w:rPr>
        <w:t> </w:t>
      </w:r>
      <w:r w:rsidRPr="00246E46">
        <w:rPr>
          <w:rStyle w:val="Strong"/>
          <w:rFonts w:cs="Tahoma"/>
          <w:highlight w:val="yellow"/>
          <w:bdr w:val="none" w:sz="0" w:space="0" w:color="auto" w:frame="1"/>
        </w:rPr>
        <w:t>considerable increase in the age of marriage among PVTGs</w:t>
      </w:r>
      <w:r w:rsidRPr="00246E46">
        <w:rPr>
          <w:rFonts w:cs="Tahoma"/>
          <w:bdr w:val="none" w:sz="0" w:space="0" w:color="auto" w:frame="1"/>
        </w:rPr>
        <w:t xml:space="preserve">. The </w:t>
      </w:r>
      <w:r w:rsidRPr="00246E46">
        <w:rPr>
          <w:rFonts w:cs="Tahoma"/>
          <w:highlight w:val="yellow"/>
          <w:bdr w:val="none" w:sz="0" w:space="0" w:color="auto" w:frame="1"/>
        </w:rPr>
        <w:t>incidence of girl child</w:t>
      </w:r>
      <w:r w:rsidRPr="00246E46">
        <w:rPr>
          <w:rFonts w:cs="Tahoma"/>
          <w:bdr w:val="none" w:sz="0" w:space="0" w:color="auto" w:frame="1"/>
        </w:rPr>
        <w:t xml:space="preserve"> </w:t>
      </w:r>
      <w:r w:rsidRPr="00246E46">
        <w:rPr>
          <w:rFonts w:cs="Tahoma"/>
          <w:highlight w:val="yellow"/>
          <w:bdr w:val="none" w:sz="0" w:space="0" w:color="auto" w:frame="1"/>
        </w:rPr>
        <w:t>being married</w:t>
      </w:r>
      <w:r w:rsidRPr="00246E46">
        <w:rPr>
          <w:rFonts w:cs="Tahoma"/>
          <w:bdr w:val="none" w:sz="0" w:space="0" w:color="auto" w:frame="1"/>
        </w:rPr>
        <w:t xml:space="preserve"> while still being a minor, </w:t>
      </w:r>
      <w:r w:rsidRPr="00246E46">
        <w:rPr>
          <w:rFonts w:cs="Tahoma"/>
          <w:highlight w:val="yellow"/>
          <w:bdr w:val="none" w:sz="0" w:space="0" w:color="auto" w:frame="1"/>
        </w:rPr>
        <w:t>among these tribes</w:t>
      </w:r>
      <w:r w:rsidRPr="00246E46">
        <w:rPr>
          <w:rFonts w:cs="Tahoma"/>
          <w:bdr w:val="none" w:sz="0" w:space="0" w:color="auto" w:frame="1"/>
        </w:rPr>
        <w:t xml:space="preserve"> has been </w:t>
      </w:r>
      <w:r w:rsidRPr="00246E46">
        <w:rPr>
          <w:rFonts w:cs="Tahoma"/>
          <w:highlight w:val="yellow"/>
          <w:bdr w:val="none" w:sz="0" w:space="0" w:color="auto" w:frame="1"/>
        </w:rPr>
        <w:t>decreasing</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Way ahead: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survey</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asked</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State governments to conduct baseline surveys</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arrive</w:t>
      </w:r>
      <w:r w:rsidRPr="00246E46">
        <w:rPr>
          <w:rFonts w:asciiTheme="minorHAnsi" w:hAnsiTheme="minorHAnsi" w:cs="Tahoma"/>
          <w:sz w:val="22"/>
          <w:szCs w:val="22"/>
          <w:bdr w:val="none" w:sz="0" w:space="0" w:color="auto" w:frame="1"/>
        </w:rPr>
        <w:t xml:space="preserve"> at </w:t>
      </w:r>
      <w:r w:rsidRPr="00246E46">
        <w:rPr>
          <w:rFonts w:asciiTheme="minorHAnsi" w:hAnsiTheme="minorHAnsi" w:cs="Tahoma"/>
          <w:sz w:val="22"/>
          <w:szCs w:val="22"/>
          <w:highlight w:val="yellow"/>
          <w:bdr w:val="none" w:sz="0" w:space="0" w:color="auto" w:frame="1"/>
        </w:rPr>
        <w:t>accurate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demographic and socio-economic figures</w:t>
      </w:r>
      <w:r w:rsidRPr="00246E46">
        <w:rPr>
          <w:rFonts w:asciiTheme="minorHAnsi" w:hAnsiTheme="minorHAnsi" w:cs="Tahoma"/>
          <w:sz w:val="22"/>
          <w:szCs w:val="22"/>
          <w:bdr w:val="none" w:sz="0" w:space="0" w:color="auto" w:frame="1"/>
        </w:rPr>
        <w:t xml:space="preserve"> of the PVTGs. It also points out that the </w:t>
      </w:r>
      <w:r w:rsidRPr="00246E46">
        <w:rPr>
          <w:rFonts w:asciiTheme="minorHAnsi" w:hAnsiTheme="minorHAnsi" w:cs="Tahoma"/>
          <w:sz w:val="22"/>
          <w:szCs w:val="22"/>
          <w:highlight w:val="yellow"/>
          <w:bdr w:val="none" w:sz="0" w:space="0" w:color="auto" w:frame="1"/>
        </w:rPr>
        <w:t>PVTG list requires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revising</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refinement</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avoid overlapping and repetition</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753BB8"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highlight w:val="yellow"/>
          <w:bdr w:val="none" w:sz="0" w:space="0" w:color="auto" w:frame="1"/>
        </w:rPr>
        <w:t>PVTGs</w:t>
      </w:r>
      <w:r w:rsidRPr="00246E46">
        <w:rPr>
          <w:rFonts w:asciiTheme="minorHAnsi" w:hAnsiTheme="minorHAnsi" w:cs="Tahoma"/>
          <w:sz w:val="22"/>
          <w:szCs w:val="22"/>
          <w:bdr w:val="none" w:sz="0" w:space="0" w:color="auto" w:frame="1"/>
        </w:rPr>
        <w:t xml:space="preserve"> are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more vulnerable among the tribal groups</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Due to this</w:t>
      </w:r>
      <w:r w:rsidRPr="00246E46">
        <w:rPr>
          <w:rStyle w:val="Strong"/>
          <w:rFonts w:asciiTheme="minorHAnsi" w:hAnsiTheme="minorHAnsi" w:cs="Tahoma"/>
          <w:sz w:val="22"/>
          <w:szCs w:val="22"/>
          <w:bdr w:val="none" w:sz="0" w:space="0" w:color="auto" w:frame="1"/>
        </w:rPr>
        <w:t xml:space="preserve"> factor, </w:t>
      </w:r>
      <w:r w:rsidRPr="00246E46">
        <w:rPr>
          <w:rStyle w:val="Strong"/>
          <w:rFonts w:asciiTheme="minorHAnsi" w:hAnsiTheme="minorHAnsi" w:cs="Tahoma"/>
          <w:sz w:val="22"/>
          <w:szCs w:val="22"/>
          <w:highlight w:val="yellow"/>
          <w:bdr w:val="none" w:sz="0" w:space="0" w:color="auto" w:frame="1"/>
        </w:rPr>
        <w:t>more developed and assertive tribal groups take a major chunk of the tribal development funds, because of which PVTGs need more</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funds directed for their development</w:t>
      </w:r>
      <w:r w:rsidRPr="00246E46">
        <w:rPr>
          <w:rFonts w:asciiTheme="minorHAnsi" w:hAnsiTheme="minorHAnsi" w:cs="Tahoma"/>
          <w:sz w:val="22"/>
          <w:szCs w:val="22"/>
          <w:bdr w:val="none" w:sz="0" w:space="0" w:color="auto" w:frame="1"/>
        </w:rPr>
        <w:t xml:space="preserve">.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In this context, in </w:t>
      </w:r>
      <w:r w:rsidRPr="00246E46">
        <w:rPr>
          <w:rFonts w:asciiTheme="minorHAnsi" w:hAnsiTheme="minorHAnsi" w:cs="Tahoma"/>
          <w:sz w:val="22"/>
          <w:szCs w:val="22"/>
          <w:highlight w:val="yellow"/>
          <w:bdr w:val="none" w:sz="0" w:space="0" w:color="auto" w:frame="1"/>
        </w:rPr>
        <w:t>1975</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Government</w:t>
      </w:r>
      <w:r w:rsidRPr="00246E46">
        <w:rPr>
          <w:rFonts w:asciiTheme="minorHAnsi" w:hAnsiTheme="minorHAnsi" w:cs="Tahoma"/>
          <w:sz w:val="22"/>
          <w:szCs w:val="22"/>
          <w:bdr w:val="none" w:sz="0" w:space="0" w:color="auto" w:frame="1"/>
        </w:rPr>
        <w:t xml:space="preserve"> of India initiated to </w:t>
      </w:r>
      <w:r w:rsidRPr="00246E46">
        <w:rPr>
          <w:rFonts w:asciiTheme="minorHAnsi" w:hAnsiTheme="minorHAnsi" w:cs="Tahoma"/>
          <w:sz w:val="22"/>
          <w:szCs w:val="22"/>
          <w:highlight w:val="yellow"/>
          <w:bdr w:val="none" w:sz="0" w:space="0" w:color="auto" w:frame="1"/>
        </w:rPr>
        <w:t>identify</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most vulnerable tribal groups</w:t>
      </w:r>
      <w:r w:rsidRPr="00246E46">
        <w:rPr>
          <w:rFonts w:asciiTheme="minorHAnsi" w:hAnsiTheme="minorHAnsi" w:cs="Tahoma"/>
          <w:sz w:val="22"/>
          <w:szCs w:val="22"/>
          <w:bdr w:val="none" w:sz="0" w:space="0" w:color="auto" w:frame="1"/>
        </w:rPr>
        <w:t xml:space="preserve"> as a </w:t>
      </w:r>
      <w:r w:rsidRPr="00246E46">
        <w:rPr>
          <w:rFonts w:asciiTheme="minorHAnsi" w:hAnsiTheme="minorHAnsi" w:cs="Tahoma"/>
          <w:sz w:val="22"/>
          <w:szCs w:val="22"/>
          <w:highlight w:val="yellow"/>
          <w:bdr w:val="none" w:sz="0" w:space="0" w:color="auto" w:frame="1"/>
        </w:rPr>
        <w:t>separate category</w:t>
      </w:r>
      <w:r w:rsidRPr="00246E46">
        <w:rPr>
          <w:rFonts w:asciiTheme="minorHAnsi" w:hAnsiTheme="minorHAnsi" w:cs="Tahoma"/>
          <w:sz w:val="22"/>
          <w:szCs w:val="22"/>
          <w:bdr w:val="none" w:sz="0" w:space="0" w:color="auto" w:frame="1"/>
        </w:rPr>
        <w:t xml:space="preserve"> called </w:t>
      </w:r>
      <w:r w:rsidRPr="00246E46">
        <w:rPr>
          <w:rFonts w:asciiTheme="minorHAnsi" w:hAnsiTheme="minorHAnsi" w:cs="Tahoma"/>
          <w:sz w:val="22"/>
          <w:szCs w:val="22"/>
          <w:highlight w:val="yellow"/>
          <w:bdr w:val="none" w:sz="0" w:space="0" w:color="auto" w:frame="1"/>
        </w:rPr>
        <w:t>PVTGs</w:t>
      </w:r>
      <w:r w:rsidRPr="00246E46">
        <w:rPr>
          <w:rFonts w:asciiTheme="minorHAnsi" w:hAnsiTheme="minorHAnsi" w:cs="Tahoma"/>
          <w:sz w:val="22"/>
          <w:szCs w:val="22"/>
          <w:bdr w:val="none" w:sz="0" w:space="0" w:color="auto" w:frame="1"/>
        </w:rPr>
        <w:t xml:space="preserve"> and declared 52 such groups, while in 1993 an additional 23 groups were added to the category</w:t>
      </w:r>
      <w:r w:rsidR="00753BB8"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bdr w:val="none" w:sz="0" w:space="0" w:color="auto" w:frame="1"/>
        </w:rPr>
        <w:t xml:space="preserve">making it a total of </w:t>
      </w:r>
      <w:r w:rsidRPr="00246E46">
        <w:rPr>
          <w:rFonts w:asciiTheme="minorHAnsi" w:hAnsiTheme="minorHAnsi" w:cs="Tahoma"/>
          <w:sz w:val="22"/>
          <w:szCs w:val="22"/>
          <w:highlight w:val="yellow"/>
          <w:bdr w:val="none" w:sz="0" w:space="0" w:color="auto" w:frame="1"/>
        </w:rPr>
        <w:t>75 PVTGs out of 705 Scheduled Tribes</w:t>
      </w:r>
      <w:r w:rsidRPr="00246E46">
        <w:rPr>
          <w:rFonts w:asciiTheme="minorHAnsi" w:hAnsiTheme="minorHAnsi" w:cs="Tahoma"/>
          <w:sz w:val="22"/>
          <w:szCs w:val="22"/>
          <w:bdr w:val="none" w:sz="0" w:space="0" w:color="auto" w:frame="1"/>
        </w:rPr>
        <w:t xml:space="preserve">, spread over </w:t>
      </w:r>
      <w:r w:rsidRPr="00246E46">
        <w:rPr>
          <w:rFonts w:asciiTheme="minorHAnsi" w:hAnsiTheme="minorHAnsi" w:cs="Tahoma"/>
          <w:sz w:val="22"/>
          <w:szCs w:val="22"/>
          <w:highlight w:val="yellow"/>
          <w:bdr w:val="none" w:sz="0" w:space="0" w:color="auto" w:frame="1"/>
        </w:rPr>
        <w:t>17 states and one Union Territory(UT</w:t>
      </w:r>
      <w:r w:rsidRPr="00246E46">
        <w:rPr>
          <w:rFonts w:asciiTheme="minorHAnsi" w:hAnsiTheme="minorHAnsi" w:cs="Tahoma"/>
          <w:sz w:val="22"/>
          <w:szCs w:val="22"/>
          <w:bdr w:val="none" w:sz="0" w:space="0" w:color="auto" w:frame="1"/>
        </w:rPr>
        <w:t>), in the country (</w:t>
      </w:r>
      <w:r w:rsidRPr="00246E46">
        <w:rPr>
          <w:rFonts w:asciiTheme="minorHAnsi" w:hAnsiTheme="minorHAnsi" w:cs="Tahoma"/>
          <w:sz w:val="22"/>
          <w:szCs w:val="22"/>
          <w:highlight w:val="yellow"/>
          <w:bdr w:val="none" w:sz="0" w:space="0" w:color="auto" w:frame="1"/>
        </w:rPr>
        <w:t>2011</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census</w:t>
      </w:r>
      <w:r w:rsidRPr="00246E46">
        <w:rPr>
          <w:rFonts w:asciiTheme="minorHAnsi" w:hAnsiTheme="minorHAnsi" w:cs="Tahoma"/>
          <w:sz w:val="22"/>
          <w:szCs w:val="22"/>
          <w:bdr w:val="none" w:sz="0" w:space="0" w:color="auto" w:frame="1"/>
        </w:rPr>
        <w:t>).</w:t>
      </w:r>
    </w:p>
    <w:p w:rsidR="00753BB8"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Industry charts agenda for India-Bangladesh trade</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Leading industry bodies of India and Bangladesh, the </w:t>
      </w:r>
      <w:r w:rsidRPr="00246E46">
        <w:rPr>
          <w:rFonts w:asciiTheme="minorHAnsi" w:hAnsiTheme="minorHAnsi" w:cs="Tahoma"/>
          <w:sz w:val="22"/>
          <w:szCs w:val="22"/>
          <w:highlight w:val="yellow"/>
          <w:bdr w:val="none" w:sz="0" w:space="0" w:color="auto" w:frame="1"/>
        </w:rPr>
        <w:t>FICCI and the FBCCI,</w:t>
      </w:r>
      <w:r w:rsidRPr="00246E46">
        <w:rPr>
          <w:rFonts w:asciiTheme="minorHAnsi" w:hAnsiTheme="minorHAnsi" w:cs="Tahoma"/>
          <w:sz w:val="22"/>
          <w:szCs w:val="22"/>
          <w:bdr w:val="none" w:sz="0" w:space="0" w:color="auto" w:frame="1"/>
        </w:rPr>
        <w:t xml:space="preserve"> have </w:t>
      </w:r>
      <w:r w:rsidRPr="00246E46">
        <w:rPr>
          <w:rFonts w:asciiTheme="minorHAnsi" w:hAnsiTheme="minorHAnsi" w:cs="Tahoma"/>
          <w:sz w:val="22"/>
          <w:szCs w:val="22"/>
          <w:highlight w:val="yellow"/>
          <w:bdr w:val="none" w:sz="0" w:space="0" w:color="auto" w:frame="1"/>
        </w:rPr>
        <w:t>brought out</w:t>
      </w:r>
      <w:r w:rsidRPr="00246E46">
        <w:rPr>
          <w:rStyle w:val="apple-converted-space"/>
          <w:rFonts w:asciiTheme="minorHAnsi" w:hAnsiTheme="minorHAnsi" w:cs="Tahoma"/>
          <w:sz w:val="22"/>
          <w:szCs w:val="22"/>
          <w:highlight w:val="yellow"/>
          <w:bdr w:val="none" w:sz="0" w:space="0" w:color="auto" w:frame="1"/>
        </w:rPr>
        <w:t> </w:t>
      </w:r>
      <w:r w:rsidRPr="00246E46">
        <w:rPr>
          <w:rStyle w:val="Strong"/>
          <w:rFonts w:asciiTheme="minorHAnsi" w:hAnsiTheme="minorHAnsi" w:cs="Tahoma"/>
          <w:sz w:val="22"/>
          <w:szCs w:val="22"/>
          <w:highlight w:val="yellow"/>
          <w:bdr w:val="none" w:sz="0" w:space="0" w:color="auto" w:frame="1"/>
        </w:rPr>
        <w:t>a six-point agenda</w:t>
      </w:r>
      <w:r w:rsidRPr="00246E46">
        <w:rPr>
          <w:rStyle w:val="apple-converted-space"/>
          <w:rFonts w:asciiTheme="minorHAnsi" w:hAnsiTheme="minorHAnsi" w:cs="Tahoma"/>
          <w:sz w:val="22"/>
          <w:szCs w:val="22"/>
          <w:highlight w:val="yellow"/>
          <w:bdr w:val="none" w:sz="0" w:space="0" w:color="auto" w:frame="1"/>
        </w:rPr>
        <w:t> </w:t>
      </w:r>
      <w:r w:rsidRPr="00246E46">
        <w:rPr>
          <w:rFonts w:asciiTheme="minorHAnsi" w:hAnsiTheme="minorHAnsi" w:cs="Tahoma"/>
          <w:sz w:val="22"/>
          <w:szCs w:val="22"/>
          <w:highlight w:val="yellow"/>
          <w:bdr w:val="none" w:sz="0" w:space="0" w:color="auto" w:frame="1"/>
        </w:rPr>
        <w:t>to boost trade and investment between India and Bangladesh</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The agenda includes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9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Setting up a </w:t>
      </w:r>
      <w:r w:rsidRPr="00246E46">
        <w:rPr>
          <w:rFonts w:cs="Tahoma"/>
          <w:highlight w:val="yellow"/>
          <w:bdr w:val="none" w:sz="0" w:space="0" w:color="auto" w:frame="1"/>
        </w:rPr>
        <w:t>Joint Task Force</w:t>
      </w:r>
      <w:r w:rsidRPr="00246E46">
        <w:rPr>
          <w:rFonts w:cs="Tahoma"/>
          <w:bdr w:val="none" w:sz="0" w:space="0" w:color="auto" w:frame="1"/>
        </w:rPr>
        <w:t xml:space="preserve"> on </w:t>
      </w:r>
      <w:r w:rsidRPr="00246E46">
        <w:rPr>
          <w:rFonts w:cs="Tahoma"/>
          <w:highlight w:val="yellow"/>
          <w:bdr w:val="none" w:sz="0" w:space="0" w:color="auto" w:frame="1"/>
        </w:rPr>
        <w:t>Tariff</w:t>
      </w:r>
      <w:r w:rsidRPr="00246E46">
        <w:rPr>
          <w:rFonts w:cs="Tahoma"/>
          <w:bdr w:val="none" w:sz="0" w:space="0" w:color="auto" w:frame="1"/>
        </w:rPr>
        <w:t xml:space="preserve"> and </w:t>
      </w:r>
      <w:r w:rsidRPr="00246E46">
        <w:rPr>
          <w:rFonts w:cs="Tahoma"/>
          <w:highlight w:val="yellow"/>
          <w:bdr w:val="none" w:sz="0" w:space="0" w:color="auto" w:frame="1"/>
        </w:rPr>
        <w:t>Non-Tariff Barriers</w:t>
      </w:r>
      <w:r w:rsidRPr="00246E46">
        <w:rPr>
          <w:rFonts w:cs="Tahoma"/>
          <w:bdr w:val="none" w:sz="0" w:space="0" w:color="auto" w:frame="1"/>
        </w:rPr>
        <w:t>.</w:t>
      </w:r>
    </w:p>
    <w:p w:rsidR="00151EE0" w:rsidRPr="00246E46" w:rsidRDefault="00151EE0" w:rsidP="00246E46">
      <w:pPr>
        <w:numPr>
          <w:ilvl w:val="0"/>
          <w:numId w:val="9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Setting up a </w:t>
      </w:r>
      <w:r w:rsidRPr="00246E46">
        <w:rPr>
          <w:rFonts w:cs="Tahoma"/>
          <w:highlight w:val="yellow"/>
          <w:bdr w:val="none" w:sz="0" w:space="0" w:color="auto" w:frame="1"/>
        </w:rPr>
        <w:t>Joint Task Force</w:t>
      </w:r>
      <w:r w:rsidRPr="00246E46">
        <w:rPr>
          <w:rFonts w:cs="Tahoma"/>
          <w:bdr w:val="none" w:sz="0" w:space="0" w:color="auto" w:frame="1"/>
        </w:rPr>
        <w:t xml:space="preserve"> to </w:t>
      </w:r>
      <w:r w:rsidRPr="00246E46">
        <w:rPr>
          <w:rFonts w:cs="Tahoma"/>
          <w:highlight w:val="yellow"/>
          <w:bdr w:val="none" w:sz="0" w:space="0" w:color="auto" w:frame="1"/>
        </w:rPr>
        <w:t>promote Indian investments in Bangladesh</w:t>
      </w:r>
      <w:r w:rsidRPr="00246E46">
        <w:rPr>
          <w:rFonts w:cs="Tahoma"/>
          <w:bdr w:val="none" w:sz="0" w:space="0" w:color="auto" w:frame="1"/>
        </w:rPr>
        <w:t xml:space="preserve"> in the focus areas of </w:t>
      </w:r>
      <w:r w:rsidRPr="00246E46">
        <w:rPr>
          <w:rFonts w:cs="Tahoma"/>
          <w:highlight w:val="yellow"/>
          <w:bdr w:val="none" w:sz="0" w:space="0" w:color="auto" w:frame="1"/>
        </w:rPr>
        <w:t>infrastructure</w:t>
      </w:r>
      <w:r w:rsidRPr="00246E46">
        <w:rPr>
          <w:rFonts w:cs="Tahoma"/>
          <w:bdr w:val="none" w:sz="0" w:space="0" w:color="auto" w:frame="1"/>
        </w:rPr>
        <w:t xml:space="preserve">, </w:t>
      </w:r>
      <w:r w:rsidRPr="00246E46">
        <w:rPr>
          <w:rFonts w:cs="Tahoma"/>
          <w:highlight w:val="yellow"/>
          <w:bdr w:val="none" w:sz="0" w:space="0" w:color="auto" w:frame="1"/>
        </w:rPr>
        <w:t>education</w:t>
      </w:r>
      <w:r w:rsidRPr="00246E46">
        <w:rPr>
          <w:rFonts w:cs="Tahoma"/>
          <w:bdr w:val="none" w:sz="0" w:space="0" w:color="auto" w:frame="1"/>
        </w:rPr>
        <w:t xml:space="preserve">, </w:t>
      </w:r>
      <w:r w:rsidRPr="00246E46">
        <w:rPr>
          <w:rFonts w:cs="Tahoma"/>
          <w:highlight w:val="yellow"/>
          <w:bdr w:val="none" w:sz="0" w:space="0" w:color="auto" w:frame="1"/>
        </w:rPr>
        <w:t>healthcare</w:t>
      </w:r>
      <w:r w:rsidRPr="00246E46">
        <w:rPr>
          <w:rFonts w:cs="Tahoma"/>
          <w:bdr w:val="none" w:sz="0" w:space="0" w:color="auto" w:frame="1"/>
        </w:rPr>
        <w:t xml:space="preserve">, </w:t>
      </w:r>
      <w:r w:rsidRPr="00246E46">
        <w:rPr>
          <w:rFonts w:cs="Tahoma"/>
          <w:highlight w:val="yellow"/>
          <w:bdr w:val="none" w:sz="0" w:space="0" w:color="auto" w:frame="1"/>
        </w:rPr>
        <w:t>power</w:t>
      </w:r>
      <w:r w:rsidRPr="00246E46">
        <w:rPr>
          <w:rFonts w:cs="Tahoma"/>
          <w:bdr w:val="none" w:sz="0" w:space="0" w:color="auto" w:frame="1"/>
        </w:rPr>
        <w:t xml:space="preserve"> and </w:t>
      </w:r>
      <w:r w:rsidRPr="00246E46">
        <w:rPr>
          <w:rFonts w:cs="Tahoma"/>
          <w:highlight w:val="yellow"/>
          <w:bdr w:val="none" w:sz="0" w:space="0" w:color="auto" w:frame="1"/>
        </w:rPr>
        <w:t>tourism</w:t>
      </w:r>
      <w:r w:rsidRPr="00246E46">
        <w:rPr>
          <w:rFonts w:cs="Tahoma"/>
          <w:bdr w:val="none" w:sz="0" w:space="0" w:color="auto" w:frame="1"/>
        </w:rPr>
        <w:t>.</w:t>
      </w:r>
    </w:p>
    <w:p w:rsidR="00151EE0" w:rsidRPr="00246E46" w:rsidRDefault="00151EE0" w:rsidP="00246E46">
      <w:pPr>
        <w:numPr>
          <w:ilvl w:val="0"/>
          <w:numId w:val="99"/>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Connectivity initiatives for</w:t>
      </w:r>
      <w:r w:rsidRPr="00246E46">
        <w:rPr>
          <w:rFonts w:cs="Tahoma"/>
          <w:bdr w:val="none" w:sz="0" w:space="0" w:color="auto" w:frame="1"/>
        </w:rPr>
        <w:t xml:space="preserve"> expansion of sub-regional cooperation among </w:t>
      </w:r>
      <w:r w:rsidRPr="00246E46">
        <w:rPr>
          <w:rFonts w:cs="Tahoma"/>
          <w:highlight w:val="yellow"/>
          <w:bdr w:val="none" w:sz="0" w:space="0" w:color="auto" w:frame="1"/>
        </w:rPr>
        <w:t>BBIN</w:t>
      </w:r>
      <w:r w:rsidRPr="00246E46">
        <w:rPr>
          <w:rFonts w:cs="Tahoma"/>
          <w:bdr w:val="none" w:sz="0" w:space="0" w:color="auto" w:frame="1"/>
        </w:rPr>
        <w:t xml:space="preserve"> (Bhutan-Bangladesh- India-Nepal) countries to cover links through </w:t>
      </w:r>
      <w:r w:rsidRPr="00246E46">
        <w:rPr>
          <w:rFonts w:cs="Tahoma"/>
          <w:highlight w:val="yellow"/>
          <w:bdr w:val="none" w:sz="0" w:space="0" w:color="auto" w:frame="1"/>
        </w:rPr>
        <w:t>road</w:t>
      </w:r>
      <w:r w:rsidRPr="00246E46">
        <w:rPr>
          <w:rFonts w:cs="Tahoma"/>
          <w:bdr w:val="none" w:sz="0" w:space="0" w:color="auto" w:frame="1"/>
        </w:rPr>
        <w:t xml:space="preserve">, </w:t>
      </w:r>
      <w:r w:rsidRPr="00246E46">
        <w:rPr>
          <w:rFonts w:cs="Tahoma"/>
          <w:highlight w:val="yellow"/>
          <w:bdr w:val="none" w:sz="0" w:space="0" w:color="auto" w:frame="1"/>
        </w:rPr>
        <w:t>rail</w:t>
      </w:r>
      <w:r w:rsidRPr="00246E46">
        <w:rPr>
          <w:rFonts w:cs="Tahoma"/>
          <w:bdr w:val="none" w:sz="0" w:space="0" w:color="auto" w:frame="1"/>
        </w:rPr>
        <w:t xml:space="preserve">, </w:t>
      </w:r>
      <w:r w:rsidRPr="00246E46">
        <w:rPr>
          <w:rFonts w:cs="Tahoma"/>
          <w:highlight w:val="yellow"/>
          <w:bdr w:val="none" w:sz="0" w:space="0" w:color="auto" w:frame="1"/>
        </w:rPr>
        <w:t>rivers,</w:t>
      </w:r>
      <w:r w:rsidRPr="00246E46">
        <w:rPr>
          <w:rFonts w:cs="Tahoma"/>
          <w:bdr w:val="none" w:sz="0" w:space="0" w:color="auto" w:frame="1"/>
        </w:rPr>
        <w:t xml:space="preserve"> </w:t>
      </w:r>
      <w:r w:rsidRPr="00246E46">
        <w:rPr>
          <w:rFonts w:cs="Tahoma"/>
          <w:highlight w:val="yellow"/>
          <w:bdr w:val="none" w:sz="0" w:space="0" w:color="auto" w:frame="1"/>
        </w:rPr>
        <w:t>sea,</w:t>
      </w:r>
      <w:r w:rsidRPr="00246E46">
        <w:rPr>
          <w:rFonts w:cs="Tahoma"/>
          <w:bdr w:val="none" w:sz="0" w:space="0" w:color="auto" w:frame="1"/>
        </w:rPr>
        <w:t xml:space="preserve"> </w:t>
      </w:r>
      <w:r w:rsidRPr="00246E46">
        <w:rPr>
          <w:rFonts w:cs="Tahoma"/>
          <w:highlight w:val="yellow"/>
          <w:bdr w:val="none" w:sz="0" w:space="0" w:color="auto" w:frame="1"/>
        </w:rPr>
        <w:t>transmission</w:t>
      </w:r>
      <w:r w:rsidRPr="00246E46">
        <w:rPr>
          <w:rFonts w:cs="Tahoma"/>
          <w:bdr w:val="none" w:sz="0" w:space="0" w:color="auto" w:frame="1"/>
        </w:rPr>
        <w:t xml:space="preserve"> </w:t>
      </w:r>
      <w:r w:rsidRPr="00246E46">
        <w:rPr>
          <w:rFonts w:cs="Tahoma"/>
          <w:highlight w:val="yellow"/>
          <w:bdr w:val="none" w:sz="0" w:space="0" w:color="auto" w:frame="1"/>
        </w:rPr>
        <w:t>lines</w:t>
      </w:r>
      <w:r w:rsidRPr="00246E46">
        <w:rPr>
          <w:rFonts w:cs="Tahoma"/>
          <w:bdr w:val="none" w:sz="0" w:space="0" w:color="auto" w:frame="1"/>
        </w:rPr>
        <w:t xml:space="preserve">, </w:t>
      </w:r>
      <w:r w:rsidRPr="00246E46">
        <w:rPr>
          <w:rFonts w:cs="Tahoma"/>
          <w:highlight w:val="yellow"/>
          <w:bdr w:val="none" w:sz="0" w:space="0" w:color="auto" w:frame="1"/>
        </w:rPr>
        <w:t>petroleum</w:t>
      </w:r>
      <w:r w:rsidRPr="00246E46">
        <w:rPr>
          <w:rFonts w:cs="Tahoma"/>
          <w:bdr w:val="none" w:sz="0" w:space="0" w:color="auto" w:frame="1"/>
        </w:rPr>
        <w:t xml:space="preserve"> </w:t>
      </w:r>
      <w:r w:rsidRPr="00246E46">
        <w:rPr>
          <w:rFonts w:cs="Tahoma"/>
          <w:highlight w:val="yellow"/>
          <w:bdr w:val="none" w:sz="0" w:space="0" w:color="auto" w:frame="1"/>
        </w:rPr>
        <w:t>pipelines</w:t>
      </w:r>
      <w:r w:rsidRPr="00246E46">
        <w:rPr>
          <w:rFonts w:cs="Tahoma"/>
          <w:bdr w:val="none" w:sz="0" w:space="0" w:color="auto" w:frame="1"/>
        </w:rPr>
        <w:t xml:space="preserve"> and </w:t>
      </w:r>
      <w:r w:rsidRPr="00246E46">
        <w:rPr>
          <w:rFonts w:cs="Tahoma"/>
          <w:highlight w:val="yellow"/>
          <w:bdr w:val="none" w:sz="0" w:space="0" w:color="auto" w:frame="1"/>
        </w:rPr>
        <w:t>digital</w:t>
      </w:r>
      <w:r w:rsidRPr="00246E46">
        <w:rPr>
          <w:rFonts w:cs="Tahoma"/>
          <w:bdr w:val="none" w:sz="0" w:space="0" w:color="auto" w:frame="1"/>
        </w:rPr>
        <w:t>.</w:t>
      </w:r>
    </w:p>
    <w:p w:rsidR="00151EE0" w:rsidRPr="00246E46" w:rsidRDefault="00151EE0" w:rsidP="00246E46">
      <w:pPr>
        <w:numPr>
          <w:ilvl w:val="0"/>
          <w:numId w:val="99"/>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Pursuing joint investments</w:t>
      </w:r>
      <w:r w:rsidRPr="00246E46">
        <w:rPr>
          <w:rFonts w:cs="Tahoma"/>
          <w:bdr w:val="none" w:sz="0" w:space="0" w:color="auto" w:frame="1"/>
        </w:rPr>
        <w:t xml:space="preserve"> and a </w:t>
      </w:r>
      <w:r w:rsidRPr="00246E46">
        <w:rPr>
          <w:rFonts w:cs="Tahoma"/>
          <w:highlight w:val="yellow"/>
          <w:bdr w:val="none" w:sz="0" w:space="0" w:color="auto" w:frame="1"/>
        </w:rPr>
        <w:t>road-map for cooperation</w:t>
      </w:r>
      <w:r w:rsidRPr="00246E46">
        <w:rPr>
          <w:rFonts w:cs="Tahoma"/>
          <w:bdr w:val="none" w:sz="0" w:space="0" w:color="auto" w:frame="1"/>
        </w:rPr>
        <w:t xml:space="preserve"> in the </w:t>
      </w:r>
      <w:r w:rsidRPr="00246E46">
        <w:rPr>
          <w:rFonts w:cs="Tahoma"/>
          <w:highlight w:val="yellow"/>
          <w:bdr w:val="none" w:sz="0" w:space="0" w:color="auto" w:frame="1"/>
        </w:rPr>
        <w:t>Bay of Bengal</w:t>
      </w:r>
      <w:r w:rsidRPr="00246E46">
        <w:rPr>
          <w:rFonts w:cs="Tahoma"/>
          <w:bdr w:val="none" w:sz="0" w:space="0" w:color="auto" w:frame="1"/>
        </w:rPr>
        <w:t xml:space="preserve"> in </w:t>
      </w:r>
      <w:r w:rsidRPr="00246E46">
        <w:rPr>
          <w:rFonts w:cs="Tahoma"/>
          <w:highlight w:val="yellow"/>
          <w:bdr w:val="none" w:sz="0" w:space="0" w:color="auto" w:frame="1"/>
        </w:rPr>
        <w:t>exploration</w:t>
      </w:r>
      <w:r w:rsidRPr="00246E46">
        <w:rPr>
          <w:rFonts w:cs="Tahoma"/>
          <w:bdr w:val="none" w:sz="0" w:space="0" w:color="auto" w:frame="1"/>
        </w:rPr>
        <w:t xml:space="preserve"> of </w:t>
      </w:r>
      <w:r w:rsidRPr="00246E46">
        <w:rPr>
          <w:rFonts w:cs="Tahoma"/>
          <w:highlight w:val="yellow"/>
          <w:bdr w:val="none" w:sz="0" w:space="0" w:color="auto" w:frame="1"/>
        </w:rPr>
        <w:t>hydrocarbons</w:t>
      </w:r>
      <w:r w:rsidRPr="00246E46">
        <w:rPr>
          <w:rFonts w:cs="Tahoma"/>
          <w:bdr w:val="none" w:sz="0" w:space="0" w:color="auto" w:frame="1"/>
        </w:rPr>
        <w:t xml:space="preserve">, </w:t>
      </w:r>
      <w:r w:rsidRPr="00246E46">
        <w:rPr>
          <w:rFonts w:cs="Tahoma"/>
          <w:highlight w:val="yellow"/>
          <w:bdr w:val="none" w:sz="0" w:space="0" w:color="auto" w:frame="1"/>
        </w:rPr>
        <w:t>marine resources</w:t>
      </w:r>
      <w:r w:rsidRPr="00246E46">
        <w:rPr>
          <w:rFonts w:cs="Tahoma"/>
          <w:bdr w:val="none" w:sz="0" w:space="0" w:color="auto" w:frame="1"/>
        </w:rPr>
        <w:t xml:space="preserve">, </w:t>
      </w:r>
      <w:r w:rsidRPr="00246E46">
        <w:rPr>
          <w:rFonts w:cs="Tahoma"/>
          <w:highlight w:val="yellow"/>
          <w:bdr w:val="none" w:sz="0" w:space="0" w:color="auto" w:frame="1"/>
        </w:rPr>
        <w:t>deep sea fishing</w:t>
      </w:r>
      <w:r w:rsidRPr="00246E46">
        <w:rPr>
          <w:rFonts w:cs="Tahoma"/>
          <w:bdr w:val="none" w:sz="0" w:space="0" w:color="auto" w:frame="1"/>
        </w:rPr>
        <w:t xml:space="preserve">, </w:t>
      </w:r>
      <w:r w:rsidRPr="00246E46">
        <w:rPr>
          <w:rFonts w:cs="Tahoma"/>
          <w:highlight w:val="yellow"/>
          <w:bdr w:val="none" w:sz="0" w:space="0" w:color="auto" w:frame="1"/>
        </w:rPr>
        <w:t>preservation of marine ecology</w:t>
      </w:r>
      <w:r w:rsidRPr="00246E46">
        <w:rPr>
          <w:rFonts w:cs="Tahoma"/>
          <w:bdr w:val="none" w:sz="0" w:space="0" w:color="auto" w:frame="1"/>
        </w:rPr>
        <w:t xml:space="preserve"> and </w:t>
      </w:r>
      <w:r w:rsidRPr="00246E46">
        <w:rPr>
          <w:rFonts w:cs="Tahoma"/>
          <w:highlight w:val="yellow"/>
          <w:bdr w:val="none" w:sz="0" w:space="0" w:color="auto" w:frame="1"/>
        </w:rPr>
        <w:t>disaster</w:t>
      </w:r>
      <w:r w:rsidRPr="00246E46">
        <w:rPr>
          <w:rFonts w:cs="Tahoma"/>
          <w:bdr w:val="none" w:sz="0" w:space="0" w:color="auto" w:frame="1"/>
        </w:rPr>
        <w:t xml:space="preserve"> </w:t>
      </w:r>
      <w:r w:rsidRPr="00246E46">
        <w:rPr>
          <w:rFonts w:cs="Tahoma"/>
          <w:highlight w:val="yellow"/>
          <w:bdr w:val="none" w:sz="0" w:space="0" w:color="auto" w:frame="1"/>
        </w:rPr>
        <w:t>management</w:t>
      </w:r>
      <w:r w:rsidRPr="00246E46">
        <w:rPr>
          <w:rFonts w:cs="Tahoma"/>
          <w:bdr w:val="none" w:sz="0" w:space="0" w:color="auto" w:frame="1"/>
        </w:rPr>
        <w:t>.</w:t>
      </w:r>
    </w:p>
    <w:p w:rsidR="00151EE0" w:rsidRPr="00246E46" w:rsidRDefault="00151EE0" w:rsidP="00246E46">
      <w:pPr>
        <w:numPr>
          <w:ilvl w:val="0"/>
          <w:numId w:val="99"/>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Collaboration</w:t>
      </w:r>
      <w:r w:rsidRPr="00246E46">
        <w:rPr>
          <w:rFonts w:cs="Tahoma"/>
          <w:bdr w:val="none" w:sz="0" w:space="0" w:color="auto" w:frame="1"/>
        </w:rPr>
        <w:t xml:space="preserve"> in </w:t>
      </w:r>
      <w:r w:rsidRPr="00246E46">
        <w:rPr>
          <w:rFonts w:cs="Tahoma"/>
          <w:highlight w:val="yellow"/>
          <w:bdr w:val="none" w:sz="0" w:space="0" w:color="auto" w:frame="1"/>
        </w:rPr>
        <w:t>knowledge sharing</w:t>
      </w:r>
      <w:r w:rsidRPr="00246E46">
        <w:rPr>
          <w:rFonts w:cs="Tahoma"/>
          <w:bdr w:val="none" w:sz="0" w:space="0" w:color="auto" w:frame="1"/>
        </w:rPr>
        <w:t xml:space="preserve"> to </w:t>
      </w:r>
      <w:r w:rsidRPr="00246E46">
        <w:rPr>
          <w:rFonts w:cs="Tahoma"/>
          <w:highlight w:val="yellow"/>
          <w:bdr w:val="none" w:sz="0" w:space="0" w:color="auto" w:frame="1"/>
        </w:rPr>
        <w:t>facilitate innovation and research</w:t>
      </w:r>
      <w:r w:rsidRPr="00246E46">
        <w:rPr>
          <w:rFonts w:cs="Tahoma"/>
          <w:bdr w:val="none" w:sz="0" w:space="0" w:color="auto" w:frame="1"/>
        </w:rPr>
        <w:t xml:space="preserve"> and forming a </w:t>
      </w:r>
      <w:r w:rsidRPr="00246E46">
        <w:rPr>
          <w:rFonts w:cs="Tahoma"/>
          <w:highlight w:val="yellow"/>
          <w:bdr w:val="none" w:sz="0" w:space="0" w:color="auto" w:frame="1"/>
        </w:rPr>
        <w:t>partnership</w:t>
      </w:r>
      <w:r w:rsidRPr="00246E46">
        <w:rPr>
          <w:rFonts w:cs="Tahoma"/>
          <w:bdr w:val="none" w:sz="0" w:space="0" w:color="auto" w:frame="1"/>
        </w:rPr>
        <w:t xml:space="preserve"> </w:t>
      </w:r>
      <w:r w:rsidRPr="00246E46">
        <w:rPr>
          <w:rFonts w:cs="Tahoma"/>
          <w:highlight w:val="yellow"/>
          <w:bdr w:val="none" w:sz="0" w:space="0" w:color="auto" w:frame="1"/>
        </w:rPr>
        <w:t>on skill development</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151EE0" w:rsidRPr="00246E46" w:rsidRDefault="00887A21" w:rsidP="00246E46">
      <w:pPr>
        <w:spacing w:after="0" w:line="240" w:lineRule="auto"/>
        <w:contextualSpacing/>
        <w:rPr>
          <w:rFonts w:cs="Times New Roman"/>
        </w:rPr>
      </w:pPr>
      <w:r>
        <w:lastRenderedPageBreak/>
        <w:pict>
          <v:rect id="_x0000_i1025" style="width:0;height:.75pt" o:hrstd="t" o:hrnoshade="t" o:hr="t" fillcolor="#666" stroked="f"/>
        </w:pic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1 Topic</w:t>
      </w:r>
      <w:r w:rsidRPr="00246E46">
        <w:rPr>
          <w:rFonts w:asciiTheme="minorHAnsi" w:hAnsiTheme="minorHAnsi" w:cs="Tahoma"/>
          <w:i/>
          <w:iCs/>
          <w:sz w:val="22"/>
          <w:szCs w:val="22"/>
          <w:bdr w:val="none" w:sz="0" w:space="0" w:color="auto" w:frame="1"/>
        </w:rPr>
        <w:t>: Modern Indian history from about the middle of the eighteenth century until the present- significant events, personalities, issues.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‘Swachagraha-Bapu Ko Karyanjali’ exhibition</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To mark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100-</w:t>
      </w:r>
      <w:r w:rsidRPr="00246E46">
        <w:rPr>
          <w:rStyle w:val="Strong"/>
          <w:rFonts w:asciiTheme="minorHAnsi" w:hAnsiTheme="minorHAnsi" w:cs="Tahoma"/>
          <w:sz w:val="22"/>
          <w:szCs w:val="22"/>
          <w:highlight w:val="yellow"/>
          <w:bdr w:val="none" w:sz="0" w:space="0" w:color="auto" w:frame="1"/>
        </w:rPr>
        <w:t>year anniversary of Satyagrah movement</w:t>
      </w:r>
      <w:r w:rsidRPr="00246E46">
        <w:rPr>
          <w:rFonts w:asciiTheme="minorHAnsi" w:hAnsiTheme="minorHAnsi" w:cs="Tahoma"/>
          <w:sz w:val="22"/>
          <w:szCs w:val="22"/>
          <w:highlight w:val="yellow"/>
          <w:bdr w:val="none" w:sz="0" w:space="0" w:color="auto" w:frame="1"/>
        </w:rPr>
        <w:t xml:space="preserve">, </w:t>
      </w:r>
      <w:r w:rsidRPr="00246E46">
        <w:rPr>
          <w:rFonts w:asciiTheme="minorHAnsi" w:hAnsiTheme="minorHAnsi" w:cs="Tahoma"/>
          <w:sz w:val="22"/>
          <w:szCs w:val="22"/>
          <w:bdr w:val="none" w:sz="0" w:space="0" w:color="auto" w:frame="1"/>
        </w:rPr>
        <w:t xml:space="preserve">led by Mahatma Gandhi, an </w:t>
      </w:r>
      <w:r w:rsidRPr="00246E46">
        <w:rPr>
          <w:rFonts w:asciiTheme="minorHAnsi" w:hAnsiTheme="minorHAnsi" w:cs="Tahoma"/>
          <w:sz w:val="22"/>
          <w:szCs w:val="22"/>
          <w:highlight w:val="yellow"/>
          <w:bdr w:val="none" w:sz="0" w:space="0" w:color="auto" w:frame="1"/>
        </w:rPr>
        <w:t>exhibition</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w:t>
      </w:r>
      <w:r w:rsidRPr="00246E46">
        <w:rPr>
          <w:rStyle w:val="Strong"/>
          <w:rFonts w:asciiTheme="minorHAnsi" w:hAnsiTheme="minorHAnsi" w:cs="Tahoma"/>
          <w:sz w:val="22"/>
          <w:szCs w:val="22"/>
          <w:highlight w:val="yellow"/>
          <w:bdr w:val="none" w:sz="0" w:space="0" w:color="auto" w:frame="1"/>
        </w:rPr>
        <w:t>swachagraha” Bapu Ko Karyanjali</w:t>
      </w:r>
      <w:r w:rsidRPr="00246E46">
        <w:rPr>
          <w:rStyle w:val="Strong"/>
          <w:rFonts w:asciiTheme="minorHAnsi" w:hAnsiTheme="minorHAnsi" w:cs="Tahoma"/>
          <w:sz w:val="22"/>
          <w:szCs w:val="22"/>
          <w:bdr w:val="none" w:sz="0" w:space="0" w:color="auto" w:frame="1"/>
        </w:rPr>
        <w:t>”</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 A Mission, An Exhibition, </w:t>
      </w:r>
      <w:r w:rsidRPr="00246E46">
        <w:rPr>
          <w:rFonts w:asciiTheme="minorHAnsi" w:hAnsiTheme="minorHAnsi" w:cs="Tahoma"/>
          <w:sz w:val="22"/>
          <w:szCs w:val="22"/>
          <w:highlight w:val="yellow"/>
          <w:bdr w:val="none" w:sz="0" w:space="0" w:color="auto" w:frame="1"/>
        </w:rPr>
        <w:t>at</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National Archives of</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India</w:t>
      </w:r>
      <w:r w:rsidRPr="00246E46">
        <w:rPr>
          <w:rFonts w:asciiTheme="minorHAnsi" w:hAnsiTheme="minorHAnsi" w:cs="Tahoma"/>
          <w:sz w:val="22"/>
          <w:szCs w:val="22"/>
          <w:bdr w:val="none" w:sz="0" w:space="0" w:color="auto" w:frame="1"/>
        </w:rPr>
        <w:t>, was recently inaugurated.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0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exhibition aims to </w:t>
      </w:r>
      <w:r w:rsidRPr="00246E46">
        <w:rPr>
          <w:rFonts w:cs="Tahoma"/>
          <w:highlight w:val="yellow"/>
          <w:bdr w:val="none" w:sz="0" w:space="0" w:color="auto" w:frame="1"/>
        </w:rPr>
        <w:t>sensitise future generations</w:t>
      </w:r>
      <w:r w:rsidRPr="00246E46">
        <w:rPr>
          <w:rFonts w:cs="Tahoma"/>
          <w:bdr w:val="none" w:sz="0" w:space="0" w:color="auto" w:frame="1"/>
        </w:rPr>
        <w:t xml:space="preserve"> to fulfill </w:t>
      </w:r>
      <w:r w:rsidRPr="00246E46">
        <w:rPr>
          <w:rFonts w:cs="Tahoma"/>
          <w:highlight w:val="yellow"/>
          <w:bdr w:val="none" w:sz="0" w:space="0" w:color="auto" w:frame="1"/>
        </w:rPr>
        <w:t>Gandhi’s dream</w:t>
      </w:r>
      <w:r w:rsidRPr="00246E46">
        <w:rPr>
          <w:rFonts w:cs="Tahoma"/>
          <w:bdr w:val="none" w:sz="0" w:space="0" w:color="auto" w:frame="1"/>
        </w:rPr>
        <w:t xml:space="preserve"> of </w:t>
      </w:r>
      <w:r w:rsidRPr="00246E46">
        <w:rPr>
          <w:rFonts w:cs="Tahoma"/>
          <w:highlight w:val="yellow"/>
          <w:bdr w:val="none" w:sz="0" w:space="0" w:color="auto" w:frame="1"/>
        </w:rPr>
        <w:t>Swachh Bharat</w:t>
      </w:r>
      <w:r w:rsidRPr="00246E46">
        <w:rPr>
          <w:rFonts w:cs="Tahoma"/>
          <w:bdr w:val="none" w:sz="0" w:space="0" w:color="auto" w:frame="1"/>
        </w:rPr>
        <w:t>, ”</w:t>
      </w:r>
      <w:r w:rsidRPr="00246E46">
        <w:rPr>
          <w:rFonts w:cs="Tahoma"/>
          <w:highlight w:val="yellow"/>
          <w:bdr w:val="none" w:sz="0" w:space="0" w:color="auto" w:frame="1"/>
        </w:rPr>
        <w:t>where society’s reflection</w:t>
      </w:r>
      <w:r w:rsidRPr="00246E46">
        <w:rPr>
          <w:rFonts w:cs="Tahoma"/>
          <w:bdr w:val="none" w:sz="0" w:space="0" w:color="auto" w:frame="1"/>
        </w:rPr>
        <w:t xml:space="preserve"> </w:t>
      </w:r>
      <w:r w:rsidRPr="00246E46">
        <w:rPr>
          <w:rFonts w:cs="Tahoma"/>
          <w:highlight w:val="yellow"/>
          <w:bdr w:val="none" w:sz="0" w:space="0" w:color="auto" w:frame="1"/>
        </w:rPr>
        <w:t>would be as clean as the thought within</w:t>
      </w:r>
      <w:r w:rsidRPr="00246E46">
        <w:rPr>
          <w:rFonts w:cs="Tahoma"/>
          <w:bdr w:val="none" w:sz="0" w:space="0" w:color="auto" w:frame="1"/>
        </w:rPr>
        <w:t xml:space="preserve">, </w:t>
      </w:r>
      <w:r w:rsidRPr="00246E46">
        <w:rPr>
          <w:rFonts w:cs="Tahoma"/>
          <w:highlight w:val="yellow"/>
          <w:bdr w:val="none" w:sz="0" w:space="0" w:color="auto" w:frame="1"/>
        </w:rPr>
        <w:t>of every citizen of India</w:t>
      </w:r>
      <w:r w:rsidRPr="00246E46">
        <w:rPr>
          <w:rFonts w:cs="Tahoma"/>
          <w:bdr w:val="none" w:sz="0" w:space="0" w:color="auto" w:frame="1"/>
        </w:rPr>
        <w:t>.</w:t>
      </w:r>
    </w:p>
    <w:p w:rsidR="00151EE0" w:rsidRPr="00246E46" w:rsidRDefault="00151EE0" w:rsidP="00246E46">
      <w:pPr>
        <w:numPr>
          <w:ilvl w:val="0"/>
          <w:numId w:val="100"/>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‘digital’ and ‘experimental’ exhibition hopes to from a link between the essential principle of Satyagrah ‘Jeevan-Chakra’ evolved with the ‘Swacchagraha movement’.</w:t>
      </w:r>
    </w:p>
    <w:p w:rsidR="00151EE0" w:rsidRPr="00246E46" w:rsidRDefault="00151EE0" w:rsidP="00246E46">
      <w:pPr>
        <w:numPr>
          <w:ilvl w:val="0"/>
          <w:numId w:val="100"/>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exhibition succinctly depicts the events that unfolded in Champaran on April 10, 1917, when Gandhi started the Satyagrah movement, to fight for the rights of Indigo plantation farmers living in the region.</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the Satyagraha:</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It was undertaken in the erstwhile undivided Champaran district in northern Bihar. Mahatma </w:t>
      </w:r>
      <w:r w:rsidRPr="00246E46">
        <w:rPr>
          <w:rFonts w:asciiTheme="minorHAnsi" w:hAnsiTheme="minorHAnsi" w:cs="Tahoma"/>
          <w:sz w:val="22"/>
          <w:szCs w:val="22"/>
          <w:highlight w:val="yellow"/>
          <w:bdr w:val="none" w:sz="0" w:space="0" w:color="auto" w:frame="1"/>
        </w:rPr>
        <w:t>Gandhi</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went there</w:t>
      </w:r>
      <w:r w:rsidRPr="00246E46">
        <w:rPr>
          <w:rFonts w:asciiTheme="minorHAnsi" w:hAnsiTheme="minorHAnsi" w:cs="Tahoma"/>
          <w:sz w:val="22"/>
          <w:szCs w:val="22"/>
          <w:bdr w:val="none" w:sz="0" w:space="0" w:color="auto" w:frame="1"/>
        </w:rPr>
        <w:t xml:space="preserve"> in April, </w:t>
      </w:r>
      <w:r w:rsidRPr="00246E46">
        <w:rPr>
          <w:rFonts w:asciiTheme="minorHAnsi" w:hAnsiTheme="minorHAnsi" w:cs="Tahoma"/>
          <w:sz w:val="22"/>
          <w:szCs w:val="22"/>
          <w:highlight w:val="yellow"/>
          <w:bdr w:val="none" w:sz="0" w:space="0" w:color="auto" w:frame="1"/>
        </w:rPr>
        <w:t>1917</w:t>
      </w:r>
      <w:r w:rsidRPr="00246E46">
        <w:rPr>
          <w:rFonts w:asciiTheme="minorHAnsi" w:hAnsiTheme="minorHAnsi" w:cs="Tahoma"/>
          <w:sz w:val="22"/>
          <w:szCs w:val="22"/>
          <w:bdr w:val="none" w:sz="0" w:space="0" w:color="auto" w:frame="1"/>
        </w:rPr>
        <w:t xml:space="preserve"> on </w:t>
      </w:r>
      <w:r w:rsidRPr="00246E46">
        <w:rPr>
          <w:rFonts w:asciiTheme="minorHAnsi" w:hAnsiTheme="minorHAnsi" w:cs="Tahoma"/>
          <w:sz w:val="22"/>
          <w:szCs w:val="22"/>
          <w:highlight w:val="yellow"/>
          <w:bdr w:val="none" w:sz="0" w:space="0" w:color="auto" w:frame="1"/>
        </w:rPr>
        <w:t>learning about the abuses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suffered by the cultivators</w:t>
      </w:r>
      <w:r w:rsidRPr="00246E46">
        <w:rPr>
          <w:rFonts w:asciiTheme="minorHAnsi" w:hAnsiTheme="minorHAnsi" w:cs="Tahoma"/>
          <w:sz w:val="22"/>
          <w:szCs w:val="22"/>
          <w:bdr w:val="none" w:sz="0" w:space="0" w:color="auto" w:frame="1"/>
        </w:rPr>
        <w:t xml:space="preserve"> of the </w:t>
      </w:r>
      <w:r w:rsidRPr="00246E46">
        <w:rPr>
          <w:rFonts w:asciiTheme="minorHAnsi" w:hAnsiTheme="minorHAnsi" w:cs="Tahoma"/>
          <w:sz w:val="22"/>
          <w:szCs w:val="22"/>
          <w:highlight w:val="yellow"/>
          <w:bdr w:val="none" w:sz="0" w:space="0" w:color="auto" w:frame="1"/>
        </w:rPr>
        <w:t>district</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forced</w:t>
      </w:r>
      <w:r w:rsidRPr="00246E46">
        <w:rPr>
          <w:rFonts w:asciiTheme="minorHAnsi" w:hAnsiTheme="minorHAnsi" w:cs="Tahoma"/>
          <w:sz w:val="22"/>
          <w:szCs w:val="22"/>
          <w:bdr w:val="none" w:sz="0" w:space="0" w:color="auto" w:frame="1"/>
        </w:rPr>
        <w:t xml:space="preserve"> into </w:t>
      </w:r>
      <w:r w:rsidRPr="00246E46">
        <w:rPr>
          <w:rFonts w:asciiTheme="minorHAnsi" w:hAnsiTheme="minorHAnsi" w:cs="Tahoma"/>
          <w:sz w:val="22"/>
          <w:szCs w:val="22"/>
          <w:highlight w:val="yellow"/>
          <w:bdr w:val="none" w:sz="0" w:space="0" w:color="auto" w:frame="1"/>
        </w:rPr>
        <w:t>growing indigo by British planters/estate owners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0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Even </w:t>
      </w:r>
      <w:r w:rsidRPr="00246E46">
        <w:rPr>
          <w:rFonts w:cs="Tahoma"/>
          <w:highlight w:val="yellow"/>
          <w:bdr w:val="none" w:sz="0" w:space="0" w:color="auto" w:frame="1"/>
        </w:rPr>
        <w:t>Gandhi</w:t>
      </w:r>
      <w:r w:rsidRPr="00246E46">
        <w:rPr>
          <w:rFonts w:cs="Tahoma"/>
          <w:bdr w:val="none" w:sz="0" w:space="0" w:color="auto" w:frame="1"/>
        </w:rPr>
        <w:t xml:space="preserve"> was </w:t>
      </w:r>
      <w:r w:rsidRPr="00246E46">
        <w:rPr>
          <w:rFonts w:cs="Tahoma"/>
          <w:highlight w:val="yellow"/>
          <w:bdr w:val="none" w:sz="0" w:space="0" w:color="auto" w:frame="1"/>
        </w:rPr>
        <w:t>reluctant to commit himself</w:t>
      </w:r>
      <w:r w:rsidRPr="00246E46">
        <w:rPr>
          <w:rFonts w:cs="Tahoma"/>
          <w:bdr w:val="none" w:sz="0" w:space="0" w:color="auto" w:frame="1"/>
        </w:rPr>
        <w:t xml:space="preserve"> to task in the </w:t>
      </w:r>
      <w:r w:rsidRPr="00246E46">
        <w:rPr>
          <w:rFonts w:cs="Tahoma"/>
          <w:highlight w:val="yellow"/>
          <w:bdr w:val="none" w:sz="0" w:space="0" w:color="auto" w:frame="1"/>
        </w:rPr>
        <w:t>beginning</w:t>
      </w:r>
      <w:r w:rsidRPr="00246E46">
        <w:rPr>
          <w:rFonts w:cs="Tahoma"/>
          <w:bdr w:val="none" w:sz="0" w:space="0" w:color="auto" w:frame="1"/>
        </w:rPr>
        <w:t xml:space="preserve">. But he was so thoroughly </w:t>
      </w:r>
      <w:r w:rsidRPr="00246E46">
        <w:rPr>
          <w:rFonts w:cs="Tahoma"/>
          <w:highlight w:val="yellow"/>
          <w:bdr w:val="none" w:sz="0" w:space="0" w:color="auto" w:frame="1"/>
        </w:rPr>
        <w:t>persuaded</w:t>
      </w:r>
      <w:r w:rsidRPr="00246E46">
        <w:rPr>
          <w:rFonts w:cs="Tahoma"/>
          <w:bdr w:val="none" w:sz="0" w:space="0" w:color="auto" w:frame="1"/>
        </w:rPr>
        <w:t xml:space="preserve"> by </w:t>
      </w:r>
      <w:r w:rsidRPr="00246E46">
        <w:rPr>
          <w:rFonts w:cs="Tahoma"/>
          <w:highlight w:val="yellow"/>
          <w:bdr w:val="none" w:sz="0" w:space="0" w:color="auto" w:frame="1"/>
        </w:rPr>
        <w:t>Rajkumar Shukla</w:t>
      </w:r>
      <w:r w:rsidRPr="00246E46">
        <w:rPr>
          <w:rFonts w:cs="Tahoma"/>
          <w:bdr w:val="none" w:sz="0" w:space="0" w:color="auto" w:frame="1"/>
        </w:rPr>
        <w:t xml:space="preserve">, </w:t>
      </w:r>
      <w:r w:rsidRPr="00246E46">
        <w:rPr>
          <w:rFonts w:cs="Tahoma"/>
          <w:highlight w:val="yellow"/>
          <w:bdr w:val="none" w:sz="0" w:space="0" w:color="auto" w:frame="1"/>
        </w:rPr>
        <w:t>an indigo cultivator</w:t>
      </w:r>
      <w:r w:rsidRPr="00246E46">
        <w:rPr>
          <w:rFonts w:cs="Tahoma"/>
          <w:bdr w:val="none" w:sz="0" w:space="0" w:color="auto" w:frame="1"/>
        </w:rPr>
        <w:t xml:space="preserve"> from </w:t>
      </w:r>
      <w:r w:rsidRPr="00246E46">
        <w:rPr>
          <w:rFonts w:cs="Tahoma"/>
          <w:highlight w:val="yellow"/>
          <w:bdr w:val="none" w:sz="0" w:space="0" w:color="auto" w:frame="1"/>
        </w:rPr>
        <w:t>Champaran</w:t>
      </w:r>
      <w:r w:rsidRPr="00246E46">
        <w:rPr>
          <w:rFonts w:cs="Tahoma"/>
          <w:bdr w:val="none" w:sz="0" w:space="0" w:color="auto" w:frame="1"/>
        </w:rPr>
        <w:t xml:space="preserve"> that he decided to investigate into the matter.</w:t>
      </w:r>
    </w:p>
    <w:p w:rsidR="00151EE0" w:rsidRPr="00246E46" w:rsidRDefault="00151EE0" w:rsidP="00246E46">
      <w:pPr>
        <w:numPr>
          <w:ilvl w:val="0"/>
          <w:numId w:val="101"/>
        </w:numPr>
        <w:shd w:val="clear" w:color="auto" w:fill="FFFFFF"/>
        <w:spacing w:after="0" w:line="240" w:lineRule="auto"/>
        <w:ind w:left="450"/>
        <w:contextualSpacing/>
        <w:textAlignment w:val="baseline"/>
        <w:rPr>
          <w:rFonts w:cs="Tahoma"/>
        </w:rPr>
      </w:pPr>
      <w:r w:rsidRPr="00246E46">
        <w:rPr>
          <w:rFonts w:cs="Tahoma"/>
          <w:bdr w:val="none" w:sz="0" w:space="0" w:color="auto" w:frame="1"/>
        </w:rPr>
        <w:t>Gandhi’s</w:t>
      </w:r>
      <w:r w:rsidRPr="00246E46">
        <w:rPr>
          <w:rStyle w:val="apple-converted-space"/>
          <w:rFonts w:cs="Tahoma"/>
          <w:bdr w:val="none" w:sz="0" w:space="0" w:color="auto" w:frame="1"/>
        </w:rPr>
        <w:t> </w:t>
      </w:r>
      <w:r w:rsidRPr="00246E46">
        <w:rPr>
          <w:rStyle w:val="Strong"/>
          <w:rFonts w:cs="Tahoma"/>
          <w:highlight w:val="yellow"/>
          <w:bdr w:val="none" w:sz="0" w:space="0" w:color="auto" w:frame="1"/>
        </w:rPr>
        <w:t>method of inquiry</w:t>
      </w:r>
      <w:r w:rsidRPr="00246E46">
        <w:rPr>
          <w:rStyle w:val="Strong"/>
          <w:rFonts w:cs="Tahoma"/>
          <w:bdr w:val="none" w:sz="0" w:space="0" w:color="auto" w:frame="1"/>
        </w:rPr>
        <w:t xml:space="preserve"> at </w:t>
      </w:r>
      <w:r w:rsidRPr="00246E46">
        <w:rPr>
          <w:rStyle w:val="Strong"/>
          <w:rFonts w:cs="Tahoma"/>
          <w:highlight w:val="yellow"/>
          <w:bdr w:val="none" w:sz="0" w:space="0" w:color="auto" w:frame="1"/>
        </w:rPr>
        <w:t>Champaran</w:t>
      </w:r>
      <w:r w:rsidRPr="00246E46">
        <w:rPr>
          <w:rStyle w:val="Strong"/>
          <w:rFonts w:cs="Tahoma"/>
          <w:bdr w:val="none" w:sz="0" w:space="0" w:color="auto" w:frame="1"/>
        </w:rPr>
        <w:t xml:space="preserve"> was </w:t>
      </w:r>
      <w:r w:rsidRPr="00246E46">
        <w:rPr>
          <w:rStyle w:val="Strong"/>
          <w:rFonts w:cs="Tahoma"/>
          <w:highlight w:val="yellow"/>
          <w:bdr w:val="none" w:sz="0" w:space="0" w:color="auto" w:frame="1"/>
        </w:rPr>
        <w:t>based on surveys by the volunteers</w:t>
      </w:r>
      <w:r w:rsidRPr="00246E46">
        <w:rPr>
          <w:rFonts w:cs="Tahoma"/>
          <w:bdr w:val="none" w:sz="0" w:space="0" w:color="auto" w:frame="1"/>
        </w:rPr>
        <w:t xml:space="preserve">. The </w:t>
      </w:r>
      <w:r w:rsidRPr="00246E46">
        <w:rPr>
          <w:rFonts w:cs="Tahoma"/>
          <w:highlight w:val="yellow"/>
          <w:bdr w:val="none" w:sz="0" w:space="0" w:color="auto" w:frame="1"/>
        </w:rPr>
        <w:t>respondents</w:t>
      </w:r>
      <w:r w:rsidRPr="00246E46">
        <w:rPr>
          <w:rFonts w:cs="Tahoma"/>
          <w:bdr w:val="none" w:sz="0" w:space="0" w:color="auto" w:frame="1"/>
        </w:rPr>
        <w:t xml:space="preserve"> who </w:t>
      </w:r>
      <w:r w:rsidRPr="00246E46">
        <w:rPr>
          <w:rFonts w:cs="Tahoma"/>
          <w:highlight w:val="yellow"/>
          <w:bdr w:val="none" w:sz="0" w:space="0" w:color="auto" w:frame="1"/>
        </w:rPr>
        <w:t>willingly gave statements</w:t>
      </w:r>
      <w:r w:rsidRPr="00246E46">
        <w:rPr>
          <w:rFonts w:cs="Tahoma"/>
          <w:bdr w:val="none" w:sz="0" w:space="0" w:color="auto" w:frame="1"/>
        </w:rPr>
        <w:t xml:space="preserve"> should </w:t>
      </w:r>
      <w:r w:rsidRPr="00246E46">
        <w:rPr>
          <w:rFonts w:cs="Tahoma"/>
          <w:highlight w:val="yellow"/>
          <w:bdr w:val="none" w:sz="0" w:space="0" w:color="auto" w:frame="1"/>
        </w:rPr>
        <w:t>sign the papers or give thumb impressions</w:t>
      </w:r>
      <w:r w:rsidRPr="00246E46">
        <w:rPr>
          <w:rFonts w:cs="Tahoma"/>
          <w:bdr w:val="none" w:sz="0" w:space="0" w:color="auto" w:frame="1"/>
        </w:rPr>
        <w:t xml:space="preserve">. For those </w:t>
      </w:r>
      <w:r w:rsidRPr="00246E46">
        <w:rPr>
          <w:rFonts w:cs="Tahoma"/>
          <w:highlight w:val="yellow"/>
          <w:bdr w:val="none" w:sz="0" w:space="0" w:color="auto" w:frame="1"/>
        </w:rPr>
        <w:t>unwilling to participate</w:t>
      </w:r>
      <w:r w:rsidRPr="00246E46">
        <w:rPr>
          <w:rFonts w:cs="Tahoma"/>
          <w:bdr w:val="none" w:sz="0" w:space="0" w:color="auto" w:frame="1"/>
        </w:rPr>
        <w:t xml:space="preserve">, the </w:t>
      </w:r>
      <w:r w:rsidRPr="00246E46">
        <w:rPr>
          <w:rFonts w:cs="Tahoma"/>
          <w:highlight w:val="yellow"/>
          <w:bdr w:val="none" w:sz="0" w:space="0" w:color="auto" w:frame="1"/>
        </w:rPr>
        <w:t>reasons</w:t>
      </w:r>
      <w:r w:rsidRPr="00246E46">
        <w:rPr>
          <w:rFonts w:cs="Tahoma"/>
          <w:bdr w:val="none" w:sz="0" w:space="0" w:color="auto" w:frame="1"/>
        </w:rPr>
        <w:t xml:space="preserve"> </w:t>
      </w:r>
      <w:r w:rsidRPr="00246E46">
        <w:rPr>
          <w:rFonts w:cs="Tahoma"/>
          <w:highlight w:val="yellow"/>
          <w:bdr w:val="none" w:sz="0" w:space="0" w:color="auto" w:frame="1"/>
        </w:rPr>
        <w:t>must be recorded</w:t>
      </w:r>
      <w:r w:rsidRPr="00246E46">
        <w:rPr>
          <w:rFonts w:cs="Tahoma"/>
          <w:bdr w:val="none" w:sz="0" w:space="0" w:color="auto" w:frame="1"/>
        </w:rPr>
        <w:t xml:space="preserve"> by the </w:t>
      </w:r>
      <w:r w:rsidRPr="00246E46">
        <w:rPr>
          <w:rFonts w:cs="Tahoma"/>
          <w:highlight w:val="yellow"/>
          <w:bdr w:val="none" w:sz="0" w:space="0" w:color="auto" w:frame="1"/>
        </w:rPr>
        <w:t>volunteers</w:t>
      </w:r>
      <w:r w:rsidRPr="00246E46">
        <w:rPr>
          <w:rFonts w:cs="Tahoma"/>
          <w:bdr w:val="none" w:sz="0" w:space="0" w:color="auto" w:frame="1"/>
        </w:rPr>
        <w:t xml:space="preserve">. The principal </w:t>
      </w:r>
      <w:r w:rsidRPr="00246E46">
        <w:rPr>
          <w:rFonts w:cs="Tahoma"/>
          <w:highlight w:val="yellow"/>
          <w:bdr w:val="none" w:sz="0" w:space="0" w:color="auto" w:frame="1"/>
        </w:rPr>
        <w:t>volunteers</w:t>
      </w:r>
      <w:r w:rsidRPr="00246E46">
        <w:rPr>
          <w:rFonts w:cs="Tahoma"/>
          <w:bdr w:val="none" w:sz="0" w:space="0" w:color="auto" w:frame="1"/>
        </w:rPr>
        <w:t xml:space="preserve"> in this survey were </w:t>
      </w:r>
      <w:r w:rsidRPr="00246E46">
        <w:rPr>
          <w:rFonts w:cs="Tahoma"/>
          <w:highlight w:val="yellow"/>
          <w:bdr w:val="none" w:sz="0" w:space="0" w:color="auto" w:frame="1"/>
        </w:rPr>
        <w:t>mostly lawyers</w:t>
      </w:r>
      <w:r w:rsidRPr="00246E46">
        <w:rPr>
          <w:rFonts w:cs="Tahoma"/>
          <w:bdr w:val="none" w:sz="0" w:space="0" w:color="auto" w:frame="1"/>
        </w:rPr>
        <w:t xml:space="preserve"> like Babu </w:t>
      </w:r>
      <w:r w:rsidRPr="00246E46">
        <w:rPr>
          <w:rFonts w:cs="Tahoma"/>
          <w:highlight w:val="yellow"/>
          <w:bdr w:val="none" w:sz="0" w:space="0" w:color="auto" w:frame="1"/>
        </w:rPr>
        <w:t>Rajendra Prasad</w:t>
      </w:r>
      <w:r w:rsidRPr="00246E46">
        <w:rPr>
          <w:rFonts w:cs="Tahoma"/>
          <w:bdr w:val="none" w:sz="0" w:space="0" w:color="auto" w:frame="1"/>
        </w:rPr>
        <w:t xml:space="preserve">, </w:t>
      </w:r>
      <w:r w:rsidRPr="00246E46">
        <w:rPr>
          <w:rFonts w:cs="Tahoma"/>
          <w:highlight w:val="yellow"/>
          <w:bdr w:val="none" w:sz="0" w:space="0" w:color="auto" w:frame="1"/>
        </w:rPr>
        <w:t>Dharnidhar Prasad</w:t>
      </w:r>
      <w:r w:rsidRPr="00246E46">
        <w:rPr>
          <w:rFonts w:cs="Tahoma"/>
          <w:bdr w:val="none" w:sz="0" w:space="0" w:color="auto" w:frame="1"/>
        </w:rPr>
        <w:t xml:space="preserve">, </w:t>
      </w:r>
      <w:r w:rsidRPr="00246E46">
        <w:rPr>
          <w:rFonts w:cs="Tahoma"/>
          <w:highlight w:val="yellow"/>
          <w:bdr w:val="none" w:sz="0" w:space="0" w:color="auto" w:frame="1"/>
        </w:rPr>
        <w:t>Gorakh P</w:t>
      </w:r>
      <w:r w:rsidRPr="00246E46">
        <w:rPr>
          <w:rFonts w:cs="Tahoma"/>
          <w:bdr w:val="none" w:sz="0" w:space="0" w:color="auto" w:frame="1"/>
        </w:rPr>
        <w:t xml:space="preserve">rasad, </w:t>
      </w:r>
      <w:r w:rsidRPr="00246E46">
        <w:rPr>
          <w:rFonts w:cs="Tahoma"/>
          <w:highlight w:val="yellow"/>
          <w:bdr w:val="none" w:sz="0" w:space="0" w:color="auto" w:frame="1"/>
        </w:rPr>
        <w:t>Ramnawami Prasad</w:t>
      </w:r>
      <w:r w:rsidRPr="00246E46">
        <w:rPr>
          <w:rFonts w:cs="Tahoma"/>
          <w:bdr w:val="none" w:sz="0" w:space="0" w:color="auto" w:frame="1"/>
        </w:rPr>
        <w:t xml:space="preserve">, </w:t>
      </w:r>
      <w:r w:rsidRPr="00246E46">
        <w:rPr>
          <w:rFonts w:cs="Tahoma"/>
          <w:highlight w:val="yellow"/>
          <w:bdr w:val="none" w:sz="0" w:space="0" w:color="auto" w:frame="1"/>
        </w:rPr>
        <w:t>Sambhusaran</w:t>
      </w:r>
      <w:r w:rsidRPr="00246E46">
        <w:rPr>
          <w:rFonts w:cs="Tahoma"/>
          <w:bdr w:val="none" w:sz="0" w:space="0" w:color="auto" w:frame="1"/>
        </w:rPr>
        <w:t xml:space="preserve"> and </w:t>
      </w:r>
      <w:r w:rsidRPr="00246E46">
        <w:rPr>
          <w:rFonts w:cs="Tahoma"/>
          <w:highlight w:val="yellow"/>
          <w:bdr w:val="none" w:sz="0" w:space="0" w:color="auto" w:frame="1"/>
        </w:rPr>
        <w:t>Anugraha Narain Sinha</w:t>
      </w:r>
      <w:r w:rsidRPr="00246E46">
        <w:rPr>
          <w:rFonts w:cs="Tahoma"/>
          <w:bdr w:val="none" w:sz="0" w:space="0" w:color="auto" w:frame="1"/>
        </w:rPr>
        <w:t>.</w:t>
      </w:r>
    </w:p>
    <w:p w:rsidR="00151EE0" w:rsidRPr="00246E46" w:rsidRDefault="00151EE0" w:rsidP="00246E46">
      <w:pPr>
        <w:numPr>
          <w:ilvl w:val="0"/>
          <w:numId w:val="10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In June </w:t>
      </w:r>
      <w:r w:rsidRPr="00246E46">
        <w:rPr>
          <w:rFonts w:cs="Tahoma"/>
          <w:highlight w:val="yellow"/>
          <w:bdr w:val="none" w:sz="0" w:space="0" w:color="auto" w:frame="1"/>
        </w:rPr>
        <w:t>1917</w:t>
      </w:r>
      <w:r w:rsidRPr="00246E46">
        <w:rPr>
          <w:rFonts w:cs="Tahoma"/>
          <w:bdr w:val="none" w:sz="0" w:space="0" w:color="auto" w:frame="1"/>
        </w:rPr>
        <w:t xml:space="preserve">, the </w:t>
      </w:r>
      <w:r w:rsidRPr="00246E46">
        <w:rPr>
          <w:rFonts w:cs="Tahoma"/>
          <w:highlight w:val="yellow"/>
          <w:bdr w:val="none" w:sz="0" w:space="0" w:color="auto" w:frame="1"/>
        </w:rPr>
        <w:t>British administration</w:t>
      </w:r>
      <w:r w:rsidRPr="00246E46">
        <w:rPr>
          <w:rFonts w:cs="Tahoma"/>
          <w:bdr w:val="none" w:sz="0" w:space="0" w:color="auto" w:frame="1"/>
        </w:rPr>
        <w:t xml:space="preserve"> </w:t>
      </w:r>
      <w:r w:rsidRPr="00246E46">
        <w:rPr>
          <w:rFonts w:cs="Tahoma"/>
          <w:highlight w:val="yellow"/>
          <w:bdr w:val="none" w:sz="0" w:space="0" w:color="auto" w:frame="1"/>
        </w:rPr>
        <w:t>declared</w:t>
      </w:r>
      <w:r w:rsidRPr="00246E46">
        <w:rPr>
          <w:rFonts w:cs="Tahoma"/>
          <w:bdr w:val="none" w:sz="0" w:space="0" w:color="auto" w:frame="1"/>
        </w:rPr>
        <w:t xml:space="preserve"> the </w:t>
      </w:r>
      <w:r w:rsidRPr="00246E46">
        <w:rPr>
          <w:rFonts w:cs="Tahoma"/>
          <w:highlight w:val="yellow"/>
          <w:bdr w:val="none" w:sz="0" w:space="0" w:color="auto" w:frame="1"/>
        </w:rPr>
        <w:t>formation</w:t>
      </w:r>
      <w:r w:rsidRPr="00246E46">
        <w:rPr>
          <w:rFonts w:cs="Tahoma"/>
          <w:bdr w:val="none" w:sz="0" w:space="0" w:color="auto" w:frame="1"/>
        </w:rPr>
        <w:t xml:space="preserve"> of a</w:t>
      </w:r>
      <w:r w:rsidRPr="00246E46">
        <w:rPr>
          <w:rStyle w:val="apple-converted-space"/>
          <w:rFonts w:cs="Tahoma"/>
          <w:bdr w:val="none" w:sz="0" w:space="0" w:color="auto" w:frame="1"/>
        </w:rPr>
        <w:t> </w:t>
      </w:r>
      <w:r w:rsidRPr="00246E46">
        <w:rPr>
          <w:rStyle w:val="Strong"/>
          <w:rFonts w:cs="Tahoma"/>
          <w:highlight w:val="yellow"/>
          <w:bdr w:val="none" w:sz="0" w:space="0" w:color="auto" w:frame="1"/>
        </w:rPr>
        <w:t>formal inquiry committee with</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Gandhi aboard</w:t>
      </w:r>
      <w:r w:rsidRPr="00246E46">
        <w:rPr>
          <w:rFonts w:cs="Tahoma"/>
          <w:bdr w:val="none" w:sz="0" w:space="0" w:color="auto" w:frame="1"/>
        </w:rPr>
        <w:t xml:space="preserve">. The </w:t>
      </w:r>
      <w:r w:rsidRPr="00246E46">
        <w:rPr>
          <w:rFonts w:cs="Tahoma"/>
          <w:highlight w:val="yellow"/>
          <w:bdr w:val="none" w:sz="0" w:space="0" w:color="auto" w:frame="1"/>
        </w:rPr>
        <w:t>Government accepted</w:t>
      </w:r>
      <w:r w:rsidRPr="00246E46">
        <w:rPr>
          <w:rFonts w:cs="Tahoma"/>
          <w:bdr w:val="none" w:sz="0" w:space="0" w:color="auto" w:frame="1"/>
        </w:rPr>
        <w:t xml:space="preserve"> </w:t>
      </w:r>
      <w:r w:rsidRPr="00246E46">
        <w:rPr>
          <w:rFonts w:cs="Tahoma"/>
          <w:highlight w:val="yellow"/>
          <w:bdr w:val="none" w:sz="0" w:space="0" w:color="auto" w:frame="1"/>
        </w:rPr>
        <w:t>almost all its recommendations</w:t>
      </w:r>
      <w:r w:rsidRPr="00246E46">
        <w:rPr>
          <w:rFonts w:cs="Tahoma"/>
          <w:bdr w:val="none" w:sz="0" w:space="0" w:color="auto" w:frame="1"/>
        </w:rPr>
        <w:t xml:space="preserve"> to the benefit of the ryats. The principal recommendation accepted was </w:t>
      </w:r>
      <w:r w:rsidRPr="00246E46">
        <w:rPr>
          <w:rFonts w:cs="Tahoma"/>
          <w:highlight w:val="yellow"/>
          <w:bdr w:val="none" w:sz="0" w:space="0" w:color="auto" w:frame="1"/>
        </w:rPr>
        <w:t>complete</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abolition of Tinkathia system</w:t>
      </w:r>
      <w:r w:rsidRPr="00246E46">
        <w:rPr>
          <w:rFonts w:cs="Tahoma"/>
          <w:bdr w:val="none" w:sz="0" w:space="0" w:color="auto" w:frame="1"/>
        </w:rPr>
        <w:t xml:space="preserve">. It was a major blow to the British planters who became resentful. But they could not prevent the passage of </w:t>
      </w:r>
      <w:r w:rsidRPr="00246E46">
        <w:rPr>
          <w:rFonts w:cs="Tahoma"/>
          <w:highlight w:val="yellow"/>
          <w:bdr w:val="none" w:sz="0" w:space="0" w:color="auto" w:frame="1"/>
        </w:rPr>
        <w:t>Champaran Agrarian Act</w:t>
      </w:r>
      <w:r w:rsidRPr="00246E46">
        <w:rPr>
          <w:rFonts w:cs="Tahoma"/>
          <w:bdr w:val="none" w:sz="0" w:space="0" w:color="auto" w:frame="1"/>
        </w:rPr>
        <w:t xml:space="preserve"> in </w:t>
      </w:r>
      <w:r w:rsidRPr="00246E46">
        <w:rPr>
          <w:rFonts w:cs="Tahoma"/>
          <w:highlight w:val="yellow"/>
          <w:bdr w:val="none" w:sz="0" w:space="0" w:color="auto" w:frame="1"/>
        </w:rPr>
        <w:t xml:space="preserve">Bihar </w:t>
      </w:r>
      <w:r w:rsidRPr="00246E46">
        <w:rPr>
          <w:rFonts w:cs="Tahoma"/>
          <w:bdr w:val="none" w:sz="0" w:space="0" w:color="auto" w:frame="1"/>
        </w:rPr>
        <w:t xml:space="preserve">&amp; </w:t>
      </w:r>
      <w:r w:rsidRPr="00246E46">
        <w:rPr>
          <w:rFonts w:cs="Tahoma"/>
          <w:highlight w:val="yellow"/>
          <w:bdr w:val="none" w:sz="0" w:space="0" w:color="auto" w:frame="1"/>
        </w:rPr>
        <w:t>Orissa</w:t>
      </w:r>
      <w:r w:rsidRPr="00246E46">
        <w:rPr>
          <w:rFonts w:cs="Tahoma"/>
          <w:bdr w:val="none" w:sz="0" w:space="0" w:color="auto" w:frame="1"/>
        </w:rPr>
        <w:t xml:space="preserve"> Legislative Council on March 4, 1918.</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6E648D" w:rsidRPr="00246E46" w:rsidRDefault="006E648D"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Facts for Prelims: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yellow"/>
          <w:u w:val="single"/>
          <w:bdr w:val="none" w:sz="0" w:space="0" w:color="auto" w:frame="1"/>
        </w:rPr>
        <w:t>Tu-142M:</w:t>
      </w:r>
    </w:p>
    <w:p w:rsidR="00151EE0" w:rsidRPr="00246E46" w:rsidRDefault="00151EE0" w:rsidP="00246E46">
      <w:pPr>
        <w:numPr>
          <w:ilvl w:val="0"/>
          <w:numId w:val="102"/>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Navy’s</w:t>
      </w:r>
      <w:r w:rsidRPr="00246E46">
        <w:rPr>
          <w:rFonts w:cs="Tahoma"/>
          <w:bdr w:val="none" w:sz="0" w:space="0" w:color="auto" w:frame="1"/>
        </w:rPr>
        <w:t xml:space="preserve"> flagship </w:t>
      </w:r>
      <w:r w:rsidRPr="00246E46">
        <w:rPr>
          <w:rFonts w:cs="Tahoma"/>
          <w:highlight w:val="yellow"/>
          <w:bdr w:val="none" w:sz="0" w:space="0" w:color="auto" w:frame="1"/>
        </w:rPr>
        <w:t>anti-submarine aircraft</w:t>
      </w:r>
      <w:r w:rsidRPr="00246E46">
        <w:rPr>
          <w:rFonts w:cs="Tahoma"/>
          <w:bdr w:val="none" w:sz="0" w:space="0" w:color="auto" w:frame="1"/>
        </w:rPr>
        <w:t xml:space="preserve"> Tu-142M will be </w:t>
      </w:r>
      <w:r w:rsidRPr="00246E46">
        <w:rPr>
          <w:rFonts w:cs="Tahoma"/>
          <w:highlight w:val="yellow"/>
          <w:bdr w:val="none" w:sz="0" w:space="0" w:color="auto" w:frame="1"/>
        </w:rPr>
        <w:t>turned into a museum</w:t>
      </w:r>
      <w:r w:rsidRPr="00246E46">
        <w:rPr>
          <w:rFonts w:cs="Tahoma"/>
          <w:bdr w:val="none" w:sz="0" w:space="0" w:color="auto" w:frame="1"/>
        </w:rPr>
        <w:t>.</w:t>
      </w:r>
    </w:p>
    <w:p w:rsidR="00151EE0" w:rsidRPr="00246E46" w:rsidRDefault="00151EE0" w:rsidP="00246E46">
      <w:pPr>
        <w:numPr>
          <w:ilvl w:val="0"/>
          <w:numId w:val="10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aircraft will be </w:t>
      </w:r>
      <w:r w:rsidRPr="00246E46">
        <w:rPr>
          <w:rFonts w:cs="Tahoma"/>
          <w:highlight w:val="yellow"/>
          <w:bdr w:val="none" w:sz="0" w:space="0" w:color="auto" w:frame="1"/>
        </w:rPr>
        <w:t>given</w:t>
      </w:r>
      <w:r w:rsidRPr="00246E46">
        <w:rPr>
          <w:rFonts w:cs="Tahoma"/>
          <w:bdr w:val="none" w:sz="0" w:space="0" w:color="auto" w:frame="1"/>
        </w:rPr>
        <w:t xml:space="preserve"> to the </w:t>
      </w:r>
      <w:r w:rsidRPr="00246E46">
        <w:rPr>
          <w:rFonts w:cs="Tahoma"/>
          <w:highlight w:val="yellow"/>
          <w:bdr w:val="none" w:sz="0" w:space="0" w:color="auto" w:frame="1"/>
        </w:rPr>
        <w:t>Andhra Pradesh</w:t>
      </w:r>
      <w:r w:rsidRPr="00246E46">
        <w:rPr>
          <w:rFonts w:cs="Tahoma"/>
          <w:bdr w:val="none" w:sz="0" w:space="0" w:color="auto" w:frame="1"/>
        </w:rPr>
        <w:t xml:space="preserve"> government to be converted into a museum and kept on the Beach Road close to the Submarine Kursura in Visakhaptnam.</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green"/>
          <w:u w:val="single"/>
          <w:bdr w:val="none" w:sz="0" w:space="0" w:color="auto" w:frame="1"/>
        </w:rPr>
        <w:t>World Homeopathy Day:</w:t>
      </w:r>
    </w:p>
    <w:p w:rsidR="00151EE0" w:rsidRPr="00246E46" w:rsidRDefault="00151EE0" w:rsidP="00246E46">
      <w:pPr>
        <w:numPr>
          <w:ilvl w:val="0"/>
          <w:numId w:val="10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World Homoeopathy Day is being observed on </w:t>
      </w:r>
      <w:r w:rsidRPr="00246E46">
        <w:rPr>
          <w:rFonts w:cs="Tahoma"/>
          <w:highlight w:val="yellow"/>
          <w:bdr w:val="none" w:sz="0" w:space="0" w:color="auto" w:frame="1"/>
        </w:rPr>
        <w:t>10 April</w:t>
      </w:r>
      <w:r w:rsidRPr="00246E46">
        <w:rPr>
          <w:rFonts w:cs="Tahoma"/>
          <w:bdr w:val="none" w:sz="0" w:space="0" w:color="auto" w:frame="1"/>
        </w:rPr>
        <w:t xml:space="preserve"> 2017.</w:t>
      </w:r>
    </w:p>
    <w:p w:rsidR="00151EE0" w:rsidRPr="00246E46" w:rsidRDefault="00151EE0" w:rsidP="00246E46">
      <w:pPr>
        <w:numPr>
          <w:ilvl w:val="0"/>
          <w:numId w:val="103"/>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 xml:space="preserve">It commemorates the 262nd </w:t>
      </w:r>
      <w:r w:rsidRPr="00246E46">
        <w:rPr>
          <w:rFonts w:cs="Tahoma"/>
          <w:highlight w:val="green"/>
          <w:bdr w:val="none" w:sz="0" w:space="0" w:color="auto" w:frame="1"/>
        </w:rPr>
        <w:t>birth anniversary</w:t>
      </w:r>
      <w:r w:rsidRPr="00246E46">
        <w:rPr>
          <w:rFonts w:cs="Tahoma"/>
          <w:bdr w:val="none" w:sz="0" w:space="0" w:color="auto" w:frame="1"/>
        </w:rPr>
        <w:t xml:space="preserve"> of the </w:t>
      </w:r>
      <w:r w:rsidRPr="00246E46">
        <w:rPr>
          <w:rFonts w:cs="Tahoma"/>
          <w:highlight w:val="green"/>
          <w:bdr w:val="none" w:sz="0" w:space="0" w:color="auto" w:frame="1"/>
        </w:rPr>
        <w:t>founder of Homoeopathy</w:t>
      </w:r>
      <w:r w:rsidRPr="00246E46">
        <w:rPr>
          <w:rFonts w:cs="Tahoma"/>
          <w:bdr w:val="none" w:sz="0" w:space="0" w:color="auto" w:frame="1"/>
        </w:rPr>
        <w:t xml:space="preserve">, </w:t>
      </w:r>
      <w:r w:rsidRPr="00246E46">
        <w:rPr>
          <w:rFonts w:cs="Tahoma"/>
          <w:highlight w:val="green"/>
          <w:bdr w:val="none" w:sz="0" w:space="0" w:color="auto" w:frame="1"/>
        </w:rPr>
        <w:t>Dr. Christian Friedrich Samuel Hahnemann</w:t>
      </w:r>
      <w:r w:rsidRPr="00246E46">
        <w:rPr>
          <w:rFonts w:cs="Tahoma"/>
          <w:bdr w:val="none" w:sz="0" w:space="0" w:color="auto" w:frame="1"/>
        </w:rPr>
        <w:t xml:space="preserve">, a </w:t>
      </w:r>
      <w:r w:rsidRPr="00246E46">
        <w:rPr>
          <w:rFonts w:cs="Tahoma"/>
          <w:highlight w:val="green"/>
          <w:bdr w:val="none" w:sz="0" w:space="0" w:color="auto" w:frame="1"/>
        </w:rPr>
        <w:t>German physician</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Insights Daily Current Affairs, 11 April 2017</w:t>
      </w:r>
    </w:p>
    <w:p w:rsidR="003850D7" w:rsidRPr="00246E46" w:rsidRDefault="003850D7" w:rsidP="00246E46">
      <w:pPr>
        <w:pStyle w:val="NormalWeb"/>
        <w:shd w:val="clear" w:color="auto" w:fill="FFFFFF"/>
        <w:spacing w:before="0" w:beforeAutospacing="0" w:after="0" w:afterAutospacing="0"/>
        <w:contextualSpacing/>
        <w:textAlignment w:val="baseline"/>
        <w:rPr>
          <w:rStyle w:val="Emphasis"/>
          <w:rFonts w:asciiTheme="minorHAnsi" w:hAnsiTheme="minorHAnsi" w:cs="Tahoma"/>
          <w:b/>
          <w:bCs/>
          <w:sz w:val="22"/>
          <w:szCs w:val="22"/>
          <w:u w:val="single"/>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cyan"/>
          <w:u w:val="single"/>
          <w:bdr w:val="none" w:sz="0" w:space="0" w:color="auto" w:frame="1"/>
        </w:rPr>
        <w:t>Two-child norm tied to jobs in Assam</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Assam government</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released</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the </w:t>
      </w:r>
      <w:r w:rsidRPr="00246E46">
        <w:rPr>
          <w:rStyle w:val="Strong"/>
          <w:rFonts w:asciiTheme="minorHAnsi" w:hAnsiTheme="minorHAnsi" w:cs="Tahoma"/>
          <w:sz w:val="22"/>
          <w:szCs w:val="22"/>
          <w:highlight w:val="yellow"/>
          <w:bdr w:val="none" w:sz="0" w:space="0" w:color="auto" w:frame="1"/>
        </w:rPr>
        <w:t>new draft population policy</w:t>
      </w:r>
      <w:r w:rsidRPr="00246E46">
        <w:rPr>
          <w:rFonts w:asciiTheme="minorHAnsi" w:hAnsiTheme="minorHAnsi" w:cs="Tahoma"/>
          <w:sz w:val="22"/>
          <w:szCs w:val="22"/>
          <w:highlight w:val="yellow"/>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Highlights of the policy</w:t>
      </w:r>
      <w:r w:rsidRPr="00246E46">
        <w:rPr>
          <w:rFonts w:asciiTheme="minorHAnsi" w:hAnsiTheme="minorHAnsi" w:cs="Tahoma"/>
          <w:sz w:val="22"/>
          <w:szCs w:val="22"/>
          <w:bdr w:val="none" w:sz="0" w:space="0" w:color="auto" w:frame="1"/>
        </w:rPr>
        <w:t>:</w:t>
      </w:r>
    </w:p>
    <w:p w:rsidR="00CD5055" w:rsidRPr="00246E46" w:rsidRDefault="00CD5055" w:rsidP="00246E46">
      <w:pPr>
        <w:numPr>
          <w:ilvl w:val="0"/>
          <w:numId w:val="104"/>
        </w:numPr>
        <w:shd w:val="clear" w:color="auto" w:fill="FFFFFF"/>
        <w:spacing w:after="0" w:line="240" w:lineRule="auto"/>
        <w:ind w:left="450"/>
        <w:contextualSpacing/>
        <w:textAlignment w:val="baseline"/>
        <w:rPr>
          <w:rFonts w:cs="Tahoma"/>
        </w:rPr>
      </w:pPr>
      <w:r w:rsidRPr="00246E46">
        <w:rPr>
          <w:rFonts w:cs="Tahoma"/>
          <w:bdr w:val="none" w:sz="0" w:space="0" w:color="auto" w:frame="1"/>
        </w:rPr>
        <w:t>If more than 2 children –</w:t>
      </w:r>
    </w:p>
    <w:p w:rsidR="00CD5055" w:rsidRPr="00246E46" w:rsidRDefault="00CD5055" w:rsidP="00246E46">
      <w:pPr>
        <w:numPr>
          <w:ilvl w:val="1"/>
          <w:numId w:val="104"/>
        </w:numPr>
        <w:shd w:val="clear" w:color="auto" w:fill="FFFFFF"/>
        <w:spacing w:after="0" w:line="240" w:lineRule="auto"/>
        <w:contextualSpacing/>
        <w:textAlignment w:val="baseline"/>
        <w:rPr>
          <w:rFonts w:cs="Tahoma"/>
        </w:rPr>
      </w:pPr>
      <w:r w:rsidRPr="00246E46">
        <w:rPr>
          <w:rFonts w:cs="Tahoma"/>
          <w:bdr w:val="none" w:sz="0" w:space="0" w:color="auto" w:frame="1"/>
        </w:rPr>
        <w:t>Not eligible for govt job</w:t>
      </w:r>
    </w:p>
    <w:p w:rsidR="00CD5055" w:rsidRPr="00246E46" w:rsidRDefault="00CD5055" w:rsidP="00246E46">
      <w:pPr>
        <w:numPr>
          <w:ilvl w:val="1"/>
          <w:numId w:val="104"/>
        </w:numPr>
        <w:shd w:val="clear" w:color="auto" w:fill="FFFFFF"/>
        <w:spacing w:after="0" w:line="240" w:lineRule="auto"/>
        <w:contextualSpacing/>
        <w:textAlignment w:val="baseline"/>
        <w:rPr>
          <w:rFonts w:cs="Tahoma"/>
        </w:rPr>
      </w:pPr>
      <w:r w:rsidRPr="00246E46">
        <w:rPr>
          <w:rFonts w:cs="Tahoma"/>
          <w:bdr w:val="none" w:sz="0" w:space="0" w:color="auto" w:frame="1"/>
        </w:rPr>
        <w:t xml:space="preserve">Not eligible for </w:t>
      </w:r>
      <w:r w:rsidRPr="00246E46">
        <w:rPr>
          <w:rFonts w:cs="Tahoma"/>
          <w:highlight w:val="yellow"/>
          <w:bdr w:val="none" w:sz="0" w:space="0" w:color="auto" w:frame="1"/>
        </w:rPr>
        <w:t>employment generation schemes</w:t>
      </w:r>
      <w:r w:rsidRPr="00246E46">
        <w:rPr>
          <w:rFonts w:cs="Tahoma"/>
          <w:bdr w:val="none" w:sz="0" w:space="0" w:color="auto" w:frame="1"/>
        </w:rPr>
        <w:t xml:space="preserve"> like grant of </w:t>
      </w:r>
      <w:r w:rsidRPr="00246E46">
        <w:rPr>
          <w:rFonts w:cs="Tahoma"/>
          <w:highlight w:val="yellow"/>
          <w:bdr w:val="none" w:sz="0" w:space="0" w:color="auto" w:frame="1"/>
        </w:rPr>
        <w:t>tractors</w:t>
      </w:r>
      <w:r w:rsidRPr="00246E46">
        <w:rPr>
          <w:rFonts w:cs="Tahoma"/>
          <w:bdr w:val="none" w:sz="0" w:space="0" w:color="auto" w:frame="1"/>
        </w:rPr>
        <w:t xml:space="preserve">, </w:t>
      </w:r>
      <w:r w:rsidRPr="00246E46">
        <w:rPr>
          <w:rFonts w:cs="Tahoma"/>
          <w:highlight w:val="yellow"/>
          <w:bdr w:val="none" w:sz="0" w:space="0" w:color="auto" w:frame="1"/>
        </w:rPr>
        <w:t>houses</w:t>
      </w:r>
      <w:r w:rsidRPr="00246E46">
        <w:rPr>
          <w:rFonts w:cs="Tahoma"/>
          <w:bdr w:val="none" w:sz="0" w:space="0" w:color="auto" w:frame="1"/>
        </w:rPr>
        <w:t xml:space="preserve"> and for other government </w:t>
      </w:r>
      <w:r w:rsidRPr="00246E46">
        <w:rPr>
          <w:rFonts w:cs="Tahoma"/>
          <w:highlight w:val="yellow"/>
          <w:bdr w:val="none" w:sz="0" w:space="0" w:color="auto" w:frame="1"/>
        </w:rPr>
        <w:t>benefits</w:t>
      </w:r>
      <w:r w:rsidRPr="00246E46">
        <w:rPr>
          <w:rFonts w:cs="Tahoma"/>
          <w:bdr w:val="none" w:sz="0" w:space="0" w:color="auto" w:frame="1"/>
        </w:rPr>
        <w:t xml:space="preserve"> </w:t>
      </w:r>
    </w:p>
    <w:p w:rsidR="00CD5055" w:rsidRPr="00246E46" w:rsidRDefault="00CD5055" w:rsidP="00246E46">
      <w:pPr>
        <w:numPr>
          <w:ilvl w:val="1"/>
          <w:numId w:val="104"/>
        </w:numPr>
        <w:shd w:val="clear" w:color="auto" w:fill="FFFFFF"/>
        <w:spacing w:after="0" w:line="240" w:lineRule="auto"/>
        <w:contextualSpacing/>
        <w:textAlignment w:val="baseline"/>
        <w:rPr>
          <w:rFonts w:cs="Tahoma"/>
        </w:rPr>
      </w:pPr>
      <w:r w:rsidRPr="00246E46">
        <w:rPr>
          <w:rFonts w:cs="Tahoma"/>
          <w:bdr w:val="none" w:sz="0" w:space="0" w:color="auto" w:frame="1"/>
        </w:rPr>
        <w:t>Not eligible for</w:t>
      </w:r>
      <w:r w:rsidRPr="00246E46">
        <w:rPr>
          <w:rStyle w:val="Strong"/>
          <w:rFonts w:cs="Tahoma"/>
          <w:highlight w:val="yellow"/>
          <w:bdr w:val="none" w:sz="0" w:space="0" w:color="auto" w:frame="1"/>
        </w:rPr>
        <w:t xml:space="preserve"> all elections</w:t>
      </w:r>
      <w:r w:rsidRPr="00246E46">
        <w:rPr>
          <w:rStyle w:val="Strong"/>
          <w:rFonts w:cs="Tahoma"/>
          <w:bdr w:val="none" w:sz="0" w:space="0" w:color="auto" w:frame="1"/>
        </w:rPr>
        <w:t xml:space="preserve"> such as </w:t>
      </w:r>
      <w:r w:rsidRPr="00246E46">
        <w:rPr>
          <w:rStyle w:val="Strong"/>
          <w:rFonts w:cs="Tahoma"/>
          <w:highlight w:val="yellow"/>
          <w:bdr w:val="none" w:sz="0" w:space="0" w:color="auto" w:frame="1"/>
        </w:rPr>
        <w:t>panchayats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municipal bodies</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autonomous councils</w:t>
      </w:r>
      <w:r w:rsidRPr="00246E46">
        <w:rPr>
          <w:rStyle w:val="Strong"/>
          <w:rFonts w:cs="Tahoma"/>
          <w:bdr w:val="none" w:sz="0" w:space="0" w:color="auto" w:frame="1"/>
        </w:rPr>
        <w:t xml:space="preserve"> held </w:t>
      </w:r>
      <w:r w:rsidRPr="00246E46">
        <w:rPr>
          <w:rStyle w:val="Strong"/>
          <w:rFonts w:cs="Tahoma"/>
          <w:highlight w:val="yellow"/>
          <w:bdr w:val="none" w:sz="0" w:space="0" w:color="auto" w:frame="1"/>
        </w:rPr>
        <w:t>under</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State Election Commission</w:t>
      </w:r>
      <w:r w:rsidRPr="00246E46">
        <w:rPr>
          <w:rFonts w:cs="Tahoma"/>
          <w:bdr w:val="none" w:sz="0" w:space="0" w:color="auto" w:frame="1"/>
        </w:rPr>
        <w:t xml:space="preserve"> .</w:t>
      </w:r>
    </w:p>
    <w:p w:rsidR="00CD5055" w:rsidRPr="00246E46" w:rsidRDefault="00CD5055" w:rsidP="00246E46">
      <w:pPr>
        <w:numPr>
          <w:ilvl w:val="0"/>
          <w:numId w:val="104"/>
        </w:numPr>
        <w:shd w:val="clear" w:color="auto" w:fill="FFFFFF"/>
        <w:spacing w:after="0" w:line="240" w:lineRule="auto"/>
        <w:ind w:left="450"/>
        <w:contextualSpacing/>
        <w:textAlignment w:val="baseline"/>
        <w:rPr>
          <w:rFonts w:cs="Tahoma"/>
        </w:rPr>
      </w:pPr>
      <w:r w:rsidRPr="00246E46">
        <w:rPr>
          <w:rFonts w:cs="Tahoma"/>
          <w:bdr w:val="none" w:sz="0" w:space="0" w:color="auto" w:frame="1"/>
        </w:rPr>
        <w:t>Women –</w:t>
      </w:r>
    </w:p>
    <w:p w:rsidR="00CD5055" w:rsidRPr="00246E46" w:rsidRDefault="00CD5055" w:rsidP="00246E46">
      <w:pPr>
        <w:numPr>
          <w:ilvl w:val="1"/>
          <w:numId w:val="104"/>
        </w:numPr>
        <w:shd w:val="clear" w:color="auto" w:fill="FFFFFF"/>
        <w:spacing w:after="0" w:line="240" w:lineRule="auto"/>
        <w:contextualSpacing/>
        <w:textAlignment w:val="baseline"/>
        <w:rPr>
          <w:rFonts w:cs="Tahoma"/>
        </w:rPr>
      </w:pPr>
      <w:r w:rsidRPr="00246E46">
        <w:rPr>
          <w:rFonts w:cs="Tahoma"/>
          <w:bdr w:val="none" w:sz="0" w:space="0" w:color="auto" w:frame="1"/>
        </w:rPr>
        <w:t>The policy also</w:t>
      </w:r>
      <w:r w:rsidRPr="00246E46">
        <w:rPr>
          <w:rStyle w:val="apple-converted-space"/>
          <w:rFonts w:cs="Tahoma"/>
          <w:bdr w:val="none" w:sz="0" w:space="0" w:color="auto" w:frame="1"/>
        </w:rPr>
        <w:t> </w:t>
      </w:r>
      <w:r w:rsidRPr="00246E46">
        <w:rPr>
          <w:rStyle w:val="Strong"/>
          <w:rFonts w:cs="Tahoma"/>
          <w:bdr w:val="none" w:sz="0" w:space="0" w:color="auto" w:frame="1"/>
        </w:rPr>
        <w:t xml:space="preserve">aims to </w:t>
      </w:r>
      <w:r w:rsidRPr="00246E46">
        <w:rPr>
          <w:rStyle w:val="Strong"/>
          <w:rFonts w:cs="Tahoma"/>
          <w:highlight w:val="yellow"/>
          <w:bdr w:val="none" w:sz="0" w:space="0" w:color="auto" w:frame="1"/>
        </w:rPr>
        <w:t>make education up to university level free</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for all girls</w:t>
      </w:r>
      <w:r w:rsidRPr="00246E46">
        <w:rPr>
          <w:rFonts w:cs="Tahoma"/>
          <w:bdr w:val="none" w:sz="0" w:space="0" w:color="auto" w:frame="1"/>
        </w:rPr>
        <w:t xml:space="preserve"> to </w:t>
      </w:r>
      <w:r w:rsidRPr="00246E46">
        <w:rPr>
          <w:rFonts w:cs="Tahoma"/>
          <w:highlight w:val="yellow"/>
          <w:bdr w:val="none" w:sz="0" w:space="0" w:color="auto" w:frame="1"/>
        </w:rPr>
        <w:t>arrest</w:t>
      </w:r>
      <w:r w:rsidRPr="00246E46">
        <w:rPr>
          <w:rFonts w:cs="Tahoma"/>
          <w:bdr w:val="none" w:sz="0" w:space="0" w:color="auto" w:frame="1"/>
        </w:rPr>
        <w:t xml:space="preserve"> the </w:t>
      </w:r>
      <w:r w:rsidRPr="00246E46">
        <w:rPr>
          <w:rFonts w:cs="Tahoma"/>
          <w:highlight w:val="yellow"/>
          <w:bdr w:val="none" w:sz="0" w:space="0" w:color="auto" w:frame="1"/>
        </w:rPr>
        <w:t>school dropout rate</w:t>
      </w:r>
      <w:r w:rsidRPr="00246E46">
        <w:rPr>
          <w:rFonts w:cs="Tahoma"/>
          <w:bdr w:val="none" w:sz="0" w:space="0" w:color="auto" w:frame="1"/>
        </w:rPr>
        <w:t>.</w:t>
      </w:r>
    </w:p>
    <w:p w:rsidR="00CD5055" w:rsidRPr="00246E46" w:rsidRDefault="00CD5055" w:rsidP="00246E46">
      <w:pPr>
        <w:numPr>
          <w:ilvl w:val="1"/>
          <w:numId w:val="104"/>
        </w:numPr>
        <w:shd w:val="clear" w:color="auto" w:fill="FFFFFF"/>
        <w:spacing w:after="0" w:line="240" w:lineRule="auto"/>
        <w:contextualSpacing/>
        <w:textAlignment w:val="baseline"/>
        <w:rPr>
          <w:rFonts w:cs="Tahoma"/>
        </w:rPr>
      </w:pPr>
      <w:r w:rsidRPr="00246E46">
        <w:rPr>
          <w:rFonts w:cs="Tahoma"/>
          <w:bdr w:val="none" w:sz="0" w:space="0" w:color="auto" w:frame="1"/>
        </w:rPr>
        <w:t>The proposed population policy</w:t>
      </w:r>
      <w:r w:rsidRPr="00246E46">
        <w:rPr>
          <w:rStyle w:val="apple-converted-space"/>
          <w:rFonts w:cs="Tahoma"/>
          <w:bdr w:val="none" w:sz="0" w:space="0" w:color="auto" w:frame="1"/>
        </w:rPr>
        <w:t> </w:t>
      </w:r>
      <w:r w:rsidRPr="00246E46">
        <w:rPr>
          <w:rStyle w:val="Strong"/>
          <w:rFonts w:cs="Tahoma"/>
          <w:bdr w:val="none" w:sz="0" w:space="0" w:color="auto" w:frame="1"/>
        </w:rPr>
        <w:t xml:space="preserve">also </w:t>
      </w:r>
      <w:r w:rsidRPr="00246E46">
        <w:rPr>
          <w:rStyle w:val="Strong"/>
          <w:rFonts w:cs="Tahoma"/>
          <w:highlight w:val="yellow"/>
          <w:bdr w:val="none" w:sz="0" w:space="0" w:color="auto" w:frame="1"/>
        </w:rPr>
        <w:t>seeks to debate on increasing the legal age of marriage from</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18 for girls</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21 for boys</w:t>
      </w:r>
      <w:r w:rsidRPr="00246E46">
        <w:rPr>
          <w:rFonts w:cs="Tahoma"/>
          <w:bdr w:val="none" w:sz="0" w:space="0" w:color="auto" w:frame="1"/>
        </w:rPr>
        <w:t xml:space="preserve">. </w:t>
      </w:r>
    </w:p>
    <w:p w:rsidR="00CD5055" w:rsidRPr="00246E46" w:rsidRDefault="00CD5055" w:rsidP="00246E46">
      <w:pPr>
        <w:numPr>
          <w:ilvl w:val="1"/>
          <w:numId w:val="104"/>
        </w:numPr>
        <w:shd w:val="clear" w:color="auto" w:fill="FFFFFF"/>
        <w:spacing w:after="0" w:line="240" w:lineRule="auto"/>
        <w:contextualSpacing/>
        <w:textAlignment w:val="baseline"/>
        <w:rPr>
          <w:rFonts w:cs="Tahoma"/>
        </w:rPr>
      </w:pPr>
      <w:r w:rsidRPr="00246E46">
        <w:rPr>
          <w:rFonts w:cs="Tahoma"/>
          <w:highlight w:val="yellow"/>
          <w:bdr w:val="none" w:sz="0" w:space="0" w:color="auto" w:frame="1"/>
        </w:rPr>
        <w:t>If anybody</w:t>
      </w:r>
      <w:r w:rsidRPr="00246E46">
        <w:rPr>
          <w:rFonts w:cs="Tahoma"/>
          <w:bdr w:val="none" w:sz="0" w:space="0" w:color="auto" w:frame="1"/>
        </w:rPr>
        <w:t xml:space="preserve"> had </w:t>
      </w:r>
      <w:r w:rsidRPr="00246E46">
        <w:rPr>
          <w:rFonts w:cs="Tahoma"/>
          <w:highlight w:val="yellow"/>
          <w:bdr w:val="none" w:sz="0" w:space="0" w:color="auto" w:frame="1"/>
        </w:rPr>
        <w:t>child marriage</w:t>
      </w:r>
      <w:r w:rsidRPr="00246E46">
        <w:rPr>
          <w:rFonts w:cs="Tahoma"/>
          <w:bdr w:val="none" w:sz="0" w:space="0" w:color="auto" w:frame="1"/>
        </w:rPr>
        <w:t xml:space="preserve"> then he would be </w:t>
      </w:r>
      <w:r w:rsidRPr="00246E46">
        <w:rPr>
          <w:rFonts w:cs="Tahoma"/>
          <w:highlight w:val="yellow"/>
          <w:bdr w:val="none" w:sz="0" w:space="0" w:color="auto" w:frame="1"/>
        </w:rPr>
        <w:t>ineligible</w:t>
      </w:r>
      <w:r w:rsidRPr="00246E46">
        <w:rPr>
          <w:rFonts w:cs="Tahoma"/>
          <w:bdr w:val="none" w:sz="0" w:space="0" w:color="auto" w:frame="1"/>
        </w:rPr>
        <w:t xml:space="preserve"> for </w:t>
      </w:r>
      <w:r w:rsidRPr="00246E46">
        <w:rPr>
          <w:rFonts w:cs="Tahoma"/>
          <w:highlight w:val="yellow"/>
          <w:bdr w:val="none" w:sz="0" w:space="0" w:color="auto" w:frame="1"/>
        </w:rPr>
        <w:t>government job</w:t>
      </w:r>
      <w:r w:rsidRPr="00246E46">
        <w:rPr>
          <w:rFonts w:cs="Tahoma"/>
          <w:bdr w:val="none" w:sz="0" w:space="0" w:color="auto" w:frame="1"/>
        </w:rPr>
        <w:t>.</w:t>
      </w:r>
    </w:p>
    <w:p w:rsidR="00CD5055" w:rsidRPr="00246E46" w:rsidRDefault="00CD5055" w:rsidP="00246E46">
      <w:pPr>
        <w:numPr>
          <w:ilvl w:val="1"/>
          <w:numId w:val="104"/>
        </w:numPr>
        <w:shd w:val="clear" w:color="auto" w:fill="FFFFFF"/>
        <w:spacing w:after="0" w:line="240" w:lineRule="auto"/>
        <w:contextualSpacing/>
        <w:textAlignment w:val="baseline"/>
        <w:rPr>
          <w:rFonts w:cs="Tahoma"/>
        </w:rPr>
      </w:pPr>
      <w:r w:rsidRPr="00246E46">
        <w:rPr>
          <w:rFonts w:cs="Tahoma"/>
          <w:bdr w:val="none" w:sz="0" w:space="0" w:color="auto" w:frame="1"/>
        </w:rPr>
        <w:t>The policy would also seek stringent laws to prevent violence and sexual abuse of women.</w:t>
      </w:r>
    </w:p>
    <w:p w:rsidR="00CD5055" w:rsidRPr="00246E46" w:rsidRDefault="00CD5055" w:rsidP="00246E46">
      <w:pPr>
        <w:numPr>
          <w:ilvl w:val="0"/>
          <w:numId w:val="104"/>
        </w:numPr>
        <w:shd w:val="clear" w:color="auto" w:fill="FFFFFF"/>
        <w:spacing w:after="0" w:line="240" w:lineRule="auto"/>
        <w:ind w:left="450"/>
        <w:contextualSpacing/>
        <w:textAlignment w:val="baseline"/>
        <w:rPr>
          <w:rFonts w:cs="Tahoma"/>
        </w:rPr>
      </w:pPr>
      <w:r w:rsidRPr="00246E46">
        <w:rPr>
          <w:rFonts w:cs="Tahoma"/>
          <w:bdr w:val="none" w:sz="0" w:space="0" w:color="auto" w:frame="1"/>
        </w:rPr>
        <w:t>Besides,</w:t>
      </w:r>
      <w:r w:rsidRPr="00246E46">
        <w:rPr>
          <w:rStyle w:val="apple-converted-space"/>
          <w:rFonts w:cs="Tahoma"/>
          <w:bdr w:val="none" w:sz="0" w:space="0" w:color="auto" w:frame="1"/>
        </w:rPr>
        <w:t> </w:t>
      </w:r>
      <w:r w:rsidRPr="00246E46">
        <w:rPr>
          <w:rStyle w:val="Strong"/>
          <w:rFonts w:cs="Tahoma"/>
          <w:bdr w:val="none" w:sz="0" w:space="0" w:color="auto" w:frame="1"/>
        </w:rPr>
        <w:t xml:space="preserve">a proposal for providing </w:t>
      </w:r>
      <w:r w:rsidRPr="00246E46">
        <w:rPr>
          <w:rStyle w:val="Strong"/>
          <w:rFonts w:cs="Tahoma"/>
          <w:highlight w:val="yellow"/>
          <w:bdr w:val="none" w:sz="0" w:space="0" w:color="auto" w:frame="1"/>
        </w:rPr>
        <w:t>incentives</w:t>
      </w:r>
      <w:r w:rsidRPr="00246E46">
        <w:rPr>
          <w:rStyle w:val="Strong"/>
          <w:rFonts w:cs="Tahoma"/>
          <w:bdr w:val="none" w:sz="0" w:space="0" w:color="auto" w:frame="1"/>
        </w:rPr>
        <w:t xml:space="preserve"> is included </w:t>
      </w:r>
      <w:r w:rsidRPr="00246E46">
        <w:rPr>
          <w:rStyle w:val="Strong"/>
          <w:rFonts w:cs="Tahoma"/>
          <w:highlight w:val="yellow"/>
          <w:bdr w:val="none" w:sz="0" w:space="0" w:color="auto" w:frame="1"/>
        </w:rPr>
        <w:t>for poor persons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who take care</w:t>
      </w:r>
      <w:r w:rsidRPr="00246E46">
        <w:rPr>
          <w:rStyle w:val="Strong"/>
          <w:rFonts w:cs="Tahoma"/>
          <w:bdr w:val="none" w:sz="0" w:space="0" w:color="auto" w:frame="1"/>
        </w:rPr>
        <w:t xml:space="preserve"> of their </w:t>
      </w:r>
      <w:r w:rsidRPr="00246E46">
        <w:rPr>
          <w:rStyle w:val="Strong"/>
          <w:rFonts w:cs="Tahoma"/>
          <w:highlight w:val="yellow"/>
          <w:bdr w:val="none" w:sz="0" w:space="0" w:color="auto" w:frame="1"/>
        </w:rPr>
        <w:t>elderly parents</w:t>
      </w:r>
      <w:r w:rsidRPr="00246E46">
        <w:rPr>
          <w:rFonts w:cs="Tahoma"/>
          <w:bdr w:val="none" w:sz="0" w:space="0" w:color="auto" w:frame="1"/>
        </w:rPr>
        <w:t xml:space="preserve">. The policy will also care for the </w:t>
      </w:r>
      <w:r w:rsidRPr="00246E46">
        <w:rPr>
          <w:rFonts w:cs="Tahoma"/>
          <w:highlight w:val="yellow"/>
          <w:bdr w:val="none" w:sz="0" w:space="0" w:color="auto" w:frame="1"/>
        </w:rPr>
        <w:t>adolescents</w:t>
      </w:r>
      <w:r w:rsidRPr="00246E46">
        <w:rPr>
          <w:rFonts w:cs="Tahoma"/>
          <w:bdr w:val="none" w:sz="0" w:space="0" w:color="auto" w:frame="1"/>
        </w:rPr>
        <w:t>.</w:t>
      </w:r>
    </w:p>
    <w:p w:rsidR="00CD5055" w:rsidRPr="00246E46" w:rsidRDefault="00CD5055" w:rsidP="00246E46">
      <w:pPr>
        <w:numPr>
          <w:ilvl w:val="0"/>
          <w:numId w:val="104"/>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policy proposes to set up</w:t>
      </w:r>
      <w:r w:rsidRPr="00246E46">
        <w:rPr>
          <w:rStyle w:val="apple-converted-space"/>
          <w:rFonts w:cs="Tahoma"/>
          <w:bdr w:val="none" w:sz="0" w:space="0" w:color="auto" w:frame="1"/>
        </w:rPr>
        <w:t> </w:t>
      </w:r>
      <w:r w:rsidRPr="00246E46">
        <w:rPr>
          <w:rStyle w:val="Strong"/>
          <w:rFonts w:cs="Tahoma"/>
          <w:bdr w:val="none" w:sz="0" w:space="0" w:color="auto" w:frame="1"/>
        </w:rPr>
        <w:t xml:space="preserve">a </w:t>
      </w:r>
      <w:r w:rsidRPr="00246E46">
        <w:rPr>
          <w:rStyle w:val="Strong"/>
          <w:rFonts w:cs="Tahoma"/>
          <w:highlight w:val="yellow"/>
          <w:bdr w:val="none" w:sz="0" w:space="0" w:color="auto" w:frame="1"/>
        </w:rPr>
        <w:t>State Population Council</w:t>
      </w:r>
      <w:r w:rsidRPr="00246E46">
        <w:rPr>
          <w:rStyle w:val="apple-converted-space"/>
          <w:rFonts w:cs="Tahoma"/>
          <w:bdr w:val="none" w:sz="0" w:space="0" w:color="auto" w:frame="1"/>
        </w:rPr>
        <w:t> </w:t>
      </w:r>
      <w:r w:rsidRPr="00246E46">
        <w:rPr>
          <w:rFonts w:cs="Tahoma"/>
          <w:bdr w:val="none" w:sz="0" w:space="0" w:color="auto" w:frame="1"/>
        </w:rPr>
        <w:t>and</w:t>
      </w:r>
      <w:r w:rsidRPr="00246E46">
        <w:rPr>
          <w:rStyle w:val="apple-converted-space"/>
          <w:rFonts w:cs="Tahoma"/>
          <w:bdr w:val="none" w:sz="0" w:space="0" w:color="auto" w:frame="1"/>
        </w:rPr>
        <w:t> </w:t>
      </w:r>
      <w:r w:rsidRPr="00246E46">
        <w:rPr>
          <w:rStyle w:val="Strong"/>
          <w:rFonts w:cs="Tahoma"/>
          <w:bdr w:val="none" w:sz="0" w:space="0" w:color="auto" w:frame="1"/>
        </w:rPr>
        <w:t xml:space="preserve">a </w:t>
      </w:r>
      <w:r w:rsidRPr="00246E46">
        <w:rPr>
          <w:rStyle w:val="Strong"/>
          <w:rFonts w:cs="Tahoma"/>
          <w:highlight w:val="yellow"/>
          <w:bdr w:val="none" w:sz="0" w:space="0" w:color="auto" w:frame="1"/>
        </w:rPr>
        <w:t>State Population Research Centre</w:t>
      </w:r>
      <w:r w:rsidRPr="00246E46">
        <w:rPr>
          <w:rFonts w:cs="Tahoma"/>
          <w:bdr w:val="none" w:sz="0" w:space="0" w:color="auto" w:frame="1"/>
        </w:rPr>
        <w:t>.</w:t>
      </w:r>
    </w:p>
    <w:p w:rsidR="00CD5055" w:rsidRPr="00246E46" w:rsidRDefault="00CD5055"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Reclamation will cause ecological damage to Vembanad, says panel</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A </w:t>
      </w:r>
      <w:r w:rsidRPr="00246E46">
        <w:rPr>
          <w:rFonts w:asciiTheme="minorHAnsi" w:hAnsiTheme="minorHAnsi" w:cs="Tahoma"/>
          <w:sz w:val="22"/>
          <w:szCs w:val="22"/>
          <w:highlight w:val="yellow"/>
          <w:bdr w:val="none" w:sz="0" w:space="0" w:color="auto" w:frame="1"/>
        </w:rPr>
        <w:t>committee</w:t>
      </w:r>
      <w:r w:rsidRPr="00246E46">
        <w:rPr>
          <w:rFonts w:asciiTheme="minorHAnsi" w:hAnsiTheme="minorHAnsi" w:cs="Tahoma"/>
          <w:sz w:val="22"/>
          <w:szCs w:val="22"/>
          <w:bdr w:val="none" w:sz="0" w:space="0" w:color="auto" w:frame="1"/>
        </w:rPr>
        <w:t xml:space="preserve"> constituted </w:t>
      </w:r>
      <w:r w:rsidRPr="00246E46">
        <w:rPr>
          <w:rFonts w:asciiTheme="minorHAnsi" w:hAnsiTheme="minorHAnsi" w:cs="Tahoma"/>
          <w:sz w:val="22"/>
          <w:szCs w:val="22"/>
          <w:highlight w:val="yellow"/>
          <w:bdr w:val="none" w:sz="0" w:space="0" w:color="auto" w:frame="1"/>
        </w:rPr>
        <w:t>by</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Ministry of Environment</w:t>
      </w:r>
      <w:r w:rsidRPr="00246E46">
        <w:rPr>
          <w:rFonts w:asciiTheme="minorHAnsi" w:hAnsiTheme="minorHAnsi" w:cs="Tahoma"/>
          <w:sz w:val="22"/>
          <w:szCs w:val="22"/>
          <w:bdr w:val="none" w:sz="0" w:space="0" w:color="auto" w:frame="1"/>
        </w:rPr>
        <w:t xml:space="preserve">, Forest and Climate Change, has </w:t>
      </w:r>
      <w:r w:rsidRPr="00246E46">
        <w:rPr>
          <w:rFonts w:asciiTheme="minorHAnsi" w:hAnsiTheme="minorHAnsi" w:cs="Tahoma"/>
          <w:sz w:val="22"/>
          <w:szCs w:val="22"/>
          <w:highlight w:val="yellow"/>
          <w:bdr w:val="none" w:sz="0" w:space="0" w:color="auto" w:frame="1"/>
        </w:rPr>
        <w:t>held</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Cochin Port Trust</w:t>
      </w:r>
      <w:r w:rsidRPr="00246E46">
        <w:rPr>
          <w:rFonts w:asciiTheme="minorHAnsi" w:hAnsiTheme="minorHAnsi" w:cs="Tahoma"/>
          <w:sz w:val="22"/>
          <w:szCs w:val="22"/>
          <w:bdr w:val="none" w:sz="0" w:space="0" w:color="auto" w:frame="1"/>
        </w:rPr>
        <w:t xml:space="preserve"> (CPT) </w:t>
      </w:r>
      <w:r w:rsidRPr="00246E46">
        <w:rPr>
          <w:rFonts w:asciiTheme="minorHAnsi" w:hAnsiTheme="minorHAnsi" w:cs="Tahoma"/>
          <w:sz w:val="22"/>
          <w:szCs w:val="22"/>
          <w:highlight w:val="yellow"/>
          <w:bdr w:val="none" w:sz="0" w:space="0" w:color="auto" w:frame="1"/>
        </w:rPr>
        <w:t>responsible</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CRZ violations</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yellow"/>
          <w:bdr w:val="none" w:sz="0" w:space="0" w:color="auto" w:frame="1"/>
        </w:rPr>
        <w:t>Vembanad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which was classified as</w:t>
      </w:r>
      <w:r w:rsidRPr="00246E46">
        <w:rPr>
          <w:rStyle w:val="apple-converted-space"/>
          <w:rFonts w:asciiTheme="minorHAnsi" w:hAnsiTheme="minorHAnsi" w:cs="Tahoma"/>
          <w:sz w:val="22"/>
          <w:szCs w:val="22"/>
          <w:highlight w:val="yellow"/>
          <w:bdr w:val="none" w:sz="0" w:space="0" w:color="auto" w:frame="1"/>
        </w:rPr>
        <w:t> </w:t>
      </w:r>
      <w:r w:rsidRPr="00246E46">
        <w:rPr>
          <w:rStyle w:val="Strong"/>
          <w:rFonts w:asciiTheme="minorHAnsi" w:hAnsiTheme="minorHAnsi" w:cs="Tahoma"/>
          <w:sz w:val="22"/>
          <w:szCs w:val="22"/>
          <w:highlight w:val="yellow"/>
          <w:bdr w:val="none" w:sz="0" w:space="0" w:color="auto" w:frame="1"/>
        </w:rPr>
        <w:t>a Critically</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Vulnerable Coastal Area</w:t>
      </w:r>
      <w:r w:rsidRPr="00246E46">
        <w:rPr>
          <w:rStyle w:val="Strong"/>
          <w:rFonts w:asciiTheme="minorHAnsi" w:hAnsiTheme="minorHAnsi" w:cs="Tahoma"/>
          <w:sz w:val="22"/>
          <w:szCs w:val="22"/>
          <w:bdr w:val="none" w:sz="0" w:space="0" w:color="auto" w:frame="1"/>
        </w:rPr>
        <w:t xml:space="preserve"> in the </w:t>
      </w:r>
      <w:r w:rsidRPr="00246E46">
        <w:rPr>
          <w:rStyle w:val="Strong"/>
          <w:rFonts w:asciiTheme="minorHAnsi" w:hAnsiTheme="minorHAnsi" w:cs="Tahoma"/>
          <w:sz w:val="22"/>
          <w:szCs w:val="22"/>
          <w:highlight w:val="yellow"/>
          <w:bdr w:val="none" w:sz="0" w:space="0" w:color="auto" w:frame="1"/>
        </w:rPr>
        <w:t>CRZ 2011 notification</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It has been alleged that the </w:t>
      </w:r>
      <w:r w:rsidRPr="00246E46">
        <w:rPr>
          <w:rFonts w:asciiTheme="minorHAnsi" w:hAnsiTheme="minorHAnsi" w:cs="Tahoma"/>
          <w:sz w:val="22"/>
          <w:szCs w:val="22"/>
          <w:highlight w:val="yellow"/>
          <w:bdr w:val="none" w:sz="0" w:space="0" w:color="auto" w:frame="1"/>
        </w:rPr>
        <w:t>CPT</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reclaimed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 xml:space="preserve">stretches of </w:t>
      </w:r>
      <w:r w:rsidRPr="00246E46">
        <w:rPr>
          <w:rFonts w:asciiTheme="minorHAnsi" w:hAnsiTheme="minorHAnsi" w:cs="Tahoma"/>
          <w:sz w:val="22"/>
          <w:szCs w:val="22"/>
          <w:highlight w:val="green"/>
          <w:bdr w:val="none" w:sz="0" w:space="0" w:color="auto" w:frame="1"/>
        </w:rPr>
        <w:t>Vembanad backwaters</w:t>
      </w:r>
      <w:r w:rsidRPr="00246E46">
        <w:rPr>
          <w:rFonts w:asciiTheme="minorHAnsi" w:hAnsiTheme="minorHAnsi" w:cs="Tahoma"/>
          <w:sz w:val="22"/>
          <w:szCs w:val="22"/>
          <w:bdr w:val="none" w:sz="0" w:space="0" w:color="auto" w:frame="1"/>
        </w:rPr>
        <w:t xml:space="preserve"> and has </w:t>
      </w:r>
      <w:r w:rsidRPr="00246E46">
        <w:rPr>
          <w:rFonts w:asciiTheme="minorHAnsi" w:hAnsiTheme="minorHAnsi" w:cs="Tahoma"/>
          <w:sz w:val="22"/>
          <w:szCs w:val="22"/>
          <w:highlight w:val="yellow"/>
          <w:bdr w:val="none" w:sz="0" w:space="0" w:color="auto" w:frame="1"/>
        </w:rPr>
        <w:t>violated</w:t>
      </w:r>
      <w:r w:rsidRPr="00246E46">
        <w:rPr>
          <w:rFonts w:asciiTheme="minorHAnsi" w:hAnsiTheme="minorHAnsi" w:cs="Tahoma"/>
          <w:sz w:val="22"/>
          <w:szCs w:val="22"/>
          <w:bdr w:val="none" w:sz="0" w:space="0" w:color="auto" w:frame="1"/>
        </w:rPr>
        <w:t xml:space="preserve"> the Coastal Regulation Zone (</w:t>
      </w:r>
      <w:r w:rsidRPr="00246E46">
        <w:rPr>
          <w:rFonts w:asciiTheme="minorHAnsi" w:hAnsiTheme="minorHAnsi" w:cs="Tahoma"/>
          <w:sz w:val="22"/>
          <w:szCs w:val="22"/>
          <w:highlight w:val="yellow"/>
          <w:bdr w:val="none" w:sz="0" w:space="0" w:color="auto" w:frame="1"/>
        </w:rPr>
        <w:t>CRZ) notification</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Concerns</w:t>
      </w:r>
      <w:r w:rsidRPr="00246E46">
        <w:rPr>
          <w:rFonts w:asciiTheme="minorHAnsi" w:hAnsiTheme="minorHAnsi" w:cs="Tahoma"/>
          <w:sz w:val="22"/>
          <w:szCs w:val="22"/>
        </w:rPr>
        <w:t>:</w:t>
      </w:r>
    </w:p>
    <w:p w:rsidR="00151EE0" w:rsidRPr="00246E46" w:rsidRDefault="00151EE0" w:rsidP="00246E46">
      <w:pPr>
        <w:numPr>
          <w:ilvl w:val="0"/>
          <w:numId w:val="105"/>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committee is concerned because such reclamation can cause large-scale damages to the site.</w:t>
      </w:r>
    </w:p>
    <w:p w:rsidR="00151EE0" w:rsidRPr="00246E46" w:rsidRDefault="00151EE0" w:rsidP="00246E46">
      <w:pPr>
        <w:numPr>
          <w:ilvl w:val="0"/>
          <w:numId w:val="10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Also, activities in violation of CRZ provisions will definitely affect the ecological health of a very sensitive ecosystem like </w:t>
      </w:r>
      <w:r w:rsidRPr="00246E46">
        <w:rPr>
          <w:rFonts w:cs="Tahoma"/>
          <w:highlight w:val="yellow"/>
          <w:bdr w:val="none" w:sz="0" w:space="0" w:color="auto" w:frame="1"/>
        </w:rPr>
        <w:t>Vembanad</w:t>
      </w:r>
      <w:r w:rsidRPr="00246E46">
        <w:rPr>
          <w:rFonts w:cs="Tahoma"/>
          <w:bdr w:val="none" w:sz="0" w:space="0" w:color="auto" w:frame="1"/>
        </w:rPr>
        <w:t>, which is</w:t>
      </w:r>
      <w:r w:rsidRPr="00246E46">
        <w:rPr>
          <w:rStyle w:val="apple-converted-space"/>
          <w:rFonts w:cs="Tahoma"/>
          <w:bdr w:val="none" w:sz="0" w:space="0" w:color="auto" w:frame="1"/>
        </w:rPr>
        <w:t> </w:t>
      </w:r>
      <w:r w:rsidRPr="00246E46">
        <w:rPr>
          <w:rStyle w:val="Strong"/>
          <w:rFonts w:cs="Tahoma"/>
          <w:bdr w:val="none" w:sz="0" w:space="0" w:color="auto" w:frame="1"/>
        </w:rPr>
        <w:t xml:space="preserve">a declared </w:t>
      </w:r>
      <w:r w:rsidRPr="00246E46">
        <w:rPr>
          <w:rStyle w:val="Strong"/>
          <w:rFonts w:cs="Tahoma"/>
          <w:highlight w:val="yellow"/>
          <w:bdr w:val="none" w:sz="0" w:space="0" w:color="auto" w:frame="1"/>
        </w:rPr>
        <w:t>Ramsar site</w:t>
      </w:r>
      <w:r w:rsidRPr="00246E46">
        <w:rPr>
          <w:rFonts w:cs="Tahoma"/>
          <w:highlight w:val="yellow"/>
          <w:bdr w:val="none" w:sz="0" w:space="0" w:color="auto" w:frame="1"/>
        </w:rPr>
        <w:t>,</w:t>
      </w:r>
      <w:r w:rsidRPr="00246E46">
        <w:rPr>
          <w:rStyle w:val="apple-converted-space"/>
          <w:rFonts w:cs="Tahoma"/>
          <w:bdr w:val="none" w:sz="0" w:space="0" w:color="auto" w:frame="1"/>
        </w:rPr>
        <w:t> </w:t>
      </w:r>
      <w:r w:rsidRPr="00246E46">
        <w:rPr>
          <w:rStyle w:val="Strong"/>
          <w:rFonts w:cs="Tahoma"/>
          <w:bdr w:val="none" w:sz="0" w:space="0" w:color="auto" w:frame="1"/>
        </w:rPr>
        <w:t xml:space="preserve">a </w:t>
      </w:r>
      <w:r w:rsidRPr="00246E46">
        <w:rPr>
          <w:rStyle w:val="Strong"/>
          <w:rFonts w:cs="Tahoma"/>
          <w:highlight w:val="yellow"/>
          <w:bdr w:val="none" w:sz="0" w:space="0" w:color="auto" w:frame="1"/>
        </w:rPr>
        <w:t>Critically Vulnerable</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Coastal Area</w:t>
      </w:r>
      <w:r w:rsidRPr="00246E46">
        <w:rPr>
          <w:rFonts w:cs="Tahoma"/>
          <w:bdr w:val="none" w:sz="0" w:space="0" w:color="auto" w:frame="1"/>
        </w:rPr>
        <w:t>, and</w:t>
      </w:r>
      <w:r w:rsidRPr="00246E46">
        <w:rPr>
          <w:rStyle w:val="apple-converted-space"/>
          <w:rFonts w:cs="Tahoma"/>
          <w:bdr w:val="none" w:sz="0" w:space="0" w:color="auto" w:frame="1"/>
        </w:rPr>
        <w:t> </w:t>
      </w:r>
      <w:r w:rsidRPr="00246E46">
        <w:rPr>
          <w:rStyle w:val="Strong"/>
          <w:rFonts w:cs="Tahoma"/>
          <w:bdr w:val="none" w:sz="0" w:space="0" w:color="auto" w:frame="1"/>
        </w:rPr>
        <w:t xml:space="preserve">a </w:t>
      </w:r>
      <w:r w:rsidRPr="00246E46">
        <w:rPr>
          <w:rStyle w:val="Strong"/>
          <w:rFonts w:cs="Tahoma"/>
          <w:highlight w:val="yellow"/>
          <w:bdr w:val="none" w:sz="0" w:space="0" w:color="auto" w:frame="1"/>
        </w:rPr>
        <w:t>protected wetland system</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green"/>
          <w:u w:val="single"/>
          <w:bdr w:val="none" w:sz="0" w:space="0" w:color="auto" w:frame="1"/>
        </w:rPr>
        <w:t>Vembanad</w:t>
      </w:r>
      <w:r w:rsidRPr="00246E46">
        <w:rPr>
          <w:rFonts w:asciiTheme="minorHAnsi" w:hAnsiTheme="minorHAnsi" w:cs="Tahoma"/>
          <w:sz w:val="22"/>
          <w:szCs w:val="22"/>
          <w:highlight w:val="green"/>
        </w:rPr>
        <w:t>:</w:t>
      </w:r>
    </w:p>
    <w:p w:rsidR="00592054" w:rsidRPr="00246E46" w:rsidRDefault="00151EE0" w:rsidP="00246E46">
      <w:pPr>
        <w:numPr>
          <w:ilvl w:val="0"/>
          <w:numId w:val="106"/>
        </w:numPr>
        <w:shd w:val="clear" w:color="auto" w:fill="FFFFFF"/>
        <w:spacing w:after="0" w:line="240" w:lineRule="auto"/>
        <w:ind w:left="450"/>
        <w:contextualSpacing/>
        <w:textAlignment w:val="baseline"/>
        <w:rPr>
          <w:rFonts w:cs="Tahoma"/>
        </w:rPr>
      </w:pPr>
      <w:r w:rsidRPr="00246E46">
        <w:rPr>
          <w:rFonts w:cs="Tahoma"/>
          <w:bdr w:val="none" w:sz="0" w:space="0" w:color="auto" w:frame="1"/>
        </w:rPr>
        <w:t>Vembanad is the</w:t>
      </w:r>
      <w:r w:rsidRPr="00246E46">
        <w:rPr>
          <w:rStyle w:val="apple-converted-space"/>
          <w:rFonts w:cs="Tahoma"/>
          <w:bdr w:val="none" w:sz="0" w:space="0" w:color="auto" w:frame="1"/>
        </w:rPr>
        <w:t> </w:t>
      </w:r>
      <w:r w:rsidRPr="00246E46">
        <w:rPr>
          <w:rStyle w:val="Strong"/>
          <w:rFonts w:cs="Tahoma"/>
          <w:highlight w:val="yellow"/>
          <w:bdr w:val="none" w:sz="0" w:space="0" w:color="auto" w:frame="1"/>
        </w:rPr>
        <w:t xml:space="preserve">longest lake </w:t>
      </w:r>
      <w:r w:rsidRPr="00246E46">
        <w:rPr>
          <w:rStyle w:val="Strong"/>
          <w:rFonts w:cs="Tahoma"/>
          <w:bdr w:val="none" w:sz="0" w:space="0" w:color="auto" w:frame="1"/>
        </w:rPr>
        <w:t>in I</w:t>
      </w:r>
      <w:r w:rsidRPr="00246E46">
        <w:rPr>
          <w:rStyle w:val="Strong"/>
          <w:rFonts w:cs="Tahoma"/>
          <w:highlight w:val="yellow"/>
          <w:bdr w:val="none" w:sz="0" w:space="0" w:color="auto" w:frame="1"/>
        </w:rPr>
        <w:t>ndia</w:t>
      </w:r>
      <w:r w:rsidRPr="00246E46">
        <w:rPr>
          <w:rFonts w:cs="Tahoma"/>
          <w:bdr w:val="none" w:sz="0" w:space="0" w:color="auto" w:frame="1"/>
        </w:rPr>
        <w:t xml:space="preserve">, </w:t>
      </w:r>
    </w:p>
    <w:p w:rsidR="00151EE0" w:rsidRPr="00246E46" w:rsidRDefault="00592054" w:rsidP="00246E46">
      <w:pPr>
        <w:numPr>
          <w:ilvl w:val="0"/>
          <w:numId w:val="106"/>
        </w:numPr>
        <w:shd w:val="clear" w:color="auto" w:fill="FFFFFF"/>
        <w:spacing w:after="0" w:line="240" w:lineRule="auto"/>
        <w:ind w:left="450"/>
        <w:contextualSpacing/>
        <w:textAlignment w:val="baseline"/>
        <w:rPr>
          <w:rFonts w:cs="Tahoma"/>
        </w:rPr>
      </w:pPr>
      <w:r w:rsidRPr="00246E46">
        <w:rPr>
          <w:rFonts w:cs="Tahoma"/>
          <w:bdr w:val="none" w:sz="0" w:space="0" w:color="auto" w:frame="1"/>
        </w:rPr>
        <w:t>The</w:t>
      </w:r>
      <w:r w:rsidR="00151EE0" w:rsidRPr="00246E46">
        <w:rPr>
          <w:rFonts w:cs="Tahoma"/>
          <w:bdr w:val="none" w:sz="0" w:space="0" w:color="auto" w:frame="1"/>
        </w:rPr>
        <w:t xml:space="preserve"> </w:t>
      </w:r>
      <w:r w:rsidR="00151EE0" w:rsidRPr="00246E46">
        <w:rPr>
          <w:rFonts w:cs="Tahoma"/>
          <w:highlight w:val="yellow"/>
          <w:bdr w:val="none" w:sz="0" w:space="0" w:color="auto" w:frame="1"/>
        </w:rPr>
        <w:t>largest lake</w:t>
      </w:r>
      <w:r w:rsidR="00151EE0" w:rsidRPr="00246E46">
        <w:rPr>
          <w:rFonts w:cs="Tahoma"/>
          <w:bdr w:val="none" w:sz="0" w:space="0" w:color="auto" w:frame="1"/>
        </w:rPr>
        <w:t xml:space="preserve"> in the state of </w:t>
      </w:r>
      <w:r w:rsidR="00151EE0" w:rsidRPr="00246E46">
        <w:rPr>
          <w:rFonts w:cs="Tahoma"/>
          <w:highlight w:val="yellow"/>
          <w:bdr w:val="none" w:sz="0" w:space="0" w:color="auto" w:frame="1"/>
        </w:rPr>
        <w:t>Kerala</w:t>
      </w:r>
      <w:r w:rsidR="00151EE0" w:rsidRPr="00246E46">
        <w:rPr>
          <w:rFonts w:cs="Tahoma"/>
          <w:bdr w:val="none" w:sz="0" w:space="0" w:color="auto" w:frame="1"/>
        </w:rPr>
        <w:t>.</w:t>
      </w:r>
    </w:p>
    <w:p w:rsidR="00151EE0" w:rsidRPr="00246E46" w:rsidRDefault="00151EE0" w:rsidP="00246E46">
      <w:pPr>
        <w:numPr>
          <w:ilvl w:val="0"/>
          <w:numId w:val="106"/>
        </w:numPr>
        <w:shd w:val="clear" w:color="auto" w:fill="FFFFFF"/>
        <w:spacing w:after="0" w:line="240" w:lineRule="auto"/>
        <w:ind w:left="450"/>
        <w:contextualSpacing/>
        <w:textAlignment w:val="baseline"/>
        <w:rPr>
          <w:rFonts w:cs="Tahoma"/>
        </w:rPr>
      </w:pPr>
      <w:r w:rsidRPr="00246E46">
        <w:rPr>
          <w:rFonts w:cs="Tahoma"/>
          <w:bdr w:val="none" w:sz="0" w:space="0" w:color="auto" w:frame="1"/>
        </w:rPr>
        <w:t>Spanning several districts in the state of Kerala, it is</w:t>
      </w:r>
      <w:r w:rsidRPr="00246E46">
        <w:rPr>
          <w:rStyle w:val="apple-converted-space"/>
          <w:rFonts w:cs="Tahoma"/>
          <w:bdr w:val="none" w:sz="0" w:space="0" w:color="auto" w:frame="1"/>
        </w:rPr>
        <w:t> </w:t>
      </w:r>
      <w:r w:rsidRPr="00246E46">
        <w:rPr>
          <w:rStyle w:val="Strong"/>
          <w:rFonts w:cs="Tahoma"/>
          <w:bdr w:val="none" w:sz="0" w:space="0" w:color="auto" w:frame="1"/>
        </w:rPr>
        <w:t xml:space="preserve">known as </w:t>
      </w:r>
      <w:r w:rsidRPr="00246E46">
        <w:rPr>
          <w:rStyle w:val="Strong"/>
          <w:rFonts w:cs="Tahoma"/>
          <w:highlight w:val="yellow"/>
          <w:bdr w:val="none" w:sz="0" w:space="0" w:color="auto" w:frame="1"/>
        </w:rPr>
        <w:t>Punnamada Lake</w:t>
      </w:r>
      <w:r w:rsidRPr="00246E46">
        <w:rPr>
          <w:rStyle w:val="Strong"/>
          <w:rFonts w:cs="Tahoma"/>
          <w:bdr w:val="none" w:sz="0" w:space="0" w:color="auto" w:frame="1"/>
        </w:rPr>
        <w:t xml:space="preserve"> in </w:t>
      </w:r>
      <w:r w:rsidRPr="00246E46">
        <w:rPr>
          <w:rStyle w:val="Strong"/>
          <w:rFonts w:cs="Tahoma"/>
          <w:highlight w:val="yellow"/>
          <w:bdr w:val="none" w:sz="0" w:space="0" w:color="auto" w:frame="1"/>
        </w:rPr>
        <w:t>Kuttanad</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Kochi</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Lake</w:t>
      </w:r>
      <w:r w:rsidRPr="00246E46">
        <w:rPr>
          <w:rStyle w:val="Strong"/>
          <w:rFonts w:cs="Tahoma"/>
          <w:bdr w:val="none" w:sz="0" w:space="0" w:color="auto" w:frame="1"/>
        </w:rPr>
        <w:t xml:space="preserve"> in </w:t>
      </w:r>
      <w:r w:rsidRPr="00246E46">
        <w:rPr>
          <w:rStyle w:val="Strong"/>
          <w:rFonts w:cs="Tahoma"/>
          <w:highlight w:val="yellow"/>
          <w:bdr w:val="none" w:sz="0" w:space="0" w:color="auto" w:frame="1"/>
        </w:rPr>
        <w:t>Kochi</w:t>
      </w:r>
      <w:r w:rsidRPr="00246E46">
        <w:rPr>
          <w:rFonts w:cs="Tahoma"/>
          <w:bdr w:val="none" w:sz="0" w:space="0" w:color="auto" w:frame="1"/>
        </w:rPr>
        <w:t>.</w:t>
      </w:r>
    </w:p>
    <w:p w:rsidR="00151EE0" w:rsidRPr="00246E46" w:rsidRDefault="00151EE0" w:rsidP="00246E46">
      <w:pPr>
        <w:numPr>
          <w:ilvl w:val="0"/>
          <w:numId w:val="10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Several groups of small islands including Vypin, Mulavukad, Vallarpadam, Willingdon Island are located in the Kochi Lake portion. </w:t>
      </w:r>
      <w:r w:rsidRPr="00246E46">
        <w:rPr>
          <w:rFonts w:cs="Tahoma"/>
          <w:highlight w:val="yellow"/>
          <w:bdr w:val="none" w:sz="0" w:space="0" w:color="auto" w:frame="1"/>
        </w:rPr>
        <w:t>Kochi Port</w:t>
      </w:r>
      <w:r w:rsidRPr="00246E46">
        <w:rPr>
          <w:rFonts w:cs="Tahoma"/>
          <w:bdr w:val="none" w:sz="0" w:space="0" w:color="auto" w:frame="1"/>
        </w:rPr>
        <w:t xml:space="preserve"> is </w:t>
      </w:r>
      <w:r w:rsidRPr="00246E46">
        <w:rPr>
          <w:rFonts w:cs="Tahoma"/>
          <w:highlight w:val="yellow"/>
          <w:bdr w:val="none" w:sz="0" w:space="0" w:color="auto" w:frame="1"/>
        </w:rPr>
        <w:t>built around</w:t>
      </w:r>
      <w:r w:rsidRPr="00246E46">
        <w:rPr>
          <w:rFonts w:cs="Tahoma"/>
          <w:bdr w:val="none" w:sz="0" w:space="0" w:color="auto" w:frame="1"/>
        </w:rPr>
        <w:t xml:space="preserve"> the </w:t>
      </w:r>
      <w:r w:rsidRPr="00246E46">
        <w:rPr>
          <w:rFonts w:cs="Tahoma"/>
          <w:highlight w:val="yellow"/>
          <w:bdr w:val="none" w:sz="0" w:space="0" w:color="auto" w:frame="1"/>
        </w:rPr>
        <w:t>Willingdon Island</w:t>
      </w:r>
      <w:r w:rsidRPr="00246E46">
        <w:rPr>
          <w:rFonts w:cs="Tahoma"/>
          <w:bdr w:val="none" w:sz="0" w:space="0" w:color="auto" w:frame="1"/>
        </w:rPr>
        <w:t xml:space="preserve">, and the </w:t>
      </w:r>
      <w:r w:rsidRPr="00246E46">
        <w:rPr>
          <w:rFonts w:cs="Tahoma"/>
          <w:highlight w:val="yellow"/>
          <w:bdr w:val="none" w:sz="0" w:space="0" w:color="auto" w:frame="1"/>
        </w:rPr>
        <w:t>Vallarpadam island</w:t>
      </w:r>
      <w:r w:rsidRPr="00246E46">
        <w:rPr>
          <w:rFonts w:cs="Tahoma"/>
          <w:bdr w:val="none" w:sz="0" w:space="0" w:color="auto" w:frame="1"/>
        </w:rPr>
        <w:t>.</w:t>
      </w:r>
    </w:p>
    <w:p w:rsidR="00151EE0" w:rsidRPr="00246E46" w:rsidRDefault="00151EE0" w:rsidP="00246E46">
      <w:pPr>
        <w:numPr>
          <w:ilvl w:val="0"/>
          <w:numId w:val="106"/>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The</w:t>
      </w:r>
      <w:r w:rsidRPr="00246E46">
        <w:rPr>
          <w:rStyle w:val="apple-converted-space"/>
          <w:rFonts w:cs="Tahoma"/>
          <w:bdr w:val="none" w:sz="0" w:space="0" w:color="auto" w:frame="1"/>
        </w:rPr>
        <w:t> </w:t>
      </w:r>
      <w:r w:rsidRPr="00246E46">
        <w:rPr>
          <w:rStyle w:val="Strong"/>
          <w:rFonts w:cs="Tahoma"/>
          <w:highlight w:val="yellow"/>
          <w:bdr w:val="none" w:sz="0" w:space="0" w:color="auto" w:frame="1"/>
        </w:rPr>
        <w:t>Nehru Trophy Boat Race</w:t>
      </w:r>
      <w:r w:rsidRPr="00246E46">
        <w:rPr>
          <w:rStyle w:val="apple-converted-space"/>
          <w:rFonts w:cs="Tahoma"/>
          <w:bdr w:val="none" w:sz="0" w:space="0" w:color="auto" w:frame="1"/>
        </w:rPr>
        <w:t> </w:t>
      </w:r>
      <w:r w:rsidRPr="00246E46">
        <w:rPr>
          <w:rFonts w:cs="Tahoma"/>
          <w:bdr w:val="none" w:sz="0" w:space="0" w:color="auto" w:frame="1"/>
        </w:rPr>
        <w:t xml:space="preserve">is </w:t>
      </w:r>
      <w:r w:rsidRPr="00246E46">
        <w:rPr>
          <w:rFonts w:cs="Tahoma"/>
          <w:highlight w:val="yellow"/>
          <w:bdr w:val="none" w:sz="0" w:space="0" w:color="auto" w:frame="1"/>
        </w:rPr>
        <w:t>conducted</w:t>
      </w:r>
      <w:r w:rsidRPr="00246E46">
        <w:rPr>
          <w:rFonts w:cs="Tahoma"/>
          <w:bdr w:val="none" w:sz="0" w:space="0" w:color="auto" w:frame="1"/>
        </w:rPr>
        <w:t xml:space="preserve"> in a portion of the lake.</w:t>
      </w:r>
    </w:p>
    <w:p w:rsidR="00151EE0" w:rsidRPr="00246E46" w:rsidRDefault="00151EE0" w:rsidP="00246E46">
      <w:pPr>
        <w:numPr>
          <w:ilvl w:val="0"/>
          <w:numId w:val="106"/>
        </w:numPr>
        <w:shd w:val="clear" w:color="auto" w:fill="FFFFFF"/>
        <w:spacing w:after="0" w:line="240" w:lineRule="auto"/>
        <w:ind w:left="450"/>
        <w:contextualSpacing/>
        <w:textAlignment w:val="baseline"/>
        <w:rPr>
          <w:rFonts w:cs="Tahoma"/>
        </w:rPr>
      </w:pPr>
      <w:r w:rsidRPr="00246E46">
        <w:rPr>
          <w:rFonts w:cs="Tahoma"/>
          <w:bdr w:val="none" w:sz="0" w:space="0" w:color="auto" w:frame="1"/>
        </w:rPr>
        <w:t>Government of India has identified the Vembanad wetland under</w:t>
      </w:r>
      <w:r w:rsidRPr="00246E46">
        <w:rPr>
          <w:rStyle w:val="apple-converted-space"/>
          <w:rFonts w:cs="Tahoma"/>
          <w:bdr w:val="none" w:sz="0" w:space="0" w:color="auto" w:frame="1"/>
        </w:rPr>
        <w:t> </w:t>
      </w:r>
      <w:r w:rsidRPr="00246E46">
        <w:rPr>
          <w:rStyle w:val="Strong"/>
          <w:rFonts w:cs="Tahoma"/>
          <w:highlight w:val="yellow"/>
          <w:bdr w:val="none" w:sz="0" w:space="0" w:color="auto" w:frame="1"/>
        </w:rPr>
        <w:t>National Wetlands Conservation</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Programme</w:t>
      </w:r>
      <w:r w:rsidRPr="00246E46">
        <w:rPr>
          <w:rFonts w:cs="Tahoma"/>
          <w:bdr w:val="none" w:sz="0" w:space="0" w:color="auto" w:frame="1"/>
        </w:rPr>
        <w:t>.</w:t>
      </w:r>
    </w:p>
    <w:p w:rsidR="00151EE0" w:rsidRPr="00246E46" w:rsidRDefault="00151EE0" w:rsidP="00246E46">
      <w:pPr>
        <w:numPr>
          <w:ilvl w:val="0"/>
          <w:numId w:val="106"/>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Vembanad Wetland system was included in the</w:t>
      </w:r>
      <w:r w:rsidRPr="00246E46">
        <w:rPr>
          <w:rStyle w:val="apple-converted-space"/>
          <w:rFonts w:cs="Tahoma"/>
          <w:bdr w:val="none" w:sz="0" w:space="0" w:color="auto" w:frame="1"/>
        </w:rPr>
        <w:t> </w:t>
      </w:r>
      <w:r w:rsidRPr="00246E46">
        <w:rPr>
          <w:rStyle w:val="Strong"/>
          <w:rFonts w:cs="Tahoma"/>
          <w:bdr w:val="none" w:sz="0" w:space="0" w:color="auto" w:frame="1"/>
        </w:rPr>
        <w:t xml:space="preserve">list of wetlands of international importance, as defined by the </w:t>
      </w:r>
      <w:r w:rsidRPr="00246E46">
        <w:rPr>
          <w:rStyle w:val="Strong"/>
          <w:rFonts w:cs="Tahoma"/>
          <w:highlight w:val="yellow"/>
          <w:bdr w:val="none" w:sz="0" w:space="0" w:color="auto" w:frame="1"/>
        </w:rPr>
        <w:t>Ramsar Convention</w:t>
      </w:r>
      <w:r w:rsidRPr="00246E46">
        <w:rPr>
          <w:rStyle w:val="apple-converted-space"/>
          <w:rFonts w:cs="Tahoma"/>
          <w:bdr w:val="none" w:sz="0" w:space="0" w:color="auto" w:frame="1"/>
        </w:rPr>
        <w:t> </w:t>
      </w:r>
      <w:r w:rsidRPr="00246E46">
        <w:rPr>
          <w:rFonts w:cs="Tahoma"/>
          <w:bdr w:val="none" w:sz="0" w:space="0" w:color="auto" w:frame="1"/>
        </w:rPr>
        <w:t xml:space="preserve">for the conservation and sustainable utilization of wetlands in 2002. It is the </w:t>
      </w:r>
      <w:r w:rsidRPr="00246E46">
        <w:rPr>
          <w:rFonts w:cs="Tahoma"/>
          <w:highlight w:val="yellow"/>
          <w:bdr w:val="none" w:sz="0" w:space="0" w:color="auto" w:frame="1"/>
        </w:rPr>
        <w:t>largest</w:t>
      </w:r>
      <w:r w:rsidRPr="00246E46">
        <w:rPr>
          <w:rFonts w:cs="Tahoma"/>
          <w:bdr w:val="none" w:sz="0" w:space="0" w:color="auto" w:frame="1"/>
        </w:rPr>
        <w:t xml:space="preserve"> </w:t>
      </w:r>
      <w:r w:rsidRPr="00246E46">
        <w:rPr>
          <w:rFonts w:cs="Tahoma"/>
          <w:highlight w:val="yellow"/>
          <w:bdr w:val="none" w:sz="0" w:space="0" w:color="auto" w:frame="1"/>
        </w:rPr>
        <w:t>of the three Ramsar Sites</w:t>
      </w:r>
      <w:r w:rsidRPr="00246E46">
        <w:rPr>
          <w:rFonts w:cs="Tahoma"/>
          <w:bdr w:val="none" w:sz="0" w:space="0" w:color="auto" w:frame="1"/>
        </w:rPr>
        <w:t xml:space="preserve"> in the state of </w:t>
      </w:r>
      <w:r w:rsidRPr="00246E46">
        <w:rPr>
          <w:rFonts w:cs="Tahoma"/>
          <w:highlight w:val="yellow"/>
          <w:bdr w:val="none" w:sz="0" w:space="0" w:color="auto" w:frame="1"/>
        </w:rPr>
        <w:t>Kerala</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592054" w:rsidRPr="00246E46" w:rsidRDefault="00592054"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Aadhaar must for web-access to Survey of India maps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887A21"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hyperlink r:id="rId38" w:tgtFrame="_blank" w:history="1">
        <w:r w:rsidR="00151EE0" w:rsidRPr="00246E46">
          <w:rPr>
            <w:rStyle w:val="Strong"/>
            <w:rFonts w:asciiTheme="minorHAnsi" w:hAnsiTheme="minorHAnsi" w:cs="Tahoma"/>
            <w:sz w:val="22"/>
            <w:szCs w:val="22"/>
            <w:bdr w:val="none" w:sz="0" w:space="0" w:color="auto" w:frame="1"/>
          </w:rPr>
          <w:t>The S</w:t>
        </w:r>
        <w:r w:rsidR="00151EE0" w:rsidRPr="00246E46">
          <w:rPr>
            <w:rStyle w:val="Strong"/>
            <w:rFonts w:asciiTheme="minorHAnsi" w:hAnsiTheme="minorHAnsi" w:cs="Tahoma"/>
            <w:sz w:val="22"/>
            <w:szCs w:val="22"/>
            <w:highlight w:val="green"/>
            <w:bdr w:val="none" w:sz="0" w:space="0" w:color="auto" w:frame="1"/>
          </w:rPr>
          <w:t>urvey of India</w:t>
        </w:r>
      </w:hyperlink>
      <w:r w:rsidR="00151EE0" w:rsidRPr="00246E46">
        <w:rPr>
          <w:rFonts w:asciiTheme="minorHAnsi" w:hAnsiTheme="minorHAnsi" w:cs="Tahoma"/>
          <w:sz w:val="22"/>
          <w:szCs w:val="22"/>
          <w:bdr w:val="none" w:sz="0" w:space="0" w:color="auto" w:frame="1"/>
        </w:rPr>
        <w:t xml:space="preserve">, the </w:t>
      </w:r>
      <w:r w:rsidR="00151EE0" w:rsidRPr="00246E46">
        <w:rPr>
          <w:rFonts w:asciiTheme="minorHAnsi" w:hAnsiTheme="minorHAnsi" w:cs="Tahoma"/>
          <w:sz w:val="22"/>
          <w:szCs w:val="22"/>
          <w:highlight w:val="green"/>
          <w:bdr w:val="none" w:sz="0" w:space="0" w:color="auto" w:frame="1"/>
        </w:rPr>
        <w:t>country’s</w:t>
      </w:r>
      <w:r w:rsidR="00151EE0" w:rsidRPr="00246E46">
        <w:rPr>
          <w:rFonts w:asciiTheme="minorHAnsi" w:hAnsiTheme="minorHAnsi" w:cs="Tahoma"/>
          <w:sz w:val="22"/>
          <w:szCs w:val="22"/>
          <w:bdr w:val="none" w:sz="0" w:space="0" w:color="auto" w:frame="1"/>
        </w:rPr>
        <w:t xml:space="preserve"> </w:t>
      </w:r>
      <w:r w:rsidR="00151EE0" w:rsidRPr="00246E46">
        <w:rPr>
          <w:rFonts w:asciiTheme="minorHAnsi" w:hAnsiTheme="minorHAnsi" w:cs="Tahoma"/>
          <w:sz w:val="22"/>
          <w:szCs w:val="22"/>
          <w:highlight w:val="green"/>
          <w:bdr w:val="none" w:sz="0" w:space="0" w:color="auto" w:frame="1"/>
        </w:rPr>
        <w:t>oldest scientific organisation</w:t>
      </w:r>
      <w:r w:rsidR="00151EE0" w:rsidRPr="00246E46">
        <w:rPr>
          <w:rFonts w:asciiTheme="minorHAnsi" w:hAnsiTheme="minorHAnsi" w:cs="Tahoma"/>
          <w:sz w:val="22"/>
          <w:szCs w:val="22"/>
          <w:bdr w:val="none" w:sz="0" w:space="0" w:color="auto" w:frame="1"/>
        </w:rPr>
        <w:t xml:space="preserve"> and </w:t>
      </w:r>
      <w:r w:rsidR="00151EE0" w:rsidRPr="00246E46">
        <w:rPr>
          <w:rFonts w:asciiTheme="minorHAnsi" w:hAnsiTheme="minorHAnsi" w:cs="Tahoma"/>
          <w:sz w:val="22"/>
          <w:szCs w:val="22"/>
          <w:highlight w:val="yellow"/>
          <w:bdr w:val="none" w:sz="0" w:space="0" w:color="auto" w:frame="1"/>
        </w:rPr>
        <w:t>official maker of maps,</w:t>
      </w:r>
      <w:r w:rsidR="00151EE0" w:rsidRPr="00246E46">
        <w:rPr>
          <w:rFonts w:asciiTheme="minorHAnsi" w:hAnsiTheme="minorHAnsi" w:cs="Tahoma"/>
          <w:sz w:val="22"/>
          <w:szCs w:val="22"/>
          <w:bdr w:val="none" w:sz="0" w:space="0" w:color="auto" w:frame="1"/>
        </w:rPr>
        <w:t xml:space="preserve"> has set up a </w:t>
      </w:r>
      <w:r w:rsidR="00151EE0" w:rsidRPr="00246E46">
        <w:rPr>
          <w:rFonts w:asciiTheme="minorHAnsi" w:hAnsiTheme="minorHAnsi" w:cs="Tahoma"/>
          <w:sz w:val="22"/>
          <w:szCs w:val="22"/>
          <w:highlight w:val="yellow"/>
          <w:bdr w:val="none" w:sz="0" w:space="0" w:color="auto" w:frame="1"/>
        </w:rPr>
        <w:t>web portal</w:t>
      </w:r>
      <w:r w:rsidR="00151EE0" w:rsidRPr="00246E46">
        <w:rPr>
          <w:rFonts w:asciiTheme="minorHAnsi" w:hAnsiTheme="minorHAnsi" w:cs="Tahoma"/>
          <w:sz w:val="22"/>
          <w:szCs w:val="22"/>
          <w:bdr w:val="none" w:sz="0" w:space="0" w:color="auto" w:frame="1"/>
        </w:rPr>
        <w:t xml:space="preserve"> called</w:t>
      </w:r>
      <w:r w:rsidR="00151EE0" w:rsidRPr="00246E46">
        <w:rPr>
          <w:rStyle w:val="apple-converted-space"/>
          <w:rFonts w:asciiTheme="minorHAnsi" w:hAnsiTheme="minorHAnsi" w:cs="Tahoma"/>
          <w:sz w:val="22"/>
          <w:szCs w:val="22"/>
          <w:bdr w:val="none" w:sz="0" w:space="0" w:color="auto" w:frame="1"/>
        </w:rPr>
        <w:t> </w:t>
      </w:r>
      <w:r w:rsidR="00151EE0" w:rsidRPr="00246E46">
        <w:rPr>
          <w:rStyle w:val="Strong"/>
          <w:rFonts w:asciiTheme="minorHAnsi" w:hAnsiTheme="minorHAnsi" w:cs="Tahoma"/>
          <w:sz w:val="22"/>
          <w:szCs w:val="22"/>
          <w:highlight w:val="green"/>
          <w:bdr w:val="none" w:sz="0" w:space="0" w:color="auto" w:frame="1"/>
        </w:rPr>
        <w:t>Nakshe</w:t>
      </w:r>
      <w:r w:rsidR="00151EE0" w:rsidRPr="00246E46">
        <w:rPr>
          <w:rStyle w:val="apple-converted-space"/>
          <w:rFonts w:asciiTheme="minorHAnsi" w:hAnsiTheme="minorHAnsi" w:cs="Tahoma"/>
          <w:sz w:val="22"/>
          <w:szCs w:val="22"/>
          <w:bdr w:val="none" w:sz="0" w:space="0" w:color="auto" w:frame="1"/>
        </w:rPr>
        <w:t> </w:t>
      </w:r>
      <w:r w:rsidR="00151EE0" w:rsidRPr="00246E46">
        <w:rPr>
          <w:rFonts w:asciiTheme="minorHAnsi" w:hAnsiTheme="minorHAnsi" w:cs="Tahoma"/>
          <w:sz w:val="22"/>
          <w:szCs w:val="22"/>
          <w:bdr w:val="none" w:sz="0" w:space="0" w:color="auto" w:frame="1"/>
        </w:rPr>
        <w:t xml:space="preserve">that </w:t>
      </w:r>
      <w:r w:rsidR="00151EE0" w:rsidRPr="00246E46">
        <w:rPr>
          <w:rFonts w:asciiTheme="minorHAnsi" w:hAnsiTheme="minorHAnsi" w:cs="Tahoma"/>
          <w:sz w:val="22"/>
          <w:szCs w:val="22"/>
          <w:highlight w:val="yellow"/>
          <w:bdr w:val="none" w:sz="0" w:space="0" w:color="auto" w:frame="1"/>
        </w:rPr>
        <w:t>allows 3,000 of its 7,000 maps to be downloaded for free</w:t>
      </w:r>
      <w:r w:rsidR="00151EE0"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707A39B6" wp14:editId="1C04F840">
            <wp:extent cx="1415415" cy="1964055"/>
            <wp:effectExtent l="0" t="0" r="0" b="0"/>
            <wp:docPr id="16" name="Picture 16" descr="survey-of-india">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urvey-of-india">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15415" cy="1964055"/>
                    </a:xfrm>
                    <a:prstGeom prst="rect">
                      <a:avLst/>
                    </a:prstGeom>
                    <a:noFill/>
                    <a:ln>
                      <a:noFill/>
                    </a:ln>
                  </pic:spPr>
                </pic:pic>
              </a:graphicData>
            </a:graphic>
          </wp:inline>
        </w:drawing>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07"/>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To </w:t>
      </w:r>
      <w:r w:rsidRPr="00246E46">
        <w:rPr>
          <w:rFonts w:cs="Tahoma"/>
          <w:highlight w:val="yellow"/>
          <w:bdr w:val="none" w:sz="0" w:space="0" w:color="auto" w:frame="1"/>
        </w:rPr>
        <w:t xml:space="preserve">download </w:t>
      </w:r>
      <w:r w:rsidRPr="00246E46">
        <w:rPr>
          <w:rFonts w:cs="Tahoma"/>
          <w:bdr w:val="none" w:sz="0" w:space="0" w:color="auto" w:frame="1"/>
        </w:rPr>
        <w:t xml:space="preserve">the </w:t>
      </w:r>
      <w:r w:rsidRPr="00246E46">
        <w:rPr>
          <w:rFonts w:cs="Tahoma"/>
          <w:highlight w:val="yellow"/>
          <w:bdr w:val="none" w:sz="0" w:space="0" w:color="auto" w:frame="1"/>
        </w:rPr>
        <w:t>map</w:t>
      </w:r>
      <w:r w:rsidRPr="00246E46">
        <w:rPr>
          <w:rFonts w:cs="Tahoma"/>
          <w:bdr w:val="none" w:sz="0" w:space="0" w:color="auto" w:frame="1"/>
        </w:rPr>
        <w:t xml:space="preserve">s, one would require to </w:t>
      </w:r>
      <w:r w:rsidRPr="00246E46">
        <w:rPr>
          <w:rFonts w:cs="Tahoma"/>
          <w:highlight w:val="yellow"/>
          <w:bdr w:val="none" w:sz="0" w:space="0" w:color="auto" w:frame="1"/>
        </w:rPr>
        <w:t>provide</w:t>
      </w:r>
      <w:r w:rsidRPr="00246E46">
        <w:rPr>
          <w:rFonts w:cs="Tahoma"/>
          <w:bdr w:val="none" w:sz="0" w:space="0" w:color="auto" w:frame="1"/>
        </w:rPr>
        <w:t xml:space="preserve"> their </w:t>
      </w:r>
      <w:r w:rsidRPr="00246E46">
        <w:rPr>
          <w:rFonts w:cs="Tahoma"/>
          <w:highlight w:val="yellow"/>
          <w:bdr w:val="none" w:sz="0" w:space="0" w:color="auto" w:frame="1"/>
        </w:rPr>
        <w:t>Aadhaar</w:t>
      </w:r>
      <w:r w:rsidRPr="00246E46">
        <w:rPr>
          <w:rFonts w:cs="Tahoma"/>
          <w:bdr w:val="none" w:sz="0" w:space="0" w:color="auto" w:frame="1"/>
        </w:rPr>
        <w:t xml:space="preserve"> number.</w:t>
      </w:r>
    </w:p>
    <w:p w:rsidR="00151EE0" w:rsidRPr="00246E46" w:rsidRDefault="00151EE0" w:rsidP="00246E46">
      <w:pPr>
        <w:numPr>
          <w:ilvl w:val="0"/>
          <w:numId w:val="10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SoI maps —prepared for defence and civilian purposes — are considered a standard reference for the shape, extent and geographic features of the country.</w:t>
      </w:r>
    </w:p>
    <w:p w:rsidR="00151EE0" w:rsidRPr="00246E46" w:rsidRDefault="00151EE0" w:rsidP="00246E46">
      <w:pPr>
        <w:numPr>
          <w:ilvl w:val="0"/>
          <w:numId w:val="10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maps will make it easier for residents of villagers and panchayats to readily access information. Currently, organisations and people who want specific maps need to fill forms and sometimes visit the SoI.</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w:t>
      </w:r>
      <w:r w:rsidRPr="00246E46">
        <w:rPr>
          <w:rFonts w:asciiTheme="minorHAnsi" w:hAnsiTheme="minorHAnsi" w:cs="Tahoma"/>
          <w:sz w:val="22"/>
          <w:szCs w:val="22"/>
          <w:highlight w:val="green"/>
          <w:u w:val="single"/>
          <w:bdr w:val="none" w:sz="0" w:space="0" w:color="auto" w:frame="1"/>
        </w:rPr>
        <w:t>Survey of India</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Survey of India, The </w:t>
      </w:r>
      <w:r w:rsidRPr="00246E46">
        <w:rPr>
          <w:rFonts w:asciiTheme="minorHAnsi" w:hAnsiTheme="minorHAnsi" w:cs="Tahoma"/>
          <w:sz w:val="22"/>
          <w:szCs w:val="22"/>
          <w:highlight w:val="yellow"/>
          <w:bdr w:val="none" w:sz="0" w:space="0" w:color="auto" w:frame="1"/>
        </w:rPr>
        <w:t>National Survey and Mapping Organization</w:t>
      </w:r>
      <w:r w:rsidRPr="00246E46">
        <w:rPr>
          <w:rFonts w:asciiTheme="minorHAnsi" w:hAnsiTheme="minorHAnsi" w:cs="Tahoma"/>
          <w:sz w:val="22"/>
          <w:szCs w:val="22"/>
          <w:bdr w:val="none" w:sz="0" w:space="0" w:color="auto" w:frame="1"/>
        </w:rPr>
        <w:t xml:space="preserve"> of the country</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under the </w:t>
      </w:r>
      <w:r w:rsidRPr="00246E46">
        <w:rPr>
          <w:rStyle w:val="Strong"/>
          <w:rFonts w:asciiTheme="minorHAnsi" w:hAnsiTheme="minorHAnsi" w:cs="Tahoma"/>
          <w:sz w:val="22"/>
          <w:szCs w:val="22"/>
          <w:highlight w:val="green"/>
          <w:bdr w:val="none" w:sz="0" w:space="0" w:color="auto" w:frame="1"/>
        </w:rPr>
        <w:t>Department of</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green"/>
          <w:bdr w:val="none" w:sz="0" w:space="0" w:color="auto" w:frame="1"/>
        </w:rPr>
        <w:t>Science &amp; Technology</w:t>
      </w:r>
      <w:r w:rsidRPr="00246E46">
        <w:rPr>
          <w:rFonts w:asciiTheme="minorHAnsi" w:hAnsiTheme="minorHAnsi" w:cs="Tahoma"/>
          <w:sz w:val="22"/>
          <w:szCs w:val="22"/>
          <w:bdr w:val="none" w:sz="0" w:space="0" w:color="auto" w:frame="1"/>
        </w:rPr>
        <w:t xml:space="preserve">, is the </w:t>
      </w:r>
      <w:r w:rsidRPr="00246E46">
        <w:rPr>
          <w:rFonts w:asciiTheme="minorHAnsi" w:hAnsiTheme="minorHAnsi" w:cs="Tahoma"/>
          <w:sz w:val="22"/>
          <w:szCs w:val="22"/>
          <w:highlight w:val="green"/>
          <w:bdr w:val="none" w:sz="0" w:space="0" w:color="auto" w:frame="1"/>
        </w:rPr>
        <w:t>oldest scientific department</w:t>
      </w:r>
      <w:r w:rsidRPr="00246E46">
        <w:rPr>
          <w:rFonts w:asciiTheme="minorHAnsi" w:hAnsiTheme="minorHAnsi" w:cs="Tahoma"/>
          <w:sz w:val="22"/>
          <w:szCs w:val="22"/>
          <w:bdr w:val="none" w:sz="0" w:space="0" w:color="auto" w:frame="1"/>
        </w:rPr>
        <w:t xml:space="preserve"> of the GOVT. of </w:t>
      </w:r>
      <w:r w:rsidRPr="00246E46">
        <w:rPr>
          <w:rFonts w:asciiTheme="minorHAnsi" w:hAnsiTheme="minorHAnsi" w:cs="Tahoma"/>
          <w:sz w:val="22"/>
          <w:szCs w:val="22"/>
          <w:highlight w:val="green"/>
          <w:bdr w:val="none" w:sz="0" w:space="0" w:color="auto" w:frame="1"/>
        </w:rPr>
        <w:t>INDIA</w:t>
      </w:r>
      <w:r w:rsidRPr="00246E46">
        <w:rPr>
          <w:rFonts w:asciiTheme="minorHAnsi" w:hAnsiTheme="minorHAnsi" w:cs="Tahoma"/>
          <w:sz w:val="22"/>
          <w:szCs w:val="22"/>
          <w:bdr w:val="none" w:sz="0" w:space="0" w:color="auto" w:frame="1"/>
        </w:rPr>
        <w:t xml:space="preserve">. It was set up in </w:t>
      </w:r>
      <w:r w:rsidRPr="00246E46">
        <w:rPr>
          <w:rFonts w:asciiTheme="minorHAnsi" w:hAnsiTheme="minorHAnsi" w:cs="Tahoma"/>
          <w:sz w:val="22"/>
          <w:szCs w:val="22"/>
          <w:highlight w:val="green"/>
          <w:bdr w:val="none" w:sz="0" w:space="0" w:color="auto" w:frame="1"/>
        </w:rPr>
        <w:t>1767</w:t>
      </w:r>
      <w:r w:rsidRPr="00246E46">
        <w:rPr>
          <w:rFonts w:asciiTheme="minorHAnsi" w:hAnsiTheme="minorHAnsi" w:cs="Tahoma"/>
          <w:sz w:val="22"/>
          <w:szCs w:val="22"/>
          <w:bdr w:val="none" w:sz="0" w:space="0" w:color="auto" w:frame="1"/>
        </w:rPr>
        <w:t xml:space="preserve"> and has evolved rich traditions over the years.</w:t>
      </w:r>
    </w:p>
    <w:p w:rsidR="00151EE0" w:rsidRPr="00246E46" w:rsidRDefault="00151EE0" w:rsidP="00246E46">
      <w:pPr>
        <w:numPr>
          <w:ilvl w:val="0"/>
          <w:numId w:val="108"/>
        </w:numPr>
        <w:shd w:val="clear" w:color="auto" w:fill="FFFFFF"/>
        <w:spacing w:after="0" w:line="240" w:lineRule="auto"/>
        <w:ind w:left="450"/>
        <w:contextualSpacing/>
        <w:textAlignment w:val="baseline"/>
        <w:rPr>
          <w:rFonts w:cs="Tahoma"/>
        </w:rPr>
      </w:pPr>
      <w:r w:rsidRPr="00246E46">
        <w:rPr>
          <w:rFonts w:cs="Tahoma"/>
          <w:bdr w:val="none" w:sz="0" w:space="0" w:color="auto" w:frame="1"/>
        </w:rPr>
        <w:t>In its assigned role as the</w:t>
      </w:r>
      <w:r w:rsidRPr="00246E46">
        <w:rPr>
          <w:rStyle w:val="apple-converted-space"/>
          <w:rFonts w:cs="Tahoma"/>
          <w:bdr w:val="none" w:sz="0" w:space="0" w:color="auto" w:frame="1"/>
        </w:rPr>
        <w:t> </w:t>
      </w:r>
      <w:r w:rsidRPr="00246E46">
        <w:rPr>
          <w:rStyle w:val="Strong"/>
          <w:rFonts w:cs="Tahoma"/>
          <w:highlight w:val="yellow"/>
          <w:bdr w:val="none" w:sz="0" w:space="0" w:color="auto" w:frame="1"/>
        </w:rPr>
        <w:t>Nation’s principal mapping agency</w:t>
      </w:r>
      <w:r w:rsidRPr="00246E46">
        <w:rPr>
          <w:rFonts w:cs="Tahoma"/>
          <w:bdr w:val="none" w:sz="0" w:space="0" w:color="auto" w:frame="1"/>
        </w:rPr>
        <w:t>, Survey of India bears a special responsibility to ensure that the country’s domain is explored and mapped suitably to provide base maps for expeditious and integrated development and ensure that all resources contribute their full measure to the progress, prosperity and security of our country now and for generations to come.</w:t>
      </w:r>
    </w:p>
    <w:p w:rsidR="00151EE0" w:rsidRPr="00246E46" w:rsidRDefault="00151EE0" w:rsidP="00246E46">
      <w:pPr>
        <w:numPr>
          <w:ilvl w:val="0"/>
          <w:numId w:val="10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Survey of India </w:t>
      </w:r>
      <w:r w:rsidRPr="00246E46">
        <w:rPr>
          <w:rFonts w:cs="Tahoma"/>
          <w:highlight w:val="yellow"/>
          <w:bdr w:val="none" w:sz="0" w:space="0" w:color="auto" w:frame="1"/>
        </w:rPr>
        <w:t>acts as</w:t>
      </w:r>
      <w:r w:rsidRPr="00246E46">
        <w:rPr>
          <w:rStyle w:val="apple-converted-space"/>
          <w:rFonts w:cs="Tahoma"/>
          <w:highlight w:val="yellow"/>
          <w:bdr w:val="none" w:sz="0" w:space="0" w:color="auto" w:frame="1"/>
        </w:rPr>
        <w:t> </w:t>
      </w:r>
      <w:r w:rsidRPr="00246E46">
        <w:rPr>
          <w:rStyle w:val="Strong"/>
          <w:rFonts w:cs="Tahoma"/>
          <w:highlight w:val="green"/>
          <w:bdr w:val="none" w:sz="0" w:space="0" w:color="auto" w:frame="1"/>
        </w:rPr>
        <w:t>adviser</w:t>
      </w:r>
      <w:r w:rsidRPr="00246E46">
        <w:rPr>
          <w:rStyle w:val="Strong"/>
          <w:rFonts w:cs="Tahoma"/>
          <w:bdr w:val="none" w:sz="0" w:space="0" w:color="auto" w:frame="1"/>
        </w:rPr>
        <w:t xml:space="preserve"> to the </w:t>
      </w:r>
      <w:r w:rsidRPr="00246E46">
        <w:rPr>
          <w:rStyle w:val="Strong"/>
          <w:rFonts w:cs="Tahoma"/>
          <w:highlight w:val="yellow"/>
          <w:bdr w:val="none" w:sz="0" w:space="0" w:color="auto" w:frame="1"/>
        </w:rPr>
        <w:t>Government</w:t>
      </w:r>
      <w:r w:rsidRPr="00246E46">
        <w:rPr>
          <w:rStyle w:val="Strong"/>
          <w:rFonts w:cs="Tahoma"/>
          <w:bdr w:val="none" w:sz="0" w:space="0" w:color="auto" w:frame="1"/>
        </w:rPr>
        <w:t xml:space="preserve"> of India on </w:t>
      </w:r>
      <w:r w:rsidRPr="00246E46">
        <w:rPr>
          <w:rStyle w:val="Strong"/>
          <w:rFonts w:cs="Tahoma"/>
          <w:highlight w:val="green"/>
          <w:bdr w:val="none" w:sz="0" w:space="0" w:color="auto" w:frame="1"/>
        </w:rPr>
        <w:t>all survey</w:t>
      </w:r>
      <w:r w:rsidR="00592054" w:rsidRPr="00246E46">
        <w:rPr>
          <w:rStyle w:val="Strong"/>
          <w:rFonts w:cs="Tahoma"/>
          <w:highlight w:val="green"/>
          <w:bdr w:val="none" w:sz="0" w:space="0" w:color="auto" w:frame="1"/>
        </w:rPr>
        <w:t>[</w:t>
      </w:r>
      <w:r w:rsidR="00592054" w:rsidRPr="00246E46">
        <w:rPr>
          <w:rStyle w:val="Strong"/>
          <w:rFonts w:cs="Tahoma"/>
          <w:b w:val="0"/>
          <w:highlight w:val="green"/>
          <w:bdr w:val="none" w:sz="0" w:space="0" w:color="auto" w:frame="1"/>
        </w:rPr>
        <w:t>not census]</w:t>
      </w:r>
      <w:r w:rsidRPr="00246E46">
        <w:rPr>
          <w:rStyle w:val="Strong"/>
          <w:rFonts w:cs="Tahoma"/>
          <w:highlight w:val="green"/>
          <w:bdr w:val="none" w:sz="0" w:space="0" w:color="auto" w:frame="1"/>
        </w:rPr>
        <w:t xml:space="preserve"> matters</w:t>
      </w:r>
      <w:r w:rsidRPr="00246E46">
        <w:rPr>
          <w:rStyle w:val="Strong"/>
          <w:rFonts w:cs="Tahoma"/>
          <w:bdr w:val="none" w:sz="0" w:space="0" w:color="auto" w:frame="1"/>
        </w:rPr>
        <w:t xml:space="preserve">, viz </w:t>
      </w:r>
      <w:r w:rsidRPr="00246E46">
        <w:rPr>
          <w:rStyle w:val="Strong"/>
          <w:rFonts w:cs="Tahoma"/>
          <w:highlight w:val="yellow"/>
          <w:bdr w:val="none" w:sz="0" w:space="0" w:color="auto" w:frame="1"/>
        </w:rPr>
        <w:t>Geodesy</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Photogrammetry</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Mapping</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Map Reproduction</w:t>
      </w:r>
      <w:r w:rsidRPr="00246E46">
        <w:rPr>
          <w:rFonts w:cs="Tahoma"/>
          <w:bdr w:val="none" w:sz="0" w:space="0" w:color="auto" w:frame="1"/>
        </w:rPr>
        <w:t>.</w:t>
      </w:r>
    </w:p>
    <w:p w:rsidR="00592054"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Healthcare sector needs innovative modes of funding: PwC report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lastRenderedPageBreak/>
        <w:t>A Healthcare Federation of India (</w:t>
      </w:r>
      <w:hyperlink r:id="rId41" w:tgtFrame="_blank" w:history="1">
        <w:r w:rsidRPr="00246E46">
          <w:rPr>
            <w:rStyle w:val="Hyperlink"/>
            <w:rFonts w:asciiTheme="minorHAnsi" w:hAnsiTheme="minorHAnsi" w:cs="Tahoma"/>
            <w:color w:val="auto"/>
            <w:sz w:val="22"/>
            <w:szCs w:val="22"/>
            <w:u w:val="none"/>
            <w:bdr w:val="none" w:sz="0" w:space="0" w:color="auto" w:frame="1"/>
          </w:rPr>
          <w:t>NATHEALTH</w:t>
        </w:r>
      </w:hyperlink>
      <w:r w:rsidRPr="00246E46">
        <w:rPr>
          <w:rFonts w:asciiTheme="minorHAnsi" w:hAnsiTheme="minorHAnsi" w:cs="Tahoma"/>
          <w:sz w:val="22"/>
          <w:szCs w:val="22"/>
          <w:bdr w:val="none" w:sz="0" w:space="0" w:color="auto" w:frame="1"/>
        </w:rPr>
        <w:t>)-PwC report has identified the gaps in the healthcare funding in the country and has proposed reforms to fill the gap.</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Indian government spends only about 1.5% of its GDP on healthcare</w:t>
      </w:r>
      <w:r w:rsidRPr="00246E46">
        <w:rPr>
          <w:rFonts w:asciiTheme="minorHAnsi" w:hAnsiTheme="minorHAnsi" w:cs="Tahoma"/>
          <w:sz w:val="22"/>
          <w:szCs w:val="22"/>
          <w:bdr w:val="none" w:sz="0" w:space="0" w:color="auto" w:frame="1"/>
        </w:rPr>
        <w:t xml:space="preserve">, which is among the lowest globally for any country. Besides, </w:t>
      </w:r>
      <w:r w:rsidRPr="00246E46">
        <w:rPr>
          <w:rFonts w:asciiTheme="minorHAnsi" w:hAnsiTheme="minorHAnsi" w:cs="Tahoma"/>
          <w:sz w:val="22"/>
          <w:szCs w:val="22"/>
          <w:highlight w:val="yellow"/>
          <w:bdr w:val="none" w:sz="0" w:space="0" w:color="auto" w:frame="1"/>
        </w:rPr>
        <w:t>access to capital</w:t>
      </w:r>
      <w:r w:rsidRPr="00246E46">
        <w:rPr>
          <w:rFonts w:asciiTheme="minorHAnsi" w:hAnsiTheme="minorHAnsi" w:cs="Tahoma"/>
          <w:sz w:val="22"/>
          <w:szCs w:val="22"/>
          <w:bdr w:val="none" w:sz="0" w:space="0" w:color="auto" w:frame="1"/>
        </w:rPr>
        <w:t xml:space="preserve"> has been </w:t>
      </w:r>
      <w:r w:rsidRPr="00246E46">
        <w:rPr>
          <w:rFonts w:asciiTheme="minorHAnsi" w:hAnsiTheme="minorHAnsi" w:cs="Tahoma"/>
          <w:sz w:val="22"/>
          <w:szCs w:val="22"/>
          <w:highlight w:val="yellow"/>
          <w:bdr w:val="none" w:sz="0" w:space="0" w:color="auto" w:frame="1"/>
        </w:rPr>
        <w:t>one of the biggest roadblocks</w:t>
      </w:r>
      <w:r w:rsidRPr="00246E46">
        <w:rPr>
          <w:rFonts w:asciiTheme="minorHAnsi" w:hAnsiTheme="minorHAnsi" w:cs="Tahoma"/>
          <w:sz w:val="22"/>
          <w:szCs w:val="22"/>
          <w:bdr w:val="none" w:sz="0" w:space="0" w:color="auto" w:frame="1"/>
        </w:rPr>
        <w:t xml:space="preserve"> to the </w:t>
      </w:r>
      <w:r w:rsidRPr="00246E46">
        <w:rPr>
          <w:rFonts w:asciiTheme="minorHAnsi" w:hAnsiTheme="minorHAnsi" w:cs="Tahoma"/>
          <w:sz w:val="22"/>
          <w:szCs w:val="22"/>
          <w:highlight w:val="yellow"/>
          <w:bdr w:val="none" w:sz="0" w:space="0" w:color="auto" w:frame="1"/>
        </w:rPr>
        <w:t>growth</w:t>
      </w:r>
      <w:r w:rsidRPr="00246E46">
        <w:rPr>
          <w:rFonts w:asciiTheme="minorHAnsi" w:hAnsiTheme="minorHAnsi" w:cs="Tahoma"/>
          <w:sz w:val="22"/>
          <w:szCs w:val="22"/>
          <w:bdr w:val="none" w:sz="0" w:space="0" w:color="auto" w:frame="1"/>
        </w:rPr>
        <w:t xml:space="preserve"> of the Indian </w:t>
      </w:r>
      <w:r w:rsidRPr="00246E46">
        <w:rPr>
          <w:rFonts w:asciiTheme="minorHAnsi" w:hAnsiTheme="minorHAnsi" w:cs="Tahoma"/>
          <w:sz w:val="22"/>
          <w:szCs w:val="22"/>
          <w:highlight w:val="yellow"/>
          <w:bdr w:val="none" w:sz="0" w:space="0" w:color="auto" w:frame="1"/>
        </w:rPr>
        <w:t>healthcare sector</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In this context, there is a </w:t>
      </w:r>
      <w:r w:rsidRPr="00246E46">
        <w:rPr>
          <w:rFonts w:asciiTheme="minorHAnsi" w:hAnsiTheme="minorHAnsi" w:cs="Tahoma"/>
          <w:sz w:val="22"/>
          <w:szCs w:val="22"/>
          <w:highlight w:val="yellow"/>
          <w:bdr w:val="none" w:sz="0" w:space="0" w:color="auto" w:frame="1"/>
        </w:rPr>
        <w:t>need</w:t>
      </w:r>
      <w:r w:rsidRPr="00246E46">
        <w:rPr>
          <w:rFonts w:asciiTheme="minorHAnsi" w:hAnsiTheme="minorHAnsi" w:cs="Tahoma"/>
          <w:sz w:val="22"/>
          <w:szCs w:val="22"/>
          <w:bdr w:val="none" w:sz="0" w:space="0" w:color="auto" w:frame="1"/>
        </w:rPr>
        <w:t xml:space="preserve"> to concentrate on </w:t>
      </w:r>
      <w:r w:rsidRPr="00246E46">
        <w:rPr>
          <w:rFonts w:asciiTheme="minorHAnsi" w:hAnsiTheme="minorHAnsi" w:cs="Tahoma"/>
          <w:sz w:val="22"/>
          <w:szCs w:val="22"/>
          <w:highlight w:val="yellow"/>
          <w:bdr w:val="none" w:sz="0" w:space="0" w:color="auto" w:frame="1"/>
        </w:rPr>
        <w:t>innovative funding</w:t>
      </w:r>
      <w:r w:rsidRPr="00246E46">
        <w:rPr>
          <w:rFonts w:asciiTheme="minorHAnsi" w:hAnsiTheme="minorHAnsi" w:cs="Tahoma"/>
          <w:sz w:val="22"/>
          <w:szCs w:val="22"/>
          <w:bdr w:val="none" w:sz="0" w:space="0" w:color="auto" w:frame="1"/>
        </w:rPr>
        <w:t xml:space="preserve"> methods.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New Health Policy</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2017</w:t>
      </w:r>
      <w:r w:rsidRPr="00246E46">
        <w:rPr>
          <w:rStyle w:val="Strong"/>
          <w:rFonts w:asciiTheme="minorHAnsi" w:hAnsiTheme="minorHAnsi" w:cs="Tahoma"/>
          <w:sz w:val="22"/>
          <w:szCs w:val="22"/>
          <w:bdr w:val="none" w:sz="0" w:space="0" w:color="auto" w:frame="1"/>
        </w:rPr>
        <w:t xml:space="preserve"> too had </w:t>
      </w:r>
      <w:r w:rsidRPr="00246E46">
        <w:rPr>
          <w:rStyle w:val="Strong"/>
          <w:rFonts w:asciiTheme="minorHAnsi" w:hAnsiTheme="minorHAnsi" w:cs="Tahoma"/>
          <w:sz w:val="22"/>
          <w:szCs w:val="22"/>
          <w:highlight w:val="yellow"/>
          <w:bdr w:val="none" w:sz="0" w:space="0" w:color="auto" w:frame="1"/>
        </w:rPr>
        <w:t>highlighted</w:t>
      </w:r>
      <w:r w:rsidRPr="00246E46">
        <w:rPr>
          <w:rStyle w:val="Strong"/>
          <w:rFonts w:asciiTheme="minorHAnsi" w:hAnsiTheme="minorHAnsi" w:cs="Tahoma"/>
          <w:sz w:val="22"/>
          <w:szCs w:val="22"/>
          <w:bdr w:val="none" w:sz="0" w:space="0" w:color="auto" w:frame="1"/>
        </w:rPr>
        <w:t xml:space="preserve"> that </w:t>
      </w:r>
      <w:r w:rsidRPr="00246E46">
        <w:rPr>
          <w:rStyle w:val="Strong"/>
          <w:rFonts w:asciiTheme="minorHAnsi" w:hAnsiTheme="minorHAnsi" w:cs="Tahoma"/>
          <w:sz w:val="22"/>
          <w:szCs w:val="22"/>
          <w:highlight w:val="yellow"/>
          <w:bdr w:val="none" w:sz="0" w:space="0" w:color="auto" w:frame="1"/>
        </w:rPr>
        <w:t>innovative modes of funding</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were </w:t>
      </w:r>
      <w:r w:rsidRPr="00246E46">
        <w:rPr>
          <w:rFonts w:asciiTheme="minorHAnsi" w:hAnsiTheme="minorHAnsi" w:cs="Tahoma"/>
          <w:sz w:val="22"/>
          <w:szCs w:val="22"/>
          <w:highlight w:val="yellow"/>
          <w:bdr w:val="none" w:sz="0" w:space="0" w:color="auto" w:frame="1"/>
        </w:rPr>
        <w:t>needed</w:t>
      </w:r>
      <w:r w:rsidRPr="00246E46">
        <w:rPr>
          <w:rFonts w:asciiTheme="minorHAnsi" w:hAnsiTheme="minorHAnsi" w:cs="Tahoma"/>
          <w:sz w:val="22"/>
          <w:szCs w:val="22"/>
          <w:bdr w:val="none" w:sz="0" w:space="0" w:color="auto" w:frame="1"/>
        </w:rPr>
        <w:t xml:space="preserve"> to meet the requirements of the healthcare sector.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Reforms suggested</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09"/>
        </w:numPr>
        <w:shd w:val="clear" w:color="auto" w:fill="FFFFFF"/>
        <w:spacing w:after="0" w:line="240" w:lineRule="auto"/>
        <w:ind w:left="450"/>
        <w:contextualSpacing/>
        <w:textAlignment w:val="baseline"/>
        <w:rPr>
          <w:rFonts w:cs="Tahoma"/>
        </w:rPr>
      </w:pPr>
      <w:r w:rsidRPr="00246E46">
        <w:rPr>
          <w:rFonts w:cs="Tahoma"/>
          <w:bdr w:val="none" w:sz="0" w:space="0" w:color="auto" w:frame="1"/>
        </w:rPr>
        <w:t>Conventional modes of resource mobilisation must be aided by</w:t>
      </w:r>
      <w:r w:rsidRPr="00246E46">
        <w:rPr>
          <w:rStyle w:val="apple-converted-space"/>
          <w:rFonts w:cs="Tahoma"/>
          <w:bdr w:val="none" w:sz="0" w:space="0" w:color="auto" w:frame="1"/>
        </w:rPr>
        <w:t> </w:t>
      </w:r>
      <w:r w:rsidRPr="00246E46">
        <w:rPr>
          <w:rStyle w:val="Strong"/>
          <w:rFonts w:cs="Tahoma"/>
          <w:bdr w:val="none" w:sz="0" w:space="0" w:color="auto" w:frame="1"/>
        </w:rPr>
        <w:t>an innovative funding mechanism</w:t>
      </w:r>
      <w:r w:rsidRPr="00246E46">
        <w:rPr>
          <w:rStyle w:val="apple-converted-space"/>
          <w:rFonts w:cs="Tahoma"/>
          <w:bdr w:val="none" w:sz="0" w:space="0" w:color="auto" w:frame="1"/>
        </w:rPr>
        <w:t> </w:t>
      </w:r>
      <w:r w:rsidRPr="00246E46">
        <w:rPr>
          <w:rFonts w:cs="Tahoma"/>
          <w:bdr w:val="none" w:sz="0" w:space="0" w:color="auto" w:frame="1"/>
        </w:rPr>
        <w:t>to improve healthcare investments in India.</w:t>
      </w:r>
    </w:p>
    <w:p w:rsidR="00151EE0" w:rsidRPr="00246E46" w:rsidRDefault="00151EE0" w:rsidP="00246E46">
      <w:pPr>
        <w:numPr>
          <w:ilvl w:val="0"/>
          <w:numId w:val="109"/>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Funding</w:t>
      </w:r>
      <w:r w:rsidRPr="00246E46">
        <w:rPr>
          <w:rFonts w:cs="Tahoma"/>
          <w:bdr w:val="none" w:sz="0" w:space="0" w:color="auto" w:frame="1"/>
        </w:rPr>
        <w:t xml:space="preserve"> should be</w:t>
      </w:r>
      <w:r w:rsidRPr="00246E46">
        <w:rPr>
          <w:rStyle w:val="apple-converted-space"/>
          <w:rFonts w:cs="Tahoma"/>
          <w:bdr w:val="none" w:sz="0" w:space="0" w:color="auto" w:frame="1"/>
        </w:rPr>
        <w:t> </w:t>
      </w:r>
      <w:r w:rsidRPr="00246E46">
        <w:rPr>
          <w:rStyle w:val="Strong"/>
          <w:rFonts w:cs="Tahoma"/>
          <w:bdr w:val="none" w:sz="0" w:space="0" w:color="auto" w:frame="1"/>
        </w:rPr>
        <w:t xml:space="preserve">mobilised from </w:t>
      </w:r>
      <w:r w:rsidRPr="00246E46">
        <w:rPr>
          <w:rStyle w:val="Strong"/>
          <w:rFonts w:cs="Tahoma"/>
          <w:highlight w:val="yellow"/>
          <w:bdr w:val="none" w:sz="0" w:space="0" w:color="auto" w:frame="1"/>
        </w:rPr>
        <w:t>pension funds</w:t>
      </w:r>
      <w:r w:rsidRPr="00246E46">
        <w:rPr>
          <w:rStyle w:val="Strong"/>
          <w:rFonts w:cs="Tahoma"/>
          <w:bdr w:val="none" w:sz="0" w:space="0" w:color="auto" w:frame="1"/>
        </w:rPr>
        <w:t xml:space="preserve"> and that </w:t>
      </w:r>
      <w:r w:rsidRPr="00246E46">
        <w:rPr>
          <w:rStyle w:val="Strong"/>
          <w:rFonts w:cs="Tahoma"/>
          <w:highlight w:val="yellow"/>
          <w:bdr w:val="none" w:sz="0" w:space="0" w:color="auto" w:frame="1"/>
        </w:rPr>
        <w:t>investments</w:t>
      </w:r>
      <w:r w:rsidRPr="00246E46">
        <w:rPr>
          <w:rStyle w:val="Strong"/>
          <w:rFonts w:cs="Tahoma"/>
          <w:bdr w:val="none" w:sz="0" w:space="0" w:color="auto" w:frame="1"/>
        </w:rPr>
        <w:t xml:space="preserve"> should be routed through </w:t>
      </w:r>
      <w:r w:rsidRPr="00246E46">
        <w:rPr>
          <w:rStyle w:val="Strong"/>
          <w:rFonts w:cs="Tahoma"/>
          <w:highlight w:val="yellow"/>
          <w:bdr w:val="none" w:sz="0" w:space="0" w:color="auto" w:frame="1"/>
        </w:rPr>
        <w:t>public-private partnership</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long-term debt</w:t>
      </w:r>
      <w:r w:rsidRPr="00246E46">
        <w:rPr>
          <w:rFonts w:cs="Tahoma"/>
          <w:bdr w:val="none" w:sz="0" w:space="0" w:color="auto" w:frame="1"/>
        </w:rPr>
        <w:t>.</w:t>
      </w:r>
    </w:p>
    <w:p w:rsidR="00151EE0" w:rsidRPr="00246E46" w:rsidRDefault="00151EE0" w:rsidP="00246E46">
      <w:pPr>
        <w:numPr>
          <w:ilvl w:val="0"/>
          <w:numId w:val="109"/>
        </w:numPr>
        <w:shd w:val="clear" w:color="auto" w:fill="FFFFFF"/>
        <w:spacing w:after="0" w:line="240" w:lineRule="auto"/>
        <w:ind w:left="450"/>
        <w:contextualSpacing/>
        <w:textAlignment w:val="baseline"/>
        <w:rPr>
          <w:rFonts w:cs="Tahoma"/>
        </w:rPr>
      </w:pPr>
      <w:r w:rsidRPr="00246E46">
        <w:rPr>
          <w:rFonts w:cs="Tahoma"/>
          <w:bdr w:val="none" w:sz="0" w:space="0" w:color="auto" w:frame="1"/>
        </w:rPr>
        <w:t>It has also suggested</w:t>
      </w:r>
      <w:r w:rsidRPr="00246E46">
        <w:rPr>
          <w:rStyle w:val="apple-converted-space"/>
          <w:rFonts w:cs="Tahoma"/>
          <w:bdr w:val="none" w:sz="0" w:space="0" w:color="auto" w:frame="1"/>
        </w:rPr>
        <w:t> </w:t>
      </w:r>
      <w:r w:rsidRPr="00246E46">
        <w:rPr>
          <w:rStyle w:val="Strong"/>
          <w:rFonts w:cs="Tahoma"/>
          <w:bdr w:val="none" w:sz="0" w:space="0" w:color="auto" w:frame="1"/>
        </w:rPr>
        <w:t xml:space="preserve">funding through </w:t>
      </w:r>
      <w:r w:rsidRPr="00246E46">
        <w:rPr>
          <w:rStyle w:val="Strong"/>
          <w:rFonts w:cs="Tahoma"/>
          <w:highlight w:val="yellow"/>
          <w:bdr w:val="none" w:sz="0" w:space="0" w:color="auto" w:frame="1"/>
        </w:rPr>
        <w:t>business trust entities</w:t>
      </w:r>
      <w:r w:rsidRPr="00246E46">
        <w:rPr>
          <w:rStyle w:val="apple-converted-space"/>
          <w:rFonts w:cs="Tahoma"/>
          <w:bdr w:val="none" w:sz="0" w:space="0" w:color="auto" w:frame="1"/>
        </w:rPr>
        <w:t> </w:t>
      </w:r>
      <w:r w:rsidRPr="00246E46">
        <w:rPr>
          <w:rFonts w:cs="Tahoma"/>
          <w:bdr w:val="none" w:sz="0" w:space="0" w:color="auto" w:frame="1"/>
        </w:rPr>
        <w:t xml:space="preserve">such as </w:t>
      </w:r>
      <w:r w:rsidRPr="00246E46">
        <w:rPr>
          <w:rFonts w:cs="Tahoma"/>
          <w:highlight w:val="yellow"/>
          <w:bdr w:val="none" w:sz="0" w:space="0" w:color="auto" w:frame="1"/>
        </w:rPr>
        <w:t>Real Estate Investment Trusts</w:t>
      </w:r>
      <w:r w:rsidRPr="00246E46">
        <w:rPr>
          <w:rFonts w:cs="Tahoma"/>
          <w:bdr w:val="none" w:sz="0" w:space="0" w:color="auto" w:frame="1"/>
        </w:rPr>
        <w:t xml:space="preserve"> along with funds sourced through </w:t>
      </w:r>
      <w:r w:rsidRPr="00246E46">
        <w:rPr>
          <w:rFonts w:cs="Tahoma"/>
          <w:highlight w:val="yellow"/>
          <w:bdr w:val="none" w:sz="0" w:space="0" w:color="auto" w:frame="1"/>
        </w:rPr>
        <w:t>bilateral investment treaties</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Way ahead</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FDI in the sector has significantly increased in the last three years. However, healthcare expenditure’s share in GDP remained around 1.6% in FY16 and innovative funding modes would support the target of taking it to 2.5% by 2030. While the opportunity for improvement of health services in India is huge, it is for the government and the entire healthcare ecosystem to work together so that benefits percolate to the segment that require them the most.</w:t>
      </w:r>
    </w:p>
    <w:p w:rsidR="00891F71" w:rsidRPr="00246E46" w:rsidRDefault="00891F71"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Motor Vehicle Amendment Bill passed by Lok Sabha</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Lok Sabha</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passed</w:t>
      </w:r>
      <w:r w:rsidRPr="00246E46">
        <w:rPr>
          <w:rFonts w:asciiTheme="minorHAnsi" w:hAnsiTheme="minorHAnsi" w:cs="Tahoma"/>
          <w:sz w:val="22"/>
          <w:szCs w:val="22"/>
          <w:bdr w:val="none" w:sz="0" w:space="0" w:color="auto" w:frame="1"/>
        </w:rPr>
        <w:t xml:space="preserve"> the</w:t>
      </w:r>
      <w:r w:rsidRPr="00246E46">
        <w:rPr>
          <w:rStyle w:val="apple-converted-space"/>
          <w:rFonts w:asciiTheme="minorHAnsi" w:hAnsiTheme="minorHAnsi" w:cs="Tahoma"/>
          <w:sz w:val="22"/>
          <w:szCs w:val="22"/>
          <w:bdr w:val="none" w:sz="0" w:space="0" w:color="auto" w:frame="1"/>
        </w:rPr>
        <w:t> </w:t>
      </w:r>
      <w:hyperlink r:id="rId42" w:tgtFrame="_blank" w:history="1">
        <w:r w:rsidRPr="00246E46">
          <w:rPr>
            <w:rStyle w:val="Strong"/>
            <w:rFonts w:asciiTheme="minorHAnsi" w:hAnsiTheme="minorHAnsi" w:cs="Tahoma"/>
            <w:sz w:val="22"/>
            <w:szCs w:val="22"/>
            <w:bdr w:val="none" w:sz="0" w:space="0" w:color="auto" w:frame="1"/>
          </w:rPr>
          <w:t>Mo</w:t>
        </w:r>
        <w:r w:rsidRPr="00246E46">
          <w:rPr>
            <w:rStyle w:val="Strong"/>
            <w:rFonts w:asciiTheme="minorHAnsi" w:hAnsiTheme="minorHAnsi" w:cs="Tahoma"/>
            <w:sz w:val="22"/>
            <w:szCs w:val="22"/>
            <w:highlight w:val="yellow"/>
            <w:bdr w:val="none" w:sz="0" w:space="0" w:color="auto" w:frame="1"/>
          </w:rPr>
          <w:t>tor Vehicles (Amendment) Bill, 2016</w:t>
        </w:r>
      </w:hyperlink>
      <w:r w:rsidRPr="00246E46">
        <w:rPr>
          <w:rFonts w:asciiTheme="minorHAnsi" w:hAnsiTheme="minorHAnsi" w:cs="Tahoma"/>
          <w:sz w:val="22"/>
          <w:szCs w:val="22"/>
          <w:bdr w:val="none" w:sz="0" w:space="0" w:color="auto" w:frame="1"/>
        </w:rPr>
        <w:t xml:space="preserve">. The Bill </w:t>
      </w:r>
      <w:r w:rsidRPr="00246E46">
        <w:rPr>
          <w:rFonts w:asciiTheme="minorHAnsi" w:hAnsiTheme="minorHAnsi" w:cs="Tahoma"/>
          <w:sz w:val="22"/>
          <w:szCs w:val="22"/>
          <w:highlight w:val="yellow"/>
          <w:bdr w:val="none" w:sz="0" w:space="0" w:color="auto" w:frame="1"/>
        </w:rPr>
        <w:t>amends</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Motor Vehicles Act, 1988</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address issues</w:t>
      </w:r>
      <w:r w:rsidRPr="00246E46">
        <w:rPr>
          <w:rFonts w:asciiTheme="minorHAnsi" w:hAnsiTheme="minorHAnsi" w:cs="Tahoma"/>
          <w:sz w:val="22"/>
          <w:szCs w:val="22"/>
          <w:bdr w:val="none" w:sz="0" w:space="0" w:color="auto" w:frame="1"/>
        </w:rPr>
        <w:t xml:space="preserve"> such as </w:t>
      </w:r>
      <w:r w:rsidRPr="00246E46">
        <w:rPr>
          <w:rFonts w:asciiTheme="minorHAnsi" w:hAnsiTheme="minorHAnsi" w:cs="Tahoma"/>
          <w:sz w:val="22"/>
          <w:szCs w:val="22"/>
          <w:highlight w:val="yellow"/>
          <w:bdr w:val="none" w:sz="0" w:space="0" w:color="auto" w:frame="1"/>
        </w:rPr>
        <w:t>third party insurance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regulation of taxi aggregators</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road safety</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is the Bill all about?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Motor Vehicles (Amendment) Bill </w:t>
      </w:r>
      <w:r w:rsidRPr="00246E46">
        <w:rPr>
          <w:rFonts w:asciiTheme="minorHAnsi" w:hAnsiTheme="minorHAnsi" w:cs="Tahoma"/>
          <w:sz w:val="22"/>
          <w:szCs w:val="22"/>
          <w:highlight w:val="yellow"/>
          <w:bdr w:val="none" w:sz="0" w:space="0" w:color="auto" w:frame="1"/>
        </w:rPr>
        <w:t>authorises</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government</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exempt or waive off</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any section</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promote innovation.</w:t>
      </w:r>
      <w:r w:rsidRPr="00246E46">
        <w:rPr>
          <w:rFonts w:asciiTheme="minorHAnsi" w:hAnsiTheme="minorHAnsi" w:cs="Tahoma"/>
          <w:sz w:val="22"/>
          <w:szCs w:val="22"/>
          <w:bdr w:val="none" w:sz="0" w:space="0" w:color="auto" w:frame="1"/>
        </w:rPr>
        <w:t xml:space="preserve"> The provisions of the Bill talk about </w:t>
      </w:r>
      <w:r w:rsidRPr="00246E46">
        <w:rPr>
          <w:rFonts w:asciiTheme="minorHAnsi" w:hAnsiTheme="minorHAnsi" w:cs="Tahoma"/>
          <w:sz w:val="22"/>
          <w:szCs w:val="22"/>
          <w:highlight w:val="yellow"/>
          <w:bdr w:val="none" w:sz="0" w:space="0" w:color="auto" w:frame="1"/>
        </w:rPr>
        <w:t>improved citizen centric services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reducing</w:t>
      </w:r>
      <w:r w:rsidRPr="00246E46">
        <w:rPr>
          <w:rFonts w:asciiTheme="minorHAnsi" w:hAnsiTheme="minorHAnsi" w:cs="Tahoma"/>
          <w:sz w:val="22"/>
          <w:szCs w:val="22"/>
          <w:bdr w:val="none" w:sz="0" w:space="0" w:color="auto" w:frame="1"/>
        </w:rPr>
        <w:t xml:space="preserve"> the number of </w:t>
      </w:r>
      <w:r w:rsidRPr="00246E46">
        <w:rPr>
          <w:rFonts w:asciiTheme="minorHAnsi" w:hAnsiTheme="minorHAnsi" w:cs="Tahoma"/>
          <w:sz w:val="22"/>
          <w:szCs w:val="22"/>
          <w:highlight w:val="yellow"/>
          <w:bdr w:val="none" w:sz="0" w:space="0" w:color="auto" w:frame="1"/>
        </w:rPr>
        <w:t>accidents</w:t>
      </w:r>
      <w:r w:rsidRPr="00246E46">
        <w:rPr>
          <w:rFonts w:asciiTheme="minorHAnsi" w:hAnsiTheme="minorHAnsi" w:cs="Tahoma"/>
          <w:sz w:val="22"/>
          <w:szCs w:val="22"/>
          <w:bdr w:val="none" w:sz="0" w:space="0" w:color="auto" w:frame="1"/>
        </w:rPr>
        <w:t xml:space="preserve"> and several </w:t>
      </w:r>
      <w:r w:rsidRPr="00246E46">
        <w:rPr>
          <w:rFonts w:asciiTheme="minorHAnsi" w:hAnsiTheme="minorHAnsi" w:cs="Tahoma"/>
          <w:sz w:val="22"/>
          <w:szCs w:val="22"/>
          <w:highlight w:val="yellow"/>
          <w:bdr w:val="none" w:sz="0" w:space="0" w:color="auto" w:frame="1"/>
        </w:rPr>
        <w:t>steps</w:t>
      </w:r>
      <w:r w:rsidRPr="00246E46">
        <w:rPr>
          <w:rFonts w:asciiTheme="minorHAnsi" w:hAnsiTheme="minorHAnsi" w:cs="Tahoma"/>
          <w:sz w:val="22"/>
          <w:szCs w:val="22"/>
          <w:bdr w:val="none" w:sz="0" w:space="0" w:color="auto" w:frame="1"/>
        </w:rPr>
        <w:t xml:space="preserve"> proposed </w:t>
      </w:r>
      <w:r w:rsidRPr="00246E46">
        <w:rPr>
          <w:rFonts w:asciiTheme="minorHAnsi" w:hAnsiTheme="minorHAnsi" w:cs="Tahoma"/>
          <w:sz w:val="22"/>
          <w:szCs w:val="22"/>
          <w:highlight w:val="yellow"/>
          <w:bdr w:val="none" w:sz="0" w:space="0" w:color="auto" w:frame="1"/>
        </w:rPr>
        <w:t>to reduce</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footfalls to regional transport offices</w:t>
      </w:r>
      <w:r w:rsidRPr="00246E46">
        <w:rPr>
          <w:rFonts w:asciiTheme="minorHAnsi" w:hAnsiTheme="minorHAnsi" w:cs="Tahoma"/>
          <w:sz w:val="22"/>
          <w:szCs w:val="22"/>
          <w:bdr w:val="none" w:sz="0" w:space="0" w:color="auto" w:frame="1"/>
        </w:rPr>
        <w:t xml:space="preserve"> (RTO).</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bill proposes </w:t>
      </w:r>
      <w:r w:rsidRPr="00246E46">
        <w:rPr>
          <w:rFonts w:asciiTheme="minorHAnsi" w:hAnsiTheme="minorHAnsi" w:cs="Tahoma"/>
          <w:sz w:val="22"/>
          <w:szCs w:val="22"/>
          <w:highlight w:val="yellow"/>
          <w:bdr w:val="none" w:sz="0" w:space="0" w:color="auto" w:frame="1"/>
        </w:rPr>
        <w:t>hefty penalties</w:t>
      </w:r>
      <w:r w:rsidRPr="00246E46">
        <w:rPr>
          <w:rFonts w:asciiTheme="minorHAnsi" w:hAnsiTheme="minorHAnsi" w:cs="Tahoma"/>
          <w:sz w:val="22"/>
          <w:szCs w:val="22"/>
          <w:bdr w:val="none" w:sz="0" w:space="0" w:color="auto" w:frame="1"/>
        </w:rPr>
        <w:t xml:space="preserve"> for various </w:t>
      </w:r>
      <w:r w:rsidRPr="00246E46">
        <w:rPr>
          <w:rFonts w:asciiTheme="minorHAnsi" w:hAnsiTheme="minorHAnsi" w:cs="Tahoma"/>
          <w:sz w:val="22"/>
          <w:szCs w:val="22"/>
          <w:highlight w:val="yellow"/>
          <w:bdr w:val="none" w:sz="0" w:space="0" w:color="auto" w:frame="1"/>
        </w:rPr>
        <w:t>traffic offences</w:t>
      </w:r>
      <w:r w:rsidRPr="00246E46">
        <w:rPr>
          <w:rFonts w:asciiTheme="minorHAnsi" w:hAnsiTheme="minorHAnsi" w:cs="Tahoma"/>
          <w:sz w:val="22"/>
          <w:szCs w:val="22"/>
          <w:bdr w:val="none" w:sz="0" w:space="0" w:color="auto" w:frame="1"/>
        </w:rPr>
        <w:t xml:space="preserve">, three-year jail term for parents of </w:t>
      </w:r>
      <w:r w:rsidRPr="00246E46">
        <w:rPr>
          <w:rFonts w:asciiTheme="minorHAnsi" w:hAnsiTheme="minorHAnsi" w:cs="Tahoma"/>
          <w:sz w:val="22"/>
          <w:szCs w:val="22"/>
          <w:highlight w:val="yellow"/>
          <w:bdr w:val="none" w:sz="0" w:space="0" w:color="auto" w:frame="1"/>
        </w:rPr>
        <w:t>minors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caught driving</w:t>
      </w:r>
      <w:r w:rsidRPr="00246E46">
        <w:rPr>
          <w:rFonts w:asciiTheme="minorHAnsi" w:hAnsiTheme="minorHAnsi" w:cs="Tahoma"/>
          <w:sz w:val="22"/>
          <w:szCs w:val="22"/>
          <w:bdr w:val="none" w:sz="0" w:space="0" w:color="auto" w:frame="1"/>
        </w:rPr>
        <w:t xml:space="preserve"> and causing fatal accidents, and a ten-fold </w:t>
      </w:r>
      <w:r w:rsidRPr="00246E46">
        <w:rPr>
          <w:rFonts w:asciiTheme="minorHAnsi" w:hAnsiTheme="minorHAnsi" w:cs="Tahoma"/>
          <w:sz w:val="22"/>
          <w:szCs w:val="22"/>
          <w:highlight w:val="yellow"/>
          <w:bdr w:val="none" w:sz="0" w:space="0" w:color="auto" w:frame="1"/>
        </w:rPr>
        <w:t>increase in compensation</w:t>
      </w:r>
      <w:r w:rsidRPr="00246E46">
        <w:rPr>
          <w:rFonts w:asciiTheme="minorHAnsi" w:hAnsiTheme="minorHAnsi" w:cs="Tahoma"/>
          <w:sz w:val="22"/>
          <w:szCs w:val="22"/>
          <w:bdr w:val="none" w:sz="0" w:space="0" w:color="auto" w:frame="1"/>
        </w:rPr>
        <w:t xml:space="preserve"> for the families of accident victims, among other things.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Highlights of the Bill</w:t>
      </w:r>
      <w:r w:rsidRPr="00246E46">
        <w:rPr>
          <w:rFonts w:asciiTheme="minorHAnsi" w:hAnsiTheme="minorHAnsi" w:cs="Tahoma"/>
          <w:sz w:val="22"/>
          <w:szCs w:val="22"/>
          <w:bdr w:val="none" w:sz="0" w:space="0" w:color="auto" w:frame="1"/>
        </w:rPr>
        <w:t>:</w:t>
      </w:r>
    </w:p>
    <w:p w:rsidR="00D5641B" w:rsidRPr="00246E46" w:rsidRDefault="00D5641B" w:rsidP="00246E46">
      <w:pPr>
        <w:shd w:val="clear" w:color="auto" w:fill="FFFFFF"/>
        <w:spacing w:after="0" w:line="240" w:lineRule="auto"/>
        <w:contextualSpacing/>
        <w:textAlignment w:val="baseline"/>
        <w:rPr>
          <w:rFonts w:eastAsia="Times New Roman" w:cs="Tahoma"/>
          <w:bdr w:val="none" w:sz="0" w:space="0" w:color="auto" w:frame="1"/>
        </w:rPr>
      </w:pPr>
      <w:r w:rsidRPr="00246E46">
        <w:rPr>
          <w:rFonts w:eastAsia="Times New Roman" w:cs="Tahoma"/>
          <w:bdr w:val="none" w:sz="0" w:space="0" w:color="auto" w:frame="1"/>
        </w:rPr>
        <w:t>Key features-</w:t>
      </w:r>
    </w:p>
    <w:p w:rsidR="00D5641B" w:rsidRPr="00246E46" w:rsidRDefault="00D5641B" w:rsidP="00246E46">
      <w:pPr>
        <w:numPr>
          <w:ilvl w:val="0"/>
          <w:numId w:val="11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authorises</w:t>
      </w:r>
      <w:r w:rsidRPr="00246E46">
        <w:rPr>
          <w:rFonts w:cs="Tahoma"/>
          <w:bdr w:val="none" w:sz="0" w:space="0" w:color="auto" w:frame="1"/>
        </w:rPr>
        <w:t xml:space="preserve"> the </w:t>
      </w:r>
      <w:r w:rsidRPr="00246E46">
        <w:rPr>
          <w:rFonts w:cs="Tahoma"/>
          <w:highlight w:val="yellow"/>
          <w:bdr w:val="none" w:sz="0" w:space="0" w:color="auto" w:frame="1"/>
        </w:rPr>
        <w:t>government</w:t>
      </w:r>
      <w:r w:rsidRPr="00246E46">
        <w:rPr>
          <w:rFonts w:cs="Tahoma"/>
          <w:bdr w:val="none" w:sz="0" w:space="0" w:color="auto" w:frame="1"/>
        </w:rPr>
        <w:t xml:space="preserve"> to </w:t>
      </w:r>
      <w:r w:rsidRPr="00246E46">
        <w:rPr>
          <w:rFonts w:cs="Tahoma"/>
          <w:highlight w:val="yellow"/>
          <w:bdr w:val="none" w:sz="0" w:space="0" w:color="auto" w:frame="1"/>
        </w:rPr>
        <w:t>exempt or waive off</w:t>
      </w:r>
      <w:r w:rsidRPr="00246E46">
        <w:rPr>
          <w:rFonts w:cs="Tahoma"/>
          <w:bdr w:val="none" w:sz="0" w:space="0" w:color="auto" w:frame="1"/>
        </w:rPr>
        <w:t xml:space="preserve"> </w:t>
      </w:r>
      <w:r w:rsidRPr="00246E46">
        <w:rPr>
          <w:rFonts w:cs="Tahoma"/>
          <w:highlight w:val="yellow"/>
          <w:bdr w:val="none" w:sz="0" w:space="0" w:color="auto" w:frame="1"/>
        </w:rPr>
        <w:t>any section</w:t>
      </w:r>
      <w:r w:rsidRPr="00246E46">
        <w:rPr>
          <w:rFonts w:cs="Tahoma"/>
          <w:bdr w:val="none" w:sz="0" w:space="0" w:color="auto" w:frame="1"/>
        </w:rPr>
        <w:t xml:space="preserve"> to </w:t>
      </w:r>
      <w:r w:rsidRPr="00246E46">
        <w:rPr>
          <w:rFonts w:cs="Tahoma"/>
          <w:highlight w:val="yellow"/>
          <w:bdr w:val="none" w:sz="0" w:space="0" w:color="auto" w:frame="1"/>
        </w:rPr>
        <w:t>promote innovation</w:t>
      </w:r>
      <w:r w:rsidRPr="00246E46">
        <w:rPr>
          <w:rFonts w:cs="Tahoma"/>
          <w:bdr w:val="none" w:sz="0" w:space="0" w:color="auto" w:frame="1"/>
        </w:rPr>
        <w:t xml:space="preserve"> </w:t>
      </w:r>
    </w:p>
    <w:p w:rsidR="00D5641B" w:rsidRPr="00246E46" w:rsidRDefault="00D5641B" w:rsidP="00246E46">
      <w:pPr>
        <w:numPr>
          <w:ilvl w:val="1"/>
          <w:numId w:val="110"/>
        </w:numPr>
        <w:shd w:val="clear" w:color="auto" w:fill="FFFFFF"/>
        <w:spacing w:after="0" w:line="240" w:lineRule="auto"/>
        <w:contextualSpacing/>
        <w:textAlignment w:val="baseline"/>
        <w:rPr>
          <w:rFonts w:cs="Tahoma"/>
        </w:rPr>
      </w:pPr>
      <w:r w:rsidRPr="00246E46">
        <w:rPr>
          <w:rFonts w:cs="Tahoma"/>
          <w:bdr w:val="none" w:sz="0" w:space="0" w:color="auto" w:frame="1"/>
        </w:rPr>
        <w:t>Bill Caps the</w:t>
      </w:r>
      <w:r w:rsidRPr="00246E46">
        <w:rPr>
          <w:rStyle w:val="apple-converted-space"/>
          <w:rFonts w:cs="Tahoma"/>
          <w:bdr w:val="none" w:sz="0" w:space="0" w:color="auto" w:frame="1"/>
        </w:rPr>
        <w:t> </w:t>
      </w:r>
      <w:r w:rsidRPr="00246E46">
        <w:rPr>
          <w:rStyle w:val="Strong"/>
          <w:rFonts w:cs="Tahoma"/>
          <w:highlight w:val="yellow"/>
          <w:bdr w:val="none" w:sz="0" w:space="0" w:color="auto" w:frame="1"/>
        </w:rPr>
        <w:t>maximum liability</w:t>
      </w:r>
      <w:r w:rsidRPr="00246E46">
        <w:rPr>
          <w:rStyle w:val="Strong"/>
          <w:rFonts w:cs="Tahoma"/>
          <w:bdr w:val="none" w:sz="0" w:space="0" w:color="auto" w:frame="1"/>
        </w:rPr>
        <w:t xml:space="preserve"> for </w:t>
      </w:r>
      <w:r w:rsidRPr="00246E46">
        <w:rPr>
          <w:rStyle w:val="Strong"/>
          <w:rFonts w:cs="Tahoma"/>
          <w:highlight w:val="yellow"/>
          <w:bdr w:val="none" w:sz="0" w:space="0" w:color="auto" w:frame="1"/>
        </w:rPr>
        <w:t>third party insurance</w:t>
      </w:r>
      <w:r w:rsidRPr="00246E46">
        <w:rPr>
          <w:rStyle w:val="apple-converted-space"/>
          <w:rFonts w:cs="Tahoma"/>
          <w:bdr w:val="none" w:sz="0" w:space="0" w:color="auto" w:frame="1"/>
        </w:rPr>
        <w:t> </w:t>
      </w:r>
      <w:r w:rsidRPr="00246E46">
        <w:rPr>
          <w:rFonts w:cs="Tahoma"/>
          <w:bdr w:val="none" w:sz="0" w:space="0" w:color="auto" w:frame="1"/>
        </w:rPr>
        <w:t xml:space="preserve">in case of a </w:t>
      </w:r>
      <w:r w:rsidRPr="00246E46">
        <w:rPr>
          <w:rFonts w:cs="Tahoma"/>
          <w:highlight w:val="yellow"/>
          <w:bdr w:val="none" w:sz="0" w:space="0" w:color="auto" w:frame="1"/>
        </w:rPr>
        <w:t>motor accident</w:t>
      </w:r>
      <w:r w:rsidRPr="00246E46">
        <w:rPr>
          <w:rFonts w:cs="Tahoma"/>
          <w:bdr w:val="none" w:sz="0" w:space="0" w:color="auto" w:frame="1"/>
        </w:rPr>
        <w:t xml:space="preserve"> at </w:t>
      </w:r>
      <w:r w:rsidRPr="00246E46">
        <w:rPr>
          <w:rFonts w:cs="Tahoma"/>
          <w:highlight w:val="yellow"/>
          <w:bdr w:val="none" w:sz="0" w:space="0" w:color="auto" w:frame="1"/>
        </w:rPr>
        <w:t>Rs 1</w:t>
      </w:r>
      <w:r w:rsidRPr="00246E46">
        <w:rPr>
          <w:rFonts w:cs="Tahoma"/>
          <w:bdr w:val="none" w:sz="0" w:space="0" w:color="auto" w:frame="1"/>
        </w:rPr>
        <w:t xml:space="preserve">0 </w:t>
      </w:r>
      <w:r w:rsidRPr="00246E46">
        <w:rPr>
          <w:rFonts w:cs="Tahoma"/>
          <w:highlight w:val="yellow"/>
          <w:bdr w:val="none" w:sz="0" w:space="0" w:color="auto" w:frame="1"/>
        </w:rPr>
        <w:t>lakh</w:t>
      </w:r>
      <w:r w:rsidRPr="00246E46">
        <w:rPr>
          <w:rFonts w:cs="Tahoma"/>
          <w:bdr w:val="none" w:sz="0" w:space="0" w:color="auto" w:frame="1"/>
        </w:rPr>
        <w:t xml:space="preserve"> in case of </w:t>
      </w:r>
      <w:r w:rsidRPr="00246E46">
        <w:rPr>
          <w:rFonts w:cs="Tahoma"/>
          <w:highlight w:val="yellow"/>
          <w:bdr w:val="none" w:sz="0" w:space="0" w:color="auto" w:frame="1"/>
        </w:rPr>
        <w:t>death</w:t>
      </w:r>
      <w:r w:rsidRPr="00246E46">
        <w:rPr>
          <w:rFonts w:cs="Tahoma"/>
          <w:bdr w:val="none" w:sz="0" w:space="0" w:color="auto" w:frame="1"/>
        </w:rPr>
        <w:t xml:space="preserve"> and at </w:t>
      </w:r>
      <w:r w:rsidRPr="00246E46">
        <w:rPr>
          <w:rFonts w:cs="Tahoma"/>
          <w:highlight w:val="yellow"/>
          <w:bdr w:val="none" w:sz="0" w:space="0" w:color="auto" w:frame="1"/>
        </w:rPr>
        <w:t>RS 5 lakh rupees</w:t>
      </w:r>
      <w:r w:rsidRPr="00246E46">
        <w:rPr>
          <w:rFonts w:cs="Tahoma"/>
          <w:bdr w:val="none" w:sz="0" w:space="0" w:color="auto" w:frame="1"/>
        </w:rPr>
        <w:t xml:space="preserve"> in case of </w:t>
      </w:r>
      <w:r w:rsidRPr="00246E46">
        <w:rPr>
          <w:rFonts w:cs="Tahoma"/>
          <w:highlight w:val="yellow"/>
          <w:bdr w:val="none" w:sz="0" w:space="0" w:color="auto" w:frame="1"/>
        </w:rPr>
        <w:t>grievous injury</w:t>
      </w:r>
      <w:r w:rsidRPr="00246E46">
        <w:rPr>
          <w:rFonts w:cs="Tahoma"/>
          <w:bdr w:val="none" w:sz="0" w:space="0" w:color="auto" w:frame="1"/>
        </w:rPr>
        <w:t>.</w:t>
      </w:r>
    </w:p>
    <w:p w:rsidR="00D5641B" w:rsidRPr="00246E46" w:rsidRDefault="00D5641B" w:rsidP="00246E46">
      <w:pPr>
        <w:shd w:val="clear" w:color="auto" w:fill="FFFFFF"/>
        <w:spacing w:after="0" w:line="240" w:lineRule="auto"/>
        <w:ind w:left="1440"/>
        <w:contextualSpacing/>
        <w:textAlignment w:val="baseline"/>
        <w:rPr>
          <w:rFonts w:cs="Tahoma"/>
        </w:rPr>
      </w:pPr>
      <w:r w:rsidRPr="00246E46">
        <w:rPr>
          <w:rFonts w:cs="Tahoma"/>
          <w:bdr w:val="none" w:sz="0" w:space="0" w:color="auto" w:frame="1"/>
        </w:rPr>
        <w:t xml:space="preserve">Issue 1 – no clarity where </w:t>
      </w:r>
      <w:r w:rsidRPr="00246E46">
        <w:rPr>
          <w:rFonts w:cs="Tahoma"/>
          <w:highlight w:val="yellow"/>
          <w:bdr w:val="none" w:sz="0" w:space="0" w:color="auto" w:frame="1"/>
        </w:rPr>
        <w:t>courts</w:t>
      </w:r>
      <w:r w:rsidRPr="00246E46">
        <w:rPr>
          <w:rFonts w:cs="Tahoma"/>
          <w:bdr w:val="none" w:sz="0" w:space="0" w:color="auto" w:frame="1"/>
        </w:rPr>
        <w:t xml:space="preserve"> </w:t>
      </w:r>
      <w:r w:rsidRPr="00246E46">
        <w:rPr>
          <w:rFonts w:cs="Tahoma"/>
          <w:highlight w:val="yellow"/>
          <w:bdr w:val="none" w:sz="0" w:space="0" w:color="auto" w:frame="1"/>
        </w:rPr>
        <w:t>award</w:t>
      </w:r>
      <w:r w:rsidRPr="00246E46">
        <w:rPr>
          <w:rFonts w:cs="Tahoma"/>
          <w:bdr w:val="none" w:sz="0" w:space="0" w:color="auto" w:frame="1"/>
        </w:rPr>
        <w:t xml:space="preserve"> </w:t>
      </w:r>
      <w:r w:rsidRPr="00246E46">
        <w:rPr>
          <w:rFonts w:cs="Tahoma"/>
          <w:highlight w:val="yellow"/>
          <w:bdr w:val="none" w:sz="0" w:space="0" w:color="auto" w:frame="1"/>
        </w:rPr>
        <w:t>compensation</w:t>
      </w:r>
      <w:r w:rsidRPr="00246E46">
        <w:rPr>
          <w:rFonts w:cs="Tahoma"/>
          <w:bdr w:val="none" w:sz="0" w:space="0" w:color="auto" w:frame="1"/>
        </w:rPr>
        <w:t xml:space="preserve"> higher than the maximum liability amount, it is </w:t>
      </w:r>
      <w:r w:rsidRPr="00246E46">
        <w:rPr>
          <w:rFonts w:cs="Tahoma"/>
          <w:highlight w:val="yellow"/>
          <w:bdr w:val="none" w:sz="0" w:space="0" w:color="auto" w:frame="1"/>
        </w:rPr>
        <w:t>unclear</w:t>
      </w:r>
      <w:r w:rsidRPr="00246E46">
        <w:rPr>
          <w:rFonts w:cs="Tahoma"/>
          <w:bdr w:val="none" w:sz="0" w:space="0" w:color="auto" w:frame="1"/>
        </w:rPr>
        <w:t xml:space="preserve"> </w:t>
      </w:r>
      <w:r w:rsidRPr="00246E46">
        <w:rPr>
          <w:rFonts w:cs="Tahoma"/>
          <w:highlight w:val="yellow"/>
          <w:bdr w:val="none" w:sz="0" w:space="0" w:color="auto" w:frame="1"/>
        </w:rPr>
        <w:t>who will pay</w:t>
      </w:r>
      <w:r w:rsidRPr="00246E46">
        <w:rPr>
          <w:rFonts w:cs="Tahoma"/>
          <w:bdr w:val="none" w:sz="0" w:space="0" w:color="auto" w:frame="1"/>
        </w:rPr>
        <w:t xml:space="preserve"> the </w:t>
      </w:r>
      <w:r w:rsidRPr="00246E46">
        <w:rPr>
          <w:rFonts w:cs="Tahoma"/>
          <w:highlight w:val="yellow"/>
          <w:bdr w:val="none" w:sz="0" w:space="0" w:color="auto" w:frame="1"/>
        </w:rPr>
        <w:t>remaining amount</w:t>
      </w:r>
    </w:p>
    <w:p w:rsidR="00D5641B" w:rsidRPr="00246E46" w:rsidRDefault="00D5641B" w:rsidP="00246E46">
      <w:pPr>
        <w:numPr>
          <w:ilvl w:val="1"/>
          <w:numId w:val="110"/>
        </w:numPr>
        <w:shd w:val="clear" w:color="auto" w:fill="FFFFFF"/>
        <w:spacing w:after="0" w:line="240" w:lineRule="auto"/>
        <w:contextualSpacing/>
        <w:textAlignment w:val="baseline"/>
        <w:rPr>
          <w:rFonts w:cs="Tahoma"/>
        </w:rPr>
      </w:pPr>
      <w:r w:rsidRPr="00246E46">
        <w:rPr>
          <w:rStyle w:val="Strong"/>
          <w:rFonts w:cs="Tahoma"/>
          <w:highlight w:val="yellow"/>
          <w:bdr w:val="none" w:sz="0" w:space="0" w:color="auto" w:frame="1"/>
        </w:rPr>
        <w:lastRenderedPageBreak/>
        <w:t>Motor Vehicle Accident Fun</w:t>
      </w:r>
      <w:r w:rsidRPr="00246E46">
        <w:rPr>
          <w:rStyle w:val="Strong"/>
          <w:rFonts w:cs="Tahoma"/>
          <w:bdr w:val="none" w:sz="0" w:space="0" w:color="auto" w:frame="1"/>
        </w:rPr>
        <w:t>d</w:t>
      </w:r>
      <w:r w:rsidRPr="00246E46">
        <w:rPr>
          <w:rStyle w:val="apple-converted-space"/>
          <w:rFonts w:cs="Tahoma"/>
          <w:bdr w:val="none" w:sz="0" w:space="0" w:color="auto" w:frame="1"/>
        </w:rPr>
        <w:t> </w:t>
      </w:r>
      <w:r w:rsidRPr="00246E46">
        <w:rPr>
          <w:rFonts w:cs="Tahoma"/>
          <w:bdr w:val="none" w:sz="0" w:space="0" w:color="auto" w:frame="1"/>
        </w:rPr>
        <w:t xml:space="preserve">- provide </w:t>
      </w:r>
      <w:r w:rsidRPr="00246E46">
        <w:rPr>
          <w:rFonts w:cs="Tahoma"/>
          <w:highlight w:val="yellow"/>
          <w:bdr w:val="none" w:sz="0" w:space="0" w:color="auto" w:frame="1"/>
        </w:rPr>
        <w:t>compulsory insurance</w:t>
      </w:r>
      <w:r w:rsidRPr="00246E46">
        <w:rPr>
          <w:rFonts w:cs="Tahoma"/>
          <w:bdr w:val="none" w:sz="0" w:space="0" w:color="auto" w:frame="1"/>
        </w:rPr>
        <w:t xml:space="preserve"> </w:t>
      </w:r>
      <w:r w:rsidRPr="00246E46">
        <w:rPr>
          <w:rFonts w:cs="Tahoma"/>
          <w:highlight w:val="yellow"/>
          <w:bdr w:val="none" w:sz="0" w:space="0" w:color="auto" w:frame="1"/>
        </w:rPr>
        <w:t>cover</w:t>
      </w:r>
      <w:r w:rsidRPr="00246E46">
        <w:rPr>
          <w:rFonts w:cs="Tahoma"/>
          <w:bdr w:val="none" w:sz="0" w:space="0" w:color="auto" w:frame="1"/>
        </w:rPr>
        <w:t xml:space="preserve"> to </w:t>
      </w:r>
      <w:r w:rsidRPr="00246E46">
        <w:rPr>
          <w:rFonts w:cs="Tahoma"/>
          <w:highlight w:val="green"/>
          <w:bdr w:val="none" w:sz="0" w:space="0" w:color="auto" w:frame="1"/>
        </w:rPr>
        <w:t xml:space="preserve">all </w:t>
      </w:r>
      <w:r w:rsidRPr="00246E46">
        <w:rPr>
          <w:rFonts w:cs="Tahoma"/>
          <w:highlight w:val="yellow"/>
          <w:bdr w:val="none" w:sz="0" w:space="0" w:color="auto" w:frame="1"/>
        </w:rPr>
        <w:t>road users</w:t>
      </w:r>
      <w:r w:rsidRPr="00246E46">
        <w:rPr>
          <w:rFonts w:cs="Tahoma"/>
          <w:bdr w:val="none" w:sz="0" w:space="0" w:color="auto" w:frame="1"/>
        </w:rPr>
        <w:t xml:space="preserve"> in </w:t>
      </w:r>
      <w:r w:rsidRPr="00246E46">
        <w:rPr>
          <w:rFonts w:cs="Tahoma"/>
          <w:highlight w:val="yellow"/>
          <w:bdr w:val="none" w:sz="0" w:space="0" w:color="auto" w:frame="1"/>
        </w:rPr>
        <w:t>India</w:t>
      </w:r>
      <w:r w:rsidRPr="00246E46">
        <w:rPr>
          <w:rFonts w:cs="Tahoma"/>
          <w:bdr w:val="none" w:sz="0" w:space="0" w:color="auto" w:frame="1"/>
        </w:rPr>
        <w:t xml:space="preserve"> for </w:t>
      </w:r>
      <w:r w:rsidRPr="00246E46">
        <w:rPr>
          <w:rFonts w:cs="Tahoma"/>
          <w:highlight w:val="green"/>
          <w:bdr w:val="none" w:sz="0" w:space="0" w:color="auto" w:frame="1"/>
        </w:rPr>
        <w:t xml:space="preserve">certain types </w:t>
      </w:r>
      <w:r w:rsidRPr="00246E46">
        <w:rPr>
          <w:rFonts w:cs="Tahoma"/>
          <w:highlight w:val="yellow"/>
          <w:bdr w:val="none" w:sz="0" w:space="0" w:color="auto" w:frame="1"/>
        </w:rPr>
        <w:t>of accidents</w:t>
      </w:r>
      <w:r w:rsidRPr="00246E46">
        <w:rPr>
          <w:rFonts w:cs="Tahoma"/>
          <w:bdr w:val="none" w:sz="0" w:space="0" w:color="auto" w:frame="1"/>
        </w:rPr>
        <w:t>.</w:t>
      </w:r>
    </w:p>
    <w:p w:rsidR="00D5641B" w:rsidRPr="00246E46" w:rsidRDefault="00D5641B" w:rsidP="00246E46">
      <w:pPr>
        <w:numPr>
          <w:ilvl w:val="1"/>
          <w:numId w:val="110"/>
        </w:numPr>
        <w:shd w:val="clear" w:color="auto" w:fill="FFFFFF"/>
        <w:spacing w:after="0" w:line="240" w:lineRule="auto"/>
        <w:contextualSpacing/>
        <w:textAlignment w:val="baseline"/>
        <w:rPr>
          <w:rFonts w:cs="Tahoma"/>
        </w:rPr>
      </w:pPr>
      <w:r w:rsidRPr="00246E46">
        <w:rPr>
          <w:rStyle w:val="Strong"/>
          <w:rFonts w:cs="Tahoma"/>
          <w:highlight w:val="yellow"/>
          <w:bdr w:val="none" w:sz="0" w:space="0" w:color="auto" w:frame="1"/>
        </w:rPr>
        <w:t>Solatium Fund</w:t>
      </w:r>
      <w:r w:rsidRPr="00246E46">
        <w:rPr>
          <w:rStyle w:val="Strong"/>
          <w:rFonts w:cs="Tahoma"/>
          <w:bdr w:val="none" w:sz="0" w:space="0" w:color="auto" w:frame="1"/>
        </w:rPr>
        <w:t xml:space="preserve"> –</w:t>
      </w:r>
      <w:r w:rsidRPr="00246E46">
        <w:rPr>
          <w:rStyle w:val="Strong"/>
          <w:rFonts w:cs="Tahoma"/>
          <w:b w:val="0"/>
          <w:bdr w:val="none" w:sz="0" w:space="0" w:color="auto" w:frame="1"/>
        </w:rPr>
        <w:t>for</w:t>
      </w:r>
      <w:r w:rsidRPr="00246E46">
        <w:rPr>
          <w:rStyle w:val="Strong"/>
          <w:rFonts w:cs="Tahoma"/>
          <w:bdr w:val="none" w:sz="0" w:space="0" w:color="auto" w:frame="1"/>
        </w:rPr>
        <w:t xml:space="preserve"> </w:t>
      </w:r>
      <w:r w:rsidRPr="00246E46">
        <w:rPr>
          <w:rFonts w:cs="Tahoma"/>
          <w:highlight w:val="yellow"/>
          <w:bdr w:val="none" w:sz="0" w:space="0" w:color="auto" w:frame="1"/>
        </w:rPr>
        <w:t>compensation for hit and run victims</w:t>
      </w:r>
    </w:p>
    <w:p w:rsidR="00D5641B" w:rsidRPr="00246E46" w:rsidRDefault="00D5641B" w:rsidP="00246E46">
      <w:pPr>
        <w:numPr>
          <w:ilvl w:val="0"/>
          <w:numId w:val="110"/>
        </w:numPr>
        <w:shd w:val="clear" w:color="auto" w:fill="FFFFFF"/>
        <w:spacing w:after="0" w:line="240" w:lineRule="auto"/>
        <w:ind w:left="450"/>
        <w:contextualSpacing/>
        <w:textAlignment w:val="baseline"/>
        <w:rPr>
          <w:rFonts w:cs="Tahoma"/>
        </w:rPr>
      </w:pPr>
      <w:r w:rsidRPr="00246E46">
        <w:rPr>
          <w:rStyle w:val="Strong"/>
          <w:rFonts w:cs="Tahoma"/>
          <w:bdr w:val="none" w:sz="0" w:space="0" w:color="auto" w:frame="1"/>
        </w:rPr>
        <w:t xml:space="preserve">The Bill </w:t>
      </w:r>
      <w:r w:rsidRPr="00246E46">
        <w:rPr>
          <w:rStyle w:val="Strong"/>
          <w:rFonts w:cs="Tahoma"/>
          <w:highlight w:val="yellow"/>
          <w:bdr w:val="none" w:sz="0" w:space="0" w:color="auto" w:frame="1"/>
        </w:rPr>
        <w:t>defines taxi aggregators</w:t>
      </w:r>
      <w:r w:rsidRPr="00246E46">
        <w:rPr>
          <w:rFonts w:cs="Tahoma"/>
          <w:bdr w:val="none" w:sz="0" w:space="0" w:color="auto" w:frame="1"/>
        </w:rPr>
        <w:t xml:space="preserve">, </w:t>
      </w:r>
      <w:r w:rsidRPr="00246E46">
        <w:rPr>
          <w:rFonts w:cs="Tahoma"/>
          <w:highlight w:val="yellow"/>
          <w:bdr w:val="none" w:sz="0" w:space="0" w:color="auto" w:frame="1"/>
        </w:rPr>
        <w:t>guidelines for which</w:t>
      </w:r>
      <w:r w:rsidRPr="00246E46">
        <w:rPr>
          <w:rFonts w:cs="Tahoma"/>
          <w:bdr w:val="none" w:sz="0" w:space="0" w:color="auto" w:frame="1"/>
        </w:rPr>
        <w:t xml:space="preserve"> will be </w:t>
      </w:r>
      <w:r w:rsidRPr="00246E46">
        <w:rPr>
          <w:rFonts w:cs="Tahoma"/>
          <w:highlight w:val="yellow"/>
          <w:bdr w:val="none" w:sz="0" w:space="0" w:color="auto" w:frame="1"/>
        </w:rPr>
        <w:t>determined</w:t>
      </w:r>
      <w:r w:rsidRPr="00246E46">
        <w:rPr>
          <w:rFonts w:cs="Tahoma"/>
          <w:bdr w:val="none" w:sz="0" w:space="0" w:color="auto" w:frame="1"/>
        </w:rPr>
        <w:t xml:space="preserve"> by the </w:t>
      </w:r>
      <w:r w:rsidRPr="00246E46">
        <w:rPr>
          <w:rFonts w:cs="Tahoma"/>
          <w:highlight w:val="yellow"/>
          <w:bdr w:val="none" w:sz="0" w:space="0" w:color="auto" w:frame="1"/>
        </w:rPr>
        <w:t>central</w:t>
      </w:r>
      <w:r w:rsidRPr="00246E46">
        <w:rPr>
          <w:rFonts w:cs="Tahoma"/>
          <w:bdr w:val="none" w:sz="0" w:space="0" w:color="auto" w:frame="1"/>
        </w:rPr>
        <w:t xml:space="preserve"> </w:t>
      </w:r>
      <w:r w:rsidRPr="00246E46">
        <w:rPr>
          <w:rFonts w:cs="Tahoma"/>
          <w:highlight w:val="yellow"/>
          <w:bdr w:val="none" w:sz="0" w:space="0" w:color="auto" w:frame="1"/>
        </w:rPr>
        <w:t>government</w:t>
      </w:r>
      <w:r w:rsidRPr="00246E46">
        <w:rPr>
          <w:rFonts w:cs="Tahoma"/>
          <w:bdr w:val="none" w:sz="0" w:space="0" w:color="auto" w:frame="1"/>
        </w:rPr>
        <w:t>.</w:t>
      </w:r>
    </w:p>
    <w:p w:rsidR="00D5641B" w:rsidRPr="00246E46" w:rsidRDefault="00D5641B" w:rsidP="00246E46">
      <w:p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State</w:t>
      </w:r>
      <w:r w:rsidRPr="00246E46">
        <w:rPr>
          <w:rFonts w:cs="Tahoma"/>
          <w:bdr w:val="none" w:sz="0" w:space="0" w:color="auto" w:frame="1"/>
        </w:rPr>
        <w:t xml:space="preserve"> governments will </w:t>
      </w:r>
      <w:r w:rsidRPr="00246E46">
        <w:rPr>
          <w:rFonts w:cs="Tahoma"/>
          <w:highlight w:val="yellow"/>
          <w:bdr w:val="none" w:sz="0" w:space="0" w:color="auto" w:frame="1"/>
        </w:rPr>
        <w:t>issue</w:t>
      </w:r>
      <w:r w:rsidRPr="00246E46">
        <w:rPr>
          <w:rStyle w:val="apple-converted-space"/>
          <w:rFonts w:cs="Tahoma"/>
          <w:bdr w:val="none" w:sz="0" w:space="0" w:color="auto" w:frame="1"/>
        </w:rPr>
        <w:t> </w:t>
      </w:r>
      <w:r w:rsidRPr="00246E46">
        <w:rPr>
          <w:rStyle w:val="Strong"/>
          <w:rFonts w:cs="Tahoma"/>
          <w:highlight w:val="yellow"/>
          <w:bdr w:val="none" w:sz="0" w:space="0" w:color="auto" w:frame="1"/>
        </w:rPr>
        <w:t>licenses to taxi aggregators</w:t>
      </w:r>
      <w:r w:rsidRPr="00246E46">
        <w:rPr>
          <w:rStyle w:val="apple-converted-space"/>
          <w:rFonts w:cs="Tahoma"/>
          <w:bdr w:val="none" w:sz="0" w:space="0" w:color="auto" w:frame="1"/>
        </w:rPr>
        <w:t> </w:t>
      </w:r>
      <w:r w:rsidRPr="00246E46">
        <w:rPr>
          <w:rFonts w:cs="Tahoma"/>
          <w:highlight w:val="yellow"/>
          <w:bdr w:val="none" w:sz="0" w:space="0" w:color="auto" w:frame="1"/>
        </w:rPr>
        <w:t>as per central government guidelines</w:t>
      </w:r>
      <w:r w:rsidRPr="00246E46">
        <w:rPr>
          <w:rFonts w:cs="Tahoma"/>
          <w:bdr w:val="none" w:sz="0" w:space="0" w:color="auto" w:frame="1"/>
        </w:rPr>
        <w:t xml:space="preserve">. Issue 2- </w:t>
      </w:r>
      <w:r w:rsidRPr="00246E46">
        <w:rPr>
          <w:rFonts w:cs="Tahoma"/>
          <w:highlight w:val="yellow"/>
          <w:bdr w:val="none" w:sz="0" w:space="0" w:color="auto" w:frame="1"/>
        </w:rPr>
        <w:t>Currently</w:t>
      </w:r>
      <w:r w:rsidRPr="00246E46">
        <w:rPr>
          <w:rFonts w:cs="Tahoma"/>
          <w:bdr w:val="none" w:sz="0" w:space="0" w:color="auto" w:frame="1"/>
        </w:rPr>
        <w:t xml:space="preserve">, </w:t>
      </w:r>
      <w:r w:rsidRPr="00246E46">
        <w:rPr>
          <w:rFonts w:cs="Tahoma"/>
          <w:highlight w:val="yellow"/>
          <w:bdr w:val="none" w:sz="0" w:space="0" w:color="auto" w:frame="1"/>
        </w:rPr>
        <w:t>state</w:t>
      </w:r>
      <w:r w:rsidRPr="00246E46">
        <w:rPr>
          <w:rFonts w:cs="Tahoma"/>
          <w:bdr w:val="none" w:sz="0" w:space="0" w:color="auto" w:frame="1"/>
        </w:rPr>
        <w:t xml:space="preserve"> governments </w:t>
      </w:r>
      <w:r w:rsidRPr="00246E46">
        <w:rPr>
          <w:rFonts w:cs="Tahoma"/>
          <w:highlight w:val="yellow"/>
          <w:bdr w:val="none" w:sz="0" w:space="0" w:color="auto" w:frame="1"/>
        </w:rPr>
        <w:t>determine</w:t>
      </w:r>
      <w:r w:rsidRPr="00246E46">
        <w:rPr>
          <w:rFonts w:cs="Tahoma"/>
          <w:bdr w:val="none" w:sz="0" w:space="0" w:color="auto" w:frame="1"/>
        </w:rPr>
        <w:t xml:space="preserve"> </w:t>
      </w:r>
      <w:r w:rsidRPr="00246E46">
        <w:rPr>
          <w:rFonts w:cs="Tahoma"/>
          <w:highlight w:val="yellow"/>
          <w:bdr w:val="none" w:sz="0" w:space="0" w:color="auto" w:frame="1"/>
        </w:rPr>
        <w:t>guidelines</w:t>
      </w:r>
      <w:r w:rsidRPr="00246E46">
        <w:rPr>
          <w:rFonts w:cs="Tahoma"/>
          <w:bdr w:val="none" w:sz="0" w:space="0" w:color="auto" w:frame="1"/>
        </w:rPr>
        <w:t xml:space="preserve"> for plying of </w:t>
      </w:r>
      <w:r w:rsidRPr="00246E46">
        <w:rPr>
          <w:rFonts w:cs="Tahoma"/>
          <w:highlight w:val="yellow"/>
          <w:bdr w:val="none" w:sz="0" w:space="0" w:color="auto" w:frame="1"/>
        </w:rPr>
        <w:t>taxis</w:t>
      </w:r>
      <w:r w:rsidRPr="00246E46">
        <w:rPr>
          <w:rFonts w:cs="Tahoma"/>
          <w:bdr w:val="none" w:sz="0" w:space="0" w:color="auto" w:frame="1"/>
        </w:rPr>
        <w:t xml:space="preserve">.  </w:t>
      </w:r>
      <w:r w:rsidRPr="00246E46">
        <w:rPr>
          <w:rFonts w:cs="Tahoma"/>
          <w:highlight w:val="yellow"/>
          <w:bdr w:val="none" w:sz="0" w:space="0" w:color="auto" w:frame="1"/>
        </w:rPr>
        <w:t>There could be cases</w:t>
      </w:r>
      <w:r w:rsidRPr="00246E46">
        <w:rPr>
          <w:rFonts w:cs="Tahoma"/>
          <w:bdr w:val="none" w:sz="0" w:space="0" w:color="auto" w:frame="1"/>
        </w:rPr>
        <w:t xml:space="preserve"> where </w:t>
      </w:r>
      <w:r w:rsidRPr="00246E46">
        <w:rPr>
          <w:rFonts w:cs="Tahoma"/>
          <w:highlight w:val="yellow"/>
          <w:bdr w:val="none" w:sz="0" w:space="0" w:color="auto" w:frame="1"/>
        </w:rPr>
        <w:t>state taxi guidelines</w:t>
      </w:r>
      <w:r w:rsidRPr="00246E46">
        <w:rPr>
          <w:rFonts w:cs="Tahoma"/>
          <w:bdr w:val="none" w:sz="0" w:space="0" w:color="auto" w:frame="1"/>
        </w:rPr>
        <w:t xml:space="preserve"> are </w:t>
      </w:r>
      <w:r w:rsidRPr="00246E46">
        <w:rPr>
          <w:rFonts w:cs="Tahoma"/>
          <w:highlight w:val="yellow"/>
          <w:bdr w:val="none" w:sz="0" w:space="0" w:color="auto" w:frame="1"/>
        </w:rPr>
        <w:t>at variance</w:t>
      </w:r>
      <w:r w:rsidRPr="00246E46">
        <w:rPr>
          <w:rFonts w:cs="Tahoma"/>
          <w:bdr w:val="none" w:sz="0" w:space="0" w:color="auto" w:frame="1"/>
        </w:rPr>
        <w:t xml:space="preserve"> with the </w:t>
      </w:r>
      <w:r w:rsidRPr="00246E46">
        <w:rPr>
          <w:rFonts w:cs="Tahoma"/>
          <w:highlight w:val="yellow"/>
          <w:bdr w:val="none" w:sz="0" w:space="0" w:color="auto" w:frame="1"/>
        </w:rPr>
        <w:t>central guidelines</w:t>
      </w:r>
      <w:r w:rsidRPr="00246E46">
        <w:rPr>
          <w:rFonts w:cs="Tahoma"/>
          <w:bdr w:val="none" w:sz="0" w:space="0" w:color="auto" w:frame="1"/>
        </w:rPr>
        <w:t xml:space="preserve"> on aggregators</w:t>
      </w:r>
    </w:p>
    <w:p w:rsidR="00D5641B" w:rsidRPr="00246E46" w:rsidRDefault="00D5641B" w:rsidP="00246E46">
      <w:pPr>
        <w:numPr>
          <w:ilvl w:val="0"/>
          <w:numId w:val="11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recall of</w:t>
      </w:r>
      <w:r w:rsidRPr="00246E46">
        <w:rPr>
          <w:rFonts w:cs="Tahoma"/>
          <w:bdr w:val="none" w:sz="0" w:space="0" w:color="auto" w:frame="1"/>
        </w:rPr>
        <w:t xml:space="preserve"> </w:t>
      </w:r>
      <w:r w:rsidRPr="00246E46">
        <w:rPr>
          <w:rFonts w:cs="Tahoma"/>
          <w:highlight w:val="yellow"/>
          <w:bdr w:val="none" w:sz="0" w:space="0" w:color="auto" w:frame="1"/>
        </w:rPr>
        <w:t>vehicles</w:t>
      </w:r>
      <w:r w:rsidRPr="00246E46">
        <w:rPr>
          <w:rFonts w:cs="Tahoma"/>
          <w:bdr w:val="none" w:sz="0" w:space="0" w:color="auto" w:frame="1"/>
        </w:rPr>
        <w:t xml:space="preserve"> in case of </w:t>
      </w:r>
      <w:r w:rsidRPr="00246E46">
        <w:rPr>
          <w:rFonts w:cs="Tahoma"/>
          <w:highlight w:val="yellow"/>
          <w:bdr w:val="none" w:sz="0" w:space="0" w:color="auto" w:frame="1"/>
        </w:rPr>
        <w:t>defects</w:t>
      </w:r>
    </w:p>
    <w:p w:rsidR="00D5641B" w:rsidRPr="00246E46" w:rsidRDefault="00D5641B" w:rsidP="00246E46">
      <w:pPr>
        <w:numPr>
          <w:ilvl w:val="0"/>
          <w:numId w:val="11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protection of good samaritans</w:t>
      </w:r>
      <w:r w:rsidRPr="00246E46">
        <w:rPr>
          <w:rFonts w:cs="Tahoma"/>
          <w:bdr w:val="none" w:sz="0" w:space="0" w:color="auto" w:frame="1"/>
        </w:rPr>
        <w:t xml:space="preserve"> from any </w:t>
      </w:r>
      <w:r w:rsidRPr="00246E46">
        <w:rPr>
          <w:rFonts w:cs="Tahoma"/>
          <w:highlight w:val="yellow"/>
          <w:bdr w:val="none" w:sz="0" w:space="0" w:color="auto" w:frame="1"/>
        </w:rPr>
        <w:t>civil or criminal action</w:t>
      </w:r>
      <w:r w:rsidRPr="00246E46">
        <w:rPr>
          <w:rFonts w:cs="Tahoma"/>
          <w:bdr w:val="none" w:sz="0" w:space="0" w:color="auto" w:frame="1"/>
        </w:rPr>
        <w:t xml:space="preserve">, </w:t>
      </w:r>
    </w:p>
    <w:p w:rsidR="00D5641B" w:rsidRPr="00246E46" w:rsidRDefault="00D5641B" w:rsidP="00246E46">
      <w:pPr>
        <w:numPr>
          <w:ilvl w:val="0"/>
          <w:numId w:val="11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increase of penalties</w:t>
      </w:r>
      <w:r w:rsidRPr="00246E46">
        <w:rPr>
          <w:rFonts w:cs="Tahoma"/>
          <w:bdr w:val="none" w:sz="0" w:space="0" w:color="auto" w:frame="1"/>
        </w:rPr>
        <w:t xml:space="preserve"> for several </w:t>
      </w:r>
      <w:r w:rsidRPr="00246E46">
        <w:rPr>
          <w:rFonts w:cs="Tahoma"/>
          <w:highlight w:val="yellow"/>
          <w:bdr w:val="none" w:sz="0" w:space="0" w:color="auto" w:frame="1"/>
        </w:rPr>
        <w:t>offences</w:t>
      </w:r>
      <w:r w:rsidRPr="00246E46">
        <w:rPr>
          <w:rFonts w:cs="Tahoma"/>
          <w:bdr w:val="none" w:sz="0" w:space="0" w:color="auto" w:frame="1"/>
        </w:rPr>
        <w:t xml:space="preserve"> under the 1988 Act, including 3-year jail term for parents of </w:t>
      </w:r>
      <w:r w:rsidRPr="00246E46">
        <w:rPr>
          <w:rFonts w:cs="Tahoma"/>
          <w:highlight w:val="yellow"/>
          <w:bdr w:val="none" w:sz="0" w:space="0" w:color="auto" w:frame="1"/>
        </w:rPr>
        <w:t>minors</w:t>
      </w:r>
      <w:r w:rsidRPr="00246E46">
        <w:rPr>
          <w:rFonts w:cs="Tahoma"/>
          <w:bdr w:val="none" w:sz="0" w:space="0" w:color="auto" w:frame="1"/>
        </w:rPr>
        <w:t xml:space="preserve"> </w:t>
      </w:r>
      <w:r w:rsidRPr="00246E46">
        <w:rPr>
          <w:rFonts w:cs="Tahoma"/>
          <w:highlight w:val="yellow"/>
          <w:bdr w:val="none" w:sz="0" w:space="0" w:color="auto" w:frame="1"/>
        </w:rPr>
        <w:t>caught driving</w:t>
      </w:r>
      <w:r w:rsidRPr="00246E46">
        <w:rPr>
          <w:rFonts w:cs="Tahoma"/>
          <w:bdr w:val="none" w:sz="0" w:space="0" w:color="auto" w:frame="1"/>
        </w:rPr>
        <w:t xml:space="preserve"> and causing fatal accidents</w:t>
      </w:r>
    </w:p>
    <w:p w:rsidR="00D5641B" w:rsidRPr="00246E46" w:rsidRDefault="00D5641B" w:rsidP="00246E46">
      <w:pPr>
        <w:numPr>
          <w:ilvl w:val="0"/>
          <w:numId w:val="11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Improving delivery of services</w:t>
      </w:r>
      <w:r w:rsidRPr="00246E46">
        <w:rPr>
          <w:rFonts w:cs="Tahoma"/>
          <w:bdr w:val="none" w:sz="0" w:space="0" w:color="auto" w:frame="1"/>
        </w:rPr>
        <w:t xml:space="preserve"> to the stakeholders</w:t>
      </w:r>
      <w:r w:rsidRPr="00246E46">
        <w:rPr>
          <w:rStyle w:val="apple-converted-space"/>
          <w:rFonts w:cs="Tahoma"/>
          <w:bdr w:val="none" w:sz="0" w:space="0" w:color="auto" w:frame="1"/>
        </w:rPr>
        <w:t> </w:t>
      </w:r>
      <w:r w:rsidRPr="00246E46">
        <w:rPr>
          <w:rStyle w:val="Strong"/>
          <w:rFonts w:cs="Tahoma"/>
          <w:bdr w:val="none" w:sz="0" w:space="0" w:color="auto" w:frame="1"/>
        </w:rPr>
        <w:t xml:space="preserve">using </w:t>
      </w:r>
      <w:r w:rsidRPr="00246E46">
        <w:rPr>
          <w:rStyle w:val="Strong"/>
          <w:rFonts w:cs="Tahoma"/>
          <w:highlight w:val="yellow"/>
          <w:bdr w:val="none" w:sz="0" w:space="0" w:color="auto" w:frame="1"/>
        </w:rPr>
        <w:t>e-Governance</w:t>
      </w:r>
      <w:r w:rsidRPr="00246E46">
        <w:rPr>
          <w:rStyle w:val="apple-converted-space"/>
          <w:rFonts w:cs="Tahoma"/>
          <w:bdr w:val="none" w:sz="0" w:space="0" w:color="auto" w:frame="1"/>
        </w:rPr>
        <w:t> </w:t>
      </w:r>
      <w:r w:rsidRPr="00246E46">
        <w:rPr>
          <w:rFonts w:cs="Tahoma"/>
          <w:bdr w:val="none" w:sz="0" w:space="0" w:color="auto" w:frame="1"/>
        </w:rPr>
        <w:t>–</w:t>
      </w:r>
    </w:p>
    <w:p w:rsidR="00D5641B" w:rsidRPr="00246E46" w:rsidRDefault="00D5641B" w:rsidP="00246E46">
      <w:pPr>
        <w:numPr>
          <w:ilvl w:val="1"/>
          <w:numId w:val="110"/>
        </w:numPr>
        <w:shd w:val="clear" w:color="auto" w:fill="FFFFFF"/>
        <w:spacing w:after="0" w:line="240" w:lineRule="auto"/>
        <w:contextualSpacing/>
        <w:textAlignment w:val="baseline"/>
        <w:rPr>
          <w:rFonts w:cs="Tahoma"/>
        </w:rPr>
      </w:pPr>
      <w:r w:rsidRPr="00246E46">
        <w:rPr>
          <w:rFonts w:cs="Tahoma"/>
          <w:bdr w:val="none" w:sz="0" w:space="0" w:color="auto" w:frame="1"/>
        </w:rPr>
        <w:t xml:space="preserve"> </w:t>
      </w:r>
      <w:r w:rsidRPr="00246E46">
        <w:rPr>
          <w:rFonts w:cs="Tahoma"/>
          <w:highlight w:val="yellow"/>
          <w:bdr w:val="none" w:sz="0" w:space="0" w:color="auto" w:frame="1"/>
        </w:rPr>
        <w:t>online learning licenses</w:t>
      </w:r>
      <w:r w:rsidRPr="00246E46">
        <w:rPr>
          <w:rFonts w:cs="Tahoma"/>
          <w:bdr w:val="none" w:sz="0" w:space="0" w:color="auto" w:frame="1"/>
        </w:rPr>
        <w:t>,</w:t>
      </w:r>
    </w:p>
    <w:p w:rsidR="00D5641B" w:rsidRPr="00246E46" w:rsidRDefault="00D5641B" w:rsidP="00246E46">
      <w:pPr>
        <w:numPr>
          <w:ilvl w:val="1"/>
          <w:numId w:val="110"/>
        </w:numPr>
        <w:shd w:val="clear" w:color="auto" w:fill="FFFFFF"/>
        <w:spacing w:after="0" w:line="240" w:lineRule="auto"/>
        <w:contextualSpacing/>
        <w:textAlignment w:val="baseline"/>
        <w:rPr>
          <w:rFonts w:cs="Tahoma"/>
        </w:rPr>
      </w:pPr>
      <w:r w:rsidRPr="00246E46">
        <w:rPr>
          <w:rFonts w:cs="Tahoma"/>
          <w:bdr w:val="none" w:sz="0" w:space="0" w:color="auto" w:frame="1"/>
        </w:rPr>
        <w:t xml:space="preserve"> </w:t>
      </w:r>
      <w:r w:rsidRPr="00246E46">
        <w:rPr>
          <w:rFonts w:cs="Tahoma"/>
          <w:highlight w:val="yellow"/>
          <w:bdr w:val="none" w:sz="0" w:space="0" w:color="auto" w:frame="1"/>
        </w:rPr>
        <w:t>increasing validity period for driving</w:t>
      </w:r>
      <w:r w:rsidRPr="00246E46">
        <w:rPr>
          <w:rFonts w:cs="Tahoma"/>
          <w:bdr w:val="none" w:sz="0" w:space="0" w:color="auto" w:frame="1"/>
        </w:rPr>
        <w:t xml:space="preserve"> </w:t>
      </w:r>
      <w:r w:rsidRPr="00246E46">
        <w:rPr>
          <w:rFonts w:cs="Tahoma"/>
          <w:highlight w:val="yellow"/>
          <w:bdr w:val="none" w:sz="0" w:space="0" w:color="auto" w:frame="1"/>
        </w:rPr>
        <w:t>licenses</w:t>
      </w:r>
      <w:r w:rsidRPr="00246E46">
        <w:rPr>
          <w:rFonts w:cs="Tahoma"/>
          <w:bdr w:val="none" w:sz="0" w:space="0" w:color="auto" w:frame="1"/>
        </w:rPr>
        <w:t>,</w:t>
      </w:r>
    </w:p>
    <w:p w:rsidR="00D5641B" w:rsidRPr="00246E46" w:rsidRDefault="00D5641B" w:rsidP="00246E46">
      <w:pPr>
        <w:numPr>
          <w:ilvl w:val="1"/>
          <w:numId w:val="110"/>
        </w:numPr>
        <w:shd w:val="clear" w:color="auto" w:fill="FFFFFF"/>
        <w:spacing w:after="0" w:line="240" w:lineRule="auto"/>
        <w:contextualSpacing/>
        <w:textAlignment w:val="baseline"/>
        <w:rPr>
          <w:rFonts w:cs="Tahoma"/>
        </w:rPr>
      </w:pPr>
      <w:r w:rsidRPr="00246E46">
        <w:rPr>
          <w:rFonts w:cs="Tahoma"/>
          <w:bdr w:val="none" w:sz="0" w:space="0" w:color="auto" w:frame="1"/>
        </w:rPr>
        <w:t xml:space="preserve"> </w:t>
      </w:r>
      <w:r w:rsidRPr="00246E46">
        <w:rPr>
          <w:rFonts w:cs="Tahoma"/>
          <w:highlight w:val="yellow"/>
          <w:bdr w:val="none" w:sz="0" w:space="0" w:color="auto" w:frame="1"/>
        </w:rPr>
        <w:t>doing away with</w:t>
      </w:r>
      <w:r w:rsidRPr="00246E46">
        <w:rPr>
          <w:rFonts w:cs="Tahoma"/>
          <w:bdr w:val="none" w:sz="0" w:space="0" w:color="auto" w:frame="1"/>
        </w:rPr>
        <w:t xml:space="preserve"> the </w:t>
      </w:r>
      <w:r w:rsidRPr="00246E46">
        <w:rPr>
          <w:rFonts w:cs="Tahoma"/>
          <w:highlight w:val="yellow"/>
          <w:bdr w:val="none" w:sz="0" w:space="0" w:color="auto" w:frame="1"/>
        </w:rPr>
        <w:t>requirements</w:t>
      </w:r>
      <w:r w:rsidRPr="00246E46">
        <w:rPr>
          <w:rFonts w:cs="Tahoma"/>
          <w:bdr w:val="none" w:sz="0" w:space="0" w:color="auto" w:frame="1"/>
        </w:rPr>
        <w:t xml:space="preserve"> of </w:t>
      </w:r>
      <w:r w:rsidRPr="00246E46">
        <w:rPr>
          <w:rFonts w:cs="Tahoma"/>
          <w:highlight w:val="yellow"/>
          <w:bdr w:val="none" w:sz="0" w:space="0" w:color="auto" w:frame="1"/>
        </w:rPr>
        <w:t>educational qualifications</w:t>
      </w:r>
      <w:r w:rsidRPr="00246E46">
        <w:rPr>
          <w:rFonts w:cs="Tahoma"/>
          <w:bdr w:val="none" w:sz="0" w:space="0" w:color="auto" w:frame="1"/>
        </w:rPr>
        <w:t xml:space="preserve"> for </w:t>
      </w:r>
      <w:r w:rsidRPr="00246E46">
        <w:rPr>
          <w:rFonts w:cs="Tahoma"/>
          <w:highlight w:val="yellow"/>
          <w:bdr w:val="none" w:sz="0" w:space="0" w:color="auto" w:frame="1"/>
        </w:rPr>
        <w:t>transport licenses</w:t>
      </w:r>
      <w:r w:rsidRPr="00246E46">
        <w:rPr>
          <w:rFonts w:cs="Tahoma"/>
          <w:bdr w:val="none" w:sz="0" w:space="0" w:color="auto" w:frame="1"/>
        </w:rPr>
        <w:t xml:space="preserve"> are some of the features.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Facts for Prelims: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yellow"/>
          <w:u w:val="single"/>
          <w:bdr w:val="none" w:sz="0" w:space="0" w:color="auto" w:frame="1"/>
        </w:rPr>
        <w:t>First ‘Silk Road’ train</w:t>
      </w:r>
      <w:r w:rsidRPr="00246E46">
        <w:rPr>
          <w:rStyle w:val="Strong"/>
          <w:rFonts w:asciiTheme="minorHAnsi" w:hAnsiTheme="minorHAnsi" w:cs="Tahoma"/>
          <w:sz w:val="22"/>
          <w:szCs w:val="22"/>
          <w:u w:val="single"/>
          <w:bdr w:val="none" w:sz="0" w:space="0" w:color="auto" w:frame="1"/>
        </w:rPr>
        <w:t xml:space="preserve"> sets off on </w:t>
      </w:r>
      <w:r w:rsidRPr="00246E46">
        <w:rPr>
          <w:rStyle w:val="Strong"/>
          <w:rFonts w:asciiTheme="minorHAnsi" w:hAnsiTheme="minorHAnsi" w:cs="Tahoma"/>
          <w:sz w:val="22"/>
          <w:szCs w:val="22"/>
          <w:highlight w:val="yellow"/>
          <w:u w:val="single"/>
          <w:bdr w:val="none" w:sz="0" w:space="0" w:color="auto" w:frame="1"/>
        </w:rPr>
        <w:t>18-day</w:t>
      </w:r>
      <w:r w:rsidRPr="00246E46">
        <w:rPr>
          <w:rStyle w:val="Strong"/>
          <w:rFonts w:asciiTheme="minorHAnsi" w:hAnsiTheme="minorHAnsi" w:cs="Tahoma"/>
          <w:sz w:val="22"/>
          <w:szCs w:val="22"/>
          <w:u w:val="single"/>
          <w:bdr w:val="none" w:sz="0" w:space="0" w:color="auto" w:frame="1"/>
        </w:rPr>
        <w:t xml:space="preserve"> 7,500-mile </w:t>
      </w:r>
      <w:r w:rsidRPr="00246E46">
        <w:rPr>
          <w:rStyle w:val="Strong"/>
          <w:rFonts w:asciiTheme="minorHAnsi" w:hAnsiTheme="minorHAnsi" w:cs="Tahoma"/>
          <w:sz w:val="22"/>
          <w:szCs w:val="22"/>
          <w:highlight w:val="yellow"/>
          <w:u w:val="single"/>
          <w:bdr w:val="none" w:sz="0" w:space="0" w:color="auto" w:frame="1"/>
        </w:rPr>
        <w:t>journey</w:t>
      </w:r>
      <w:r w:rsidRPr="00246E46">
        <w:rPr>
          <w:rStyle w:val="Strong"/>
          <w:rFonts w:asciiTheme="minorHAnsi" w:hAnsiTheme="minorHAnsi" w:cs="Tahoma"/>
          <w:sz w:val="22"/>
          <w:szCs w:val="22"/>
          <w:u w:val="single"/>
          <w:bdr w:val="none" w:sz="0" w:space="0" w:color="auto" w:frame="1"/>
        </w:rPr>
        <w:t xml:space="preserve"> from </w:t>
      </w:r>
      <w:r w:rsidRPr="00246E46">
        <w:rPr>
          <w:rStyle w:val="Strong"/>
          <w:rFonts w:asciiTheme="minorHAnsi" w:hAnsiTheme="minorHAnsi" w:cs="Tahoma"/>
          <w:sz w:val="22"/>
          <w:szCs w:val="22"/>
          <w:highlight w:val="yellow"/>
          <w:u w:val="single"/>
          <w:bdr w:val="none" w:sz="0" w:space="0" w:color="auto" w:frame="1"/>
        </w:rPr>
        <w:t>Britain to China</w:t>
      </w:r>
      <w:r w:rsidRPr="00246E46">
        <w:rPr>
          <w:rStyle w:val="Strong"/>
          <w:rFonts w:asciiTheme="minorHAnsi" w:hAnsiTheme="minorHAnsi" w:cs="Tahoma"/>
          <w:sz w:val="22"/>
          <w:szCs w:val="22"/>
          <w:u w:val="single"/>
          <w:bdr w:val="none" w:sz="0" w:space="0" w:color="auto" w:frame="1"/>
        </w:rPr>
        <w:t>:</w:t>
      </w:r>
    </w:p>
    <w:p w:rsidR="00151EE0" w:rsidRPr="00246E46" w:rsidRDefault="00151EE0" w:rsidP="00246E46">
      <w:pPr>
        <w:numPr>
          <w:ilvl w:val="0"/>
          <w:numId w:val="111"/>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first rail freight service from Britain to China was recently flagged off from Britain.</w:t>
      </w:r>
    </w:p>
    <w:p w:rsidR="00151EE0" w:rsidRPr="00246E46" w:rsidRDefault="00151EE0" w:rsidP="00246E46">
      <w:pPr>
        <w:numPr>
          <w:ilvl w:val="0"/>
          <w:numId w:val="111"/>
        </w:numPr>
        <w:shd w:val="clear" w:color="auto" w:fill="FFFFFF"/>
        <w:spacing w:after="0" w:line="240" w:lineRule="auto"/>
        <w:ind w:left="450"/>
        <w:contextualSpacing/>
        <w:textAlignment w:val="baseline"/>
        <w:rPr>
          <w:rFonts w:cs="Tahoma"/>
        </w:rPr>
      </w:pPr>
      <w:r w:rsidRPr="00246E46">
        <w:rPr>
          <w:rFonts w:cs="Tahoma"/>
          <w:bdr w:val="none" w:sz="0" w:space="0" w:color="auto" w:frame="1"/>
        </w:rPr>
        <w:t>Thirty containers filled with UK-produced goods have set off on the 7,500-mile journey from Stanford-le-Hope in Essex which will take 18 days.</w:t>
      </w:r>
    </w:p>
    <w:p w:rsidR="00151EE0" w:rsidRPr="00246E46" w:rsidRDefault="00151EE0" w:rsidP="00246E46">
      <w:pPr>
        <w:numPr>
          <w:ilvl w:val="0"/>
          <w:numId w:val="111"/>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service is part of China’s One Belt, One Road programme of reviving the ancient Silk Road trading routes with the West.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yellow"/>
          <w:u w:val="single"/>
          <w:bdr w:val="none" w:sz="0" w:space="0" w:color="auto" w:frame="1"/>
        </w:rPr>
        <w:t>National law on cow killing not feasible:</w:t>
      </w:r>
    </w:p>
    <w:p w:rsidR="00151EE0" w:rsidRPr="00246E46" w:rsidRDefault="00151EE0" w:rsidP="00246E46">
      <w:pPr>
        <w:numPr>
          <w:ilvl w:val="0"/>
          <w:numId w:val="112"/>
        </w:numPr>
        <w:shd w:val="clear" w:color="auto" w:fill="FFFFFF"/>
        <w:spacing w:after="0" w:line="240" w:lineRule="auto"/>
        <w:ind w:left="450"/>
        <w:contextualSpacing/>
        <w:textAlignment w:val="baseline"/>
        <w:rPr>
          <w:rFonts w:cs="Tahoma"/>
        </w:rPr>
      </w:pPr>
      <w:r w:rsidRPr="00246E46">
        <w:rPr>
          <w:rFonts w:cs="Tahoma"/>
          <w:bdr w:val="none" w:sz="0" w:space="0" w:color="auto" w:frame="1"/>
        </w:rPr>
        <w:t>In response to a popular demand for a nationwide law for banning cow slaughter, few experts have said that the demand was not feasible as it was a “State subject” and the Constitution would have to be amended for such a law.</w:t>
      </w:r>
    </w:p>
    <w:p w:rsidR="00151EE0" w:rsidRPr="00246E46" w:rsidRDefault="00151EE0" w:rsidP="00246E46">
      <w:pPr>
        <w:numPr>
          <w:ilvl w:val="0"/>
          <w:numId w:val="112"/>
        </w:numPr>
        <w:shd w:val="clear" w:color="auto" w:fill="FFFFFF"/>
        <w:spacing w:after="0" w:line="240" w:lineRule="auto"/>
        <w:ind w:left="450"/>
        <w:contextualSpacing/>
        <w:textAlignment w:val="baseline"/>
        <w:rPr>
          <w:rFonts w:cs="Tahoma"/>
        </w:rPr>
      </w:pPr>
      <w:r w:rsidRPr="00246E46">
        <w:rPr>
          <w:rStyle w:val="Strong"/>
          <w:rFonts w:cs="Tahoma"/>
          <w:bdr w:val="none" w:sz="0" w:space="0" w:color="auto" w:frame="1"/>
        </w:rPr>
        <w:t xml:space="preserve">The </w:t>
      </w:r>
      <w:r w:rsidRPr="00246E46">
        <w:rPr>
          <w:rStyle w:val="Strong"/>
          <w:rFonts w:cs="Tahoma"/>
          <w:highlight w:val="yellow"/>
          <w:bdr w:val="none" w:sz="0" w:space="0" w:color="auto" w:frame="1"/>
        </w:rPr>
        <w:t>protection and preservation of animals is Entry 15 of the State List</w:t>
      </w:r>
      <w:r w:rsidRPr="00246E46">
        <w:rPr>
          <w:rStyle w:val="apple-converted-space"/>
          <w:rFonts w:cs="Tahoma"/>
          <w:bdr w:val="none" w:sz="0" w:space="0" w:color="auto" w:frame="1"/>
        </w:rPr>
        <w:t> </w:t>
      </w:r>
      <w:r w:rsidRPr="00246E46">
        <w:rPr>
          <w:rFonts w:cs="Tahoma"/>
          <w:bdr w:val="none" w:sz="0" w:space="0" w:color="auto" w:frame="1"/>
        </w:rPr>
        <w:t xml:space="preserve">of the </w:t>
      </w:r>
      <w:r w:rsidRPr="00246E46">
        <w:rPr>
          <w:rFonts w:cs="Tahoma"/>
          <w:highlight w:val="yellow"/>
          <w:bdr w:val="none" w:sz="0" w:space="0" w:color="auto" w:frame="1"/>
        </w:rPr>
        <w:t>Seventh Schedule</w:t>
      </w:r>
      <w:r w:rsidRPr="00246E46">
        <w:rPr>
          <w:rFonts w:cs="Tahoma"/>
          <w:bdr w:val="none" w:sz="0" w:space="0" w:color="auto" w:frame="1"/>
        </w:rPr>
        <w:t xml:space="preserve"> of the Constitution, which </w:t>
      </w:r>
      <w:r w:rsidRPr="00246E46">
        <w:rPr>
          <w:rFonts w:cs="Tahoma"/>
          <w:highlight w:val="yellow"/>
          <w:bdr w:val="none" w:sz="0" w:space="0" w:color="auto" w:frame="1"/>
        </w:rPr>
        <w:t>empowers the States</w:t>
      </w:r>
      <w:r w:rsidRPr="00246E46">
        <w:rPr>
          <w:rFonts w:cs="Tahoma"/>
          <w:bdr w:val="none" w:sz="0" w:space="0" w:color="auto" w:frame="1"/>
        </w:rPr>
        <w:t xml:space="preserve"> to </w:t>
      </w:r>
      <w:r w:rsidRPr="00246E46">
        <w:rPr>
          <w:rFonts w:cs="Tahoma"/>
          <w:highlight w:val="yellow"/>
          <w:bdr w:val="none" w:sz="0" w:space="0" w:color="auto" w:frame="1"/>
        </w:rPr>
        <w:t>make laws</w:t>
      </w:r>
      <w:r w:rsidRPr="00246E46">
        <w:rPr>
          <w:rFonts w:cs="Tahoma"/>
          <w:bdr w:val="none" w:sz="0" w:space="0" w:color="auto" w:frame="1"/>
        </w:rPr>
        <w:t xml:space="preserve"> on subjects like banning cow slaughter.</w:t>
      </w:r>
    </w:p>
    <w:p w:rsidR="00151EE0" w:rsidRPr="00246E46" w:rsidRDefault="00151EE0" w:rsidP="00246E46">
      <w:pPr>
        <w:spacing w:after="0" w:line="240" w:lineRule="auto"/>
        <w:contextualSpacing/>
      </w:pPr>
    </w:p>
    <w:p w:rsidR="00151EE0" w:rsidRPr="00246E46" w:rsidRDefault="00151EE0" w:rsidP="00246E46">
      <w:pPr>
        <w:spacing w:after="0" w:line="240" w:lineRule="auto"/>
        <w:contextualSpacing/>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Insights Daily Current Affairs, 12 April 2017</w:t>
      </w:r>
    </w:p>
    <w:p w:rsidR="00FF3DDC" w:rsidRPr="00246E46" w:rsidRDefault="00FF3DDC" w:rsidP="00246E46">
      <w:pPr>
        <w:pStyle w:val="NormalWeb"/>
        <w:shd w:val="clear" w:color="auto" w:fill="FFFFFF"/>
        <w:spacing w:before="0" w:beforeAutospacing="0" w:after="0" w:afterAutospacing="0"/>
        <w:contextualSpacing/>
        <w:textAlignment w:val="baseline"/>
        <w:rPr>
          <w:rStyle w:val="Emphasis"/>
          <w:rFonts w:asciiTheme="minorHAnsi" w:hAnsiTheme="minorHAnsi" w:cs="Tahoma"/>
          <w:b/>
          <w:bCs/>
          <w:sz w:val="22"/>
          <w:szCs w:val="22"/>
          <w:u w:val="single"/>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yellow"/>
          <w:u w:val="single"/>
          <w:bdr w:val="none" w:sz="0" w:space="0" w:color="auto" w:frame="1"/>
        </w:rPr>
        <w:t>G20</w:t>
      </w:r>
      <w:r w:rsidRPr="00246E46">
        <w:rPr>
          <w:rStyle w:val="Emphasis"/>
          <w:rFonts w:asciiTheme="minorHAnsi" w:hAnsiTheme="minorHAnsi" w:cs="Tahoma"/>
          <w:b/>
          <w:bCs/>
          <w:sz w:val="22"/>
          <w:szCs w:val="22"/>
          <w:u w:val="single"/>
          <w:bdr w:val="none" w:sz="0" w:space="0" w:color="auto" w:frame="1"/>
        </w:rPr>
        <w:t xml:space="preserve"> Ministers in-charge of digital economy issue </w:t>
      </w:r>
      <w:r w:rsidRPr="00246E46">
        <w:rPr>
          <w:rStyle w:val="Emphasis"/>
          <w:rFonts w:asciiTheme="minorHAnsi" w:hAnsiTheme="minorHAnsi" w:cs="Tahoma"/>
          <w:b/>
          <w:bCs/>
          <w:sz w:val="22"/>
          <w:szCs w:val="22"/>
          <w:highlight w:val="yellow"/>
          <w:u w:val="single"/>
          <w:bdr w:val="none" w:sz="0" w:space="0" w:color="auto" w:frame="1"/>
        </w:rPr>
        <w:t>declaration</w:t>
      </w:r>
      <w:r w:rsidRPr="00246E46">
        <w:rPr>
          <w:rStyle w:val="Emphasis"/>
          <w:rFonts w:asciiTheme="minorHAnsi" w:hAnsiTheme="minorHAnsi" w:cs="Tahoma"/>
          <w:b/>
          <w:bCs/>
          <w:sz w:val="22"/>
          <w:szCs w:val="22"/>
          <w:u w:val="single"/>
          <w:bdr w:val="none" w:sz="0" w:space="0" w:color="auto" w:frame="1"/>
        </w:rPr>
        <w:t xml:space="preserve"> on ‘</w:t>
      </w:r>
      <w:r w:rsidRPr="00246E46">
        <w:rPr>
          <w:rStyle w:val="Emphasis"/>
          <w:rFonts w:asciiTheme="minorHAnsi" w:hAnsiTheme="minorHAnsi" w:cs="Tahoma"/>
          <w:b/>
          <w:bCs/>
          <w:sz w:val="22"/>
          <w:szCs w:val="22"/>
          <w:highlight w:val="yellow"/>
          <w:u w:val="single"/>
          <w:bdr w:val="none" w:sz="0" w:space="0" w:color="auto" w:frame="1"/>
        </w:rPr>
        <w:t>Shaping Digitalisation for</w:t>
      </w:r>
      <w:r w:rsidRPr="00246E46">
        <w:rPr>
          <w:rStyle w:val="Emphasis"/>
          <w:rFonts w:asciiTheme="minorHAnsi" w:hAnsiTheme="minorHAnsi" w:cs="Tahoma"/>
          <w:b/>
          <w:bCs/>
          <w:sz w:val="22"/>
          <w:szCs w:val="22"/>
          <w:u w:val="single"/>
          <w:bdr w:val="none" w:sz="0" w:space="0" w:color="auto" w:frame="1"/>
        </w:rPr>
        <w:t xml:space="preserve"> an </w:t>
      </w:r>
      <w:r w:rsidRPr="00246E46">
        <w:rPr>
          <w:rStyle w:val="Emphasis"/>
          <w:rFonts w:asciiTheme="minorHAnsi" w:hAnsiTheme="minorHAnsi" w:cs="Tahoma"/>
          <w:b/>
          <w:bCs/>
          <w:sz w:val="22"/>
          <w:szCs w:val="22"/>
          <w:highlight w:val="yellow"/>
          <w:u w:val="single"/>
          <w:bdr w:val="none" w:sz="0" w:space="0" w:color="auto" w:frame="1"/>
        </w:rPr>
        <w:t>Interconnected World’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yellow"/>
          <w:bdr w:val="none" w:sz="0" w:space="0" w:color="auto" w:frame="1"/>
        </w:rPr>
        <w:t>G20 Ministers</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highlight w:val="yellow"/>
          <w:bdr w:val="none" w:sz="0" w:space="0" w:color="auto" w:frame="1"/>
        </w:rPr>
        <w:t>responsible for the digital economy</w:t>
      </w:r>
      <w:r w:rsidRPr="00246E46">
        <w:rPr>
          <w:rFonts w:asciiTheme="minorHAnsi" w:hAnsiTheme="minorHAnsi" w:cs="Tahoma"/>
          <w:sz w:val="22"/>
          <w:szCs w:val="22"/>
          <w:bdr w:val="none" w:sz="0" w:space="0" w:color="auto" w:frame="1"/>
        </w:rPr>
        <w:t xml:space="preserve"> met in </w:t>
      </w:r>
      <w:r w:rsidRPr="00246E46">
        <w:rPr>
          <w:rFonts w:asciiTheme="minorHAnsi" w:hAnsiTheme="minorHAnsi" w:cs="Tahoma"/>
          <w:sz w:val="22"/>
          <w:szCs w:val="22"/>
          <w:highlight w:val="yellow"/>
          <w:bdr w:val="none" w:sz="0" w:space="0" w:color="auto" w:frame="1"/>
        </w:rPr>
        <w:t>Dusseldorf, Germany</w:t>
      </w:r>
      <w:r w:rsidRPr="00246E46">
        <w:rPr>
          <w:rFonts w:asciiTheme="minorHAnsi" w:hAnsiTheme="minorHAnsi" w:cs="Tahoma"/>
          <w:sz w:val="22"/>
          <w:szCs w:val="22"/>
          <w:bdr w:val="none" w:sz="0" w:space="0" w:color="auto" w:frame="1"/>
        </w:rPr>
        <w:t xml:space="preserve"> recently for a </w:t>
      </w:r>
      <w:r w:rsidRPr="00246E46">
        <w:rPr>
          <w:rFonts w:asciiTheme="minorHAnsi" w:hAnsiTheme="minorHAnsi" w:cs="Tahoma"/>
          <w:sz w:val="22"/>
          <w:szCs w:val="22"/>
          <w:highlight w:val="yellow"/>
          <w:bdr w:val="none" w:sz="0" w:space="0" w:color="auto" w:frame="1"/>
        </w:rPr>
        <w:t>ministerial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conference</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1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They have issued a declaration on ‘</w:t>
      </w:r>
      <w:r w:rsidRPr="00246E46">
        <w:rPr>
          <w:rStyle w:val="Strong"/>
          <w:rFonts w:cs="Tahoma"/>
          <w:highlight w:val="yellow"/>
          <w:bdr w:val="none" w:sz="0" w:space="0" w:color="auto" w:frame="1"/>
        </w:rPr>
        <w:t>Shaping Digitalisation for an Interconnected World</w:t>
      </w:r>
      <w:r w:rsidRPr="00246E46">
        <w:rPr>
          <w:rFonts w:cs="Tahoma"/>
          <w:highlight w:val="yellow"/>
          <w:bdr w:val="none" w:sz="0" w:space="0" w:color="auto" w:frame="1"/>
        </w:rPr>
        <w:t>’</w:t>
      </w:r>
      <w:r w:rsidRPr="00246E46">
        <w:rPr>
          <w:rFonts w:cs="Tahoma"/>
          <w:bdr w:val="none" w:sz="0" w:space="0" w:color="auto" w:frame="1"/>
        </w:rPr>
        <w:t>, laying out priorities and a roadmap for policies.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Highlights of the declaration:</w:t>
      </w:r>
    </w:p>
    <w:p w:rsidR="00151EE0" w:rsidRPr="00246E46" w:rsidRDefault="00151EE0" w:rsidP="00246E46">
      <w:pPr>
        <w:numPr>
          <w:ilvl w:val="0"/>
          <w:numId w:val="114"/>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declaration talks about the</w:t>
      </w:r>
      <w:r w:rsidRPr="00246E46">
        <w:rPr>
          <w:rStyle w:val="apple-converted-space"/>
          <w:rFonts w:cs="Tahoma"/>
          <w:bdr w:val="none" w:sz="0" w:space="0" w:color="auto" w:frame="1"/>
        </w:rPr>
        <w:t> </w:t>
      </w:r>
      <w:r w:rsidRPr="00246E46">
        <w:rPr>
          <w:rStyle w:val="Strong"/>
          <w:rFonts w:cs="Tahoma"/>
          <w:bdr w:val="none" w:sz="0" w:space="0" w:color="auto" w:frame="1"/>
        </w:rPr>
        <w:t>need for greater availability of affordable broadband connectivity</w:t>
      </w:r>
      <w:r w:rsidRPr="00246E46">
        <w:rPr>
          <w:rFonts w:cs="Tahoma"/>
          <w:bdr w:val="none" w:sz="0" w:space="0" w:color="auto" w:frame="1"/>
        </w:rPr>
        <w:t>, improved digital skills, and literacy, greater digital entrepreneurship and broader adoption of digital technologies and services for the digital economy to contribute to achieving the goals of the United Nations 2030 Agenda for Sustainable Development.</w:t>
      </w:r>
    </w:p>
    <w:p w:rsidR="00151EE0" w:rsidRPr="00246E46" w:rsidRDefault="00151EE0" w:rsidP="00246E46">
      <w:pPr>
        <w:numPr>
          <w:ilvl w:val="0"/>
          <w:numId w:val="114"/>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Another core</w:t>
      </w:r>
      <w:r w:rsidRPr="00246E46">
        <w:rPr>
          <w:rStyle w:val="apple-converted-space"/>
          <w:rFonts w:cs="Tahoma"/>
          <w:bdr w:val="none" w:sz="0" w:space="0" w:color="auto" w:frame="1"/>
        </w:rPr>
        <w:t> </w:t>
      </w:r>
      <w:r w:rsidRPr="00246E46">
        <w:rPr>
          <w:rStyle w:val="Strong"/>
          <w:rFonts w:cs="Tahoma"/>
          <w:bdr w:val="none" w:sz="0" w:space="0" w:color="auto" w:frame="1"/>
        </w:rPr>
        <w:t>theme is support for MSMEs</w:t>
      </w:r>
      <w:r w:rsidRPr="00246E46">
        <w:rPr>
          <w:rStyle w:val="apple-converted-space"/>
          <w:rFonts w:cs="Tahoma"/>
          <w:bdr w:val="none" w:sz="0" w:space="0" w:color="auto" w:frame="1"/>
        </w:rPr>
        <w:t> </w:t>
      </w:r>
      <w:r w:rsidRPr="00246E46">
        <w:rPr>
          <w:rFonts w:cs="Tahoma"/>
          <w:bdr w:val="none" w:sz="0" w:space="0" w:color="auto" w:frame="1"/>
        </w:rPr>
        <w:t>(Micro, Small and Medium Enterprises) which might be constrained by their scale in adoption of digital technologies. MSMEs benefitting from the digital revolution is crucial for inclusive growth.</w:t>
      </w:r>
    </w:p>
    <w:p w:rsidR="00151EE0" w:rsidRPr="00246E46" w:rsidRDefault="00151EE0" w:rsidP="00246E46">
      <w:pPr>
        <w:numPr>
          <w:ilvl w:val="0"/>
          <w:numId w:val="114"/>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declaration includes three annex papers on ‘</w:t>
      </w:r>
      <w:r w:rsidRPr="00246E46">
        <w:rPr>
          <w:rStyle w:val="Strong"/>
          <w:rFonts w:cs="Tahoma"/>
          <w:bdr w:val="none" w:sz="0" w:space="0" w:color="auto" w:frame="1"/>
        </w:rPr>
        <w:t>A Roadmap for Digitalisation</w:t>
      </w:r>
      <w:r w:rsidRPr="00246E46">
        <w:rPr>
          <w:rFonts w:cs="Tahoma"/>
          <w:bdr w:val="none" w:sz="0" w:space="0" w:color="auto" w:frame="1"/>
        </w:rPr>
        <w:t>: Policies for a Digital Future’, ‘</w:t>
      </w:r>
      <w:r w:rsidRPr="00246E46">
        <w:rPr>
          <w:rStyle w:val="Strong"/>
          <w:rFonts w:cs="Tahoma"/>
          <w:bdr w:val="none" w:sz="0" w:space="0" w:color="auto" w:frame="1"/>
        </w:rPr>
        <w:t>Digital skills in vocational education and training</w:t>
      </w:r>
      <w:r w:rsidRPr="00246E46">
        <w:rPr>
          <w:rFonts w:cs="Tahoma"/>
          <w:bdr w:val="none" w:sz="0" w:space="0" w:color="auto" w:frame="1"/>
        </w:rPr>
        <w:t>’ and ‘</w:t>
      </w:r>
      <w:r w:rsidRPr="00246E46">
        <w:rPr>
          <w:rStyle w:val="Strong"/>
          <w:rFonts w:cs="Tahoma"/>
          <w:bdr w:val="none" w:sz="0" w:space="0" w:color="auto" w:frame="1"/>
        </w:rPr>
        <w:t>G20 Priorities on Digital Trade</w:t>
      </w:r>
      <w:r w:rsidRPr="00246E46">
        <w:rPr>
          <w:rFonts w:cs="Tahoma"/>
          <w:bdr w:val="none" w:sz="0" w:space="0" w:color="auto" w:frame="1"/>
        </w:rPr>
        <w:t>’. Collaboration between the countries and with all stakeholders, including academia and private sector and sharing of best practices forms a key part of all three papers.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In 2016, in Hangzhou, G20 leaders proposed to ‘collectively leverage the opportunities and address challenges of an increasingly digital world, in order to enable a thriving and dynamic digital economy that drives inclusive global growth and benefits all. Accordingly, a</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G20 Task Force on the digital economy was established in Hangzhou</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u w:val="single"/>
          <w:bdr w:val="none" w:sz="0" w:space="0" w:color="auto" w:frame="1"/>
        </w:rPr>
        <w:t>G20</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G20 (or G-20 or </w:t>
      </w:r>
      <w:r w:rsidRPr="00246E46">
        <w:rPr>
          <w:rFonts w:asciiTheme="minorHAnsi" w:hAnsiTheme="minorHAnsi" w:cs="Tahoma"/>
          <w:sz w:val="22"/>
          <w:szCs w:val="22"/>
          <w:highlight w:val="yellow"/>
          <w:bdr w:val="none" w:sz="0" w:space="0" w:color="auto" w:frame="1"/>
        </w:rPr>
        <w:t>Group of Twenty</w:t>
      </w:r>
      <w:r w:rsidRPr="00246E46">
        <w:rPr>
          <w:rFonts w:asciiTheme="minorHAnsi" w:hAnsiTheme="minorHAnsi" w:cs="Tahoma"/>
          <w:sz w:val="22"/>
          <w:szCs w:val="22"/>
          <w:bdr w:val="none" w:sz="0" w:space="0" w:color="auto" w:frame="1"/>
        </w:rPr>
        <w:t>) is an</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international forum</w:t>
      </w:r>
      <w:r w:rsidRPr="00246E46">
        <w:rPr>
          <w:rStyle w:val="Strong"/>
          <w:rFonts w:asciiTheme="minorHAnsi" w:hAnsiTheme="minorHAnsi" w:cs="Tahoma"/>
          <w:sz w:val="22"/>
          <w:szCs w:val="22"/>
          <w:bdr w:val="none" w:sz="0" w:space="0" w:color="auto" w:frame="1"/>
        </w:rPr>
        <w:t xml:space="preserve"> for the </w:t>
      </w:r>
      <w:r w:rsidRPr="00246E46">
        <w:rPr>
          <w:rStyle w:val="Strong"/>
          <w:rFonts w:asciiTheme="minorHAnsi" w:hAnsiTheme="minorHAnsi" w:cs="Tahoma"/>
          <w:sz w:val="22"/>
          <w:szCs w:val="22"/>
          <w:highlight w:val="yellow"/>
          <w:bdr w:val="none" w:sz="0" w:space="0" w:color="auto" w:frame="1"/>
        </w:rPr>
        <w:t>governments</w:t>
      </w:r>
      <w:r w:rsidRPr="00246E46">
        <w:rPr>
          <w:rStyle w:val="Strong"/>
          <w:rFonts w:asciiTheme="minorHAnsi" w:hAnsiTheme="minorHAnsi" w:cs="Tahoma"/>
          <w:sz w:val="22"/>
          <w:szCs w:val="22"/>
          <w:bdr w:val="none" w:sz="0" w:space="0" w:color="auto" w:frame="1"/>
        </w:rPr>
        <w:t xml:space="preserve"> and </w:t>
      </w:r>
      <w:r w:rsidRPr="00246E46">
        <w:rPr>
          <w:rStyle w:val="Strong"/>
          <w:rFonts w:asciiTheme="minorHAnsi" w:hAnsiTheme="minorHAnsi" w:cs="Tahoma"/>
          <w:sz w:val="22"/>
          <w:szCs w:val="22"/>
          <w:highlight w:val="yellow"/>
          <w:bdr w:val="none" w:sz="0" w:space="0" w:color="auto" w:frame="1"/>
        </w:rPr>
        <w:t>central bank</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governors</w:t>
      </w:r>
      <w:r w:rsidRPr="00246E46">
        <w:rPr>
          <w:rStyle w:val="Strong"/>
          <w:rFonts w:asciiTheme="minorHAnsi" w:hAnsiTheme="minorHAnsi" w:cs="Tahoma"/>
          <w:sz w:val="22"/>
          <w:szCs w:val="22"/>
          <w:bdr w:val="none" w:sz="0" w:space="0" w:color="auto" w:frame="1"/>
        </w:rPr>
        <w:t xml:space="preserve"> from </w:t>
      </w:r>
      <w:r w:rsidRPr="00246E46">
        <w:rPr>
          <w:rStyle w:val="Strong"/>
          <w:rFonts w:asciiTheme="minorHAnsi" w:hAnsiTheme="minorHAnsi" w:cs="Tahoma"/>
          <w:sz w:val="22"/>
          <w:szCs w:val="22"/>
          <w:highlight w:val="yellow"/>
          <w:bdr w:val="none" w:sz="0" w:space="0" w:color="auto" w:frame="1"/>
        </w:rPr>
        <w:t>20 major economies</w:t>
      </w:r>
      <w:r w:rsidRPr="00246E46">
        <w:rPr>
          <w:rFonts w:asciiTheme="minorHAnsi" w:hAnsiTheme="minorHAnsi" w:cs="Tahoma"/>
          <w:sz w:val="22"/>
          <w:szCs w:val="22"/>
          <w:bdr w:val="none" w:sz="0" w:space="0" w:color="auto" w:frame="1"/>
        </w:rPr>
        <w:t>. It was founded in 1999 with the aim of studying, reviewing, and promoting high-level discussion of policy issues pertaining to the promotion of international financial stability.</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members of the G20 are Argentina, Australia, Brazil, Canada, China, France, Germany, India, Indonesia, Italy, Japan, Republic of Korea, Mexico, Russia, Saudi Arabia, South Africa, Turkey, the United Kingdom, the United States and the European Union.</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151EE0" w:rsidRPr="00246E46" w:rsidRDefault="00887A21" w:rsidP="00246E46">
      <w:pPr>
        <w:spacing w:after="0" w:line="240" w:lineRule="auto"/>
        <w:contextualSpacing/>
        <w:rPr>
          <w:rFonts w:cs="Times New Roman"/>
        </w:rPr>
      </w:pPr>
      <w:r>
        <w:pict>
          <v:rect id="_x0000_i1026" style="width:0;height:.75pt" o:hrstd="t" o:hrnoshade="t" o:hr="t" fillcolor="#666" stroked="f"/>
        </w:pic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bdr w:val="none" w:sz="0" w:space="0" w:color="auto" w:frame="1"/>
        </w:rPr>
        <w:t>: Issues relating to development and management of Social Sector/Services relating to Health, Education, Human Resources.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green"/>
          <w:u w:val="single"/>
          <w:bdr w:val="none" w:sz="0" w:space="0" w:color="auto" w:frame="1"/>
        </w:rPr>
        <w:t>HIV/AIDS Bill passed in Parliament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Lok Sabha has passed the</w:t>
      </w:r>
      <w:r w:rsidRPr="00246E46">
        <w:rPr>
          <w:rStyle w:val="apple-converted-space"/>
          <w:rFonts w:asciiTheme="minorHAnsi" w:hAnsiTheme="minorHAnsi" w:cs="Tahoma"/>
          <w:sz w:val="22"/>
          <w:szCs w:val="22"/>
          <w:bdr w:val="none" w:sz="0" w:space="0" w:color="auto" w:frame="1"/>
        </w:rPr>
        <w:t> </w:t>
      </w:r>
      <w:hyperlink r:id="rId43" w:tgtFrame="_blank" w:history="1">
        <w:r w:rsidRPr="00246E46">
          <w:rPr>
            <w:rStyle w:val="Strong"/>
            <w:rFonts w:asciiTheme="minorHAnsi" w:hAnsiTheme="minorHAnsi" w:cs="Tahoma"/>
            <w:sz w:val="22"/>
            <w:szCs w:val="22"/>
            <w:highlight w:val="yellow"/>
            <w:bdr w:val="none" w:sz="0" w:space="0" w:color="auto" w:frame="1"/>
          </w:rPr>
          <w:t>Human Immunodeficiency Virus (HIV) and Acquired Immune Deficiency Syndrome (AIDS) (Prevention and Control) Bill, 2017</w:t>
        </w:r>
      </w:hyperlink>
      <w:r w:rsidRPr="00246E46">
        <w:rPr>
          <w:rFonts w:asciiTheme="minorHAnsi" w:hAnsiTheme="minorHAnsi" w:cs="Tahoma"/>
          <w:sz w:val="22"/>
          <w:szCs w:val="22"/>
          <w:bdr w:val="none" w:sz="0" w:space="0" w:color="auto" w:frame="1"/>
        </w:rPr>
        <w:t>, which will strengthen the rights of the people infected with the disease. Rajya Sabha has already passed the Bill.</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5B65B7" w:rsidRPr="00246E46" w:rsidRDefault="005B65B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provisions in the bill:</w:t>
      </w:r>
    </w:p>
    <w:p w:rsidR="005B65B7" w:rsidRPr="00246E46" w:rsidRDefault="005B65B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Provisions related to the role of governments: </w:t>
      </w:r>
    </w:p>
    <w:p w:rsidR="005B65B7" w:rsidRPr="00246E46" w:rsidRDefault="005B65B7" w:rsidP="00246E46">
      <w:pPr>
        <w:pStyle w:val="NormalWeb"/>
        <w:numPr>
          <w:ilvl w:val="0"/>
          <w:numId w:val="176"/>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Under the Bill, </w:t>
      </w:r>
      <w:r w:rsidRPr="00246E46">
        <w:rPr>
          <w:rFonts w:asciiTheme="minorHAnsi" w:hAnsiTheme="minorHAnsi" w:cs="Tahoma"/>
          <w:sz w:val="22"/>
          <w:szCs w:val="22"/>
          <w:highlight w:val="yellow"/>
          <w:bdr w:val="none" w:sz="0" w:space="0" w:color="auto" w:frame="1"/>
        </w:rPr>
        <w:t>central and state governments</w:t>
      </w:r>
      <w:r w:rsidRPr="00246E46">
        <w:rPr>
          <w:rFonts w:asciiTheme="minorHAnsi" w:hAnsiTheme="minorHAnsi" w:cs="Tahoma"/>
          <w:sz w:val="22"/>
          <w:szCs w:val="22"/>
          <w:bdr w:val="none" w:sz="0" w:space="0" w:color="auto" w:frame="1"/>
        </w:rPr>
        <w:t xml:space="preserve"> are </w:t>
      </w:r>
      <w:r w:rsidRPr="00246E46">
        <w:rPr>
          <w:rFonts w:asciiTheme="minorHAnsi" w:hAnsiTheme="minorHAnsi" w:cs="Tahoma"/>
          <w:sz w:val="22"/>
          <w:szCs w:val="22"/>
          <w:highlight w:val="yellow"/>
          <w:bdr w:val="none" w:sz="0" w:space="0" w:color="auto" w:frame="1"/>
        </w:rPr>
        <w:t>obliged</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provide for</w:t>
      </w:r>
      <w:r w:rsidRPr="00246E46">
        <w:rPr>
          <w:rFonts w:asciiTheme="minorHAnsi" w:hAnsiTheme="minorHAnsi" w:cs="Tahoma"/>
          <w:sz w:val="22"/>
          <w:szCs w:val="22"/>
          <w:bdr w:val="none" w:sz="0" w:space="0" w:color="auto" w:frame="1"/>
        </w:rPr>
        <w:t xml:space="preserve"> –</w:t>
      </w:r>
    </w:p>
    <w:p w:rsidR="005B65B7" w:rsidRPr="00246E46" w:rsidRDefault="005B65B7" w:rsidP="00246E46">
      <w:pPr>
        <w:pStyle w:val="NormalWeb"/>
        <w:numPr>
          <w:ilvl w:val="1"/>
          <w:numId w:val="176"/>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anti-retroviral therapy (</w:t>
      </w:r>
      <w:r w:rsidRPr="00246E46">
        <w:rPr>
          <w:rFonts w:asciiTheme="minorHAnsi" w:hAnsiTheme="minorHAnsi" w:cs="Tahoma"/>
          <w:sz w:val="22"/>
          <w:szCs w:val="22"/>
          <w:highlight w:val="yellow"/>
          <w:bdr w:val="none" w:sz="0" w:space="0" w:color="auto" w:frame="1"/>
        </w:rPr>
        <w:t>ART</w:t>
      </w:r>
      <w:r w:rsidRPr="00246E46">
        <w:rPr>
          <w:rFonts w:asciiTheme="minorHAnsi" w:hAnsiTheme="minorHAnsi" w:cs="Tahoma"/>
          <w:sz w:val="22"/>
          <w:szCs w:val="22"/>
          <w:bdr w:val="none" w:sz="0" w:space="0" w:color="auto" w:frame="1"/>
        </w:rPr>
        <w:t xml:space="preserve">) </w:t>
      </w:r>
    </w:p>
    <w:p w:rsidR="005B65B7" w:rsidRPr="00246E46" w:rsidRDefault="005B65B7" w:rsidP="00246E46">
      <w:pPr>
        <w:pStyle w:val="NormalWeb"/>
        <w:numPr>
          <w:ilvl w:val="1"/>
          <w:numId w:val="176"/>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highlight w:val="yellow"/>
          <w:bdr w:val="none" w:sz="0" w:space="0" w:color="auto" w:frame="1"/>
        </w:rPr>
        <w:t>management of opportunistic infections</w:t>
      </w:r>
      <w:r w:rsidRPr="00246E46">
        <w:rPr>
          <w:rFonts w:asciiTheme="minorHAnsi" w:hAnsiTheme="minorHAnsi" w:cs="Tahoma"/>
          <w:sz w:val="22"/>
          <w:szCs w:val="22"/>
          <w:bdr w:val="none" w:sz="0" w:space="0" w:color="auto" w:frame="1"/>
        </w:rPr>
        <w:t xml:space="preserve"> (infections that take advantage of weakness in the immune system and occur frequently). </w:t>
      </w:r>
    </w:p>
    <w:p w:rsidR="005B65B7" w:rsidRPr="00246E46" w:rsidRDefault="005B65B7" w:rsidP="00246E46">
      <w:pPr>
        <w:pStyle w:val="NormalWeb"/>
        <w:numPr>
          <w:ilvl w:val="0"/>
          <w:numId w:val="176"/>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Provisions related to </w:t>
      </w:r>
      <w:r w:rsidRPr="00246E46">
        <w:rPr>
          <w:rFonts w:asciiTheme="minorHAnsi" w:hAnsiTheme="minorHAnsi" w:cs="Tahoma"/>
          <w:sz w:val="22"/>
          <w:szCs w:val="22"/>
          <w:highlight w:val="yellow"/>
          <w:bdr w:val="none" w:sz="0" w:space="0" w:color="auto" w:frame="1"/>
        </w:rPr>
        <w:t>discrimination</w:t>
      </w:r>
      <w:r w:rsidRPr="00246E46">
        <w:rPr>
          <w:rFonts w:asciiTheme="minorHAnsi" w:hAnsiTheme="minorHAnsi" w:cs="Tahoma"/>
          <w:sz w:val="22"/>
          <w:szCs w:val="22"/>
          <w:bdr w:val="none" w:sz="0" w:space="0" w:color="auto" w:frame="1"/>
        </w:rPr>
        <w:t xml:space="preserve"> </w:t>
      </w:r>
    </w:p>
    <w:p w:rsidR="005B65B7" w:rsidRPr="00246E46" w:rsidRDefault="005B65B7" w:rsidP="00246E46">
      <w:pPr>
        <w:pStyle w:val="NormalWeb"/>
        <w:numPr>
          <w:ilvl w:val="1"/>
          <w:numId w:val="176"/>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Covers both</w:t>
      </w:r>
      <w:r w:rsidRPr="00246E46">
        <w:rPr>
          <w:rFonts w:asciiTheme="minorHAnsi" w:hAnsiTheme="minorHAnsi" w:cs="Tahoma"/>
          <w:sz w:val="22"/>
          <w:szCs w:val="22"/>
          <w:bdr w:val="none" w:sz="0" w:space="0" w:color="auto" w:frame="1"/>
        </w:rPr>
        <w:t xml:space="preserve"> – </w:t>
      </w:r>
      <w:r w:rsidRPr="00246E46">
        <w:rPr>
          <w:rFonts w:asciiTheme="minorHAnsi" w:hAnsiTheme="minorHAnsi" w:cs="Tahoma"/>
          <w:sz w:val="22"/>
          <w:szCs w:val="22"/>
          <w:highlight w:val="yellow"/>
          <w:bdr w:val="none" w:sz="0" w:space="0" w:color="auto" w:frame="1"/>
        </w:rPr>
        <w:t>state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individual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pvt</w:t>
      </w:r>
      <w:r w:rsidRPr="00246E46">
        <w:rPr>
          <w:rFonts w:asciiTheme="minorHAnsi" w:hAnsiTheme="minorHAnsi" w:cs="Tahoma"/>
          <w:sz w:val="22"/>
          <w:szCs w:val="22"/>
          <w:bdr w:val="none" w:sz="0" w:space="0" w:color="auto" w:frame="1"/>
        </w:rPr>
        <w:t xml:space="preserve"> sector;</w:t>
      </w:r>
    </w:p>
    <w:p w:rsidR="005B65B7" w:rsidRPr="00246E46" w:rsidRDefault="005B65B7" w:rsidP="00246E46">
      <w:pPr>
        <w:pStyle w:val="NormalWeb"/>
        <w:numPr>
          <w:ilvl w:val="1"/>
          <w:numId w:val="176"/>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Covers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areas</w:t>
      </w:r>
      <w:r w:rsidRPr="00246E46">
        <w:rPr>
          <w:rFonts w:asciiTheme="minorHAnsi" w:hAnsiTheme="minorHAnsi" w:cs="Tahoma"/>
          <w:sz w:val="22"/>
          <w:szCs w:val="22"/>
          <w:bdr w:val="none" w:sz="0" w:space="0" w:color="auto" w:frame="1"/>
        </w:rPr>
        <w:t xml:space="preserve"> of – </w:t>
      </w:r>
      <w:r w:rsidRPr="00246E46">
        <w:rPr>
          <w:rFonts w:asciiTheme="minorHAnsi" w:hAnsiTheme="minorHAnsi" w:cs="Tahoma"/>
          <w:sz w:val="22"/>
          <w:szCs w:val="22"/>
          <w:highlight w:val="yellow"/>
          <w:bdr w:val="none" w:sz="0" w:space="0" w:color="auto" w:frame="1"/>
        </w:rPr>
        <w:t>edu</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employment</w:t>
      </w:r>
      <w:r w:rsidRPr="00246E46">
        <w:rPr>
          <w:rFonts w:asciiTheme="minorHAnsi" w:hAnsiTheme="minorHAnsi" w:cs="Tahoma"/>
          <w:sz w:val="22"/>
          <w:szCs w:val="22"/>
          <w:bdr w:val="none" w:sz="0" w:space="0" w:color="auto" w:frame="1"/>
        </w:rPr>
        <w:t xml:space="preserve">, rental housing, health instn, INSURANCE SECTOR, holding </w:t>
      </w:r>
      <w:r w:rsidRPr="00246E46">
        <w:rPr>
          <w:rFonts w:asciiTheme="minorHAnsi" w:hAnsiTheme="minorHAnsi" w:cs="Tahoma"/>
          <w:sz w:val="22"/>
          <w:szCs w:val="22"/>
          <w:highlight w:val="yellow"/>
          <w:bdr w:val="none" w:sz="0" w:space="0" w:color="auto" w:frame="1"/>
        </w:rPr>
        <w:t>public office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property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rights</w:t>
      </w:r>
      <w:r w:rsidRPr="00246E46">
        <w:rPr>
          <w:rFonts w:asciiTheme="minorHAnsi" w:hAnsiTheme="minorHAnsi" w:cs="Tahoma"/>
          <w:sz w:val="22"/>
          <w:szCs w:val="22"/>
          <w:bdr w:val="none" w:sz="0" w:space="0" w:color="auto" w:frame="1"/>
        </w:rPr>
        <w:t xml:space="preserve"> etc;</w:t>
      </w:r>
    </w:p>
    <w:p w:rsidR="005B65B7" w:rsidRPr="00246E46" w:rsidRDefault="005B65B7" w:rsidP="00246E46">
      <w:pPr>
        <w:pStyle w:val="NormalWeb"/>
        <w:numPr>
          <w:ilvl w:val="1"/>
          <w:numId w:val="176"/>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Penalty for</w:t>
      </w:r>
      <w:r w:rsidRPr="00246E46">
        <w:rPr>
          <w:rFonts w:asciiTheme="minorHAnsi" w:hAnsiTheme="minorHAnsi" w:cs="Tahoma"/>
          <w:sz w:val="22"/>
          <w:szCs w:val="22"/>
          <w:bdr w:val="none" w:sz="0" w:space="0" w:color="auto" w:frame="1"/>
        </w:rPr>
        <w:t xml:space="preserve"> – </w:t>
      </w:r>
      <w:r w:rsidRPr="00246E46">
        <w:rPr>
          <w:rFonts w:asciiTheme="minorHAnsi" w:hAnsiTheme="minorHAnsi" w:cs="Tahoma"/>
          <w:sz w:val="22"/>
          <w:szCs w:val="22"/>
          <w:highlight w:val="yellow"/>
          <w:bdr w:val="none" w:sz="0" w:space="0" w:color="auto" w:frame="1"/>
        </w:rPr>
        <w:t>discrimination</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breach</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confidentiality</w:t>
      </w:r>
      <w:r w:rsidRPr="00246E46">
        <w:rPr>
          <w:rFonts w:asciiTheme="minorHAnsi" w:hAnsiTheme="minorHAnsi" w:cs="Tahoma"/>
          <w:sz w:val="22"/>
          <w:szCs w:val="22"/>
          <w:bdr w:val="none" w:sz="0" w:space="0" w:color="auto" w:frame="1"/>
        </w:rPr>
        <w:t>;</w:t>
      </w:r>
    </w:p>
    <w:p w:rsidR="005B65B7" w:rsidRPr="00246E46" w:rsidRDefault="005B65B7" w:rsidP="00246E46">
      <w:pPr>
        <w:pStyle w:val="NormalWeb"/>
        <w:numPr>
          <w:ilvl w:val="1"/>
          <w:numId w:val="176"/>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It also provides for confidentiality of HIV-related information and makes it necessary to get </w:t>
      </w:r>
      <w:r w:rsidRPr="00246E46">
        <w:rPr>
          <w:rFonts w:asciiTheme="minorHAnsi" w:hAnsiTheme="minorHAnsi" w:cs="Tahoma"/>
          <w:sz w:val="22"/>
          <w:szCs w:val="22"/>
          <w:highlight w:val="yellow"/>
          <w:bdr w:val="none" w:sz="0" w:space="0" w:color="auto" w:frame="1"/>
        </w:rPr>
        <w:t>informed consent</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undertaking HIV tests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medical treatment</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research</w:t>
      </w:r>
      <w:r w:rsidRPr="00246E46">
        <w:rPr>
          <w:rFonts w:asciiTheme="minorHAnsi" w:hAnsiTheme="minorHAnsi" w:cs="Tahoma"/>
          <w:sz w:val="22"/>
          <w:szCs w:val="22"/>
          <w:bdr w:val="none" w:sz="0" w:space="0" w:color="auto" w:frame="1"/>
        </w:rPr>
        <w:t>.</w:t>
      </w:r>
    </w:p>
    <w:p w:rsidR="005B65B7" w:rsidRPr="00246E46" w:rsidRDefault="005B65B7" w:rsidP="00246E46">
      <w:pPr>
        <w:pStyle w:val="NormalWeb"/>
        <w:numPr>
          <w:ilvl w:val="0"/>
          <w:numId w:val="176"/>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lastRenderedPageBreak/>
        <w:t xml:space="preserve">Provisions related to </w:t>
      </w:r>
      <w:r w:rsidRPr="00246E46">
        <w:rPr>
          <w:rFonts w:asciiTheme="minorHAnsi" w:hAnsiTheme="minorHAnsi" w:cs="Tahoma"/>
          <w:sz w:val="22"/>
          <w:szCs w:val="22"/>
          <w:highlight w:val="yellow"/>
          <w:bdr w:val="none" w:sz="0" w:space="0" w:color="auto" w:frame="1"/>
        </w:rPr>
        <w:t>ombudsman</w:t>
      </w:r>
      <w:r w:rsidRPr="00246E46">
        <w:rPr>
          <w:rFonts w:asciiTheme="minorHAnsi" w:hAnsiTheme="minorHAnsi" w:cs="Tahoma"/>
          <w:sz w:val="22"/>
          <w:szCs w:val="22"/>
          <w:bdr w:val="none" w:sz="0" w:space="0" w:color="auto" w:frame="1"/>
        </w:rPr>
        <w:t xml:space="preserve">: </w:t>
      </w:r>
    </w:p>
    <w:p w:rsidR="005B65B7" w:rsidRPr="00246E46" w:rsidRDefault="005B65B7" w:rsidP="00246E46">
      <w:pPr>
        <w:pStyle w:val="NormalWeb"/>
        <w:numPr>
          <w:ilvl w:val="1"/>
          <w:numId w:val="176"/>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State</w:t>
      </w:r>
      <w:r w:rsidRPr="00246E46">
        <w:rPr>
          <w:rFonts w:asciiTheme="minorHAnsi" w:hAnsiTheme="minorHAnsi" w:cs="Tahoma"/>
          <w:sz w:val="22"/>
          <w:szCs w:val="22"/>
          <w:bdr w:val="none" w:sz="0" w:space="0" w:color="auto" w:frame="1"/>
        </w:rPr>
        <w:t xml:space="preserve"> govt to </w:t>
      </w:r>
      <w:r w:rsidRPr="00246E46">
        <w:rPr>
          <w:rFonts w:asciiTheme="minorHAnsi" w:hAnsiTheme="minorHAnsi" w:cs="Tahoma"/>
          <w:sz w:val="22"/>
          <w:szCs w:val="22"/>
          <w:highlight w:val="yellow"/>
          <w:bdr w:val="none" w:sz="0" w:space="0" w:color="auto" w:frame="1"/>
        </w:rPr>
        <w:t>appoint</w:t>
      </w:r>
      <w:r w:rsidRPr="00246E46">
        <w:rPr>
          <w:rFonts w:asciiTheme="minorHAnsi" w:hAnsiTheme="minorHAnsi" w:cs="Tahoma"/>
          <w:sz w:val="22"/>
          <w:szCs w:val="22"/>
          <w:bdr w:val="none" w:sz="0" w:space="0" w:color="auto" w:frame="1"/>
        </w:rPr>
        <w:t xml:space="preserve"> an </w:t>
      </w:r>
      <w:r w:rsidRPr="00246E46">
        <w:rPr>
          <w:rFonts w:asciiTheme="minorHAnsi" w:hAnsiTheme="minorHAnsi" w:cs="Tahoma"/>
          <w:sz w:val="22"/>
          <w:szCs w:val="22"/>
          <w:highlight w:val="yellow"/>
          <w:bdr w:val="none" w:sz="0" w:space="0" w:color="auto" w:frame="1"/>
        </w:rPr>
        <w:t>ombudsman</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inquire into complaints</w:t>
      </w:r>
      <w:r w:rsidRPr="00246E46">
        <w:rPr>
          <w:rFonts w:asciiTheme="minorHAnsi" w:hAnsiTheme="minorHAnsi" w:cs="Tahoma"/>
          <w:sz w:val="22"/>
          <w:szCs w:val="22"/>
          <w:bdr w:val="none" w:sz="0" w:space="0" w:color="auto" w:frame="1"/>
        </w:rPr>
        <w:t xml:space="preserve"> related to the violation of the Act and the </w:t>
      </w:r>
      <w:r w:rsidRPr="00246E46">
        <w:rPr>
          <w:rFonts w:asciiTheme="minorHAnsi" w:hAnsiTheme="minorHAnsi" w:cs="Tahoma"/>
          <w:sz w:val="22"/>
          <w:szCs w:val="22"/>
          <w:highlight w:val="yellow"/>
          <w:bdr w:val="none" w:sz="0" w:space="0" w:color="auto" w:frame="1"/>
        </w:rPr>
        <w:t>provision</w:t>
      </w:r>
      <w:r w:rsidRPr="00246E46">
        <w:rPr>
          <w:rFonts w:asciiTheme="minorHAnsi" w:hAnsiTheme="minorHAnsi" w:cs="Tahoma"/>
          <w:sz w:val="22"/>
          <w:szCs w:val="22"/>
          <w:bdr w:val="none" w:sz="0" w:space="0" w:color="auto" w:frame="1"/>
        </w:rPr>
        <w:t xml:space="preserve"> of health care </w:t>
      </w:r>
      <w:r w:rsidRPr="00246E46">
        <w:rPr>
          <w:rFonts w:asciiTheme="minorHAnsi" w:hAnsiTheme="minorHAnsi" w:cs="Tahoma"/>
          <w:sz w:val="22"/>
          <w:szCs w:val="22"/>
          <w:highlight w:val="yellow"/>
          <w:bdr w:val="none" w:sz="0" w:space="0" w:color="auto" w:frame="1"/>
        </w:rPr>
        <w:t>services</w:t>
      </w:r>
      <w:r w:rsidRPr="00246E46">
        <w:rPr>
          <w:rFonts w:asciiTheme="minorHAnsi" w:hAnsiTheme="minorHAnsi" w:cs="Tahoma"/>
          <w:sz w:val="22"/>
          <w:szCs w:val="22"/>
          <w:bdr w:val="none" w:sz="0" w:space="0" w:color="auto" w:frame="1"/>
        </w:rPr>
        <w:t xml:space="preserve">. </w:t>
      </w:r>
    </w:p>
    <w:p w:rsidR="005B65B7" w:rsidRPr="00246E46" w:rsidRDefault="005B65B7" w:rsidP="00246E46">
      <w:pPr>
        <w:pStyle w:val="NormalWeb"/>
        <w:numPr>
          <w:ilvl w:val="1"/>
          <w:numId w:val="176"/>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ombudsman shall </w:t>
      </w:r>
      <w:r w:rsidRPr="00246E46">
        <w:rPr>
          <w:rFonts w:asciiTheme="minorHAnsi" w:hAnsiTheme="minorHAnsi" w:cs="Tahoma"/>
          <w:sz w:val="22"/>
          <w:szCs w:val="22"/>
          <w:highlight w:val="yellow"/>
          <w:bdr w:val="none" w:sz="0" w:space="0" w:color="auto" w:frame="1"/>
        </w:rPr>
        <w:t>submit a report</w:t>
      </w:r>
      <w:r w:rsidRPr="00246E46">
        <w:rPr>
          <w:rFonts w:asciiTheme="minorHAnsi" w:hAnsiTheme="minorHAnsi" w:cs="Tahoma"/>
          <w:sz w:val="22"/>
          <w:szCs w:val="22"/>
          <w:bdr w:val="none" w:sz="0" w:space="0" w:color="auto" w:frame="1"/>
        </w:rPr>
        <w:t xml:space="preserve"> to the state government </w:t>
      </w:r>
      <w:r w:rsidRPr="00246E46">
        <w:rPr>
          <w:rFonts w:asciiTheme="minorHAnsi" w:hAnsiTheme="minorHAnsi" w:cs="Tahoma"/>
          <w:sz w:val="22"/>
          <w:szCs w:val="22"/>
          <w:highlight w:val="yellow"/>
          <w:bdr w:val="none" w:sz="0" w:space="0" w:color="auto" w:frame="1"/>
        </w:rPr>
        <w:t>every 6 months</w:t>
      </w:r>
      <w:r w:rsidRPr="00246E46">
        <w:rPr>
          <w:rFonts w:asciiTheme="minorHAnsi" w:hAnsiTheme="minorHAnsi" w:cs="Tahoma"/>
          <w:sz w:val="22"/>
          <w:szCs w:val="22"/>
          <w:bdr w:val="none" w:sz="0" w:space="0" w:color="auto" w:frame="1"/>
        </w:rPr>
        <w:t xml:space="preserve"> stating the </w:t>
      </w:r>
      <w:r w:rsidRPr="00246E46">
        <w:rPr>
          <w:rFonts w:asciiTheme="minorHAnsi" w:hAnsiTheme="minorHAnsi" w:cs="Tahoma"/>
          <w:sz w:val="22"/>
          <w:szCs w:val="22"/>
          <w:highlight w:val="yellow"/>
          <w:bdr w:val="none" w:sz="0" w:space="0" w:color="auto" w:frame="1"/>
        </w:rPr>
        <w:t>number</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nature of complaints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received</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actions taken</w:t>
      </w:r>
      <w:r w:rsidRPr="00246E46">
        <w:rPr>
          <w:rFonts w:asciiTheme="minorHAnsi" w:hAnsiTheme="minorHAnsi" w:cs="Tahoma"/>
          <w:sz w:val="22"/>
          <w:szCs w:val="22"/>
          <w:bdr w:val="none" w:sz="0" w:space="0" w:color="auto" w:frame="1"/>
        </w:rPr>
        <w:t>.</w:t>
      </w:r>
    </w:p>
    <w:p w:rsidR="005B65B7" w:rsidRPr="00246E46" w:rsidRDefault="005B65B7" w:rsidP="00246E46">
      <w:pPr>
        <w:pStyle w:val="NormalWeb"/>
        <w:numPr>
          <w:ilvl w:val="0"/>
          <w:numId w:val="176"/>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Provisions related to </w:t>
      </w:r>
      <w:r w:rsidRPr="00246E46">
        <w:rPr>
          <w:rFonts w:asciiTheme="minorHAnsi" w:hAnsiTheme="minorHAnsi" w:cs="Tahoma"/>
          <w:sz w:val="22"/>
          <w:szCs w:val="22"/>
          <w:highlight w:val="yellow"/>
          <w:bdr w:val="none" w:sz="0" w:space="0" w:color="auto" w:frame="1"/>
        </w:rPr>
        <w:t>guardianship</w:t>
      </w:r>
      <w:r w:rsidRPr="00246E46">
        <w:rPr>
          <w:rFonts w:asciiTheme="minorHAnsi" w:hAnsiTheme="minorHAnsi" w:cs="Tahoma"/>
          <w:sz w:val="22"/>
          <w:szCs w:val="22"/>
          <w:bdr w:val="none" w:sz="0" w:space="0" w:color="auto" w:frame="1"/>
        </w:rPr>
        <w:t xml:space="preserve">: </w:t>
      </w:r>
    </w:p>
    <w:p w:rsidR="005B65B7" w:rsidRPr="00246E46" w:rsidRDefault="005B65B7" w:rsidP="00246E46">
      <w:pPr>
        <w:pStyle w:val="NormalWeb"/>
        <w:numPr>
          <w:ilvl w:val="1"/>
          <w:numId w:val="176"/>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A </w:t>
      </w:r>
      <w:r w:rsidRPr="00246E46">
        <w:rPr>
          <w:rFonts w:asciiTheme="minorHAnsi" w:hAnsiTheme="minorHAnsi" w:cs="Tahoma"/>
          <w:sz w:val="22"/>
          <w:szCs w:val="22"/>
          <w:highlight w:val="yellow"/>
          <w:bdr w:val="none" w:sz="0" w:space="0" w:color="auto" w:frame="1"/>
        </w:rPr>
        <w:t xml:space="preserve">person </w:t>
      </w:r>
      <w:r w:rsidRPr="00246E46">
        <w:rPr>
          <w:rFonts w:asciiTheme="minorHAnsi" w:hAnsiTheme="minorHAnsi" w:cs="Tahoma"/>
          <w:sz w:val="22"/>
          <w:szCs w:val="22"/>
          <w:bdr w:val="none" w:sz="0" w:space="0" w:color="auto" w:frame="1"/>
        </w:rPr>
        <w:t xml:space="preserve">between the </w:t>
      </w:r>
      <w:r w:rsidRPr="00246E46">
        <w:rPr>
          <w:rFonts w:asciiTheme="minorHAnsi" w:hAnsiTheme="minorHAnsi" w:cs="Tahoma"/>
          <w:sz w:val="22"/>
          <w:szCs w:val="22"/>
          <w:highlight w:val="yellow"/>
          <w:bdr w:val="none" w:sz="0" w:space="0" w:color="auto" w:frame="1"/>
        </w:rPr>
        <w:t>age of 12 to 18 years</w:t>
      </w:r>
      <w:r w:rsidRPr="00246E46">
        <w:rPr>
          <w:rFonts w:asciiTheme="minorHAnsi" w:hAnsiTheme="minorHAnsi" w:cs="Tahoma"/>
          <w:sz w:val="22"/>
          <w:szCs w:val="22"/>
          <w:bdr w:val="none" w:sz="0" w:space="0" w:color="auto" w:frame="1"/>
        </w:rPr>
        <w:t xml:space="preserve"> who has </w:t>
      </w:r>
      <w:r w:rsidRPr="00246E46">
        <w:rPr>
          <w:rFonts w:asciiTheme="minorHAnsi" w:hAnsiTheme="minorHAnsi" w:cs="Tahoma"/>
          <w:sz w:val="22"/>
          <w:szCs w:val="22"/>
          <w:highlight w:val="yellow"/>
          <w:bdr w:val="none" w:sz="0" w:space="0" w:color="auto" w:frame="1"/>
        </w:rPr>
        <w:t>sufficient maturity</w:t>
      </w:r>
      <w:r w:rsidRPr="00246E46">
        <w:rPr>
          <w:rFonts w:asciiTheme="minorHAnsi" w:hAnsiTheme="minorHAnsi" w:cs="Tahoma"/>
          <w:sz w:val="22"/>
          <w:szCs w:val="22"/>
          <w:bdr w:val="none" w:sz="0" w:space="0" w:color="auto" w:frame="1"/>
        </w:rPr>
        <w:t xml:space="preserve"> in understanding and managing the affairs of his HIV or AIDS affected family shall be </w:t>
      </w:r>
      <w:r w:rsidRPr="00246E46">
        <w:rPr>
          <w:rFonts w:asciiTheme="minorHAnsi" w:hAnsiTheme="minorHAnsi" w:cs="Tahoma"/>
          <w:sz w:val="22"/>
          <w:szCs w:val="22"/>
          <w:highlight w:val="yellow"/>
          <w:bdr w:val="none" w:sz="0" w:space="0" w:color="auto" w:frame="1"/>
        </w:rPr>
        <w:t>competent</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act as</w:t>
      </w:r>
      <w:r w:rsidRPr="00246E46">
        <w:rPr>
          <w:rFonts w:asciiTheme="minorHAnsi" w:hAnsiTheme="minorHAnsi" w:cs="Tahoma"/>
          <w:sz w:val="22"/>
          <w:szCs w:val="22"/>
          <w:bdr w:val="none" w:sz="0" w:space="0" w:color="auto" w:frame="1"/>
        </w:rPr>
        <w:t xml:space="preserve"> a </w:t>
      </w:r>
      <w:r w:rsidRPr="00246E46">
        <w:rPr>
          <w:rFonts w:asciiTheme="minorHAnsi" w:hAnsiTheme="minorHAnsi" w:cs="Tahoma"/>
          <w:sz w:val="22"/>
          <w:szCs w:val="22"/>
          <w:highlight w:val="yellow"/>
          <w:bdr w:val="none" w:sz="0" w:space="0" w:color="auto" w:frame="1"/>
        </w:rPr>
        <w:t>guardian</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another sibling</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below 18 years</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age</w:t>
      </w:r>
      <w:r w:rsidRPr="00246E46">
        <w:rPr>
          <w:rFonts w:asciiTheme="minorHAnsi" w:hAnsiTheme="minorHAnsi" w:cs="Tahoma"/>
          <w:sz w:val="22"/>
          <w:szCs w:val="22"/>
          <w:bdr w:val="none" w:sz="0" w:space="0" w:color="auto" w:frame="1"/>
        </w:rPr>
        <w:t xml:space="preserve">. </w:t>
      </w:r>
    </w:p>
    <w:p w:rsidR="005B65B7" w:rsidRPr="00246E46" w:rsidRDefault="005B65B7" w:rsidP="00246E46">
      <w:pPr>
        <w:pStyle w:val="NormalWeb"/>
        <w:numPr>
          <w:ilvl w:val="1"/>
          <w:numId w:val="176"/>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guardianship</w:t>
      </w:r>
      <w:r w:rsidRPr="00246E46">
        <w:rPr>
          <w:rFonts w:asciiTheme="minorHAnsi" w:hAnsiTheme="minorHAnsi" w:cs="Tahoma"/>
          <w:sz w:val="22"/>
          <w:szCs w:val="22"/>
          <w:bdr w:val="none" w:sz="0" w:space="0" w:color="auto" w:frame="1"/>
        </w:rPr>
        <w:t xml:space="preserve"> will </w:t>
      </w:r>
      <w:r w:rsidRPr="00246E46">
        <w:rPr>
          <w:rFonts w:asciiTheme="minorHAnsi" w:hAnsiTheme="minorHAnsi" w:cs="Tahoma"/>
          <w:sz w:val="22"/>
          <w:szCs w:val="22"/>
          <w:highlight w:val="yellow"/>
          <w:bdr w:val="none" w:sz="0" w:space="0" w:color="auto" w:frame="1"/>
        </w:rPr>
        <w:t>apply</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yellow"/>
          <w:bdr w:val="none" w:sz="0" w:space="0" w:color="auto" w:frame="1"/>
        </w:rPr>
        <w:t>matters</w:t>
      </w:r>
      <w:r w:rsidRPr="00246E46">
        <w:rPr>
          <w:rFonts w:asciiTheme="minorHAnsi" w:hAnsiTheme="minorHAnsi" w:cs="Tahoma"/>
          <w:sz w:val="22"/>
          <w:szCs w:val="22"/>
          <w:bdr w:val="none" w:sz="0" w:space="0" w:color="auto" w:frame="1"/>
        </w:rPr>
        <w:t xml:space="preserve"> relating to </w:t>
      </w:r>
      <w:r w:rsidRPr="00246E46">
        <w:rPr>
          <w:rFonts w:asciiTheme="minorHAnsi" w:hAnsiTheme="minorHAnsi" w:cs="Tahoma"/>
          <w:sz w:val="22"/>
          <w:szCs w:val="22"/>
          <w:highlight w:val="yellow"/>
          <w:bdr w:val="none" w:sz="0" w:space="0" w:color="auto" w:frame="1"/>
        </w:rPr>
        <w:t>admission</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educational establishments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operating bank accounts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managing property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care and treatment</w:t>
      </w:r>
      <w:r w:rsidRPr="00246E46">
        <w:rPr>
          <w:rFonts w:asciiTheme="minorHAnsi" w:hAnsiTheme="minorHAnsi" w:cs="Tahoma"/>
          <w:sz w:val="22"/>
          <w:szCs w:val="22"/>
          <w:bdr w:val="none" w:sz="0" w:space="0" w:color="auto" w:frame="1"/>
        </w:rPr>
        <w:t>, amongst others.</w:t>
      </w:r>
    </w:p>
    <w:p w:rsidR="005B65B7" w:rsidRPr="00246E46" w:rsidRDefault="005B65B7" w:rsidP="00246E46">
      <w:pPr>
        <w:pStyle w:val="NormalWeb"/>
        <w:numPr>
          <w:ilvl w:val="0"/>
          <w:numId w:val="176"/>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Role of </w:t>
      </w:r>
      <w:r w:rsidRPr="00246E46">
        <w:rPr>
          <w:rFonts w:asciiTheme="minorHAnsi" w:hAnsiTheme="minorHAnsi" w:cs="Tahoma"/>
          <w:sz w:val="22"/>
          <w:szCs w:val="22"/>
          <w:highlight w:val="yellow"/>
          <w:bdr w:val="none" w:sz="0" w:space="0" w:color="auto" w:frame="1"/>
        </w:rPr>
        <w:t>courts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Cases relating to HIV positive persons</w:t>
      </w:r>
      <w:r w:rsidRPr="00246E46">
        <w:rPr>
          <w:rFonts w:asciiTheme="minorHAnsi" w:hAnsiTheme="minorHAnsi" w:cs="Tahoma"/>
          <w:sz w:val="22"/>
          <w:szCs w:val="22"/>
          <w:bdr w:val="none" w:sz="0" w:space="0" w:color="auto" w:frame="1"/>
        </w:rPr>
        <w:t xml:space="preserve"> shall be </w:t>
      </w:r>
      <w:r w:rsidRPr="00246E46">
        <w:rPr>
          <w:rFonts w:asciiTheme="minorHAnsi" w:hAnsiTheme="minorHAnsi" w:cs="Tahoma"/>
          <w:sz w:val="22"/>
          <w:szCs w:val="22"/>
          <w:highlight w:val="yellow"/>
          <w:bdr w:val="none" w:sz="0" w:space="0" w:color="auto" w:frame="1"/>
        </w:rPr>
        <w:t>disposed off</w:t>
      </w:r>
      <w:r w:rsidRPr="00246E46">
        <w:rPr>
          <w:rFonts w:asciiTheme="minorHAnsi" w:hAnsiTheme="minorHAnsi" w:cs="Tahoma"/>
          <w:sz w:val="22"/>
          <w:szCs w:val="22"/>
          <w:bdr w:val="none" w:sz="0" w:space="0" w:color="auto" w:frame="1"/>
        </w:rPr>
        <w:t xml:space="preserve"> by the </w:t>
      </w:r>
      <w:r w:rsidRPr="00246E46">
        <w:rPr>
          <w:rFonts w:asciiTheme="minorHAnsi" w:hAnsiTheme="minorHAnsi" w:cs="Tahoma"/>
          <w:sz w:val="22"/>
          <w:szCs w:val="22"/>
          <w:highlight w:val="yellow"/>
          <w:bdr w:val="none" w:sz="0" w:space="0" w:color="auto" w:frame="1"/>
        </w:rPr>
        <w:t>court</w:t>
      </w:r>
      <w:r w:rsidRPr="00246E46">
        <w:rPr>
          <w:rFonts w:asciiTheme="minorHAnsi" w:hAnsiTheme="minorHAnsi" w:cs="Tahoma"/>
          <w:sz w:val="22"/>
          <w:szCs w:val="22"/>
          <w:bdr w:val="none" w:sz="0" w:space="0" w:color="auto" w:frame="1"/>
        </w:rPr>
        <w:t xml:space="preserve"> on a </w:t>
      </w:r>
      <w:r w:rsidRPr="00246E46">
        <w:rPr>
          <w:rFonts w:asciiTheme="minorHAnsi" w:hAnsiTheme="minorHAnsi" w:cs="Tahoma"/>
          <w:sz w:val="22"/>
          <w:szCs w:val="22"/>
          <w:highlight w:val="yellow"/>
          <w:bdr w:val="none" w:sz="0" w:space="0" w:color="auto" w:frame="1"/>
        </w:rPr>
        <w:t>priority</w:t>
      </w:r>
      <w:r w:rsidRPr="00246E46">
        <w:rPr>
          <w:rFonts w:asciiTheme="minorHAnsi" w:hAnsiTheme="minorHAnsi" w:cs="Tahoma"/>
          <w:sz w:val="22"/>
          <w:szCs w:val="22"/>
          <w:bdr w:val="none" w:sz="0" w:space="0" w:color="auto" w:frame="1"/>
        </w:rPr>
        <w:t xml:space="preserve"> basis.</w:t>
      </w:r>
    </w:p>
    <w:p w:rsidR="005B65B7" w:rsidRPr="00246E46" w:rsidRDefault="005B65B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There are approximately </w:t>
      </w:r>
      <w:r w:rsidRPr="00246E46">
        <w:rPr>
          <w:rFonts w:asciiTheme="minorHAnsi" w:hAnsiTheme="minorHAnsi" w:cs="Tahoma"/>
          <w:sz w:val="22"/>
          <w:szCs w:val="22"/>
          <w:highlight w:val="yellow"/>
          <w:bdr w:val="none" w:sz="0" w:space="0" w:color="auto" w:frame="1"/>
        </w:rPr>
        <w:t>21 lakh persons</w:t>
      </w:r>
      <w:r w:rsidRPr="00246E46">
        <w:rPr>
          <w:rFonts w:asciiTheme="minorHAnsi" w:hAnsiTheme="minorHAnsi" w:cs="Tahoma"/>
          <w:sz w:val="22"/>
          <w:szCs w:val="22"/>
          <w:bdr w:val="none" w:sz="0" w:space="0" w:color="auto" w:frame="1"/>
        </w:rPr>
        <w:t xml:space="preserve"> estimated to be </w:t>
      </w:r>
      <w:r w:rsidRPr="00246E46">
        <w:rPr>
          <w:rFonts w:asciiTheme="minorHAnsi" w:hAnsiTheme="minorHAnsi" w:cs="Tahoma"/>
          <w:sz w:val="22"/>
          <w:szCs w:val="22"/>
          <w:highlight w:val="yellow"/>
          <w:bdr w:val="none" w:sz="0" w:space="0" w:color="auto" w:frame="1"/>
        </w:rPr>
        <w:t xml:space="preserve">living with HIV </w:t>
      </w:r>
      <w:r w:rsidRPr="00246E46">
        <w:rPr>
          <w:rFonts w:asciiTheme="minorHAnsi" w:hAnsiTheme="minorHAnsi" w:cs="Tahoma"/>
          <w:sz w:val="22"/>
          <w:szCs w:val="22"/>
          <w:bdr w:val="none" w:sz="0" w:space="0" w:color="auto" w:frame="1"/>
        </w:rPr>
        <w:t xml:space="preserve">in India and the </w:t>
      </w:r>
      <w:r w:rsidRPr="00246E46">
        <w:rPr>
          <w:rFonts w:asciiTheme="minorHAnsi" w:hAnsiTheme="minorHAnsi" w:cs="Tahoma"/>
          <w:sz w:val="22"/>
          <w:szCs w:val="22"/>
          <w:highlight w:val="yellow"/>
          <w:bdr w:val="none" w:sz="0" w:space="0" w:color="auto" w:frame="1"/>
        </w:rPr>
        <w:t>percentage</w:t>
      </w:r>
      <w:r w:rsidRPr="00246E46">
        <w:rPr>
          <w:rFonts w:asciiTheme="minorHAnsi" w:hAnsiTheme="minorHAnsi" w:cs="Tahoma"/>
          <w:sz w:val="22"/>
          <w:szCs w:val="22"/>
          <w:bdr w:val="none" w:sz="0" w:space="0" w:color="auto" w:frame="1"/>
        </w:rPr>
        <w:t xml:space="preserve"> of patients </w:t>
      </w:r>
      <w:r w:rsidRPr="00246E46">
        <w:rPr>
          <w:rFonts w:asciiTheme="minorHAnsi" w:hAnsiTheme="minorHAnsi" w:cs="Tahoma"/>
          <w:sz w:val="22"/>
          <w:szCs w:val="22"/>
          <w:highlight w:val="yellow"/>
          <w:bdr w:val="none" w:sz="0" w:space="0" w:color="auto" w:frame="1"/>
        </w:rPr>
        <w:t>receiving</w:t>
      </w:r>
      <w:r w:rsidRPr="00246E46">
        <w:rPr>
          <w:rFonts w:asciiTheme="minorHAnsi" w:hAnsiTheme="minorHAnsi" w:cs="Tahoma"/>
          <w:sz w:val="22"/>
          <w:szCs w:val="22"/>
          <w:bdr w:val="none" w:sz="0" w:space="0" w:color="auto" w:frame="1"/>
        </w:rPr>
        <w:t xml:space="preserve"> anti-retroviral therapy (</w:t>
      </w:r>
      <w:r w:rsidRPr="00246E46">
        <w:rPr>
          <w:rFonts w:asciiTheme="minorHAnsi" w:hAnsiTheme="minorHAnsi" w:cs="Tahoma"/>
          <w:sz w:val="22"/>
          <w:szCs w:val="22"/>
          <w:highlight w:val="yellow"/>
          <w:bdr w:val="none" w:sz="0" w:space="0" w:color="auto" w:frame="1"/>
        </w:rPr>
        <w:t>ART) treatment</w:t>
      </w:r>
      <w:r w:rsidRPr="00246E46">
        <w:rPr>
          <w:rFonts w:asciiTheme="minorHAnsi" w:hAnsiTheme="minorHAnsi" w:cs="Tahoma"/>
          <w:sz w:val="22"/>
          <w:szCs w:val="22"/>
          <w:bdr w:val="none" w:sz="0" w:space="0" w:color="auto" w:frame="1"/>
        </w:rPr>
        <w:t xml:space="preserve"> currently stands at a </w:t>
      </w:r>
      <w:r w:rsidRPr="00246E46">
        <w:rPr>
          <w:rFonts w:asciiTheme="minorHAnsi" w:hAnsiTheme="minorHAnsi" w:cs="Tahoma"/>
          <w:sz w:val="22"/>
          <w:szCs w:val="22"/>
          <w:highlight w:val="yellow"/>
          <w:bdr w:val="none" w:sz="0" w:space="0" w:color="auto" w:frame="1"/>
        </w:rPr>
        <w:t>mere 25.82</w:t>
      </w:r>
      <w:r w:rsidRPr="00246E46">
        <w:rPr>
          <w:rFonts w:asciiTheme="minorHAnsi" w:hAnsiTheme="minorHAnsi" w:cs="Tahoma"/>
          <w:sz w:val="22"/>
          <w:szCs w:val="22"/>
          <w:bdr w:val="none" w:sz="0" w:space="0" w:color="auto" w:frame="1"/>
        </w:rPr>
        <w:t xml:space="preserve">% as against the </w:t>
      </w:r>
      <w:r w:rsidRPr="00246E46">
        <w:rPr>
          <w:rFonts w:asciiTheme="minorHAnsi" w:hAnsiTheme="minorHAnsi" w:cs="Tahoma"/>
          <w:sz w:val="22"/>
          <w:szCs w:val="22"/>
          <w:highlight w:val="yellow"/>
          <w:bdr w:val="none" w:sz="0" w:space="0" w:color="auto" w:frame="1"/>
        </w:rPr>
        <w:t>global percentage</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41%,</w:t>
      </w:r>
      <w:r w:rsidRPr="00246E46">
        <w:rPr>
          <w:rFonts w:asciiTheme="minorHAnsi" w:hAnsiTheme="minorHAnsi" w:cs="Tahoma"/>
          <w:sz w:val="22"/>
          <w:szCs w:val="22"/>
          <w:bdr w:val="none" w:sz="0" w:space="0" w:color="auto" w:frame="1"/>
        </w:rPr>
        <w:t xml:space="preserve"> according to the 2015 Global Burden of Diseases (GBD).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5B65B7" w:rsidRPr="00246E46" w:rsidRDefault="005B65B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w:t>
      </w:r>
      <w:r w:rsidRPr="00246E46">
        <w:rPr>
          <w:rFonts w:asciiTheme="minorHAnsi" w:hAnsiTheme="minorHAnsi"/>
          <w:sz w:val="22"/>
          <w:szCs w:val="22"/>
        </w:rPr>
        <w:t xml:space="preserve"> </w:t>
      </w:r>
      <w:r w:rsidRPr="00246E46">
        <w:rPr>
          <w:rFonts w:asciiTheme="minorHAnsi" w:hAnsiTheme="minorHAnsi" w:cs="Tahoma"/>
          <w:sz w:val="22"/>
          <w:szCs w:val="22"/>
          <w:bdr w:val="none" w:sz="0" w:space="0" w:color="auto" w:frame="1"/>
        </w:rPr>
        <w:t xml:space="preserve">There are </w:t>
      </w:r>
      <w:r w:rsidRPr="00246E46">
        <w:rPr>
          <w:rFonts w:asciiTheme="minorHAnsi" w:hAnsiTheme="minorHAnsi" w:cs="Tahoma"/>
          <w:sz w:val="22"/>
          <w:szCs w:val="22"/>
          <w:highlight w:val="yellow"/>
          <w:bdr w:val="none" w:sz="0" w:space="0" w:color="auto" w:frame="1"/>
        </w:rPr>
        <w:t>important developments</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yellow"/>
          <w:bdr w:val="none" w:sz="0" w:space="0" w:color="auto" w:frame="1"/>
        </w:rPr>
        <w:t>India’s fight against HIV/AIDS</w:t>
      </w:r>
      <w:r w:rsidRPr="00246E46">
        <w:rPr>
          <w:rFonts w:asciiTheme="minorHAnsi" w:hAnsiTheme="minorHAnsi" w:cs="Tahoma"/>
          <w:sz w:val="22"/>
          <w:szCs w:val="22"/>
          <w:bdr w:val="none" w:sz="0" w:space="0" w:color="auto" w:frame="1"/>
        </w:rPr>
        <w:t>. These are</w:t>
      </w:r>
    </w:p>
    <w:p w:rsidR="005B65B7" w:rsidRPr="00246E46" w:rsidRDefault="005B65B7" w:rsidP="00246E46">
      <w:pPr>
        <w:pStyle w:val="NormalWeb"/>
        <w:numPr>
          <w:ilvl w:val="0"/>
          <w:numId w:val="177"/>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highlight w:val="yellow"/>
          <w:bdr w:val="none" w:sz="0" w:space="0" w:color="auto" w:frame="1"/>
        </w:rPr>
        <w:t>NACP IV</w:t>
      </w:r>
      <w:r w:rsidRPr="00246E46">
        <w:rPr>
          <w:rFonts w:asciiTheme="minorHAnsi" w:hAnsiTheme="minorHAnsi" w:cs="Tahoma"/>
          <w:sz w:val="22"/>
          <w:szCs w:val="22"/>
          <w:bdr w:val="none" w:sz="0" w:space="0" w:color="auto" w:frame="1"/>
        </w:rPr>
        <w:t xml:space="preserve"> phase is </w:t>
      </w:r>
      <w:r w:rsidRPr="00246E46">
        <w:rPr>
          <w:rFonts w:asciiTheme="minorHAnsi" w:hAnsiTheme="minorHAnsi" w:cs="Tahoma"/>
          <w:sz w:val="22"/>
          <w:szCs w:val="22"/>
          <w:highlight w:val="yellow"/>
          <w:bdr w:val="none" w:sz="0" w:space="0" w:color="auto" w:frame="1"/>
        </w:rPr>
        <w:t>largely(2/3rd</w:t>
      </w:r>
      <w:r w:rsidRPr="00246E46">
        <w:rPr>
          <w:rFonts w:asciiTheme="minorHAnsi" w:hAnsiTheme="minorHAnsi" w:cs="Tahoma"/>
          <w:sz w:val="22"/>
          <w:szCs w:val="22"/>
          <w:bdr w:val="none" w:sz="0" w:space="0" w:color="auto" w:frame="1"/>
        </w:rPr>
        <w:t xml:space="preserve">) is </w:t>
      </w:r>
      <w:r w:rsidRPr="00246E46">
        <w:rPr>
          <w:rFonts w:asciiTheme="minorHAnsi" w:hAnsiTheme="minorHAnsi" w:cs="Tahoma"/>
          <w:sz w:val="22"/>
          <w:szCs w:val="22"/>
          <w:highlight w:val="yellow"/>
          <w:bdr w:val="none" w:sz="0" w:space="0" w:color="auto" w:frame="1"/>
        </w:rPr>
        <w:t>financed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from</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domestic sources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Previous phases</w:t>
      </w:r>
      <w:r w:rsidRPr="00246E46">
        <w:rPr>
          <w:rFonts w:asciiTheme="minorHAnsi" w:hAnsiTheme="minorHAnsi" w:cs="Tahoma"/>
          <w:sz w:val="22"/>
          <w:szCs w:val="22"/>
          <w:bdr w:val="none" w:sz="0" w:space="0" w:color="auto" w:frame="1"/>
        </w:rPr>
        <w:t xml:space="preserve"> are </w:t>
      </w:r>
      <w:r w:rsidRPr="00246E46">
        <w:rPr>
          <w:rFonts w:asciiTheme="minorHAnsi" w:hAnsiTheme="minorHAnsi" w:cs="Tahoma"/>
          <w:sz w:val="22"/>
          <w:szCs w:val="22"/>
          <w:highlight w:val="yellow"/>
          <w:bdr w:val="none" w:sz="0" w:space="0" w:color="auto" w:frame="1"/>
        </w:rPr>
        <w:t>dependent</w:t>
      </w:r>
      <w:r w:rsidRPr="00246E46">
        <w:rPr>
          <w:rFonts w:asciiTheme="minorHAnsi" w:hAnsiTheme="minorHAnsi" w:cs="Tahoma"/>
          <w:sz w:val="22"/>
          <w:szCs w:val="22"/>
          <w:bdr w:val="none" w:sz="0" w:space="0" w:color="auto" w:frame="1"/>
        </w:rPr>
        <w:t xml:space="preserve"> on </w:t>
      </w:r>
      <w:r w:rsidRPr="00246E46">
        <w:rPr>
          <w:rFonts w:asciiTheme="minorHAnsi" w:hAnsiTheme="minorHAnsi" w:cs="Tahoma"/>
          <w:sz w:val="22"/>
          <w:szCs w:val="22"/>
          <w:highlight w:val="yellow"/>
          <w:bdr w:val="none" w:sz="0" w:space="0" w:color="auto" w:frame="1"/>
        </w:rPr>
        <w:t>foreign funding</w:t>
      </w:r>
      <w:r w:rsidRPr="00246E46">
        <w:rPr>
          <w:rFonts w:asciiTheme="minorHAnsi" w:hAnsiTheme="minorHAnsi" w:cs="Tahoma"/>
          <w:sz w:val="22"/>
          <w:szCs w:val="22"/>
          <w:bdr w:val="none" w:sz="0" w:space="0" w:color="auto" w:frame="1"/>
        </w:rPr>
        <w:t>.</w:t>
      </w:r>
    </w:p>
    <w:p w:rsidR="005B65B7" w:rsidRPr="00246E46" w:rsidRDefault="005B65B7" w:rsidP="00246E46">
      <w:pPr>
        <w:pStyle w:val="NormalWeb"/>
        <w:shd w:val="clear" w:color="auto" w:fill="FFFFFF"/>
        <w:spacing w:before="0" w:beforeAutospacing="0" w:after="0" w:afterAutospacing="0"/>
        <w:ind w:left="36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Fight against AIDS and HIV is integrated in to the health related systems. </w:t>
      </w:r>
      <w:r w:rsidRPr="00246E46">
        <w:rPr>
          <w:rFonts w:asciiTheme="minorHAnsi" w:hAnsiTheme="minorHAnsi" w:cs="Tahoma"/>
          <w:sz w:val="22"/>
          <w:szCs w:val="22"/>
          <w:highlight w:val="yellow"/>
          <w:bdr w:val="none" w:sz="0" w:space="0" w:color="auto" w:frame="1"/>
        </w:rPr>
        <w:t>NACP-III</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got merged</w:t>
      </w:r>
      <w:r w:rsidRPr="00246E46">
        <w:rPr>
          <w:rFonts w:asciiTheme="minorHAnsi" w:hAnsiTheme="minorHAnsi" w:cs="Tahoma"/>
          <w:sz w:val="22"/>
          <w:szCs w:val="22"/>
          <w:bdr w:val="none" w:sz="0" w:space="0" w:color="auto" w:frame="1"/>
        </w:rPr>
        <w:t xml:space="preserve"> in to the </w:t>
      </w:r>
      <w:r w:rsidRPr="00246E46">
        <w:rPr>
          <w:rFonts w:asciiTheme="minorHAnsi" w:hAnsiTheme="minorHAnsi" w:cs="Tahoma"/>
          <w:sz w:val="22"/>
          <w:szCs w:val="22"/>
          <w:highlight w:val="yellow"/>
          <w:bdr w:val="none" w:sz="0" w:space="0" w:color="auto" w:frame="1"/>
        </w:rPr>
        <w:t>NRHM</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yellow"/>
          <w:bdr w:val="none" w:sz="0" w:space="0" w:color="auto" w:frame="1"/>
        </w:rPr>
        <w:t>2010</w:t>
      </w:r>
      <w:r w:rsidRPr="00246E46">
        <w:rPr>
          <w:rFonts w:asciiTheme="minorHAnsi" w:hAnsiTheme="minorHAnsi" w:cs="Tahoma"/>
          <w:sz w:val="22"/>
          <w:szCs w:val="22"/>
          <w:bdr w:val="none" w:sz="0" w:space="0" w:color="auto" w:frame="1"/>
        </w:rPr>
        <w:t>.</w:t>
      </w:r>
    </w:p>
    <w:p w:rsidR="005B65B7" w:rsidRPr="00246E46" w:rsidRDefault="005B65B7" w:rsidP="00246E46">
      <w:pPr>
        <w:pStyle w:val="NormalWeb"/>
        <w:numPr>
          <w:ilvl w:val="0"/>
          <w:numId w:val="177"/>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Added to this, to reach the </w:t>
      </w:r>
      <w:r w:rsidRPr="00246E46">
        <w:rPr>
          <w:rFonts w:asciiTheme="minorHAnsi" w:hAnsiTheme="minorHAnsi" w:cs="Tahoma"/>
          <w:sz w:val="22"/>
          <w:szCs w:val="22"/>
          <w:highlight w:val="yellow"/>
          <w:bdr w:val="none" w:sz="0" w:space="0" w:color="auto" w:frame="1"/>
        </w:rPr>
        <w:t>goal of AIDS free India by 2030</w:t>
      </w:r>
      <w:r w:rsidRPr="00246E46">
        <w:rPr>
          <w:rFonts w:asciiTheme="minorHAnsi" w:hAnsiTheme="minorHAnsi" w:cs="Tahoma"/>
          <w:sz w:val="22"/>
          <w:szCs w:val="22"/>
          <w:bdr w:val="none" w:sz="0" w:space="0" w:color="auto" w:frame="1"/>
        </w:rPr>
        <w:t>, it shall increase funds for fight against AIDS and Public awareness generation shall be the focus area.</w:t>
      </w:r>
    </w:p>
    <w:p w:rsidR="005B65B7" w:rsidRPr="00246E46" w:rsidRDefault="005B65B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5B65B7" w:rsidRPr="00246E46" w:rsidRDefault="005B65B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green"/>
          <w:u w:val="single"/>
          <w:bdr w:val="none" w:sz="0" w:space="0" w:color="auto" w:frame="1"/>
        </w:rPr>
        <w:t>Malala</w:t>
      </w:r>
      <w:r w:rsidRPr="00246E46">
        <w:rPr>
          <w:rStyle w:val="Emphasis"/>
          <w:rFonts w:asciiTheme="minorHAnsi" w:hAnsiTheme="minorHAnsi" w:cs="Tahoma"/>
          <w:b/>
          <w:bCs/>
          <w:sz w:val="22"/>
          <w:szCs w:val="22"/>
          <w:u w:val="single"/>
          <w:bdr w:val="none" w:sz="0" w:space="0" w:color="auto" w:frame="1"/>
        </w:rPr>
        <w:t xml:space="preserve"> receives highest UN honour to promote girls education</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green"/>
          <w:bdr w:val="none" w:sz="0" w:space="0" w:color="auto" w:frame="1"/>
        </w:rPr>
        <w:t>United Nations</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green"/>
          <w:bdr w:val="none" w:sz="0" w:space="0" w:color="auto" w:frame="1"/>
        </w:rPr>
        <w:t>Secretary-General</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Antonio Guterres has </w:t>
      </w:r>
      <w:r w:rsidRPr="00246E46">
        <w:rPr>
          <w:rFonts w:asciiTheme="minorHAnsi" w:hAnsiTheme="minorHAnsi" w:cs="Tahoma"/>
          <w:sz w:val="22"/>
          <w:szCs w:val="22"/>
          <w:highlight w:val="green"/>
          <w:bdr w:val="none" w:sz="0" w:space="0" w:color="auto" w:frame="1"/>
        </w:rPr>
        <w:t>appointed</w:t>
      </w:r>
      <w:r w:rsidRPr="00246E46">
        <w:rPr>
          <w:rFonts w:asciiTheme="minorHAnsi" w:hAnsiTheme="minorHAnsi" w:cs="Tahoma"/>
          <w:sz w:val="22"/>
          <w:szCs w:val="22"/>
          <w:bdr w:val="none" w:sz="0" w:space="0" w:color="auto" w:frame="1"/>
        </w:rPr>
        <w:t xml:space="preserve"> Nobel laureate </w:t>
      </w:r>
      <w:r w:rsidRPr="00246E46">
        <w:rPr>
          <w:rFonts w:asciiTheme="minorHAnsi" w:hAnsiTheme="minorHAnsi" w:cs="Tahoma"/>
          <w:sz w:val="22"/>
          <w:szCs w:val="22"/>
          <w:highlight w:val="green"/>
          <w:bdr w:val="none" w:sz="0" w:space="0" w:color="auto" w:frame="1"/>
        </w:rPr>
        <w:t>Malala Yousafzai</w:t>
      </w:r>
      <w:r w:rsidRPr="00246E46">
        <w:rPr>
          <w:rFonts w:asciiTheme="minorHAnsi" w:hAnsiTheme="minorHAnsi" w:cs="Tahoma"/>
          <w:sz w:val="22"/>
          <w:szCs w:val="22"/>
          <w:bdr w:val="none" w:sz="0" w:space="0" w:color="auto" w:frame="1"/>
        </w:rPr>
        <w:t xml:space="preserve"> as a</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green"/>
          <w:bdr w:val="none" w:sz="0" w:space="0" w:color="auto" w:frame="1"/>
        </w:rPr>
        <w:t>UN Messenger of Peace</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to promote girls education.</w:t>
      </w:r>
    </w:p>
    <w:p w:rsidR="00151EE0" w:rsidRPr="00246E46" w:rsidRDefault="00151EE0" w:rsidP="00246E46">
      <w:pPr>
        <w:numPr>
          <w:ilvl w:val="0"/>
          <w:numId w:val="115"/>
        </w:numPr>
        <w:shd w:val="clear" w:color="auto" w:fill="FFFFFF"/>
        <w:spacing w:after="0" w:line="240" w:lineRule="auto"/>
        <w:ind w:left="450"/>
        <w:contextualSpacing/>
        <w:textAlignment w:val="baseline"/>
        <w:rPr>
          <w:rFonts w:cs="Tahoma"/>
        </w:rPr>
      </w:pPr>
      <w:r w:rsidRPr="00246E46">
        <w:rPr>
          <w:rFonts w:cs="Tahoma"/>
          <w:bdr w:val="none" w:sz="0" w:space="0" w:color="auto" w:frame="1"/>
        </w:rPr>
        <w:t>At 19, Yousafzai is the youngest Messenger of Peace, the highest honor given by the United Nations for an initial period of two years.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w:t>
      </w:r>
      <w:r w:rsidRPr="00246E46">
        <w:rPr>
          <w:rFonts w:asciiTheme="minorHAnsi" w:hAnsiTheme="minorHAnsi" w:cs="Tahoma"/>
          <w:sz w:val="22"/>
          <w:szCs w:val="22"/>
          <w:highlight w:val="green"/>
          <w:u w:val="single"/>
          <w:bdr w:val="none" w:sz="0" w:space="0" w:color="auto" w:frame="1"/>
        </w:rPr>
        <w:t>UN Messenger of Peace</w:t>
      </w:r>
      <w:r w:rsidRPr="00246E46">
        <w:rPr>
          <w:rFonts w:asciiTheme="minorHAnsi" w:hAnsiTheme="minorHAnsi" w:cs="Tahoma"/>
          <w:sz w:val="22"/>
          <w:szCs w:val="22"/>
          <w:u w:val="single"/>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United Nations Messengers of Peace are </w:t>
      </w:r>
      <w:r w:rsidRPr="00246E46">
        <w:rPr>
          <w:rFonts w:asciiTheme="minorHAnsi" w:hAnsiTheme="minorHAnsi" w:cs="Tahoma"/>
          <w:sz w:val="22"/>
          <w:szCs w:val="22"/>
          <w:highlight w:val="yellow"/>
          <w:bdr w:val="none" w:sz="0" w:space="0" w:color="auto" w:frame="1"/>
        </w:rPr>
        <w:t>distinguished individuals</w:t>
      </w:r>
      <w:r w:rsidRPr="00246E46">
        <w:rPr>
          <w:rFonts w:asciiTheme="minorHAnsi" w:hAnsiTheme="minorHAnsi" w:cs="Tahoma"/>
          <w:sz w:val="22"/>
          <w:szCs w:val="22"/>
          <w:bdr w:val="none" w:sz="0" w:space="0" w:color="auto" w:frame="1"/>
        </w:rPr>
        <w:t xml:space="preserve">, carefully </w:t>
      </w:r>
      <w:r w:rsidRPr="00246E46">
        <w:rPr>
          <w:rFonts w:asciiTheme="minorHAnsi" w:hAnsiTheme="minorHAnsi" w:cs="Tahoma"/>
          <w:sz w:val="22"/>
          <w:szCs w:val="22"/>
          <w:highlight w:val="yellow"/>
          <w:bdr w:val="none" w:sz="0" w:space="0" w:color="auto" w:frame="1"/>
        </w:rPr>
        <w:t>selected</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from the </w:t>
      </w:r>
      <w:r w:rsidRPr="00246E46">
        <w:rPr>
          <w:rStyle w:val="Strong"/>
          <w:rFonts w:asciiTheme="minorHAnsi" w:hAnsiTheme="minorHAnsi" w:cs="Tahoma"/>
          <w:sz w:val="22"/>
          <w:szCs w:val="22"/>
          <w:highlight w:val="yellow"/>
          <w:bdr w:val="none" w:sz="0" w:space="0" w:color="auto" w:frame="1"/>
        </w:rPr>
        <w:t>fields</w:t>
      </w:r>
      <w:r w:rsidRPr="00246E46">
        <w:rPr>
          <w:rStyle w:val="Strong"/>
          <w:rFonts w:asciiTheme="minorHAnsi" w:hAnsiTheme="minorHAnsi" w:cs="Tahoma"/>
          <w:sz w:val="22"/>
          <w:szCs w:val="22"/>
          <w:bdr w:val="none" w:sz="0" w:space="0" w:color="auto" w:frame="1"/>
        </w:rPr>
        <w:t xml:space="preserve"> of </w:t>
      </w:r>
      <w:r w:rsidRPr="00246E46">
        <w:rPr>
          <w:rStyle w:val="Strong"/>
          <w:rFonts w:asciiTheme="minorHAnsi" w:hAnsiTheme="minorHAnsi" w:cs="Tahoma"/>
          <w:sz w:val="22"/>
          <w:szCs w:val="22"/>
          <w:highlight w:val="yellow"/>
          <w:bdr w:val="none" w:sz="0" w:space="0" w:color="auto" w:frame="1"/>
        </w:rPr>
        <w:t>art</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literature</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science</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entertainment</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sports</w:t>
      </w:r>
      <w:r w:rsidRPr="00246E46">
        <w:rPr>
          <w:rStyle w:val="Strong"/>
          <w:rFonts w:asciiTheme="minorHAnsi" w:hAnsiTheme="minorHAnsi" w:cs="Tahoma"/>
          <w:sz w:val="22"/>
          <w:szCs w:val="22"/>
          <w:bdr w:val="none" w:sz="0" w:space="0" w:color="auto" w:frame="1"/>
        </w:rPr>
        <w:t xml:space="preserve"> or </w:t>
      </w:r>
      <w:r w:rsidRPr="00246E46">
        <w:rPr>
          <w:rStyle w:val="Strong"/>
          <w:rFonts w:asciiTheme="minorHAnsi" w:hAnsiTheme="minorHAnsi" w:cs="Tahoma"/>
          <w:sz w:val="22"/>
          <w:szCs w:val="22"/>
          <w:highlight w:val="yellow"/>
          <w:bdr w:val="none" w:sz="0" w:space="0" w:color="auto" w:frame="1"/>
        </w:rPr>
        <w:t>other fields of public</w:t>
      </w:r>
      <w:r w:rsidRPr="00246E46">
        <w:rPr>
          <w:rStyle w:val="Strong"/>
          <w:rFonts w:asciiTheme="minorHAnsi" w:hAnsiTheme="minorHAnsi" w:cs="Tahoma"/>
          <w:sz w:val="22"/>
          <w:szCs w:val="22"/>
          <w:bdr w:val="none" w:sz="0" w:space="0" w:color="auto" w:frame="1"/>
        </w:rPr>
        <w:t xml:space="preserve"> life</w:t>
      </w:r>
      <w:r w:rsidRPr="00246E46">
        <w:rPr>
          <w:rFonts w:asciiTheme="minorHAnsi" w:hAnsiTheme="minorHAnsi" w:cs="Tahoma"/>
          <w:sz w:val="22"/>
          <w:szCs w:val="22"/>
          <w:bdr w:val="none" w:sz="0" w:space="0" w:color="auto" w:frame="1"/>
        </w:rPr>
        <w:t xml:space="preserve">, who have </w:t>
      </w:r>
      <w:r w:rsidRPr="00246E46">
        <w:rPr>
          <w:rFonts w:asciiTheme="minorHAnsi" w:hAnsiTheme="minorHAnsi" w:cs="Tahoma"/>
          <w:sz w:val="22"/>
          <w:szCs w:val="22"/>
          <w:highlight w:val="yellow"/>
          <w:bdr w:val="none" w:sz="0" w:space="0" w:color="auto" w:frame="1"/>
        </w:rPr>
        <w:t>agreed</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help</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focus worldwide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attention</w:t>
      </w:r>
      <w:r w:rsidRPr="00246E46">
        <w:rPr>
          <w:rFonts w:asciiTheme="minorHAnsi" w:hAnsiTheme="minorHAnsi" w:cs="Tahoma"/>
          <w:sz w:val="22"/>
          <w:szCs w:val="22"/>
          <w:bdr w:val="none" w:sz="0" w:space="0" w:color="auto" w:frame="1"/>
        </w:rPr>
        <w:t xml:space="preserve"> on the </w:t>
      </w:r>
      <w:r w:rsidRPr="00246E46">
        <w:rPr>
          <w:rFonts w:asciiTheme="minorHAnsi" w:hAnsiTheme="minorHAnsi" w:cs="Tahoma"/>
          <w:sz w:val="22"/>
          <w:szCs w:val="22"/>
          <w:highlight w:val="yellow"/>
          <w:bdr w:val="none" w:sz="0" w:space="0" w:color="auto" w:frame="1"/>
        </w:rPr>
        <w:t>work of the United Nations</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These prominent personalities volunteer their time, talent and passion to raise awareness of United Nations efforts to improve the lives of billions of people everywhere.</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yellow"/>
          <w:bdr w:val="none" w:sz="0" w:space="0" w:color="auto" w:frame="1"/>
        </w:rPr>
        <w:t>Appointment</w:t>
      </w:r>
      <w:r w:rsidRPr="00246E46">
        <w:rPr>
          <w:rStyle w:val="Strong"/>
          <w:rFonts w:asciiTheme="minorHAnsi" w:hAnsiTheme="minorHAnsi" w:cs="Tahoma"/>
          <w:sz w:val="22"/>
          <w:szCs w:val="22"/>
          <w:bdr w:val="none" w:sz="0" w:space="0" w:color="auto" w:frame="1"/>
        </w:rPr>
        <w:t>:</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 xml:space="preserve">United Nations </w:t>
      </w:r>
      <w:r w:rsidRPr="00246E46">
        <w:rPr>
          <w:rFonts w:asciiTheme="minorHAnsi" w:hAnsiTheme="minorHAnsi" w:cs="Tahoma"/>
          <w:sz w:val="22"/>
          <w:szCs w:val="22"/>
          <w:highlight w:val="green"/>
          <w:bdr w:val="none" w:sz="0" w:space="0" w:color="auto" w:frame="1"/>
        </w:rPr>
        <w:t>Secretary-General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appoints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Messengers of Peace</w:t>
      </w:r>
      <w:r w:rsidRPr="00246E46">
        <w:rPr>
          <w:rFonts w:asciiTheme="minorHAnsi" w:hAnsiTheme="minorHAnsi" w:cs="Tahoma"/>
          <w:sz w:val="22"/>
          <w:szCs w:val="22"/>
          <w:bdr w:val="none" w:sz="0" w:space="0" w:color="auto" w:frame="1"/>
        </w:rPr>
        <w:t>.</w:t>
      </w:r>
    </w:p>
    <w:p w:rsidR="009535E5"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G7 ministers seek united front on Russia and Syria’s Assad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Foreign ministers</w:t>
      </w:r>
      <w:r w:rsidRPr="00246E46">
        <w:rPr>
          <w:rFonts w:asciiTheme="minorHAnsi" w:hAnsiTheme="minorHAnsi" w:cs="Tahoma"/>
          <w:sz w:val="22"/>
          <w:szCs w:val="22"/>
          <w:bdr w:val="none" w:sz="0" w:space="0" w:color="auto" w:frame="1"/>
        </w:rPr>
        <w:t xml:space="preserve"> from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Group of Seven (</w:t>
      </w:r>
      <w:r w:rsidRPr="00246E46">
        <w:rPr>
          <w:rStyle w:val="Strong"/>
          <w:rFonts w:asciiTheme="minorHAnsi" w:hAnsiTheme="minorHAnsi" w:cs="Tahoma"/>
          <w:sz w:val="22"/>
          <w:szCs w:val="22"/>
          <w:highlight w:val="yellow"/>
          <w:bdr w:val="none" w:sz="0" w:space="0" w:color="auto" w:frame="1"/>
        </w:rPr>
        <w:t>G7</w:t>
      </w:r>
      <w:r w:rsidRPr="00246E46">
        <w:rPr>
          <w:rStyle w:val="Strong"/>
          <w:rFonts w:asciiTheme="minorHAnsi" w:hAnsiTheme="minorHAnsi" w:cs="Tahoma"/>
          <w:sz w:val="22"/>
          <w:szCs w:val="22"/>
          <w:bdr w:val="none" w:sz="0" w:space="0" w:color="auto" w:frame="1"/>
        </w:rPr>
        <w:t>)</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major industrialised nations </w:t>
      </w:r>
      <w:r w:rsidRPr="00246E46">
        <w:rPr>
          <w:rFonts w:asciiTheme="minorHAnsi" w:hAnsiTheme="minorHAnsi" w:cs="Tahoma"/>
          <w:sz w:val="22"/>
          <w:szCs w:val="22"/>
          <w:highlight w:val="yellow"/>
          <w:bdr w:val="none" w:sz="0" w:space="0" w:color="auto" w:frame="1"/>
        </w:rPr>
        <w:t>met recently in Italy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looking to put pressure</w:t>
      </w:r>
      <w:r w:rsidRPr="00246E46">
        <w:rPr>
          <w:rFonts w:asciiTheme="minorHAnsi" w:hAnsiTheme="minorHAnsi" w:cs="Tahoma"/>
          <w:sz w:val="22"/>
          <w:szCs w:val="22"/>
          <w:bdr w:val="none" w:sz="0" w:space="0" w:color="auto" w:frame="1"/>
        </w:rPr>
        <w:t xml:space="preserve"> on </w:t>
      </w:r>
      <w:r w:rsidRPr="00246E46">
        <w:rPr>
          <w:rFonts w:asciiTheme="minorHAnsi" w:hAnsiTheme="minorHAnsi" w:cs="Tahoma"/>
          <w:sz w:val="22"/>
          <w:szCs w:val="22"/>
          <w:highlight w:val="yellow"/>
          <w:bdr w:val="none" w:sz="0" w:space="0" w:color="auto" w:frame="1"/>
        </w:rPr>
        <w:t>Russia</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break</w:t>
      </w:r>
      <w:r w:rsidRPr="00246E46">
        <w:rPr>
          <w:rFonts w:asciiTheme="minorHAnsi" w:hAnsiTheme="minorHAnsi" w:cs="Tahoma"/>
          <w:sz w:val="22"/>
          <w:szCs w:val="22"/>
          <w:bdr w:val="none" w:sz="0" w:space="0" w:color="auto" w:frame="1"/>
        </w:rPr>
        <w:t xml:space="preserve"> its </w:t>
      </w:r>
      <w:r w:rsidRPr="00246E46">
        <w:rPr>
          <w:rFonts w:asciiTheme="minorHAnsi" w:hAnsiTheme="minorHAnsi" w:cs="Tahoma"/>
          <w:sz w:val="22"/>
          <w:szCs w:val="22"/>
          <w:highlight w:val="yellow"/>
          <w:bdr w:val="none" w:sz="0" w:space="0" w:color="auto" w:frame="1"/>
        </w:rPr>
        <w:t>ties</w:t>
      </w:r>
      <w:r w:rsidRPr="00246E46">
        <w:rPr>
          <w:rFonts w:asciiTheme="minorHAnsi" w:hAnsiTheme="minorHAnsi" w:cs="Tahoma"/>
          <w:sz w:val="22"/>
          <w:szCs w:val="22"/>
          <w:bdr w:val="none" w:sz="0" w:space="0" w:color="auto" w:frame="1"/>
        </w:rPr>
        <w:t xml:space="preserve"> with Syrian President Bashar al-</w:t>
      </w:r>
      <w:r w:rsidRPr="00246E46">
        <w:rPr>
          <w:rFonts w:asciiTheme="minorHAnsi" w:hAnsiTheme="minorHAnsi" w:cs="Tahoma"/>
          <w:sz w:val="22"/>
          <w:szCs w:val="22"/>
          <w:highlight w:val="yellow"/>
          <w:bdr w:val="none" w:sz="0" w:space="0" w:color="auto" w:frame="1"/>
        </w:rPr>
        <w:t>Assad</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16"/>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The G7 also lent support to the U.S. for its attack on the Syrian government-controlled Shayrat airfield in Homs province.</w:t>
      </w:r>
    </w:p>
    <w:p w:rsidR="00151EE0" w:rsidRPr="00246E46" w:rsidRDefault="00151EE0" w:rsidP="00246E46">
      <w:pPr>
        <w:numPr>
          <w:ilvl w:val="0"/>
          <w:numId w:val="11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While the G7 united to isolate Mr. Assad diplomatically and urged Russia to do the same, </w:t>
      </w:r>
      <w:r w:rsidRPr="00246E46">
        <w:rPr>
          <w:rFonts w:cs="Tahoma"/>
          <w:highlight w:val="yellow"/>
          <w:bdr w:val="none" w:sz="0" w:space="0" w:color="auto" w:frame="1"/>
        </w:rPr>
        <w:t>no</w:t>
      </w:r>
      <w:r w:rsidRPr="00246E46">
        <w:rPr>
          <w:rFonts w:cs="Tahoma"/>
          <w:bdr w:val="none" w:sz="0" w:space="0" w:color="auto" w:frame="1"/>
        </w:rPr>
        <w:t xml:space="preserve"> </w:t>
      </w:r>
      <w:r w:rsidRPr="00246E46">
        <w:rPr>
          <w:rFonts w:cs="Tahoma"/>
          <w:highlight w:val="yellow"/>
          <w:bdr w:val="none" w:sz="0" w:space="0" w:color="auto" w:frame="1"/>
        </w:rPr>
        <w:t>agreement</w:t>
      </w:r>
      <w:r w:rsidRPr="00246E46">
        <w:rPr>
          <w:rFonts w:cs="Tahoma"/>
          <w:bdr w:val="none" w:sz="0" w:space="0" w:color="auto" w:frame="1"/>
        </w:rPr>
        <w:t xml:space="preserve"> was reached </w:t>
      </w:r>
      <w:r w:rsidRPr="00246E46">
        <w:rPr>
          <w:rFonts w:cs="Tahoma"/>
          <w:highlight w:val="yellow"/>
          <w:bdr w:val="none" w:sz="0" w:space="0" w:color="auto" w:frame="1"/>
        </w:rPr>
        <w:t>on sanctions against Russia</w:t>
      </w:r>
      <w:r w:rsidRPr="00246E46">
        <w:rPr>
          <w:rFonts w:cs="Tahoma"/>
          <w:bdr w:val="none" w:sz="0" w:space="0" w:color="auto" w:frame="1"/>
        </w:rPr>
        <w:t xml:space="preserve"> </w:t>
      </w:r>
      <w:r w:rsidRPr="00246E46">
        <w:rPr>
          <w:rFonts w:cs="Tahoma"/>
          <w:highlight w:val="yellow"/>
          <w:bdr w:val="none" w:sz="0" w:space="0" w:color="auto" w:frame="1"/>
        </w:rPr>
        <w:t>for supporting the Syrian regime</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05B46FC4" wp14:editId="763074BD">
            <wp:extent cx="2854325" cy="1788795"/>
            <wp:effectExtent l="0" t="0" r="3175" b="1905"/>
            <wp:docPr id="20" name="Picture 20" descr="G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7">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4325" cy="1788795"/>
                    </a:xfrm>
                    <a:prstGeom prst="rect">
                      <a:avLst/>
                    </a:prstGeom>
                    <a:noFill/>
                    <a:ln>
                      <a:noFill/>
                    </a:ln>
                  </pic:spPr>
                </pic:pic>
              </a:graphicData>
            </a:graphic>
          </wp:inline>
        </w:drawing>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A </w:t>
      </w:r>
      <w:r w:rsidRPr="00246E46">
        <w:rPr>
          <w:rFonts w:asciiTheme="minorHAnsi" w:hAnsiTheme="minorHAnsi" w:cs="Tahoma"/>
          <w:sz w:val="22"/>
          <w:szCs w:val="22"/>
          <w:highlight w:val="yellow"/>
          <w:bdr w:val="none" w:sz="0" w:space="0" w:color="auto" w:frame="1"/>
        </w:rPr>
        <w:t>chemical attack</w:t>
      </w:r>
      <w:r w:rsidRPr="00246E46">
        <w:rPr>
          <w:rFonts w:asciiTheme="minorHAnsi" w:hAnsiTheme="minorHAnsi" w:cs="Tahoma"/>
          <w:sz w:val="22"/>
          <w:szCs w:val="22"/>
          <w:bdr w:val="none" w:sz="0" w:space="0" w:color="auto" w:frame="1"/>
        </w:rPr>
        <w:t xml:space="preserve"> took place in </w:t>
      </w:r>
      <w:r w:rsidRPr="00246E46">
        <w:rPr>
          <w:rFonts w:asciiTheme="minorHAnsi" w:hAnsiTheme="minorHAnsi" w:cs="Tahoma"/>
          <w:sz w:val="22"/>
          <w:szCs w:val="22"/>
          <w:highlight w:val="yellow"/>
          <w:bdr w:val="none" w:sz="0" w:space="0" w:color="auto" w:frame="1"/>
        </w:rPr>
        <w:t>Syria</w:t>
      </w:r>
      <w:r w:rsidRPr="00246E46">
        <w:rPr>
          <w:rFonts w:asciiTheme="minorHAnsi" w:hAnsiTheme="minorHAnsi" w:cs="Tahoma"/>
          <w:sz w:val="22"/>
          <w:szCs w:val="22"/>
          <w:bdr w:val="none" w:sz="0" w:space="0" w:color="auto" w:frame="1"/>
        </w:rPr>
        <w:t xml:space="preserve"> recently. The U.S. and its </w:t>
      </w:r>
      <w:r w:rsidRPr="00246E46">
        <w:rPr>
          <w:rFonts w:asciiTheme="minorHAnsi" w:hAnsiTheme="minorHAnsi" w:cs="Tahoma"/>
          <w:sz w:val="22"/>
          <w:szCs w:val="22"/>
          <w:highlight w:val="yellow"/>
          <w:bdr w:val="none" w:sz="0" w:space="0" w:color="auto" w:frame="1"/>
        </w:rPr>
        <w:t>allies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hold</w:t>
      </w:r>
      <w:r w:rsidRPr="00246E46">
        <w:rPr>
          <w:rFonts w:asciiTheme="minorHAnsi" w:hAnsiTheme="minorHAnsi" w:cs="Tahoma"/>
          <w:sz w:val="22"/>
          <w:szCs w:val="22"/>
          <w:bdr w:val="none" w:sz="0" w:space="0" w:color="auto" w:frame="1"/>
        </w:rPr>
        <w:t xml:space="preserve"> Syrian President Bhashar al-</w:t>
      </w:r>
      <w:r w:rsidRPr="00246E46">
        <w:rPr>
          <w:rFonts w:asciiTheme="minorHAnsi" w:hAnsiTheme="minorHAnsi" w:cs="Tahoma"/>
          <w:sz w:val="22"/>
          <w:szCs w:val="22"/>
          <w:highlight w:val="yellow"/>
          <w:bdr w:val="none" w:sz="0" w:space="0" w:color="auto" w:frame="1"/>
        </w:rPr>
        <w:t>Assad responsible</w:t>
      </w:r>
      <w:r w:rsidRPr="00246E46">
        <w:rPr>
          <w:rFonts w:asciiTheme="minorHAnsi" w:hAnsiTheme="minorHAnsi" w:cs="Tahoma"/>
          <w:sz w:val="22"/>
          <w:szCs w:val="22"/>
          <w:bdr w:val="none" w:sz="0" w:space="0" w:color="auto" w:frame="1"/>
        </w:rPr>
        <w:t xml:space="preserve"> for the </w:t>
      </w:r>
      <w:r w:rsidRPr="00246E46">
        <w:rPr>
          <w:rFonts w:asciiTheme="minorHAnsi" w:hAnsiTheme="minorHAnsi" w:cs="Tahoma"/>
          <w:sz w:val="22"/>
          <w:szCs w:val="22"/>
          <w:highlight w:val="yellow"/>
          <w:bdr w:val="none" w:sz="0" w:space="0" w:color="auto" w:frame="1"/>
        </w:rPr>
        <w:t>attacks</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green"/>
          <w:u w:val="single"/>
          <w:bdr w:val="none" w:sz="0" w:space="0" w:color="auto" w:frame="1"/>
        </w:rPr>
        <w:t>About G7:</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Group of 7 (G7) is a group consisting of </w:t>
      </w:r>
      <w:r w:rsidRPr="00246E46">
        <w:rPr>
          <w:rFonts w:asciiTheme="minorHAnsi" w:hAnsiTheme="minorHAnsi" w:cs="Tahoma"/>
          <w:sz w:val="22"/>
          <w:szCs w:val="22"/>
          <w:highlight w:val="green"/>
          <w:bdr w:val="none" w:sz="0" w:space="0" w:color="auto" w:frame="1"/>
        </w:rPr>
        <w:t>Canada</w:t>
      </w:r>
      <w:r w:rsidRPr="00246E46">
        <w:rPr>
          <w:rFonts w:asciiTheme="minorHAnsi" w:hAnsiTheme="minorHAnsi" w:cs="Tahoma"/>
          <w:sz w:val="22"/>
          <w:szCs w:val="22"/>
          <w:bdr w:val="none" w:sz="0" w:space="0" w:color="auto" w:frame="1"/>
        </w:rPr>
        <w:t xml:space="preserve">, France, Germany, </w:t>
      </w:r>
      <w:r w:rsidRPr="00246E46">
        <w:rPr>
          <w:rFonts w:asciiTheme="minorHAnsi" w:hAnsiTheme="minorHAnsi" w:cs="Tahoma"/>
          <w:sz w:val="22"/>
          <w:szCs w:val="22"/>
          <w:highlight w:val="green"/>
          <w:bdr w:val="none" w:sz="0" w:space="0" w:color="auto" w:frame="1"/>
        </w:rPr>
        <w:t>Italy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Japan</w:t>
      </w:r>
      <w:r w:rsidRPr="00246E46">
        <w:rPr>
          <w:rFonts w:asciiTheme="minorHAnsi" w:hAnsiTheme="minorHAnsi" w:cs="Tahoma"/>
          <w:sz w:val="22"/>
          <w:szCs w:val="22"/>
          <w:bdr w:val="none" w:sz="0" w:space="0" w:color="auto" w:frame="1"/>
        </w:rPr>
        <w:t xml:space="preserve">, the United Kingdom, and the United States. The </w:t>
      </w:r>
      <w:r w:rsidRPr="00246E46">
        <w:rPr>
          <w:rFonts w:asciiTheme="minorHAnsi" w:hAnsiTheme="minorHAnsi" w:cs="Tahoma"/>
          <w:sz w:val="22"/>
          <w:szCs w:val="22"/>
          <w:highlight w:val="yellow"/>
          <w:bdr w:val="none" w:sz="0" w:space="0" w:color="auto" w:frame="1"/>
        </w:rPr>
        <w:t>European Union</w:t>
      </w:r>
      <w:r w:rsidRPr="00246E46">
        <w:rPr>
          <w:rFonts w:asciiTheme="minorHAnsi" w:hAnsiTheme="minorHAnsi" w:cs="Tahoma"/>
          <w:sz w:val="22"/>
          <w:szCs w:val="22"/>
          <w:bdr w:val="none" w:sz="0" w:space="0" w:color="auto" w:frame="1"/>
        </w:rPr>
        <w:t xml:space="preserve"> is </w:t>
      </w:r>
      <w:r w:rsidRPr="00246E46">
        <w:rPr>
          <w:rFonts w:asciiTheme="minorHAnsi" w:hAnsiTheme="minorHAnsi" w:cs="Tahoma"/>
          <w:sz w:val="22"/>
          <w:szCs w:val="22"/>
          <w:highlight w:val="yellow"/>
          <w:bdr w:val="none" w:sz="0" w:space="0" w:color="auto" w:frame="1"/>
        </w:rPr>
        <w:t>also represented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within</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G7</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1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These countries are the seven</w:t>
      </w:r>
      <w:r w:rsidRPr="00246E46">
        <w:rPr>
          <w:rStyle w:val="apple-converted-space"/>
          <w:rFonts w:cs="Tahoma"/>
          <w:bdr w:val="none" w:sz="0" w:space="0" w:color="auto" w:frame="1"/>
        </w:rPr>
        <w:t> </w:t>
      </w:r>
      <w:r w:rsidRPr="00246E46">
        <w:rPr>
          <w:rStyle w:val="Strong"/>
          <w:rFonts w:cs="Tahoma"/>
          <w:bdr w:val="none" w:sz="0" w:space="0" w:color="auto" w:frame="1"/>
        </w:rPr>
        <w:t>major advanced economies as reported by the International Monetary Fund</w:t>
      </w:r>
      <w:r w:rsidRPr="00246E46">
        <w:rPr>
          <w:rFonts w:cs="Tahoma"/>
          <w:bdr w:val="none" w:sz="0" w:space="0" w:color="auto" w:frame="1"/>
        </w:rPr>
        <w:t>: the G7 countries represent more than 64% of the net global wealth ($263 trillion).</w:t>
      </w:r>
    </w:p>
    <w:p w:rsidR="00151EE0" w:rsidRPr="00246E46" w:rsidRDefault="00151EE0" w:rsidP="00246E46">
      <w:pPr>
        <w:numPr>
          <w:ilvl w:val="0"/>
          <w:numId w:val="117"/>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A </w:t>
      </w:r>
      <w:r w:rsidRPr="00246E46">
        <w:rPr>
          <w:rFonts w:cs="Tahoma"/>
          <w:highlight w:val="green"/>
          <w:bdr w:val="none" w:sz="0" w:space="0" w:color="auto" w:frame="1"/>
        </w:rPr>
        <w:t>very high net national wealth</w:t>
      </w:r>
      <w:r w:rsidRPr="00246E46">
        <w:rPr>
          <w:rFonts w:cs="Tahoma"/>
          <w:bdr w:val="none" w:sz="0" w:space="0" w:color="auto" w:frame="1"/>
        </w:rPr>
        <w:t xml:space="preserve"> and a </w:t>
      </w:r>
      <w:r w:rsidRPr="00246E46">
        <w:rPr>
          <w:rFonts w:cs="Tahoma"/>
          <w:highlight w:val="green"/>
          <w:bdr w:val="none" w:sz="0" w:space="0" w:color="auto" w:frame="1"/>
        </w:rPr>
        <w:t>very high Human Development Index</w:t>
      </w:r>
      <w:r w:rsidRPr="00246E46">
        <w:rPr>
          <w:rFonts w:cs="Tahoma"/>
          <w:bdr w:val="none" w:sz="0" w:space="0" w:color="auto" w:frame="1"/>
        </w:rPr>
        <w:t xml:space="preserve"> are the main </w:t>
      </w:r>
      <w:r w:rsidRPr="00246E46">
        <w:rPr>
          <w:rFonts w:cs="Tahoma"/>
          <w:highlight w:val="green"/>
          <w:bdr w:val="none" w:sz="0" w:space="0" w:color="auto" w:frame="1"/>
        </w:rPr>
        <w:t>requirements</w:t>
      </w:r>
      <w:r w:rsidRPr="00246E46">
        <w:rPr>
          <w:rFonts w:cs="Tahoma"/>
          <w:bdr w:val="none" w:sz="0" w:space="0" w:color="auto" w:frame="1"/>
        </w:rPr>
        <w:t xml:space="preserve"> to be a </w:t>
      </w:r>
      <w:r w:rsidRPr="00246E46">
        <w:rPr>
          <w:rFonts w:cs="Tahoma"/>
          <w:highlight w:val="green"/>
          <w:bdr w:val="none" w:sz="0" w:space="0" w:color="auto" w:frame="1"/>
        </w:rPr>
        <w:t>member</w:t>
      </w:r>
      <w:r w:rsidRPr="00246E46">
        <w:rPr>
          <w:rFonts w:cs="Tahoma"/>
          <w:bdr w:val="none" w:sz="0" w:space="0" w:color="auto" w:frame="1"/>
        </w:rPr>
        <w:t xml:space="preserve"> of this </w:t>
      </w:r>
      <w:r w:rsidRPr="00246E46">
        <w:rPr>
          <w:rFonts w:cs="Tahoma"/>
          <w:highlight w:val="yellow"/>
          <w:bdr w:val="none" w:sz="0" w:space="0" w:color="auto" w:frame="1"/>
        </w:rPr>
        <w:t>group</w:t>
      </w:r>
      <w:r w:rsidRPr="00246E46">
        <w:rPr>
          <w:rFonts w:cs="Tahoma"/>
          <w:bdr w:val="none" w:sz="0" w:space="0" w:color="auto" w:frame="1"/>
        </w:rPr>
        <w:t>.</w:t>
      </w:r>
    </w:p>
    <w:p w:rsidR="00151EE0" w:rsidRPr="00246E46" w:rsidRDefault="00151EE0" w:rsidP="00246E46">
      <w:pPr>
        <w:numPr>
          <w:ilvl w:val="0"/>
          <w:numId w:val="11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G7 countries also represent 46% of the global GDP evaluated at market exchange rates and 32% of the global purchasing power parity GDP.</w:t>
      </w:r>
    </w:p>
    <w:p w:rsidR="009F75BC" w:rsidRPr="00246E46" w:rsidRDefault="009F75B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green"/>
          <w:u w:val="single"/>
          <w:bdr w:val="none" w:sz="0" w:space="0" w:color="auto" w:frame="1"/>
        </w:rPr>
        <w:t>Belle-II</w:t>
      </w:r>
      <w:r w:rsidRPr="00246E46">
        <w:rPr>
          <w:rStyle w:val="Emphasis"/>
          <w:rFonts w:asciiTheme="minorHAnsi" w:hAnsiTheme="minorHAnsi" w:cs="Tahoma"/>
          <w:b/>
          <w:bCs/>
          <w:sz w:val="22"/>
          <w:szCs w:val="22"/>
          <w:u w:val="single"/>
          <w:bdr w:val="none" w:sz="0" w:space="0" w:color="auto" w:frame="1"/>
        </w:rPr>
        <w:t xml:space="preserve"> ‘rolls in’ to collision point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green"/>
          <w:bdr w:val="none" w:sz="0" w:space="0" w:color="auto" w:frame="1"/>
        </w:rPr>
        <w:t>High Energy Accelerator Research Organisation (KEK</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completed</w:t>
      </w:r>
      <w:r w:rsidRPr="00246E46">
        <w:rPr>
          <w:rFonts w:asciiTheme="minorHAnsi" w:hAnsiTheme="minorHAnsi" w:cs="Tahoma"/>
          <w:sz w:val="22"/>
          <w:szCs w:val="22"/>
          <w:bdr w:val="none" w:sz="0" w:space="0" w:color="auto" w:frame="1"/>
        </w:rPr>
        <w:t xml:space="preserve"> the much-awaited ‘rolling-in’ of the</w:t>
      </w:r>
      <w:r w:rsidRPr="00246E46">
        <w:rPr>
          <w:rStyle w:val="apple-converted-space"/>
          <w:rFonts w:asciiTheme="minorHAnsi" w:hAnsiTheme="minorHAnsi" w:cs="Tahoma"/>
          <w:sz w:val="22"/>
          <w:szCs w:val="22"/>
          <w:bdr w:val="none" w:sz="0" w:space="0" w:color="auto" w:frame="1"/>
        </w:rPr>
        <w:t> </w:t>
      </w:r>
      <w:hyperlink r:id="rId46" w:tgtFrame="_blank" w:history="1">
        <w:r w:rsidRPr="00246E46">
          <w:rPr>
            <w:rStyle w:val="Hyperlink"/>
            <w:rFonts w:asciiTheme="minorHAnsi" w:hAnsiTheme="minorHAnsi" w:cs="Tahoma"/>
            <w:b/>
            <w:bCs/>
            <w:color w:val="auto"/>
            <w:sz w:val="22"/>
            <w:szCs w:val="22"/>
            <w:highlight w:val="green"/>
            <w:u w:val="none"/>
            <w:bdr w:val="none" w:sz="0" w:space="0" w:color="auto" w:frame="1"/>
          </w:rPr>
          <w:t>Belle-II experiment</w:t>
        </w:r>
      </w:hyperlink>
      <w:r w:rsidRPr="00246E46">
        <w:rPr>
          <w:rStyle w:val="apple-converted-space"/>
          <w:rFonts w:asciiTheme="minorHAnsi" w:hAnsiTheme="minorHAnsi" w:cs="Tahoma"/>
          <w:b/>
          <w:bCs/>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in </w:t>
      </w:r>
      <w:r w:rsidRPr="00246E46">
        <w:rPr>
          <w:rStyle w:val="Strong"/>
          <w:rFonts w:asciiTheme="minorHAnsi" w:hAnsiTheme="minorHAnsi" w:cs="Tahoma"/>
          <w:sz w:val="22"/>
          <w:szCs w:val="22"/>
          <w:highlight w:val="yellow"/>
          <w:bdr w:val="none" w:sz="0" w:space="0" w:color="auto" w:frame="1"/>
        </w:rPr>
        <w:t>Tsukuba, Japan</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the experiment: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Belle II</w:t>
      </w:r>
      <w:r w:rsidRPr="00246E46">
        <w:rPr>
          <w:rFonts w:asciiTheme="minorHAnsi" w:hAnsiTheme="minorHAnsi" w:cs="Tahoma"/>
          <w:sz w:val="22"/>
          <w:szCs w:val="22"/>
          <w:bdr w:val="none" w:sz="0" w:space="0" w:color="auto" w:frame="1"/>
        </w:rPr>
        <w:t xml:space="preserve"> is an </w:t>
      </w:r>
      <w:r w:rsidRPr="00246E46">
        <w:rPr>
          <w:rFonts w:asciiTheme="minorHAnsi" w:hAnsiTheme="minorHAnsi" w:cs="Tahoma"/>
          <w:sz w:val="22"/>
          <w:szCs w:val="22"/>
          <w:highlight w:val="yellow"/>
          <w:bdr w:val="none" w:sz="0" w:space="0" w:color="auto" w:frame="1"/>
        </w:rPr>
        <w:t>upgraded detector</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allow</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experiment</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record</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enormous numbers of particle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processes</w:t>
      </w:r>
      <w:r w:rsidRPr="00246E46">
        <w:rPr>
          <w:rFonts w:asciiTheme="minorHAnsi" w:hAnsiTheme="minorHAnsi" w:cs="Tahoma"/>
          <w:sz w:val="22"/>
          <w:szCs w:val="22"/>
          <w:bdr w:val="none" w:sz="0" w:space="0" w:color="auto" w:frame="1"/>
        </w:rPr>
        <w:t xml:space="preserve"> that are </w:t>
      </w:r>
      <w:r w:rsidRPr="00246E46">
        <w:rPr>
          <w:rFonts w:asciiTheme="minorHAnsi" w:hAnsiTheme="minorHAnsi" w:cs="Tahoma"/>
          <w:sz w:val="22"/>
          <w:szCs w:val="22"/>
          <w:highlight w:val="yellow"/>
          <w:bdr w:val="none" w:sz="0" w:space="0" w:color="auto" w:frame="1"/>
        </w:rPr>
        <w:t>produced</w:t>
      </w:r>
      <w:r w:rsidRPr="00246E46">
        <w:rPr>
          <w:rFonts w:asciiTheme="minorHAnsi" w:hAnsiTheme="minorHAnsi" w:cs="Tahoma"/>
          <w:sz w:val="22"/>
          <w:szCs w:val="22"/>
          <w:bdr w:val="none" w:sz="0" w:space="0" w:color="auto" w:frame="1"/>
        </w:rPr>
        <w:t xml:space="preserve"> by the </w:t>
      </w:r>
      <w:r w:rsidRPr="00246E46">
        <w:rPr>
          <w:rFonts w:asciiTheme="minorHAnsi" w:hAnsiTheme="minorHAnsi" w:cs="Tahoma"/>
          <w:sz w:val="22"/>
          <w:szCs w:val="22"/>
          <w:highlight w:val="green"/>
          <w:bdr w:val="none" w:sz="0" w:space="0" w:color="auto" w:frame="1"/>
        </w:rPr>
        <w:t>SuperKEKB</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accelerator</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1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This experiment is designed to </w:t>
      </w:r>
      <w:r w:rsidRPr="00246E46">
        <w:rPr>
          <w:rFonts w:cs="Tahoma"/>
          <w:highlight w:val="yellow"/>
          <w:bdr w:val="none" w:sz="0" w:space="0" w:color="auto" w:frame="1"/>
        </w:rPr>
        <w:t>study</w:t>
      </w:r>
      <w:r w:rsidRPr="00246E46">
        <w:rPr>
          <w:rFonts w:cs="Tahoma"/>
          <w:bdr w:val="none" w:sz="0" w:space="0" w:color="auto" w:frame="1"/>
        </w:rPr>
        <w:t xml:space="preserve"> </w:t>
      </w:r>
      <w:r w:rsidRPr="00246E46">
        <w:rPr>
          <w:rFonts w:cs="Tahoma"/>
          <w:highlight w:val="green"/>
          <w:bdr w:val="none" w:sz="0" w:space="0" w:color="auto" w:frame="1"/>
        </w:rPr>
        <w:t xml:space="preserve">violations </w:t>
      </w:r>
      <w:r w:rsidRPr="00246E46">
        <w:rPr>
          <w:rFonts w:cs="Tahoma"/>
          <w:highlight w:val="yellow"/>
          <w:bdr w:val="none" w:sz="0" w:space="0" w:color="auto" w:frame="1"/>
        </w:rPr>
        <w:t>of</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the Standard Model and dark matter</w:t>
      </w:r>
      <w:r w:rsidRPr="00246E46">
        <w:rPr>
          <w:rFonts w:cs="Tahoma"/>
          <w:bdr w:val="none" w:sz="0" w:space="0" w:color="auto" w:frame="1"/>
        </w:rPr>
        <w:t>.</w:t>
      </w:r>
    </w:p>
    <w:p w:rsidR="00151EE0" w:rsidRPr="00246E46" w:rsidRDefault="00151EE0" w:rsidP="00246E46">
      <w:pPr>
        <w:numPr>
          <w:ilvl w:val="0"/>
          <w:numId w:val="11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Belle II</w:t>
      </w:r>
      <w:r w:rsidRPr="00246E46">
        <w:rPr>
          <w:rFonts w:cs="Tahoma"/>
          <w:bdr w:val="none" w:sz="0" w:space="0" w:color="auto" w:frame="1"/>
        </w:rPr>
        <w:t xml:space="preserve"> experiment will </w:t>
      </w:r>
      <w:r w:rsidRPr="00246E46">
        <w:rPr>
          <w:rFonts w:cs="Tahoma"/>
          <w:highlight w:val="yellow"/>
          <w:bdr w:val="none" w:sz="0" w:space="0" w:color="auto" w:frame="1"/>
        </w:rPr>
        <w:t>accumulate 50 times</w:t>
      </w:r>
      <w:r w:rsidRPr="00246E46">
        <w:rPr>
          <w:rFonts w:cs="Tahoma"/>
          <w:bdr w:val="none" w:sz="0" w:space="0" w:color="auto" w:frame="1"/>
        </w:rPr>
        <w:t xml:space="preserve"> </w:t>
      </w:r>
      <w:r w:rsidRPr="00246E46">
        <w:rPr>
          <w:rFonts w:cs="Tahoma"/>
          <w:highlight w:val="yellow"/>
          <w:bdr w:val="none" w:sz="0" w:space="0" w:color="auto" w:frame="1"/>
        </w:rPr>
        <w:t>more data</w:t>
      </w:r>
      <w:r w:rsidRPr="00246E46">
        <w:rPr>
          <w:rFonts w:cs="Tahoma"/>
          <w:bdr w:val="none" w:sz="0" w:space="0" w:color="auto" w:frame="1"/>
        </w:rPr>
        <w:t xml:space="preserve"> than the </w:t>
      </w:r>
      <w:r w:rsidRPr="00246E46">
        <w:rPr>
          <w:rFonts w:cs="Tahoma"/>
          <w:highlight w:val="yellow"/>
          <w:bdr w:val="none" w:sz="0" w:space="0" w:color="auto" w:frame="1"/>
        </w:rPr>
        <w:t>previous experiment</w:t>
      </w:r>
      <w:r w:rsidRPr="00246E46">
        <w:rPr>
          <w:rFonts w:cs="Tahoma"/>
          <w:bdr w:val="none" w:sz="0" w:space="0" w:color="auto" w:frame="1"/>
        </w:rPr>
        <w:t xml:space="preserve">, </w:t>
      </w:r>
      <w:r w:rsidRPr="00246E46">
        <w:rPr>
          <w:rFonts w:cs="Tahoma"/>
          <w:highlight w:val="yellow"/>
          <w:bdr w:val="none" w:sz="0" w:space="0" w:color="auto" w:frame="1"/>
        </w:rPr>
        <w:t>Belle</w:t>
      </w:r>
      <w:r w:rsidRPr="00246E46">
        <w:rPr>
          <w:rFonts w:cs="Tahoma"/>
          <w:bdr w:val="none" w:sz="0" w:space="0" w:color="auto" w:frame="1"/>
        </w:rPr>
        <w:t xml:space="preserve">, and </w:t>
      </w:r>
      <w:r w:rsidRPr="00246E46">
        <w:rPr>
          <w:rFonts w:cs="Tahoma"/>
          <w:highlight w:val="yellow"/>
          <w:bdr w:val="none" w:sz="0" w:space="0" w:color="auto" w:frame="1"/>
        </w:rPr>
        <w:t>pursue violations</w:t>
      </w:r>
      <w:r w:rsidRPr="00246E46">
        <w:rPr>
          <w:rFonts w:cs="Tahoma"/>
          <w:bdr w:val="none" w:sz="0" w:space="0" w:color="auto" w:frame="1"/>
        </w:rPr>
        <w:t xml:space="preserve"> of the </w:t>
      </w:r>
      <w:r w:rsidRPr="00246E46">
        <w:rPr>
          <w:rFonts w:cs="Tahoma"/>
          <w:highlight w:val="yellow"/>
          <w:bdr w:val="none" w:sz="0" w:space="0" w:color="auto" w:frame="1"/>
        </w:rPr>
        <w:t>symmetry</w:t>
      </w:r>
      <w:r w:rsidRPr="00246E46">
        <w:rPr>
          <w:rFonts w:cs="Tahoma"/>
          <w:bdr w:val="none" w:sz="0" w:space="0" w:color="auto" w:frame="1"/>
        </w:rPr>
        <w:t xml:space="preserve"> </w:t>
      </w:r>
      <w:r w:rsidRPr="00246E46">
        <w:rPr>
          <w:rFonts w:cs="Tahoma"/>
          <w:highlight w:val="yellow"/>
          <w:bdr w:val="none" w:sz="0" w:space="0" w:color="auto" w:frame="1"/>
        </w:rPr>
        <w:t>between particles</w:t>
      </w:r>
      <w:r w:rsidRPr="00246E46">
        <w:rPr>
          <w:rFonts w:cs="Tahoma"/>
          <w:bdr w:val="none" w:sz="0" w:space="0" w:color="auto" w:frame="1"/>
        </w:rPr>
        <w:t xml:space="preserve"> </w:t>
      </w:r>
      <w:r w:rsidRPr="00246E46">
        <w:rPr>
          <w:rFonts w:cs="Tahoma"/>
          <w:highlight w:val="yellow"/>
          <w:bdr w:val="none" w:sz="0" w:space="0" w:color="auto" w:frame="1"/>
        </w:rPr>
        <w:t>and anti-particles</w:t>
      </w:r>
      <w:r w:rsidRPr="00246E46">
        <w:rPr>
          <w:rFonts w:cs="Tahoma"/>
          <w:bdr w:val="none" w:sz="0" w:space="0" w:color="auto" w:frame="1"/>
        </w:rPr>
        <w:t xml:space="preserve"> as well as </w:t>
      </w:r>
      <w:r w:rsidRPr="00246E46">
        <w:rPr>
          <w:rFonts w:cs="Tahoma"/>
          <w:highlight w:val="yellow"/>
          <w:bdr w:val="none" w:sz="0" w:space="0" w:color="auto" w:frame="1"/>
        </w:rPr>
        <w:t>new laws</w:t>
      </w:r>
      <w:r w:rsidRPr="00246E46">
        <w:rPr>
          <w:rFonts w:cs="Tahoma"/>
          <w:bdr w:val="none" w:sz="0" w:space="0" w:color="auto" w:frame="1"/>
        </w:rPr>
        <w:t xml:space="preserve"> of </w:t>
      </w:r>
      <w:r w:rsidRPr="00246E46">
        <w:rPr>
          <w:rFonts w:cs="Tahoma"/>
          <w:highlight w:val="yellow"/>
          <w:bdr w:val="none" w:sz="0" w:space="0" w:color="auto" w:frame="1"/>
        </w:rPr>
        <w:t>physics</w:t>
      </w:r>
      <w:r w:rsidRPr="00246E46">
        <w:rPr>
          <w:rFonts w:cs="Tahoma"/>
          <w:bdr w:val="none" w:sz="0" w:space="0" w:color="auto" w:frame="1"/>
        </w:rPr>
        <w:t>. It is a grand collaboration of 700 scientists from 23 countries.</w:t>
      </w:r>
    </w:p>
    <w:p w:rsidR="00151EE0" w:rsidRPr="00246E46" w:rsidRDefault="00151EE0" w:rsidP="00246E46">
      <w:pPr>
        <w:numPr>
          <w:ilvl w:val="0"/>
          <w:numId w:val="118"/>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Complementary</w:t>
      </w:r>
      <w:r w:rsidRPr="00246E46">
        <w:rPr>
          <w:rFonts w:cs="Tahoma"/>
          <w:bdr w:val="none" w:sz="0" w:space="0" w:color="auto" w:frame="1"/>
        </w:rPr>
        <w:t xml:space="preserve"> to the </w:t>
      </w:r>
      <w:r w:rsidRPr="00246E46">
        <w:rPr>
          <w:rFonts w:cs="Tahoma"/>
          <w:highlight w:val="green"/>
          <w:bdr w:val="none" w:sz="0" w:space="0" w:color="auto" w:frame="1"/>
        </w:rPr>
        <w:t xml:space="preserve">direct </w:t>
      </w:r>
      <w:r w:rsidRPr="00246E46">
        <w:rPr>
          <w:rFonts w:cs="Tahoma"/>
          <w:highlight w:val="yellow"/>
          <w:bdr w:val="none" w:sz="0" w:space="0" w:color="auto" w:frame="1"/>
        </w:rPr>
        <w:t>search experiments</w:t>
      </w:r>
      <w:r w:rsidRPr="00246E46">
        <w:rPr>
          <w:rFonts w:cs="Tahoma"/>
          <w:bdr w:val="none" w:sz="0" w:space="0" w:color="auto" w:frame="1"/>
        </w:rPr>
        <w:t xml:space="preserve"> being </w:t>
      </w:r>
      <w:r w:rsidRPr="00246E46">
        <w:rPr>
          <w:rFonts w:cs="Tahoma"/>
          <w:highlight w:val="yellow"/>
          <w:bdr w:val="none" w:sz="0" w:space="0" w:color="auto" w:frame="1"/>
        </w:rPr>
        <w:t>carried out</w:t>
      </w:r>
      <w:r w:rsidRPr="00246E46">
        <w:rPr>
          <w:rFonts w:cs="Tahoma"/>
          <w:bdr w:val="none" w:sz="0" w:space="0" w:color="auto" w:frame="1"/>
        </w:rPr>
        <w:t xml:space="preserve"> at the </w:t>
      </w:r>
      <w:r w:rsidRPr="00246E46">
        <w:rPr>
          <w:rFonts w:cs="Tahoma"/>
          <w:highlight w:val="yellow"/>
          <w:bdr w:val="none" w:sz="0" w:space="0" w:color="auto" w:frame="1"/>
        </w:rPr>
        <w:t>Large Hadron Collider</w:t>
      </w:r>
      <w:r w:rsidRPr="00246E46">
        <w:rPr>
          <w:rFonts w:cs="Tahoma"/>
          <w:bdr w:val="none" w:sz="0" w:space="0" w:color="auto" w:frame="1"/>
        </w:rPr>
        <w:t xml:space="preserve"> in </w:t>
      </w:r>
      <w:r w:rsidRPr="00246E46">
        <w:rPr>
          <w:rFonts w:cs="Tahoma"/>
          <w:highlight w:val="green"/>
          <w:bdr w:val="none" w:sz="0" w:space="0" w:color="auto" w:frame="1"/>
        </w:rPr>
        <w:t>CERN</w:t>
      </w:r>
      <w:r w:rsidRPr="00246E46">
        <w:rPr>
          <w:rFonts w:cs="Tahoma"/>
          <w:bdr w:val="none" w:sz="0" w:space="0" w:color="auto" w:frame="1"/>
        </w:rPr>
        <w:t xml:space="preserve">, </w:t>
      </w:r>
      <w:r w:rsidRPr="00246E46">
        <w:rPr>
          <w:rFonts w:cs="Tahoma"/>
          <w:highlight w:val="green"/>
          <w:bdr w:val="none" w:sz="0" w:space="0" w:color="auto" w:frame="1"/>
        </w:rPr>
        <w:t>Belle-II</w:t>
      </w:r>
      <w:r w:rsidRPr="00246E46">
        <w:rPr>
          <w:rFonts w:cs="Tahoma"/>
          <w:bdr w:val="none" w:sz="0" w:space="0" w:color="auto" w:frame="1"/>
        </w:rPr>
        <w:t xml:space="preserve"> will</w:t>
      </w:r>
      <w:r w:rsidRPr="00246E46">
        <w:rPr>
          <w:rStyle w:val="apple-converted-space"/>
          <w:rFonts w:cs="Tahoma"/>
          <w:bdr w:val="none" w:sz="0" w:space="0" w:color="auto" w:frame="1"/>
        </w:rPr>
        <w:t> </w:t>
      </w:r>
      <w:r w:rsidRPr="00246E46">
        <w:rPr>
          <w:rStyle w:val="Strong"/>
          <w:rFonts w:cs="Tahoma"/>
          <w:highlight w:val="green"/>
          <w:bdr w:val="none" w:sz="0" w:space="0" w:color="auto" w:frame="1"/>
        </w:rPr>
        <w:t>indirectly</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probe new physics</w:t>
      </w:r>
      <w:r w:rsidRPr="00246E46">
        <w:rPr>
          <w:rStyle w:val="Strong"/>
          <w:rFonts w:cs="Tahoma"/>
          <w:bdr w:val="none" w:sz="0" w:space="0" w:color="auto" w:frame="1"/>
        </w:rPr>
        <w:t xml:space="preserve"> using </w:t>
      </w:r>
      <w:r w:rsidRPr="00246E46">
        <w:rPr>
          <w:rStyle w:val="Strong"/>
          <w:rFonts w:cs="Tahoma"/>
          <w:highlight w:val="yellow"/>
          <w:bdr w:val="none" w:sz="0" w:space="0" w:color="auto" w:frame="1"/>
        </w:rPr>
        <w:t xml:space="preserve">intense </w:t>
      </w:r>
      <w:r w:rsidRPr="00246E46">
        <w:rPr>
          <w:rStyle w:val="Strong"/>
          <w:rFonts w:cs="Tahoma"/>
          <w:highlight w:val="green"/>
          <w:bdr w:val="none" w:sz="0" w:space="0" w:color="auto" w:frame="1"/>
        </w:rPr>
        <w:t>electron-positron beams</w:t>
      </w:r>
      <w:r w:rsidRPr="00246E46">
        <w:rPr>
          <w:rStyle w:val="Strong"/>
          <w:rFonts w:cs="Tahoma"/>
          <w:bdr w:val="none" w:sz="0" w:space="0" w:color="auto" w:frame="1"/>
        </w:rPr>
        <w:t xml:space="preserve"> and a </w:t>
      </w:r>
      <w:r w:rsidRPr="00246E46">
        <w:rPr>
          <w:rStyle w:val="Strong"/>
          <w:rFonts w:cs="Tahoma"/>
          <w:highlight w:val="yellow"/>
          <w:bdr w:val="none" w:sz="0" w:space="0" w:color="auto" w:frame="1"/>
        </w:rPr>
        <w:t>sensitive detector</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Contributions from India:</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Belle-II has a </w:t>
      </w:r>
      <w:r w:rsidRPr="00246E46">
        <w:rPr>
          <w:rFonts w:asciiTheme="minorHAnsi" w:hAnsiTheme="minorHAnsi" w:cs="Tahoma"/>
          <w:sz w:val="22"/>
          <w:szCs w:val="22"/>
          <w:highlight w:val="yellow"/>
          <w:bdr w:val="none" w:sz="0" w:space="0" w:color="auto" w:frame="1"/>
        </w:rPr>
        <w:t>significant</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Indian participation</w:t>
      </w:r>
      <w:r w:rsidRPr="00246E46">
        <w:rPr>
          <w:rFonts w:asciiTheme="minorHAnsi" w:hAnsiTheme="minorHAnsi" w:cs="Tahoma"/>
          <w:sz w:val="22"/>
          <w:szCs w:val="22"/>
          <w:bdr w:val="none" w:sz="0" w:space="0" w:color="auto" w:frame="1"/>
        </w:rPr>
        <w:t xml:space="preserve"> both on </w:t>
      </w:r>
      <w:r w:rsidRPr="00246E46">
        <w:rPr>
          <w:rFonts w:asciiTheme="minorHAnsi" w:hAnsiTheme="minorHAnsi" w:cs="Tahoma"/>
          <w:sz w:val="22"/>
          <w:szCs w:val="22"/>
          <w:highlight w:val="yellow"/>
          <w:bdr w:val="none" w:sz="0" w:space="0" w:color="auto" w:frame="1"/>
        </w:rPr>
        <w:t>experimental</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theoretical sides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19"/>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 xml:space="preserve">The </w:t>
      </w:r>
      <w:r w:rsidRPr="00246E46">
        <w:rPr>
          <w:rFonts w:cs="Tahoma"/>
          <w:highlight w:val="yellow"/>
          <w:bdr w:val="none" w:sz="0" w:space="0" w:color="auto" w:frame="1"/>
        </w:rPr>
        <w:t>fourth layer</w:t>
      </w:r>
      <w:r w:rsidRPr="00246E46">
        <w:rPr>
          <w:rFonts w:cs="Tahoma"/>
          <w:bdr w:val="none" w:sz="0" w:space="0" w:color="auto" w:frame="1"/>
        </w:rPr>
        <w:t xml:space="preserve"> of the </w:t>
      </w:r>
      <w:r w:rsidRPr="00246E46">
        <w:rPr>
          <w:rFonts w:cs="Tahoma"/>
          <w:highlight w:val="yellow"/>
          <w:bdr w:val="none" w:sz="0" w:space="0" w:color="auto" w:frame="1"/>
        </w:rPr>
        <w:t>six-layer,</w:t>
      </w:r>
      <w:r w:rsidRPr="00246E46">
        <w:rPr>
          <w:rFonts w:cs="Tahoma"/>
          <w:bdr w:val="none" w:sz="0" w:space="0" w:color="auto" w:frame="1"/>
        </w:rPr>
        <w:t xml:space="preserve"> highly sensitive particle </w:t>
      </w:r>
      <w:r w:rsidRPr="00246E46">
        <w:rPr>
          <w:rFonts w:cs="Tahoma"/>
          <w:highlight w:val="yellow"/>
          <w:bdr w:val="none" w:sz="0" w:space="0" w:color="auto" w:frame="1"/>
        </w:rPr>
        <w:t>detector</w:t>
      </w:r>
      <w:r w:rsidRPr="00246E46">
        <w:rPr>
          <w:rFonts w:cs="Tahoma"/>
          <w:bdr w:val="none" w:sz="0" w:space="0" w:color="auto" w:frame="1"/>
        </w:rPr>
        <w:t xml:space="preserve">, </w:t>
      </w:r>
      <w:r w:rsidRPr="00246E46">
        <w:rPr>
          <w:rFonts w:cs="Tahoma"/>
          <w:highlight w:val="yellow"/>
          <w:bdr w:val="none" w:sz="0" w:space="0" w:color="auto" w:frame="1"/>
        </w:rPr>
        <w:t>which is at the heart of Belle-II</w:t>
      </w:r>
      <w:r w:rsidRPr="00246E46">
        <w:rPr>
          <w:rFonts w:cs="Tahoma"/>
          <w:bdr w:val="none" w:sz="0" w:space="0" w:color="auto" w:frame="1"/>
        </w:rPr>
        <w:t xml:space="preserve">, has been </w:t>
      </w:r>
      <w:r w:rsidRPr="00246E46">
        <w:rPr>
          <w:rFonts w:cs="Tahoma"/>
          <w:highlight w:val="yellow"/>
          <w:bdr w:val="none" w:sz="0" w:space="0" w:color="auto" w:frame="1"/>
        </w:rPr>
        <w:t>built</w:t>
      </w:r>
      <w:r w:rsidRPr="00246E46">
        <w:rPr>
          <w:rFonts w:cs="Tahoma"/>
          <w:bdr w:val="none" w:sz="0" w:space="0" w:color="auto" w:frame="1"/>
        </w:rPr>
        <w:t xml:space="preserve"> by </w:t>
      </w:r>
      <w:r w:rsidRPr="00246E46">
        <w:rPr>
          <w:rFonts w:cs="Tahoma"/>
          <w:highlight w:val="yellow"/>
          <w:bdr w:val="none" w:sz="0" w:space="0" w:color="auto" w:frame="1"/>
        </w:rPr>
        <w:t>Indian scientists</w:t>
      </w:r>
      <w:r w:rsidRPr="00246E46">
        <w:rPr>
          <w:rFonts w:cs="Tahoma"/>
          <w:bdr w:val="none" w:sz="0" w:space="0" w:color="auto" w:frame="1"/>
        </w:rPr>
        <w:t>.</w:t>
      </w:r>
    </w:p>
    <w:p w:rsidR="00151EE0" w:rsidRPr="00246E46" w:rsidRDefault="00151EE0" w:rsidP="00246E46">
      <w:pPr>
        <w:numPr>
          <w:ilvl w:val="0"/>
          <w:numId w:val="119"/>
        </w:numPr>
        <w:shd w:val="clear" w:color="auto" w:fill="FFFFFF"/>
        <w:spacing w:after="0" w:line="240" w:lineRule="auto"/>
        <w:ind w:left="450"/>
        <w:contextualSpacing/>
        <w:textAlignment w:val="baseline"/>
        <w:rPr>
          <w:rFonts w:cs="Tahoma"/>
        </w:rPr>
      </w:pPr>
      <w:r w:rsidRPr="00246E46">
        <w:rPr>
          <w:rFonts w:cs="Tahoma"/>
          <w:bdr w:val="none" w:sz="0" w:space="0" w:color="auto" w:frame="1"/>
        </w:rPr>
        <w:t>Scientists from the Indian Institutes of Technology (IITs) in Bhubaneswar, Chennai, Guwahati and Hyderabad; the Institute of Mathematical Sciences (IMSc), Chennai; Punjab University; Punjab Agricultural University; MNIT (Malaviya National Institute of Technology), Jaipur; IISER (Indian Institutes of Science Education and Research) Mohali; and TIFR, Mumbai, are participating in this research.</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cyan"/>
          <w:u w:val="single"/>
          <w:bdr w:val="none" w:sz="0" w:space="0" w:color="auto" w:frame="1"/>
        </w:rPr>
        <w:t>GST Network to encrypt companies’ data to check leaks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Goods and Services Tax Network (</w:t>
      </w:r>
      <w:r w:rsidRPr="00246E46">
        <w:rPr>
          <w:rFonts w:asciiTheme="minorHAnsi" w:hAnsiTheme="minorHAnsi" w:cs="Tahoma"/>
          <w:sz w:val="22"/>
          <w:szCs w:val="22"/>
          <w:highlight w:val="yellow"/>
          <w:bdr w:val="none" w:sz="0" w:space="0" w:color="auto" w:frame="1"/>
        </w:rPr>
        <w:t>GSTN</w:t>
      </w:r>
      <w:r w:rsidRPr="00246E46">
        <w:rPr>
          <w:rFonts w:asciiTheme="minorHAnsi" w:hAnsiTheme="minorHAnsi" w:cs="Tahoma"/>
          <w:sz w:val="22"/>
          <w:szCs w:val="22"/>
          <w:bdr w:val="none" w:sz="0" w:space="0" w:color="auto" w:frame="1"/>
        </w:rPr>
        <w:t xml:space="preserve">), the company that will pore through millions of invoices daily to ensure that the tax applied on transactions is limited to the value added at that stage, </w:t>
      </w:r>
      <w:r w:rsidRPr="00246E46">
        <w:rPr>
          <w:rFonts w:asciiTheme="minorHAnsi" w:hAnsiTheme="minorHAnsi" w:cs="Tahoma"/>
          <w:sz w:val="22"/>
          <w:szCs w:val="22"/>
          <w:highlight w:val="yellow"/>
          <w:bdr w:val="none" w:sz="0" w:space="0" w:color="auto" w:frame="1"/>
        </w:rPr>
        <w:t>will encrypt</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data submitted</w:t>
      </w:r>
      <w:r w:rsidRPr="00246E46">
        <w:rPr>
          <w:rFonts w:asciiTheme="minorHAnsi" w:hAnsiTheme="minorHAnsi" w:cs="Tahoma"/>
          <w:sz w:val="22"/>
          <w:szCs w:val="22"/>
          <w:bdr w:val="none" w:sz="0" w:space="0" w:color="auto" w:frame="1"/>
        </w:rPr>
        <w:t xml:space="preserve"> by </w:t>
      </w:r>
      <w:r w:rsidRPr="00246E46">
        <w:rPr>
          <w:rFonts w:asciiTheme="minorHAnsi" w:hAnsiTheme="minorHAnsi" w:cs="Tahoma"/>
          <w:sz w:val="22"/>
          <w:szCs w:val="22"/>
          <w:highlight w:val="yellow"/>
          <w:bdr w:val="none" w:sz="0" w:space="0" w:color="auto" w:frame="1"/>
        </w:rPr>
        <w:t>businesses</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have firewalls to prevent leaks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2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Only two people</w:t>
      </w:r>
      <w:r w:rsidRPr="00246E46">
        <w:rPr>
          <w:rFonts w:cs="Tahoma"/>
          <w:bdr w:val="none" w:sz="0" w:space="0" w:color="auto" w:frame="1"/>
        </w:rPr>
        <w:t xml:space="preserve"> will </w:t>
      </w:r>
      <w:r w:rsidRPr="00246E46">
        <w:rPr>
          <w:rFonts w:cs="Tahoma"/>
          <w:highlight w:val="yellow"/>
          <w:bdr w:val="none" w:sz="0" w:space="0" w:color="auto" w:frame="1"/>
        </w:rPr>
        <w:t>have access to data</w:t>
      </w:r>
      <w:r w:rsidRPr="00246E46">
        <w:rPr>
          <w:rFonts w:cs="Tahoma"/>
          <w:bdr w:val="none" w:sz="0" w:space="0" w:color="auto" w:frame="1"/>
        </w:rPr>
        <w:t xml:space="preserve">—the </w:t>
      </w:r>
      <w:r w:rsidRPr="00246E46">
        <w:rPr>
          <w:rFonts w:cs="Tahoma"/>
          <w:highlight w:val="yellow"/>
          <w:bdr w:val="none" w:sz="0" w:space="0" w:color="auto" w:frame="1"/>
        </w:rPr>
        <w:t>taxpayer himself</w:t>
      </w:r>
      <w:r w:rsidRPr="00246E46">
        <w:rPr>
          <w:rFonts w:cs="Tahoma"/>
          <w:bdr w:val="none" w:sz="0" w:space="0" w:color="auto" w:frame="1"/>
        </w:rPr>
        <w:t xml:space="preserve"> and </w:t>
      </w:r>
      <w:r w:rsidRPr="00246E46">
        <w:rPr>
          <w:rFonts w:cs="Tahoma"/>
          <w:highlight w:val="yellow"/>
          <w:bdr w:val="none" w:sz="0" w:space="0" w:color="auto" w:frame="1"/>
        </w:rPr>
        <w:t>his assessing officer</w:t>
      </w:r>
      <w:r w:rsidRPr="00246E46">
        <w:rPr>
          <w:rFonts w:cs="Tahoma"/>
          <w:bdr w:val="none" w:sz="0" w:space="0" w:color="auto" w:frame="1"/>
        </w:rPr>
        <w:t xml:space="preserve">. The </w:t>
      </w:r>
      <w:r w:rsidRPr="00246E46">
        <w:rPr>
          <w:rFonts w:cs="Tahoma"/>
          <w:highlight w:val="yellow"/>
          <w:bdr w:val="none" w:sz="0" w:space="0" w:color="auto" w:frame="1"/>
        </w:rPr>
        <w:t>same</w:t>
      </w:r>
      <w:r w:rsidRPr="00246E46">
        <w:rPr>
          <w:rFonts w:cs="Tahoma"/>
          <w:bdr w:val="none" w:sz="0" w:space="0" w:color="auto" w:frame="1"/>
        </w:rPr>
        <w:t xml:space="preserve"> </w:t>
      </w:r>
      <w:r w:rsidRPr="00246E46">
        <w:rPr>
          <w:rFonts w:cs="Tahoma"/>
          <w:highlight w:val="yellow"/>
          <w:bdr w:val="none" w:sz="0" w:space="0" w:color="auto" w:frame="1"/>
        </w:rPr>
        <w:t>data</w:t>
      </w:r>
      <w:r w:rsidRPr="00246E46">
        <w:rPr>
          <w:rFonts w:cs="Tahoma"/>
          <w:bdr w:val="none" w:sz="0" w:space="0" w:color="auto" w:frame="1"/>
        </w:rPr>
        <w:t xml:space="preserve"> will be </w:t>
      </w:r>
      <w:r w:rsidRPr="00246E46">
        <w:rPr>
          <w:rFonts w:cs="Tahoma"/>
          <w:highlight w:val="yellow"/>
          <w:bdr w:val="none" w:sz="0" w:space="0" w:color="auto" w:frame="1"/>
        </w:rPr>
        <w:t>stored</w:t>
      </w:r>
      <w:r w:rsidRPr="00246E46">
        <w:rPr>
          <w:rFonts w:cs="Tahoma"/>
          <w:bdr w:val="none" w:sz="0" w:space="0" w:color="auto" w:frame="1"/>
        </w:rPr>
        <w:t xml:space="preserve"> at </w:t>
      </w:r>
      <w:r w:rsidRPr="00246E46">
        <w:rPr>
          <w:rFonts w:cs="Tahoma"/>
          <w:highlight w:val="yellow"/>
          <w:bdr w:val="none" w:sz="0" w:space="0" w:color="auto" w:frame="1"/>
        </w:rPr>
        <w:t>four different locations</w:t>
      </w:r>
      <w:r w:rsidRPr="00246E46">
        <w:rPr>
          <w:rFonts w:cs="Tahoma"/>
          <w:bdr w:val="none" w:sz="0" w:space="0" w:color="auto" w:frame="1"/>
        </w:rPr>
        <w:t xml:space="preserve"> to </w:t>
      </w:r>
      <w:r w:rsidRPr="00246E46">
        <w:rPr>
          <w:rFonts w:cs="Tahoma"/>
          <w:highlight w:val="yellow"/>
          <w:bdr w:val="none" w:sz="0" w:space="0" w:color="auto" w:frame="1"/>
        </w:rPr>
        <w:t>safeguard it.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887A21"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hyperlink r:id="rId47" w:tgtFrame="_blank" w:history="1">
        <w:r w:rsidR="00151EE0" w:rsidRPr="00246E46">
          <w:rPr>
            <w:rStyle w:val="Hyperlink"/>
            <w:rFonts w:asciiTheme="minorHAnsi" w:hAnsiTheme="minorHAnsi" w:cs="Tahoma"/>
            <w:color w:val="auto"/>
            <w:sz w:val="22"/>
            <w:szCs w:val="22"/>
            <w:highlight w:val="green"/>
            <w:bdr w:val="none" w:sz="0" w:space="0" w:color="auto" w:frame="1"/>
          </w:rPr>
          <w:t>GSTN</w:t>
        </w:r>
        <w:r w:rsidR="00151EE0" w:rsidRPr="00246E46">
          <w:rPr>
            <w:rStyle w:val="Hyperlink"/>
            <w:rFonts w:asciiTheme="minorHAnsi" w:hAnsiTheme="minorHAnsi" w:cs="Tahoma"/>
            <w:color w:val="auto"/>
            <w:sz w:val="22"/>
            <w:szCs w:val="22"/>
            <w:bdr w:val="none" w:sz="0" w:space="0" w:color="auto" w:frame="1"/>
          </w:rPr>
          <w:t>:</w:t>
        </w:r>
      </w:hyperlink>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GSTN is</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 </w:t>
      </w:r>
      <w:r w:rsidRPr="00246E46">
        <w:rPr>
          <w:rStyle w:val="Strong"/>
          <w:rFonts w:asciiTheme="minorHAnsi" w:hAnsiTheme="minorHAnsi" w:cs="Tahoma"/>
          <w:sz w:val="22"/>
          <w:szCs w:val="22"/>
          <w:highlight w:val="green"/>
          <w:bdr w:val="none" w:sz="0" w:space="0" w:color="auto" w:frame="1"/>
        </w:rPr>
        <w:t>private</w:t>
      </w:r>
      <w:r w:rsidRPr="00246E46">
        <w:rPr>
          <w:rStyle w:val="Strong"/>
          <w:rFonts w:asciiTheme="minorHAnsi" w:hAnsiTheme="minorHAnsi" w:cs="Tahoma"/>
          <w:sz w:val="22"/>
          <w:szCs w:val="22"/>
          <w:highlight w:val="yellow"/>
          <w:bdr w:val="none" w:sz="0" w:space="0" w:color="auto" w:frame="1"/>
        </w:rPr>
        <w:t>,</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green"/>
          <w:bdr w:val="none" w:sz="0" w:space="0" w:color="auto" w:frame="1"/>
        </w:rPr>
        <w:t>not-for profit</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company</w:t>
      </w:r>
      <w:r w:rsidRPr="00246E46">
        <w:rPr>
          <w:rStyle w:val="Strong"/>
          <w:rFonts w:asciiTheme="minorHAnsi" w:hAnsiTheme="minorHAnsi" w:cs="Tahoma"/>
          <w:sz w:val="22"/>
          <w:szCs w:val="22"/>
          <w:bdr w:val="none" w:sz="0" w:space="0" w:color="auto" w:frame="1"/>
        </w:rPr>
        <w:t xml:space="preserve"> in which the </w:t>
      </w:r>
      <w:r w:rsidRPr="00246E46">
        <w:rPr>
          <w:rStyle w:val="Strong"/>
          <w:rFonts w:asciiTheme="minorHAnsi" w:hAnsiTheme="minorHAnsi" w:cs="Tahoma"/>
          <w:sz w:val="22"/>
          <w:szCs w:val="22"/>
          <w:highlight w:val="yellow"/>
          <w:bdr w:val="none" w:sz="0" w:space="0" w:color="auto" w:frame="1"/>
        </w:rPr>
        <w:t>central</w:t>
      </w:r>
      <w:r w:rsidRPr="00246E46">
        <w:rPr>
          <w:rStyle w:val="Strong"/>
          <w:rFonts w:asciiTheme="minorHAnsi" w:hAnsiTheme="minorHAnsi" w:cs="Tahoma"/>
          <w:sz w:val="22"/>
          <w:szCs w:val="22"/>
          <w:bdr w:val="none" w:sz="0" w:space="0" w:color="auto" w:frame="1"/>
        </w:rPr>
        <w:t xml:space="preserve"> government and </w:t>
      </w:r>
      <w:r w:rsidRPr="00246E46">
        <w:rPr>
          <w:rStyle w:val="Strong"/>
          <w:rFonts w:asciiTheme="minorHAnsi" w:hAnsiTheme="minorHAnsi" w:cs="Tahoma"/>
          <w:sz w:val="22"/>
          <w:szCs w:val="22"/>
          <w:highlight w:val="yellow"/>
          <w:bdr w:val="none" w:sz="0" w:space="0" w:color="auto" w:frame="1"/>
        </w:rPr>
        <w:t>states</w:t>
      </w:r>
      <w:r w:rsidRPr="00246E46">
        <w:rPr>
          <w:rStyle w:val="Strong"/>
          <w:rFonts w:asciiTheme="minorHAnsi" w:hAnsiTheme="minorHAnsi" w:cs="Tahoma"/>
          <w:sz w:val="22"/>
          <w:szCs w:val="22"/>
          <w:bdr w:val="none" w:sz="0" w:space="0" w:color="auto" w:frame="1"/>
        </w:rPr>
        <w:t xml:space="preserve"> and Union territories </w:t>
      </w:r>
      <w:r w:rsidRPr="00246E46">
        <w:rPr>
          <w:rStyle w:val="Strong"/>
          <w:rFonts w:asciiTheme="minorHAnsi" w:hAnsiTheme="minorHAnsi" w:cs="Tahoma"/>
          <w:sz w:val="22"/>
          <w:szCs w:val="22"/>
          <w:highlight w:val="yellow"/>
          <w:bdr w:val="none" w:sz="0" w:space="0" w:color="auto" w:frame="1"/>
        </w:rPr>
        <w:t>together</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hold 49</w:t>
      </w:r>
      <w:r w:rsidRPr="00246E46">
        <w:rPr>
          <w:rStyle w:val="Strong"/>
          <w:rFonts w:asciiTheme="minorHAnsi" w:hAnsiTheme="minorHAnsi" w:cs="Tahoma"/>
          <w:sz w:val="22"/>
          <w:szCs w:val="22"/>
          <w:bdr w:val="none" w:sz="0" w:space="0" w:color="auto" w:frame="1"/>
        </w:rPr>
        <w:t>%</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rest</w:t>
      </w:r>
      <w:r w:rsidRPr="00246E46">
        <w:rPr>
          <w:rFonts w:asciiTheme="minorHAnsi" w:hAnsiTheme="minorHAnsi" w:cs="Tahoma"/>
          <w:sz w:val="22"/>
          <w:szCs w:val="22"/>
          <w:bdr w:val="none" w:sz="0" w:space="0" w:color="auto" w:frame="1"/>
        </w:rPr>
        <w:t xml:space="preserve"> is owned by </w:t>
      </w:r>
      <w:r w:rsidRPr="00246E46">
        <w:rPr>
          <w:rFonts w:asciiTheme="minorHAnsi" w:hAnsiTheme="minorHAnsi" w:cs="Tahoma"/>
          <w:sz w:val="22"/>
          <w:szCs w:val="22"/>
          <w:highlight w:val="yellow"/>
          <w:bdr w:val="none" w:sz="0" w:space="0" w:color="auto" w:frame="1"/>
        </w:rPr>
        <w:t>financial institutions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2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company will provide information technology support to all stakeholders for smooth implementation of the new taxation regime across the country and will be the </w:t>
      </w:r>
      <w:r w:rsidRPr="00246E46">
        <w:rPr>
          <w:rFonts w:cs="Tahoma"/>
          <w:highlight w:val="yellow"/>
          <w:bdr w:val="none" w:sz="0" w:space="0" w:color="auto" w:frame="1"/>
        </w:rPr>
        <w:t>repository</w:t>
      </w:r>
      <w:r w:rsidRPr="00246E46">
        <w:rPr>
          <w:rFonts w:cs="Tahoma"/>
          <w:bdr w:val="none" w:sz="0" w:space="0" w:color="auto" w:frame="1"/>
        </w:rPr>
        <w:t xml:space="preserve"> of </w:t>
      </w:r>
      <w:r w:rsidRPr="00246E46">
        <w:rPr>
          <w:rFonts w:cs="Tahoma"/>
          <w:highlight w:val="yellow"/>
          <w:bdr w:val="none" w:sz="0" w:space="0" w:color="auto" w:frame="1"/>
        </w:rPr>
        <w:t>all</w:t>
      </w:r>
      <w:r w:rsidRPr="00246E46">
        <w:rPr>
          <w:rFonts w:cs="Tahoma"/>
          <w:bdr w:val="none" w:sz="0" w:space="0" w:color="auto" w:frame="1"/>
        </w:rPr>
        <w:t xml:space="preserve"> </w:t>
      </w:r>
      <w:r w:rsidRPr="00246E46">
        <w:rPr>
          <w:rFonts w:cs="Tahoma"/>
          <w:highlight w:val="yellow"/>
          <w:bdr w:val="none" w:sz="0" w:space="0" w:color="auto" w:frame="1"/>
        </w:rPr>
        <w:t>information</w:t>
      </w:r>
      <w:r w:rsidRPr="00246E46">
        <w:rPr>
          <w:rFonts w:cs="Tahoma"/>
          <w:bdr w:val="none" w:sz="0" w:space="0" w:color="auto" w:frame="1"/>
        </w:rPr>
        <w:t xml:space="preserve"> </w:t>
      </w:r>
      <w:r w:rsidRPr="00246E46">
        <w:rPr>
          <w:rFonts w:cs="Tahoma"/>
          <w:highlight w:val="yellow"/>
          <w:bdr w:val="none" w:sz="0" w:space="0" w:color="auto" w:frame="1"/>
        </w:rPr>
        <w:t>related</w:t>
      </w:r>
      <w:r w:rsidRPr="00246E46">
        <w:rPr>
          <w:rFonts w:cs="Tahoma"/>
          <w:bdr w:val="none" w:sz="0" w:space="0" w:color="auto" w:frame="1"/>
        </w:rPr>
        <w:t xml:space="preserve"> to </w:t>
      </w:r>
      <w:r w:rsidRPr="00246E46">
        <w:rPr>
          <w:rFonts w:cs="Tahoma"/>
          <w:highlight w:val="yellow"/>
          <w:bdr w:val="none" w:sz="0" w:space="0" w:color="auto" w:frame="1"/>
        </w:rPr>
        <w:t>taxation</w:t>
      </w:r>
      <w:r w:rsidRPr="00246E46">
        <w:rPr>
          <w:rFonts w:cs="Tahoma"/>
          <w:bdr w:val="none" w:sz="0" w:space="0" w:color="auto" w:frame="1"/>
        </w:rPr>
        <w:t xml:space="preserve"> and </w:t>
      </w:r>
      <w:r w:rsidRPr="00246E46">
        <w:rPr>
          <w:rFonts w:cs="Tahoma"/>
          <w:highlight w:val="yellow"/>
          <w:bdr w:val="none" w:sz="0" w:space="0" w:color="auto" w:frame="1"/>
        </w:rPr>
        <w:t xml:space="preserve">entities registered </w:t>
      </w:r>
      <w:r w:rsidRPr="00246E46">
        <w:rPr>
          <w:rFonts w:cs="Tahoma"/>
          <w:bdr w:val="none" w:sz="0" w:space="0" w:color="auto" w:frame="1"/>
        </w:rPr>
        <w:t xml:space="preserve">under </w:t>
      </w:r>
      <w:r w:rsidRPr="00246E46">
        <w:rPr>
          <w:rFonts w:cs="Tahoma"/>
          <w:highlight w:val="yellow"/>
          <w:bdr w:val="none" w:sz="0" w:space="0" w:color="auto" w:frame="1"/>
        </w:rPr>
        <w:t>GST</w:t>
      </w:r>
      <w:r w:rsidRPr="00246E46">
        <w:rPr>
          <w:rFonts w:cs="Tahoma"/>
          <w:bdr w:val="none" w:sz="0" w:space="0" w:color="auto" w:frame="1"/>
        </w:rPr>
        <w:t>.</w:t>
      </w:r>
    </w:p>
    <w:p w:rsidR="00151EE0" w:rsidRPr="00246E46" w:rsidRDefault="00151EE0" w:rsidP="00246E46">
      <w:pPr>
        <w:numPr>
          <w:ilvl w:val="0"/>
          <w:numId w:val="121"/>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GSTN</w:t>
      </w:r>
      <w:r w:rsidRPr="00246E46">
        <w:rPr>
          <w:rFonts w:cs="Tahoma"/>
          <w:bdr w:val="none" w:sz="0" w:space="0" w:color="auto" w:frame="1"/>
        </w:rPr>
        <w:t xml:space="preserve"> will </w:t>
      </w:r>
      <w:r w:rsidRPr="00246E46">
        <w:rPr>
          <w:rFonts w:cs="Tahoma"/>
          <w:highlight w:val="yellow"/>
          <w:bdr w:val="none" w:sz="0" w:space="0" w:color="auto" w:frame="1"/>
        </w:rPr>
        <w:t>mobilize working capital</w:t>
      </w:r>
      <w:r w:rsidRPr="00246E46">
        <w:rPr>
          <w:rFonts w:cs="Tahoma"/>
          <w:bdr w:val="none" w:sz="0" w:space="0" w:color="auto" w:frame="1"/>
        </w:rPr>
        <w:t xml:space="preserve"> by </w:t>
      </w:r>
      <w:r w:rsidRPr="00246E46">
        <w:rPr>
          <w:rFonts w:cs="Tahoma"/>
          <w:highlight w:val="yellow"/>
          <w:bdr w:val="none" w:sz="0" w:space="0" w:color="auto" w:frame="1"/>
        </w:rPr>
        <w:t>levying</w:t>
      </w:r>
      <w:r w:rsidRPr="00246E46">
        <w:rPr>
          <w:rFonts w:cs="Tahoma"/>
          <w:bdr w:val="none" w:sz="0" w:space="0" w:color="auto" w:frame="1"/>
        </w:rPr>
        <w:t xml:space="preserve"> a </w:t>
      </w:r>
      <w:r w:rsidRPr="00246E46">
        <w:rPr>
          <w:rFonts w:cs="Tahoma"/>
          <w:highlight w:val="yellow"/>
          <w:bdr w:val="none" w:sz="0" w:space="0" w:color="auto" w:frame="1"/>
        </w:rPr>
        <w:t>user fee</w:t>
      </w:r>
      <w:r w:rsidRPr="00246E46">
        <w:rPr>
          <w:rFonts w:cs="Tahoma"/>
          <w:bdr w:val="none" w:sz="0" w:space="0" w:color="auto" w:frame="1"/>
        </w:rPr>
        <w:t xml:space="preserve"> </w:t>
      </w:r>
      <w:r w:rsidRPr="00246E46">
        <w:rPr>
          <w:rFonts w:cs="Tahoma"/>
          <w:highlight w:val="yellow"/>
          <w:bdr w:val="none" w:sz="0" w:space="0" w:color="auto" w:frame="1"/>
        </w:rPr>
        <w:t>on</w:t>
      </w:r>
      <w:r w:rsidRPr="00246E46">
        <w:rPr>
          <w:rFonts w:cs="Tahoma"/>
          <w:bdr w:val="none" w:sz="0" w:space="0" w:color="auto" w:frame="1"/>
        </w:rPr>
        <w:t xml:space="preserve"> </w:t>
      </w:r>
      <w:r w:rsidRPr="00246E46">
        <w:rPr>
          <w:rFonts w:cs="Tahoma"/>
          <w:highlight w:val="yellow"/>
          <w:bdr w:val="none" w:sz="0" w:space="0" w:color="auto" w:frame="1"/>
        </w:rPr>
        <w:t>state governments</w:t>
      </w:r>
      <w:r w:rsidRPr="00246E46">
        <w:rPr>
          <w:rFonts w:cs="Tahoma"/>
          <w:bdr w:val="none" w:sz="0" w:space="0" w:color="auto" w:frame="1"/>
        </w:rPr>
        <w:t xml:space="preserve"> </w:t>
      </w:r>
      <w:r w:rsidRPr="00246E46">
        <w:rPr>
          <w:rFonts w:cs="Tahoma"/>
          <w:highlight w:val="yellow"/>
          <w:bdr w:val="none" w:sz="0" w:space="0" w:color="auto" w:frame="1"/>
        </w:rPr>
        <w:t>for its</w:t>
      </w:r>
      <w:r w:rsidRPr="00246E46">
        <w:rPr>
          <w:rFonts w:cs="Tahoma"/>
          <w:bdr w:val="none" w:sz="0" w:space="0" w:color="auto" w:frame="1"/>
        </w:rPr>
        <w:t xml:space="preserve"> </w:t>
      </w:r>
      <w:r w:rsidRPr="00246E46">
        <w:rPr>
          <w:rFonts w:cs="Tahoma"/>
          <w:highlight w:val="yellow"/>
          <w:bdr w:val="none" w:sz="0" w:space="0" w:color="auto" w:frame="1"/>
        </w:rPr>
        <w:t>services</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151EE0" w:rsidRPr="00246E46" w:rsidRDefault="00887A21" w:rsidP="00246E46">
      <w:pPr>
        <w:spacing w:after="0" w:line="240" w:lineRule="auto"/>
        <w:contextualSpacing/>
        <w:rPr>
          <w:rFonts w:cs="Times New Roman"/>
        </w:rPr>
      </w:pPr>
      <w:r>
        <w:pict>
          <v:rect id="_x0000_i1027" style="width:0;height:.75pt" o:hrstd="t" o:hrnoshade="t" o:hr="t" fillcolor="#666" stroked="f"/>
        </w:pic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Facts for Prelims: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 xml:space="preserve">West Bengal’s </w:t>
      </w:r>
      <w:r w:rsidRPr="00246E46">
        <w:rPr>
          <w:rStyle w:val="Strong"/>
          <w:rFonts w:asciiTheme="minorHAnsi" w:hAnsiTheme="minorHAnsi" w:cs="Tahoma"/>
          <w:sz w:val="22"/>
          <w:szCs w:val="22"/>
          <w:highlight w:val="green"/>
          <w:u w:val="single"/>
          <w:bdr w:val="none" w:sz="0" w:space="0" w:color="auto" w:frame="1"/>
        </w:rPr>
        <w:t xml:space="preserve">Haldia port cleanest </w:t>
      </w:r>
      <w:r w:rsidRPr="00246E46">
        <w:rPr>
          <w:rStyle w:val="Strong"/>
          <w:rFonts w:asciiTheme="minorHAnsi" w:hAnsiTheme="minorHAnsi" w:cs="Tahoma"/>
          <w:sz w:val="22"/>
          <w:szCs w:val="22"/>
          <w:highlight w:val="yellow"/>
          <w:u w:val="single"/>
          <w:bdr w:val="none" w:sz="0" w:space="0" w:color="auto" w:frame="1"/>
        </w:rPr>
        <w:t>in India</w:t>
      </w:r>
      <w:r w:rsidRPr="00246E46">
        <w:rPr>
          <w:rStyle w:val="Strong"/>
          <w:rFonts w:asciiTheme="minorHAnsi" w:hAnsiTheme="minorHAnsi" w:cs="Tahoma"/>
          <w:sz w:val="22"/>
          <w:szCs w:val="22"/>
          <w:u w:val="single"/>
          <w:bdr w:val="none" w:sz="0" w:space="0" w:color="auto" w:frame="1"/>
        </w:rPr>
        <w:t>: Ministry:</w:t>
      </w:r>
    </w:p>
    <w:p w:rsidR="00151EE0" w:rsidRPr="00246E46" w:rsidRDefault="00151EE0" w:rsidP="00246E46">
      <w:pPr>
        <w:numPr>
          <w:ilvl w:val="0"/>
          <w:numId w:val="122"/>
        </w:numPr>
        <w:shd w:val="clear" w:color="auto" w:fill="FFFFFF"/>
        <w:spacing w:after="0" w:line="240" w:lineRule="auto"/>
        <w:ind w:left="450"/>
        <w:contextualSpacing/>
        <w:textAlignment w:val="baseline"/>
        <w:rPr>
          <w:rFonts w:cs="Tahoma"/>
        </w:rPr>
      </w:pPr>
      <w:r w:rsidRPr="00246E46">
        <w:rPr>
          <w:rFonts w:cs="Tahoma"/>
          <w:bdr w:val="none" w:sz="0" w:space="0" w:color="auto" w:frame="1"/>
        </w:rPr>
        <w:t>The</w:t>
      </w:r>
      <w:r w:rsidRPr="00246E46">
        <w:rPr>
          <w:rStyle w:val="apple-converted-space"/>
          <w:rFonts w:cs="Tahoma"/>
          <w:bdr w:val="none" w:sz="0" w:space="0" w:color="auto" w:frame="1"/>
        </w:rPr>
        <w:t> </w:t>
      </w:r>
      <w:r w:rsidRPr="00246E46">
        <w:rPr>
          <w:rStyle w:val="Strong"/>
          <w:rFonts w:cs="Tahoma"/>
          <w:highlight w:val="yellow"/>
          <w:bdr w:val="none" w:sz="0" w:space="0" w:color="auto" w:frame="1"/>
        </w:rPr>
        <w:t>Haldia</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port</w:t>
      </w:r>
      <w:r w:rsidRPr="00246E46">
        <w:rPr>
          <w:rStyle w:val="Strong"/>
          <w:rFonts w:cs="Tahoma"/>
          <w:bdr w:val="none" w:sz="0" w:space="0" w:color="auto" w:frame="1"/>
        </w:rPr>
        <w:t xml:space="preserve"> of West Bengal has </w:t>
      </w:r>
      <w:r w:rsidRPr="00246E46">
        <w:rPr>
          <w:rStyle w:val="Strong"/>
          <w:rFonts w:cs="Tahoma"/>
          <w:highlight w:val="yellow"/>
          <w:bdr w:val="none" w:sz="0" w:space="0" w:color="auto" w:frame="1"/>
        </w:rPr>
        <w:t>emerged as the cleanest</w:t>
      </w:r>
      <w:r w:rsidRPr="00246E46">
        <w:rPr>
          <w:rStyle w:val="apple-converted-space"/>
          <w:rFonts w:cs="Tahoma"/>
          <w:bdr w:val="none" w:sz="0" w:space="0" w:color="auto" w:frame="1"/>
        </w:rPr>
        <w:t> </w:t>
      </w:r>
      <w:r w:rsidRPr="00246E46">
        <w:rPr>
          <w:rFonts w:cs="Tahoma"/>
          <w:bdr w:val="none" w:sz="0" w:space="0" w:color="auto" w:frame="1"/>
        </w:rPr>
        <w:t xml:space="preserve">in a first-ever ranking of all major Indian ports on sanitation parameters. </w:t>
      </w:r>
      <w:r w:rsidRPr="00246E46">
        <w:rPr>
          <w:rFonts w:cs="Tahoma"/>
          <w:highlight w:val="yellow"/>
          <w:bdr w:val="none" w:sz="0" w:space="0" w:color="auto" w:frame="1"/>
        </w:rPr>
        <w:t>Vizag port</w:t>
      </w:r>
      <w:r w:rsidRPr="00246E46">
        <w:rPr>
          <w:rFonts w:cs="Tahoma"/>
          <w:bdr w:val="none" w:sz="0" w:space="0" w:color="auto" w:frame="1"/>
        </w:rPr>
        <w:t xml:space="preserve"> came </w:t>
      </w:r>
      <w:r w:rsidRPr="00246E46">
        <w:rPr>
          <w:rFonts w:cs="Tahoma"/>
          <w:highlight w:val="yellow"/>
          <w:bdr w:val="none" w:sz="0" w:space="0" w:color="auto" w:frame="1"/>
        </w:rPr>
        <w:t>second</w:t>
      </w:r>
      <w:r w:rsidRPr="00246E46">
        <w:rPr>
          <w:rFonts w:cs="Tahoma"/>
          <w:bdr w:val="none" w:sz="0" w:space="0" w:color="auto" w:frame="1"/>
        </w:rPr>
        <w:t>.</w:t>
      </w:r>
    </w:p>
    <w:p w:rsidR="00151EE0" w:rsidRPr="00246E46" w:rsidRDefault="00151EE0" w:rsidP="00246E46">
      <w:pPr>
        <w:numPr>
          <w:ilvl w:val="0"/>
          <w:numId w:val="12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ranking</w:t>
      </w:r>
      <w:r w:rsidRPr="00246E46">
        <w:rPr>
          <w:rFonts w:cs="Tahoma"/>
          <w:bdr w:val="none" w:sz="0" w:space="0" w:color="auto" w:frame="1"/>
        </w:rPr>
        <w:t xml:space="preserve"> of all </w:t>
      </w:r>
      <w:r w:rsidRPr="00246E46">
        <w:rPr>
          <w:rFonts w:cs="Tahoma"/>
          <w:highlight w:val="yellow"/>
          <w:bdr w:val="none" w:sz="0" w:space="0" w:color="auto" w:frame="1"/>
        </w:rPr>
        <w:t>13 Indian ports</w:t>
      </w:r>
      <w:r w:rsidRPr="00246E46">
        <w:rPr>
          <w:rFonts w:cs="Tahoma"/>
          <w:bdr w:val="none" w:sz="0" w:space="0" w:color="auto" w:frame="1"/>
        </w:rPr>
        <w:t xml:space="preserve"> was conducted by the</w:t>
      </w:r>
      <w:r w:rsidRPr="00246E46">
        <w:rPr>
          <w:rStyle w:val="apple-converted-space"/>
          <w:rFonts w:cs="Tahoma"/>
          <w:bdr w:val="none" w:sz="0" w:space="0" w:color="auto" w:frame="1"/>
        </w:rPr>
        <w:t> </w:t>
      </w:r>
      <w:r w:rsidRPr="00246E46">
        <w:rPr>
          <w:rStyle w:val="Strong"/>
          <w:rFonts w:cs="Tahoma"/>
          <w:highlight w:val="green"/>
          <w:bdr w:val="none" w:sz="0" w:space="0" w:color="auto" w:frame="1"/>
        </w:rPr>
        <w:t xml:space="preserve">Quality Council of India </w:t>
      </w:r>
      <w:r w:rsidRPr="00246E46">
        <w:rPr>
          <w:rStyle w:val="Strong"/>
          <w:rFonts w:cs="Tahoma"/>
          <w:highlight w:val="yellow"/>
          <w:bdr w:val="none" w:sz="0" w:space="0" w:color="auto" w:frame="1"/>
        </w:rPr>
        <w:t>(QCI</w:t>
      </w:r>
      <w:r w:rsidRPr="00246E46">
        <w:rPr>
          <w:rStyle w:val="Strong"/>
          <w:rFonts w:cs="Tahoma"/>
          <w:bdr w:val="none" w:sz="0" w:space="0" w:color="auto" w:frame="1"/>
        </w:rPr>
        <w:t>)</w:t>
      </w:r>
      <w:r w:rsidRPr="00246E46">
        <w:rPr>
          <w:rStyle w:val="apple-converted-space"/>
          <w:rFonts w:cs="Tahoma"/>
          <w:bdr w:val="none" w:sz="0" w:space="0" w:color="auto" w:frame="1"/>
        </w:rPr>
        <w:t> </w:t>
      </w:r>
      <w:r w:rsidRPr="00246E46">
        <w:rPr>
          <w:rFonts w:cs="Tahoma"/>
          <w:bdr w:val="none" w:sz="0" w:space="0" w:color="auto" w:frame="1"/>
        </w:rPr>
        <w:t>during the ‘</w:t>
      </w:r>
      <w:r w:rsidRPr="00246E46">
        <w:rPr>
          <w:rFonts w:cs="Tahoma"/>
          <w:highlight w:val="green"/>
          <w:bdr w:val="none" w:sz="0" w:space="0" w:color="auto" w:frame="1"/>
        </w:rPr>
        <w:t>Swachhta Pakhwada’</w:t>
      </w:r>
      <w:r w:rsidRPr="00246E46">
        <w:rPr>
          <w:rFonts w:cs="Tahoma"/>
          <w:bdr w:val="none" w:sz="0" w:space="0" w:color="auto" w:frame="1"/>
        </w:rPr>
        <w:t>.</w:t>
      </w:r>
    </w:p>
    <w:p w:rsidR="00151EE0" w:rsidRPr="00246E46" w:rsidRDefault="00151EE0" w:rsidP="00246E46">
      <w:pPr>
        <w:numPr>
          <w:ilvl w:val="0"/>
          <w:numId w:val="12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ranking</w:t>
      </w:r>
      <w:r w:rsidRPr="00246E46">
        <w:rPr>
          <w:rFonts w:cs="Tahoma"/>
          <w:bdr w:val="none" w:sz="0" w:space="0" w:color="auto" w:frame="1"/>
        </w:rPr>
        <w:t xml:space="preserve"> was </w:t>
      </w:r>
      <w:r w:rsidRPr="00246E46">
        <w:rPr>
          <w:rFonts w:cs="Tahoma"/>
          <w:highlight w:val="yellow"/>
          <w:bdr w:val="none" w:sz="0" w:space="0" w:color="auto" w:frame="1"/>
        </w:rPr>
        <w:t>based</w:t>
      </w:r>
      <w:r w:rsidRPr="00246E46">
        <w:rPr>
          <w:rFonts w:cs="Tahoma"/>
          <w:bdr w:val="none" w:sz="0" w:space="0" w:color="auto" w:frame="1"/>
        </w:rPr>
        <w:t xml:space="preserve"> on the </w:t>
      </w:r>
      <w:r w:rsidRPr="00246E46">
        <w:rPr>
          <w:rFonts w:cs="Tahoma"/>
          <w:highlight w:val="yellow"/>
          <w:bdr w:val="none" w:sz="0" w:space="0" w:color="auto" w:frame="1"/>
        </w:rPr>
        <w:t>efforts</w:t>
      </w:r>
      <w:r w:rsidRPr="00246E46">
        <w:rPr>
          <w:rFonts w:cs="Tahoma"/>
          <w:bdr w:val="none" w:sz="0" w:space="0" w:color="auto" w:frame="1"/>
        </w:rPr>
        <w:t xml:space="preserve"> made </w:t>
      </w:r>
      <w:r w:rsidRPr="00246E46">
        <w:rPr>
          <w:rFonts w:cs="Tahoma"/>
          <w:highlight w:val="yellow"/>
          <w:bdr w:val="none" w:sz="0" w:space="0" w:color="auto" w:frame="1"/>
        </w:rPr>
        <w:t>by these ports</w:t>
      </w:r>
      <w:r w:rsidRPr="00246E46">
        <w:rPr>
          <w:rFonts w:cs="Tahoma"/>
          <w:bdr w:val="none" w:sz="0" w:space="0" w:color="auto" w:frame="1"/>
        </w:rPr>
        <w:t xml:space="preserve"> to </w:t>
      </w:r>
      <w:r w:rsidRPr="00246E46">
        <w:rPr>
          <w:rFonts w:cs="Tahoma"/>
          <w:highlight w:val="yellow"/>
          <w:bdr w:val="none" w:sz="0" w:space="0" w:color="auto" w:frame="1"/>
        </w:rPr>
        <w:t>address</w:t>
      </w:r>
      <w:r w:rsidRPr="00246E46">
        <w:rPr>
          <w:rFonts w:cs="Tahoma"/>
          <w:bdr w:val="none" w:sz="0" w:space="0" w:color="auto" w:frame="1"/>
        </w:rPr>
        <w:t xml:space="preserve"> </w:t>
      </w:r>
      <w:r w:rsidRPr="00246E46">
        <w:rPr>
          <w:rFonts w:cs="Tahoma"/>
          <w:highlight w:val="yellow"/>
          <w:bdr w:val="none" w:sz="0" w:space="0" w:color="auto" w:frame="1"/>
        </w:rPr>
        <w:t>waste generating sources</w:t>
      </w:r>
      <w:r w:rsidRPr="00246E46">
        <w:rPr>
          <w:rFonts w:cs="Tahoma"/>
          <w:bdr w:val="none" w:sz="0" w:space="0" w:color="auto" w:frame="1"/>
        </w:rPr>
        <w:t xml:space="preserve"> with respect to </w:t>
      </w:r>
      <w:r w:rsidRPr="00246E46">
        <w:rPr>
          <w:rFonts w:cs="Tahoma"/>
          <w:highlight w:val="yellow"/>
          <w:bdr w:val="none" w:sz="0" w:space="0" w:color="auto" w:frame="1"/>
        </w:rPr>
        <w:t>port operation</w:t>
      </w:r>
      <w:r w:rsidRPr="00246E46">
        <w:rPr>
          <w:rFonts w:cs="Tahoma"/>
          <w:bdr w:val="none" w:sz="0" w:space="0" w:color="auto" w:frame="1"/>
        </w:rPr>
        <w:t xml:space="preserve">, </w:t>
      </w:r>
      <w:r w:rsidRPr="00246E46">
        <w:rPr>
          <w:rFonts w:cs="Tahoma"/>
          <w:highlight w:val="yellow"/>
          <w:bdr w:val="none" w:sz="0" w:space="0" w:color="auto" w:frame="1"/>
        </w:rPr>
        <w:t>office area</w:t>
      </w:r>
      <w:r w:rsidRPr="00246E46">
        <w:rPr>
          <w:rFonts w:cs="Tahoma"/>
          <w:bdr w:val="none" w:sz="0" w:space="0" w:color="auto" w:frame="1"/>
        </w:rPr>
        <w:t xml:space="preserve">, </w:t>
      </w:r>
      <w:r w:rsidRPr="00246E46">
        <w:rPr>
          <w:rFonts w:cs="Tahoma"/>
          <w:highlight w:val="yellow"/>
          <w:bdr w:val="none" w:sz="0" w:space="0" w:color="auto" w:frame="1"/>
        </w:rPr>
        <w:t>township a</w:t>
      </w:r>
      <w:r w:rsidRPr="00246E46">
        <w:rPr>
          <w:rFonts w:cs="Tahoma"/>
          <w:bdr w:val="none" w:sz="0" w:space="0" w:color="auto" w:frame="1"/>
        </w:rPr>
        <w:t xml:space="preserve">rea and the response to </w:t>
      </w:r>
      <w:r w:rsidRPr="00246E46">
        <w:rPr>
          <w:rFonts w:cs="Tahoma"/>
          <w:highlight w:val="yellow"/>
          <w:bdr w:val="none" w:sz="0" w:space="0" w:color="auto" w:frame="1"/>
        </w:rPr>
        <w:t>incoming ships</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green"/>
          <w:u w:val="single"/>
          <w:bdr w:val="none" w:sz="0" w:space="0" w:color="auto" w:frame="1"/>
        </w:rPr>
        <w:t>URJA MITRA</w:t>
      </w:r>
      <w:r w:rsidRPr="00246E46">
        <w:rPr>
          <w:rStyle w:val="Strong"/>
          <w:rFonts w:asciiTheme="minorHAnsi" w:hAnsiTheme="minorHAnsi" w:cs="Tahoma"/>
          <w:sz w:val="22"/>
          <w:szCs w:val="22"/>
          <w:u w:val="single"/>
          <w:bdr w:val="none" w:sz="0" w:space="0" w:color="auto" w:frame="1"/>
        </w:rPr>
        <w:t>:</w:t>
      </w:r>
    </w:p>
    <w:p w:rsidR="00151EE0" w:rsidRPr="00246E46" w:rsidRDefault="00151EE0" w:rsidP="00246E46">
      <w:pPr>
        <w:numPr>
          <w:ilvl w:val="0"/>
          <w:numId w:val="12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URJA MITRA App, which was launched recently by the </w:t>
      </w:r>
      <w:r w:rsidRPr="00246E46">
        <w:rPr>
          <w:rFonts w:cs="Tahoma"/>
          <w:highlight w:val="yellow"/>
          <w:bdr w:val="none" w:sz="0" w:space="0" w:color="auto" w:frame="1"/>
        </w:rPr>
        <w:t>Ministry of Power</w:t>
      </w:r>
      <w:r w:rsidRPr="00246E46">
        <w:rPr>
          <w:rFonts w:cs="Tahoma"/>
          <w:bdr w:val="none" w:sz="0" w:space="0" w:color="auto" w:frame="1"/>
        </w:rPr>
        <w:t xml:space="preserve">, </w:t>
      </w:r>
      <w:r w:rsidRPr="00246E46">
        <w:rPr>
          <w:rFonts w:cs="Tahoma"/>
          <w:highlight w:val="yellow"/>
          <w:bdr w:val="none" w:sz="0" w:space="0" w:color="auto" w:frame="1"/>
        </w:rPr>
        <w:t>empowers citizens</w:t>
      </w:r>
      <w:r w:rsidRPr="00246E46">
        <w:rPr>
          <w:rFonts w:cs="Tahoma"/>
          <w:bdr w:val="none" w:sz="0" w:space="0" w:color="auto" w:frame="1"/>
        </w:rPr>
        <w:t xml:space="preserve"> by</w:t>
      </w:r>
      <w:r w:rsidRPr="00246E46">
        <w:rPr>
          <w:rStyle w:val="apple-converted-space"/>
          <w:rFonts w:cs="Tahoma"/>
          <w:bdr w:val="none" w:sz="0" w:space="0" w:color="auto" w:frame="1"/>
        </w:rPr>
        <w:t> </w:t>
      </w:r>
      <w:r w:rsidRPr="00246E46">
        <w:rPr>
          <w:rStyle w:val="Strong"/>
          <w:rFonts w:cs="Tahoma"/>
          <w:highlight w:val="yellow"/>
          <w:bdr w:val="none" w:sz="0" w:space="0" w:color="auto" w:frame="1"/>
        </w:rPr>
        <w:t>real</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time</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 xml:space="preserve">information </w:t>
      </w:r>
      <w:r w:rsidRPr="00246E46">
        <w:rPr>
          <w:rStyle w:val="Strong"/>
          <w:rFonts w:cs="Tahoma"/>
          <w:bdr w:val="none" w:sz="0" w:space="0" w:color="auto" w:frame="1"/>
        </w:rPr>
        <w:t xml:space="preserve">sharing on </w:t>
      </w:r>
      <w:r w:rsidRPr="00246E46">
        <w:rPr>
          <w:rStyle w:val="Strong"/>
          <w:rFonts w:cs="Tahoma"/>
          <w:highlight w:val="yellow"/>
          <w:bdr w:val="none" w:sz="0" w:space="0" w:color="auto" w:frame="1"/>
        </w:rPr>
        <w:t>power supply</w:t>
      </w:r>
      <w:r w:rsidRPr="00246E46">
        <w:rPr>
          <w:rFonts w:cs="Tahoma"/>
          <w:bdr w:val="none" w:sz="0" w:space="0" w:color="auto" w:frame="1"/>
        </w:rPr>
        <w:t>.</w:t>
      </w:r>
    </w:p>
    <w:p w:rsidR="00151EE0" w:rsidRPr="00246E46" w:rsidRDefault="00151EE0" w:rsidP="00246E46">
      <w:pPr>
        <w:numPr>
          <w:ilvl w:val="0"/>
          <w:numId w:val="12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app is a first of its kind application which provides a central platform, </w:t>
      </w:r>
      <w:r w:rsidRPr="00246E46">
        <w:rPr>
          <w:rFonts w:cs="Tahoma"/>
          <w:highlight w:val="yellow"/>
          <w:bdr w:val="none" w:sz="0" w:space="0" w:color="auto" w:frame="1"/>
        </w:rPr>
        <w:t>Web-Portal</w:t>
      </w:r>
      <w:r w:rsidRPr="00246E46">
        <w:rPr>
          <w:rFonts w:cs="Tahoma"/>
          <w:bdr w:val="none" w:sz="0" w:space="0" w:color="auto" w:frame="1"/>
        </w:rPr>
        <w:t xml:space="preserve"> as well as </w:t>
      </w:r>
      <w:r w:rsidRPr="00246E46">
        <w:rPr>
          <w:rFonts w:cs="Tahoma"/>
          <w:highlight w:val="yellow"/>
          <w:bdr w:val="none" w:sz="0" w:space="0" w:color="auto" w:frame="1"/>
        </w:rPr>
        <w:t>Mobile App</w:t>
      </w:r>
      <w:r w:rsidRPr="00246E46">
        <w:rPr>
          <w:rFonts w:cs="Tahoma"/>
          <w:bdr w:val="none" w:sz="0" w:space="0" w:color="auto" w:frame="1"/>
        </w:rPr>
        <w:t xml:space="preserve">, for </w:t>
      </w:r>
      <w:r w:rsidRPr="00246E46">
        <w:rPr>
          <w:rFonts w:cs="Tahoma"/>
          <w:highlight w:val="yellow"/>
          <w:bdr w:val="none" w:sz="0" w:space="0" w:color="auto" w:frame="1"/>
        </w:rPr>
        <w:t>State Power Distribution utilities</w:t>
      </w:r>
      <w:r w:rsidRPr="00246E46">
        <w:rPr>
          <w:rFonts w:cs="Tahoma"/>
          <w:bdr w:val="none" w:sz="0" w:space="0" w:color="auto" w:frame="1"/>
        </w:rPr>
        <w:t xml:space="preserve"> to </w:t>
      </w:r>
      <w:r w:rsidRPr="00246E46">
        <w:rPr>
          <w:rFonts w:cs="Tahoma"/>
          <w:highlight w:val="yellow"/>
          <w:bdr w:val="none" w:sz="0" w:space="0" w:color="auto" w:frame="1"/>
        </w:rPr>
        <w:t>disseminate power outage information</w:t>
      </w:r>
      <w:r w:rsidRPr="00246E46">
        <w:rPr>
          <w:rFonts w:cs="Tahoma"/>
          <w:bdr w:val="none" w:sz="0" w:space="0" w:color="auto" w:frame="1"/>
        </w:rPr>
        <w:t xml:space="preserve"> to </w:t>
      </w:r>
      <w:r w:rsidRPr="00246E46">
        <w:rPr>
          <w:rFonts w:cs="Tahoma"/>
          <w:highlight w:val="yellow"/>
          <w:bdr w:val="none" w:sz="0" w:space="0" w:color="auto" w:frame="1"/>
        </w:rPr>
        <w:t>urban/rural power consumers</w:t>
      </w:r>
      <w:r w:rsidRPr="00246E46">
        <w:rPr>
          <w:rFonts w:cs="Tahoma"/>
          <w:bdr w:val="none" w:sz="0" w:space="0" w:color="auto" w:frame="1"/>
        </w:rPr>
        <w:t xml:space="preserve"> across India </w:t>
      </w:r>
      <w:r w:rsidRPr="00246E46">
        <w:rPr>
          <w:rFonts w:cs="Tahoma"/>
          <w:highlight w:val="yellow"/>
          <w:bdr w:val="none" w:sz="0" w:space="0" w:color="auto" w:frame="1"/>
        </w:rPr>
        <w:t>through</w:t>
      </w:r>
      <w:r w:rsidRPr="00246E46">
        <w:rPr>
          <w:rFonts w:cs="Tahoma"/>
          <w:bdr w:val="none" w:sz="0" w:space="0" w:color="auto" w:frame="1"/>
        </w:rPr>
        <w:t xml:space="preserve"> </w:t>
      </w:r>
      <w:r w:rsidRPr="00246E46">
        <w:rPr>
          <w:rFonts w:cs="Tahoma"/>
          <w:highlight w:val="yellow"/>
          <w:bdr w:val="none" w:sz="0" w:space="0" w:color="auto" w:frame="1"/>
        </w:rPr>
        <w:t>SMS/email/push notifications</w:t>
      </w:r>
      <w:r w:rsidRPr="00246E46">
        <w:rPr>
          <w:rFonts w:cs="Tahoma"/>
          <w:bdr w:val="none" w:sz="0" w:space="0" w:color="auto" w:frame="1"/>
        </w:rPr>
        <w:t>.</w:t>
      </w:r>
    </w:p>
    <w:p w:rsidR="00151EE0" w:rsidRPr="00246E46" w:rsidRDefault="00151EE0" w:rsidP="00246E46">
      <w:pPr>
        <w:spacing w:after="0" w:line="240" w:lineRule="auto"/>
        <w:contextualSpacing/>
      </w:pPr>
    </w:p>
    <w:p w:rsidR="00151EE0" w:rsidRPr="00246E46" w:rsidRDefault="00151EE0" w:rsidP="00246E46">
      <w:pPr>
        <w:spacing w:after="0" w:line="240" w:lineRule="auto"/>
        <w:contextualSpacing/>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Insights Daily Current Affairs, 13 April 2017</w:t>
      </w:r>
    </w:p>
    <w:p w:rsidR="004A5AA1" w:rsidRPr="00246E46" w:rsidRDefault="004A5AA1" w:rsidP="00246E46">
      <w:pPr>
        <w:pStyle w:val="NormalWeb"/>
        <w:shd w:val="clear" w:color="auto" w:fill="FFFFFF"/>
        <w:spacing w:before="0" w:beforeAutospacing="0" w:after="0" w:afterAutospacing="0"/>
        <w:contextualSpacing/>
        <w:textAlignment w:val="baseline"/>
        <w:rPr>
          <w:rStyle w:val="Emphasis"/>
          <w:rFonts w:asciiTheme="minorHAnsi" w:hAnsiTheme="minorHAnsi" w:cs="Tahoma"/>
          <w:b/>
          <w:bCs/>
          <w:sz w:val="22"/>
          <w:szCs w:val="22"/>
          <w:u w:val="single"/>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New Taxi Policy Guidelines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lastRenderedPageBreak/>
        <w:t xml:space="preserve">The </w:t>
      </w:r>
      <w:r w:rsidRPr="00246E46">
        <w:rPr>
          <w:rFonts w:asciiTheme="minorHAnsi" w:hAnsiTheme="minorHAnsi" w:cs="Tahoma"/>
          <w:sz w:val="22"/>
          <w:szCs w:val="22"/>
          <w:highlight w:val="yellow"/>
          <w:bdr w:val="none" w:sz="0" w:space="0" w:color="auto" w:frame="1"/>
        </w:rPr>
        <w:t>safety measures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recommended</w:t>
      </w:r>
      <w:r w:rsidRPr="00246E46">
        <w:rPr>
          <w:rFonts w:asciiTheme="minorHAnsi" w:hAnsiTheme="minorHAnsi" w:cs="Tahoma"/>
          <w:sz w:val="22"/>
          <w:szCs w:val="22"/>
          <w:bdr w:val="none" w:sz="0" w:space="0" w:color="auto" w:frame="1"/>
        </w:rPr>
        <w:t xml:space="preserve"> by the </w:t>
      </w:r>
      <w:r w:rsidRPr="00246E46">
        <w:rPr>
          <w:rFonts w:asciiTheme="minorHAnsi" w:hAnsiTheme="minorHAnsi" w:cs="Tahoma"/>
          <w:sz w:val="22"/>
          <w:szCs w:val="22"/>
          <w:highlight w:val="yellow"/>
          <w:bdr w:val="none" w:sz="0" w:space="0" w:color="auto" w:frame="1"/>
        </w:rPr>
        <w:t>Ministry of Women and Child Development</w:t>
      </w:r>
      <w:r w:rsidRPr="00246E46">
        <w:rPr>
          <w:rFonts w:asciiTheme="minorHAnsi" w:hAnsiTheme="minorHAnsi" w:cs="Tahoma"/>
          <w:sz w:val="22"/>
          <w:szCs w:val="22"/>
          <w:bdr w:val="none" w:sz="0" w:space="0" w:color="auto" w:frame="1"/>
        </w:rPr>
        <w:t xml:space="preserve">, concerning </w:t>
      </w:r>
      <w:r w:rsidRPr="00246E46">
        <w:rPr>
          <w:rFonts w:asciiTheme="minorHAnsi" w:hAnsiTheme="minorHAnsi" w:cs="Tahoma"/>
          <w:sz w:val="22"/>
          <w:szCs w:val="22"/>
          <w:highlight w:val="yellow"/>
          <w:bdr w:val="none" w:sz="0" w:space="0" w:color="auto" w:frame="1"/>
        </w:rPr>
        <w:t>safety of women commuters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availing</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cab services</w:t>
      </w:r>
      <w:r w:rsidRPr="00246E46">
        <w:rPr>
          <w:rFonts w:asciiTheme="minorHAnsi" w:hAnsiTheme="minorHAnsi" w:cs="Tahoma"/>
          <w:sz w:val="22"/>
          <w:szCs w:val="22"/>
          <w:bdr w:val="none" w:sz="0" w:space="0" w:color="auto" w:frame="1"/>
        </w:rPr>
        <w:t xml:space="preserve"> have been </w:t>
      </w:r>
      <w:r w:rsidRPr="00246E46">
        <w:rPr>
          <w:rFonts w:asciiTheme="minorHAnsi" w:hAnsiTheme="minorHAnsi" w:cs="Tahoma"/>
          <w:sz w:val="22"/>
          <w:szCs w:val="22"/>
          <w:highlight w:val="yellow"/>
          <w:bdr w:val="none" w:sz="0" w:space="0" w:color="auto" w:frame="1"/>
        </w:rPr>
        <w:t>included</w:t>
      </w:r>
      <w:r w:rsidRPr="00246E46">
        <w:rPr>
          <w:rFonts w:asciiTheme="minorHAnsi" w:hAnsiTheme="minorHAnsi" w:cs="Tahoma"/>
          <w:sz w:val="22"/>
          <w:szCs w:val="22"/>
          <w:bdr w:val="none" w:sz="0" w:space="0" w:color="auto" w:frame="1"/>
        </w:rPr>
        <w:t xml:space="preserve"> in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new</w:t>
      </w:r>
      <w:r w:rsidRPr="00246E46">
        <w:rPr>
          <w:rStyle w:val="apple-converted-space"/>
          <w:rFonts w:asciiTheme="minorHAnsi" w:hAnsiTheme="minorHAnsi" w:cs="Tahoma"/>
          <w:b/>
          <w:bCs/>
          <w:sz w:val="22"/>
          <w:szCs w:val="22"/>
          <w:highlight w:val="yellow"/>
          <w:bdr w:val="none" w:sz="0" w:space="0" w:color="auto" w:frame="1"/>
        </w:rPr>
        <w:t> </w:t>
      </w:r>
      <w:hyperlink r:id="rId48" w:tgtFrame="_blank" w:history="1">
        <w:r w:rsidRPr="00246E46">
          <w:rPr>
            <w:rStyle w:val="Hyperlink"/>
            <w:rFonts w:asciiTheme="minorHAnsi" w:hAnsiTheme="minorHAnsi" w:cs="Tahoma"/>
            <w:b/>
            <w:bCs/>
            <w:color w:val="auto"/>
            <w:sz w:val="22"/>
            <w:szCs w:val="22"/>
            <w:highlight w:val="yellow"/>
            <w:u w:val="none"/>
            <w:bdr w:val="none" w:sz="0" w:space="0" w:color="auto" w:frame="1"/>
          </w:rPr>
          <w:t>Taxi Policy Guidelines</w:t>
        </w:r>
      </w:hyperlink>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24"/>
        </w:numPr>
        <w:shd w:val="clear" w:color="auto" w:fill="FFFFFF"/>
        <w:spacing w:after="0" w:line="240" w:lineRule="auto"/>
        <w:ind w:left="450"/>
        <w:contextualSpacing/>
        <w:textAlignment w:val="baseline"/>
        <w:rPr>
          <w:rFonts w:cs="Tahoma"/>
          <w:highlight w:val="yellow"/>
        </w:rPr>
      </w:pPr>
      <w:r w:rsidRPr="00246E46">
        <w:rPr>
          <w:rFonts w:cs="Tahoma"/>
          <w:bdr w:val="none" w:sz="0" w:space="0" w:color="auto" w:frame="1"/>
        </w:rPr>
        <w:t xml:space="preserve">These measures were recommended by the WCD Minister, Smt Maneka Sanjay Gandhi to the </w:t>
      </w:r>
      <w:r w:rsidRPr="00246E46">
        <w:rPr>
          <w:rFonts w:cs="Tahoma"/>
          <w:highlight w:val="yellow"/>
          <w:bdr w:val="none" w:sz="0" w:space="0" w:color="auto" w:frame="1"/>
        </w:rPr>
        <w:t>Ministry of Road Transport and Highways and Shipping (MoRTH).</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u w:val="single"/>
          <w:bdr w:val="none" w:sz="0" w:space="0" w:color="auto" w:frame="1"/>
        </w:rPr>
        <w:t>Recommendations</w:t>
      </w:r>
      <w:r w:rsidRPr="00246E46">
        <w:rPr>
          <w:rFonts w:asciiTheme="minorHAnsi" w:hAnsiTheme="minorHAnsi" w:cs="Tahoma"/>
          <w:sz w:val="22"/>
          <w:szCs w:val="22"/>
          <w:u w:val="single"/>
          <w:bdr w:val="none" w:sz="0" w:space="0" w:color="auto" w:frame="1"/>
        </w:rPr>
        <w:t xml:space="preserve"> of WCD Ministry included in the New Taxi Policy Guidelines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2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taxis</w:t>
      </w:r>
      <w:r w:rsidRPr="00246E46">
        <w:rPr>
          <w:rFonts w:cs="Tahoma"/>
          <w:bdr w:val="none" w:sz="0" w:space="0" w:color="auto" w:frame="1"/>
        </w:rPr>
        <w:t xml:space="preserve"> should be </w:t>
      </w:r>
      <w:r w:rsidRPr="00246E46">
        <w:rPr>
          <w:rFonts w:cs="Tahoma"/>
          <w:highlight w:val="yellow"/>
          <w:bdr w:val="none" w:sz="0" w:space="0" w:color="auto" w:frame="1"/>
        </w:rPr>
        <w:t>mandatorily</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fitted with GPS panic devices</w:t>
      </w:r>
      <w:r w:rsidRPr="00246E46">
        <w:rPr>
          <w:rFonts w:cs="Tahoma"/>
          <w:bdr w:val="none" w:sz="0" w:space="0" w:color="auto" w:frame="1"/>
        </w:rPr>
        <w:t>.</w:t>
      </w:r>
    </w:p>
    <w:p w:rsidR="00151EE0" w:rsidRPr="00246E46" w:rsidRDefault="00151EE0" w:rsidP="00246E46">
      <w:pPr>
        <w:numPr>
          <w:ilvl w:val="0"/>
          <w:numId w:val="125"/>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For</w:t>
      </w:r>
      <w:r w:rsidRPr="00246E46">
        <w:rPr>
          <w:rFonts w:cs="Tahoma"/>
          <w:bdr w:val="none" w:sz="0" w:space="0" w:color="auto" w:frame="1"/>
        </w:rPr>
        <w:t xml:space="preserve"> the </w:t>
      </w:r>
      <w:r w:rsidRPr="00246E46">
        <w:rPr>
          <w:rFonts w:cs="Tahoma"/>
          <w:highlight w:val="yellow"/>
          <w:bdr w:val="none" w:sz="0" w:space="0" w:color="auto" w:frame="1"/>
        </w:rPr>
        <w:t>safety of women and child passengers</w:t>
      </w:r>
      <w:r w:rsidRPr="00246E46">
        <w:rPr>
          <w:rFonts w:cs="Tahoma"/>
          <w:bdr w:val="none" w:sz="0" w:space="0" w:color="auto" w:frame="1"/>
        </w:rPr>
        <w:t>, the</w:t>
      </w:r>
      <w:r w:rsidRPr="00246E46">
        <w:rPr>
          <w:rStyle w:val="apple-converted-space"/>
          <w:rFonts w:cs="Tahoma"/>
          <w:bdr w:val="none" w:sz="0" w:space="0" w:color="auto" w:frame="1"/>
        </w:rPr>
        <w:t> </w:t>
      </w:r>
      <w:r w:rsidRPr="00246E46">
        <w:rPr>
          <w:rStyle w:val="Strong"/>
          <w:rFonts w:cs="Tahoma"/>
          <w:highlight w:val="yellow"/>
          <w:bdr w:val="none" w:sz="0" w:space="0" w:color="auto" w:frame="1"/>
        </w:rPr>
        <w:t>central locking system</w:t>
      </w:r>
      <w:r w:rsidRPr="00246E46">
        <w:rPr>
          <w:rStyle w:val="Strong"/>
          <w:rFonts w:cs="Tahoma"/>
          <w:bdr w:val="none" w:sz="0" w:space="0" w:color="auto" w:frame="1"/>
        </w:rPr>
        <w:t xml:space="preserve"> in the </w:t>
      </w:r>
      <w:r w:rsidRPr="00246E46">
        <w:rPr>
          <w:rStyle w:val="Strong"/>
          <w:rFonts w:cs="Tahoma"/>
          <w:highlight w:val="yellow"/>
          <w:bdr w:val="none" w:sz="0" w:space="0" w:color="auto" w:frame="1"/>
        </w:rPr>
        <w:t>taxis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should not</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be allowed</w:t>
      </w:r>
      <w:r w:rsidRPr="00246E46">
        <w:rPr>
          <w:rFonts w:cs="Tahoma"/>
          <w:bdr w:val="none" w:sz="0" w:space="0" w:color="auto" w:frame="1"/>
        </w:rPr>
        <w:t>.</w:t>
      </w:r>
    </w:p>
    <w:p w:rsidR="00151EE0" w:rsidRPr="00246E46" w:rsidRDefault="00151EE0" w:rsidP="00246E46">
      <w:pPr>
        <w:numPr>
          <w:ilvl w:val="0"/>
          <w:numId w:val="12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driver’s</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identification</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along</w:t>
      </w:r>
      <w:r w:rsidRPr="00246E46">
        <w:rPr>
          <w:rStyle w:val="Strong"/>
          <w:rFonts w:cs="Tahoma"/>
          <w:bdr w:val="none" w:sz="0" w:space="0" w:color="auto" w:frame="1"/>
        </w:rPr>
        <w:t xml:space="preserve"> with the </w:t>
      </w:r>
      <w:r w:rsidRPr="00246E46">
        <w:rPr>
          <w:rStyle w:val="Strong"/>
          <w:rFonts w:cs="Tahoma"/>
          <w:highlight w:val="yellow"/>
          <w:bdr w:val="none" w:sz="0" w:space="0" w:color="auto" w:frame="1"/>
        </w:rPr>
        <w:t>photo</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registration number</w:t>
      </w:r>
      <w:r w:rsidRPr="00246E46">
        <w:rPr>
          <w:rStyle w:val="Strong"/>
          <w:rFonts w:cs="Tahoma"/>
          <w:bdr w:val="none" w:sz="0" w:space="0" w:color="auto" w:frame="1"/>
        </w:rPr>
        <w:t xml:space="preserve"> of the </w:t>
      </w:r>
      <w:r w:rsidRPr="00246E46">
        <w:rPr>
          <w:rStyle w:val="Strong"/>
          <w:rFonts w:cs="Tahoma"/>
          <w:highlight w:val="yellow"/>
          <w:bdr w:val="none" w:sz="0" w:space="0" w:color="auto" w:frame="1"/>
        </w:rPr>
        <w:t>vehicle</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should</w:t>
      </w:r>
      <w:r w:rsidRPr="00246E46">
        <w:rPr>
          <w:rStyle w:val="Strong"/>
          <w:rFonts w:cs="Tahoma"/>
          <w:bdr w:val="none" w:sz="0" w:space="0" w:color="auto" w:frame="1"/>
        </w:rPr>
        <w:t xml:space="preserve"> also </w:t>
      </w:r>
      <w:r w:rsidRPr="00246E46">
        <w:rPr>
          <w:rStyle w:val="Strong"/>
          <w:rFonts w:cs="Tahoma"/>
          <w:highlight w:val="yellow"/>
          <w:bdr w:val="none" w:sz="0" w:space="0" w:color="auto" w:frame="1"/>
        </w:rPr>
        <w:t>be prominently</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displayed</w:t>
      </w:r>
      <w:r w:rsidRPr="00246E46">
        <w:rPr>
          <w:rStyle w:val="Strong"/>
          <w:rFonts w:cs="Tahoma"/>
          <w:bdr w:val="none" w:sz="0" w:space="0" w:color="auto" w:frame="1"/>
        </w:rPr>
        <w:t xml:space="preserve"> in the taxi</w:t>
      </w:r>
      <w:r w:rsidRPr="00246E46">
        <w:rPr>
          <w:rFonts w:cs="Tahoma"/>
          <w:bdr w:val="none" w:sz="0" w:space="0" w:color="auto" w:frame="1"/>
        </w:rPr>
        <w:t>.</w:t>
      </w:r>
    </w:p>
    <w:p w:rsidR="00151EE0" w:rsidRPr="00246E46" w:rsidRDefault="00151EE0" w:rsidP="00246E46">
      <w:pPr>
        <w:numPr>
          <w:ilvl w:val="0"/>
          <w:numId w:val="125"/>
        </w:numPr>
        <w:shd w:val="clear" w:color="auto" w:fill="FFFFFF"/>
        <w:spacing w:after="0" w:line="240" w:lineRule="auto"/>
        <w:ind w:left="450"/>
        <w:contextualSpacing/>
        <w:textAlignment w:val="baseline"/>
        <w:rPr>
          <w:rFonts w:cs="Tahoma"/>
        </w:rPr>
      </w:pPr>
      <w:r w:rsidRPr="00246E46">
        <w:rPr>
          <w:rFonts w:cs="Tahoma"/>
          <w:bdr w:val="none" w:sz="0" w:space="0" w:color="auto" w:frame="1"/>
        </w:rPr>
        <w:t>Violation of the stipulated rules by the taxi operators/drivers should be strictly dealt in accordance with law.</w:t>
      </w:r>
    </w:p>
    <w:p w:rsidR="00151EE0" w:rsidRPr="00246E46" w:rsidRDefault="00151EE0" w:rsidP="00246E46">
      <w:pPr>
        <w:numPr>
          <w:ilvl w:val="0"/>
          <w:numId w:val="125"/>
        </w:numPr>
        <w:shd w:val="clear" w:color="auto" w:fill="FFFFFF"/>
        <w:spacing w:after="0" w:line="240" w:lineRule="auto"/>
        <w:ind w:left="450"/>
        <w:contextualSpacing/>
        <w:textAlignment w:val="baseline"/>
        <w:rPr>
          <w:rFonts w:cs="Tahoma"/>
        </w:rPr>
      </w:pPr>
      <w:r w:rsidRPr="00246E46">
        <w:rPr>
          <w:rStyle w:val="Strong"/>
          <w:rFonts w:cs="Tahoma"/>
          <w:highlight w:val="yellow"/>
          <w:bdr w:val="none" w:sz="0" w:space="0" w:color="auto" w:frame="1"/>
        </w:rPr>
        <w:t>Sharing of seat</w:t>
      </w:r>
      <w:r w:rsidRPr="00246E46">
        <w:rPr>
          <w:rStyle w:val="Strong"/>
          <w:rFonts w:cs="Tahoma"/>
          <w:bdr w:val="none" w:sz="0" w:space="0" w:color="auto" w:frame="1"/>
        </w:rPr>
        <w:t xml:space="preserve"> should be </w:t>
      </w:r>
      <w:r w:rsidRPr="00246E46">
        <w:rPr>
          <w:rStyle w:val="Strong"/>
          <w:rFonts w:cs="Tahoma"/>
          <w:highlight w:val="yellow"/>
          <w:bdr w:val="none" w:sz="0" w:space="0" w:color="auto" w:frame="1"/>
        </w:rPr>
        <w:t>subject to willingness of passengers</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71BB9" w:rsidRPr="00246E46" w:rsidRDefault="00171BB9"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BIMSTEC Grid Interconnection</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Union </w:t>
      </w:r>
      <w:r w:rsidRPr="00246E46">
        <w:rPr>
          <w:rFonts w:asciiTheme="minorHAnsi" w:hAnsiTheme="minorHAnsi" w:cs="Tahoma"/>
          <w:sz w:val="22"/>
          <w:szCs w:val="22"/>
          <w:highlight w:val="yellow"/>
          <w:bdr w:val="none" w:sz="0" w:space="0" w:color="auto" w:frame="1"/>
        </w:rPr>
        <w:t>Cabinet</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approved</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proposal</w:t>
      </w:r>
      <w:r w:rsidRPr="00246E46">
        <w:rPr>
          <w:rFonts w:asciiTheme="minorHAnsi" w:hAnsiTheme="minorHAnsi" w:cs="Tahoma"/>
          <w:sz w:val="22"/>
          <w:szCs w:val="22"/>
          <w:bdr w:val="none" w:sz="0" w:space="0" w:color="auto" w:frame="1"/>
        </w:rPr>
        <w:t xml:space="preserve"> of the </w:t>
      </w:r>
      <w:r w:rsidRPr="00246E46">
        <w:rPr>
          <w:rFonts w:asciiTheme="minorHAnsi" w:hAnsiTheme="minorHAnsi" w:cs="Tahoma"/>
          <w:sz w:val="22"/>
          <w:szCs w:val="22"/>
          <w:highlight w:val="yellow"/>
          <w:bdr w:val="none" w:sz="0" w:space="0" w:color="auto" w:frame="1"/>
        </w:rPr>
        <w:t>Ministry of Power</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Signing</w:t>
      </w:r>
      <w:r w:rsidRPr="00246E46">
        <w:rPr>
          <w:rFonts w:asciiTheme="minorHAnsi" w:hAnsiTheme="minorHAnsi" w:cs="Tahoma"/>
          <w:sz w:val="22"/>
          <w:szCs w:val="22"/>
          <w:bdr w:val="none" w:sz="0" w:space="0" w:color="auto" w:frame="1"/>
        </w:rPr>
        <w:t xml:space="preserve"> of “</w:t>
      </w:r>
      <w:r w:rsidRPr="00246E46">
        <w:rPr>
          <w:rStyle w:val="Strong"/>
          <w:rFonts w:asciiTheme="minorHAnsi" w:hAnsiTheme="minorHAnsi" w:cs="Tahoma"/>
          <w:sz w:val="22"/>
          <w:szCs w:val="22"/>
          <w:highlight w:val="yellow"/>
          <w:bdr w:val="none" w:sz="0" w:space="0" w:color="auto" w:frame="1"/>
        </w:rPr>
        <w:t>Memorandum</w:t>
      </w:r>
      <w:r w:rsidRPr="00246E46">
        <w:rPr>
          <w:rStyle w:val="Strong"/>
          <w:rFonts w:asciiTheme="minorHAnsi" w:hAnsiTheme="minorHAnsi" w:cs="Tahoma"/>
          <w:sz w:val="22"/>
          <w:szCs w:val="22"/>
          <w:bdr w:val="none" w:sz="0" w:space="0" w:color="auto" w:frame="1"/>
        </w:rPr>
        <w:t xml:space="preserve"> of </w:t>
      </w:r>
      <w:r w:rsidRPr="00246E46">
        <w:rPr>
          <w:rStyle w:val="Strong"/>
          <w:rFonts w:asciiTheme="minorHAnsi" w:hAnsiTheme="minorHAnsi" w:cs="Tahoma"/>
          <w:sz w:val="22"/>
          <w:szCs w:val="22"/>
          <w:highlight w:val="yellow"/>
          <w:bdr w:val="none" w:sz="0" w:space="0" w:color="auto" w:frame="1"/>
        </w:rPr>
        <w:t>Understanding</w:t>
      </w:r>
      <w:r w:rsidRPr="00246E46">
        <w:rPr>
          <w:rStyle w:val="Strong"/>
          <w:rFonts w:asciiTheme="minorHAnsi" w:hAnsiTheme="minorHAnsi" w:cs="Tahoma"/>
          <w:sz w:val="22"/>
          <w:szCs w:val="22"/>
          <w:bdr w:val="none" w:sz="0" w:space="0" w:color="auto" w:frame="1"/>
        </w:rPr>
        <w:t xml:space="preserve"> for </w:t>
      </w:r>
      <w:r w:rsidRPr="00246E46">
        <w:rPr>
          <w:rStyle w:val="Strong"/>
          <w:rFonts w:asciiTheme="minorHAnsi" w:hAnsiTheme="minorHAnsi" w:cs="Tahoma"/>
          <w:sz w:val="22"/>
          <w:szCs w:val="22"/>
          <w:highlight w:val="yellow"/>
          <w:bdr w:val="none" w:sz="0" w:space="0" w:color="auto" w:frame="1"/>
        </w:rPr>
        <w:t>Establishment</w:t>
      </w:r>
      <w:r w:rsidRPr="00246E46">
        <w:rPr>
          <w:rStyle w:val="Strong"/>
          <w:rFonts w:asciiTheme="minorHAnsi" w:hAnsiTheme="minorHAnsi" w:cs="Tahoma"/>
          <w:sz w:val="22"/>
          <w:szCs w:val="22"/>
          <w:bdr w:val="none" w:sz="0" w:space="0" w:color="auto" w:frame="1"/>
        </w:rPr>
        <w:t xml:space="preserve"> of the </w:t>
      </w:r>
      <w:r w:rsidRPr="00246E46">
        <w:rPr>
          <w:rStyle w:val="Strong"/>
          <w:rFonts w:asciiTheme="minorHAnsi" w:hAnsiTheme="minorHAnsi" w:cs="Tahoma"/>
          <w:sz w:val="22"/>
          <w:szCs w:val="22"/>
          <w:highlight w:val="yellow"/>
          <w:bdr w:val="none" w:sz="0" w:space="0" w:color="auto" w:frame="1"/>
        </w:rPr>
        <w:t>BIMSTEC Grid Interconnection</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26"/>
        </w:numPr>
        <w:shd w:val="clear" w:color="auto" w:fill="FFFFFF"/>
        <w:spacing w:after="0" w:line="240" w:lineRule="auto"/>
        <w:ind w:left="450"/>
        <w:contextualSpacing/>
        <w:textAlignment w:val="baseline"/>
        <w:rPr>
          <w:rFonts w:cs="Tahoma"/>
        </w:rPr>
      </w:pPr>
      <w:r w:rsidRPr="00246E46">
        <w:rPr>
          <w:rFonts w:cs="Tahoma"/>
          <w:bdr w:val="none" w:sz="0" w:space="0" w:color="auto" w:frame="1"/>
        </w:rPr>
        <w:t>This MoU will provide</w:t>
      </w:r>
      <w:r w:rsidRPr="00246E46">
        <w:rPr>
          <w:rStyle w:val="apple-converted-space"/>
          <w:rFonts w:cs="Tahoma"/>
          <w:bdr w:val="none" w:sz="0" w:space="0" w:color="auto" w:frame="1"/>
        </w:rPr>
        <w:t> </w:t>
      </w:r>
      <w:r w:rsidRPr="00246E46">
        <w:rPr>
          <w:rStyle w:val="Strong"/>
          <w:rFonts w:cs="Tahoma"/>
          <w:bdr w:val="none" w:sz="0" w:space="0" w:color="auto" w:frame="1"/>
        </w:rPr>
        <w:t xml:space="preserve">a </w:t>
      </w:r>
      <w:r w:rsidRPr="00246E46">
        <w:rPr>
          <w:rStyle w:val="Strong"/>
          <w:rFonts w:cs="Tahoma"/>
          <w:highlight w:val="yellow"/>
          <w:bdr w:val="none" w:sz="0" w:space="0" w:color="auto" w:frame="1"/>
        </w:rPr>
        <w:t>broad framework</w:t>
      </w:r>
      <w:r w:rsidRPr="00246E46">
        <w:rPr>
          <w:rStyle w:val="Strong"/>
          <w:rFonts w:cs="Tahoma"/>
          <w:bdr w:val="none" w:sz="0" w:space="0" w:color="auto" w:frame="1"/>
        </w:rPr>
        <w:t xml:space="preserve"> for the Parties to </w:t>
      </w:r>
      <w:r w:rsidRPr="00246E46">
        <w:rPr>
          <w:rStyle w:val="Strong"/>
          <w:rFonts w:cs="Tahoma"/>
          <w:highlight w:val="yellow"/>
          <w:bdr w:val="none" w:sz="0" w:space="0" w:color="auto" w:frame="1"/>
        </w:rPr>
        <w:t>cooperate</w:t>
      </w:r>
      <w:r w:rsidRPr="00246E46">
        <w:rPr>
          <w:rStyle w:val="Strong"/>
          <w:rFonts w:cs="Tahoma"/>
          <w:bdr w:val="none" w:sz="0" w:space="0" w:color="auto" w:frame="1"/>
        </w:rPr>
        <w:t xml:space="preserve"> towards the </w:t>
      </w:r>
      <w:r w:rsidRPr="00246E46">
        <w:rPr>
          <w:rStyle w:val="Strong"/>
          <w:rFonts w:cs="Tahoma"/>
          <w:highlight w:val="yellow"/>
          <w:bdr w:val="none" w:sz="0" w:space="0" w:color="auto" w:frame="1"/>
        </w:rPr>
        <w:t>implementation</w:t>
      </w:r>
      <w:r w:rsidRPr="00246E46">
        <w:rPr>
          <w:rStyle w:val="Strong"/>
          <w:rFonts w:cs="Tahoma"/>
          <w:bdr w:val="none" w:sz="0" w:space="0" w:color="auto" w:frame="1"/>
        </w:rPr>
        <w:t xml:space="preserve"> of </w:t>
      </w:r>
      <w:r w:rsidRPr="00246E46">
        <w:rPr>
          <w:rStyle w:val="Strong"/>
          <w:rFonts w:cs="Tahoma"/>
          <w:highlight w:val="yellow"/>
          <w:bdr w:val="none" w:sz="0" w:space="0" w:color="auto" w:frame="1"/>
        </w:rPr>
        <w:t>grid interconnections</w:t>
      </w:r>
      <w:r w:rsidRPr="00246E46">
        <w:rPr>
          <w:rStyle w:val="Strong"/>
          <w:rFonts w:cs="Tahoma"/>
          <w:bdr w:val="none" w:sz="0" w:space="0" w:color="auto" w:frame="1"/>
        </w:rPr>
        <w:t xml:space="preserve"> for the </w:t>
      </w:r>
      <w:r w:rsidRPr="00246E46">
        <w:rPr>
          <w:rStyle w:val="Strong"/>
          <w:rFonts w:cs="Tahoma"/>
          <w:highlight w:val="yellow"/>
          <w:bdr w:val="none" w:sz="0" w:space="0" w:color="auto" w:frame="1"/>
        </w:rPr>
        <w:t>trade in electricity</w:t>
      </w:r>
      <w:r w:rsidRPr="00246E46">
        <w:rPr>
          <w:rStyle w:val="apple-converted-space"/>
          <w:rFonts w:cs="Tahoma"/>
          <w:bdr w:val="none" w:sz="0" w:space="0" w:color="auto" w:frame="1"/>
        </w:rPr>
        <w:t> </w:t>
      </w:r>
      <w:r w:rsidRPr="00246E46">
        <w:rPr>
          <w:rFonts w:cs="Tahoma"/>
          <w:bdr w:val="none" w:sz="0" w:space="0" w:color="auto" w:frame="1"/>
        </w:rPr>
        <w:t>with a view to promoting rational and optimal power transmission in the BIMSTEC region.</w:t>
      </w:r>
    </w:p>
    <w:p w:rsidR="00151EE0" w:rsidRPr="00246E46" w:rsidRDefault="00151EE0" w:rsidP="00246E46">
      <w:pPr>
        <w:numPr>
          <w:ilvl w:val="0"/>
          <w:numId w:val="12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It </w:t>
      </w:r>
      <w:r w:rsidRPr="00246E46">
        <w:rPr>
          <w:rFonts w:cs="Tahoma"/>
          <w:highlight w:val="yellow"/>
          <w:bdr w:val="none" w:sz="0" w:space="0" w:color="auto" w:frame="1"/>
        </w:rPr>
        <w:t>will b</w:t>
      </w:r>
      <w:r w:rsidRPr="00246E46">
        <w:rPr>
          <w:rFonts w:cs="Tahoma"/>
          <w:bdr w:val="none" w:sz="0" w:space="0" w:color="auto" w:frame="1"/>
        </w:rPr>
        <w:t xml:space="preserve">e </w:t>
      </w:r>
      <w:r w:rsidRPr="00246E46">
        <w:rPr>
          <w:rFonts w:cs="Tahoma"/>
          <w:highlight w:val="yellow"/>
          <w:bdr w:val="none" w:sz="0" w:space="0" w:color="auto" w:frame="1"/>
        </w:rPr>
        <w:t>signed</w:t>
      </w:r>
      <w:r w:rsidRPr="00246E46">
        <w:rPr>
          <w:rFonts w:cs="Tahoma"/>
          <w:bdr w:val="none" w:sz="0" w:space="0" w:color="auto" w:frame="1"/>
        </w:rPr>
        <w:t xml:space="preserve"> among member states of BIMSTEC at the</w:t>
      </w:r>
      <w:r w:rsidRPr="00246E46">
        <w:rPr>
          <w:rStyle w:val="apple-converted-space"/>
          <w:rFonts w:cs="Tahoma"/>
          <w:bdr w:val="none" w:sz="0" w:space="0" w:color="auto" w:frame="1"/>
        </w:rPr>
        <w:t> </w:t>
      </w:r>
      <w:r w:rsidRPr="00246E46">
        <w:rPr>
          <w:rStyle w:val="Strong"/>
          <w:rFonts w:cs="Tahoma"/>
          <w:highlight w:val="yellow"/>
          <w:bdr w:val="none" w:sz="0" w:space="0" w:color="auto" w:frame="1"/>
        </w:rPr>
        <w:t>upcoming</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3rd BIMSTEC Energy</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Ministers’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Meeting</w:t>
      </w:r>
      <w:r w:rsidRPr="00246E46">
        <w:rPr>
          <w:rStyle w:val="Strong"/>
          <w:rFonts w:cs="Tahoma"/>
          <w:bdr w:val="none" w:sz="0" w:space="0" w:color="auto" w:frame="1"/>
        </w:rPr>
        <w:t xml:space="preserve"> to be held in </w:t>
      </w:r>
      <w:r w:rsidRPr="00246E46">
        <w:rPr>
          <w:rStyle w:val="Strong"/>
          <w:rFonts w:cs="Tahoma"/>
          <w:highlight w:val="yellow"/>
          <w:bdr w:val="none" w:sz="0" w:space="0" w:color="auto" w:frame="1"/>
        </w:rPr>
        <w:t>Nepal</w:t>
      </w:r>
      <w:r w:rsidRPr="00246E46">
        <w:rPr>
          <w:rStyle w:val="Strong"/>
          <w:rFonts w:cs="Tahoma"/>
          <w:bdr w:val="none" w:sz="0" w:space="0" w:color="auto" w:frame="1"/>
        </w:rPr>
        <w:t xml:space="preserve"> shortly</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3BFB5BE4" wp14:editId="3500FC97">
            <wp:extent cx="2854325" cy="2138680"/>
            <wp:effectExtent l="0" t="0" r="3175" b="0"/>
            <wp:docPr id="29" name="Picture 29" descr="https://i2.wp.com/www.insightsonindia.com/wp-content/uploads/2017/04/bimstec.jpg?resize=300%2C225">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i2.wp.com/www.insightsonindia.com/wp-content/uploads/2017/04/bimstec.jpg?resize=300%2C225">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4325" cy="2138680"/>
                    </a:xfrm>
                    <a:prstGeom prst="rect">
                      <a:avLst/>
                    </a:prstGeom>
                    <a:noFill/>
                    <a:ln>
                      <a:noFill/>
                    </a:ln>
                  </pic:spPr>
                </pic:pic>
              </a:graphicData>
            </a:graphic>
          </wp:inline>
        </w:drawing>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This MoU will facilitate</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27"/>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optimization</w:t>
      </w:r>
      <w:r w:rsidRPr="00246E46">
        <w:rPr>
          <w:rFonts w:cs="Tahoma"/>
          <w:bdr w:val="none" w:sz="0" w:space="0" w:color="auto" w:frame="1"/>
        </w:rPr>
        <w:t xml:space="preserve"> of </w:t>
      </w:r>
      <w:r w:rsidRPr="00246E46">
        <w:rPr>
          <w:rFonts w:cs="Tahoma"/>
          <w:highlight w:val="yellow"/>
          <w:bdr w:val="none" w:sz="0" w:space="0" w:color="auto" w:frame="1"/>
        </w:rPr>
        <w:t>using the energy resources</w:t>
      </w:r>
      <w:r w:rsidRPr="00246E46">
        <w:rPr>
          <w:rFonts w:cs="Tahoma"/>
          <w:bdr w:val="none" w:sz="0" w:space="0" w:color="auto" w:frame="1"/>
        </w:rPr>
        <w:t xml:space="preserve"> in the </w:t>
      </w:r>
      <w:r w:rsidRPr="00246E46">
        <w:rPr>
          <w:rFonts w:cs="Tahoma"/>
          <w:highlight w:val="yellow"/>
          <w:bdr w:val="none" w:sz="0" w:space="0" w:color="auto" w:frame="1"/>
        </w:rPr>
        <w:t>region</w:t>
      </w:r>
      <w:r w:rsidRPr="00246E46">
        <w:rPr>
          <w:rFonts w:cs="Tahoma"/>
          <w:bdr w:val="none" w:sz="0" w:space="0" w:color="auto" w:frame="1"/>
        </w:rPr>
        <w:t xml:space="preserve"> for </w:t>
      </w:r>
      <w:r w:rsidRPr="00246E46">
        <w:rPr>
          <w:rFonts w:cs="Tahoma"/>
          <w:highlight w:val="yellow"/>
          <w:bdr w:val="none" w:sz="0" w:space="0" w:color="auto" w:frame="1"/>
        </w:rPr>
        <w:t>mutual benefits</w:t>
      </w:r>
      <w:r w:rsidRPr="00246E46">
        <w:rPr>
          <w:rFonts w:cs="Tahoma"/>
          <w:bdr w:val="none" w:sz="0" w:space="0" w:color="auto" w:frame="1"/>
        </w:rPr>
        <w:t xml:space="preserve"> on </w:t>
      </w:r>
      <w:r w:rsidRPr="00246E46">
        <w:rPr>
          <w:rFonts w:cs="Tahoma"/>
          <w:highlight w:val="yellow"/>
          <w:bdr w:val="none" w:sz="0" w:space="0" w:color="auto" w:frame="1"/>
        </w:rPr>
        <w:t>non-discriminatory basis</w:t>
      </w:r>
      <w:r w:rsidRPr="00246E46">
        <w:rPr>
          <w:rFonts w:cs="Tahoma"/>
          <w:bdr w:val="none" w:sz="0" w:space="0" w:color="auto" w:frame="1"/>
        </w:rPr>
        <w:t xml:space="preserve"> subject to laws, rules and regulations of the respective Parties.</w:t>
      </w:r>
    </w:p>
    <w:p w:rsidR="00151EE0" w:rsidRPr="00246E46" w:rsidRDefault="00151EE0" w:rsidP="00246E46">
      <w:pPr>
        <w:numPr>
          <w:ilvl w:val="0"/>
          <w:numId w:val="12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promotion of efficient, economic, and secure operation of power system needed through the development of regional electricity networks.</w:t>
      </w:r>
    </w:p>
    <w:p w:rsidR="00151EE0" w:rsidRPr="00246E46" w:rsidRDefault="00151EE0" w:rsidP="00246E46">
      <w:pPr>
        <w:numPr>
          <w:ilvl w:val="0"/>
          <w:numId w:val="12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necessity of optimization of capital investment for generation capacity addition across the region.</w:t>
      </w:r>
    </w:p>
    <w:p w:rsidR="00151EE0" w:rsidRPr="00246E46" w:rsidRDefault="00151EE0" w:rsidP="00246E46">
      <w:pPr>
        <w:numPr>
          <w:ilvl w:val="0"/>
          <w:numId w:val="127"/>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Power exchange</w:t>
      </w:r>
      <w:r w:rsidRPr="00246E46">
        <w:rPr>
          <w:rFonts w:cs="Tahoma"/>
          <w:bdr w:val="none" w:sz="0" w:space="0" w:color="auto" w:frame="1"/>
        </w:rPr>
        <w:t xml:space="preserve"> </w:t>
      </w:r>
      <w:r w:rsidRPr="00246E46">
        <w:rPr>
          <w:rFonts w:cs="Tahoma"/>
          <w:highlight w:val="yellow"/>
          <w:bdr w:val="none" w:sz="0" w:space="0" w:color="auto" w:frame="1"/>
        </w:rPr>
        <w:t>through</w:t>
      </w:r>
      <w:r w:rsidRPr="00246E46">
        <w:rPr>
          <w:rFonts w:cs="Tahoma"/>
          <w:bdr w:val="none" w:sz="0" w:space="0" w:color="auto" w:frame="1"/>
        </w:rPr>
        <w:t xml:space="preserve"> </w:t>
      </w:r>
      <w:r w:rsidRPr="00246E46">
        <w:rPr>
          <w:rFonts w:cs="Tahoma"/>
          <w:highlight w:val="yellow"/>
          <w:bdr w:val="none" w:sz="0" w:space="0" w:color="auto" w:frame="1"/>
        </w:rPr>
        <w:t>cross border interconnections</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lastRenderedPageBreak/>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w:t>
      </w:r>
      <w:r w:rsidRPr="00246E46">
        <w:rPr>
          <w:rStyle w:val="Strong"/>
          <w:rFonts w:asciiTheme="minorHAnsi" w:hAnsiTheme="minorHAnsi" w:cs="Tahoma"/>
          <w:sz w:val="22"/>
          <w:szCs w:val="22"/>
          <w:bdr w:val="none" w:sz="0" w:space="0" w:color="auto" w:frame="1"/>
        </w:rPr>
        <w:t>Plan of Action for Energy Cooperation in BIMSTEC</w:t>
      </w:r>
      <w:r w:rsidRPr="00246E46">
        <w:rPr>
          <w:rFonts w:asciiTheme="minorHAnsi" w:hAnsiTheme="minorHAnsi" w:cs="Tahoma"/>
          <w:sz w:val="22"/>
          <w:szCs w:val="22"/>
          <w:bdr w:val="none" w:sz="0" w:space="0" w:color="auto" w:frame="1"/>
        </w:rPr>
        <w:t xml:space="preserve">” was formulated in the </w:t>
      </w:r>
      <w:r w:rsidRPr="00246E46">
        <w:rPr>
          <w:rFonts w:asciiTheme="minorHAnsi" w:hAnsiTheme="minorHAnsi" w:cs="Tahoma"/>
          <w:sz w:val="22"/>
          <w:szCs w:val="22"/>
          <w:highlight w:val="yellow"/>
          <w:bdr w:val="none" w:sz="0" w:space="0" w:color="auto" w:frame="1"/>
        </w:rPr>
        <w:t>first BIMSTEC Energy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Ministers’ Conference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held in New Delhi on October 4, 2005</w:t>
      </w:r>
      <w:r w:rsidRPr="00246E46">
        <w:rPr>
          <w:rFonts w:asciiTheme="minorHAnsi" w:hAnsiTheme="minorHAnsi" w:cs="Tahoma"/>
          <w:sz w:val="22"/>
          <w:szCs w:val="22"/>
          <w:bdr w:val="none" w:sz="0" w:space="0" w:color="auto" w:frame="1"/>
        </w:rPr>
        <w:t>. In this plan, under the “BIMSTEC Trans-Power Exchange and Development Project”, it was decided that a Task Force led by Thailand, with representatives of member countries, will give a report on draft MoU for grid interconnections.</w:t>
      </w:r>
    </w:p>
    <w:p w:rsidR="00151EE0" w:rsidRPr="00246E46" w:rsidRDefault="00151EE0" w:rsidP="00246E46">
      <w:pPr>
        <w:numPr>
          <w:ilvl w:val="0"/>
          <w:numId w:val="128"/>
        </w:numPr>
        <w:shd w:val="clear" w:color="auto" w:fill="FFFFFF"/>
        <w:spacing w:after="0" w:line="240" w:lineRule="auto"/>
        <w:ind w:left="450"/>
        <w:contextualSpacing/>
        <w:textAlignment w:val="baseline"/>
        <w:rPr>
          <w:rFonts w:cs="Tahoma"/>
        </w:rPr>
      </w:pPr>
      <w:r w:rsidRPr="00246E46">
        <w:rPr>
          <w:rFonts w:cs="Tahoma"/>
          <w:bdr w:val="none" w:sz="0" w:space="0" w:color="auto" w:frame="1"/>
        </w:rPr>
        <w:t>Total five meetings Task Force for BIMSTEC on Trans-power Exchange were held and the draft MoU for establishment of BIMSTEC Grid Interconnection was finalized by the Task Force on 16th Mar 2015.</w:t>
      </w:r>
    </w:p>
    <w:p w:rsidR="00151EE0" w:rsidRPr="00246E46" w:rsidRDefault="00151EE0" w:rsidP="00246E46">
      <w:pPr>
        <w:numPr>
          <w:ilvl w:val="0"/>
          <w:numId w:val="128"/>
        </w:numPr>
        <w:shd w:val="clear" w:color="auto" w:fill="FFFFFF"/>
        <w:spacing w:after="0" w:line="240" w:lineRule="auto"/>
        <w:ind w:left="450"/>
        <w:contextualSpacing/>
        <w:textAlignment w:val="baseline"/>
        <w:rPr>
          <w:rFonts w:cs="Tahoma"/>
        </w:rPr>
      </w:pPr>
      <w:r w:rsidRPr="00246E46">
        <w:rPr>
          <w:rFonts w:cs="Tahoma"/>
          <w:bdr w:val="none" w:sz="0" w:space="0" w:color="auto" w:frame="1"/>
        </w:rPr>
        <w:t>In</w:t>
      </w:r>
      <w:r w:rsidRPr="00246E46">
        <w:rPr>
          <w:rStyle w:val="apple-converted-space"/>
          <w:rFonts w:cs="Tahoma"/>
          <w:bdr w:val="none" w:sz="0" w:space="0" w:color="auto" w:frame="1"/>
        </w:rPr>
        <w:t> </w:t>
      </w:r>
      <w:r w:rsidRPr="00246E46">
        <w:rPr>
          <w:rStyle w:val="Strong"/>
          <w:rFonts w:cs="Tahoma"/>
          <w:bdr w:val="none" w:sz="0" w:space="0" w:color="auto" w:frame="1"/>
        </w:rPr>
        <w:t xml:space="preserve">the </w:t>
      </w:r>
      <w:r w:rsidRPr="00246E46">
        <w:rPr>
          <w:rStyle w:val="Strong"/>
          <w:rFonts w:cs="Tahoma"/>
          <w:highlight w:val="yellow"/>
          <w:bdr w:val="none" w:sz="0" w:space="0" w:color="auto" w:frame="1"/>
        </w:rPr>
        <w:t>BIMSTEC Leaders’ Retreat 2016</w:t>
      </w:r>
      <w:r w:rsidRPr="00246E46">
        <w:rPr>
          <w:rFonts w:cs="Tahoma"/>
          <w:bdr w:val="none" w:sz="0" w:space="0" w:color="auto" w:frame="1"/>
        </w:rPr>
        <w:t xml:space="preserve">, held in </w:t>
      </w:r>
      <w:r w:rsidRPr="00246E46">
        <w:rPr>
          <w:rFonts w:cs="Tahoma"/>
          <w:highlight w:val="yellow"/>
          <w:bdr w:val="none" w:sz="0" w:space="0" w:color="auto" w:frame="1"/>
        </w:rPr>
        <w:t>Goa</w:t>
      </w:r>
      <w:r w:rsidRPr="00246E46">
        <w:rPr>
          <w:rFonts w:cs="Tahoma"/>
          <w:bdr w:val="none" w:sz="0" w:space="0" w:color="auto" w:frame="1"/>
        </w:rPr>
        <w:t xml:space="preserve"> on 16th October </w:t>
      </w:r>
      <w:r w:rsidRPr="00246E46">
        <w:rPr>
          <w:rFonts w:cs="Tahoma"/>
          <w:highlight w:val="yellow"/>
          <w:bdr w:val="none" w:sz="0" w:space="0" w:color="auto" w:frame="1"/>
        </w:rPr>
        <w:t>2016</w:t>
      </w:r>
      <w:r w:rsidRPr="00246E46">
        <w:rPr>
          <w:rFonts w:cs="Tahoma"/>
          <w:bdr w:val="none" w:sz="0" w:space="0" w:color="auto" w:frame="1"/>
        </w:rPr>
        <w:t xml:space="preserve">, the </w:t>
      </w:r>
      <w:r w:rsidRPr="00246E46">
        <w:rPr>
          <w:rFonts w:cs="Tahoma"/>
          <w:highlight w:val="yellow"/>
          <w:bdr w:val="none" w:sz="0" w:space="0" w:color="auto" w:frame="1"/>
        </w:rPr>
        <w:t>Leaders decided</w:t>
      </w:r>
      <w:r w:rsidRPr="00246E46">
        <w:rPr>
          <w:rFonts w:cs="Tahoma"/>
          <w:bdr w:val="none" w:sz="0" w:space="0" w:color="auto" w:frame="1"/>
        </w:rPr>
        <w:t xml:space="preserve"> to </w:t>
      </w:r>
      <w:r w:rsidRPr="00246E46">
        <w:rPr>
          <w:rFonts w:cs="Tahoma"/>
          <w:highlight w:val="yellow"/>
          <w:bdr w:val="none" w:sz="0" w:space="0" w:color="auto" w:frame="1"/>
        </w:rPr>
        <w:t>expedite</w:t>
      </w:r>
      <w:r w:rsidRPr="00246E46">
        <w:rPr>
          <w:rFonts w:cs="Tahoma"/>
          <w:bdr w:val="none" w:sz="0" w:space="0" w:color="auto" w:frame="1"/>
        </w:rPr>
        <w:t xml:space="preserve"> the </w:t>
      </w:r>
      <w:r w:rsidRPr="00246E46">
        <w:rPr>
          <w:rFonts w:cs="Tahoma"/>
          <w:highlight w:val="yellow"/>
          <w:bdr w:val="none" w:sz="0" w:space="0" w:color="auto" w:frame="1"/>
        </w:rPr>
        <w:t>signing of the MoU</w:t>
      </w:r>
      <w:r w:rsidRPr="00246E46">
        <w:rPr>
          <w:rFonts w:cs="Tahoma"/>
          <w:bdr w:val="none" w:sz="0" w:space="0" w:color="auto" w:frame="1"/>
        </w:rPr>
        <w:t xml:space="preserve"> on </w:t>
      </w:r>
      <w:r w:rsidRPr="00246E46">
        <w:rPr>
          <w:rFonts w:cs="Tahoma"/>
          <w:highlight w:val="yellow"/>
          <w:bdr w:val="none" w:sz="0" w:space="0" w:color="auto" w:frame="1"/>
        </w:rPr>
        <w:t>BIMSTEC Grid Interconnection</w:t>
      </w:r>
      <w:r w:rsidRPr="00246E46">
        <w:rPr>
          <w:rFonts w:cs="Tahoma"/>
          <w:bdr w:val="none" w:sz="0" w:space="0" w:color="auto" w:frame="1"/>
        </w:rPr>
        <w:t xml:space="preserve">. Eventually, during the </w:t>
      </w:r>
      <w:r w:rsidRPr="00246E46">
        <w:rPr>
          <w:rFonts w:cs="Tahoma"/>
          <w:highlight w:val="yellow"/>
          <w:bdr w:val="none" w:sz="0" w:space="0" w:color="auto" w:frame="1"/>
        </w:rPr>
        <w:t>4th</w:t>
      </w:r>
      <w:r w:rsidRPr="00246E46">
        <w:rPr>
          <w:rFonts w:cs="Tahoma"/>
          <w:bdr w:val="none" w:sz="0" w:space="0" w:color="auto" w:frame="1"/>
        </w:rPr>
        <w:t xml:space="preserve"> </w:t>
      </w:r>
      <w:r w:rsidRPr="00246E46">
        <w:rPr>
          <w:rFonts w:cs="Tahoma"/>
          <w:highlight w:val="yellow"/>
          <w:bdr w:val="none" w:sz="0" w:space="0" w:color="auto" w:frame="1"/>
        </w:rPr>
        <w:t>meeting</w:t>
      </w:r>
      <w:r w:rsidRPr="00246E46">
        <w:rPr>
          <w:rFonts w:cs="Tahoma"/>
          <w:bdr w:val="none" w:sz="0" w:space="0" w:color="auto" w:frame="1"/>
        </w:rPr>
        <w:t xml:space="preserve"> of </w:t>
      </w:r>
      <w:r w:rsidRPr="00246E46">
        <w:rPr>
          <w:rFonts w:cs="Tahoma"/>
          <w:highlight w:val="yellow"/>
          <w:bdr w:val="none" w:sz="0" w:space="0" w:color="auto" w:frame="1"/>
        </w:rPr>
        <w:t>BIMSTEC Senior Officials on Energy</w:t>
      </w:r>
      <w:r w:rsidRPr="00246E46">
        <w:rPr>
          <w:rFonts w:cs="Tahoma"/>
          <w:bdr w:val="none" w:sz="0" w:space="0" w:color="auto" w:frame="1"/>
        </w:rPr>
        <w:t xml:space="preserve"> held on 11th-12th January 2017, the </w:t>
      </w:r>
      <w:r w:rsidRPr="00246E46">
        <w:rPr>
          <w:rFonts w:cs="Tahoma"/>
          <w:highlight w:val="yellow"/>
          <w:bdr w:val="none" w:sz="0" w:space="0" w:color="auto" w:frame="1"/>
        </w:rPr>
        <w:t>MoU was</w:t>
      </w:r>
      <w:r w:rsidRPr="00246E46">
        <w:rPr>
          <w:rFonts w:cs="Tahoma"/>
          <w:bdr w:val="none" w:sz="0" w:space="0" w:color="auto" w:frame="1"/>
        </w:rPr>
        <w:t xml:space="preserve"> </w:t>
      </w:r>
      <w:r w:rsidRPr="00246E46">
        <w:rPr>
          <w:rFonts w:cs="Tahoma"/>
          <w:highlight w:val="yellow"/>
          <w:bdr w:val="none" w:sz="0" w:space="0" w:color="auto" w:frame="1"/>
        </w:rPr>
        <w:t>discussed</w:t>
      </w:r>
      <w:r w:rsidRPr="00246E46">
        <w:rPr>
          <w:rFonts w:cs="Tahoma"/>
          <w:bdr w:val="none" w:sz="0" w:space="0" w:color="auto" w:frame="1"/>
        </w:rPr>
        <w:t xml:space="preserve"> and </w:t>
      </w:r>
      <w:r w:rsidRPr="00246E46">
        <w:rPr>
          <w:rFonts w:cs="Tahoma"/>
          <w:highlight w:val="yellow"/>
          <w:bdr w:val="none" w:sz="0" w:space="0" w:color="auto" w:frame="1"/>
        </w:rPr>
        <w:t>finalized</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bdr w:val="none" w:sz="0" w:space="0" w:color="auto" w:frame="1"/>
        </w:rPr>
        <w:t>BIMSTEC:</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The Bay of Bengal Initiative for Multi-Sectoral Technical and Economic Cooperation (BIMSTEC) is an international organisation involving a group of countries in South Asia and South East Asia viz. Bangladesh, India, Myanmar, Sri Lanka, Thailand, Bhutan and Nepal.</w:t>
      </w:r>
    </w:p>
    <w:p w:rsidR="00E7775F" w:rsidRPr="00246E46" w:rsidRDefault="00E7775F"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Petrol, diesel prices to be fixed daily</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From M</w:t>
      </w:r>
      <w:r w:rsidRPr="00246E46">
        <w:rPr>
          <w:rFonts w:asciiTheme="minorHAnsi" w:hAnsiTheme="minorHAnsi" w:cs="Tahoma"/>
          <w:sz w:val="22"/>
          <w:szCs w:val="22"/>
          <w:bdr w:val="none" w:sz="0" w:space="0" w:color="auto" w:frame="1"/>
        </w:rPr>
        <w:t xml:space="preserve">ay, </w:t>
      </w:r>
      <w:r w:rsidRPr="00246E46">
        <w:rPr>
          <w:rFonts w:asciiTheme="minorHAnsi" w:hAnsiTheme="minorHAnsi" w:cs="Tahoma"/>
          <w:sz w:val="22"/>
          <w:szCs w:val="22"/>
          <w:highlight w:val="yellow"/>
          <w:bdr w:val="none" w:sz="0" w:space="0" w:color="auto" w:frame="1"/>
        </w:rPr>
        <w:t>oil marketing companies</w:t>
      </w:r>
      <w:r w:rsidRPr="00246E46">
        <w:rPr>
          <w:rFonts w:asciiTheme="minorHAnsi" w:hAnsiTheme="minorHAnsi" w:cs="Tahoma"/>
          <w:sz w:val="22"/>
          <w:szCs w:val="22"/>
          <w:bdr w:val="none" w:sz="0" w:space="0" w:color="auto" w:frame="1"/>
        </w:rPr>
        <w:t xml:space="preserve"> are </w:t>
      </w:r>
      <w:r w:rsidRPr="00246E46">
        <w:rPr>
          <w:rFonts w:asciiTheme="minorHAnsi" w:hAnsiTheme="minorHAnsi" w:cs="Tahoma"/>
          <w:sz w:val="22"/>
          <w:szCs w:val="22"/>
          <w:highlight w:val="yellow"/>
          <w:bdr w:val="none" w:sz="0" w:space="0" w:color="auto" w:frame="1"/>
        </w:rPr>
        <w:t>expected</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introduce</w:t>
      </w:r>
      <w:r w:rsidRPr="00246E46">
        <w:rPr>
          <w:rFonts w:asciiTheme="minorHAnsi" w:hAnsiTheme="minorHAnsi" w:cs="Tahoma"/>
          <w:sz w:val="22"/>
          <w:szCs w:val="22"/>
          <w:bdr w:val="none" w:sz="0" w:space="0" w:color="auto" w:frame="1"/>
        </w:rPr>
        <w:t xml:space="preserve"> a </w:t>
      </w:r>
      <w:r w:rsidRPr="00246E46">
        <w:rPr>
          <w:rFonts w:asciiTheme="minorHAnsi" w:hAnsiTheme="minorHAnsi" w:cs="Tahoma"/>
          <w:sz w:val="22"/>
          <w:szCs w:val="22"/>
          <w:highlight w:val="yellow"/>
          <w:bdr w:val="none" w:sz="0" w:space="0" w:color="auto" w:frame="1"/>
        </w:rPr>
        <w:t>daily revision of petrol and diesel prices</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yellow"/>
          <w:bdr w:val="none" w:sz="0" w:space="0" w:color="auto" w:frame="1"/>
        </w:rPr>
        <w:t>select markets</w:t>
      </w:r>
      <w:r w:rsidRPr="00246E46">
        <w:rPr>
          <w:rFonts w:asciiTheme="minorHAnsi" w:hAnsiTheme="minorHAnsi" w:cs="Tahoma"/>
          <w:sz w:val="22"/>
          <w:szCs w:val="22"/>
          <w:bdr w:val="none" w:sz="0" w:space="0" w:color="auto" w:frame="1"/>
        </w:rPr>
        <w:t xml:space="preserve">, on a </w:t>
      </w:r>
      <w:r w:rsidRPr="00246E46">
        <w:rPr>
          <w:rFonts w:asciiTheme="minorHAnsi" w:hAnsiTheme="minorHAnsi" w:cs="Tahoma"/>
          <w:sz w:val="22"/>
          <w:szCs w:val="22"/>
          <w:highlight w:val="yellow"/>
          <w:bdr w:val="none" w:sz="0" w:space="0" w:color="auto" w:frame="1"/>
        </w:rPr>
        <w:t>pilot basis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29"/>
        </w:numPr>
        <w:shd w:val="clear" w:color="auto" w:fill="FFFFFF"/>
        <w:spacing w:after="0" w:line="240" w:lineRule="auto"/>
        <w:ind w:left="450"/>
        <w:contextualSpacing/>
        <w:textAlignment w:val="baseline"/>
        <w:rPr>
          <w:rFonts w:cs="Tahoma"/>
          <w:highlight w:val="yellow"/>
        </w:rPr>
      </w:pPr>
      <w:r w:rsidRPr="00246E46">
        <w:rPr>
          <w:rFonts w:cs="Tahoma"/>
          <w:bdr w:val="none" w:sz="0" w:space="0" w:color="auto" w:frame="1"/>
        </w:rPr>
        <w:t xml:space="preserve">The move is </w:t>
      </w:r>
      <w:r w:rsidRPr="00246E46">
        <w:rPr>
          <w:rFonts w:cs="Tahoma"/>
          <w:highlight w:val="yellow"/>
          <w:bdr w:val="none" w:sz="0" w:space="0" w:color="auto" w:frame="1"/>
        </w:rPr>
        <w:t>expected</w:t>
      </w:r>
      <w:r w:rsidRPr="00246E46">
        <w:rPr>
          <w:rStyle w:val="apple-converted-space"/>
          <w:rFonts w:cs="Tahoma"/>
          <w:bdr w:val="none" w:sz="0" w:space="0" w:color="auto" w:frame="1"/>
        </w:rPr>
        <w:t> </w:t>
      </w:r>
      <w:r w:rsidRPr="00246E46">
        <w:rPr>
          <w:rStyle w:val="Strong"/>
          <w:rFonts w:cs="Tahoma"/>
          <w:bdr w:val="none" w:sz="0" w:space="0" w:color="auto" w:frame="1"/>
        </w:rPr>
        <w:t xml:space="preserve">to </w:t>
      </w:r>
      <w:r w:rsidRPr="00246E46">
        <w:rPr>
          <w:rStyle w:val="Strong"/>
          <w:rFonts w:cs="Tahoma"/>
          <w:highlight w:val="yellow"/>
          <w:bdr w:val="none" w:sz="0" w:space="0" w:color="auto" w:frame="1"/>
        </w:rPr>
        <w:t>shield the state-owned oil companies</w:t>
      </w:r>
      <w:r w:rsidRPr="00246E46">
        <w:rPr>
          <w:rStyle w:val="Strong"/>
          <w:rFonts w:cs="Tahoma"/>
          <w:bdr w:val="none" w:sz="0" w:space="0" w:color="auto" w:frame="1"/>
        </w:rPr>
        <w:t xml:space="preserve"> from the </w:t>
      </w:r>
      <w:r w:rsidRPr="00246E46">
        <w:rPr>
          <w:rStyle w:val="Strong"/>
          <w:rFonts w:cs="Tahoma"/>
          <w:highlight w:val="yellow"/>
          <w:bdr w:val="none" w:sz="0" w:space="0" w:color="auto" w:frame="1"/>
        </w:rPr>
        <w:t>volatility</w:t>
      </w:r>
      <w:r w:rsidRPr="00246E46">
        <w:rPr>
          <w:rStyle w:val="Strong"/>
          <w:rFonts w:cs="Tahoma"/>
          <w:bdr w:val="none" w:sz="0" w:space="0" w:color="auto" w:frame="1"/>
        </w:rPr>
        <w:t xml:space="preserve"> in </w:t>
      </w:r>
      <w:r w:rsidRPr="00246E46">
        <w:rPr>
          <w:rStyle w:val="Strong"/>
          <w:rFonts w:cs="Tahoma"/>
          <w:highlight w:val="yellow"/>
          <w:bdr w:val="none" w:sz="0" w:space="0" w:color="auto" w:frame="1"/>
        </w:rPr>
        <w:t>global crude</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prices</w:t>
      </w:r>
      <w:r w:rsidRPr="00246E46">
        <w:rPr>
          <w:rStyle w:val="apple-converted-space"/>
          <w:rFonts w:cs="Tahoma"/>
          <w:bdr w:val="none" w:sz="0" w:space="0" w:color="auto" w:frame="1"/>
        </w:rPr>
        <w:t> </w:t>
      </w:r>
      <w:r w:rsidRPr="00246E46">
        <w:rPr>
          <w:rFonts w:cs="Tahoma"/>
          <w:bdr w:val="none" w:sz="0" w:space="0" w:color="auto" w:frame="1"/>
        </w:rPr>
        <w:t xml:space="preserve">which </w:t>
      </w:r>
      <w:r w:rsidRPr="00246E46">
        <w:rPr>
          <w:rFonts w:cs="Tahoma"/>
          <w:highlight w:val="yellow"/>
          <w:bdr w:val="none" w:sz="0" w:space="0" w:color="auto" w:frame="1"/>
        </w:rPr>
        <w:t>keep changing everyday.</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Significance of this move</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3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Daily price change</w:t>
      </w:r>
      <w:r w:rsidRPr="00246E46">
        <w:rPr>
          <w:rFonts w:cs="Tahoma"/>
          <w:bdr w:val="none" w:sz="0" w:space="0" w:color="auto" w:frame="1"/>
        </w:rPr>
        <w:t xml:space="preserve"> will </w:t>
      </w:r>
      <w:r w:rsidRPr="00246E46">
        <w:rPr>
          <w:rFonts w:cs="Tahoma"/>
          <w:highlight w:val="yellow"/>
          <w:bdr w:val="none" w:sz="0" w:space="0" w:color="auto" w:frame="1"/>
        </w:rPr>
        <w:t>remove</w:t>
      </w:r>
      <w:r w:rsidRPr="00246E46">
        <w:rPr>
          <w:rFonts w:cs="Tahoma"/>
          <w:bdr w:val="none" w:sz="0" w:space="0" w:color="auto" w:frame="1"/>
        </w:rPr>
        <w:t xml:space="preserve"> the </w:t>
      </w:r>
      <w:r w:rsidRPr="00246E46">
        <w:rPr>
          <w:rFonts w:cs="Tahoma"/>
          <w:highlight w:val="yellow"/>
          <w:bdr w:val="none" w:sz="0" w:space="0" w:color="auto" w:frame="1"/>
        </w:rPr>
        <w:t>big leaps in rates</w:t>
      </w:r>
      <w:r w:rsidRPr="00246E46">
        <w:rPr>
          <w:rFonts w:cs="Tahoma"/>
          <w:bdr w:val="none" w:sz="0" w:space="0" w:color="auto" w:frame="1"/>
        </w:rPr>
        <w:t xml:space="preserve"> that </w:t>
      </w:r>
      <w:r w:rsidRPr="00246E46">
        <w:rPr>
          <w:rFonts w:cs="Tahoma"/>
          <w:highlight w:val="yellow"/>
          <w:bdr w:val="none" w:sz="0" w:space="0" w:color="auto" w:frame="1"/>
        </w:rPr>
        <w:t>need to be effected</w:t>
      </w:r>
      <w:r w:rsidRPr="00246E46">
        <w:rPr>
          <w:rFonts w:cs="Tahoma"/>
          <w:bdr w:val="none" w:sz="0" w:space="0" w:color="auto" w:frame="1"/>
        </w:rPr>
        <w:t xml:space="preserve"> at the </w:t>
      </w:r>
      <w:r w:rsidRPr="00246E46">
        <w:rPr>
          <w:rFonts w:cs="Tahoma"/>
          <w:highlight w:val="yellow"/>
          <w:bdr w:val="none" w:sz="0" w:space="0" w:color="auto" w:frame="1"/>
        </w:rPr>
        <w:t>end</w:t>
      </w:r>
      <w:r w:rsidRPr="00246E46">
        <w:rPr>
          <w:rFonts w:cs="Tahoma"/>
          <w:bdr w:val="none" w:sz="0" w:space="0" w:color="auto" w:frame="1"/>
        </w:rPr>
        <w:t xml:space="preserve"> of the </w:t>
      </w:r>
      <w:r w:rsidRPr="00246E46">
        <w:rPr>
          <w:rFonts w:cs="Tahoma"/>
          <w:highlight w:val="yellow"/>
          <w:bdr w:val="none" w:sz="0" w:space="0" w:color="auto" w:frame="1"/>
        </w:rPr>
        <w:t>fortnight</w:t>
      </w:r>
      <w:r w:rsidRPr="00246E46">
        <w:rPr>
          <w:rFonts w:cs="Tahoma"/>
          <w:bdr w:val="none" w:sz="0" w:space="0" w:color="auto" w:frame="1"/>
        </w:rPr>
        <w:t xml:space="preserve">, and </w:t>
      </w:r>
      <w:r w:rsidRPr="00246E46">
        <w:rPr>
          <w:rFonts w:cs="Tahoma"/>
          <w:highlight w:val="yellow"/>
          <w:bdr w:val="none" w:sz="0" w:space="0" w:color="auto" w:frame="1"/>
        </w:rPr>
        <w:t>consumers</w:t>
      </w:r>
      <w:r w:rsidRPr="00246E46">
        <w:rPr>
          <w:rFonts w:cs="Tahoma"/>
          <w:bdr w:val="none" w:sz="0" w:space="0" w:color="auto" w:frame="1"/>
        </w:rPr>
        <w:t xml:space="preserve"> </w:t>
      </w:r>
      <w:r w:rsidRPr="00246E46">
        <w:rPr>
          <w:rFonts w:cs="Tahoma"/>
          <w:highlight w:val="yellow"/>
          <w:bdr w:val="none" w:sz="0" w:space="0" w:color="auto" w:frame="1"/>
        </w:rPr>
        <w:t>will be</w:t>
      </w:r>
      <w:r w:rsidRPr="00246E46">
        <w:rPr>
          <w:rFonts w:cs="Tahoma"/>
          <w:bdr w:val="none" w:sz="0" w:space="0" w:color="auto" w:frame="1"/>
        </w:rPr>
        <w:t xml:space="preserve"> </w:t>
      </w:r>
      <w:r w:rsidRPr="00246E46">
        <w:rPr>
          <w:rFonts w:cs="Tahoma"/>
          <w:highlight w:val="yellow"/>
          <w:bdr w:val="none" w:sz="0" w:space="0" w:color="auto" w:frame="1"/>
        </w:rPr>
        <w:t>more aligned</w:t>
      </w:r>
      <w:r w:rsidRPr="00246E46">
        <w:rPr>
          <w:rFonts w:cs="Tahoma"/>
          <w:bdr w:val="none" w:sz="0" w:space="0" w:color="auto" w:frame="1"/>
        </w:rPr>
        <w:t xml:space="preserve"> to </w:t>
      </w:r>
      <w:r w:rsidRPr="00246E46">
        <w:rPr>
          <w:rFonts w:cs="Tahoma"/>
          <w:highlight w:val="yellow"/>
          <w:bdr w:val="none" w:sz="0" w:space="0" w:color="auto" w:frame="1"/>
        </w:rPr>
        <w:t>market dynamics</w:t>
      </w:r>
      <w:r w:rsidRPr="00246E46">
        <w:rPr>
          <w:rFonts w:cs="Tahoma"/>
          <w:bdr w:val="none" w:sz="0" w:space="0" w:color="auto" w:frame="1"/>
        </w:rPr>
        <w:t>.</w:t>
      </w:r>
    </w:p>
    <w:p w:rsidR="00151EE0" w:rsidRPr="00246E46" w:rsidRDefault="00151EE0" w:rsidP="00246E46">
      <w:pPr>
        <w:numPr>
          <w:ilvl w:val="0"/>
          <w:numId w:val="13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Analysts say that a </w:t>
      </w:r>
      <w:r w:rsidRPr="00246E46">
        <w:rPr>
          <w:rFonts w:cs="Tahoma"/>
          <w:highlight w:val="yellow"/>
          <w:bdr w:val="none" w:sz="0" w:space="0" w:color="auto" w:frame="1"/>
        </w:rPr>
        <w:t>daily change</w:t>
      </w:r>
      <w:r w:rsidRPr="00246E46">
        <w:rPr>
          <w:rFonts w:cs="Tahoma"/>
          <w:bdr w:val="none" w:sz="0" w:space="0" w:color="auto" w:frame="1"/>
        </w:rPr>
        <w:t xml:space="preserve"> in </w:t>
      </w:r>
      <w:r w:rsidRPr="00246E46">
        <w:rPr>
          <w:rFonts w:cs="Tahoma"/>
          <w:highlight w:val="yellow"/>
          <w:bdr w:val="none" w:sz="0" w:space="0" w:color="auto" w:frame="1"/>
        </w:rPr>
        <w:t>price</w:t>
      </w:r>
      <w:r w:rsidRPr="00246E46">
        <w:rPr>
          <w:rFonts w:cs="Tahoma"/>
          <w:bdr w:val="none" w:sz="0" w:space="0" w:color="auto" w:frame="1"/>
        </w:rPr>
        <w:t xml:space="preserve"> will </w:t>
      </w:r>
      <w:r w:rsidRPr="00246E46">
        <w:rPr>
          <w:rFonts w:cs="Tahoma"/>
          <w:highlight w:val="yellow"/>
          <w:bdr w:val="none" w:sz="0" w:space="0" w:color="auto" w:frame="1"/>
        </w:rPr>
        <w:t>help</w:t>
      </w:r>
      <w:r w:rsidRPr="00246E46">
        <w:rPr>
          <w:rFonts w:cs="Tahoma"/>
          <w:bdr w:val="none" w:sz="0" w:space="0" w:color="auto" w:frame="1"/>
        </w:rPr>
        <w:t xml:space="preserve"> the </w:t>
      </w:r>
      <w:r w:rsidRPr="00246E46">
        <w:rPr>
          <w:rFonts w:cs="Tahoma"/>
          <w:highlight w:val="yellow"/>
          <w:bdr w:val="none" w:sz="0" w:space="0" w:color="auto" w:frame="1"/>
        </w:rPr>
        <w:t>OMCs</w:t>
      </w:r>
      <w:r w:rsidRPr="00246E46">
        <w:rPr>
          <w:rFonts w:cs="Tahoma"/>
          <w:bdr w:val="none" w:sz="0" w:space="0" w:color="auto" w:frame="1"/>
        </w:rPr>
        <w:t xml:space="preserve"> to </w:t>
      </w:r>
      <w:r w:rsidRPr="00246E46">
        <w:rPr>
          <w:rFonts w:cs="Tahoma"/>
          <w:highlight w:val="yellow"/>
          <w:bdr w:val="none" w:sz="0" w:space="0" w:color="auto" w:frame="1"/>
        </w:rPr>
        <w:t>get accurate price</w:t>
      </w:r>
      <w:r w:rsidRPr="00246E46">
        <w:rPr>
          <w:rFonts w:cs="Tahoma"/>
          <w:bdr w:val="none" w:sz="0" w:space="0" w:color="auto" w:frame="1"/>
        </w:rPr>
        <w:t xml:space="preserve"> </w:t>
      </w:r>
      <w:r w:rsidRPr="00246E46">
        <w:rPr>
          <w:rFonts w:cs="Tahoma"/>
          <w:highlight w:val="yellow"/>
          <w:bdr w:val="none" w:sz="0" w:space="0" w:color="auto" w:frame="1"/>
        </w:rPr>
        <w:t>reflecting</w:t>
      </w:r>
      <w:r w:rsidRPr="00246E46">
        <w:rPr>
          <w:rFonts w:cs="Tahoma"/>
          <w:bdr w:val="none" w:sz="0" w:space="0" w:color="auto" w:frame="1"/>
        </w:rPr>
        <w:t xml:space="preserve"> </w:t>
      </w:r>
      <w:r w:rsidRPr="00246E46">
        <w:rPr>
          <w:rFonts w:cs="Tahoma"/>
          <w:highlight w:val="yellow"/>
          <w:bdr w:val="none" w:sz="0" w:space="0" w:color="auto" w:frame="1"/>
        </w:rPr>
        <w:t>international oil prices</w:t>
      </w:r>
      <w:r w:rsidRPr="00246E46">
        <w:rPr>
          <w:rFonts w:cs="Tahoma"/>
          <w:bdr w:val="none" w:sz="0" w:space="0" w:color="auto" w:frame="1"/>
        </w:rPr>
        <w:t xml:space="preserve"> and </w:t>
      </w:r>
      <w:r w:rsidRPr="00246E46">
        <w:rPr>
          <w:rFonts w:cs="Tahoma"/>
          <w:highlight w:val="yellow"/>
          <w:bdr w:val="none" w:sz="0" w:space="0" w:color="auto" w:frame="1"/>
        </w:rPr>
        <w:t>rupee-dollar fluctuations</w:t>
      </w:r>
      <w:r w:rsidRPr="00246E46">
        <w:rPr>
          <w:rFonts w:cs="Tahoma"/>
          <w:bdr w:val="none" w:sz="0" w:space="0" w:color="auto" w:frame="1"/>
        </w:rPr>
        <w:t xml:space="preserve">, and will also </w:t>
      </w:r>
      <w:r w:rsidRPr="00246E46">
        <w:rPr>
          <w:rFonts w:cs="Tahoma"/>
          <w:highlight w:val="yellow"/>
          <w:bdr w:val="none" w:sz="0" w:space="0" w:color="auto" w:frame="1"/>
        </w:rPr>
        <w:t>enable t</w:t>
      </w:r>
      <w:r w:rsidRPr="00246E46">
        <w:rPr>
          <w:rFonts w:cs="Tahoma"/>
          <w:bdr w:val="none" w:sz="0" w:space="0" w:color="auto" w:frame="1"/>
        </w:rPr>
        <w:t xml:space="preserve">hem to </w:t>
      </w:r>
      <w:r w:rsidRPr="00246E46">
        <w:rPr>
          <w:rFonts w:cs="Tahoma"/>
          <w:highlight w:val="yellow"/>
          <w:bdr w:val="none" w:sz="0" w:space="0" w:color="auto" w:frame="1"/>
        </w:rPr>
        <w:t>not make big</w:t>
      </w:r>
      <w:r w:rsidRPr="00246E46">
        <w:rPr>
          <w:rFonts w:cs="Tahoma"/>
          <w:bdr w:val="none" w:sz="0" w:space="0" w:color="auto" w:frame="1"/>
        </w:rPr>
        <w:t xml:space="preserve"> </w:t>
      </w:r>
      <w:r w:rsidRPr="00246E46">
        <w:rPr>
          <w:rFonts w:cs="Tahoma"/>
          <w:highlight w:val="yellow"/>
          <w:bdr w:val="none" w:sz="0" w:space="0" w:color="auto" w:frame="1"/>
        </w:rPr>
        <w:t>cuts or surge in prices</w:t>
      </w:r>
      <w:r w:rsidRPr="00246E46">
        <w:rPr>
          <w:rFonts w:cs="Tahoma"/>
          <w:bdr w:val="none" w:sz="0" w:space="0" w:color="auto" w:frame="1"/>
        </w:rPr>
        <w:t xml:space="preserve"> which are </w:t>
      </w:r>
      <w:r w:rsidRPr="00246E46">
        <w:rPr>
          <w:rFonts w:cs="Tahoma"/>
          <w:highlight w:val="yellow"/>
          <w:bdr w:val="none" w:sz="0" w:space="0" w:color="auto" w:frame="1"/>
        </w:rPr>
        <w:t>often not taken</w:t>
      </w:r>
      <w:r w:rsidRPr="00246E46">
        <w:rPr>
          <w:rFonts w:cs="Tahoma"/>
          <w:bdr w:val="none" w:sz="0" w:space="0" w:color="auto" w:frame="1"/>
        </w:rPr>
        <w:t xml:space="preserve"> </w:t>
      </w:r>
      <w:r w:rsidRPr="00246E46">
        <w:rPr>
          <w:rFonts w:cs="Tahoma"/>
          <w:highlight w:val="yellow"/>
          <w:bdr w:val="none" w:sz="0" w:space="0" w:color="auto" w:frame="1"/>
        </w:rPr>
        <w:t>well by consumers</w:t>
      </w:r>
      <w:r w:rsidRPr="00246E46">
        <w:rPr>
          <w:rFonts w:cs="Tahoma"/>
          <w:bdr w:val="none" w:sz="0" w:space="0" w:color="auto" w:frame="1"/>
        </w:rPr>
        <w:t xml:space="preserve"> as well as </w:t>
      </w:r>
      <w:r w:rsidRPr="00246E46">
        <w:rPr>
          <w:rFonts w:cs="Tahoma"/>
          <w:highlight w:val="yellow"/>
          <w:bdr w:val="none" w:sz="0" w:space="0" w:color="auto" w:frame="1"/>
        </w:rPr>
        <w:t>becomes a political</w:t>
      </w:r>
      <w:r w:rsidRPr="00246E46">
        <w:rPr>
          <w:rFonts w:cs="Tahoma"/>
          <w:bdr w:val="none" w:sz="0" w:space="0" w:color="auto" w:frame="1"/>
        </w:rPr>
        <w:t xml:space="preserve"> </w:t>
      </w:r>
      <w:r w:rsidRPr="00246E46">
        <w:rPr>
          <w:rFonts w:cs="Tahoma"/>
          <w:highlight w:val="yellow"/>
          <w:bdr w:val="none" w:sz="0" w:space="0" w:color="auto" w:frame="1"/>
        </w:rPr>
        <w:t>issue</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In many countries, auto-fuel prices move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in sync with the price of crude oil</w:t>
      </w:r>
      <w:r w:rsidRPr="00246E46">
        <w:rPr>
          <w:rFonts w:asciiTheme="minorHAnsi" w:hAnsiTheme="minorHAnsi" w:cs="Tahoma"/>
          <w:sz w:val="22"/>
          <w:szCs w:val="22"/>
          <w:bdr w:val="none" w:sz="0" w:space="0" w:color="auto" w:frame="1"/>
        </w:rPr>
        <w:t xml:space="preserve">. Now, </w:t>
      </w:r>
      <w:r w:rsidRPr="00246E46">
        <w:rPr>
          <w:rFonts w:asciiTheme="minorHAnsi" w:hAnsiTheme="minorHAnsi" w:cs="Tahoma"/>
          <w:sz w:val="22"/>
          <w:szCs w:val="22"/>
          <w:highlight w:val="yellow"/>
          <w:bdr w:val="none" w:sz="0" w:space="0" w:color="auto" w:frame="1"/>
        </w:rPr>
        <w:t>state-run fuel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retailers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revise prices</w:t>
      </w:r>
      <w:r w:rsidRPr="00246E46">
        <w:rPr>
          <w:rFonts w:asciiTheme="minorHAnsi" w:hAnsiTheme="minorHAnsi" w:cs="Tahoma"/>
          <w:sz w:val="22"/>
          <w:szCs w:val="22"/>
          <w:bdr w:val="none" w:sz="0" w:space="0" w:color="auto" w:frame="1"/>
        </w:rPr>
        <w:t xml:space="preserve"> on the </w:t>
      </w:r>
      <w:r w:rsidRPr="00246E46">
        <w:rPr>
          <w:rFonts w:asciiTheme="minorHAnsi" w:hAnsiTheme="minorHAnsi" w:cs="Tahoma"/>
          <w:sz w:val="22"/>
          <w:szCs w:val="22"/>
          <w:highlight w:val="yellow"/>
          <w:bdr w:val="none" w:sz="0" w:space="0" w:color="auto" w:frame="1"/>
        </w:rPr>
        <w:t>1st</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15th</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every month</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based on average international price of crude</w:t>
      </w:r>
      <w:r w:rsidRPr="00246E46">
        <w:rPr>
          <w:rFonts w:asciiTheme="minorHAnsi" w:hAnsiTheme="minorHAnsi" w:cs="Tahoma"/>
          <w:sz w:val="22"/>
          <w:szCs w:val="22"/>
          <w:bdr w:val="none" w:sz="0" w:space="0" w:color="auto" w:frame="1"/>
        </w:rPr>
        <w:t xml:space="preserve"> in the </w:t>
      </w:r>
      <w:r w:rsidRPr="00246E46">
        <w:rPr>
          <w:rFonts w:asciiTheme="minorHAnsi" w:hAnsiTheme="minorHAnsi" w:cs="Tahoma"/>
          <w:sz w:val="22"/>
          <w:szCs w:val="22"/>
          <w:highlight w:val="yellow"/>
          <w:bdr w:val="none" w:sz="0" w:space="0" w:color="auto" w:frame="1"/>
        </w:rPr>
        <w:t>preceding fortnight</w:t>
      </w:r>
      <w:r w:rsidRPr="00246E46">
        <w:rPr>
          <w:rFonts w:asciiTheme="minorHAnsi" w:hAnsiTheme="minorHAnsi" w:cs="Tahoma"/>
          <w:sz w:val="22"/>
          <w:szCs w:val="22"/>
          <w:bdr w:val="none" w:sz="0" w:space="0" w:color="auto" w:frame="1"/>
        </w:rPr>
        <w:t xml:space="preserve"> and the </w:t>
      </w:r>
      <w:r w:rsidRPr="00246E46">
        <w:rPr>
          <w:rFonts w:asciiTheme="minorHAnsi" w:hAnsiTheme="minorHAnsi" w:cs="Tahoma"/>
          <w:sz w:val="22"/>
          <w:szCs w:val="22"/>
          <w:highlight w:val="yellow"/>
          <w:bdr w:val="none" w:sz="0" w:space="0" w:color="auto" w:frame="1"/>
        </w:rPr>
        <w:t>currency exchange rate</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While petrol price was freed from government control in June 2010</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diesel rates were deregulated only in October 2014.</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D24DEA" w:rsidRPr="00246E46" w:rsidRDefault="00D24DEA"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Global interest in PSLV soars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Indian PSLV</w:t>
      </w:r>
      <w:r w:rsidRPr="00246E46">
        <w:rPr>
          <w:rFonts w:asciiTheme="minorHAnsi" w:hAnsiTheme="minorHAnsi" w:cs="Tahoma"/>
          <w:sz w:val="22"/>
          <w:szCs w:val="22"/>
          <w:bdr w:val="none" w:sz="0" w:space="0" w:color="auto" w:frame="1"/>
        </w:rPr>
        <w:t xml:space="preserve"> (</w:t>
      </w:r>
      <w:hyperlink r:id="rId51" w:tgtFrame="_blank" w:history="1">
        <w:r w:rsidRPr="00246E46">
          <w:rPr>
            <w:rStyle w:val="Hyperlink"/>
            <w:rFonts w:asciiTheme="minorHAnsi" w:hAnsiTheme="minorHAnsi" w:cs="Tahoma"/>
            <w:color w:val="auto"/>
            <w:sz w:val="22"/>
            <w:szCs w:val="22"/>
            <w:u w:val="none"/>
            <w:bdr w:val="none" w:sz="0" w:space="0" w:color="auto" w:frame="1"/>
          </w:rPr>
          <w:t>Polar Satellite Launch Vehicle</w:t>
        </w:r>
      </w:hyperlink>
      <w:r w:rsidRPr="00246E46">
        <w:rPr>
          <w:rFonts w:asciiTheme="minorHAnsi" w:hAnsiTheme="minorHAnsi" w:cs="Tahoma"/>
          <w:sz w:val="22"/>
          <w:szCs w:val="22"/>
          <w:bdr w:val="none" w:sz="0" w:space="0" w:color="auto" w:frame="1"/>
        </w:rPr>
        <w:t xml:space="preserve">) space vehicle has </w:t>
      </w:r>
      <w:r w:rsidRPr="00246E46">
        <w:rPr>
          <w:rFonts w:asciiTheme="minorHAnsi" w:hAnsiTheme="minorHAnsi" w:cs="Tahoma"/>
          <w:sz w:val="22"/>
          <w:szCs w:val="22"/>
          <w:highlight w:val="yellow"/>
          <w:bdr w:val="none" w:sz="0" w:space="0" w:color="auto" w:frame="1"/>
        </w:rPr>
        <w:t>received more than double its normal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share of inquiries</w:t>
      </w:r>
      <w:r w:rsidRPr="00246E46">
        <w:rPr>
          <w:rFonts w:asciiTheme="minorHAnsi" w:hAnsiTheme="minorHAnsi" w:cs="Tahoma"/>
          <w:sz w:val="22"/>
          <w:szCs w:val="22"/>
          <w:bdr w:val="none" w:sz="0" w:space="0" w:color="auto" w:frame="1"/>
        </w:rPr>
        <w:t xml:space="preserve"> from </w:t>
      </w:r>
      <w:r w:rsidRPr="00246E46">
        <w:rPr>
          <w:rFonts w:asciiTheme="minorHAnsi" w:hAnsiTheme="minorHAnsi" w:cs="Tahoma"/>
          <w:sz w:val="22"/>
          <w:szCs w:val="22"/>
          <w:highlight w:val="yellow"/>
          <w:bdr w:val="none" w:sz="0" w:space="0" w:color="auto" w:frame="1"/>
        </w:rPr>
        <w:t>prospective customers</w:t>
      </w:r>
      <w:r w:rsidRPr="00246E46">
        <w:rPr>
          <w:rFonts w:asciiTheme="minorHAnsi" w:hAnsiTheme="minorHAnsi" w:cs="Tahoma"/>
          <w:sz w:val="22"/>
          <w:szCs w:val="22"/>
          <w:bdr w:val="none" w:sz="0" w:space="0" w:color="auto" w:frame="1"/>
        </w:rPr>
        <w:t xml:space="preserve"> ever </w:t>
      </w:r>
      <w:r w:rsidRPr="00246E46">
        <w:rPr>
          <w:rFonts w:asciiTheme="minorHAnsi" w:hAnsiTheme="minorHAnsi" w:cs="Tahoma"/>
          <w:sz w:val="22"/>
          <w:szCs w:val="22"/>
          <w:highlight w:val="yellow"/>
          <w:bdr w:val="none" w:sz="0" w:space="0" w:color="auto" w:frame="1"/>
        </w:rPr>
        <w:t>since it launched a record 104 satellites</w:t>
      </w:r>
      <w:r w:rsidRPr="00246E46">
        <w:rPr>
          <w:rFonts w:asciiTheme="minorHAnsi" w:hAnsiTheme="minorHAnsi" w:cs="Tahoma"/>
          <w:sz w:val="22"/>
          <w:szCs w:val="22"/>
          <w:bdr w:val="none" w:sz="0" w:space="0" w:color="auto" w:frame="1"/>
        </w:rPr>
        <w:t xml:space="preserve"> in a </w:t>
      </w:r>
      <w:r w:rsidRPr="00246E46">
        <w:rPr>
          <w:rFonts w:asciiTheme="minorHAnsi" w:hAnsiTheme="minorHAnsi" w:cs="Tahoma"/>
          <w:sz w:val="22"/>
          <w:szCs w:val="22"/>
          <w:highlight w:val="yellow"/>
          <w:bdr w:val="none" w:sz="0" w:space="0" w:color="auto" w:frame="1"/>
        </w:rPr>
        <w:t>single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flight</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yellow"/>
          <w:bdr w:val="none" w:sz="0" w:space="0" w:color="auto" w:frame="1"/>
        </w:rPr>
        <w:t>February</w:t>
      </w:r>
      <w:r w:rsidRPr="00246E46">
        <w:rPr>
          <w:rFonts w:asciiTheme="minorHAnsi" w:hAnsiTheme="minorHAnsi" w:cs="Tahoma"/>
          <w:sz w:val="22"/>
          <w:szCs w:val="22"/>
          <w:bdr w:val="none" w:sz="0" w:space="0" w:color="auto" w:frame="1"/>
        </w:rPr>
        <w:t>. ISRO is also ramping up availability of the PSLVs.</w:t>
      </w:r>
    </w:p>
    <w:p w:rsidR="00151EE0" w:rsidRPr="00246E46" w:rsidRDefault="00151EE0" w:rsidP="00246E46">
      <w:pPr>
        <w:numPr>
          <w:ilvl w:val="0"/>
          <w:numId w:val="131"/>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PSLV, with</w:t>
      </w:r>
      <w:r w:rsidRPr="00246E46">
        <w:rPr>
          <w:rStyle w:val="apple-converted-space"/>
          <w:rFonts w:cs="Tahoma"/>
          <w:bdr w:val="none" w:sz="0" w:space="0" w:color="auto" w:frame="1"/>
        </w:rPr>
        <w:t> </w:t>
      </w:r>
      <w:r w:rsidRPr="00246E46">
        <w:rPr>
          <w:rStyle w:val="Strong"/>
          <w:rFonts w:cs="Tahoma"/>
          <w:bdr w:val="none" w:sz="0" w:space="0" w:color="auto" w:frame="1"/>
        </w:rPr>
        <w:t>a near impeccable 37 successes in 39 flights</w:t>
      </w:r>
      <w:r w:rsidRPr="00246E46">
        <w:rPr>
          <w:rStyle w:val="apple-converted-space"/>
          <w:rFonts w:cs="Tahoma"/>
          <w:bdr w:val="none" w:sz="0" w:space="0" w:color="auto" w:frame="1"/>
        </w:rPr>
        <w:t> </w:t>
      </w:r>
      <w:r w:rsidRPr="00246E46">
        <w:rPr>
          <w:rFonts w:cs="Tahoma"/>
          <w:bdr w:val="none" w:sz="0" w:space="0" w:color="auto" w:frame="1"/>
        </w:rPr>
        <w:t xml:space="preserve">is a </w:t>
      </w:r>
      <w:r w:rsidRPr="00246E46">
        <w:rPr>
          <w:rFonts w:cs="Tahoma"/>
          <w:highlight w:val="yellow"/>
          <w:bdr w:val="none" w:sz="0" w:space="0" w:color="auto" w:frame="1"/>
        </w:rPr>
        <w:t>clear leader</w:t>
      </w:r>
      <w:r w:rsidRPr="00246E46">
        <w:rPr>
          <w:rFonts w:cs="Tahoma"/>
          <w:bdr w:val="none" w:sz="0" w:space="0" w:color="auto" w:frame="1"/>
        </w:rPr>
        <w:t xml:space="preserve"> in the </w:t>
      </w:r>
      <w:r w:rsidRPr="00246E46">
        <w:rPr>
          <w:rFonts w:cs="Tahoma"/>
          <w:highlight w:val="yellow"/>
          <w:bdr w:val="none" w:sz="0" w:space="0" w:color="auto" w:frame="1"/>
        </w:rPr>
        <w:t>category</w:t>
      </w:r>
      <w:r w:rsidRPr="00246E46">
        <w:rPr>
          <w:rFonts w:cs="Tahoma"/>
          <w:bdr w:val="none" w:sz="0" w:space="0" w:color="auto" w:frame="1"/>
        </w:rPr>
        <w:t xml:space="preserve"> of rockets that lift </w:t>
      </w:r>
      <w:r w:rsidRPr="00246E46">
        <w:rPr>
          <w:rFonts w:cs="Tahoma"/>
          <w:highlight w:val="yellow"/>
          <w:bdr w:val="none" w:sz="0" w:space="0" w:color="auto" w:frame="1"/>
        </w:rPr>
        <w:t>small satellites</w:t>
      </w:r>
      <w:r w:rsidRPr="00246E46">
        <w:rPr>
          <w:rFonts w:cs="Tahoma"/>
          <w:bdr w:val="none" w:sz="0" w:space="0" w:color="auto" w:frame="1"/>
        </w:rPr>
        <w:t xml:space="preserve"> to </w:t>
      </w:r>
      <w:r w:rsidRPr="00246E46">
        <w:rPr>
          <w:rFonts w:cs="Tahoma"/>
          <w:highlight w:val="yellow"/>
          <w:bdr w:val="none" w:sz="0" w:space="0" w:color="auto" w:frame="1"/>
        </w:rPr>
        <w:t>low Earth orbits</w:t>
      </w:r>
      <w:r w:rsidRPr="00246E46">
        <w:rPr>
          <w:rFonts w:cs="Tahoma"/>
          <w:bdr w:val="none" w:sz="0" w:space="0" w:color="auto" w:frame="1"/>
        </w:rPr>
        <w:t xml:space="preserve"> or </w:t>
      </w:r>
      <w:r w:rsidRPr="00246E46">
        <w:rPr>
          <w:rFonts w:cs="Tahoma"/>
          <w:highlight w:val="yellow"/>
          <w:bdr w:val="none" w:sz="0" w:space="0" w:color="auto" w:frame="1"/>
        </w:rPr>
        <w:t>LEOs</w:t>
      </w:r>
      <w:r w:rsidRPr="00246E46">
        <w:rPr>
          <w:rFonts w:cs="Tahoma"/>
          <w:bdr w:val="none" w:sz="0" w:space="0" w:color="auto" w:frame="1"/>
        </w:rPr>
        <w:t>.</w:t>
      </w:r>
    </w:p>
    <w:p w:rsidR="00332C0D" w:rsidRPr="00246E46" w:rsidRDefault="00332C0D"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u w:val="single"/>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w:t>
      </w:r>
      <w:r w:rsidRPr="00246E46">
        <w:rPr>
          <w:rFonts w:asciiTheme="minorHAnsi" w:hAnsiTheme="minorHAnsi" w:cs="Tahoma"/>
          <w:sz w:val="22"/>
          <w:szCs w:val="22"/>
          <w:highlight w:val="green"/>
          <w:u w:val="single"/>
          <w:bdr w:val="none" w:sz="0" w:space="0" w:color="auto" w:frame="1"/>
        </w:rPr>
        <w:t>PSLV</w:t>
      </w:r>
      <w:r w:rsidRPr="00246E46">
        <w:rPr>
          <w:rFonts w:asciiTheme="minorHAnsi" w:hAnsiTheme="minorHAnsi" w:cs="Tahoma"/>
          <w:sz w:val="22"/>
          <w:szCs w:val="22"/>
          <w:u w:val="single"/>
          <w:bdr w:val="none" w:sz="0" w:space="0" w:color="auto" w:frame="1"/>
        </w:rPr>
        <w:t>:</w:t>
      </w:r>
    </w:p>
    <w:p w:rsidR="00444DAE"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lastRenderedPageBreak/>
        <w:t xml:space="preserve">The Polar Satellite Launch Vehicle is an expendable launch system developed and operated by the Indian Space Research Organisation (ISRO). </w:t>
      </w:r>
    </w:p>
    <w:p w:rsidR="00444DAE"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It was </w:t>
      </w:r>
      <w:r w:rsidRPr="00246E46">
        <w:rPr>
          <w:rFonts w:asciiTheme="minorHAnsi" w:hAnsiTheme="minorHAnsi" w:cs="Tahoma"/>
          <w:sz w:val="22"/>
          <w:szCs w:val="22"/>
          <w:highlight w:val="yellow"/>
          <w:bdr w:val="none" w:sz="0" w:space="0" w:color="auto" w:frame="1"/>
        </w:rPr>
        <w:t>developed to allow India</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launch</w:t>
      </w:r>
      <w:r w:rsidRPr="00246E46">
        <w:rPr>
          <w:rFonts w:asciiTheme="minorHAnsi" w:hAnsiTheme="minorHAnsi" w:cs="Tahoma"/>
          <w:sz w:val="22"/>
          <w:szCs w:val="22"/>
          <w:bdr w:val="none" w:sz="0" w:space="0" w:color="auto" w:frame="1"/>
        </w:rPr>
        <w:t xml:space="preserve"> its Indian </w:t>
      </w:r>
      <w:r w:rsidRPr="00246E46">
        <w:rPr>
          <w:rFonts w:asciiTheme="minorHAnsi" w:hAnsiTheme="minorHAnsi" w:cs="Tahoma"/>
          <w:sz w:val="22"/>
          <w:szCs w:val="22"/>
          <w:highlight w:val="yellow"/>
          <w:bdr w:val="none" w:sz="0" w:space="0" w:color="auto" w:frame="1"/>
        </w:rPr>
        <w:t>Remote Sensing (IRS) satellites</w:t>
      </w:r>
      <w:r w:rsidRPr="00246E46">
        <w:rPr>
          <w:rFonts w:asciiTheme="minorHAnsi" w:hAnsiTheme="minorHAnsi" w:cs="Tahoma"/>
          <w:sz w:val="22"/>
          <w:szCs w:val="22"/>
          <w:bdr w:val="none" w:sz="0" w:space="0" w:color="auto" w:frame="1"/>
        </w:rPr>
        <w:t xml:space="preserve"> into </w:t>
      </w:r>
      <w:r w:rsidRPr="00246E46">
        <w:rPr>
          <w:rFonts w:asciiTheme="minorHAnsi" w:hAnsiTheme="minorHAnsi" w:cs="Tahoma"/>
          <w:sz w:val="22"/>
          <w:szCs w:val="22"/>
          <w:highlight w:val="yellow"/>
          <w:bdr w:val="none" w:sz="0" w:space="0" w:color="auto" w:frame="1"/>
        </w:rPr>
        <w:t>Sun-synchronous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orbits</w:t>
      </w:r>
      <w:r w:rsidRPr="00246E46">
        <w:rPr>
          <w:rFonts w:asciiTheme="minorHAnsi" w:hAnsiTheme="minorHAnsi" w:cs="Tahoma"/>
          <w:sz w:val="22"/>
          <w:szCs w:val="22"/>
          <w:bdr w:val="none" w:sz="0" w:space="0" w:color="auto" w:frame="1"/>
        </w:rPr>
        <w:t xml:space="preserve">, a service that was, </w:t>
      </w:r>
      <w:r w:rsidRPr="00246E46">
        <w:rPr>
          <w:rFonts w:asciiTheme="minorHAnsi" w:hAnsiTheme="minorHAnsi" w:cs="Tahoma"/>
          <w:sz w:val="22"/>
          <w:szCs w:val="22"/>
          <w:highlight w:val="yellow"/>
          <w:bdr w:val="none" w:sz="0" w:space="0" w:color="auto" w:frame="1"/>
        </w:rPr>
        <w:t>until</w:t>
      </w:r>
      <w:r w:rsidRPr="00246E46">
        <w:rPr>
          <w:rFonts w:asciiTheme="minorHAnsi" w:hAnsiTheme="minorHAnsi" w:cs="Tahoma"/>
          <w:sz w:val="22"/>
          <w:szCs w:val="22"/>
          <w:bdr w:val="none" w:sz="0" w:space="0" w:color="auto" w:frame="1"/>
        </w:rPr>
        <w:t xml:space="preserve"> the advent of the PSLV, </w:t>
      </w:r>
      <w:r w:rsidRPr="00246E46">
        <w:rPr>
          <w:rFonts w:asciiTheme="minorHAnsi" w:hAnsiTheme="minorHAnsi" w:cs="Tahoma"/>
          <w:sz w:val="22"/>
          <w:szCs w:val="22"/>
          <w:highlight w:val="yellow"/>
          <w:bdr w:val="none" w:sz="0" w:space="0" w:color="auto" w:frame="1"/>
        </w:rPr>
        <w:t>commercially available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only from Russia</w:t>
      </w:r>
      <w:r w:rsidRPr="00246E46">
        <w:rPr>
          <w:rFonts w:asciiTheme="minorHAnsi" w:hAnsiTheme="minorHAnsi" w:cs="Tahoma"/>
          <w:sz w:val="22"/>
          <w:szCs w:val="22"/>
          <w:bdr w:val="none" w:sz="0" w:space="0" w:color="auto" w:frame="1"/>
        </w:rPr>
        <w:t xml:space="preserve">.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PSLV</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can </w:t>
      </w:r>
      <w:r w:rsidRPr="00246E46">
        <w:rPr>
          <w:rStyle w:val="Strong"/>
          <w:rFonts w:asciiTheme="minorHAnsi" w:hAnsiTheme="minorHAnsi" w:cs="Tahoma"/>
          <w:sz w:val="22"/>
          <w:szCs w:val="22"/>
          <w:highlight w:val="yellow"/>
          <w:bdr w:val="none" w:sz="0" w:space="0" w:color="auto" w:frame="1"/>
        </w:rPr>
        <w:t>also launch</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small size satellites</w:t>
      </w:r>
      <w:r w:rsidRPr="00246E46">
        <w:rPr>
          <w:rStyle w:val="Strong"/>
          <w:rFonts w:asciiTheme="minorHAnsi" w:hAnsiTheme="minorHAnsi" w:cs="Tahoma"/>
          <w:sz w:val="22"/>
          <w:szCs w:val="22"/>
          <w:bdr w:val="none" w:sz="0" w:space="0" w:color="auto" w:frame="1"/>
        </w:rPr>
        <w:t xml:space="preserve"> into </w:t>
      </w:r>
      <w:r w:rsidRPr="00246E46">
        <w:rPr>
          <w:rStyle w:val="Strong"/>
          <w:rFonts w:asciiTheme="minorHAnsi" w:hAnsiTheme="minorHAnsi" w:cs="Tahoma"/>
          <w:sz w:val="22"/>
          <w:szCs w:val="22"/>
          <w:highlight w:val="yellow"/>
          <w:bdr w:val="none" w:sz="0" w:space="0" w:color="auto" w:frame="1"/>
        </w:rPr>
        <w:t>geostationary transfer orbit (GTO</w:t>
      </w:r>
      <w:r w:rsidRPr="00246E46">
        <w:rPr>
          <w:rStyle w:val="Strong"/>
          <w:rFonts w:asciiTheme="minorHAnsi" w:hAnsiTheme="minorHAnsi" w:cs="Tahoma"/>
          <w:sz w:val="22"/>
          <w:szCs w:val="22"/>
          <w:bdr w:val="none" w:sz="0" w:space="0" w:color="auto" w:frame="1"/>
        </w:rPr>
        <w:t>)</w:t>
      </w:r>
      <w:r w:rsidRPr="00246E46">
        <w:rPr>
          <w:rFonts w:asciiTheme="minorHAnsi" w:hAnsiTheme="minorHAnsi" w:cs="Tahoma"/>
          <w:sz w:val="22"/>
          <w:szCs w:val="22"/>
          <w:bdr w:val="none" w:sz="0" w:space="0" w:color="auto" w:frame="1"/>
        </w:rPr>
        <w:t>.</w:t>
      </w:r>
    </w:p>
    <w:p w:rsidR="00444DAE" w:rsidRPr="00246E46" w:rsidRDefault="00444DA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444DAE"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PSLV</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has </w:t>
      </w:r>
      <w:r w:rsidRPr="00246E46">
        <w:rPr>
          <w:rStyle w:val="Strong"/>
          <w:rFonts w:asciiTheme="minorHAnsi" w:hAnsiTheme="minorHAnsi" w:cs="Tahoma"/>
          <w:sz w:val="22"/>
          <w:szCs w:val="22"/>
          <w:highlight w:val="yellow"/>
          <w:bdr w:val="none" w:sz="0" w:space="0" w:color="auto" w:frame="1"/>
        </w:rPr>
        <w:t>four stages</w:t>
      </w:r>
      <w:r w:rsidRPr="00246E46">
        <w:rPr>
          <w:rStyle w:val="Strong"/>
          <w:rFonts w:asciiTheme="minorHAnsi" w:hAnsiTheme="minorHAnsi" w:cs="Tahoma"/>
          <w:sz w:val="22"/>
          <w:szCs w:val="22"/>
          <w:bdr w:val="none" w:sz="0" w:space="0" w:color="auto" w:frame="1"/>
        </w:rPr>
        <w:t xml:space="preserve"> using </w:t>
      </w:r>
      <w:r w:rsidRPr="00246E46">
        <w:rPr>
          <w:rStyle w:val="Strong"/>
          <w:rFonts w:asciiTheme="minorHAnsi" w:hAnsiTheme="minorHAnsi" w:cs="Tahoma"/>
          <w:sz w:val="22"/>
          <w:szCs w:val="22"/>
          <w:highlight w:val="yellow"/>
          <w:bdr w:val="none" w:sz="0" w:space="0" w:color="auto" w:frame="1"/>
        </w:rPr>
        <w:t>solid</w:t>
      </w:r>
      <w:r w:rsidRPr="00246E46">
        <w:rPr>
          <w:rStyle w:val="Strong"/>
          <w:rFonts w:asciiTheme="minorHAnsi" w:hAnsiTheme="minorHAnsi" w:cs="Tahoma"/>
          <w:sz w:val="22"/>
          <w:szCs w:val="22"/>
          <w:bdr w:val="none" w:sz="0" w:space="0" w:color="auto" w:frame="1"/>
        </w:rPr>
        <w:t xml:space="preserve"> and </w:t>
      </w:r>
      <w:r w:rsidRPr="00246E46">
        <w:rPr>
          <w:rStyle w:val="Strong"/>
          <w:rFonts w:asciiTheme="minorHAnsi" w:hAnsiTheme="minorHAnsi" w:cs="Tahoma"/>
          <w:sz w:val="22"/>
          <w:szCs w:val="22"/>
          <w:highlight w:val="yellow"/>
          <w:bdr w:val="none" w:sz="0" w:space="0" w:color="auto" w:frame="1"/>
        </w:rPr>
        <w:t>liquid</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propulsion</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systems alternately</w:t>
      </w:r>
      <w:r w:rsidRPr="00246E46">
        <w:rPr>
          <w:rFonts w:asciiTheme="minorHAnsi" w:hAnsiTheme="minorHAnsi" w:cs="Tahoma"/>
          <w:sz w:val="22"/>
          <w:szCs w:val="22"/>
          <w:bdr w:val="none" w:sz="0" w:space="0" w:color="auto" w:frame="1"/>
        </w:rPr>
        <w:t xml:space="preserve">.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first stage</w:t>
      </w:r>
      <w:r w:rsidRPr="00246E46">
        <w:rPr>
          <w:rFonts w:asciiTheme="minorHAnsi" w:hAnsiTheme="minorHAnsi" w:cs="Tahoma"/>
          <w:sz w:val="22"/>
          <w:szCs w:val="22"/>
          <w:bdr w:val="none" w:sz="0" w:space="0" w:color="auto" w:frame="1"/>
        </w:rPr>
        <w:t xml:space="preserve">, one of the </w:t>
      </w:r>
      <w:r w:rsidRPr="00246E46">
        <w:rPr>
          <w:rFonts w:asciiTheme="minorHAnsi" w:hAnsiTheme="minorHAnsi" w:cs="Tahoma"/>
          <w:sz w:val="22"/>
          <w:szCs w:val="22"/>
          <w:highlight w:val="yellow"/>
          <w:bdr w:val="none" w:sz="0" w:space="0" w:color="auto" w:frame="1"/>
        </w:rPr>
        <w:t>largest solid rocket motors in the worl</w:t>
      </w:r>
      <w:r w:rsidRPr="00246E46">
        <w:rPr>
          <w:rFonts w:asciiTheme="minorHAnsi" w:hAnsiTheme="minorHAnsi" w:cs="Tahoma"/>
          <w:sz w:val="22"/>
          <w:szCs w:val="22"/>
          <w:bdr w:val="none" w:sz="0" w:space="0" w:color="auto" w:frame="1"/>
        </w:rPr>
        <w:t xml:space="preserve">d, carries 138 tonnes of </w:t>
      </w:r>
      <w:r w:rsidRPr="00246E46">
        <w:rPr>
          <w:rFonts w:asciiTheme="minorHAnsi" w:hAnsiTheme="minorHAnsi" w:cs="Tahoma"/>
          <w:sz w:val="22"/>
          <w:szCs w:val="22"/>
          <w:highlight w:val="yellow"/>
          <w:bdr w:val="none" w:sz="0" w:space="0" w:color="auto" w:frame="1"/>
        </w:rPr>
        <w:t>hydroxyl-terminated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polybutadiene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urethane-bound (HTPB) propellant</w:t>
      </w:r>
      <w:r w:rsidRPr="00246E46">
        <w:rPr>
          <w:rFonts w:asciiTheme="minorHAnsi" w:hAnsiTheme="minorHAnsi" w:cs="Tahoma"/>
          <w:sz w:val="22"/>
          <w:szCs w:val="22"/>
          <w:bdr w:val="none" w:sz="0" w:space="0" w:color="auto" w:frame="1"/>
        </w:rPr>
        <w:t>.</w:t>
      </w:r>
    </w:p>
    <w:p w:rsidR="00444DAE" w:rsidRPr="00246E46" w:rsidRDefault="00151EE0" w:rsidP="00246E46">
      <w:pPr>
        <w:numPr>
          <w:ilvl w:val="0"/>
          <w:numId w:val="13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ISRO has envisaged a number of </w:t>
      </w:r>
      <w:r w:rsidRPr="00246E46">
        <w:rPr>
          <w:rFonts w:cs="Tahoma"/>
          <w:highlight w:val="yellow"/>
          <w:bdr w:val="none" w:sz="0" w:space="0" w:color="auto" w:frame="1"/>
        </w:rPr>
        <w:t>variants</w:t>
      </w:r>
      <w:r w:rsidRPr="00246E46">
        <w:rPr>
          <w:rFonts w:cs="Tahoma"/>
          <w:bdr w:val="none" w:sz="0" w:space="0" w:color="auto" w:frame="1"/>
        </w:rPr>
        <w:t xml:space="preserve"> of </w:t>
      </w:r>
      <w:r w:rsidRPr="00246E46">
        <w:rPr>
          <w:rFonts w:cs="Tahoma"/>
          <w:highlight w:val="yellow"/>
          <w:bdr w:val="none" w:sz="0" w:space="0" w:color="auto" w:frame="1"/>
        </w:rPr>
        <w:t>PSLV</w:t>
      </w:r>
      <w:r w:rsidRPr="00246E46">
        <w:rPr>
          <w:rFonts w:cs="Tahoma"/>
          <w:bdr w:val="none" w:sz="0" w:space="0" w:color="auto" w:frame="1"/>
        </w:rPr>
        <w:t xml:space="preserve"> to cater to </w:t>
      </w:r>
      <w:r w:rsidRPr="00246E46">
        <w:rPr>
          <w:rFonts w:cs="Tahoma"/>
          <w:highlight w:val="yellow"/>
          <w:bdr w:val="none" w:sz="0" w:space="0" w:color="auto" w:frame="1"/>
        </w:rPr>
        <w:t>different mission requirements</w:t>
      </w:r>
      <w:r w:rsidRPr="00246E46">
        <w:rPr>
          <w:rFonts w:cs="Tahoma"/>
          <w:bdr w:val="none" w:sz="0" w:space="0" w:color="auto" w:frame="1"/>
        </w:rPr>
        <w:t>. There are</w:t>
      </w:r>
      <w:r w:rsidRPr="00246E46">
        <w:rPr>
          <w:rStyle w:val="apple-converted-space"/>
          <w:rFonts w:cs="Tahoma"/>
          <w:bdr w:val="none" w:sz="0" w:space="0" w:color="auto" w:frame="1"/>
        </w:rPr>
        <w:t> </w:t>
      </w:r>
      <w:r w:rsidRPr="00246E46">
        <w:rPr>
          <w:rStyle w:val="Strong"/>
          <w:rFonts w:cs="Tahoma"/>
          <w:highlight w:val="yellow"/>
          <w:bdr w:val="none" w:sz="0" w:space="0" w:color="auto" w:frame="1"/>
        </w:rPr>
        <w:t>currently three operational versions of the PSLV</w:t>
      </w:r>
      <w:r w:rsidRPr="00246E46">
        <w:rPr>
          <w:rStyle w:val="apple-converted-space"/>
          <w:rFonts w:cs="Tahoma"/>
          <w:bdr w:val="none" w:sz="0" w:space="0" w:color="auto" w:frame="1"/>
        </w:rPr>
        <w:t> </w:t>
      </w:r>
      <w:r w:rsidRPr="00246E46">
        <w:rPr>
          <w:rFonts w:cs="Tahoma"/>
          <w:bdr w:val="none" w:sz="0" w:space="0" w:color="auto" w:frame="1"/>
        </w:rPr>
        <w:t xml:space="preserve">— </w:t>
      </w:r>
    </w:p>
    <w:p w:rsidR="00444DAE" w:rsidRPr="00246E46" w:rsidRDefault="00151EE0" w:rsidP="00246E46">
      <w:pPr>
        <w:numPr>
          <w:ilvl w:val="1"/>
          <w:numId w:val="132"/>
        </w:numPr>
        <w:shd w:val="clear" w:color="auto" w:fill="FFFFFF"/>
        <w:spacing w:after="0" w:line="240" w:lineRule="auto"/>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standard</w:t>
      </w:r>
      <w:r w:rsidRPr="00246E46">
        <w:rPr>
          <w:rFonts w:cs="Tahoma"/>
          <w:bdr w:val="none" w:sz="0" w:space="0" w:color="auto" w:frame="1"/>
        </w:rPr>
        <w:t xml:space="preserve"> (PSLV), </w:t>
      </w:r>
    </w:p>
    <w:p w:rsidR="00444DAE" w:rsidRPr="00246E46" w:rsidRDefault="00151EE0" w:rsidP="00246E46">
      <w:pPr>
        <w:numPr>
          <w:ilvl w:val="1"/>
          <w:numId w:val="132"/>
        </w:numPr>
        <w:shd w:val="clear" w:color="auto" w:fill="FFFFFF"/>
        <w:spacing w:after="0" w:line="240" w:lineRule="auto"/>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core-alone</w:t>
      </w:r>
      <w:r w:rsidRPr="00246E46">
        <w:rPr>
          <w:rFonts w:cs="Tahoma"/>
          <w:bdr w:val="none" w:sz="0" w:space="0" w:color="auto" w:frame="1"/>
        </w:rPr>
        <w:t xml:space="preserve"> (</w:t>
      </w:r>
      <w:r w:rsidRPr="00246E46">
        <w:rPr>
          <w:rFonts w:cs="Tahoma"/>
          <w:highlight w:val="yellow"/>
          <w:bdr w:val="none" w:sz="0" w:space="0" w:color="auto" w:frame="1"/>
        </w:rPr>
        <w:t>PSLV</w:t>
      </w:r>
      <w:r w:rsidRPr="00246E46">
        <w:rPr>
          <w:rFonts w:cs="Tahoma"/>
          <w:bdr w:val="none" w:sz="0" w:space="0" w:color="auto" w:frame="1"/>
        </w:rPr>
        <w:t>-</w:t>
      </w:r>
      <w:r w:rsidRPr="00246E46">
        <w:rPr>
          <w:rFonts w:cs="Tahoma"/>
          <w:highlight w:val="yellow"/>
          <w:bdr w:val="none" w:sz="0" w:space="0" w:color="auto" w:frame="1"/>
        </w:rPr>
        <w:t>CA</w:t>
      </w:r>
      <w:r w:rsidRPr="00246E46">
        <w:rPr>
          <w:rFonts w:cs="Tahoma"/>
          <w:bdr w:val="none" w:sz="0" w:space="0" w:color="auto" w:frame="1"/>
        </w:rPr>
        <w:t xml:space="preserve">) </w:t>
      </w:r>
      <w:r w:rsidRPr="00246E46">
        <w:rPr>
          <w:rFonts w:cs="Tahoma"/>
          <w:highlight w:val="yellow"/>
          <w:bdr w:val="none" w:sz="0" w:space="0" w:color="auto" w:frame="1"/>
        </w:rPr>
        <w:t>without</w:t>
      </w:r>
      <w:r w:rsidRPr="00246E46">
        <w:rPr>
          <w:rFonts w:cs="Tahoma"/>
          <w:bdr w:val="none" w:sz="0" w:space="0" w:color="auto" w:frame="1"/>
        </w:rPr>
        <w:t xml:space="preserve"> the </w:t>
      </w:r>
      <w:r w:rsidRPr="00246E46">
        <w:rPr>
          <w:rFonts w:cs="Tahoma"/>
          <w:highlight w:val="yellow"/>
          <w:bdr w:val="none" w:sz="0" w:space="0" w:color="auto" w:frame="1"/>
        </w:rPr>
        <w:t>six strap-on booster motors</w:t>
      </w:r>
      <w:r w:rsidRPr="00246E46">
        <w:rPr>
          <w:rFonts w:cs="Tahoma"/>
          <w:bdr w:val="none" w:sz="0" w:space="0" w:color="auto" w:frame="1"/>
        </w:rPr>
        <w:t xml:space="preserve">, </w:t>
      </w:r>
    </w:p>
    <w:p w:rsidR="00151EE0" w:rsidRPr="00246E46" w:rsidRDefault="00151EE0" w:rsidP="00246E46">
      <w:pPr>
        <w:numPr>
          <w:ilvl w:val="1"/>
          <w:numId w:val="132"/>
        </w:numPr>
        <w:shd w:val="clear" w:color="auto" w:fill="FFFFFF"/>
        <w:spacing w:after="0" w:line="240" w:lineRule="auto"/>
        <w:contextualSpacing/>
        <w:textAlignment w:val="baseline"/>
        <w:rPr>
          <w:rFonts w:cs="Tahoma"/>
        </w:rPr>
      </w:pPr>
      <w:r w:rsidRPr="00246E46">
        <w:rPr>
          <w:rFonts w:cs="Tahoma"/>
          <w:highlight w:val="yellow"/>
          <w:bdr w:val="none" w:sz="0" w:space="0" w:color="auto" w:frame="1"/>
        </w:rPr>
        <w:t>PSLV-XL version</w:t>
      </w:r>
      <w:r w:rsidRPr="00246E46">
        <w:rPr>
          <w:rFonts w:cs="Tahoma"/>
          <w:bdr w:val="none" w:sz="0" w:space="0" w:color="auto" w:frame="1"/>
        </w:rPr>
        <w:t xml:space="preserve">, which carries </w:t>
      </w:r>
      <w:r w:rsidRPr="00246E46">
        <w:rPr>
          <w:rFonts w:cs="Tahoma"/>
          <w:highlight w:val="yellow"/>
          <w:bdr w:val="none" w:sz="0" w:space="0" w:color="auto" w:frame="1"/>
        </w:rPr>
        <w:t>more solid</w:t>
      </w:r>
      <w:r w:rsidRPr="00246E46">
        <w:rPr>
          <w:rFonts w:cs="Tahoma"/>
          <w:bdr w:val="none" w:sz="0" w:space="0" w:color="auto" w:frame="1"/>
        </w:rPr>
        <w:t xml:space="preserve"> </w:t>
      </w:r>
      <w:r w:rsidRPr="00246E46">
        <w:rPr>
          <w:rFonts w:cs="Tahoma"/>
          <w:highlight w:val="yellow"/>
          <w:bdr w:val="none" w:sz="0" w:space="0" w:color="auto" w:frame="1"/>
        </w:rPr>
        <w:t>fuel</w:t>
      </w:r>
      <w:r w:rsidRPr="00246E46">
        <w:rPr>
          <w:rFonts w:cs="Tahoma"/>
          <w:bdr w:val="none" w:sz="0" w:space="0" w:color="auto" w:frame="1"/>
        </w:rPr>
        <w:t xml:space="preserve"> in </w:t>
      </w:r>
      <w:r w:rsidRPr="00246E46">
        <w:rPr>
          <w:rFonts w:cs="Tahoma"/>
          <w:highlight w:val="yellow"/>
          <w:bdr w:val="none" w:sz="0" w:space="0" w:color="auto" w:frame="1"/>
        </w:rPr>
        <w:t>its strap-on motors</w:t>
      </w:r>
      <w:r w:rsidRPr="00246E46">
        <w:rPr>
          <w:rFonts w:cs="Tahoma"/>
          <w:bdr w:val="none" w:sz="0" w:space="0" w:color="auto" w:frame="1"/>
        </w:rPr>
        <w:t xml:space="preserve"> </w:t>
      </w:r>
      <w:r w:rsidRPr="00246E46">
        <w:rPr>
          <w:rFonts w:cs="Tahoma"/>
          <w:highlight w:val="yellow"/>
          <w:bdr w:val="none" w:sz="0" w:space="0" w:color="auto" w:frame="1"/>
        </w:rPr>
        <w:t>than</w:t>
      </w:r>
      <w:r w:rsidRPr="00246E46">
        <w:rPr>
          <w:rFonts w:cs="Tahoma"/>
          <w:bdr w:val="none" w:sz="0" w:space="0" w:color="auto" w:frame="1"/>
        </w:rPr>
        <w:t xml:space="preserve"> the </w:t>
      </w:r>
      <w:r w:rsidRPr="00246E46">
        <w:rPr>
          <w:rFonts w:cs="Tahoma"/>
          <w:highlight w:val="yellow"/>
          <w:bdr w:val="none" w:sz="0" w:space="0" w:color="auto" w:frame="1"/>
        </w:rPr>
        <w:t>standard version</w:t>
      </w:r>
      <w:r w:rsidRPr="00246E46">
        <w:rPr>
          <w:rFonts w:cs="Tahoma"/>
          <w:bdr w:val="none" w:sz="0" w:space="0" w:color="auto" w:frame="1"/>
        </w:rPr>
        <w:t>.</w:t>
      </w:r>
    </w:p>
    <w:p w:rsidR="00283A15" w:rsidRPr="00246E46" w:rsidRDefault="00151EE0" w:rsidP="00246E46">
      <w:pPr>
        <w:numPr>
          <w:ilvl w:val="0"/>
          <w:numId w:val="13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Some </w:t>
      </w:r>
      <w:r w:rsidRPr="00246E46">
        <w:rPr>
          <w:rFonts w:cs="Tahoma"/>
          <w:highlight w:val="green"/>
          <w:bdr w:val="none" w:sz="0" w:space="0" w:color="auto" w:frame="1"/>
        </w:rPr>
        <w:t>notable payloads</w:t>
      </w:r>
      <w:r w:rsidRPr="00246E46">
        <w:rPr>
          <w:rFonts w:cs="Tahoma"/>
          <w:bdr w:val="none" w:sz="0" w:space="0" w:color="auto" w:frame="1"/>
        </w:rPr>
        <w:t xml:space="preserve"> launched by </w:t>
      </w:r>
      <w:r w:rsidRPr="00246E46">
        <w:rPr>
          <w:rFonts w:cs="Tahoma"/>
          <w:highlight w:val="green"/>
          <w:bdr w:val="none" w:sz="0" w:space="0" w:color="auto" w:frame="1"/>
        </w:rPr>
        <w:t>PSLV</w:t>
      </w:r>
      <w:r w:rsidRPr="00246E46">
        <w:rPr>
          <w:rFonts w:cs="Tahoma"/>
          <w:bdr w:val="none" w:sz="0" w:space="0" w:color="auto" w:frame="1"/>
        </w:rPr>
        <w:t xml:space="preserve"> include India’s </w:t>
      </w:r>
      <w:r w:rsidR="00283A15" w:rsidRPr="00246E46">
        <w:rPr>
          <w:rFonts w:cs="Tahoma"/>
          <w:bdr w:val="none" w:sz="0" w:space="0" w:color="auto" w:frame="1"/>
        </w:rPr>
        <w:t>–</w:t>
      </w:r>
    </w:p>
    <w:p w:rsidR="00283A15" w:rsidRPr="00246E46" w:rsidRDefault="00151EE0" w:rsidP="00246E46">
      <w:pPr>
        <w:numPr>
          <w:ilvl w:val="1"/>
          <w:numId w:val="132"/>
        </w:numPr>
        <w:shd w:val="clear" w:color="auto" w:fill="FFFFFF"/>
        <w:spacing w:after="0" w:line="240" w:lineRule="auto"/>
        <w:contextualSpacing/>
        <w:textAlignment w:val="baseline"/>
        <w:rPr>
          <w:rFonts w:cs="Tahoma"/>
        </w:rPr>
      </w:pPr>
      <w:r w:rsidRPr="00246E46">
        <w:rPr>
          <w:rFonts w:cs="Tahoma"/>
          <w:highlight w:val="green"/>
          <w:bdr w:val="none" w:sz="0" w:space="0" w:color="auto" w:frame="1"/>
        </w:rPr>
        <w:t>first</w:t>
      </w:r>
      <w:r w:rsidRPr="00246E46">
        <w:rPr>
          <w:rStyle w:val="apple-converted-space"/>
          <w:rFonts w:cs="Tahoma"/>
          <w:bdr w:val="none" w:sz="0" w:space="0" w:color="auto" w:frame="1"/>
        </w:rPr>
        <w:t> </w:t>
      </w:r>
      <w:r w:rsidRPr="00246E46">
        <w:rPr>
          <w:rStyle w:val="Strong"/>
          <w:rFonts w:cs="Tahoma"/>
          <w:highlight w:val="green"/>
          <w:bdr w:val="none" w:sz="0" w:space="0" w:color="auto" w:frame="1"/>
        </w:rPr>
        <w:t>lunar probe</w:t>
      </w:r>
      <w:r w:rsidRPr="00246E46">
        <w:rPr>
          <w:rStyle w:val="Strong"/>
          <w:rFonts w:cs="Tahoma"/>
          <w:bdr w:val="none" w:sz="0" w:space="0" w:color="auto" w:frame="1"/>
        </w:rPr>
        <w:t xml:space="preserve"> </w:t>
      </w:r>
      <w:r w:rsidRPr="00246E46">
        <w:rPr>
          <w:rStyle w:val="Strong"/>
          <w:rFonts w:cs="Tahoma"/>
          <w:highlight w:val="green"/>
          <w:bdr w:val="none" w:sz="0" w:space="0" w:color="auto" w:frame="1"/>
        </w:rPr>
        <w:t>Chandrayaan-1</w:t>
      </w:r>
      <w:r w:rsidRPr="00246E46">
        <w:rPr>
          <w:rFonts w:cs="Tahoma"/>
          <w:bdr w:val="none" w:sz="0" w:space="0" w:color="auto" w:frame="1"/>
        </w:rPr>
        <w:t xml:space="preserve">, </w:t>
      </w:r>
    </w:p>
    <w:p w:rsidR="00283A15" w:rsidRPr="00246E46" w:rsidRDefault="00151EE0" w:rsidP="00246E46">
      <w:pPr>
        <w:numPr>
          <w:ilvl w:val="1"/>
          <w:numId w:val="132"/>
        </w:numPr>
        <w:shd w:val="clear" w:color="auto" w:fill="FFFFFF"/>
        <w:spacing w:after="0" w:line="240" w:lineRule="auto"/>
        <w:contextualSpacing/>
        <w:textAlignment w:val="baseline"/>
        <w:rPr>
          <w:rFonts w:cs="Tahoma"/>
        </w:rPr>
      </w:pPr>
      <w:r w:rsidRPr="00246E46">
        <w:rPr>
          <w:rFonts w:cs="Tahoma"/>
          <w:bdr w:val="none" w:sz="0" w:space="0" w:color="auto" w:frame="1"/>
        </w:rPr>
        <w:t xml:space="preserve"> </w:t>
      </w:r>
      <w:r w:rsidRPr="00246E46">
        <w:rPr>
          <w:rFonts w:cs="Tahoma"/>
          <w:highlight w:val="green"/>
          <w:bdr w:val="none" w:sz="0" w:space="0" w:color="auto" w:frame="1"/>
        </w:rPr>
        <w:t>first</w:t>
      </w:r>
      <w:r w:rsidRPr="00246E46">
        <w:rPr>
          <w:rFonts w:cs="Tahoma"/>
          <w:bdr w:val="none" w:sz="0" w:space="0" w:color="auto" w:frame="1"/>
        </w:rPr>
        <w:t xml:space="preserve"> </w:t>
      </w:r>
      <w:r w:rsidRPr="00246E46">
        <w:rPr>
          <w:rFonts w:cs="Tahoma"/>
          <w:highlight w:val="green"/>
          <w:bdr w:val="none" w:sz="0" w:space="0" w:color="auto" w:frame="1"/>
        </w:rPr>
        <w:t>interplanetary mission</w:t>
      </w:r>
      <w:r w:rsidRPr="00246E46">
        <w:rPr>
          <w:rFonts w:cs="Tahoma"/>
          <w:bdr w:val="none" w:sz="0" w:space="0" w:color="auto" w:frame="1"/>
        </w:rPr>
        <w:t>,</w:t>
      </w:r>
      <w:r w:rsidRPr="00246E46">
        <w:rPr>
          <w:rStyle w:val="apple-converted-space"/>
          <w:rFonts w:cs="Tahoma"/>
          <w:bdr w:val="none" w:sz="0" w:space="0" w:color="auto" w:frame="1"/>
        </w:rPr>
        <w:t> </w:t>
      </w:r>
      <w:r w:rsidRPr="00246E46">
        <w:rPr>
          <w:rStyle w:val="Strong"/>
          <w:rFonts w:cs="Tahoma"/>
          <w:highlight w:val="green"/>
          <w:bdr w:val="none" w:sz="0" w:space="0" w:color="auto" w:frame="1"/>
        </w:rPr>
        <w:t>Mangalyaan</w:t>
      </w:r>
      <w:r w:rsidRPr="00246E46">
        <w:rPr>
          <w:rStyle w:val="apple-converted-space"/>
          <w:rFonts w:cs="Tahoma"/>
          <w:bdr w:val="none" w:sz="0" w:space="0" w:color="auto" w:frame="1"/>
        </w:rPr>
        <w:t> </w:t>
      </w:r>
      <w:r w:rsidRPr="00246E46">
        <w:rPr>
          <w:rFonts w:cs="Tahoma"/>
          <w:bdr w:val="none" w:sz="0" w:space="0" w:color="auto" w:frame="1"/>
        </w:rPr>
        <w:t xml:space="preserve">(Mars orbiter) </w:t>
      </w:r>
    </w:p>
    <w:p w:rsidR="00151EE0" w:rsidRPr="00246E46" w:rsidRDefault="00151EE0" w:rsidP="00246E46">
      <w:pPr>
        <w:numPr>
          <w:ilvl w:val="1"/>
          <w:numId w:val="132"/>
        </w:numPr>
        <w:shd w:val="clear" w:color="auto" w:fill="FFFFFF"/>
        <w:spacing w:after="0" w:line="240" w:lineRule="auto"/>
        <w:contextualSpacing/>
        <w:textAlignment w:val="baseline"/>
        <w:rPr>
          <w:rFonts w:cs="Tahoma"/>
        </w:rPr>
      </w:pPr>
      <w:r w:rsidRPr="00246E46">
        <w:rPr>
          <w:rFonts w:cs="Tahoma"/>
          <w:highlight w:val="green"/>
          <w:bdr w:val="none" w:sz="0" w:space="0" w:color="auto" w:frame="1"/>
        </w:rPr>
        <w:t>first space observatory</w:t>
      </w:r>
      <w:r w:rsidRPr="00246E46">
        <w:rPr>
          <w:rFonts w:cs="Tahoma"/>
          <w:bdr w:val="none" w:sz="0" w:space="0" w:color="auto" w:frame="1"/>
        </w:rPr>
        <w:t>,</w:t>
      </w:r>
      <w:r w:rsidRPr="00246E46">
        <w:rPr>
          <w:rStyle w:val="apple-converted-space"/>
          <w:rFonts w:cs="Tahoma"/>
          <w:bdr w:val="none" w:sz="0" w:space="0" w:color="auto" w:frame="1"/>
        </w:rPr>
        <w:t> </w:t>
      </w:r>
      <w:r w:rsidRPr="00246E46">
        <w:rPr>
          <w:rStyle w:val="Strong"/>
          <w:rFonts w:cs="Tahoma"/>
          <w:highlight w:val="green"/>
          <w:bdr w:val="none" w:sz="0" w:space="0" w:color="auto" w:frame="1"/>
        </w:rPr>
        <w:t>Astrosat</w:t>
      </w:r>
      <w:r w:rsidRPr="00246E46">
        <w:rPr>
          <w:rFonts w:cs="Tahoma"/>
          <w:bdr w:val="none" w:sz="0" w:space="0" w:color="auto" w:frame="1"/>
        </w:rPr>
        <w:t>.</w:t>
      </w:r>
    </w:p>
    <w:p w:rsidR="00151EE0" w:rsidRPr="00246E46" w:rsidRDefault="00151EE0" w:rsidP="00246E46">
      <w:pPr>
        <w:numPr>
          <w:ilvl w:val="0"/>
          <w:numId w:val="13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On 15 </w:t>
      </w:r>
      <w:r w:rsidRPr="00246E46">
        <w:rPr>
          <w:rFonts w:cs="Tahoma"/>
          <w:highlight w:val="yellow"/>
          <w:bdr w:val="none" w:sz="0" w:space="0" w:color="auto" w:frame="1"/>
        </w:rPr>
        <w:t>February 2017</w:t>
      </w:r>
      <w:r w:rsidRPr="00246E46">
        <w:rPr>
          <w:rFonts w:cs="Tahoma"/>
          <w:bdr w:val="none" w:sz="0" w:space="0" w:color="auto" w:frame="1"/>
        </w:rPr>
        <w:t xml:space="preserve">, India </w:t>
      </w:r>
      <w:r w:rsidRPr="00246E46">
        <w:rPr>
          <w:rFonts w:cs="Tahoma"/>
          <w:highlight w:val="yellow"/>
          <w:bdr w:val="none" w:sz="0" w:space="0" w:color="auto" w:frame="1"/>
        </w:rPr>
        <w:t>successfully</w:t>
      </w:r>
      <w:r w:rsidRPr="00246E46">
        <w:rPr>
          <w:rFonts w:cs="Tahoma"/>
          <w:bdr w:val="none" w:sz="0" w:space="0" w:color="auto" w:frame="1"/>
        </w:rPr>
        <w:t xml:space="preserve"> </w:t>
      </w:r>
      <w:r w:rsidRPr="00246E46">
        <w:rPr>
          <w:rFonts w:cs="Tahoma"/>
          <w:highlight w:val="yellow"/>
          <w:bdr w:val="none" w:sz="0" w:space="0" w:color="auto" w:frame="1"/>
        </w:rPr>
        <w:t>launched</w:t>
      </w:r>
      <w:r w:rsidRPr="00246E46">
        <w:rPr>
          <w:rFonts w:cs="Tahoma"/>
          <w:bdr w:val="none" w:sz="0" w:space="0" w:color="auto" w:frame="1"/>
        </w:rPr>
        <w:t xml:space="preserve"> a </w:t>
      </w:r>
      <w:r w:rsidRPr="00246E46">
        <w:rPr>
          <w:rFonts w:cs="Tahoma"/>
          <w:highlight w:val="yellow"/>
          <w:bdr w:val="none" w:sz="0" w:space="0" w:color="auto" w:frame="1"/>
        </w:rPr>
        <w:t>payload of 104 foreign satellites</w:t>
      </w:r>
      <w:r w:rsidRPr="00246E46">
        <w:rPr>
          <w:rFonts w:cs="Tahoma"/>
          <w:bdr w:val="none" w:sz="0" w:space="0" w:color="auto" w:frame="1"/>
        </w:rPr>
        <w:t xml:space="preserve"> in </w:t>
      </w:r>
      <w:r w:rsidRPr="00246E46">
        <w:rPr>
          <w:rFonts w:cs="Tahoma"/>
          <w:highlight w:val="yellow"/>
          <w:bdr w:val="none" w:sz="0" w:space="0" w:color="auto" w:frame="1"/>
        </w:rPr>
        <w:t>polar orbit</w:t>
      </w:r>
      <w:r w:rsidRPr="00246E46">
        <w:rPr>
          <w:rFonts w:cs="Tahoma"/>
          <w:bdr w:val="none" w:sz="0" w:space="0" w:color="auto" w:frame="1"/>
        </w:rPr>
        <w:t xml:space="preserve"> around the Earth using PSLV </w:t>
      </w:r>
      <w:r w:rsidRPr="00246E46">
        <w:rPr>
          <w:rFonts w:cs="Tahoma"/>
          <w:highlight w:val="yellow"/>
          <w:bdr w:val="none" w:sz="0" w:space="0" w:color="auto" w:frame="1"/>
        </w:rPr>
        <w:t>tripling</w:t>
      </w:r>
      <w:r w:rsidRPr="00246E46">
        <w:rPr>
          <w:rFonts w:cs="Tahoma"/>
          <w:bdr w:val="none" w:sz="0" w:space="0" w:color="auto" w:frame="1"/>
        </w:rPr>
        <w:t xml:space="preserve"> the </w:t>
      </w:r>
      <w:r w:rsidRPr="00246E46">
        <w:rPr>
          <w:rFonts w:cs="Tahoma"/>
          <w:highlight w:val="yellow"/>
          <w:bdr w:val="none" w:sz="0" w:space="0" w:color="auto" w:frame="1"/>
        </w:rPr>
        <w:t>previous record held by Russia</w:t>
      </w:r>
      <w:r w:rsidRPr="00246E46">
        <w:rPr>
          <w:rFonts w:cs="Tahoma"/>
          <w:bdr w:val="none" w:sz="0" w:space="0" w:color="auto" w:frame="1"/>
        </w:rPr>
        <w:t xml:space="preserve"> for most number of satellites sent to space in a single launch.</w:t>
      </w:r>
    </w:p>
    <w:p w:rsidR="000F246B" w:rsidRPr="00246E46" w:rsidRDefault="000F246B"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Panel to suggest norms for Bitcoins, virtual currencies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To examine</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existing framework for virtual currencies</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department of economic affairs</w:t>
      </w:r>
      <w:r w:rsidRPr="00246E46">
        <w:rPr>
          <w:rFonts w:asciiTheme="minorHAnsi" w:hAnsiTheme="minorHAnsi" w:cs="Tahoma"/>
          <w:sz w:val="22"/>
          <w:szCs w:val="22"/>
          <w:bdr w:val="none" w:sz="0" w:space="0" w:color="auto" w:frame="1"/>
        </w:rPr>
        <w:t xml:space="preserve"> in the Ministry of Finance has </w:t>
      </w:r>
      <w:r w:rsidRPr="00246E46">
        <w:rPr>
          <w:rFonts w:asciiTheme="minorHAnsi" w:hAnsiTheme="minorHAnsi" w:cs="Tahoma"/>
          <w:sz w:val="22"/>
          <w:szCs w:val="22"/>
          <w:highlight w:val="yellow"/>
          <w:bdr w:val="none" w:sz="0" w:space="0" w:color="auto" w:frame="1"/>
        </w:rPr>
        <w:t>constituted</w:t>
      </w:r>
      <w:r w:rsidRPr="00246E46">
        <w:rPr>
          <w:rFonts w:asciiTheme="minorHAnsi" w:hAnsiTheme="minorHAnsi" w:cs="Tahoma"/>
          <w:sz w:val="22"/>
          <w:szCs w:val="22"/>
          <w:bdr w:val="none" w:sz="0" w:space="0" w:color="auto" w:frame="1"/>
        </w:rPr>
        <w:t xml:space="preserve"> an </w:t>
      </w:r>
      <w:r w:rsidRPr="00246E46">
        <w:rPr>
          <w:rFonts w:asciiTheme="minorHAnsi" w:hAnsiTheme="minorHAnsi" w:cs="Tahoma"/>
          <w:sz w:val="22"/>
          <w:szCs w:val="22"/>
          <w:highlight w:val="yellow"/>
          <w:bdr w:val="none" w:sz="0" w:space="0" w:color="auto" w:frame="1"/>
        </w:rPr>
        <w:t>inter- disciplinary committee</w:t>
      </w:r>
      <w:r w:rsidRPr="00246E46">
        <w:rPr>
          <w:rFonts w:asciiTheme="minorHAnsi" w:hAnsiTheme="minorHAnsi" w:cs="Tahoma"/>
          <w:sz w:val="22"/>
          <w:szCs w:val="22"/>
          <w:bdr w:val="none" w:sz="0" w:space="0" w:color="auto" w:frame="1"/>
        </w:rPr>
        <w:t xml:space="preserve"> chaired by Special Secretary (Economic Affairs) with representatives from the departments of revenue and financial services and the ministries of home Affairs as well as electronics and Information Technology.</w:t>
      </w:r>
    </w:p>
    <w:p w:rsidR="00151EE0" w:rsidRPr="00246E46" w:rsidRDefault="00151EE0" w:rsidP="00246E46">
      <w:pPr>
        <w:numPr>
          <w:ilvl w:val="0"/>
          <w:numId w:val="13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committee will also include experts from the RBI, the central government’s think tank NITI Aayog and the country’s largest bank, State Bank of India.</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3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committee </w:t>
      </w:r>
      <w:r w:rsidRPr="00246E46">
        <w:rPr>
          <w:rFonts w:cs="Tahoma"/>
          <w:highlight w:val="yellow"/>
          <w:bdr w:val="none" w:sz="0" w:space="0" w:color="auto" w:frame="1"/>
        </w:rPr>
        <w:t>recommends</w:t>
      </w:r>
      <w:r w:rsidRPr="00246E46">
        <w:rPr>
          <w:rFonts w:cs="Tahoma"/>
          <w:bdr w:val="none" w:sz="0" w:space="0" w:color="auto" w:frame="1"/>
        </w:rPr>
        <w:t xml:space="preserve"> </w:t>
      </w:r>
      <w:r w:rsidRPr="00246E46">
        <w:rPr>
          <w:rFonts w:cs="Tahoma"/>
          <w:highlight w:val="yellow"/>
          <w:bdr w:val="none" w:sz="0" w:space="0" w:color="auto" w:frame="1"/>
        </w:rPr>
        <w:t>measures</w:t>
      </w:r>
      <w:r w:rsidRPr="00246E46">
        <w:rPr>
          <w:rFonts w:cs="Tahoma"/>
          <w:bdr w:val="none" w:sz="0" w:space="0" w:color="auto" w:frame="1"/>
        </w:rPr>
        <w:t xml:space="preserve"> to </w:t>
      </w:r>
      <w:r w:rsidRPr="00246E46">
        <w:rPr>
          <w:rFonts w:cs="Tahoma"/>
          <w:highlight w:val="yellow"/>
          <w:bdr w:val="none" w:sz="0" w:space="0" w:color="auto" w:frame="1"/>
        </w:rPr>
        <w:t>close the regulatory gap</w:t>
      </w:r>
      <w:r w:rsidRPr="00246E46">
        <w:rPr>
          <w:rFonts w:cs="Tahoma"/>
          <w:bdr w:val="none" w:sz="0" w:space="0" w:color="auto" w:frame="1"/>
        </w:rPr>
        <w:t xml:space="preserve">s to </w:t>
      </w:r>
      <w:r w:rsidRPr="00246E46">
        <w:rPr>
          <w:rFonts w:cs="Tahoma"/>
          <w:highlight w:val="yellow"/>
          <w:bdr w:val="none" w:sz="0" w:space="0" w:color="auto" w:frame="1"/>
        </w:rPr>
        <w:t>keep a check on virtual</w:t>
      </w:r>
      <w:r w:rsidRPr="00246E46">
        <w:rPr>
          <w:rFonts w:cs="Tahoma"/>
          <w:bdr w:val="none" w:sz="0" w:space="0" w:color="auto" w:frame="1"/>
        </w:rPr>
        <w:t xml:space="preserve"> </w:t>
      </w:r>
      <w:r w:rsidRPr="00246E46">
        <w:rPr>
          <w:rFonts w:cs="Tahoma"/>
          <w:highlight w:val="yellow"/>
          <w:bdr w:val="none" w:sz="0" w:space="0" w:color="auto" w:frame="1"/>
        </w:rPr>
        <w:t>currencies</w:t>
      </w:r>
      <w:r w:rsidRPr="00246E46">
        <w:rPr>
          <w:rFonts w:cs="Tahoma"/>
          <w:bdr w:val="none" w:sz="0" w:space="0" w:color="auto" w:frame="1"/>
        </w:rPr>
        <w:t xml:space="preserve">, </w:t>
      </w:r>
      <w:r w:rsidRPr="00246E46">
        <w:rPr>
          <w:rFonts w:cs="Tahoma"/>
          <w:highlight w:val="yellow"/>
          <w:bdr w:val="none" w:sz="0" w:space="0" w:color="auto" w:frame="1"/>
        </w:rPr>
        <w:t>including</w:t>
      </w:r>
      <w:r w:rsidRPr="00246E46">
        <w:rPr>
          <w:rStyle w:val="apple-converted-space"/>
          <w:rFonts w:cs="Tahoma"/>
          <w:highlight w:val="yellow"/>
          <w:bdr w:val="none" w:sz="0" w:space="0" w:color="auto" w:frame="1"/>
        </w:rPr>
        <w:t> </w:t>
      </w:r>
      <w:hyperlink r:id="rId52" w:tgtFrame="_blank" w:history="1">
        <w:r w:rsidRPr="00246E46">
          <w:rPr>
            <w:rStyle w:val="Hyperlink"/>
            <w:rFonts w:cs="Tahoma"/>
            <w:color w:val="auto"/>
            <w:highlight w:val="yellow"/>
            <w:u w:val="none"/>
            <w:bdr w:val="none" w:sz="0" w:space="0" w:color="auto" w:frame="1"/>
          </w:rPr>
          <w:t>Bitcoins</w:t>
        </w:r>
      </w:hyperlink>
      <w:r w:rsidRPr="00246E46">
        <w:rPr>
          <w:rFonts w:cs="Tahoma"/>
          <w:bdr w:val="none" w:sz="0" w:space="0" w:color="auto" w:frame="1"/>
        </w:rPr>
        <w:t>.</w:t>
      </w:r>
    </w:p>
    <w:p w:rsidR="00151EE0" w:rsidRPr="00246E46" w:rsidRDefault="00151EE0" w:rsidP="00246E46">
      <w:pPr>
        <w:numPr>
          <w:ilvl w:val="0"/>
          <w:numId w:val="13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panel has been asked to </w:t>
      </w:r>
      <w:r w:rsidRPr="00246E46">
        <w:rPr>
          <w:rFonts w:cs="Tahoma"/>
          <w:highlight w:val="yellow"/>
          <w:bdr w:val="none" w:sz="0" w:space="0" w:color="auto" w:frame="1"/>
        </w:rPr>
        <w:t>submit its report within three months</w:t>
      </w:r>
      <w:r w:rsidRPr="00246E46">
        <w:rPr>
          <w:rFonts w:cs="Tahoma"/>
          <w:bdr w:val="none" w:sz="0" w:space="0" w:color="auto" w:frame="1"/>
        </w:rPr>
        <w:t xml:space="preserve"> and its terms of reference require it to take stock of the present status of Virtual Currencies both in India and the world over, </w:t>
      </w:r>
      <w:r w:rsidRPr="00246E46">
        <w:rPr>
          <w:rFonts w:cs="Tahoma"/>
          <w:highlight w:val="yellow"/>
          <w:bdr w:val="none" w:sz="0" w:space="0" w:color="auto" w:frame="1"/>
        </w:rPr>
        <w:t>examine</w:t>
      </w:r>
      <w:r w:rsidRPr="00246E46">
        <w:rPr>
          <w:rFonts w:cs="Tahoma"/>
          <w:bdr w:val="none" w:sz="0" w:space="0" w:color="auto" w:frame="1"/>
        </w:rPr>
        <w:t xml:space="preserve"> the </w:t>
      </w:r>
      <w:r w:rsidRPr="00246E46">
        <w:rPr>
          <w:rFonts w:cs="Tahoma"/>
          <w:highlight w:val="yellow"/>
          <w:bdr w:val="none" w:sz="0" w:space="0" w:color="auto" w:frame="1"/>
        </w:rPr>
        <w:t>existing regulatory</w:t>
      </w:r>
      <w:r w:rsidRPr="00246E46">
        <w:rPr>
          <w:rFonts w:cs="Tahoma"/>
          <w:bdr w:val="none" w:sz="0" w:space="0" w:color="auto" w:frame="1"/>
        </w:rPr>
        <w:t xml:space="preserve"> and </w:t>
      </w:r>
      <w:r w:rsidRPr="00246E46">
        <w:rPr>
          <w:rFonts w:cs="Tahoma"/>
          <w:highlight w:val="yellow"/>
          <w:bdr w:val="none" w:sz="0" w:space="0" w:color="auto" w:frame="1"/>
        </w:rPr>
        <w:t>legal structures</w:t>
      </w:r>
      <w:r w:rsidRPr="00246E46">
        <w:rPr>
          <w:rFonts w:cs="Tahoma"/>
          <w:bdr w:val="none" w:sz="0" w:space="0" w:color="auto" w:frame="1"/>
        </w:rPr>
        <w:t xml:space="preserve"> governing them and </w:t>
      </w:r>
      <w:r w:rsidRPr="00246E46">
        <w:rPr>
          <w:rFonts w:cs="Tahoma"/>
          <w:highlight w:val="yellow"/>
          <w:bdr w:val="none" w:sz="0" w:space="0" w:color="auto" w:frame="1"/>
        </w:rPr>
        <w:t>suggest measures</w:t>
      </w:r>
      <w:r w:rsidRPr="00246E46">
        <w:rPr>
          <w:rFonts w:cs="Tahoma"/>
          <w:bdr w:val="none" w:sz="0" w:space="0" w:color="auto" w:frame="1"/>
        </w:rPr>
        <w:t xml:space="preserve"> for </w:t>
      </w:r>
      <w:r w:rsidRPr="00246E46">
        <w:rPr>
          <w:rFonts w:cs="Tahoma"/>
          <w:highlight w:val="yellow"/>
          <w:bdr w:val="none" w:sz="0" w:space="0" w:color="auto" w:frame="1"/>
        </w:rPr>
        <w:t>dealing</w:t>
      </w:r>
      <w:r w:rsidRPr="00246E46">
        <w:rPr>
          <w:rFonts w:cs="Tahoma"/>
          <w:bdr w:val="none" w:sz="0" w:space="0" w:color="auto" w:frame="1"/>
        </w:rPr>
        <w:t xml:space="preserve"> with such currencies.</w:t>
      </w:r>
    </w:p>
    <w:p w:rsidR="00151EE0" w:rsidRPr="00246E46" w:rsidRDefault="00151EE0" w:rsidP="00246E46">
      <w:pPr>
        <w:numPr>
          <w:ilvl w:val="0"/>
          <w:numId w:val="13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committee will necessarily examine </w:t>
      </w:r>
      <w:r w:rsidRPr="00246E46">
        <w:rPr>
          <w:rFonts w:cs="Tahoma"/>
          <w:highlight w:val="yellow"/>
          <w:bdr w:val="none" w:sz="0" w:space="0" w:color="auto" w:frame="1"/>
        </w:rPr>
        <w:t>how to cope with money laundering opportunities</w:t>
      </w:r>
      <w:r w:rsidRPr="00246E46">
        <w:rPr>
          <w:rFonts w:cs="Tahoma"/>
          <w:bdr w:val="none" w:sz="0" w:space="0" w:color="auto" w:frame="1"/>
        </w:rPr>
        <w:t xml:space="preserve"> as well as </w:t>
      </w:r>
      <w:r w:rsidRPr="00246E46">
        <w:rPr>
          <w:rFonts w:cs="Tahoma"/>
          <w:highlight w:val="yellow"/>
          <w:bdr w:val="none" w:sz="0" w:space="0" w:color="auto" w:frame="1"/>
        </w:rPr>
        <w:t>consumer protection concerns</w:t>
      </w:r>
      <w:r w:rsidRPr="00246E46">
        <w:rPr>
          <w:rFonts w:cs="Tahoma"/>
          <w:bdr w:val="none" w:sz="0" w:space="0" w:color="auto" w:frame="1"/>
        </w:rPr>
        <w:t xml:space="preserve"> that could arise from the use of virtual currencies.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circulation of Virtual Currencies</w:t>
      </w:r>
      <w:r w:rsidRPr="00246E46">
        <w:rPr>
          <w:rFonts w:asciiTheme="minorHAnsi" w:hAnsiTheme="minorHAnsi" w:cs="Tahoma"/>
          <w:sz w:val="22"/>
          <w:szCs w:val="22"/>
          <w:bdr w:val="none" w:sz="0" w:space="0" w:color="auto" w:frame="1"/>
        </w:rPr>
        <w:t xml:space="preserve"> which are also known as </w:t>
      </w:r>
      <w:r w:rsidRPr="00246E46">
        <w:rPr>
          <w:rFonts w:asciiTheme="minorHAnsi" w:hAnsiTheme="minorHAnsi" w:cs="Tahoma"/>
          <w:sz w:val="22"/>
          <w:szCs w:val="22"/>
          <w:highlight w:val="yellow"/>
          <w:bdr w:val="none" w:sz="0" w:space="0" w:color="auto" w:frame="1"/>
        </w:rPr>
        <w:t>Digital/Crypto Currencies</w:t>
      </w:r>
      <w:r w:rsidRPr="00246E46">
        <w:rPr>
          <w:rFonts w:asciiTheme="minorHAnsi" w:hAnsiTheme="minorHAnsi" w:cs="Tahoma"/>
          <w:sz w:val="22"/>
          <w:szCs w:val="22"/>
          <w:bdr w:val="none" w:sz="0" w:space="0" w:color="auto" w:frame="1"/>
        </w:rPr>
        <w:t xml:space="preserve"> has been a </w:t>
      </w:r>
      <w:r w:rsidRPr="00246E46">
        <w:rPr>
          <w:rFonts w:asciiTheme="minorHAnsi" w:hAnsiTheme="minorHAnsi" w:cs="Tahoma"/>
          <w:sz w:val="22"/>
          <w:szCs w:val="22"/>
          <w:highlight w:val="yellow"/>
          <w:bdr w:val="none" w:sz="0" w:space="0" w:color="auto" w:frame="1"/>
        </w:rPr>
        <w:t>cause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of concern</w:t>
      </w:r>
      <w:r w:rsidRPr="00246E46">
        <w:rPr>
          <w:rFonts w:asciiTheme="minorHAnsi" w:hAnsiTheme="minorHAnsi" w:cs="Tahoma"/>
          <w:sz w:val="22"/>
          <w:szCs w:val="22"/>
          <w:bdr w:val="none" w:sz="0" w:space="0" w:color="auto" w:frame="1"/>
        </w:rPr>
        <w:t>. This has been expressed in various fora from time to time. The Reserve Bank of India (</w:t>
      </w:r>
      <w:r w:rsidRPr="00246E46">
        <w:rPr>
          <w:rFonts w:asciiTheme="minorHAnsi" w:hAnsiTheme="minorHAnsi" w:cs="Tahoma"/>
          <w:sz w:val="22"/>
          <w:szCs w:val="22"/>
          <w:highlight w:val="yellow"/>
          <w:bdr w:val="none" w:sz="0" w:space="0" w:color="auto" w:frame="1"/>
        </w:rPr>
        <w:t>RBI</w:t>
      </w:r>
      <w:r w:rsidRPr="00246E46">
        <w:rPr>
          <w:rFonts w:asciiTheme="minorHAnsi" w:hAnsiTheme="minorHAnsi" w:cs="Tahoma"/>
          <w:sz w:val="22"/>
          <w:szCs w:val="22"/>
          <w:bdr w:val="none" w:sz="0" w:space="0" w:color="auto" w:frame="1"/>
        </w:rPr>
        <w:t xml:space="preserve">) had also </w:t>
      </w:r>
      <w:r w:rsidRPr="00246E46">
        <w:rPr>
          <w:rFonts w:asciiTheme="minorHAnsi" w:hAnsiTheme="minorHAnsi" w:cs="Tahoma"/>
          <w:sz w:val="22"/>
          <w:szCs w:val="22"/>
          <w:highlight w:val="yellow"/>
          <w:bdr w:val="none" w:sz="0" w:space="0" w:color="auto" w:frame="1"/>
        </w:rPr>
        <w:t>cautioned users, holders and traders</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virtual currencies (</w:t>
      </w:r>
      <w:r w:rsidRPr="00246E46">
        <w:rPr>
          <w:rFonts w:asciiTheme="minorHAnsi" w:hAnsiTheme="minorHAnsi" w:cs="Tahoma"/>
          <w:sz w:val="22"/>
          <w:szCs w:val="22"/>
          <w:bdr w:val="none" w:sz="0" w:space="0" w:color="auto" w:frame="1"/>
        </w:rPr>
        <w:t xml:space="preserve">VCs), including Bitcoins, about the </w:t>
      </w:r>
      <w:r w:rsidRPr="00246E46">
        <w:rPr>
          <w:rFonts w:asciiTheme="minorHAnsi" w:hAnsiTheme="minorHAnsi" w:cs="Tahoma"/>
          <w:sz w:val="22"/>
          <w:szCs w:val="22"/>
          <w:highlight w:val="yellow"/>
          <w:bdr w:val="none" w:sz="0" w:space="0" w:color="auto" w:frame="1"/>
        </w:rPr>
        <w:t>potential financial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operational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legal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customer protection</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security related risk</w:t>
      </w:r>
      <w:r w:rsidRPr="00246E46">
        <w:rPr>
          <w:rFonts w:asciiTheme="minorHAnsi" w:hAnsiTheme="minorHAnsi" w:cs="Tahoma"/>
          <w:sz w:val="22"/>
          <w:szCs w:val="22"/>
          <w:bdr w:val="none" w:sz="0" w:space="0" w:color="auto" w:frame="1"/>
        </w:rPr>
        <w:t xml:space="preserve">s that they are </w:t>
      </w:r>
      <w:r w:rsidRPr="00246E46">
        <w:rPr>
          <w:rFonts w:asciiTheme="minorHAnsi" w:hAnsiTheme="minorHAnsi" w:cs="Tahoma"/>
          <w:sz w:val="22"/>
          <w:szCs w:val="22"/>
          <w:highlight w:val="yellow"/>
          <w:bdr w:val="none" w:sz="0" w:space="0" w:color="auto" w:frame="1"/>
        </w:rPr>
        <w:t>exposing themselves to</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DE405E" w:rsidRPr="00246E46" w:rsidRDefault="00DE40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Centre files curative plea on AFSPA</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government</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asked</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Supreme Court</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urgently</w:t>
      </w:r>
      <w:r w:rsidRPr="00246E46">
        <w:rPr>
          <w:rStyle w:val="apple-converted-space"/>
          <w:rFonts w:asciiTheme="minorHAnsi" w:hAnsiTheme="minorHAnsi" w:cs="Tahoma"/>
          <w:sz w:val="22"/>
          <w:szCs w:val="22"/>
          <w:highlight w:val="yellow"/>
          <w:bdr w:val="none" w:sz="0" w:space="0" w:color="auto" w:frame="1"/>
        </w:rPr>
        <w:t> </w:t>
      </w:r>
      <w:hyperlink r:id="rId53" w:tgtFrame="_blank" w:history="1">
        <w:r w:rsidRPr="00246E46">
          <w:rPr>
            <w:rStyle w:val="Hyperlink"/>
            <w:rFonts w:asciiTheme="minorHAnsi" w:hAnsiTheme="minorHAnsi" w:cs="Tahoma"/>
            <w:color w:val="auto"/>
            <w:sz w:val="22"/>
            <w:szCs w:val="22"/>
            <w:highlight w:val="yellow"/>
            <w:u w:val="none"/>
            <w:bdr w:val="none" w:sz="0" w:space="0" w:color="auto" w:frame="1"/>
          </w:rPr>
          <w:t>reconsider</w:t>
        </w:r>
      </w:hyperlink>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its </w:t>
      </w:r>
      <w:r w:rsidRPr="00246E46">
        <w:rPr>
          <w:rFonts w:asciiTheme="minorHAnsi" w:hAnsiTheme="minorHAnsi" w:cs="Tahoma"/>
          <w:sz w:val="22"/>
          <w:szCs w:val="22"/>
          <w:highlight w:val="yellow"/>
          <w:bdr w:val="none" w:sz="0" w:space="0" w:color="auto" w:frame="1"/>
        </w:rPr>
        <w:t>July 2016 verdict</w:t>
      </w:r>
      <w:r w:rsidRPr="00246E46">
        <w:rPr>
          <w:rFonts w:asciiTheme="minorHAnsi" w:hAnsiTheme="minorHAnsi" w:cs="Tahoma"/>
          <w:sz w:val="22"/>
          <w:szCs w:val="22"/>
          <w:bdr w:val="none" w:sz="0" w:space="0" w:color="auto" w:frame="1"/>
        </w:rPr>
        <w:t xml:space="preserve"> which </w:t>
      </w:r>
      <w:r w:rsidRPr="00246E46">
        <w:rPr>
          <w:rFonts w:asciiTheme="minorHAnsi" w:hAnsiTheme="minorHAnsi" w:cs="Tahoma"/>
          <w:sz w:val="22"/>
          <w:szCs w:val="22"/>
          <w:highlight w:val="yellow"/>
          <w:bdr w:val="none" w:sz="0" w:space="0" w:color="auto" w:frame="1"/>
        </w:rPr>
        <w:t>ripped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open</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cloak of immunity</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secrecy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provided</w:t>
      </w:r>
      <w:r w:rsidRPr="00246E46">
        <w:rPr>
          <w:rFonts w:asciiTheme="minorHAnsi" w:hAnsiTheme="minorHAnsi" w:cs="Tahoma"/>
          <w:sz w:val="22"/>
          <w:szCs w:val="22"/>
          <w:bdr w:val="none" w:sz="0" w:space="0" w:color="auto" w:frame="1"/>
        </w:rPr>
        <w:t xml:space="preserve"> by the </w:t>
      </w:r>
      <w:r w:rsidRPr="00246E46">
        <w:rPr>
          <w:rFonts w:asciiTheme="minorHAnsi" w:hAnsiTheme="minorHAnsi" w:cs="Tahoma"/>
          <w:sz w:val="22"/>
          <w:szCs w:val="22"/>
          <w:highlight w:val="yellow"/>
          <w:bdr w:val="none" w:sz="0" w:space="0" w:color="auto" w:frame="1"/>
        </w:rPr>
        <w:t>Armed Forces</w:t>
      </w:r>
      <w:r w:rsidRPr="00246E46">
        <w:rPr>
          <w:rFonts w:asciiTheme="minorHAnsi" w:hAnsiTheme="minorHAnsi" w:cs="Tahoma"/>
          <w:sz w:val="22"/>
          <w:szCs w:val="22"/>
          <w:bdr w:val="none" w:sz="0" w:space="0" w:color="auto" w:frame="1"/>
        </w:rPr>
        <w:t xml:space="preserve"> (Special Powers) Act of 1958 (AFSPA) to </w:t>
      </w:r>
      <w:r w:rsidRPr="00246E46">
        <w:rPr>
          <w:rFonts w:asciiTheme="minorHAnsi" w:hAnsiTheme="minorHAnsi" w:cs="Tahoma"/>
          <w:sz w:val="22"/>
          <w:szCs w:val="22"/>
          <w:highlight w:val="yellow"/>
          <w:bdr w:val="none" w:sz="0" w:space="0" w:color="auto" w:frame="1"/>
        </w:rPr>
        <w:t>security forces</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deaths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caused during encounters in disturbed areas</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Supreme Court had held that “there is </w:t>
      </w:r>
      <w:r w:rsidRPr="00246E46">
        <w:rPr>
          <w:rFonts w:asciiTheme="minorHAnsi" w:hAnsiTheme="minorHAnsi" w:cs="Tahoma"/>
          <w:sz w:val="22"/>
          <w:szCs w:val="22"/>
          <w:highlight w:val="yellow"/>
          <w:bdr w:val="none" w:sz="0" w:space="0" w:color="auto" w:frame="1"/>
        </w:rPr>
        <w:t>no concept of absolute immunity</w:t>
      </w:r>
      <w:r w:rsidRPr="00246E46">
        <w:rPr>
          <w:rFonts w:asciiTheme="minorHAnsi" w:hAnsiTheme="minorHAnsi" w:cs="Tahoma"/>
          <w:sz w:val="22"/>
          <w:szCs w:val="22"/>
          <w:bdr w:val="none" w:sz="0" w:space="0" w:color="auto" w:frame="1"/>
        </w:rPr>
        <w:t xml:space="preserve"> from </w:t>
      </w:r>
      <w:r w:rsidRPr="00246E46">
        <w:rPr>
          <w:rFonts w:asciiTheme="minorHAnsi" w:hAnsiTheme="minorHAnsi" w:cs="Tahoma"/>
          <w:sz w:val="22"/>
          <w:szCs w:val="22"/>
          <w:highlight w:val="yellow"/>
          <w:bdr w:val="none" w:sz="0" w:space="0" w:color="auto" w:frame="1"/>
        </w:rPr>
        <w:t>trial</w:t>
      </w:r>
      <w:r w:rsidRPr="00246E46">
        <w:rPr>
          <w:rFonts w:asciiTheme="minorHAnsi" w:hAnsiTheme="minorHAnsi" w:cs="Tahoma"/>
          <w:sz w:val="22"/>
          <w:szCs w:val="22"/>
          <w:bdr w:val="none" w:sz="0" w:space="0" w:color="auto" w:frame="1"/>
        </w:rPr>
        <w:t xml:space="preserve"> by a </w:t>
      </w:r>
      <w:r w:rsidRPr="00246E46">
        <w:rPr>
          <w:rFonts w:asciiTheme="minorHAnsi" w:hAnsiTheme="minorHAnsi" w:cs="Tahoma"/>
          <w:sz w:val="22"/>
          <w:szCs w:val="22"/>
          <w:highlight w:val="yellow"/>
          <w:bdr w:val="none" w:sz="0" w:space="0" w:color="auto" w:frame="1"/>
        </w:rPr>
        <w:t>criminal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court</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if an Army</w:t>
      </w:r>
      <w:r w:rsidRPr="00246E46">
        <w:rPr>
          <w:rFonts w:asciiTheme="minorHAnsi" w:hAnsiTheme="minorHAnsi" w:cs="Tahoma"/>
          <w:sz w:val="22"/>
          <w:szCs w:val="22"/>
          <w:bdr w:val="none" w:sz="0" w:space="0" w:color="auto" w:frame="1"/>
        </w:rPr>
        <w:t xml:space="preserve"> man has </w:t>
      </w:r>
      <w:r w:rsidRPr="00246E46">
        <w:rPr>
          <w:rFonts w:asciiTheme="minorHAnsi" w:hAnsiTheme="minorHAnsi" w:cs="Tahoma"/>
          <w:sz w:val="22"/>
          <w:szCs w:val="22"/>
          <w:highlight w:val="yellow"/>
          <w:bdr w:val="none" w:sz="0" w:space="0" w:color="auto" w:frame="1"/>
        </w:rPr>
        <w:t>committed</w:t>
      </w:r>
      <w:r w:rsidRPr="00246E46">
        <w:rPr>
          <w:rFonts w:asciiTheme="minorHAnsi" w:hAnsiTheme="minorHAnsi" w:cs="Tahoma"/>
          <w:sz w:val="22"/>
          <w:szCs w:val="22"/>
          <w:bdr w:val="none" w:sz="0" w:space="0" w:color="auto" w:frame="1"/>
        </w:rPr>
        <w:t xml:space="preserve"> an </w:t>
      </w:r>
      <w:r w:rsidRPr="00246E46">
        <w:rPr>
          <w:rFonts w:asciiTheme="minorHAnsi" w:hAnsiTheme="minorHAnsi" w:cs="Tahoma"/>
          <w:sz w:val="22"/>
          <w:szCs w:val="22"/>
          <w:highlight w:val="yellow"/>
          <w:bdr w:val="none" w:sz="0" w:space="0" w:color="auto" w:frame="1"/>
        </w:rPr>
        <w:t>offence</w:t>
      </w:r>
      <w:r w:rsidRPr="00246E46">
        <w:rPr>
          <w:rFonts w:asciiTheme="minorHAnsi" w:hAnsiTheme="minorHAnsi" w:cs="Tahoma"/>
          <w:sz w:val="22"/>
          <w:szCs w:val="22"/>
          <w:bdr w:val="none" w:sz="0" w:space="0" w:color="auto" w:frame="1"/>
        </w:rPr>
        <w:t xml:space="preserve">. The judgment had held that </w:t>
      </w:r>
      <w:r w:rsidRPr="00246E46">
        <w:rPr>
          <w:rFonts w:asciiTheme="minorHAnsi" w:hAnsiTheme="minorHAnsi" w:cs="Tahoma"/>
          <w:sz w:val="22"/>
          <w:szCs w:val="22"/>
          <w:highlight w:val="yellow"/>
          <w:bdr w:val="none" w:sz="0" w:space="0" w:color="auto" w:frame="1"/>
        </w:rPr>
        <w:t>every death caused by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security forces in a disturbed area</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even if the victim</w:t>
      </w:r>
      <w:r w:rsidRPr="00246E46">
        <w:rPr>
          <w:rFonts w:asciiTheme="minorHAnsi" w:hAnsiTheme="minorHAnsi" w:cs="Tahoma"/>
          <w:sz w:val="22"/>
          <w:szCs w:val="22"/>
          <w:bdr w:val="none" w:sz="0" w:space="0" w:color="auto" w:frame="1"/>
        </w:rPr>
        <w:t xml:space="preserve"> was a dreaded </w:t>
      </w:r>
      <w:r w:rsidRPr="00246E46">
        <w:rPr>
          <w:rFonts w:asciiTheme="minorHAnsi" w:hAnsiTheme="minorHAnsi" w:cs="Tahoma"/>
          <w:sz w:val="22"/>
          <w:szCs w:val="22"/>
          <w:highlight w:val="yellow"/>
          <w:bdr w:val="none" w:sz="0" w:space="0" w:color="auto" w:frame="1"/>
        </w:rPr>
        <w:t>criminal</w:t>
      </w:r>
      <w:r w:rsidRPr="00246E46">
        <w:rPr>
          <w:rFonts w:asciiTheme="minorHAnsi" w:hAnsiTheme="minorHAnsi" w:cs="Tahoma"/>
          <w:sz w:val="22"/>
          <w:szCs w:val="22"/>
          <w:bdr w:val="none" w:sz="0" w:space="0" w:color="auto" w:frame="1"/>
        </w:rPr>
        <w:t xml:space="preserve"> or a </w:t>
      </w:r>
      <w:r w:rsidRPr="00246E46">
        <w:rPr>
          <w:rFonts w:asciiTheme="minorHAnsi" w:hAnsiTheme="minorHAnsi" w:cs="Tahoma"/>
          <w:sz w:val="22"/>
          <w:szCs w:val="22"/>
          <w:highlight w:val="yellow"/>
          <w:bdr w:val="none" w:sz="0" w:space="0" w:color="auto" w:frame="1"/>
        </w:rPr>
        <w:t>militant</w:t>
      </w:r>
      <w:r w:rsidRPr="00246E46">
        <w:rPr>
          <w:rFonts w:asciiTheme="minorHAnsi" w:hAnsiTheme="minorHAnsi" w:cs="Tahoma"/>
          <w:sz w:val="22"/>
          <w:szCs w:val="22"/>
          <w:bdr w:val="none" w:sz="0" w:space="0" w:color="auto" w:frame="1"/>
        </w:rPr>
        <w:t xml:space="preserve"> or a </w:t>
      </w:r>
      <w:r w:rsidRPr="00246E46">
        <w:rPr>
          <w:rFonts w:asciiTheme="minorHAnsi" w:hAnsiTheme="minorHAnsi" w:cs="Tahoma"/>
          <w:sz w:val="22"/>
          <w:szCs w:val="22"/>
          <w:highlight w:val="yellow"/>
          <w:bdr w:val="none" w:sz="0" w:space="0" w:color="auto" w:frame="1"/>
        </w:rPr>
        <w:t>terrorist</w:t>
      </w:r>
      <w:r w:rsidRPr="00246E46">
        <w:rPr>
          <w:rFonts w:asciiTheme="minorHAnsi" w:hAnsiTheme="minorHAnsi" w:cs="Tahoma"/>
          <w:sz w:val="22"/>
          <w:szCs w:val="22"/>
          <w:bdr w:val="none" w:sz="0" w:space="0" w:color="auto" w:frame="1"/>
        </w:rPr>
        <w:t xml:space="preserve"> or an insurgent, </w:t>
      </w:r>
      <w:r w:rsidRPr="00246E46">
        <w:rPr>
          <w:rFonts w:asciiTheme="minorHAnsi" w:hAnsiTheme="minorHAnsi" w:cs="Tahoma"/>
          <w:sz w:val="22"/>
          <w:szCs w:val="22"/>
          <w:highlight w:val="yellow"/>
          <w:bdr w:val="none" w:sz="0" w:space="0" w:color="auto" w:frame="1"/>
        </w:rPr>
        <w:t>should be thoroughly inquired into</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address any allegation</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use of excessive</w:t>
      </w:r>
      <w:r w:rsidRPr="00246E46">
        <w:rPr>
          <w:rFonts w:asciiTheme="minorHAnsi" w:hAnsiTheme="minorHAnsi" w:cs="Tahoma"/>
          <w:sz w:val="22"/>
          <w:szCs w:val="22"/>
          <w:bdr w:val="none" w:sz="0" w:space="0" w:color="auto" w:frame="1"/>
        </w:rPr>
        <w:t xml:space="preserve"> or </w:t>
      </w:r>
      <w:r w:rsidRPr="00246E46">
        <w:rPr>
          <w:rFonts w:asciiTheme="minorHAnsi" w:hAnsiTheme="minorHAnsi" w:cs="Tahoma"/>
          <w:sz w:val="22"/>
          <w:szCs w:val="22"/>
          <w:highlight w:val="yellow"/>
          <w:bdr w:val="none" w:sz="0" w:space="0" w:color="auto" w:frame="1"/>
        </w:rPr>
        <w:t>retaliatory force</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judgment came on a </w:t>
      </w:r>
      <w:r w:rsidRPr="00246E46">
        <w:rPr>
          <w:rFonts w:asciiTheme="minorHAnsi" w:hAnsiTheme="minorHAnsi" w:cs="Tahoma"/>
          <w:sz w:val="22"/>
          <w:szCs w:val="22"/>
          <w:highlight w:val="yellow"/>
          <w:bdr w:val="none" w:sz="0" w:space="0" w:color="auto" w:frame="1"/>
        </w:rPr>
        <w:t>plea by hundreds of families in Manipur</w:t>
      </w:r>
      <w:r w:rsidRPr="00246E46">
        <w:rPr>
          <w:rFonts w:asciiTheme="minorHAnsi" w:hAnsiTheme="minorHAnsi" w:cs="Tahoma"/>
          <w:sz w:val="22"/>
          <w:szCs w:val="22"/>
          <w:bdr w:val="none" w:sz="0" w:space="0" w:color="auto" w:frame="1"/>
        </w:rPr>
        <w:t xml:space="preserve"> for a </w:t>
      </w:r>
      <w:r w:rsidRPr="00246E46">
        <w:rPr>
          <w:rFonts w:asciiTheme="minorHAnsi" w:hAnsiTheme="minorHAnsi" w:cs="Tahoma"/>
          <w:sz w:val="22"/>
          <w:szCs w:val="22"/>
          <w:highlight w:val="yellow"/>
          <w:bdr w:val="none" w:sz="0" w:space="0" w:color="auto" w:frame="1"/>
        </w:rPr>
        <w:t>probe</w:t>
      </w:r>
      <w:r w:rsidRPr="00246E46">
        <w:rPr>
          <w:rFonts w:asciiTheme="minorHAnsi" w:hAnsiTheme="minorHAnsi" w:cs="Tahoma"/>
          <w:sz w:val="22"/>
          <w:szCs w:val="22"/>
          <w:bdr w:val="none" w:sz="0" w:space="0" w:color="auto" w:frame="1"/>
        </w:rPr>
        <w:t xml:space="preserve"> by </w:t>
      </w:r>
      <w:r w:rsidRPr="00246E46">
        <w:rPr>
          <w:rFonts w:asciiTheme="minorHAnsi" w:hAnsiTheme="minorHAnsi" w:cs="Tahoma"/>
          <w:sz w:val="22"/>
          <w:szCs w:val="22"/>
          <w:highlight w:val="yellow"/>
          <w:bdr w:val="none" w:sz="0" w:space="0" w:color="auto" w:frame="1"/>
        </w:rPr>
        <w:t>Special Investigation</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Team</w:t>
      </w:r>
      <w:r w:rsidRPr="00246E46">
        <w:rPr>
          <w:rFonts w:asciiTheme="minorHAnsi" w:hAnsiTheme="minorHAnsi" w:cs="Tahoma"/>
          <w:sz w:val="22"/>
          <w:szCs w:val="22"/>
          <w:bdr w:val="none" w:sz="0" w:space="0" w:color="auto" w:frame="1"/>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the centre says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3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centre argues that the </w:t>
      </w:r>
      <w:r w:rsidRPr="00246E46">
        <w:rPr>
          <w:rFonts w:cs="Tahoma"/>
          <w:highlight w:val="yellow"/>
          <w:bdr w:val="none" w:sz="0" w:space="0" w:color="auto" w:frame="1"/>
        </w:rPr>
        <w:t>judgment</w:t>
      </w:r>
      <w:r w:rsidRPr="00246E46">
        <w:rPr>
          <w:rFonts w:cs="Tahoma"/>
          <w:bdr w:val="none" w:sz="0" w:space="0" w:color="auto" w:frame="1"/>
        </w:rPr>
        <w:t xml:space="preserve"> had </w:t>
      </w:r>
      <w:r w:rsidRPr="00246E46">
        <w:rPr>
          <w:rFonts w:cs="Tahoma"/>
          <w:highlight w:val="yellow"/>
          <w:bdr w:val="none" w:sz="0" w:space="0" w:color="auto" w:frame="1"/>
        </w:rPr>
        <w:t>become a fetter</w:t>
      </w:r>
      <w:r w:rsidRPr="00246E46">
        <w:rPr>
          <w:rFonts w:cs="Tahoma"/>
          <w:bdr w:val="none" w:sz="0" w:space="0" w:color="auto" w:frame="1"/>
        </w:rPr>
        <w:t xml:space="preserve"> on </w:t>
      </w:r>
      <w:r w:rsidRPr="00246E46">
        <w:rPr>
          <w:rFonts w:cs="Tahoma"/>
          <w:highlight w:val="yellow"/>
          <w:bdr w:val="none" w:sz="0" w:space="0" w:color="auto" w:frame="1"/>
        </w:rPr>
        <w:t>security forces</w:t>
      </w:r>
      <w:r w:rsidRPr="00246E46">
        <w:rPr>
          <w:rFonts w:cs="Tahoma"/>
          <w:bdr w:val="none" w:sz="0" w:space="0" w:color="auto" w:frame="1"/>
        </w:rPr>
        <w:t xml:space="preserve"> </w:t>
      </w:r>
      <w:r w:rsidRPr="00246E46">
        <w:rPr>
          <w:rFonts w:cs="Tahoma"/>
          <w:highlight w:val="yellow"/>
          <w:bdr w:val="none" w:sz="0" w:space="0" w:color="auto" w:frame="1"/>
        </w:rPr>
        <w:t>involved in anti-militancy operations</w:t>
      </w:r>
      <w:r w:rsidRPr="00246E46">
        <w:rPr>
          <w:rFonts w:cs="Tahoma"/>
          <w:bdr w:val="none" w:sz="0" w:space="0" w:color="auto" w:frame="1"/>
        </w:rPr>
        <w:t>.</w:t>
      </w:r>
    </w:p>
    <w:p w:rsidR="00151EE0" w:rsidRPr="00246E46" w:rsidRDefault="00151EE0" w:rsidP="00246E46">
      <w:pPr>
        <w:numPr>
          <w:ilvl w:val="0"/>
          <w:numId w:val="13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centre also observed that the </w:t>
      </w:r>
      <w:r w:rsidRPr="00246E46">
        <w:rPr>
          <w:rFonts w:cs="Tahoma"/>
          <w:highlight w:val="yellow"/>
          <w:bdr w:val="none" w:sz="0" w:space="0" w:color="auto" w:frame="1"/>
        </w:rPr>
        <w:t>principles of right to self-defence cannot be strictly applied while</w:t>
      </w:r>
      <w:r w:rsidRPr="00246E46">
        <w:rPr>
          <w:rFonts w:cs="Tahoma"/>
          <w:bdr w:val="none" w:sz="0" w:space="0" w:color="auto" w:frame="1"/>
        </w:rPr>
        <w:t xml:space="preserve"> </w:t>
      </w:r>
      <w:r w:rsidRPr="00246E46">
        <w:rPr>
          <w:rFonts w:cs="Tahoma"/>
          <w:highlight w:val="yellow"/>
          <w:bdr w:val="none" w:sz="0" w:space="0" w:color="auto" w:frame="1"/>
        </w:rPr>
        <w:t>dealing with militants and terrorist</w:t>
      </w:r>
      <w:r w:rsidRPr="00246E46">
        <w:rPr>
          <w:rFonts w:cs="Tahoma"/>
          <w:bdr w:val="none" w:sz="0" w:space="0" w:color="auto" w:frame="1"/>
        </w:rPr>
        <w:t xml:space="preserve"> </w:t>
      </w:r>
      <w:r w:rsidRPr="00246E46">
        <w:rPr>
          <w:rFonts w:cs="Tahoma"/>
          <w:highlight w:val="yellow"/>
          <w:bdr w:val="none" w:sz="0" w:space="0" w:color="auto" w:frame="1"/>
        </w:rPr>
        <w:t>elements</w:t>
      </w:r>
      <w:r w:rsidRPr="00246E46">
        <w:rPr>
          <w:rFonts w:cs="Tahoma"/>
          <w:bdr w:val="none" w:sz="0" w:space="0" w:color="auto" w:frame="1"/>
        </w:rPr>
        <w:t xml:space="preserve"> in a </w:t>
      </w:r>
      <w:r w:rsidRPr="00246E46">
        <w:rPr>
          <w:rFonts w:cs="Tahoma"/>
          <w:highlight w:val="yellow"/>
          <w:bdr w:val="none" w:sz="0" w:space="0" w:color="auto" w:frame="1"/>
        </w:rPr>
        <w:t>hostile</w:t>
      </w:r>
      <w:r w:rsidRPr="00246E46">
        <w:rPr>
          <w:rFonts w:cs="Tahoma"/>
          <w:bdr w:val="none" w:sz="0" w:space="0" w:color="auto" w:frame="1"/>
        </w:rPr>
        <w:t xml:space="preserve"> and </w:t>
      </w:r>
      <w:r w:rsidRPr="00246E46">
        <w:rPr>
          <w:rFonts w:cs="Tahoma"/>
          <w:highlight w:val="yellow"/>
          <w:bdr w:val="none" w:sz="0" w:space="0" w:color="auto" w:frame="1"/>
        </w:rPr>
        <w:t>unstable terrain</w:t>
      </w:r>
      <w:r w:rsidRPr="00246E46">
        <w:rPr>
          <w:rFonts w:cs="Tahoma"/>
          <w:bdr w:val="none" w:sz="0" w:space="0" w:color="auto" w:frame="1"/>
        </w:rPr>
        <w:t xml:space="preserve"> </w:t>
      </w:r>
      <w:r w:rsidRPr="00246E46">
        <w:rPr>
          <w:rFonts w:cs="Tahoma"/>
          <w:highlight w:val="yellow"/>
          <w:bdr w:val="none" w:sz="0" w:space="0" w:color="auto" w:frame="1"/>
        </w:rPr>
        <w:t>because</w:t>
      </w:r>
      <w:r w:rsidRPr="00246E46">
        <w:rPr>
          <w:rFonts w:cs="Tahoma"/>
          <w:bdr w:val="none" w:sz="0" w:space="0" w:color="auto" w:frame="1"/>
        </w:rPr>
        <w:t xml:space="preserve"> of the </w:t>
      </w:r>
      <w:r w:rsidRPr="00246E46">
        <w:rPr>
          <w:rFonts w:cs="Tahoma"/>
          <w:highlight w:val="yellow"/>
          <w:bdr w:val="none" w:sz="0" w:space="0" w:color="auto" w:frame="1"/>
        </w:rPr>
        <w:t>complexity</w:t>
      </w:r>
      <w:r w:rsidRPr="00246E46">
        <w:rPr>
          <w:rFonts w:cs="Tahoma"/>
          <w:bdr w:val="none" w:sz="0" w:space="0" w:color="auto" w:frame="1"/>
        </w:rPr>
        <w:t xml:space="preserve"> and the </w:t>
      </w:r>
      <w:r w:rsidRPr="00246E46">
        <w:rPr>
          <w:rFonts w:cs="Tahoma"/>
          <w:highlight w:val="yellow"/>
          <w:bdr w:val="none" w:sz="0" w:space="0" w:color="auto" w:frame="1"/>
        </w:rPr>
        <w:t>reality of the conduct of military operations and tactics,</w:t>
      </w:r>
      <w:r w:rsidRPr="00246E46">
        <w:rPr>
          <w:rFonts w:cs="Tahoma"/>
          <w:bdr w:val="none" w:sz="0" w:space="0" w:color="auto" w:frame="1"/>
        </w:rPr>
        <w:t xml:space="preserve"> </w:t>
      </w:r>
      <w:r w:rsidRPr="00246E46">
        <w:rPr>
          <w:rFonts w:cs="Tahoma"/>
          <w:highlight w:val="yellow"/>
          <w:bdr w:val="none" w:sz="0" w:space="0" w:color="auto" w:frame="1"/>
        </w:rPr>
        <w:t>especially while</w:t>
      </w:r>
      <w:r w:rsidRPr="00246E46">
        <w:rPr>
          <w:rFonts w:cs="Tahoma"/>
          <w:bdr w:val="none" w:sz="0" w:space="0" w:color="auto" w:frame="1"/>
        </w:rPr>
        <w:t xml:space="preserve"> </w:t>
      </w:r>
      <w:r w:rsidRPr="00246E46">
        <w:rPr>
          <w:rFonts w:cs="Tahoma"/>
          <w:highlight w:val="yellow"/>
          <w:bdr w:val="none" w:sz="0" w:space="0" w:color="auto" w:frame="1"/>
        </w:rPr>
        <w:t>combating terrorists</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green"/>
          <w:u w:val="single"/>
          <w:bdr w:val="none" w:sz="0" w:space="0" w:color="auto" w:frame="1"/>
        </w:rPr>
        <w:t>What is AFSPA?</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AFSPA</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enacted in 1958</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gives powers to</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army and state</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central police forces</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shoot to kill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search houses</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destroy any property</w:t>
      </w:r>
      <w:r w:rsidRPr="00246E46">
        <w:rPr>
          <w:rFonts w:asciiTheme="minorHAnsi" w:hAnsiTheme="minorHAnsi" w:cs="Tahoma"/>
          <w:sz w:val="22"/>
          <w:szCs w:val="22"/>
          <w:bdr w:val="none" w:sz="0" w:space="0" w:color="auto" w:frame="1"/>
        </w:rPr>
        <w:t xml:space="preserve"> that is “</w:t>
      </w:r>
      <w:r w:rsidRPr="00246E46">
        <w:rPr>
          <w:rFonts w:asciiTheme="minorHAnsi" w:hAnsiTheme="minorHAnsi" w:cs="Tahoma"/>
          <w:sz w:val="22"/>
          <w:szCs w:val="22"/>
          <w:highlight w:val="yellow"/>
          <w:bdr w:val="none" w:sz="0" w:space="0" w:color="auto" w:frame="1"/>
        </w:rPr>
        <w:t>likely”</w:t>
      </w:r>
      <w:r w:rsidRPr="00246E46">
        <w:rPr>
          <w:rFonts w:asciiTheme="minorHAnsi" w:hAnsiTheme="minorHAnsi" w:cs="Tahoma"/>
          <w:sz w:val="22"/>
          <w:szCs w:val="22"/>
          <w:bdr w:val="none" w:sz="0" w:space="0" w:color="auto" w:frame="1"/>
        </w:rPr>
        <w:t xml:space="preserve"> to be </w:t>
      </w:r>
      <w:r w:rsidRPr="00246E46">
        <w:rPr>
          <w:rFonts w:asciiTheme="minorHAnsi" w:hAnsiTheme="minorHAnsi" w:cs="Tahoma"/>
          <w:sz w:val="22"/>
          <w:szCs w:val="22"/>
          <w:highlight w:val="yellow"/>
          <w:bdr w:val="none" w:sz="0" w:space="0" w:color="auto" w:frame="1"/>
        </w:rPr>
        <w:t>used by insurgents</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yellow"/>
          <w:bdr w:val="none" w:sz="0" w:space="0" w:color="auto" w:frame="1"/>
        </w:rPr>
        <w:t>areas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declared</w:t>
      </w:r>
      <w:r w:rsidRPr="00246E46">
        <w:rPr>
          <w:rFonts w:asciiTheme="minorHAnsi" w:hAnsiTheme="minorHAnsi" w:cs="Tahoma"/>
          <w:sz w:val="22"/>
          <w:szCs w:val="22"/>
          <w:bdr w:val="none" w:sz="0" w:space="0" w:color="auto" w:frame="1"/>
        </w:rPr>
        <w:t xml:space="preserve"> as “</w:t>
      </w:r>
      <w:r w:rsidRPr="00246E46">
        <w:rPr>
          <w:rFonts w:asciiTheme="minorHAnsi" w:hAnsiTheme="minorHAnsi" w:cs="Tahoma"/>
          <w:sz w:val="22"/>
          <w:szCs w:val="22"/>
          <w:highlight w:val="green"/>
          <w:bdr w:val="none" w:sz="0" w:space="0" w:color="auto" w:frame="1"/>
        </w:rPr>
        <w:t>disturbed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by</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green"/>
          <w:bdr w:val="none" w:sz="0" w:space="0" w:color="auto" w:frame="1"/>
        </w:rPr>
        <w:t>home ministry.</w:t>
      </w:r>
    </w:p>
    <w:p w:rsidR="00151EE0" w:rsidRPr="00246E46" w:rsidRDefault="00151EE0" w:rsidP="00246E46">
      <w:pPr>
        <w:numPr>
          <w:ilvl w:val="0"/>
          <w:numId w:val="13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Act </w:t>
      </w:r>
      <w:r w:rsidRPr="00246E46">
        <w:rPr>
          <w:rFonts w:cs="Tahoma"/>
          <w:highlight w:val="yellow"/>
          <w:bdr w:val="none" w:sz="0" w:space="0" w:color="auto" w:frame="1"/>
        </w:rPr>
        <w:t>provides</w:t>
      </w:r>
      <w:r w:rsidRPr="00246E46">
        <w:rPr>
          <w:rFonts w:cs="Tahoma"/>
          <w:bdr w:val="none" w:sz="0" w:space="0" w:color="auto" w:frame="1"/>
        </w:rPr>
        <w:t xml:space="preserve"> army </w:t>
      </w:r>
      <w:r w:rsidRPr="00246E46">
        <w:rPr>
          <w:rFonts w:cs="Tahoma"/>
          <w:highlight w:val="yellow"/>
          <w:bdr w:val="none" w:sz="0" w:space="0" w:color="auto" w:frame="1"/>
        </w:rPr>
        <w:t>personnel</w:t>
      </w:r>
      <w:r w:rsidRPr="00246E46">
        <w:rPr>
          <w:rFonts w:cs="Tahoma"/>
          <w:bdr w:val="none" w:sz="0" w:space="0" w:color="auto" w:frame="1"/>
        </w:rPr>
        <w:t xml:space="preserve"> with </w:t>
      </w:r>
      <w:r w:rsidRPr="00246E46">
        <w:rPr>
          <w:rFonts w:cs="Tahoma"/>
          <w:highlight w:val="yellow"/>
          <w:bdr w:val="none" w:sz="0" w:space="0" w:color="auto" w:frame="1"/>
        </w:rPr>
        <w:t>Constitutional safeguards</w:t>
      </w:r>
      <w:r w:rsidRPr="00246E46">
        <w:rPr>
          <w:rFonts w:cs="Tahoma"/>
          <w:bdr w:val="none" w:sz="0" w:space="0" w:color="auto" w:frame="1"/>
        </w:rPr>
        <w:t xml:space="preserve"> </w:t>
      </w:r>
      <w:r w:rsidRPr="00246E46">
        <w:rPr>
          <w:rFonts w:cs="Tahoma"/>
          <w:highlight w:val="yellow"/>
          <w:bdr w:val="none" w:sz="0" w:space="0" w:color="auto" w:frame="1"/>
        </w:rPr>
        <w:t>against</w:t>
      </w:r>
      <w:r w:rsidRPr="00246E46">
        <w:rPr>
          <w:rFonts w:cs="Tahoma"/>
          <w:bdr w:val="none" w:sz="0" w:space="0" w:color="auto" w:frame="1"/>
        </w:rPr>
        <w:t xml:space="preserve"> </w:t>
      </w:r>
      <w:r w:rsidRPr="00246E46">
        <w:rPr>
          <w:rFonts w:cs="Tahoma"/>
          <w:highlight w:val="yellow"/>
          <w:bdr w:val="none" w:sz="0" w:space="0" w:color="auto" w:frame="1"/>
        </w:rPr>
        <w:t>malicious</w:t>
      </w:r>
      <w:r w:rsidRPr="00246E46">
        <w:rPr>
          <w:rFonts w:cs="Tahoma"/>
          <w:bdr w:val="none" w:sz="0" w:space="0" w:color="auto" w:frame="1"/>
        </w:rPr>
        <w:t xml:space="preserve">, vindictive and </w:t>
      </w:r>
      <w:r w:rsidRPr="00246E46">
        <w:rPr>
          <w:rFonts w:cs="Tahoma"/>
          <w:highlight w:val="yellow"/>
          <w:bdr w:val="none" w:sz="0" w:space="0" w:color="auto" w:frame="1"/>
        </w:rPr>
        <w:t>frivolous prosecution</w:t>
      </w:r>
      <w:r w:rsidRPr="00246E46">
        <w:rPr>
          <w:rFonts w:cs="Tahoma"/>
          <w:bdr w:val="none" w:sz="0" w:space="0" w:color="auto" w:frame="1"/>
        </w:rPr>
        <w:t>.</w:t>
      </w:r>
    </w:p>
    <w:p w:rsidR="00151EE0" w:rsidRPr="00246E46" w:rsidRDefault="00151EE0" w:rsidP="00246E46">
      <w:pPr>
        <w:numPr>
          <w:ilvl w:val="0"/>
          <w:numId w:val="136"/>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Security forces</w:t>
      </w:r>
      <w:r w:rsidRPr="00246E46">
        <w:rPr>
          <w:rFonts w:cs="Tahoma"/>
          <w:bdr w:val="none" w:sz="0" w:space="0" w:color="auto" w:frame="1"/>
        </w:rPr>
        <w:t xml:space="preserve"> </w:t>
      </w:r>
      <w:r w:rsidRPr="00246E46">
        <w:rPr>
          <w:rFonts w:cs="Tahoma"/>
          <w:highlight w:val="yellow"/>
          <w:bdr w:val="none" w:sz="0" w:space="0" w:color="auto" w:frame="1"/>
        </w:rPr>
        <w:t>can</w:t>
      </w:r>
      <w:r w:rsidRPr="00246E46">
        <w:rPr>
          <w:rFonts w:cs="Tahoma"/>
          <w:bdr w:val="none" w:sz="0" w:space="0" w:color="auto" w:frame="1"/>
        </w:rPr>
        <w:t xml:space="preserve"> “</w:t>
      </w:r>
      <w:r w:rsidRPr="00246E46">
        <w:rPr>
          <w:rFonts w:cs="Tahoma"/>
          <w:highlight w:val="yellow"/>
          <w:bdr w:val="none" w:sz="0" w:space="0" w:color="auto" w:frame="1"/>
        </w:rPr>
        <w:t>arrest without warrant</w:t>
      </w:r>
      <w:r w:rsidRPr="00246E46">
        <w:rPr>
          <w:rFonts w:cs="Tahoma"/>
          <w:bdr w:val="none" w:sz="0" w:space="0" w:color="auto" w:frame="1"/>
        </w:rPr>
        <w:t xml:space="preserve">” a </w:t>
      </w:r>
      <w:r w:rsidRPr="00246E46">
        <w:rPr>
          <w:rFonts w:cs="Tahoma"/>
          <w:highlight w:val="yellow"/>
          <w:bdr w:val="none" w:sz="0" w:space="0" w:color="auto" w:frame="1"/>
        </w:rPr>
        <w:t>person</w:t>
      </w:r>
      <w:r w:rsidRPr="00246E46">
        <w:rPr>
          <w:rFonts w:cs="Tahoma"/>
          <w:bdr w:val="none" w:sz="0" w:space="0" w:color="auto" w:frame="1"/>
        </w:rPr>
        <w:t xml:space="preserve">, who has </w:t>
      </w:r>
      <w:r w:rsidRPr="00246E46">
        <w:rPr>
          <w:rFonts w:cs="Tahoma"/>
          <w:highlight w:val="yellow"/>
          <w:bdr w:val="none" w:sz="0" w:space="0" w:color="auto" w:frame="1"/>
        </w:rPr>
        <w:t>committed</w:t>
      </w:r>
      <w:r w:rsidRPr="00246E46">
        <w:rPr>
          <w:rFonts w:cs="Tahoma"/>
          <w:bdr w:val="none" w:sz="0" w:space="0" w:color="auto" w:frame="1"/>
        </w:rPr>
        <w:t xml:space="preserve"> or </w:t>
      </w:r>
      <w:r w:rsidRPr="00246E46">
        <w:rPr>
          <w:rFonts w:cs="Tahoma"/>
          <w:highlight w:val="yellow"/>
          <w:bdr w:val="none" w:sz="0" w:space="0" w:color="auto" w:frame="1"/>
        </w:rPr>
        <w:t>even “about to</w:t>
      </w:r>
      <w:r w:rsidRPr="00246E46">
        <w:rPr>
          <w:rFonts w:cs="Tahoma"/>
          <w:bdr w:val="none" w:sz="0" w:space="0" w:color="auto" w:frame="1"/>
        </w:rPr>
        <w:t xml:space="preserve"> </w:t>
      </w:r>
      <w:r w:rsidRPr="00246E46">
        <w:rPr>
          <w:rFonts w:cs="Tahoma"/>
          <w:highlight w:val="yellow"/>
          <w:bdr w:val="none" w:sz="0" w:space="0" w:color="auto" w:frame="1"/>
        </w:rPr>
        <w:t>commit</w:t>
      </w:r>
      <w:r w:rsidRPr="00246E46">
        <w:rPr>
          <w:rFonts w:cs="Tahoma"/>
          <w:bdr w:val="none" w:sz="0" w:space="0" w:color="auto" w:frame="1"/>
        </w:rPr>
        <w:t xml:space="preserve"> a </w:t>
      </w:r>
      <w:r w:rsidRPr="00246E46">
        <w:rPr>
          <w:rFonts w:cs="Tahoma"/>
          <w:highlight w:val="yellow"/>
          <w:bdr w:val="none" w:sz="0" w:space="0" w:color="auto" w:frame="1"/>
        </w:rPr>
        <w:t>cognizable offence</w:t>
      </w:r>
      <w:r w:rsidRPr="00246E46">
        <w:rPr>
          <w:rFonts w:cs="Tahoma"/>
          <w:bdr w:val="none" w:sz="0" w:space="0" w:color="auto" w:frame="1"/>
        </w:rPr>
        <w:t xml:space="preserve">” </w:t>
      </w:r>
      <w:r w:rsidRPr="00246E46">
        <w:rPr>
          <w:rFonts w:cs="Tahoma"/>
          <w:highlight w:val="yellow"/>
          <w:bdr w:val="none" w:sz="0" w:space="0" w:color="auto" w:frame="1"/>
        </w:rPr>
        <w:t>even on “reasonable suspicion</w:t>
      </w:r>
      <w:r w:rsidRPr="00246E46">
        <w:rPr>
          <w:rFonts w:cs="Tahoma"/>
          <w:bdr w:val="none" w:sz="0" w:space="0" w:color="auto" w:frame="1"/>
        </w:rPr>
        <w:t>”.</w:t>
      </w:r>
    </w:p>
    <w:p w:rsidR="00B75780" w:rsidRPr="00246E46" w:rsidRDefault="00B75780" w:rsidP="00246E46">
      <w:pPr>
        <w:numPr>
          <w:ilvl w:val="0"/>
          <w:numId w:val="13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AFSPA </w:t>
      </w:r>
      <w:r w:rsidRPr="00246E46">
        <w:rPr>
          <w:rFonts w:cs="Tahoma"/>
          <w:highlight w:val="yellow"/>
          <w:bdr w:val="none" w:sz="0" w:space="0" w:color="auto" w:frame="1"/>
        </w:rPr>
        <w:t>bars proceedings</w:t>
      </w:r>
      <w:r w:rsidRPr="00246E46">
        <w:rPr>
          <w:rFonts w:cs="Tahoma"/>
          <w:bdr w:val="none" w:sz="0" w:space="0" w:color="auto" w:frame="1"/>
        </w:rPr>
        <w:t xml:space="preserve"> or </w:t>
      </w:r>
      <w:r w:rsidRPr="00246E46">
        <w:rPr>
          <w:rFonts w:cs="Tahoma"/>
          <w:highlight w:val="yellow"/>
          <w:bdr w:val="none" w:sz="0" w:space="0" w:color="auto" w:frame="1"/>
        </w:rPr>
        <w:t>prosecution</w:t>
      </w:r>
      <w:r w:rsidRPr="00246E46">
        <w:rPr>
          <w:rFonts w:cs="Tahoma"/>
          <w:bdr w:val="none" w:sz="0" w:space="0" w:color="auto" w:frame="1"/>
        </w:rPr>
        <w:t xml:space="preserve"> against personnel </w:t>
      </w:r>
      <w:r w:rsidRPr="00246E46">
        <w:rPr>
          <w:rFonts w:cs="Tahoma"/>
          <w:highlight w:val="yellow"/>
          <w:bdr w:val="none" w:sz="0" w:space="0" w:color="auto" w:frame="1"/>
        </w:rPr>
        <w:t xml:space="preserve">for </w:t>
      </w:r>
      <w:r w:rsidRPr="00246E46">
        <w:rPr>
          <w:rFonts w:cs="Tahoma"/>
          <w:bdr w:val="none" w:sz="0" w:space="0" w:color="auto" w:frame="1"/>
        </w:rPr>
        <w:t xml:space="preserve">actions committed while </w:t>
      </w:r>
      <w:r w:rsidRPr="00246E46">
        <w:rPr>
          <w:rFonts w:cs="Tahoma"/>
          <w:highlight w:val="yellow"/>
          <w:bdr w:val="none" w:sz="0" w:space="0" w:color="auto" w:frame="1"/>
        </w:rPr>
        <w:t>exercising</w:t>
      </w:r>
      <w:r w:rsidRPr="00246E46">
        <w:rPr>
          <w:rFonts w:cs="Tahoma"/>
          <w:bdr w:val="none" w:sz="0" w:space="0" w:color="auto" w:frame="1"/>
        </w:rPr>
        <w:t xml:space="preserve"> </w:t>
      </w:r>
      <w:r w:rsidRPr="00246E46">
        <w:rPr>
          <w:rFonts w:cs="Tahoma"/>
          <w:highlight w:val="yellow"/>
          <w:bdr w:val="none" w:sz="0" w:space="0" w:color="auto" w:frame="1"/>
        </w:rPr>
        <w:t>powers</w:t>
      </w:r>
      <w:r w:rsidRPr="00246E46">
        <w:rPr>
          <w:rFonts w:cs="Tahoma"/>
          <w:bdr w:val="none" w:sz="0" w:space="0" w:color="auto" w:frame="1"/>
        </w:rPr>
        <w:t xml:space="preserve"> </w:t>
      </w:r>
      <w:r w:rsidRPr="00246E46">
        <w:rPr>
          <w:rFonts w:cs="Tahoma"/>
          <w:highlight w:val="yellow"/>
          <w:bdr w:val="none" w:sz="0" w:space="0" w:color="auto" w:frame="1"/>
        </w:rPr>
        <w:t>under</w:t>
      </w:r>
      <w:r w:rsidRPr="00246E46">
        <w:rPr>
          <w:rFonts w:cs="Tahoma"/>
          <w:bdr w:val="none" w:sz="0" w:space="0" w:color="auto" w:frame="1"/>
        </w:rPr>
        <w:t xml:space="preserve"> the </w:t>
      </w:r>
      <w:r w:rsidRPr="00246E46">
        <w:rPr>
          <w:rFonts w:cs="Tahoma"/>
          <w:highlight w:val="yellow"/>
          <w:bdr w:val="none" w:sz="0" w:space="0" w:color="auto" w:frame="1"/>
        </w:rPr>
        <w:t>act</w:t>
      </w:r>
      <w:r w:rsidRPr="00246E46">
        <w:rPr>
          <w:rFonts w:cs="Tahoma"/>
          <w:bdr w:val="none" w:sz="0" w:space="0" w:color="auto" w:frame="1"/>
        </w:rPr>
        <w:t xml:space="preserve">, </w:t>
      </w:r>
      <w:r w:rsidRPr="00246E46">
        <w:rPr>
          <w:rFonts w:cs="Tahoma"/>
          <w:highlight w:val="yellow"/>
          <w:bdr w:val="none" w:sz="0" w:space="0" w:color="auto" w:frame="1"/>
        </w:rPr>
        <w:t>except</w:t>
      </w:r>
      <w:r w:rsidRPr="00246E46">
        <w:rPr>
          <w:rFonts w:cs="Tahoma"/>
          <w:bdr w:val="none" w:sz="0" w:space="0" w:color="auto" w:frame="1"/>
        </w:rPr>
        <w:t xml:space="preserve"> with </w:t>
      </w:r>
      <w:r w:rsidRPr="00246E46">
        <w:rPr>
          <w:rFonts w:cs="Tahoma"/>
          <w:highlight w:val="yellow"/>
          <w:bdr w:val="none" w:sz="0" w:space="0" w:color="auto" w:frame="1"/>
        </w:rPr>
        <w:t>Centre’s nod</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green"/>
          <w:u w:val="single"/>
          <w:bdr w:val="none" w:sz="0" w:space="0" w:color="auto" w:frame="1"/>
        </w:rPr>
        <w:t>How is a region declared ‘disturbed’</w:t>
      </w:r>
      <w:r w:rsidRPr="00246E46">
        <w:rPr>
          <w:rFonts w:asciiTheme="minorHAnsi" w:hAnsiTheme="minorHAnsi" w:cs="Tahoma"/>
          <w:sz w:val="22"/>
          <w:szCs w:val="22"/>
          <w:u w:val="single"/>
          <w:bdr w:val="none" w:sz="0" w:space="0" w:color="auto" w:frame="1"/>
        </w:rPr>
        <w:t>?</w:t>
      </w:r>
    </w:p>
    <w:p w:rsidR="00B7578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highlight w:val="yellow"/>
          <w:bdr w:val="none" w:sz="0" w:space="0" w:color="auto" w:frame="1"/>
        </w:rPr>
        <w:t>Section (3</w:t>
      </w:r>
      <w:r w:rsidRPr="00246E46">
        <w:rPr>
          <w:rFonts w:asciiTheme="minorHAnsi" w:hAnsiTheme="minorHAnsi" w:cs="Tahoma"/>
          <w:sz w:val="22"/>
          <w:szCs w:val="22"/>
          <w:bdr w:val="none" w:sz="0" w:space="0" w:color="auto" w:frame="1"/>
        </w:rPr>
        <w:t xml:space="preserve">) of the </w:t>
      </w:r>
      <w:r w:rsidRPr="00246E46">
        <w:rPr>
          <w:rFonts w:asciiTheme="minorHAnsi" w:hAnsiTheme="minorHAnsi" w:cs="Tahoma"/>
          <w:sz w:val="22"/>
          <w:szCs w:val="22"/>
          <w:highlight w:val="yellow"/>
          <w:bdr w:val="none" w:sz="0" w:space="0" w:color="auto" w:frame="1"/>
        </w:rPr>
        <w:t>Afspa empowers</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governor</w:t>
      </w:r>
      <w:r w:rsidRPr="00246E46">
        <w:rPr>
          <w:rFonts w:asciiTheme="minorHAnsi" w:hAnsiTheme="minorHAnsi" w:cs="Tahoma"/>
          <w:sz w:val="22"/>
          <w:szCs w:val="22"/>
          <w:bdr w:val="none" w:sz="0" w:space="0" w:color="auto" w:frame="1"/>
        </w:rPr>
        <w:t xml:space="preserve"> of the </w:t>
      </w:r>
      <w:r w:rsidRPr="00246E46">
        <w:rPr>
          <w:rFonts w:asciiTheme="minorHAnsi" w:hAnsiTheme="minorHAnsi" w:cs="Tahoma"/>
          <w:sz w:val="22"/>
          <w:szCs w:val="22"/>
          <w:highlight w:val="yellow"/>
          <w:bdr w:val="none" w:sz="0" w:space="0" w:color="auto" w:frame="1"/>
        </w:rPr>
        <w:t>state</w:t>
      </w:r>
      <w:r w:rsidRPr="00246E46">
        <w:rPr>
          <w:rFonts w:asciiTheme="minorHAnsi" w:hAnsiTheme="minorHAnsi" w:cs="Tahoma"/>
          <w:sz w:val="22"/>
          <w:szCs w:val="22"/>
          <w:bdr w:val="none" w:sz="0" w:space="0" w:color="auto" w:frame="1"/>
        </w:rPr>
        <w:t xml:space="preserve"> or </w:t>
      </w:r>
      <w:r w:rsidRPr="00246E46">
        <w:rPr>
          <w:rFonts w:asciiTheme="minorHAnsi" w:hAnsiTheme="minorHAnsi" w:cs="Tahoma"/>
          <w:sz w:val="22"/>
          <w:szCs w:val="22"/>
          <w:highlight w:val="yellow"/>
          <w:bdr w:val="none" w:sz="0" w:space="0" w:color="auto" w:frame="1"/>
        </w:rPr>
        <w:t>Union territory</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issue</w:t>
      </w:r>
      <w:r w:rsidRPr="00246E46">
        <w:rPr>
          <w:rFonts w:asciiTheme="minorHAnsi" w:hAnsiTheme="minorHAnsi" w:cs="Tahoma"/>
          <w:sz w:val="22"/>
          <w:szCs w:val="22"/>
          <w:bdr w:val="none" w:sz="0" w:space="0" w:color="auto" w:frame="1"/>
        </w:rPr>
        <w:t xml:space="preserve"> an </w:t>
      </w:r>
      <w:r w:rsidRPr="00246E46">
        <w:rPr>
          <w:rFonts w:asciiTheme="minorHAnsi" w:hAnsiTheme="minorHAnsi" w:cs="Tahoma"/>
          <w:sz w:val="22"/>
          <w:szCs w:val="22"/>
          <w:highlight w:val="yellow"/>
          <w:bdr w:val="none" w:sz="0" w:space="0" w:color="auto" w:frame="1"/>
        </w:rPr>
        <w:t>official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notification</w:t>
      </w:r>
      <w:r w:rsidRPr="00246E46">
        <w:rPr>
          <w:rFonts w:asciiTheme="minorHAnsi" w:hAnsiTheme="minorHAnsi" w:cs="Tahoma"/>
          <w:sz w:val="22"/>
          <w:szCs w:val="22"/>
          <w:bdr w:val="none" w:sz="0" w:space="0" w:color="auto" w:frame="1"/>
        </w:rPr>
        <w:t xml:space="preserve"> in The </w:t>
      </w:r>
      <w:r w:rsidRPr="00246E46">
        <w:rPr>
          <w:rFonts w:asciiTheme="minorHAnsi" w:hAnsiTheme="minorHAnsi" w:cs="Tahoma"/>
          <w:sz w:val="22"/>
          <w:szCs w:val="22"/>
          <w:highlight w:val="yellow"/>
          <w:bdr w:val="none" w:sz="0" w:space="0" w:color="auto" w:frame="1"/>
        </w:rPr>
        <w:t>Gazette of India</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following which</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Centre</w:t>
      </w:r>
      <w:r w:rsidRPr="00246E46">
        <w:rPr>
          <w:rFonts w:asciiTheme="minorHAnsi" w:hAnsiTheme="minorHAnsi" w:cs="Tahoma"/>
          <w:sz w:val="22"/>
          <w:szCs w:val="22"/>
          <w:bdr w:val="none" w:sz="0" w:space="0" w:color="auto" w:frame="1"/>
        </w:rPr>
        <w:t xml:space="preserve"> has the </w:t>
      </w:r>
      <w:r w:rsidRPr="00246E46">
        <w:rPr>
          <w:rFonts w:asciiTheme="minorHAnsi" w:hAnsiTheme="minorHAnsi" w:cs="Tahoma"/>
          <w:sz w:val="22"/>
          <w:szCs w:val="22"/>
          <w:highlight w:val="yellow"/>
          <w:bdr w:val="none" w:sz="0" w:space="0" w:color="auto" w:frame="1"/>
        </w:rPr>
        <w:t>authority</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send in armed forces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for civilian aid</w:t>
      </w:r>
      <w:r w:rsidRPr="00246E46">
        <w:rPr>
          <w:rFonts w:asciiTheme="minorHAnsi" w:hAnsiTheme="minorHAnsi" w:cs="Tahoma"/>
          <w:sz w:val="22"/>
          <w:szCs w:val="22"/>
          <w:bdr w:val="none" w:sz="0" w:space="0" w:color="auto" w:frame="1"/>
        </w:rPr>
        <w:t xml:space="preserve">.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Once declared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disturbed’</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region</w:t>
      </w:r>
      <w:r w:rsidRPr="00246E46">
        <w:rPr>
          <w:rFonts w:asciiTheme="minorHAnsi" w:hAnsiTheme="minorHAnsi" w:cs="Tahoma"/>
          <w:sz w:val="22"/>
          <w:szCs w:val="22"/>
          <w:bdr w:val="none" w:sz="0" w:space="0" w:color="auto" w:frame="1"/>
        </w:rPr>
        <w:t xml:space="preserve"> has to </w:t>
      </w:r>
      <w:r w:rsidRPr="00246E46">
        <w:rPr>
          <w:rFonts w:asciiTheme="minorHAnsi" w:hAnsiTheme="minorHAnsi" w:cs="Tahoma"/>
          <w:sz w:val="22"/>
          <w:szCs w:val="22"/>
          <w:highlight w:val="yellow"/>
          <w:bdr w:val="none" w:sz="0" w:space="0" w:color="auto" w:frame="1"/>
        </w:rPr>
        <w:t>maintain status quo</w:t>
      </w:r>
      <w:r w:rsidRPr="00246E46">
        <w:rPr>
          <w:rFonts w:asciiTheme="minorHAnsi" w:hAnsiTheme="minorHAnsi" w:cs="Tahoma"/>
          <w:sz w:val="22"/>
          <w:szCs w:val="22"/>
          <w:bdr w:val="none" w:sz="0" w:space="0" w:color="auto" w:frame="1"/>
        </w:rPr>
        <w:t xml:space="preserve"> for a </w:t>
      </w:r>
      <w:r w:rsidRPr="00246E46">
        <w:rPr>
          <w:rFonts w:asciiTheme="minorHAnsi" w:hAnsiTheme="minorHAnsi" w:cs="Tahoma"/>
          <w:sz w:val="22"/>
          <w:szCs w:val="22"/>
          <w:highlight w:val="yellow"/>
          <w:bdr w:val="none" w:sz="0" w:space="0" w:color="auto" w:frame="1"/>
        </w:rPr>
        <w:t>minimum of three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months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according</w:t>
      </w:r>
      <w:r w:rsidRPr="00246E46">
        <w:rPr>
          <w:rFonts w:asciiTheme="minorHAnsi" w:hAnsiTheme="minorHAnsi" w:cs="Tahoma"/>
          <w:sz w:val="22"/>
          <w:szCs w:val="22"/>
          <w:bdr w:val="none" w:sz="0" w:space="0" w:color="auto" w:frame="1"/>
        </w:rPr>
        <w:t xml:space="preserve"> to The </w:t>
      </w:r>
      <w:r w:rsidRPr="00246E46">
        <w:rPr>
          <w:rFonts w:asciiTheme="minorHAnsi" w:hAnsiTheme="minorHAnsi" w:cs="Tahoma"/>
          <w:sz w:val="22"/>
          <w:szCs w:val="22"/>
          <w:highlight w:val="yellow"/>
          <w:bdr w:val="none" w:sz="0" w:space="0" w:color="auto" w:frame="1"/>
        </w:rPr>
        <w:t>Disturbed Areas (Special Courts) Act, 1976</w:t>
      </w:r>
      <w:r w:rsidRPr="00246E46">
        <w:rPr>
          <w:rFonts w:asciiTheme="minorHAnsi" w:hAnsiTheme="minorHAnsi" w:cs="Tahoma"/>
          <w:sz w:val="22"/>
          <w:szCs w:val="22"/>
          <w:bdr w:val="none" w:sz="0" w:space="0" w:color="auto" w:frame="1"/>
        </w:rPr>
        <w:t>.</w:t>
      </w:r>
    </w:p>
    <w:p w:rsidR="00DE405E" w:rsidRPr="00246E46" w:rsidRDefault="00DE405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D14D0F" w:rsidRPr="00246E46" w:rsidRDefault="00D14D0F"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D14D0F" w:rsidRPr="00246E46" w:rsidRDefault="00D14D0F" w:rsidP="00246E46">
      <w:pPr>
        <w:shd w:val="clear" w:color="auto" w:fill="FFFFFF"/>
        <w:spacing w:after="0" w:line="240" w:lineRule="auto"/>
        <w:contextualSpacing/>
        <w:textAlignment w:val="baseline"/>
        <w:rPr>
          <w:rFonts w:eastAsia="Times New Roman" w:cstheme="minorHAnsi"/>
          <w:b/>
          <w:u w:val="single"/>
        </w:rPr>
      </w:pPr>
      <w:r w:rsidRPr="00246E46">
        <w:rPr>
          <w:rFonts w:eastAsia="Times New Roman" w:cstheme="minorHAnsi"/>
          <w:b/>
          <w:highlight w:val="green"/>
          <w:u w:val="single"/>
          <w:bdr w:val="none" w:sz="0" w:space="0" w:color="auto" w:frame="1"/>
        </w:rPr>
        <w:t>Armed Forces (Special Powers) Act</w:t>
      </w:r>
      <w:r w:rsidRPr="00246E46">
        <w:rPr>
          <w:rFonts w:eastAsia="Times New Roman" w:cstheme="minorHAnsi"/>
          <w:b/>
          <w:u w:val="single"/>
          <w:bdr w:val="none" w:sz="0" w:space="0" w:color="auto" w:frame="1"/>
        </w:rPr>
        <w:t>:</w:t>
      </w:r>
    </w:p>
    <w:p w:rsidR="00D14D0F" w:rsidRPr="00246E46" w:rsidRDefault="00D14D0F" w:rsidP="00246E46">
      <w:pPr>
        <w:shd w:val="clear" w:color="auto" w:fill="FFFFFF"/>
        <w:spacing w:after="0" w:line="240" w:lineRule="auto"/>
        <w:contextualSpacing/>
        <w:textAlignment w:val="baseline"/>
        <w:rPr>
          <w:rFonts w:eastAsia="Times New Roman" w:cstheme="minorHAnsi"/>
        </w:rPr>
      </w:pPr>
      <w:r w:rsidRPr="00246E46">
        <w:rPr>
          <w:rFonts w:eastAsia="Times New Roman" w:cstheme="minorHAnsi"/>
          <w:bdr w:val="none" w:sz="0" w:space="0" w:color="auto" w:frame="1"/>
        </w:rPr>
        <w:t xml:space="preserve">It is an Act </w:t>
      </w:r>
      <w:r w:rsidRPr="00246E46">
        <w:rPr>
          <w:rFonts w:eastAsia="Times New Roman" w:cstheme="minorHAnsi"/>
          <w:highlight w:val="yellow"/>
          <w:bdr w:val="none" w:sz="0" w:space="0" w:color="auto" w:frame="1"/>
        </w:rPr>
        <w:t>empowering armed forces</w:t>
      </w:r>
      <w:r w:rsidRPr="00246E46">
        <w:rPr>
          <w:rFonts w:eastAsia="Times New Roman" w:cstheme="minorHAnsi"/>
          <w:bdr w:val="none" w:sz="0" w:space="0" w:color="auto" w:frame="1"/>
        </w:rPr>
        <w:t xml:space="preserve"> to </w:t>
      </w:r>
      <w:r w:rsidRPr="00246E46">
        <w:rPr>
          <w:rFonts w:eastAsia="Times New Roman" w:cstheme="minorHAnsi"/>
          <w:highlight w:val="yellow"/>
          <w:bdr w:val="none" w:sz="0" w:space="0" w:color="auto" w:frame="1"/>
        </w:rPr>
        <w:t>deal effectively</w:t>
      </w:r>
      <w:r w:rsidRPr="00246E46">
        <w:rPr>
          <w:rFonts w:eastAsia="Times New Roman" w:cstheme="minorHAnsi"/>
          <w:bdr w:val="none" w:sz="0" w:space="0" w:color="auto" w:frame="1"/>
        </w:rPr>
        <w:t xml:space="preserve"> in ‘</w:t>
      </w:r>
      <w:r w:rsidRPr="00246E46">
        <w:rPr>
          <w:rFonts w:eastAsia="Times New Roman" w:cstheme="minorHAnsi"/>
          <w:highlight w:val="yellow"/>
          <w:bdr w:val="none" w:sz="0" w:space="0" w:color="auto" w:frame="1"/>
        </w:rPr>
        <w:t>Disturbed Areas’</w:t>
      </w:r>
      <w:r w:rsidRPr="00246E46">
        <w:rPr>
          <w:rFonts w:eastAsia="Times New Roman" w:cstheme="minorHAnsi"/>
          <w:bdr w:val="none" w:sz="0" w:space="0" w:color="auto" w:frame="1"/>
        </w:rPr>
        <w:t>. Any area which is declared ‘Disturbed’ under the disturbed areas act enables armed forces to resort to the provisions of AFSPA.</w:t>
      </w:r>
    </w:p>
    <w:p w:rsidR="00D14D0F" w:rsidRPr="00246E46" w:rsidRDefault="00D14D0F" w:rsidP="00246E46">
      <w:pPr>
        <w:shd w:val="clear" w:color="auto" w:fill="FFFFFF"/>
        <w:spacing w:after="0" w:line="240" w:lineRule="auto"/>
        <w:contextualSpacing/>
        <w:textAlignment w:val="baseline"/>
        <w:rPr>
          <w:rFonts w:eastAsia="Times New Roman" w:cstheme="minorHAnsi"/>
          <w:b/>
          <w:u w:val="single"/>
        </w:rPr>
      </w:pPr>
      <w:r w:rsidRPr="00246E46">
        <w:rPr>
          <w:rFonts w:eastAsia="Times New Roman" w:cstheme="minorHAnsi"/>
          <w:highlight w:val="yellow"/>
          <w:bdr w:val="none" w:sz="0" w:space="0" w:color="auto" w:frame="1"/>
        </w:rPr>
        <w:t>-</w:t>
      </w:r>
      <w:r w:rsidRPr="00246E46">
        <w:rPr>
          <w:rFonts w:eastAsia="Times New Roman" w:cstheme="minorHAnsi"/>
          <w:b/>
          <w:highlight w:val="yellow"/>
          <w:u w:val="single"/>
          <w:bdr w:val="none" w:sz="0" w:space="0" w:color="auto" w:frame="1"/>
        </w:rPr>
        <w:t>Who declares</w:t>
      </w:r>
      <w:r w:rsidRPr="00246E46">
        <w:rPr>
          <w:rFonts w:eastAsia="Times New Roman" w:cstheme="minorHAnsi"/>
          <w:b/>
          <w:u w:val="single"/>
          <w:bdr w:val="none" w:sz="0" w:space="0" w:color="auto" w:frame="1"/>
        </w:rPr>
        <w:t xml:space="preserve"> an area as </w:t>
      </w:r>
      <w:r w:rsidRPr="00246E46">
        <w:rPr>
          <w:rFonts w:eastAsia="Times New Roman" w:cstheme="minorHAnsi"/>
          <w:b/>
          <w:highlight w:val="yellow"/>
          <w:u w:val="single"/>
          <w:bdr w:val="none" w:sz="0" w:space="0" w:color="auto" w:frame="1"/>
        </w:rPr>
        <w:t>disturbed</w:t>
      </w:r>
      <w:r w:rsidRPr="00246E46">
        <w:rPr>
          <w:rFonts w:eastAsia="Times New Roman" w:cstheme="minorHAnsi"/>
          <w:b/>
          <w:u w:val="single"/>
          <w:bdr w:val="none" w:sz="0" w:space="0" w:color="auto" w:frame="1"/>
        </w:rPr>
        <w:t>?</w:t>
      </w:r>
    </w:p>
    <w:p w:rsidR="00D14D0F" w:rsidRPr="00246E46" w:rsidRDefault="00D14D0F" w:rsidP="00246E46">
      <w:pPr>
        <w:shd w:val="clear" w:color="auto" w:fill="FFFFFF"/>
        <w:spacing w:after="0" w:line="240" w:lineRule="auto"/>
        <w:contextualSpacing/>
        <w:textAlignment w:val="baseline"/>
        <w:rPr>
          <w:rFonts w:eastAsia="Times New Roman" w:cstheme="minorHAnsi"/>
        </w:rPr>
      </w:pPr>
      <w:r w:rsidRPr="00246E46">
        <w:rPr>
          <w:rFonts w:eastAsia="Times New Roman" w:cstheme="minorHAnsi"/>
          <w:bdr w:val="none" w:sz="0" w:space="0" w:color="auto" w:frame="1"/>
        </w:rPr>
        <w:t xml:space="preserve">The choice of declaring any area as ‘disturbed’ vests </w:t>
      </w:r>
      <w:r w:rsidRPr="00246E46">
        <w:rPr>
          <w:rFonts w:eastAsia="Times New Roman" w:cstheme="minorHAnsi"/>
          <w:highlight w:val="green"/>
          <w:bdr w:val="none" w:sz="0" w:space="0" w:color="auto" w:frame="1"/>
        </w:rPr>
        <w:t xml:space="preserve">both </w:t>
      </w:r>
      <w:r w:rsidRPr="00246E46">
        <w:rPr>
          <w:rFonts w:eastAsia="Times New Roman" w:cstheme="minorHAnsi"/>
          <w:highlight w:val="yellow"/>
          <w:bdr w:val="none" w:sz="0" w:space="0" w:color="auto" w:frame="1"/>
        </w:rPr>
        <w:t>with state and central government</w:t>
      </w:r>
      <w:r w:rsidRPr="00246E46">
        <w:rPr>
          <w:rFonts w:eastAsia="Times New Roman" w:cstheme="minorHAnsi"/>
          <w:bdr w:val="none" w:sz="0" w:space="0" w:color="auto" w:frame="1"/>
        </w:rPr>
        <w:t>.</w:t>
      </w:r>
    </w:p>
    <w:p w:rsidR="00D14D0F" w:rsidRPr="00246E46" w:rsidRDefault="00D14D0F" w:rsidP="00246E46">
      <w:pPr>
        <w:shd w:val="clear" w:color="auto" w:fill="FFFFFF"/>
        <w:spacing w:after="0" w:line="240" w:lineRule="auto"/>
        <w:contextualSpacing/>
        <w:textAlignment w:val="baseline"/>
        <w:rPr>
          <w:rFonts w:eastAsia="Times New Roman" w:cstheme="minorHAnsi"/>
          <w:b/>
          <w:u w:val="single"/>
        </w:rPr>
      </w:pPr>
      <w:r w:rsidRPr="00246E46">
        <w:rPr>
          <w:rFonts w:eastAsia="Times New Roman" w:cstheme="minorHAnsi"/>
          <w:highlight w:val="yellow"/>
          <w:bdr w:val="none" w:sz="0" w:space="0" w:color="auto" w:frame="1"/>
        </w:rPr>
        <w:lastRenderedPageBreak/>
        <w:t>-</w:t>
      </w:r>
      <w:r w:rsidRPr="00246E46">
        <w:rPr>
          <w:rFonts w:eastAsia="Times New Roman" w:cstheme="minorHAnsi"/>
          <w:b/>
          <w:highlight w:val="yellow"/>
          <w:u w:val="single"/>
          <w:bdr w:val="none" w:sz="0" w:space="0" w:color="auto" w:frame="1"/>
        </w:rPr>
        <w:t>Special powers</w:t>
      </w:r>
      <w:r w:rsidRPr="00246E46">
        <w:rPr>
          <w:rFonts w:eastAsia="Times New Roman" w:cstheme="minorHAnsi"/>
          <w:b/>
          <w:u w:val="single"/>
          <w:bdr w:val="none" w:sz="0" w:space="0" w:color="auto" w:frame="1"/>
        </w:rPr>
        <w:t xml:space="preserve"> </w:t>
      </w:r>
      <w:r w:rsidRPr="00246E46">
        <w:rPr>
          <w:rFonts w:eastAsia="Times New Roman" w:cstheme="minorHAnsi"/>
          <w:b/>
          <w:highlight w:val="yellow"/>
          <w:u w:val="single"/>
          <w:bdr w:val="none" w:sz="0" w:space="0" w:color="auto" w:frame="1"/>
        </w:rPr>
        <w:t>provided to armed forces:</w:t>
      </w:r>
    </w:p>
    <w:p w:rsidR="00D14D0F" w:rsidRPr="00246E46" w:rsidRDefault="00D14D0F" w:rsidP="00246E46">
      <w:pPr>
        <w:shd w:val="clear" w:color="auto" w:fill="FFFFFF"/>
        <w:spacing w:after="0" w:line="240" w:lineRule="auto"/>
        <w:contextualSpacing/>
        <w:textAlignment w:val="baseline"/>
        <w:rPr>
          <w:rFonts w:eastAsia="Times New Roman" w:cstheme="minorHAnsi"/>
        </w:rPr>
      </w:pPr>
      <w:r w:rsidRPr="00246E46">
        <w:rPr>
          <w:rFonts w:eastAsia="Times New Roman" w:cstheme="minorHAnsi"/>
          <w:bdr w:val="none" w:sz="0" w:space="0" w:color="auto" w:frame="1"/>
        </w:rPr>
        <w:t xml:space="preserve">After an area comes under the ambit of AFSPA, </w:t>
      </w:r>
      <w:r w:rsidRPr="00246E46">
        <w:rPr>
          <w:rFonts w:eastAsia="Times New Roman" w:cstheme="minorHAnsi"/>
          <w:highlight w:val="yellow"/>
          <w:bdr w:val="none" w:sz="0" w:space="0" w:color="auto" w:frame="1"/>
        </w:rPr>
        <w:t xml:space="preserve">any </w:t>
      </w:r>
      <w:r w:rsidRPr="00246E46">
        <w:rPr>
          <w:rFonts w:eastAsia="Times New Roman" w:cstheme="minorHAnsi"/>
          <w:bdr w:val="none" w:sz="0" w:space="0" w:color="auto" w:frame="1"/>
        </w:rPr>
        <w:t xml:space="preserve">commissioned </w:t>
      </w:r>
      <w:r w:rsidRPr="00246E46">
        <w:rPr>
          <w:rFonts w:eastAsia="Times New Roman" w:cstheme="minorHAnsi"/>
          <w:highlight w:val="yellow"/>
          <w:bdr w:val="none" w:sz="0" w:space="0" w:color="auto" w:frame="1"/>
        </w:rPr>
        <w:t>officer</w:t>
      </w:r>
      <w:r w:rsidRPr="00246E46">
        <w:rPr>
          <w:rFonts w:eastAsia="Times New Roman" w:cstheme="minorHAnsi"/>
          <w:bdr w:val="none" w:sz="0" w:space="0" w:color="auto" w:frame="1"/>
        </w:rPr>
        <w:t xml:space="preserve">, warrant officer, non-commissioned officer or another person of equivalent rank </w:t>
      </w:r>
      <w:r w:rsidRPr="00246E46">
        <w:rPr>
          <w:rFonts w:eastAsia="Times New Roman" w:cstheme="minorHAnsi"/>
          <w:highlight w:val="yellow"/>
          <w:bdr w:val="none" w:sz="0" w:space="0" w:color="auto" w:frame="1"/>
        </w:rPr>
        <w:t>can use force for a variety of reasons</w:t>
      </w:r>
      <w:r w:rsidRPr="00246E46">
        <w:rPr>
          <w:rFonts w:eastAsia="Times New Roman" w:cstheme="minorHAnsi"/>
          <w:bdr w:val="none" w:sz="0" w:space="0" w:color="auto" w:frame="1"/>
        </w:rPr>
        <w:t xml:space="preserve"> while still being </w:t>
      </w:r>
      <w:r w:rsidRPr="00246E46">
        <w:rPr>
          <w:rFonts w:eastAsia="Times New Roman" w:cstheme="minorHAnsi"/>
          <w:highlight w:val="yellow"/>
          <w:bdr w:val="none" w:sz="0" w:space="0" w:color="auto" w:frame="1"/>
        </w:rPr>
        <w:t>immune to the prosecution</w:t>
      </w:r>
      <w:r w:rsidRPr="00246E46">
        <w:rPr>
          <w:rFonts w:eastAsia="Times New Roman" w:cstheme="minorHAnsi"/>
          <w:bdr w:val="none" w:sz="0" w:space="0" w:color="auto" w:frame="1"/>
        </w:rPr>
        <w:t>.</w:t>
      </w:r>
    </w:p>
    <w:p w:rsidR="00D14D0F" w:rsidRPr="00246E46" w:rsidRDefault="00D14D0F" w:rsidP="00246E46">
      <w:pPr>
        <w:shd w:val="clear" w:color="auto" w:fill="FFFFFF"/>
        <w:spacing w:after="0" w:line="240" w:lineRule="auto"/>
        <w:contextualSpacing/>
        <w:textAlignment w:val="baseline"/>
        <w:rPr>
          <w:rFonts w:eastAsia="Times New Roman" w:cstheme="minorHAnsi"/>
        </w:rPr>
      </w:pPr>
      <w:r w:rsidRPr="00246E46">
        <w:rPr>
          <w:rFonts w:eastAsia="Times New Roman" w:cstheme="minorHAnsi"/>
          <w:u w:val="single"/>
          <w:bdr w:val="none" w:sz="0" w:space="0" w:color="auto" w:frame="1"/>
        </w:rPr>
        <w:t>Ambit</w:t>
      </w:r>
      <w:r w:rsidRPr="00246E46">
        <w:rPr>
          <w:rFonts w:eastAsia="Times New Roman" w:cstheme="minorHAnsi"/>
          <w:bdr w:val="none" w:sz="0" w:space="0" w:color="auto" w:frame="1"/>
        </w:rPr>
        <w:t>:</w:t>
      </w:r>
    </w:p>
    <w:p w:rsidR="00D14D0F" w:rsidRPr="00246E46" w:rsidRDefault="00D14D0F" w:rsidP="00246E46">
      <w:pPr>
        <w:numPr>
          <w:ilvl w:val="0"/>
          <w:numId w:val="178"/>
        </w:numPr>
        <w:shd w:val="clear" w:color="auto" w:fill="FFFFFF"/>
        <w:spacing w:after="0" w:line="240" w:lineRule="auto"/>
        <w:ind w:left="502"/>
        <w:contextualSpacing/>
        <w:textAlignment w:val="baseline"/>
        <w:rPr>
          <w:rFonts w:eastAsia="Times New Roman" w:cstheme="minorHAnsi"/>
        </w:rPr>
      </w:pPr>
      <w:r w:rsidRPr="00246E46">
        <w:rPr>
          <w:rFonts w:eastAsia="Times New Roman" w:cstheme="minorHAnsi"/>
          <w:bdr w:val="none" w:sz="0" w:space="0" w:color="auto" w:frame="1"/>
        </w:rPr>
        <w:t xml:space="preserve">The act was </w:t>
      </w:r>
      <w:r w:rsidRPr="00246E46">
        <w:rPr>
          <w:rFonts w:eastAsia="Times New Roman" w:cstheme="minorHAnsi"/>
          <w:highlight w:val="yellow"/>
          <w:bdr w:val="none" w:sz="0" w:space="0" w:color="auto" w:frame="1"/>
        </w:rPr>
        <w:t>passed</w:t>
      </w:r>
      <w:r w:rsidRPr="00246E46">
        <w:rPr>
          <w:rFonts w:eastAsia="Times New Roman" w:cstheme="minorHAnsi"/>
          <w:bdr w:val="none" w:sz="0" w:space="0" w:color="auto" w:frame="1"/>
        </w:rPr>
        <w:t xml:space="preserve"> on 11 September </w:t>
      </w:r>
      <w:r w:rsidRPr="00246E46">
        <w:rPr>
          <w:rFonts w:eastAsia="Times New Roman" w:cstheme="minorHAnsi"/>
          <w:highlight w:val="green"/>
          <w:bdr w:val="none" w:sz="0" w:space="0" w:color="auto" w:frame="1"/>
        </w:rPr>
        <w:t>1958</w:t>
      </w:r>
      <w:r w:rsidRPr="00246E46">
        <w:rPr>
          <w:rFonts w:eastAsia="Times New Roman" w:cstheme="minorHAnsi"/>
          <w:bdr w:val="none" w:sz="0" w:space="0" w:color="auto" w:frame="1"/>
        </w:rPr>
        <w:t xml:space="preserve"> by the parliament of India to provide special legal security to the armed forces carrying out operations in the </w:t>
      </w:r>
      <w:r w:rsidRPr="00246E46">
        <w:rPr>
          <w:rFonts w:eastAsia="Times New Roman" w:cstheme="minorHAnsi"/>
          <w:highlight w:val="yellow"/>
          <w:bdr w:val="none" w:sz="0" w:space="0" w:color="auto" w:frame="1"/>
        </w:rPr>
        <w:t>troubled areas of</w:t>
      </w:r>
      <w:r w:rsidRPr="00246E46">
        <w:rPr>
          <w:rFonts w:eastAsia="Times New Roman" w:cstheme="minorHAnsi"/>
          <w:bdr w:val="none" w:sz="0" w:space="0" w:color="auto" w:frame="1"/>
        </w:rPr>
        <w:t xml:space="preserve"> Arunachal Pradesh, Assam, Meghalaya, Manipur, Mizoram, Nagaland, Tripura (</w:t>
      </w:r>
      <w:r w:rsidRPr="00246E46">
        <w:rPr>
          <w:rFonts w:eastAsia="Times New Roman" w:cstheme="minorHAnsi"/>
          <w:highlight w:val="yellow"/>
          <w:bdr w:val="none" w:sz="0" w:space="0" w:color="auto" w:frame="1"/>
        </w:rPr>
        <w:t>seven sisters</w:t>
      </w:r>
      <w:r w:rsidRPr="00246E46">
        <w:rPr>
          <w:rFonts w:eastAsia="Times New Roman" w:cstheme="minorHAnsi"/>
          <w:bdr w:val="none" w:sz="0" w:space="0" w:color="auto" w:frame="1"/>
        </w:rPr>
        <w:t>).</w:t>
      </w:r>
    </w:p>
    <w:p w:rsidR="00D14D0F" w:rsidRPr="00246E46" w:rsidRDefault="00D14D0F" w:rsidP="00246E46">
      <w:pPr>
        <w:numPr>
          <w:ilvl w:val="0"/>
          <w:numId w:val="178"/>
        </w:numPr>
        <w:shd w:val="clear" w:color="auto" w:fill="FFFFFF"/>
        <w:spacing w:after="0" w:line="240" w:lineRule="auto"/>
        <w:ind w:left="502"/>
        <w:contextualSpacing/>
        <w:textAlignment w:val="baseline"/>
        <w:rPr>
          <w:rFonts w:eastAsia="Times New Roman" w:cstheme="minorHAnsi"/>
        </w:rPr>
      </w:pPr>
      <w:r w:rsidRPr="00246E46">
        <w:rPr>
          <w:rFonts w:eastAsia="Times New Roman" w:cstheme="minorHAnsi"/>
          <w:bdr w:val="none" w:sz="0" w:space="0" w:color="auto" w:frame="1"/>
        </w:rPr>
        <w:t xml:space="preserve">In </w:t>
      </w:r>
      <w:r w:rsidRPr="00246E46">
        <w:rPr>
          <w:rFonts w:eastAsia="Times New Roman" w:cstheme="minorHAnsi"/>
          <w:highlight w:val="yellow"/>
          <w:bdr w:val="none" w:sz="0" w:space="0" w:color="auto" w:frame="1"/>
        </w:rPr>
        <w:t>1990</w:t>
      </w:r>
      <w:r w:rsidRPr="00246E46">
        <w:rPr>
          <w:rFonts w:eastAsia="Times New Roman" w:cstheme="minorHAnsi"/>
          <w:bdr w:val="none" w:sz="0" w:space="0" w:color="auto" w:frame="1"/>
        </w:rPr>
        <w:t xml:space="preserve"> the </w:t>
      </w:r>
      <w:r w:rsidRPr="00246E46">
        <w:rPr>
          <w:rFonts w:eastAsia="Times New Roman" w:cstheme="minorHAnsi"/>
          <w:highlight w:val="yellow"/>
          <w:bdr w:val="none" w:sz="0" w:space="0" w:color="auto" w:frame="1"/>
        </w:rPr>
        <w:t>act was extended</w:t>
      </w:r>
      <w:r w:rsidRPr="00246E46">
        <w:rPr>
          <w:rFonts w:eastAsia="Times New Roman" w:cstheme="minorHAnsi"/>
          <w:bdr w:val="none" w:sz="0" w:space="0" w:color="auto" w:frame="1"/>
        </w:rPr>
        <w:t xml:space="preserve"> to the state of </w:t>
      </w:r>
      <w:r w:rsidRPr="00246E46">
        <w:rPr>
          <w:rFonts w:eastAsia="Times New Roman" w:cstheme="minorHAnsi"/>
          <w:highlight w:val="yellow"/>
          <w:bdr w:val="none" w:sz="0" w:space="0" w:color="auto" w:frame="1"/>
        </w:rPr>
        <w:t>Jammu and Kashmir</w:t>
      </w:r>
      <w:r w:rsidRPr="00246E46">
        <w:rPr>
          <w:rFonts w:eastAsia="Times New Roman" w:cstheme="minorHAnsi"/>
          <w:bdr w:val="none" w:sz="0" w:space="0" w:color="auto" w:frame="1"/>
        </w:rPr>
        <w:t xml:space="preserve"> to confront the rising insurgency in the area.</w:t>
      </w:r>
    </w:p>
    <w:p w:rsidR="00D14D0F" w:rsidRPr="00246E46" w:rsidRDefault="00D14D0F" w:rsidP="00246E46">
      <w:pPr>
        <w:numPr>
          <w:ilvl w:val="0"/>
          <w:numId w:val="178"/>
        </w:numPr>
        <w:shd w:val="clear" w:color="auto" w:fill="FFFFFF"/>
        <w:spacing w:after="0" w:line="240" w:lineRule="auto"/>
        <w:ind w:left="502"/>
        <w:contextualSpacing/>
        <w:textAlignment w:val="baseline"/>
        <w:rPr>
          <w:rFonts w:eastAsia="Times New Roman" w:cstheme="minorHAnsi"/>
        </w:rPr>
      </w:pPr>
      <w:r w:rsidRPr="00246E46">
        <w:rPr>
          <w:rFonts w:eastAsia="Times New Roman" w:cstheme="minorHAnsi"/>
          <w:bdr w:val="none" w:sz="0" w:space="0" w:color="auto" w:frame="1"/>
        </w:rPr>
        <w:t xml:space="preserve">In </w:t>
      </w:r>
      <w:r w:rsidRPr="00246E46">
        <w:rPr>
          <w:rFonts w:eastAsia="Times New Roman" w:cstheme="minorHAnsi"/>
          <w:highlight w:val="yellow"/>
          <w:bdr w:val="none" w:sz="0" w:space="0" w:color="auto" w:frame="1"/>
        </w:rPr>
        <w:t>Manipur</w:t>
      </w:r>
      <w:r w:rsidRPr="00246E46">
        <w:rPr>
          <w:rFonts w:eastAsia="Times New Roman" w:cstheme="minorHAnsi"/>
          <w:bdr w:val="none" w:sz="0" w:space="0" w:color="auto" w:frame="1"/>
        </w:rPr>
        <w:t xml:space="preserve">, despite opposition from the Central government, </w:t>
      </w:r>
      <w:r w:rsidRPr="00246E46">
        <w:rPr>
          <w:rFonts w:eastAsia="Times New Roman" w:cstheme="minorHAnsi"/>
          <w:highlight w:val="yellow"/>
          <w:bdr w:val="none" w:sz="0" w:space="0" w:color="auto" w:frame="1"/>
        </w:rPr>
        <w:t>state government withdrew the Act</w:t>
      </w:r>
      <w:r w:rsidRPr="00246E46">
        <w:rPr>
          <w:rFonts w:eastAsia="Times New Roman" w:cstheme="minorHAnsi"/>
          <w:bdr w:val="none" w:sz="0" w:space="0" w:color="auto" w:frame="1"/>
        </w:rPr>
        <w:t xml:space="preserve"> in some parts in Aug, 2004.</w:t>
      </w:r>
    </w:p>
    <w:p w:rsidR="00D14D0F" w:rsidRPr="00246E46" w:rsidRDefault="00D14D0F" w:rsidP="00246E46">
      <w:pPr>
        <w:shd w:val="clear" w:color="auto" w:fill="FFFFFF"/>
        <w:spacing w:after="0" w:line="240" w:lineRule="auto"/>
        <w:contextualSpacing/>
        <w:textAlignment w:val="baseline"/>
        <w:rPr>
          <w:rFonts w:eastAsia="Times New Roman" w:cstheme="minorHAnsi"/>
          <w:b/>
          <w:u w:val="single"/>
        </w:rPr>
      </w:pPr>
      <w:r w:rsidRPr="00246E46">
        <w:rPr>
          <w:rFonts w:eastAsia="Times New Roman" w:cstheme="minorHAnsi"/>
          <w:b/>
          <w:bdr w:val="none" w:sz="0" w:space="0" w:color="auto" w:frame="1"/>
        </w:rPr>
        <w:t>-</w:t>
      </w:r>
      <w:r w:rsidRPr="00246E46">
        <w:rPr>
          <w:rFonts w:eastAsia="Times New Roman" w:cstheme="minorHAnsi"/>
          <w:b/>
          <w:u w:val="single"/>
          <w:bdr w:val="none" w:sz="0" w:space="0" w:color="auto" w:frame="1"/>
        </w:rPr>
        <w:t xml:space="preserve">The </w:t>
      </w:r>
      <w:r w:rsidRPr="00246E46">
        <w:rPr>
          <w:rFonts w:eastAsia="Times New Roman" w:cstheme="minorHAnsi"/>
          <w:b/>
          <w:highlight w:val="yellow"/>
          <w:u w:val="single"/>
          <w:bdr w:val="none" w:sz="0" w:space="0" w:color="auto" w:frame="1"/>
        </w:rPr>
        <w:t>government</w:t>
      </w:r>
      <w:r w:rsidRPr="00246E46">
        <w:rPr>
          <w:rFonts w:eastAsia="Times New Roman" w:cstheme="minorHAnsi"/>
          <w:b/>
          <w:u w:val="single"/>
          <w:bdr w:val="none" w:sz="0" w:space="0" w:color="auto" w:frame="1"/>
        </w:rPr>
        <w:t xml:space="preserve"> </w:t>
      </w:r>
      <w:r w:rsidRPr="00246E46">
        <w:rPr>
          <w:rFonts w:eastAsia="Times New Roman" w:cstheme="minorHAnsi"/>
          <w:b/>
          <w:highlight w:val="yellow"/>
          <w:u w:val="single"/>
          <w:bdr w:val="none" w:sz="0" w:space="0" w:color="auto" w:frame="1"/>
        </w:rPr>
        <w:t xml:space="preserve">can </w:t>
      </w:r>
      <w:r w:rsidRPr="00246E46">
        <w:rPr>
          <w:rFonts w:eastAsia="Times New Roman" w:cstheme="minorHAnsi"/>
          <w:b/>
          <w:highlight w:val="green"/>
          <w:u w:val="single"/>
          <w:bdr w:val="none" w:sz="0" w:space="0" w:color="auto" w:frame="1"/>
        </w:rPr>
        <w:t xml:space="preserve">declare AFSPA </w:t>
      </w:r>
      <w:r w:rsidRPr="00246E46">
        <w:rPr>
          <w:rFonts w:eastAsia="Times New Roman" w:cstheme="minorHAnsi"/>
          <w:b/>
          <w:highlight w:val="yellow"/>
          <w:u w:val="single"/>
          <w:bdr w:val="none" w:sz="0" w:space="0" w:color="auto" w:frame="1"/>
        </w:rPr>
        <w:t>in</w:t>
      </w:r>
      <w:r w:rsidRPr="00246E46">
        <w:rPr>
          <w:rFonts w:eastAsia="Times New Roman" w:cstheme="minorHAnsi"/>
          <w:b/>
          <w:u w:val="single"/>
          <w:bdr w:val="none" w:sz="0" w:space="0" w:color="auto" w:frame="1"/>
        </w:rPr>
        <w:t xml:space="preserve"> the following </w:t>
      </w:r>
      <w:r w:rsidRPr="00246E46">
        <w:rPr>
          <w:rFonts w:eastAsia="Times New Roman" w:cstheme="minorHAnsi"/>
          <w:b/>
          <w:highlight w:val="green"/>
          <w:u w:val="single"/>
          <w:bdr w:val="none" w:sz="0" w:space="0" w:color="auto" w:frame="1"/>
        </w:rPr>
        <w:t>conditions</w:t>
      </w:r>
      <w:r w:rsidRPr="00246E46">
        <w:rPr>
          <w:rFonts w:eastAsia="Times New Roman" w:cstheme="minorHAnsi"/>
          <w:b/>
          <w:u w:val="single"/>
          <w:bdr w:val="none" w:sz="0" w:space="0" w:color="auto" w:frame="1"/>
        </w:rPr>
        <w:t>:</w:t>
      </w:r>
    </w:p>
    <w:p w:rsidR="00D14D0F" w:rsidRPr="00246E46" w:rsidRDefault="00D14D0F" w:rsidP="00246E46">
      <w:pPr>
        <w:numPr>
          <w:ilvl w:val="0"/>
          <w:numId w:val="179"/>
        </w:numPr>
        <w:shd w:val="clear" w:color="auto" w:fill="FFFFFF"/>
        <w:spacing w:after="0" w:line="240" w:lineRule="auto"/>
        <w:ind w:left="502"/>
        <w:contextualSpacing/>
        <w:textAlignment w:val="baseline"/>
        <w:rPr>
          <w:rFonts w:eastAsia="Times New Roman" w:cstheme="minorHAnsi"/>
        </w:rPr>
      </w:pPr>
      <w:r w:rsidRPr="00246E46">
        <w:rPr>
          <w:rFonts w:eastAsia="Times New Roman" w:cstheme="minorHAnsi"/>
          <w:highlight w:val="yellow"/>
          <w:bdr w:val="none" w:sz="0" w:space="0" w:color="auto" w:frame="1"/>
        </w:rPr>
        <w:t>When</w:t>
      </w:r>
      <w:r w:rsidRPr="00246E46">
        <w:rPr>
          <w:rFonts w:eastAsia="Times New Roman" w:cstheme="minorHAnsi"/>
          <w:bdr w:val="none" w:sz="0" w:space="0" w:color="auto" w:frame="1"/>
        </w:rPr>
        <w:t xml:space="preserve"> the </w:t>
      </w:r>
      <w:r w:rsidRPr="00246E46">
        <w:rPr>
          <w:rFonts w:eastAsia="Times New Roman" w:cstheme="minorHAnsi"/>
          <w:highlight w:val="green"/>
          <w:bdr w:val="none" w:sz="0" w:space="0" w:color="auto" w:frame="1"/>
        </w:rPr>
        <w:t>local administration</w:t>
      </w:r>
      <w:r w:rsidRPr="00246E46">
        <w:rPr>
          <w:rFonts w:eastAsia="Times New Roman" w:cstheme="minorHAnsi"/>
          <w:bdr w:val="none" w:sz="0" w:space="0" w:color="auto" w:frame="1"/>
        </w:rPr>
        <w:t xml:space="preserve"> </w:t>
      </w:r>
      <w:r w:rsidRPr="00246E46">
        <w:rPr>
          <w:rFonts w:eastAsia="Times New Roman" w:cstheme="minorHAnsi"/>
          <w:highlight w:val="green"/>
          <w:bdr w:val="none" w:sz="0" w:space="0" w:color="auto" w:frame="1"/>
        </w:rPr>
        <w:t xml:space="preserve">fails </w:t>
      </w:r>
      <w:r w:rsidRPr="00246E46">
        <w:rPr>
          <w:rFonts w:eastAsia="Times New Roman" w:cstheme="minorHAnsi"/>
          <w:highlight w:val="yellow"/>
          <w:bdr w:val="none" w:sz="0" w:space="0" w:color="auto" w:frame="1"/>
        </w:rPr>
        <w:t>to deal with</w:t>
      </w:r>
      <w:r w:rsidRPr="00246E46">
        <w:rPr>
          <w:rFonts w:eastAsia="Times New Roman" w:cstheme="minorHAnsi"/>
          <w:bdr w:val="none" w:sz="0" w:space="0" w:color="auto" w:frame="1"/>
        </w:rPr>
        <w:t xml:space="preserve"> </w:t>
      </w:r>
      <w:r w:rsidRPr="00246E46">
        <w:rPr>
          <w:rFonts w:eastAsia="Times New Roman" w:cstheme="minorHAnsi"/>
          <w:highlight w:val="yellow"/>
          <w:bdr w:val="none" w:sz="0" w:space="0" w:color="auto" w:frame="1"/>
        </w:rPr>
        <w:t>local issues</w:t>
      </w:r>
      <w:r w:rsidRPr="00246E46">
        <w:rPr>
          <w:rFonts w:eastAsia="Times New Roman" w:cstheme="minorHAnsi"/>
          <w:bdr w:val="none" w:sz="0" w:space="0" w:color="auto" w:frame="1"/>
        </w:rPr>
        <w:t xml:space="preserve"> and the </w:t>
      </w:r>
      <w:r w:rsidRPr="00246E46">
        <w:rPr>
          <w:rFonts w:eastAsia="Times New Roman" w:cstheme="minorHAnsi"/>
          <w:highlight w:val="green"/>
          <w:bdr w:val="none" w:sz="0" w:space="0" w:color="auto" w:frame="1"/>
        </w:rPr>
        <w:t xml:space="preserve">police </w:t>
      </w:r>
      <w:r w:rsidRPr="00246E46">
        <w:rPr>
          <w:rFonts w:eastAsia="Times New Roman" w:cstheme="minorHAnsi"/>
          <w:highlight w:val="yellow"/>
          <w:bdr w:val="none" w:sz="0" w:space="0" w:color="auto" w:frame="1"/>
        </w:rPr>
        <w:t>proves</w:t>
      </w:r>
      <w:r w:rsidRPr="00246E46">
        <w:rPr>
          <w:rFonts w:eastAsia="Times New Roman" w:cstheme="minorHAnsi"/>
          <w:bdr w:val="none" w:sz="0" w:space="0" w:color="auto" w:frame="1"/>
        </w:rPr>
        <w:t xml:space="preserve"> </w:t>
      </w:r>
      <w:r w:rsidRPr="00246E46">
        <w:rPr>
          <w:rFonts w:eastAsia="Times New Roman" w:cstheme="minorHAnsi"/>
          <w:highlight w:val="green"/>
          <w:bdr w:val="none" w:sz="0" w:space="0" w:color="auto" w:frame="1"/>
        </w:rPr>
        <w:t>inefficient</w:t>
      </w:r>
      <w:r w:rsidRPr="00246E46">
        <w:rPr>
          <w:rFonts w:eastAsia="Times New Roman" w:cstheme="minorHAnsi"/>
          <w:bdr w:val="none" w:sz="0" w:space="0" w:color="auto" w:frame="1"/>
        </w:rPr>
        <w:t xml:space="preserve"> to </w:t>
      </w:r>
      <w:r w:rsidRPr="00246E46">
        <w:rPr>
          <w:rFonts w:eastAsia="Times New Roman" w:cstheme="minorHAnsi"/>
          <w:highlight w:val="yellow"/>
          <w:bdr w:val="none" w:sz="0" w:space="0" w:color="auto" w:frame="1"/>
        </w:rPr>
        <w:t>cope with them</w:t>
      </w:r>
      <w:r w:rsidRPr="00246E46">
        <w:rPr>
          <w:rFonts w:eastAsia="Times New Roman" w:cstheme="minorHAnsi"/>
          <w:bdr w:val="none" w:sz="0" w:space="0" w:color="auto" w:frame="1"/>
        </w:rPr>
        <w:t>.</w:t>
      </w:r>
    </w:p>
    <w:p w:rsidR="00D14D0F" w:rsidRPr="00246E46" w:rsidRDefault="00D14D0F" w:rsidP="00246E46">
      <w:pPr>
        <w:numPr>
          <w:ilvl w:val="0"/>
          <w:numId w:val="179"/>
        </w:numPr>
        <w:shd w:val="clear" w:color="auto" w:fill="FFFFFF"/>
        <w:spacing w:after="0" w:line="240" w:lineRule="auto"/>
        <w:ind w:left="502"/>
        <w:contextualSpacing/>
        <w:textAlignment w:val="baseline"/>
        <w:rPr>
          <w:rFonts w:eastAsia="Times New Roman" w:cstheme="minorHAnsi"/>
        </w:rPr>
      </w:pPr>
      <w:r w:rsidRPr="00246E46">
        <w:rPr>
          <w:rFonts w:eastAsia="Times New Roman" w:cstheme="minorHAnsi"/>
          <w:bdr w:val="none" w:sz="0" w:space="0" w:color="auto" w:frame="1"/>
        </w:rPr>
        <w:t xml:space="preserve">When the </w:t>
      </w:r>
      <w:r w:rsidRPr="00246E46">
        <w:rPr>
          <w:rFonts w:eastAsia="Times New Roman" w:cstheme="minorHAnsi"/>
          <w:highlight w:val="green"/>
          <w:bdr w:val="none" w:sz="0" w:space="0" w:color="auto" w:frame="1"/>
        </w:rPr>
        <w:t xml:space="preserve">scale </w:t>
      </w:r>
      <w:r w:rsidRPr="00246E46">
        <w:rPr>
          <w:rFonts w:eastAsia="Times New Roman" w:cstheme="minorHAnsi"/>
          <w:highlight w:val="yellow"/>
          <w:bdr w:val="none" w:sz="0" w:space="0" w:color="auto" w:frame="1"/>
        </w:rPr>
        <w:t>of unrest</w:t>
      </w:r>
      <w:r w:rsidRPr="00246E46">
        <w:rPr>
          <w:rFonts w:eastAsia="Times New Roman" w:cstheme="minorHAnsi"/>
          <w:bdr w:val="none" w:sz="0" w:space="0" w:color="auto" w:frame="1"/>
        </w:rPr>
        <w:t xml:space="preserve"> or </w:t>
      </w:r>
      <w:r w:rsidRPr="00246E46">
        <w:rPr>
          <w:rFonts w:eastAsia="Times New Roman" w:cstheme="minorHAnsi"/>
          <w:highlight w:val="yellow"/>
          <w:bdr w:val="none" w:sz="0" w:space="0" w:color="auto" w:frame="1"/>
        </w:rPr>
        <w:t>instability</w:t>
      </w:r>
      <w:r w:rsidRPr="00246E46">
        <w:rPr>
          <w:rFonts w:eastAsia="Times New Roman" w:cstheme="minorHAnsi"/>
          <w:bdr w:val="none" w:sz="0" w:space="0" w:color="auto" w:frame="1"/>
        </w:rPr>
        <w:t xml:space="preserve"> in the state is </w:t>
      </w:r>
      <w:r w:rsidRPr="00246E46">
        <w:rPr>
          <w:rFonts w:eastAsia="Times New Roman" w:cstheme="minorHAnsi"/>
          <w:highlight w:val="green"/>
          <w:bdr w:val="none" w:sz="0" w:space="0" w:color="auto" w:frame="1"/>
        </w:rPr>
        <w:t>too large</w:t>
      </w:r>
      <w:r w:rsidRPr="00246E46">
        <w:rPr>
          <w:rFonts w:eastAsia="Times New Roman" w:cstheme="minorHAnsi"/>
          <w:bdr w:val="none" w:sz="0" w:space="0" w:color="auto" w:frame="1"/>
        </w:rPr>
        <w:t xml:space="preserve"> </w:t>
      </w:r>
      <w:r w:rsidRPr="00246E46">
        <w:rPr>
          <w:rFonts w:eastAsia="Times New Roman" w:cstheme="minorHAnsi"/>
          <w:highlight w:val="yellow"/>
          <w:bdr w:val="none" w:sz="0" w:space="0" w:color="auto" w:frame="1"/>
        </w:rPr>
        <w:t>for the police</w:t>
      </w:r>
      <w:r w:rsidRPr="00246E46">
        <w:rPr>
          <w:rFonts w:eastAsia="Times New Roman" w:cstheme="minorHAnsi"/>
          <w:bdr w:val="none" w:sz="0" w:space="0" w:color="auto" w:frame="1"/>
        </w:rPr>
        <w:t xml:space="preserve"> to </w:t>
      </w:r>
      <w:r w:rsidRPr="00246E46">
        <w:rPr>
          <w:rFonts w:eastAsia="Times New Roman" w:cstheme="minorHAnsi"/>
          <w:highlight w:val="yellow"/>
          <w:bdr w:val="none" w:sz="0" w:space="0" w:color="auto" w:frame="1"/>
        </w:rPr>
        <w:t>handle</w:t>
      </w:r>
      <w:r w:rsidRPr="00246E46">
        <w:rPr>
          <w:rFonts w:eastAsia="Times New Roman" w:cstheme="minorHAnsi"/>
          <w:bdr w:val="none" w:sz="0" w:space="0" w:color="auto" w:frame="1"/>
        </w:rPr>
        <w:t>.</w:t>
      </w:r>
    </w:p>
    <w:p w:rsidR="00D14D0F" w:rsidRPr="00246E46" w:rsidRDefault="00D14D0F" w:rsidP="00246E46">
      <w:pPr>
        <w:shd w:val="clear" w:color="auto" w:fill="FFFFFF"/>
        <w:spacing w:after="0" w:line="240" w:lineRule="auto"/>
        <w:contextualSpacing/>
        <w:textAlignment w:val="baseline"/>
        <w:rPr>
          <w:rFonts w:eastAsia="Times New Roman" w:cstheme="minorHAnsi"/>
        </w:rPr>
      </w:pPr>
      <w:r w:rsidRPr="00246E46">
        <w:rPr>
          <w:rFonts w:eastAsia="Times New Roman" w:cstheme="minorHAnsi"/>
          <w:highlight w:val="yellow"/>
          <w:bdr w:val="none" w:sz="0" w:space="0" w:color="auto" w:frame="1"/>
        </w:rPr>
        <w:t>However</w:t>
      </w:r>
      <w:r w:rsidRPr="00246E46">
        <w:rPr>
          <w:rFonts w:eastAsia="Times New Roman" w:cstheme="minorHAnsi"/>
          <w:bdr w:val="none" w:sz="0" w:space="0" w:color="auto" w:frame="1"/>
        </w:rPr>
        <w:t xml:space="preserve">, the </w:t>
      </w:r>
      <w:r w:rsidRPr="00246E46">
        <w:rPr>
          <w:rFonts w:eastAsia="Times New Roman" w:cstheme="minorHAnsi"/>
          <w:highlight w:val="green"/>
          <w:bdr w:val="none" w:sz="0" w:space="0" w:color="auto" w:frame="1"/>
        </w:rPr>
        <w:t>decision</w:t>
      </w:r>
      <w:r w:rsidRPr="00246E46">
        <w:rPr>
          <w:rFonts w:eastAsia="Times New Roman" w:cstheme="minorHAnsi"/>
          <w:bdr w:val="none" w:sz="0" w:space="0" w:color="auto" w:frame="1"/>
        </w:rPr>
        <w:t xml:space="preserve"> of the </w:t>
      </w:r>
      <w:r w:rsidRPr="00246E46">
        <w:rPr>
          <w:rFonts w:eastAsia="Times New Roman" w:cstheme="minorHAnsi"/>
          <w:highlight w:val="yellow"/>
          <w:bdr w:val="none" w:sz="0" w:space="0" w:color="auto" w:frame="1"/>
        </w:rPr>
        <w:t>government</w:t>
      </w:r>
      <w:r w:rsidRPr="00246E46">
        <w:rPr>
          <w:rFonts w:eastAsia="Times New Roman" w:cstheme="minorHAnsi"/>
          <w:bdr w:val="none" w:sz="0" w:space="0" w:color="auto" w:frame="1"/>
        </w:rPr>
        <w:t xml:space="preserve"> to </w:t>
      </w:r>
      <w:r w:rsidRPr="00246E46">
        <w:rPr>
          <w:rFonts w:eastAsia="Times New Roman" w:cstheme="minorHAnsi"/>
          <w:highlight w:val="green"/>
          <w:bdr w:val="none" w:sz="0" w:space="0" w:color="auto" w:frame="1"/>
        </w:rPr>
        <w:t>declare</w:t>
      </w:r>
      <w:r w:rsidRPr="00246E46">
        <w:rPr>
          <w:rFonts w:eastAsia="Times New Roman" w:cstheme="minorHAnsi"/>
          <w:bdr w:val="none" w:sz="0" w:space="0" w:color="auto" w:frame="1"/>
        </w:rPr>
        <w:t xml:space="preserve"> a particular </w:t>
      </w:r>
      <w:r w:rsidRPr="00246E46">
        <w:rPr>
          <w:rFonts w:eastAsia="Times New Roman" w:cstheme="minorHAnsi"/>
          <w:highlight w:val="yellow"/>
          <w:bdr w:val="none" w:sz="0" w:space="0" w:color="auto" w:frame="1"/>
        </w:rPr>
        <w:t>area ‘</w:t>
      </w:r>
      <w:r w:rsidRPr="00246E46">
        <w:rPr>
          <w:rFonts w:eastAsia="Times New Roman" w:cstheme="minorHAnsi"/>
          <w:highlight w:val="green"/>
          <w:bdr w:val="none" w:sz="0" w:space="0" w:color="auto" w:frame="1"/>
        </w:rPr>
        <w:t>disturbed’</w:t>
      </w:r>
      <w:r w:rsidRPr="00246E46">
        <w:rPr>
          <w:rFonts w:eastAsia="Times New Roman" w:cstheme="minorHAnsi"/>
          <w:bdr w:val="none" w:sz="0" w:space="0" w:color="auto" w:frame="1"/>
        </w:rPr>
        <w:t xml:space="preserve"> </w:t>
      </w:r>
      <w:r w:rsidRPr="00246E46">
        <w:rPr>
          <w:rFonts w:eastAsia="Times New Roman" w:cstheme="minorHAnsi"/>
          <w:highlight w:val="green"/>
          <w:bdr w:val="none" w:sz="0" w:space="0" w:color="auto" w:frame="1"/>
        </w:rPr>
        <w:t xml:space="preserve">cannot </w:t>
      </w:r>
      <w:r w:rsidRPr="00246E46">
        <w:rPr>
          <w:rFonts w:eastAsia="Times New Roman" w:cstheme="minorHAnsi"/>
          <w:highlight w:val="yellow"/>
          <w:bdr w:val="none" w:sz="0" w:space="0" w:color="auto" w:frame="1"/>
        </w:rPr>
        <w:t xml:space="preserve">be </w:t>
      </w:r>
      <w:r w:rsidRPr="00246E46">
        <w:rPr>
          <w:rFonts w:eastAsia="Times New Roman" w:cstheme="minorHAnsi"/>
          <w:highlight w:val="green"/>
          <w:bdr w:val="none" w:sz="0" w:space="0" w:color="auto" w:frame="1"/>
        </w:rPr>
        <w:t>challenged</w:t>
      </w:r>
      <w:r w:rsidRPr="00246E46">
        <w:rPr>
          <w:rFonts w:eastAsia="Times New Roman" w:cstheme="minorHAnsi"/>
          <w:bdr w:val="none" w:sz="0" w:space="0" w:color="auto" w:frame="1"/>
        </w:rPr>
        <w:t xml:space="preserve"> in a </w:t>
      </w:r>
      <w:r w:rsidRPr="00246E46">
        <w:rPr>
          <w:rFonts w:eastAsia="Times New Roman" w:cstheme="minorHAnsi"/>
          <w:highlight w:val="yellow"/>
          <w:bdr w:val="none" w:sz="0" w:space="0" w:color="auto" w:frame="1"/>
        </w:rPr>
        <w:t>court</w:t>
      </w:r>
      <w:r w:rsidRPr="00246E46">
        <w:rPr>
          <w:rFonts w:eastAsia="Times New Roman" w:cstheme="minorHAnsi"/>
          <w:bdr w:val="none" w:sz="0" w:space="0" w:color="auto" w:frame="1"/>
        </w:rPr>
        <w:t xml:space="preserve"> of law.</w:t>
      </w:r>
    </w:p>
    <w:p w:rsidR="00D14D0F" w:rsidRPr="00246E46" w:rsidRDefault="00D14D0F"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D14D0F" w:rsidRPr="00246E46" w:rsidRDefault="00D14D0F"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D14D0F" w:rsidRPr="00246E46" w:rsidRDefault="00D14D0F"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Bihar sets up court for prohibition cases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A year after enforcing stringent prohibition laws, the Bihar government has set up a special court for speedy trial in cases registered against violation of the law.</w:t>
      </w:r>
    </w:p>
    <w:p w:rsidR="00151EE0" w:rsidRPr="00246E46" w:rsidRDefault="00151EE0" w:rsidP="00246E46">
      <w:pPr>
        <w:numPr>
          <w:ilvl w:val="0"/>
          <w:numId w:val="137"/>
        </w:numPr>
        <w:shd w:val="clear" w:color="auto" w:fill="FFFFFF"/>
        <w:spacing w:after="0" w:line="240" w:lineRule="auto"/>
        <w:ind w:left="450"/>
        <w:contextualSpacing/>
        <w:textAlignment w:val="baseline"/>
        <w:rPr>
          <w:rFonts w:cs="Tahoma"/>
        </w:rPr>
      </w:pPr>
      <w:r w:rsidRPr="00246E46">
        <w:rPr>
          <w:rFonts w:cs="Tahoma"/>
          <w:bdr w:val="none" w:sz="0" w:space="0" w:color="auto" w:frame="1"/>
        </w:rPr>
        <w:t>Following the High Court directive, the first special court has been set up in Patna.</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Need for special courts: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Bihar became a dry State on April 5, 2016. In last one year, over 45,000 people have been arrested for violating the liquor laws and 44,996 were sent to jail. Police and Excise department officials conducted 2,18,722 raids and seized over 3.5 lakh liters of liquor. Every day, trucks and vans loaded with liquor are being seized in different parts of the State. The border districts have also become more vulnerable for smuggling of liquor bottles.</w:t>
      </w:r>
    </w:p>
    <w:p w:rsidR="00DE405E"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Fact for Prelims: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yellow"/>
          <w:u w:val="single"/>
          <w:bdr w:val="none" w:sz="0" w:space="0" w:color="auto" w:frame="1"/>
        </w:rPr>
        <w:t>Indian Institute of Petroleum and Energy (IIPE)</w:t>
      </w:r>
      <w:r w:rsidRPr="00246E46">
        <w:rPr>
          <w:rStyle w:val="Strong"/>
          <w:rFonts w:asciiTheme="minorHAnsi" w:hAnsiTheme="minorHAnsi" w:cs="Tahoma"/>
          <w:sz w:val="22"/>
          <w:szCs w:val="22"/>
          <w:u w:val="single"/>
          <w:bdr w:val="none" w:sz="0" w:space="0" w:color="auto" w:frame="1"/>
        </w:rPr>
        <w:t xml:space="preserve"> at </w:t>
      </w:r>
      <w:r w:rsidRPr="00246E46">
        <w:rPr>
          <w:rStyle w:val="Strong"/>
          <w:rFonts w:asciiTheme="minorHAnsi" w:hAnsiTheme="minorHAnsi" w:cs="Tahoma"/>
          <w:sz w:val="22"/>
          <w:szCs w:val="22"/>
          <w:highlight w:val="yellow"/>
          <w:u w:val="single"/>
          <w:bdr w:val="none" w:sz="0" w:space="0" w:color="auto" w:frame="1"/>
        </w:rPr>
        <w:t>Visakhapatnam</w:t>
      </w:r>
      <w:r w:rsidRPr="00246E46">
        <w:rPr>
          <w:rStyle w:val="Strong"/>
          <w:rFonts w:asciiTheme="minorHAnsi" w:hAnsiTheme="minorHAnsi" w:cs="Tahoma"/>
          <w:sz w:val="22"/>
          <w:szCs w:val="22"/>
          <w:u w:val="single"/>
          <w:bdr w:val="none" w:sz="0" w:space="0" w:color="auto" w:frame="1"/>
        </w:rPr>
        <w:t xml:space="preserve"> in </w:t>
      </w:r>
      <w:r w:rsidRPr="00246E46">
        <w:rPr>
          <w:rStyle w:val="Strong"/>
          <w:rFonts w:asciiTheme="minorHAnsi" w:hAnsiTheme="minorHAnsi" w:cs="Tahoma"/>
          <w:sz w:val="22"/>
          <w:szCs w:val="22"/>
          <w:highlight w:val="yellow"/>
          <w:u w:val="single"/>
          <w:bdr w:val="none" w:sz="0" w:space="0" w:color="auto" w:frame="1"/>
        </w:rPr>
        <w:t>Andhra Pradesh</w:t>
      </w:r>
      <w:r w:rsidRPr="00246E46">
        <w:rPr>
          <w:rStyle w:val="Strong"/>
          <w:rFonts w:asciiTheme="minorHAnsi" w:hAnsiTheme="minorHAnsi" w:cs="Tahoma"/>
          <w:sz w:val="22"/>
          <w:szCs w:val="22"/>
          <w:u w:val="single"/>
          <w:bdr w:val="none" w:sz="0" w:space="0" w:color="auto" w:frame="1"/>
        </w:rPr>
        <w:t>:</w:t>
      </w:r>
    </w:p>
    <w:p w:rsidR="00151EE0" w:rsidRPr="00246E46" w:rsidRDefault="00151EE0" w:rsidP="00246E46">
      <w:pPr>
        <w:numPr>
          <w:ilvl w:val="0"/>
          <w:numId w:val="13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Union </w:t>
      </w:r>
      <w:r w:rsidRPr="00246E46">
        <w:rPr>
          <w:rFonts w:cs="Tahoma"/>
          <w:highlight w:val="yellow"/>
          <w:bdr w:val="none" w:sz="0" w:space="0" w:color="auto" w:frame="1"/>
        </w:rPr>
        <w:t>Cabinet</w:t>
      </w:r>
      <w:r w:rsidRPr="00246E46">
        <w:rPr>
          <w:rFonts w:cs="Tahoma"/>
          <w:bdr w:val="none" w:sz="0" w:space="0" w:color="auto" w:frame="1"/>
        </w:rPr>
        <w:t xml:space="preserve"> has given its </w:t>
      </w:r>
      <w:r w:rsidRPr="00246E46">
        <w:rPr>
          <w:rFonts w:cs="Tahoma"/>
          <w:highlight w:val="yellow"/>
          <w:bdr w:val="none" w:sz="0" w:space="0" w:color="auto" w:frame="1"/>
        </w:rPr>
        <w:t>approval</w:t>
      </w:r>
      <w:r w:rsidRPr="00246E46">
        <w:rPr>
          <w:rFonts w:cs="Tahoma"/>
          <w:bdr w:val="none" w:sz="0" w:space="0" w:color="auto" w:frame="1"/>
        </w:rPr>
        <w:t xml:space="preserve"> for </w:t>
      </w:r>
      <w:r w:rsidRPr="00246E46">
        <w:rPr>
          <w:rFonts w:cs="Tahoma"/>
          <w:highlight w:val="yellow"/>
          <w:bdr w:val="none" w:sz="0" w:space="0" w:color="auto" w:frame="1"/>
        </w:rPr>
        <w:t>setting up</w:t>
      </w:r>
      <w:r w:rsidRPr="00246E46">
        <w:rPr>
          <w:rFonts w:cs="Tahoma"/>
          <w:bdr w:val="none" w:sz="0" w:space="0" w:color="auto" w:frame="1"/>
        </w:rPr>
        <w:t xml:space="preserve"> of </w:t>
      </w:r>
      <w:r w:rsidRPr="00246E46">
        <w:rPr>
          <w:rFonts w:cs="Tahoma"/>
          <w:highlight w:val="yellow"/>
          <w:bdr w:val="none" w:sz="0" w:space="0" w:color="auto" w:frame="1"/>
        </w:rPr>
        <w:t>Indian Institute of Petroleum and Energy</w:t>
      </w:r>
      <w:r w:rsidRPr="00246E46">
        <w:rPr>
          <w:rFonts w:cs="Tahoma"/>
          <w:bdr w:val="none" w:sz="0" w:space="0" w:color="auto" w:frame="1"/>
        </w:rPr>
        <w:t xml:space="preserve"> (IIPE) at </w:t>
      </w:r>
      <w:r w:rsidRPr="00246E46">
        <w:rPr>
          <w:rFonts w:cs="Tahoma"/>
          <w:highlight w:val="yellow"/>
          <w:bdr w:val="none" w:sz="0" w:space="0" w:color="auto" w:frame="1"/>
        </w:rPr>
        <w:t>Visakhapatnam</w:t>
      </w:r>
      <w:r w:rsidRPr="00246E46">
        <w:rPr>
          <w:rFonts w:cs="Tahoma"/>
          <w:bdr w:val="none" w:sz="0" w:space="0" w:color="auto" w:frame="1"/>
        </w:rPr>
        <w:t xml:space="preserve"> in </w:t>
      </w:r>
      <w:r w:rsidRPr="00246E46">
        <w:rPr>
          <w:rFonts w:cs="Tahoma"/>
          <w:highlight w:val="yellow"/>
          <w:bdr w:val="none" w:sz="0" w:space="0" w:color="auto" w:frame="1"/>
        </w:rPr>
        <w:t>Andhra Pradesh</w:t>
      </w:r>
      <w:r w:rsidRPr="00246E46">
        <w:rPr>
          <w:rFonts w:cs="Tahoma"/>
          <w:bdr w:val="none" w:sz="0" w:space="0" w:color="auto" w:frame="1"/>
        </w:rPr>
        <w:t xml:space="preserve"> as “an </w:t>
      </w:r>
      <w:r w:rsidRPr="00246E46">
        <w:rPr>
          <w:rFonts w:cs="Tahoma"/>
          <w:highlight w:val="yellow"/>
          <w:bdr w:val="none" w:sz="0" w:space="0" w:color="auto" w:frame="1"/>
        </w:rPr>
        <w:t>Institute of National Importance</w:t>
      </w:r>
      <w:r w:rsidRPr="00246E46">
        <w:rPr>
          <w:rFonts w:cs="Tahoma"/>
          <w:bdr w:val="none" w:sz="0" w:space="0" w:color="auto" w:frame="1"/>
        </w:rPr>
        <w:t xml:space="preserve">” </w:t>
      </w:r>
      <w:r w:rsidRPr="00246E46">
        <w:rPr>
          <w:rFonts w:cs="Tahoma"/>
          <w:highlight w:val="yellow"/>
          <w:bdr w:val="none" w:sz="0" w:space="0" w:color="auto" w:frame="1"/>
        </w:rPr>
        <w:t>through an Act</w:t>
      </w:r>
      <w:r w:rsidRPr="00246E46">
        <w:rPr>
          <w:rFonts w:cs="Tahoma"/>
          <w:bdr w:val="none" w:sz="0" w:space="0" w:color="auto" w:frame="1"/>
        </w:rPr>
        <w:t xml:space="preserve"> </w:t>
      </w:r>
      <w:r w:rsidRPr="00246E46">
        <w:rPr>
          <w:rFonts w:cs="Tahoma"/>
          <w:highlight w:val="yellow"/>
          <w:bdr w:val="none" w:sz="0" w:space="0" w:color="auto" w:frame="1"/>
        </w:rPr>
        <w:t>of Parliament</w:t>
      </w:r>
      <w:r w:rsidRPr="00246E46">
        <w:rPr>
          <w:rFonts w:cs="Tahoma"/>
          <w:bdr w:val="none" w:sz="0" w:space="0" w:color="auto" w:frame="1"/>
        </w:rPr>
        <w:t>.</w:t>
      </w:r>
    </w:p>
    <w:p w:rsidR="00151EE0" w:rsidRPr="00246E46" w:rsidRDefault="00151EE0" w:rsidP="00246E46">
      <w:pPr>
        <w:numPr>
          <w:ilvl w:val="0"/>
          <w:numId w:val="13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Institute will have the governance structure as well as legal </w:t>
      </w:r>
      <w:r w:rsidRPr="00246E46">
        <w:rPr>
          <w:rFonts w:cs="Tahoma"/>
          <w:highlight w:val="yellow"/>
          <w:bdr w:val="none" w:sz="0" w:space="0" w:color="auto" w:frame="1"/>
        </w:rPr>
        <w:t>mandate to grant degrees</w:t>
      </w:r>
      <w:r w:rsidRPr="00246E46">
        <w:rPr>
          <w:rFonts w:cs="Tahoma"/>
          <w:bdr w:val="none" w:sz="0" w:space="0" w:color="auto" w:frame="1"/>
        </w:rPr>
        <w:t xml:space="preserve"> in a manner </w:t>
      </w:r>
      <w:r w:rsidRPr="00246E46">
        <w:rPr>
          <w:rFonts w:cs="Tahoma"/>
          <w:highlight w:val="yellow"/>
          <w:bdr w:val="none" w:sz="0" w:space="0" w:color="auto" w:frame="1"/>
        </w:rPr>
        <w:t>similar</w:t>
      </w:r>
      <w:r w:rsidRPr="00246E46">
        <w:rPr>
          <w:rFonts w:cs="Tahoma"/>
          <w:bdr w:val="none" w:sz="0" w:space="0" w:color="auto" w:frame="1"/>
        </w:rPr>
        <w:t xml:space="preserve"> to that enjoyed by </w:t>
      </w:r>
      <w:r w:rsidRPr="00246E46">
        <w:rPr>
          <w:rFonts w:cs="Tahoma"/>
          <w:highlight w:val="yellow"/>
          <w:bdr w:val="none" w:sz="0" w:space="0" w:color="auto" w:frame="1"/>
        </w:rPr>
        <w:t>IITs</w:t>
      </w:r>
      <w:r w:rsidRPr="00246E46">
        <w:rPr>
          <w:rFonts w:cs="Tahoma"/>
          <w:bdr w:val="none" w:sz="0" w:space="0" w:color="auto" w:frame="1"/>
        </w:rPr>
        <w:t>. A separate Act will also impart the required status to the Institute to become a “Centre of Excellence” in petroleum and energy studies.</w:t>
      </w:r>
    </w:p>
    <w:p w:rsidR="00151EE0" w:rsidRPr="00246E46" w:rsidRDefault="00151EE0" w:rsidP="00246E46">
      <w:pPr>
        <w:numPr>
          <w:ilvl w:val="0"/>
          <w:numId w:val="13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Cabinet has also approved Rs 655.46 crore as capital expenditure to set up IIPE and contribution of Rs 200 crore towards its Endowment Fund.</w:t>
      </w:r>
    </w:p>
    <w:p w:rsidR="00151EE0" w:rsidRPr="00246E46" w:rsidRDefault="00151EE0" w:rsidP="00246E46">
      <w:pPr>
        <w:numPr>
          <w:ilvl w:val="0"/>
          <w:numId w:val="13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objective is to meet the quantitative and qualitative gap in the supply of skilled manpower for the petroleum sector and to promote research activities needed for the growth of the sector.</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yellow"/>
          <w:u w:val="single"/>
          <w:bdr w:val="none" w:sz="0" w:space="0" w:color="auto" w:frame="1"/>
        </w:rPr>
        <w:lastRenderedPageBreak/>
        <w:t>Songkran</w:t>
      </w:r>
      <w:r w:rsidRPr="00246E46">
        <w:rPr>
          <w:rStyle w:val="Strong"/>
          <w:rFonts w:asciiTheme="minorHAnsi" w:hAnsiTheme="minorHAnsi" w:cs="Tahoma"/>
          <w:sz w:val="22"/>
          <w:szCs w:val="22"/>
          <w:u w:val="single"/>
          <w:bdr w:val="none" w:sz="0" w:space="0" w:color="auto" w:frame="1"/>
        </w:rPr>
        <w:t>:</w:t>
      </w:r>
    </w:p>
    <w:p w:rsidR="00151EE0" w:rsidRPr="00246E46" w:rsidRDefault="00151EE0" w:rsidP="00246E46">
      <w:pPr>
        <w:numPr>
          <w:ilvl w:val="0"/>
          <w:numId w:val="139"/>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Thai New Year</w:t>
      </w:r>
      <w:r w:rsidRPr="00246E46">
        <w:rPr>
          <w:rFonts w:cs="Tahoma"/>
          <w:bdr w:val="none" w:sz="0" w:space="0" w:color="auto" w:frame="1"/>
        </w:rPr>
        <w:t xml:space="preserve"> – or </w:t>
      </w:r>
      <w:r w:rsidRPr="00246E46">
        <w:rPr>
          <w:rFonts w:cs="Tahoma"/>
          <w:highlight w:val="yellow"/>
          <w:bdr w:val="none" w:sz="0" w:space="0" w:color="auto" w:frame="1"/>
        </w:rPr>
        <w:t>Songkran</w:t>
      </w:r>
      <w:r w:rsidRPr="00246E46">
        <w:rPr>
          <w:rFonts w:cs="Tahoma"/>
          <w:bdr w:val="none" w:sz="0" w:space="0" w:color="auto" w:frame="1"/>
        </w:rPr>
        <w:t xml:space="preserve"> – takes place </w:t>
      </w:r>
      <w:r w:rsidRPr="00246E46">
        <w:rPr>
          <w:rFonts w:cs="Tahoma"/>
          <w:highlight w:val="yellow"/>
          <w:bdr w:val="none" w:sz="0" w:space="0" w:color="auto" w:frame="1"/>
        </w:rPr>
        <w:t>every year</w:t>
      </w:r>
      <w:r w:rsidRPr="00246E46">
        <w:rPr>
          <w:rFonts w:cs="Tahoma"/>
          <w:bdr w:val="none" w:sz="0" w:space="0" w:color="auto" w:frame="1"/>
        </w:rPr>
        <w:t xml:space="preserve"> on </w:t>
      </w:r>
      <w:r w:rsidRPr="00246E46">
        <w:rPr>
          <w:rFonts w:cs="Tahoma"/>
          <w:highlight w:val="yellow"/>
          <w:bdr w:val="none" w:sz="0" w:space="0" w:color="auto" w:frame="1"/>
        </w:rPr>
        <w:t>April 13</w:t>
      </w:r>
      <w:r w:rsidRPr="00246E46">
        <w:rPr>
          <w:rFonts w:cs="Tahoma"/>
          <w:bdr w:val="none" w:sz="0" w:space="0" w:color="auto" w:frame="1"/>
        </w:rPr>
        <w:t>.</w:t>
      </w:r>
    </w:p>
    <w:p w:rsidR="00151EE0" w:rsidRPr="00246E46" w:rsidRDefault="00151EE0" w:rsidP="00246E46">
      <w:pPr>
        <w:numPr>
          <w:ilvl w:val="0"/>
          <w:numId w:val="13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word Songkran comes from a </w:t>
      </w:r>
      <w:r w:rsidRPr="00246E46">
        <w:rPr>
          <w:rFonts w:cs="Tahoma"/>
          <w:highlight w:val="yellow"/>
          <w:bdr w:val="none" w:sz="0" w:space="0" w:color="auto" w:frame="1"/>
        </w:rPr>
        <w:t>Sanskrit word</w:t>
      </w:r>
      <w:r w:rsidRPr="00246E46">
        <w:rPr>
          <w:rFonts w:cs="Tahoma"/>
          <w:bdr w:val="none" w:sz="0" w:space="0" w:color="auto" w:frame="1"/>
        </w:rPr>
        <w:t xml:space="preserve"> and literally translates as “</w:t>
      </w:r>
      <w:r w:rsidRPr="00246E46">
        <w:rPr>
          <w:rFonts w:cs="Tahoma"/>
          <w:highlight w:val="yellow"/>
          <w:bdr w:val="none" w:sz="0" w:space="0" w:color="auto" w:frame="1"/>
        </w:rPr>
        <w:t>astrological passage</w:t>
      </w:r>
      <w:r w:rsidRPr="00246E46">
        <w:rPr>
          <w:rFonts w:cs="Tahoma"/>
          <w:bdr w:val="none" w:sz="0" w:space="0" w:color="auto" w:frame="1"/>
        </w:rPr>
        <w:t>”.</w:t>
      </w:r>
    </w:p>
    <w:p w:rsidR="00151EE0" w:rsidRPr="00246E46" w:rsidRDefault="00151EE0" w:rsidP="00246E46">
      <w:pPr>
        <w:numPr>
          <w:ilvl w:val="0"/>
          <w:numId w:val="13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celebration </w:t>
      </w:r>
      <w:r w:rsidRPr="00246E46">
        <w:rPr>
          <w:rFonts w:cs="Tahoma"/>
          <w:highlight w:val="green"/>
          <w:bdr w:val="none" w:sz="0" w:space="0" w:color="auto" w:frame="1"/>
        </w:rPr>
        <w:t>marks</w:t>
      </w:r>
      <w:r w:rsidRPr="00246E46">
        <w:rPr>
          <w:rFonts w:cs="Tahoma"/>
          <w:bdr w:val="none" w:sz="0" w:space="0" w:color="auto" w:frame="1"/>
        </w:rPr>
        <w:t xml:space="preserve"> the </w:t>
      </w:r>
      <w:r w:rsidRPr="00246E46">
        <w:rPr>
          <w:rFonts w:cs="Tahoma"/>
          <w:highlight w:val="green"/>
          <w:bdr w:val="none" w:sz="0" w:space="0" w:color="auto" w:frame="1"/>
        </w:rPr>
        <w:t xml:space="preserve">end </w:t>
      </w:r>
      <w:r w:rsidRPr="00246E46">
        <w:rPr>
          <w:rFonts w:cs="Tahoma"/>
          <w:highlight w:val="yellow"/>
          <w:bdr w:val="none" w:sz="0" w:space="0" w:color="auto" w:frame="1"/>
        </w:rPr>
        <w:t xml:space="preserve">of a </w:t>
      </w:r>
      <w:r w:rsidRPr="00246E46">
        <w:rPr>
          <w:rFonts w:cs="Tahoma"/>
          <w:highlight w:val="green"/>
          <w:bdr w:val="none" w:sz="0" w:space="0" w:color="auto" w:frame="1"/>
        </w:rPr>
        <w:t>12</w:t>
      </w:r>
      <w:r w:rsidRPr="00246E46">
        <w:rPr>
          <w:rFonts w:cs="Tahoma"/>
          <w:highlight w:val="yellow"/>
          <w:bdr w:val="none" w:sz="0" w:space="0" w:color="auto" w:frame="1"/>
        </w:rPr>
        <w:t>-month cycle</w:t>
      </w:r>
      <w:r w:rsidRPr="00246E46">
        <w:rPr>
          <w:rFonts w:cs="Tahoma"/>
          <w:bdr w:val="none" w:sz="0" w:space="0" w:color="auto" w:frame="1"/>
        </w:rPr>
        <w:t xml:space="preserve"> and the </w:t>
      </w:r>
      <w:r w:rsidRPr="00246E46">
        <w:rPr>
          <w:rFonts w:cs="Tahoma"/>
          <w:highlight w:val="green"/>
          <w:bdr w:val="none" w:sz="0" w:space="0" w:color="auto" w:frame="1"/>
        </w:rPr>
        <w:t>beginning</w:t>
      </w:r>
      <w:r w:rsidRPr="00246E46">
        <w:rPr>
          <w:rFonts w:cs="Tahoma"/>
          <w:bdr w:val="none" w:sz="0" w:space="0" w:color="auto" w:frame="1"/>
        </w:rPr>
        <w:t xml:space="preserve"> of a </w:t>
      </w:r>
      <w:r w:rsidRPr="00246E46">
        <w:rPr>
          <w:rFonts w:cs="Tahoma"/>
          <w:highlight w:val="green"/>
          <w:bdr w:val="none" w:sz="0" w:space="0" w:color="auto" w:frame="1"/>
        </w:rPr>
        <w:t>new solar year,</w:t>
      </w:r>
      <w:r w:rsidRPr="00246E46">
        <w:rPr>
          <w:rFonts w:cs="Tahoma"/>
          <w:bdr w:val="none" w:sz="0" w:space="0" w:color="auto" w:frame="1"/>
        </w:rPr>
        <w:t xml:space="preserve"> as the sun moves into Aries in April.</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Fun &amp; feast as several communities celebrate new year, harvest festivals: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second spell of </w:t>
      </w:r>
      <w:r w:rsidRPr="00246E46">
        <w:rPr>
          <w:rFonts w:asciiTheme="minorHAnsi" w:hAnsiTheme="minorHAnsi" w:cs="Tahoma"/>
          <w:sz w:val="22"/>
          <w:szCs w:val="22"/>
          <w:highlight w:val="yellow"/>
          <w:bdr w:val="none" w:sz="0" w:space="0" w:color="auto" w:frame="1"/>
        </w:rPr>
        <w:t>Hindu new year and harvest festivals</w:t>
      </w:r>
      <w:r w:rsidRPr="00246E46">
        <w:rPr>
          <w:rFonts w:asciiTheme="minorHAnsi" w:hAnsiTheme="minorHAnsi" w:cs="Tahoma"/>
          <w:sz w:val="22"/>
          <w:szCs w:val="22"/>
          <w:bdr w:val="none" w:sz="0" w:space="0" w:color="auto" w:frame="1"/>
        </w:rPr>
        <w:t xml:space="preserve"> falls are being </w:t>
      </w:r>
      <w:r w:rsidRPr="00246E46">
        <w:rPr>
          <w:rFonts w:asciiTheme="minorHAnsi" w:hAnsiTheme="minorHAnsi" w:cs="Tahoma"/>
          <w:sz w:val="22"/>
          <w:szCs w:val="22"/>
          <w:highlight w:val="yellow"/>
          <w:bdr w:val="none" w:sz="0" w:space="0" w:color="auto" w:frame="1"/>
        </w:rPr>
        <w:t>celebrated across the country</w:t>
      </w:r>
      <w:r w:rsidRPr="00246E46">
        <w:rPr>
          <w:rFonts w:asciiTheme="minorHAnsi" w:hAnsiTheme="minorHAnsi" w:cs="Tahoma"/>
          <w:sz w:val="22"/>
          <w:szCs w:val="22"/>
          <w:bdr w:val="none" w:sz="0" w:space="0" w:color="auto" w:frame="1"/>
        </w:rPr>
        <w:t>:</w:t>
      </w:r>
    </w:p>
    <w:p w:rsidR="00B54EFE" w:rsidRPr="00246E46" w:rsidRDefault="00B54EFE" w:rsidP="00246E46">
      <w:pPr>
        <w:numPr>
          <w:ilvl w:val="0"/>
          <w:numId w:val="14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Punjabis</w:t>
      </w:r>
      <w:r w:rsidRPr="00246E46">
        <w:rPr>
          <w:rFonts w:cs="Tahoma"/>
          <w:bdr w:val="none" w:sz="0" w:space="0" w:color="auto" w:frame="1"/>
        </w:rPr>
        <w:t xml:space="preserve"> celebrate </w:t>
      </w:r>
      <w:r w:rsidRPr="00246E46">
        <w:rPr>
          <w:rFonts w:cs="Tahoma"/>
          <w:highlight w:val="green"/>
          <w:bdr w:val="none" w:sz="0" w:space="0" w:color="auto" w:frame="1"/>
        </w:rPr>
        <w:t>Baisakhi</w:t>
      </w:r>
      <w:r w:rsidRPr="00246E46">
        <w:rPr>
          <w:rFonts w:cs="Tahoma"/>
          <w:bdr w:val="none" w:sz="0" w:space="0" w:color="auto" w:frame="1"/>
        </w:rPr>
        <w:t>.</w:t>
      </w:r>
    </w:p>
    <w:p w:rsidR="00B54EFE" w:rsidRPr="00246E46" w:rsidRDefault="00B54EFE" w:rsidP="00246E46">
      <w:pPr>
        <w:numPr>
          <w:ilvl w:val="0"/>
          <w:numId w:val="14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Bengalis</w:t>
      </w:r>
      <w:r w:rsidRPr="00246E46">
        <w:rPr>
          <w:rFonts w:cs="Tahoma"/>
          <w:bdr w:val="none" w:sz="0" w:space="0" w:color="auto" w:frame="1"/>
        </w:rPr>
        <w:t xml:space="preserve"> celebrate </w:t>
      </w:r>
      <w:r w:rsidRPr="00246E46">
        <w:rPr>
          <w:rFonts w:cs="Tahoma"/>
          <w:highlight w:val="green"/>
          <w:bdr w:val="none" w:sz="0" w:space="0" w:color="auto" w:frame="1"/>
        </w:rPr>
        <w:t>Poila Boishakh</w:t>
      </w:r>
      <w:r w:rsidRPr="00246E46">
        <w:rPr>
          <w:rFonts w:cs="Tahoma"/>
          <w:bdr w:val="none" w:sz="0" w:space="0" w:color="auto" w:frame="1"/>
        </w:rPr>
        <w:t>.</w:t>
      </w:r>
    </w:p>
    <w:p w:rsidR="00483E80" w:rsidRPr="00246E46" w:rsidRDefault="00483E80" w:rsidP="00246E46">
      <w:pPr>
        <w:numPr>
          <w:ilvl w:val="0"/>
          <w:numId w:val="14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Malayalis</w:t>
      </w:r>
      <w:r w:rsidRPr="00246E46">
        <w:rPr>
          <w:rFonts w:cs="Tahoma"/>
          <w:bdr w:val="none" w:sz="0" w:space="0" w:color="auto" w:frame="1"/>
        </w:rPr>
        <w:t xml:space="preserve"> celebrate </w:t>
      </w:r>
      <w:r w:rsidRPr="00246E46">
        <w:rPr>
          <w:rFonts w:cs="Tahoma"/>
          <w:highlight w:val="green"/>
          <w:bdr w:val="none" w:sz="0" w:space="0" w:color="auto" w:frame="1"/>
        </w:rPr>
        <w:t>Vishu</w:t>
      </w:r>
      <w:r w:rsidRPr="00246E46">
        <w:rPr>
          <w:rFonts w:cs="Tahoma"/>
          <w:highlight w:val="yellow"/>
          <w:bdr w:val="none" w:sz="0" w:space="0" w:color="auto" w:frame="1"/>
        </w:rPr>
        <w:t xml:space="preserve"> </w:t>
      </w:r>
    </w:p>
    <w:p w:rsidR="00B54EFE" w:rsidRPr="00246E46" w:rsidRDefault="00B54EFE" w:rsidP="00246E46">
      <w:pPr>
        <w:numPr>
          <w:ilvl w:val="0"/>
          <w:numId w:val="14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Odia</w:t>
      </w:r>
      <w:r w:rsidRPr="00246E46">
        <w:rPr>
          <w:rFonts w:cs="Tahoma"/>
          <w:bdr w:val="none" w:sz="0" w:space="0" w:color="auto" w:frame="1"/>
        </w:rPr>
        <w:t xml:space="preserve"> celebrates </w:t>
      </w:r>
      <w:r w:rsidRPr="00246E46">
        <w:rPr>
          <w:rFonts w:cs="Tahoma"/>
          <w:highlight w:val="green"/>
          <w:bdr w:val="none" w:sz="0" w:space="0" w:color="auto" w:frame="1"/>
        </w:rPr>
        <w:t>Maha Vishuba Sankranti</w:t>
      </w:r>
      <w:r w:rsidRPr="00246E46">
        <w:rPr>
          <w:rFonts w:cs="Tahoma"/>
          <w:highlight w:val="yellow"/>
          <w:bdr w:val="none" w:sz="0" w:space="0" w:color="auto" w:frame="1"/>
        </w:rPr>
        <w:t xml:space="preserve"> </w:t>
      </w:r>
    </w:p>
    <w:p w:rsidR="00151EE0" w:rsidRPr="00246E46" w:rsidRDefault="00151EE0" w:rsidP="00246E46">
      <w:pPr>
        <w:numPr>
          <w:ilvl w:val="0"/>
          <w:numId w:val="14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Tamilians</w:t>
      </w:r>
      <w:r w:rsidRPr="00246E46">
        <w:rPr>
          <w:rFonts w:cs="Tahoma"/>
          <w:bdr w:val="none" w:sz="0" w:space="0" w:color="auto" w:frame="1"/>
        </w:rPr>
        <w:t xml:space="preserve"> celebrate </w:t>
      </w:r>
      <w:r w:rsidRPr="00246E46">
        <w:rPr>
          <w:rFonts w:cs="Tahoma"/>
          <w:highlight w:val="green"/>
          <w:bdr w:val="none" w:sz="0" w:space="0" w:color="auto" w:frame="1"/>
        </w:rPr>
        <w:t>Puthandu</w:t>
      </w:r>
      <w:r w:rsidRPr="00246E46">
        <w:rPr>
          <w:rFonts w:cs="Tahoma"/>
          <w:bdr w:val="none" w:sz="0" w:space="0" w:color="auto" w:frame="1"/>
        </w:rPr>
        <w:t>.</w:t>
      </w:r>
    </w:p>
    <w:p w:rsidR="00151EE0" w:rsidRPr="00246E46" w:rsidRDefault="00151EE0" w:rsidP="00246E46">
      <w:pPr>
        <w:numPr>
          <w:ilvl w:val="0"/>
          <w:numId w:val="14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Assamese</w:t>
      </w:r>
      <w:r w:rsidRPr="00246E46">
        <w:rPr>
          <w:rFonts w:cs="Tahoma"/>
          <w:bdr w:val="none" w:sz="0" w:space="0" w:color="auto" w:frame="1"/>
        </w:rPr>
        <w:t xml:space="preserve"> celebrate </w:t>
      </w:r>
      <w:r w:rsidRPr="00246E46">
        <w:rPr>
          <w:rFonts w:cs="Tahoma"/>
          <w:highlight w:val="green"/>
          <w:bdr w:val="none" w:sz="0" w:space="0" w:color="auto" w:frame="1"/>
        </w:rPr>
        <w:t>Rongali Bihu</w:t>
      </w:r>
      <w:r w:rsidRPr="00246E46">
        <w:rPr>
          <w:rFonts w:cs="Tahoma"/>
          <w:bdr w:val="none" w:sz="0" w:space="0" w:color="auto" w:frame="1"/>
        </w:rPr>
        <w:t>.</w:t>
      </w:r>
    </w:p>
    <w:p w:rsidR="00151EE0" w:rsidRPr="00246E46" w:rsidRDefault="00151EE0" w:rsidP="00246E46">
      <w:pPr>
        <w:shd w:val="clear" w:color="auto" w:fill="FFFFFF"/>
        <w:spacing w:after="0" w:line="240" w:lineRule="auto"/>
        <w:ind w:left="450"/>
        <w:contextualSpacing/>
        <w:textAlignment w:val="baseline"/>
        <w:rPr>
          <w:rFonts w:cs="Tahoma"/>
        </w:rPr>
      </w:pPr>
    </w:p>
    <w:p w:rsidR="00151EE0" w:rsidRPr="00246E46" w:rsidRDefault="00151EE0" w:rsidP="00246E46">
      <w:pPr>
        <w:spacing w:after="0" w:line="240" w:lineRule="auto"/>
        <w:contextualSpacing/>
      </w:pPr>
    </w:p>
    <w:p w:rsidR="00151EE0" w:rsidRPr="00246E46" w:rsidRDefault="00151EE0" w:rsidP="00246E46">
      <w:pPr>
        <w:spacing w:after="0" w:line="240" w:lineRule="auto"/>
        <w:contextualSpacing/>
      </w:pPr>
    </w:p>
    <w:p w:rsidR="00151EE0" w:rsidRPr="00246E46" w:rsidRDefault="00151EE0" w:rsidP="00246E46">
      <w:pPr>
        <w:pStyle w:val="post-title"/>
        <w:shd w:val="clear" w:color="auto" w:fill="FFFFFF"/>
        <w:spacing w:before="0" w:beforeAutospacing="0" w:after="0" w:afterAutospacing="0"/>
        <w:contextualSpacing/>
        <w:textAlignment w:val="baseline"/>
        <w:rPr>
          <w:rFonts w:asciiTheme="minorHAnsi" w:hAnsiTheme="minorHAnsi" w:cs="Tahoma"/>
          <w:spacing w:val="-15"/>
          <w:sz w:val="22"/>
          <w:szCs w:val="22"/>
        </w:rPr>
      </w:pPr>
      <w:r w:rsidRPr="00246E46">
        <w:rPr>
          <w:rStyle w:val="Strong"/>
          <w:rFonts w:asciiTheme="minorHAnsi" w:hAnsiTheme="minorHAnsi" w:cs="Tahoma"/>
          <w:spacing w:val="-15"/>
          <w:sz w:val="22"/>
          <w:szCs w:val="22"/>
          <w:u w:val="single"/>
          <w:bdr w:val="none" w:sz="0" w:space="0" w:color="auto" w:frame="1"/>
        </w:rPr>
        <w:t>Insights Daily Current Affairs, 14 April 2017</w:t>
      </w:r>
    </w:p>
    <w:p w:rsidR="00151EE0" w:rsidRPr="00246E46" w:rsidRDefault="00887A21" w:rsidP="00246E46">
      <w:pPr>
        <w:spacing w:after="0" w:line="240" w:lineRule="auto"/>
        <w:contextualSpacing/>
        <w:rPr>
          <w:rFonts w:cs="Times New Roman"/>
        </w:rPr>
      </w:pPr>
      <w:r>
        <w:pict>
          <v:rect id="_x0000_i1028" style="width:0;height:.75pt" o:hrstd="t" o:hrnoshade="t" o:hr="t" fillcolor="#666" stroked="f"/>
        </w:pic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Style w:val="apple-converted-space"/>
          <w:rFonts w:asciiTheme="minorHAnsi" w:hAnsiTheme="minorHAnsi" w:cs="Tahoma"/>
          <w:i/>
          <w:iCs/>
          <w:sz w:val="22"/>
          <w:szCs w:val="22"/>
          <w:bdr w:val="none" w:sz="0" w:space="0" w:color="auto" w:frame="1"/>
        </w:rPr>
        <w:t> </w:t>
      </w:r>
      <w:r w:rsidRPr="00246E46">
        <w:rPr>
          <w:rFonts w:asciiTheme="minorHAnsi" w:hAnsiTheme="minorHAnsi" w:cs="Tahoma"/>
          <w:i/>
          <w:iCs/>
          <w:sz w:val="22"/>
          <w:szCs w:val="22"/>
          <w:bdr w:val="none" w:sz="0" w:space="0" w:color="auto" w:frame="1"/>
        </w:rPr>
        <w:t>Government policies and interventions for development in various sectors and issues arising out of their design and implementation.</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bdr w:val="none" w:sz="0" w:space="0" w:color="auto" w:frame="1"/>
        </w:rPr>
        <w:t>Pradhan Mantri Mudra Yojana (PMMY)</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Loans extended under</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the </w:t>
      </w:r>
      <w:r w:rsidRPr="00246E46">
        <w:rPr>
          <w:rStyle w:val="Strong"/>
          <w:rFonts w:asciiTheme="minorHAnsi" w:hAnsiTheme="minorHAnsi" w:cs="Tahoma"/>
          <w:sz w:val="22"/>
          <w:szCs w:val="22"/>
          <w:highlight w:val="yellow"/>
          <w:bdr w:val="none" w:sz="0" w:space="0" w:color="auto" w:frame="1"/>
        </w:rPr>
        <w:t>Pradhan Mantri Mudra Yojana</w:t>
      </w:r>
      <w:r w:rsidRPr="00246E46">
        <w:rPr>
          <w:rStyle w:val="Strong"/>
          <w:rFonts w:asciiTheme="minorHAnsi" w:hAnsiTheme="minorHAnsi" w:cs="Tahoma"/>
          <w:sz w:val="22"/>
          <w:szCs w:val="22"/>
          <w:bdr w:val="none" w:sz="0" w:space="0" w:color="auto" w:frame="1"/>
        </w:rPr>
        <w:t xml:space="preserve"> (</w:t>
      </w:r>
      <w:hyperlink r:id="rId54" w:tgtFrame="_blank" w:history="1">
        <w:r w:rsidRPr="00246E46">
          <w:rPr>
            <w:rStyle w:val="Hyperlink"/>
            <w:rFonts w:asciiTheme="minorHAnsi" w:hAnsiTheme="minorHAnsi" w:cs="Tahoma"/>
            <w:b/>
            <w:bCs/>
            <w:color w:val="auto"/>
            <w:sz w:val="22"/>
            <w:szCs w:val="22"/>
            <w:bdr w:val="none" w:sz="0" w:space="0" w:color="auto" w:frame="1"/>
          </w:rPr>
          <w:t>PMMY</w:t>
        </w:r>
      </w:hyperlink>
      <w:r w:rsidRPr="00246E46">
        <w:rPr>
          <w:rStyle w:val="Strong"/>
          <w:rFonts w:asciiTheme="minorHAnsi" w:hAnsiTheme="minorHAnsi" w:cs="Tahoma"/>
          <w:sz w:val="22"/>
          <w:szCs w:val="22"/>
          <w:bdr w:val="none" w:sz="0" w:space="0" w:color="auto" w:frame="1"/>
        </w:rPr>
        <w:t>)</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during </w:t>
      </w:r>
      <w:r w:rsidRPr="00246E46">
        <w:rPr>
          <w:rFonts w:asciiTheme="minorHAnsi" w:hAnsiTheme="minorHAnsi" w:cs="Tahoma"/>
          <w:sz w:val="22"/>
          <w:szCs w:val="22"/>
          <w:highlight w:val="yellow"/>
          <w:bdr w:val="none" w:sz="0" w:space="0" w:color="auto" w:frame="1"/>
        </w:rPr>
        <w:t>2016-17</w:t>
      </w:r>
      <w:r w:rsidRPr="00246E46">
        <w:rPr>
          <w:rFonts w:asciiTheme="minorHAnsi" w:hAnsiTheme="minorHAnsi" w:cs="Tahoma"/>
          <w:sz w:val="22"/>
          <w:szCs w:val="22"/>
          <w:bdr w:val="none" w:sz="0" w:space="0" w:color="auto" w:frame="1"/>
        </w:rPr>
        <w:t xml:space="preserve"> have </w:t>
      </w:r>
      <w:r w:rsidRPr="00246E46">
        <w:rPr>
          <w:rFonts w:asciiTheme="minorHAnsi" w:hAnsiTheme="minorHAnsi" w:cs="Tahoma"/>
          <w:sz w:val="22"/>
          <w:szCs w:val="22"/>
          <w:highlight w:val="yellow"/>
          <w:bdr w:val="none" w:sz="0" w:space="0" w:color="auto" w:frame="1"/>
        </w:rPr>
        <w:t>crossed</w:t>
      </w:r>
      <w:r w:rsidRPr="00246E46">
        <w:rPr>
          <w:rFonts w:asciiTheme="minorHAnsi" w:hAnsiTheme="minorHAnsi" w:cs="Tahoma"/>
          <w:sz w:val="22"/>
          <w:szCs w:val="22"/>
          <w:bdr w:val="none" w:sz="0" w:space="0" w:color="auto" w:frame="1"/>
        </w:rPr>
        <w:t xml:space="preserve"> the target of </w:t>
      </w:r>
      <w:r w:rsidRPr="00246E46">
        <w:rPr>
          <w:rFonts w:asciiTheme="minorHAnsi" w:hAnsiTheme="minorHAnsi" w:cs="Tahoma"/>
          <w:sz w:val="22"/>
          <w:szCs w:val="22"/>
          <w:highlight w:val="yellow"/>
          <w:bdr w:val="none" w:sz="0" w:space="0" w:color="auto" w:frame="1"/>
        </w:rPr>
        <w:t>Rs. 1,80,000 crore for 2016-</w:t>
      </w:r>
      <w:r w:rsidRPr="00246E46">
        <w:rPr>
          <w:rFonts w:asciiTheme="minorHAnsi" w:hAnsiTheme="minorHAnsi" w:cs="Tahoma"/>
          <w:sz w:val="22"/>
          <w:szCs w:val="22"/>
          <w:bdr w:val="none" w:sz="0" w:space="0" w:color="auto" w:frame="1"/>
        </w:rPr>
        <w:t>17.</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01E700A1" wp14:editId="160FD6D0">
            <wp:extent cx="3697605" cy="2099310"/>
            <wp:effectExtent l="0" t="0" r="0" b="0"/>
            <wp:docPr id="38" name="Picture 38" descr="Pradhan-Mantri-MUDRA-Yojana">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radhan-Mantri-MUDRA-Yojana">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97605" cy="2099310"/>
                    </a:xfrm>
                    <a:prstGeom prst="rect">
                      <a:avLst/>
                    </a:prstGeom>
                    <a:noFill/>
                    <a:ln>
                      <a:noFill/>
                    </a:ln>
                  </pic:spPr>
                </pic:pic>
              </a:graphicData>
            </a:graphic>
          </wp:inline>
        </w:drawing>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41"/>
        </w:numPr>
        <w:shd w:val="clear" w:color="auto" w:fill="FFFFFF"/>
        <w:spacing w:after="0" w:line="240" w:lineRule="auto"/>
        <w:ind w:left="450"/>
        <w:contextualSpacing/>
        <w:textAlignment w:val="baseline"/>
        <w:rPr>
          <w:rFonts w:cs="Tahoma"/>
        </w:rPr>
      </w:pPr>
      <w:r w:rsidRPr="00246E46">
        <w:rPr>
          <w:rFonts w:cs="Tahoma"/>
          <w:bdr w:val="none" w:sz="0" w:space="0" w:color="auto" w:frame="1"/>
        </w:rPr>
        <w:t>Sanctions currently stand at Rs. 1,80,087 crore with final data still awaited from some of the smaller non-banking lenders.</w:t>
      </w:r>
    </w:p>
    <w:p w:rsidR="00151EE0" w:rsidRPr="00246E46" w:rsidRDefault="00151EE0" w:rsidP="00246E46">
      <w:pPr>
        <w:numPr>
          <w:ilvl w:val="0"/>
          <w:numId w:val="141"/>
        </w:numPr>
        <w:shd w:val="clear" w:color="auto" w:fill="FFFFFF"/>
        <w:spacing w:after="0" w:line="240" w:lineRule="auto"/>
        <w:ind w:left="450"/>
        <w:contextualSpacing/>
        <w:textAlignment w:val="baseline"/>
        <w:rPr>
          <w:rFonts w:cs="Tahoma"/>
        </w:rPr>
      </w:pPr>
      <w:r w:rsidRPr="00246E46">
        <w:rPr>
          <w:rFonts w:cs="Tahoma"/>
          <w:bdr w:val="none" w:sz="0" w:space="0" w:color="auto" w:frame="1"/>
        </w:rPr>
        <w:t>Of this amount, Rs. 1,23,000 crore was lent by banks while non-banking institutions lent about Rs. 57,000 crore.</w:t>
      </w:r>
    </w:p>
    <w:p w:rsidR="00151EE0" w:rsidRPr="00246E46" w:rsidRDefault="00151EE0" w:rsidP="00246E46">
      <w:pPr>
        <w:numPr>
          <w:ilvl w:val="0"/>
          <w:numId w:val="141"/>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Data compiled</w:t>
      </w:r>
      <w:r w:rsidRPr="00246E46">
        <w:rPr>
          <w:rFonts w:cs="Tahoma"/>
          <w:bdr w:val="none" w:sz="0" w:space="0" w:color="auto" w:frame="1"/>
        </w:rPr>
        <w:t xml:space="preserve"> so far </w:t>
      </w:r>
      <w:r w:rsidRPr="00246E46">
        <w:rPr>
          <w:rFonts w:cs="Tahoma"/>
          <w:highlight w:val="yellow"/>
          <w:bdr w:val="none" w:sz="0" w:space="0" w:color="auto" w:frame="1"/>
        </w:rPr>
        <w:t>indicates</w:t>
      </w:r>
      <w:r w:rsidRPr="00246E46">
        <w:rPr>
          <w:rFonts w:cs="Tahoma"/>
          <w:bdr w:val="none" w:sz="0" w:space="0" w:color="auto" w:frame="1"/>
        </w:rPr>
        <w:t xml:space="preserve"> that the </w:t>
      </w:r>
      <w:r w:rsidRPr="00246E46">
        <w:rPr>
          <w:rFonts w:cs="Tahoma"/>
          <w:highlight w:val="yellow"/>
          <w:bdr w:val="none" w:sz="0" w:space="0" w:color="auto" w:frame="1"/>
        </w:rPr>
        <w:t>number of borrowers</w:t>
      </w:r>
      <w:r w:rsidRPr="00246E46">
        <w:rPr>
          <w:rFonts w:cs="Tahoma"/>
          <w:bdr w:val="none" w:sz="0" w:space="0" w:color="auto" w:frame="1"/>
        </w:rPr>
        <w:t xml:space="preserve"> </w:t>
      </w:r>
      <w:r w:rsidRPr="00246E46">
        <w:rPr>
          <w:rFonts w:cs="Tahoma"/>
          <w:highlight w:val="yellow"/>
          <w:bdr w:val="none" w:sz="0" w:space="0" w:color="auto" w:frame="1"/>
        </w:rPr>
        <w:t>this year</w:t>
      </w:r>
      <w:r w:rsidRPr="00246E46">
        <w:rPr>
          <w:rFonts w:cs="Tahoma"/>
          <w:bdr w:val="none" w:sz="0" w:space="0" w:color="auto" w:frame="1"/>
        </w:rPr>
        <w:t xml:space="preserve"> were </w:t>
      </w:r>
      <w:r w:rsidRPr="00246E46">
        <w:rPr>
          <w:rFonts w:cs="Tahoma"/>
          <w:highlight w:val="yellow"/>
          <w:bdr w:val="none" w:sz="0" w:space="0" w:color="auto" w:frame="1"/>
        </w:rPr>
        <w:t>over 4 crore,</w:t>
      </w:r>
      <w:r w:rsidRPr="00246E46">
        <w:rPr>
          <w:rFonts w:cs="Tahoma"/>
          <w:bdr w:val="none" w:sz="0" w:space="0" w:color="auto" w:frame="1"/>
        </w:rPr>
        <w:t xml:space="preserve"> </w:t>
      </w:r>
      <w:r w:rsidRPr="00246E46">
        <w:rPr>
          <w:rFonts w:cs="Tahoma"/>
          <w:highlight w:val="yellow"/>
          <w:bdr w:val="none" w:sz="0" w:space="0" w:color="auto" w:frame="1"/>
        </w:rPr>
        <w:t>of which</w:t>
      </w:r>
      <w:r w:rsidRPr="00246E46">
        <w:rPr>
          <w:rFonts w:cs="Tahoma"/>
          <w:bdr w:val="none" w:sz="0" w:space="0" w:color="auto" w:frame="1"/>
        </w:rPr>
        <w:t xml:space="preserve"> </w:t>
      </w:r>
      <w:r w:rsidRPr="00246E46">
        <w:rPr>
          <w:rFonts w:cs="Tahoma"/>
          <w:highlight w:val="yellow"/>
          <w:bdr w:val="none" w:sz="0" w:space="0" w:color="auto" w:frame="1"/>
        </w:rPr>
        <w:t>over 70% were women borrowers</w:t>
      </w:r>
      <w:r w:rsidRPr="00246E46">
        <w:rPr>
          <w:rFonts w:cs="Tahoma"/>
          <w:bdr w:val="none" w:sz="0" w:space="0" w:color="auto" w:frame="1"/>
        </w:rPr>
        <w:t>.</w:t>
      </w:r>
    </w:p>
    <w:p w:rsidR="00151EE0" w:rsidRPr="00246E46" w:rsidRDefault="00151EE0" w:rsidP="00246E46">
      <w:pPr>
        <w:numPr>
          <w:ilvl w:val="0"/>
          <w:numId w:val="141"/>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 xml:space="preserve">About </w:t>
      </w:r>
      <w:r w:rsidRPr="00246E46">
        <w:rPr>
          <w:rFonts w:cs="Tahoma"/>
          <w:highlight w:val="yellow"/>
          <w:bdr w:val="none" w:sz="0" w:space="0" w:color="auto" w:frame="1"/>
        </w:rPr>
        <w:t>20% of the borrowers</w:t>
      </w:r>
      <w:r w:rsidRPr="00246E46">
        <w:rPr>
          <w:rFonts w:cs="Tahoma"/>
          <w:bdr w:val="none" w:sz="0" w:space="0" w:color="auto" w:frame="1"/>
        </w:rPr>
        <w:t xml:space="preserve"> were from the </w:t>
      </w:r>
      <w:r w:rsidRPr="00246E46">
        <w:rPr>
          <w:rFonts w:cs="Tahoma"/>
          <w:highlight w:val="yellow"/>
          <w:bdr w:val="none" w:sz="0" w:space="0" w:color="auto" w:frame="1"/>
        </w:rPr>
        <w:t>Scheduled Caste Category</w:t>
      </w:r>
      <w:r w:rsidRPr="00246E46">
        <w:rPr>
          <w:rFonts w:cs="Tahoma"/>
          <w:bdr w:val="none" w:sz="0" w:space="0" w:color="auto" w:frame="1"/>
        </w:rPr>
        <w:t xml:space="preserve">, </w:t>
      </w:r>
      <w:r w:rsidRPr="00246E46">
        <w:rPr>
          <w:rFonts w:cs="Tahoma"/>
          <w:highlight w:val="yellow"/>
          <w:bdr w:val="none" w:sz="0" w:space="0" w:color="auto" w:frame="1"/>
        </w:rPr>
        <w:t>5% from</w:t>
      </w:r>
      <w:r w:rsidRPr="00246E46">
        <w:rPr>
          <w:rFonts w:cs="Tahoma"/>
          <w:bdr w:val="none" w:sz="0" w:space="0" w:color="auto" w:frame="1"/>
        </w:rPr>
        <w:t xml:space="preserve"> the </w:t>
      </w:r>
      <w:r w:rsidRPr="00246E46">
        <w:rPr>
          <w:rFonts w:cs="Tahoma"/>
          <w:highlight w:val="yellow"/>
          <w:bdr w:val="none" w:sz="0" w:space="0" w:color="auto" w:frame="1"/>
        </w:rPr>
        <w:t>Scheduled</w:t>
      </w:r>
      <w:r w:rsidRPr="00246E46">
        <w:rPr>
          <w:rFonts w:cs="Tahoma"/>
          <w:bdr w:val="none" w:sz="0" w:space="0" w:color="auto" w:frame="1"/>
        </w:rPr>
        <w:t xml:space="preserve"> </w:t>
      </w:r>
      <w:r w:rsidRPr="00246E46">
        <w:rPr>
          <w:rFonts w:cs="Tahoma"/>
          <w:highlight w:val="yellow"/>
          <w:bdr w:val="none" w:sz="0" w:space="0" w:color="auto" w:frame="1"/>
        </w:rPr>
        <w:t>Tribe</w:t>
      </w:r>
      <w:r w:rsidRPr="00246E46">
        <w:rPr>
          <w:rFonts w:cs="Tahoma"/>
          <w:bdr w:val="none" w:sz="0" w:space="0" w:color="auto" w:frame="1"/>
        </w:rPr>
        <w:t xml:space="preserve"> Category, while </w:t>
      </w:r>
      <w:r w:rsidRPr="00246E46">
        <w:rPr>
          <w:rFonts w:cs="Tahoma"/>
          <w:highlight w:val="yellow"/>
          <w:bdr w:val="none" w:sz="0" w:space="0" w:color="auto" w:frame="1"/>
        </w:rPr>
        <w:t>Other Backward Classes</w:t>
      </w:r>
      <w:r w:rsidRPr="00246E46">
        <w:rPr>
          <w:rFonts w:cs="Tahoma"/>
          <w:bdr w:val="none" w:sz="0" w:space="0" w:color="auto" w:frame="1"/>
        </w:rPr>
        <w:t xml:space="preserve"> accounted for almost </w:t>
      </w:r>
      <w:r w:rsidRPr="00246E46">
        <w:rPr>
          <w:rFonts w:cs="Tahoma"/>
          <w:highlight w:val="yellow"/>
          <w:bdr w:val="none" w:sz="0" w:space="0" w:color="auto" w:frame="1"/>
        </w:rPr>
        <w:t>35%</w:t>
      </w:r>
      <w:r w:rsidRPr="00246E46">
        <w:rPr>
          <w:rFonts w:cs="Tahoma"/>
          <w:bdr w:val="none" w:sz="0" w:space="0" w:color="auto" w:frame="1"/>
        </w:rPr>
        <w:t xml:space="preserve"> of the borrowers.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the </w:t>
      </w:r>
      <w:r w:rsidRPr="00246E46">
        <w:rPr>
          <w:rFonts w:asciiTheme="minorHAnsi" w:hAnsiTheme="minorHAnsi" w:cs="Tahoma"/>
          <w:sz w:val="22"/>
          <w:szCs w:val="22"/>
          <w:highlight w:val="green"/>
          <w:u w:val="single"/>
          <w:bdr w:val="none" w:sz="0" w:space="0" w:color="auto" w:frame="1"/>
        </w:rPr>
        <w:t>Pradhan Mantri MUDRA Yojana</w:t>
      </w:r>
      <w:r w:rsidRPr="00246E46">
        <w:rPr>
          <w:rFonts w:asciiTheme="minorHAnsi" w:hAnsiTheme="minorHAnsi" w:cs="Tahoma"/>
          <w:sz w:val="22"/>
          <w:szCs w:val="22"/>
          <w:u w:val="single"/>
          <w:bdr w:val="none" w:sz="0" w:space="0" w:color="auto" w:frame="1"/>
        </w:rPr>
        <w:t xml:space="preserve"> (PMMY) scheme:</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PMMY Scheme was launched in April, </w:t>
      </w:r>
      <w:r w:rsidRPr="00246E46">
        <w:rPr>
          <w:rFonts w:asciiTheme="minorHAnsi" w:hAnsiTheme="minorHAnsi" w:cs="Tahoma"/>
          <w:sz w:val="22"/>
          <w:szCs w:val="22"/>
          <w:highlight w:val="yellow"/>
          <w:bdr w:val="none" w:sz="0" w:space="0" w:color="auto" w:frame="1"/>
        </w:rPr>
        <w:t>2015</w:t>
      </w:r>
      <w:r w:rsidRPr="00246E46">
        <w:rPr>
          <w:rFonts w:asciiTheme="minorHAnsi" w:hAnsiTheme="minorHAnsi" w:cs="Tahoma"/>
          <w:sz w:val="22"/>
          <w:szCs w:val="22"/>
          <w:bdr w:val="none" w:sz="0" w:space="0" w:color="auto" w:frame="1"/>
        </w:rPr>
        <w:t>. The scheme’s objective is</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to </w:t>
      </w:r>
      <w:r w:rsidRPr="00246E46">
        <w:rPr>
          <w:rStyle w:val="Strong"/>
          <w:rFonts w:asciiTheme="minorHAnsi" w:hAnsiTheme="minorHAnsi" w:cs="Tahoma"/>
          <w:sz w:val="22"/>
          <w:szCs w:val="22"/>
          <w:highlight w:val="yellow"/>
          <w:bdr w:val="none" w:sz="0" w:space="0" w:color="auto" w:frame="1"/>
        </w:rPr>
        <w:t>refinance collateral-free</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loans given by the lenders to small borrowers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4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scheme, which has a </w:t>
      </w:r>
      <w:r w:rsidRPr="00246E46">
        <w:rPr>
          <w:rFonts w:cs="Tahoma"/>
          <w:highlight w:val="yellow"/>
          <w:bdr w:val="none" w:sz="0" w:space="0" w:color="auto" w:frame="1"/>
        </w:rPr>
        <w:t>corpus of Rs 20,000 crore,</w:t>
      </w:r>
      <w:r w:rsidRPr="00246E46">
        <w:rPr>
          <w:rFonts w:cs="Tahoma"/>
          <w:bdr w:val="none" w:sz="0" w:space="0" w:color="auto" w:frame="1"/>
        </w:rPr>
        <w:t xml:space="preserve"> can lend between</w:t>
      </w:r>
      <w:r w:rsidR="007A77A2" w:rsidRPr="00246E46">
        <w:rPr>
          <w:rFonts w:cs="Tahoma"/>
          <w:bdr w:val="none" w:sz="0" w:space="0" w:color="auto" w:frame="1"/>
        </w:rPr>
        <w:t xml:space="preserve"> </w:t>
      </w:r>
      <w:r w:rsidRPr="00246E46">
        <w:rPr>
          <w:rFonts w:cs="Tahoma"/>
          <w:highlight w:val="yellow"/>
          <w:bdr w:val="none" w:sz="0" w:space="0" w:color="auto" w:frame="1"/>
        </w:rPr>
        <w:t>Rs 50,000 and Rs 10 lakh</w:t>
      </w:r>
      <w:r w:rsidRPr="00246E46">
        <w:rPr>
          <w:rFonts w:cs="Tahoma"/>
          <w:bdr w:val="none" w:sz="0" w:space="0" w:color="auto" w:frame="1"/>
        </w:rPr>
        <w:t xml:space="preserve"> to </w:t>
      </w:r>
      <w:r w:rsidRPr="00246E46">
        <w:rPr>
          <w:rFonts w:cs="Tahoma"/>
          <w:highlight w:val="yellow"/>
          <w:bdr w:val="none" w:sz="0" w:space="0" w:color="auto" w:frame="1"/>
        </w:rPr>
        <w:t>small entrepreneurs</w:t>
      </w:r>
      <w:r w:rsidRPr="00246E46">
        <w:rPr>
          <w:rFonts w:cs="Tahoma"/>
          <w:bdr w:val="none" w:sz="0" w:space="0" w:color="auto" w:frame="1"/>
        </w:rPr>
        <w:t>.</w:t>
      </w:r>
    </w:p>
    <w:p w:rsidR="00151EE0" w:rsidRPr="00246E46" w:rsidRDefault="00151EE0" w:rsidP="00246E46">
      <w:pPr>
        <w:numPr>
          <w:ilvl w:val="0"/>
          <w:numId w:val="142"/>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Banks</w:t>
      </w:r>
      <w:r w:rsidRPr="00246E46">
        <w:rPr>
          <w:rFonts w:cs="Tahoma"/>
          <w:bdr w:val="none" w:sz="0" w:space="0" w:color="auto" w:frame="1"/>
        </w:rPr>
        <w:t xml:space="preserve"> and </w:t>
      </w:r>
      <w:r w:rsidRPr="00246E46">
        <w:rPr>
          <w:rFonts w:cs="Tahoma"/>
          <w:highlight w:val="yellow"/>
          <w:bdr w:val="none" w:sz="0" w:space="0" w:color="auto" w:frame="1"/>
        </w:rPr>
        <w:t>MFIs</w:t>
      </w:r>
      <w:r w:rsidRPr="00246E46">
        <w:rPr>
          <w:rStyle w:val="apple-converted-space"/>
          <w:rFonts w:cs="Tahoma"/>
          <w:bdr w:val="none" w:sz="0" w:space="0" w:color="auto" w:frame="1"/>
        </w:rPr>
        <w:t> </w:t>
      </w:r>
      <w:r w:rsidRPr="00246E46">
        <w:rPr>
          <w:rStyle w:val="Strong"/>
          <w:rFonts w:cs="Tahoma"/>
          <w:bdr w:val="none" w:sz="0" w:space="0" w:color="auto" w:frame="1"/>
        </w:rPr>
        <w:t xml:space="preserve">can </w:t>
      </w:r>
      <w:r w:rsidRPr="00246E46">
        <w:rPr>
          <w:rStyle w:val="Strong"/>
          <w:rFonts w:cs="Tahoma"/>
          <w:highlight w:val="yellow"/>
          <w:bdr w:val="none" w:sz="0" w:space="0" w:color="auto" w:frame="1"/>
        </w:rPr>
        <w:t>draw refinance</w:t>
      </w:r>
      <w:r w:rsidRPr="00246E46">
        <w:rPr>
          <w:rStyle w:val="Strong"/>
          <w:rFonts w:cs="Tahoma"/>
          <w:bdr w:val="none" w:sz="0" w:space="0" w:color="auto" w:frame="1"/>
        </w:rPr>
        <w:t xml:space="preserve"> under the </w:t>
      </w:r>
      <w:r w:rsidRPr="00246E46">
        <w:rPr>
          <w:rStyle w:val="Strong"/>
          <w:rFonts w:cs="Tahoma"/>
          <w:highlight w:val="yellow"/>
          <w:bdr w:val="none" w:sz="0" w:space="0" w:color="auto" w:frame="1"/>
        </w:rPr>
        <w:t>MUDRA</w:t>
      </w:r>
      <w:r w:rsidRPr="00246E46">
        <w:rPr>
          <w:rStyle w:val="Strong"/>
          <w:rFonts w:cs="Tahoma"/>
          <w:bdr w:val="none" w:sz="0" w:space="0" w:color="auto" w:frame="1"/>
        </w:rPr>
        <w:t xml:space="preserve"> Scheme </w:t>
      </w:r>
      <w:r w:rsidRPr="00246E46">
        <w:rPr>
          <w:rStyle w:val="Strong"/>
          <w:rFonts w:cs="Tahoma"/>
          <w:highlight w:val="yellow"/>
          <w:bdr w:val="none" w:sz="0" w:space="0" w:color="auto" w:frame="1"/>
        </w:rPr>
        <w:t>after becoming</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member-lending</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institutions</w:t>
      </w:r>
      <w:r w:rsidRPr="00246E46">
        <w:rPr>
          <w:rStyle w:val="Strong"/>
          <w:rFonts w:cs="Tahoma"/>
          <w:bdr w:val="none" w:sz="0" w:space="0" w:color="auto" w:frame="1"/>
        </w:rPr>
        <w:t xml:space="preserve"> of </w:t>
      </w:r>
      <w:r w:rsidRPr="00246E46">
        <w:rPr>
          <w:rStyle w:val="Strong"/>
          <w:rFonts w:cs="Tahoma"/>
          <w:highlight w:val="yellow"/>
          <w:bdr w:val="none" w:sz="0" w:space="0" w:color="auto" w:frame="1"/>
        </w:rPr>
        <w:t>MUDRA</w:t>
      </w:r>
      <w:r w:rsidRPr="00246E46">
        <w:rPr>
          <w:rFonts w:cs="Tahoma"/>
          <w:bdr w:val="none" w:sz="0" w:space="0" w:color="auto" w:frame="1"/>
        </w:rPr>
        <w:t>.</w:t>
      </w:r>
    </w:p>
    <w:p w:rsidR="00151EE0" w:rsidRPr="00246E46" w:rsidRDefault="00151EE0" w:rsidP="00246E46">
      <w:pPr>
        <w:numPr>
          <w:ilvl w:val="0"/>
          <w:numId w:val="142"/>
        </w:numPr>
        <w:shd w:val="clear" w:color="auto" w:fill="FFFFFF"/>
        <w:spacing w:after="0" w:line="240" w:lineRule="auto"/>
        <w:ind w:left="450"/>
        <w:contextualSpacing/>
        <w:textAlignment w:val="baseline"/>
        <w:rPr>
          <w:rFonts w:cs="Tahoma"/>
        </w:rPr>
      </w:pPr>
      <w:r w:rsidRPr="00246E46">
        <w:rPr>
          <w:rFonts w:cs="Tahoma"/>
          <w:bdr w:val="none" w:sz="0" w:space="0" w:color="auto" w:frame="1"/>
        </w:rPr>
        <w:t>Mudra Loans are</w:t>
      </w:r>
      <w:r w:rsidRPr="00246E46">
        <w:rPr>
          <w:rStyle w:val="apple-converted-space"/>
          <w:rFonts w:cs="Tahoma"/>
          <w:bdr w:val="none" w:sz="0" w:space="0" w:color="auto" w:frame="1"/>
        </w:rPr>
        <w:t> </w:t>
      </w:r>
      <w:r w:rsidRPr="00246E46">
        <w:rPr>
          <w:rStyle w:val="Strong"/>
          <w:rFonts w:cs="Tahoma"/>
          <w:bdr w:val="none" w:sz="0" w:space="0" w:color="auto" w:frame="1"/>
        </w:rPr>
        <w:t xml:space="preserve">available for </w:t>
      </w:r>
      <w:r w:rsidRPr="00246E46">
        <w:rPr>
          <w:rStyle w:val="Strong"/>
          <w:rFonts w:cs="Tahoma"/>
          <w:highlight w:val="yellow"/>
          <w:bdr w:val="none" w:sz="0" w:space="0" w:color="auto" w:frame="1"/>
        </w:rPr>
        <w:t>non-agricultural activities</w:t>
      </w:r>
      <w:r w:rsidRPr="00246E46">
        <w:rPr>
          <w:rStyle w:val="apple-converted-space"/>
          <w:rFonts w:cs="Tahoma"/>
          <w:bdr w:val="none" w:sz="0" w:space="0" w:color="auto" w:frame="1"/>
        </w:rPr>
        <w:t> </w:t>
      </w:r>
      <w:r w:rsidRPr="00246E46">
        <w:rPr>
          <w:rFonts w:cs="Tahoma"/>
          <w:bdr w:val="none" w:sz="0" w:space="0" w:color="auto" w:frame="1"/>
        </w:rPr>
        <w:t xml:space="preserve">upto Rs. 10 lakh and </w:t>
      </w:r>
      <w:r w:rsidRPr="00246E46">
        <w:rPr>
          <w:rFonts w:cs="Tahoma"/>
          <w:highlight w:val="yellow"/>
          <w:bdr w:val="none" w:sz="0" w:space="0" w:color="auto" w:frame="1"/>
        </w:rPr>
        <w:t>activities allied to</w:t>
      </w:r>
      <w:r w:rsidRPr="00246E46">
        <w:rPr>
          <w:rFonts w:cs="Tahoma"/>
          <w:bdr w:val="none" w:sz="0" w:space="0" w:color="auto" w:frame="1"/>
        </w:rPr>
        <w:t xml:space="preserve"> </w:t>
      </w:r>
      <w:r w:rsidRPr="00246E46">
        <w:rPr>
          <w:rFonts w:cs="Tahoma"/>
          <w:highlight w:val="yellow"/>
          <w:bdr w:val="none" w:sz="0" w:space="0" w:color="auto" w:frame="1"/>
        </w:rPr>
        <w:t>agriculture</w:t>
      </w:r>
      <w:r w:rsidRPr="00246E46">
        <w:rPr>
          <w:rFonts w:cs="Tahoma"/>
          <w:bdr w:val="none" w:sz="0" w:space="0" w:color="auto" w:frame="1"/>
        </w:rPr>
        <w:t xml:space="preserve"> such as </w:t>
      </w:r>
      <w:r w:rsidRPr="00246E46">
        <w:rPr>
          <w:rFonts w:cs="Tahoma"/>
          <w:highlight w:val="yellow"/>
          <w:bdr w:val="none" w:sz="0" w:space="0" w:color="auto" w:frame="1"/>
        </w:rPr>
        <w:t>Dairy</w:t>
      </w:r>
      <w:r w:rsidRPr="00246E46">
        <w:rPr>
          <w:rFonts w:cs="Tahoma"/>
          <w:bdr w:val="none" w:sz="0" w:space="0" w:color="auto" w:frame="1"/>
        </w:rPr>
        <w:t xml:space="preserve">, </w:t>
      </w:r>
      <w:r w:rsidRPr="00246E46">
        <w:rPr>
          <w:rFonts w:cs="Tahoma"/>
          <w:highlight w:val="yellow"/>
          <w:bdr w:val="none" w:sz="0" w:space="0" w:color="auto" w:frame="1"/>
        </w:rPr>
        <w:t>Poultry</w:t>
      </w:r>
      <w:r w:rsidRPr="00246E46">
        <w:rPr>
          <w:rFonts w:cs="Tahoma"/>
          <w:bdr w:val="none" w:sz="0" w:space="0" w:color="auto" w:frame="1"/>
        </w:rPr>
        <w:t xml:space="preserve">, Bee Keeping etc, are also </w:t>
      </w:r>
      <w:r w:rsidRPr="00246E46">
        <w:rPr>
          <w:rFonts w:cs="Tahoma"/>
          <w:highlight w:val="yellow"/>
          <w:bdr w:val="none" w:sz="0" w:space="0" w:color="auto" w:frame="1"/>
        </w:rPr>
        <w:t>covered</w:t>
      </w:r>
      <w:r w:rsidRPr="00246E46">
        <w:rPr>
          <w:rFonts w:cs="Tahoma"/>
          <w:bdr w:val="none" w:sz="0" w:space="0" w:color="auto" w:frame="1"/>
        </w:rPr>
        <w:t>.</w:t>
      </w:r>
    </w:p>
    <w:p w:rsidR="00151EE0" w:rsidRPr="00246E46" w:rsidRDefault="00151EE0" w:rsidP="00246E46">
      <w:pPr>
        <w:numPr>
          <w:ilvl w:val="0"/>
          <w:numId w:val="142"/>
        </w:numPr>
        <w:shd w:val="clear" w:color="auto" w:fill="FFFFFF"/>
        <w:spacing w:after="0" w:line="240" w:lineRule="auto"/>
        <w:ind w:left="450"/>
        <w:contextualSpacing/>
        <w:textAlignment w:val="baseline"/>
        <w:rPr>
          <w:rFonts w:cs="Tahoma"/>
        </w:rPr>
      </w:pPr>
      <w:r w:rsidRPr="00246E46">
        <w:rPr>
          <w:rFonts w:cs="Tahoma"/>
          <w:bdr w:val="none" w:sz="0" w:space="0" w:color="auto" w:frame="1"/>
        </w:rPr>
        <w:t>Mudra’s</w:t>
      </w:r>
      <w:r w:rsidRPr="00246E46">
        <w:rPr>
          <w:rStyle w:val="apple-converted-space"/>
          <w:rFonts w:cs="Tahoma"/>
          <w:bdr w:val="none" w:sz="0" w:space="0" w:color="auto" w:frame="1"/>
        </w:rPr>
        <w:t> </w:t>
      </w:r>
      <w:r w:rsidRPr="00246E46">
        <w:rPr>
          <w:rStyle w:val="Strong"/>
          <w:rFonts w:cs="Tahoma"/>
          <w:bdr w:val="none" w:sz="0" w:space="0" w:color="auto" w:frame="1"/>
        </w:rPr>
        <w:t xml:space="preserve">unique features include a </w:t>
      </w:r>
      <w:r w:rsidRPr="00246E46">
        <w:rPr>
          <w:rStyle w:val="Strong"/>
          <w:rFonts w:cs="Tahoma"/>
          <w:highlight w:val="yellow"/>
          <w:bdr w:val="none" w:sz="0" w:space="0" w:color="auto" w:frame="1"/>
        </w:rPr>
        <w:t>Mudra Card</w:t>
      </w:r>
      <w:r w:rsidRPr="00246E46">
        <w:rPr>
          <w:rStyle w:val="apple-converted-space"/>
          <w:rFonts w:cs="Tahoma"/>
          <w:bdr w:val="none" w:sz="0" w:space="0" w:color="auto" w:frame="1"/>
        </w:rPr>
        <w:t> </w:t>
      </w:r>
      <w:r w:rsidRPr="00246E46">
        <w:rPr>
          <w:rFonts w:cs="Tahoma"/>
          <w:bdr w:val="none" w:sz="0" w:space="0" w:color="auto" w:frame="1"/>
        </w:rPr>
        <w:t xml:space="preserve">which </w:t>
      </w:r>
      <w:r w:rsidRPr="00246E46">
        <w:rPr>
          <w:rFonts w:cs="Tahoma"/>
          <w:highlight w:val="yellow"/>
          <w:bdr w:val="none" w:sz="0" w:space="0" w:color="auto" w:frame="1"/>
        </w:rPr>
        <w:t>permits</w:t>
      </w:r>
      <w:r w:rsidRPr="00246E46">
        <w:rPr>
          <w:rFonts w:cs="Tahoma"/>
          <w:bdr w:val="none" w:sz="0" w:space="0" w:color="auto" w:frame="1"/>
        </w:rPr>
        <w:t xml:space="preserve"> </w:t>
      </w:r>
      <w:r w:rsidRPr="00246E46">
        <w:rPr>
          <w:rFonts w:cs="Tahoma"/>
          <w:highlight w:val="yellow"/>
          <w:bdr w:val="none" w:sz="0" w:space="0" w:color="auto" w:frame="1"/>
        </w:rPr>
        <w:t>access</w:t>
      </w:r>
      <w:r w:rsidRPr="00246E46">
        <w:rPr>
          <w:rFonts w:cs="Tahoma"/>
          <w:bdr w:val="none" w:sz="0" w:space="0" w:color="auto" w:frame="1"/>
        </w:rPr>
        <w:t xml:space="preserve"> to </w:t>
      </w:r>
      <w:r w:rsidRPr="00246E46">
        <w:rPr>
          <w:rFonts w:cs="Tahoma"/>
          <w:highlight w:val="yellow"/>
          <w:bdr w:val="none" w:sz="0" w:space="0" w:color="auto" w:frame="1"/>
        </w:rPr>
        <w:t>Working Capital</w:t>
      </w:r>
      <w:r w:rsidRPr="00246E46">
        <w:rPr>
          <w:rFonts w:cs="Tahoma"/>
          <w:bdr w:val="none" w:sz="0" w:space="0" w:color="auto" w:frame="1"/>
        </w:rPr>
        <w:t xml:space="preserve"> through </w:t>
      </w:r>
      <w:r w:rsidRPr="00246E46">
        <w:rPr>
          <w:rFonts w:cs="Tahoma"/>
          <w:highlight w:val="yellow"/>
          <w:bdr w:val="none" w:sz="0" w:space="0" w:color="auto" w:frame="1"/>
        </w:rPr>
        <w:t>ATMs</w:t>
      </w:r>
      <w:r w:rsidRPr="00246E46">
        <w:rPr>
          <w:rFonts w:cs="Tahoma"/>
          <w:bdr w:val="none" w:sz="0" w:space="0" w:color="auto" w:frame="1"/>
        </w:rPr>
        <w:t xml:space="preserve"> and </w:t>
      </w:r>
      <w:r w:rsidRPr="00246E46">
        <w:rPr>
          <w:rFonts w:cs="Tahoma"/>
          <w:highlight w:val="yellow"/>
          <w:bdr w:val="none" w:sz="0" w:space="0" w:color="auto" w:frame="1"/>
        </w:rPr>
        <w:t>Card Machines</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There are </w:t>
      </w:r>
      <w:r w:rsidRPr="00246E46">
        <w:rPr>
          <w:rFonts w:asciiTheme="minorHAnsi" w:hAnsiTheme="minorHAnsi" w:cs="Tahoma"/>
          <w:sz w:val="22"/>
          <w:szCs w:val="22"/>
          <w:highlight w:val="yellow"/>
          <w:u w:val="single"/>
          <w:bdr w:val="none" w:sz="0" w:space="0" w:color="auto" w:frame="1"/>
        </w:rPr>
        <w:t>three types</w:t>
      </w:r>
      <w:r w:rsidRPr="00246E46">
        <w:rPr>
          <w:rFonts w:asciiTheme="minorHAnsi" w:hAnsiTheme="minorHAnsi" w:cs="Tahoma"/>
          <w:sz w:val="22"/>
          <w:szCs w:val="22"/>
          <w:u w:val="single"/>
          <w:bdr w:val="none" w:sz="0" w:space="0" w:color="auto" w:frame="1"/>
        </w:rPr>
        <w:t xml:space="preserve"> of loans under PMMY</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43"/>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Shishu</w:t>
      </w:r>
      <w:r w:rsidRPr="00246E46">
        <w:rPr>
          <w:rFonts w:cs="Tahoma"/>
          <w:bdr w:val="none" w:sz="0" w:space="0" w:color="auto" w:frame="1"/>
        </w:rPr>
        <w:t xml:space="preserve"> (up to Rs.</w:t>
      </w:r>
      <w:r w:rsidRPr="00246E46">
        <w:rPr>
          <w:rFonts w:cs="Tahoma"/>
          <w:highlight w:val="yellow"/>
          <w:bdr w:val="none" w:sz="0" w:space="0" w:color="auto" w:frame="1"/>
        </w:rPr>
        <w:t>50,000</w:t>
      </w:r>
      <w:r w:rsidRPr="00246E46">
        <w:rPr>
          <w:rFonts w:cs="Tahoma"/>
          <w:bdr w:val="none" w:sz="0" w:space="0" w:color="auto" w:frame="1"/>
        </w:rPr>
        <w:t>).</w:t>
      </w:r>
    </w:p>
    <w:p w:rsidR="00151EE0" w:rsidRPr="00246E46" w:rsidRDefault="00151EE0" w:rsidP="00246E46">
      <w:pPr>
        <w:numPr>
          <w:ilvl w:val="0"/>
          <w:numId w:val="143"/>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Kishore</w:t>
      </w:r>
      <w:r w:rsidRPr="00246E46">
        <w:rPr>
          <w:rFonts w:cs="Tahoma"/>
          <w:bdr w:val="none" w:sz="0" w:space="0" w:color="auto" w:frame="1"/>
        </w:rPr>
        <w:t xml:space="preserve"> (from Rs</w:t>
      </w:r>
      <w:r w:rsidRPr="00246E46">
        <w:rPr>
          <w:rFonts w:cs="Tahoma"/>
          <w:highlight w:val="yellow"/>
          <w:bdr w:val="none" w:sz="0" w:space="0" w:color="auto" w:frame="1"/>
        </w:rPr>
        <w:t>.50,001</w:t>
      </w:r>
      <w:r w:rsidRPr="00246E46">
        <w:rPr>
          <w:rFonts w:cs="Tahoma"/>
          <w:bdr w:val="none" w:sz="0" w:space="0" w:color="auto" w:frame="1"/>
        </w:rPr>
        <w:t xml:space="preserve"> to </w:t>
      </w:r>
      <w:r w:rsidRPr="00246E46">
        <w:rPr>
          <w:rFonts w:cs="Tahoma"/>
          <w:highlight w:val="yellow"/>
          <w:bdr w:val="none" w:sz="0" w:space="0" w:color="auto" w:frame="1"/>
        </w:rPr>
        <w:t>Rs.5 lakh</w:t>
      </w:r>
      <w:r w:rsidRPr="00246E46">
        <w:rPr>
          <w:rFonts w:cs="Tahoma"/>
          <w:bdr w:val="none" w:sz="0" w:space="0" w:color="auto" w:frame="1"/>
        </w:rPr>
        <w:t>).</w:t>
      </w:r>
    </w:p>
    <w:p w:rsidR="00151EE0" w:rsidRPr="00246E46" w:rsidRDefault="00151EE0" w:rsidP="00246E46">
      <w:pPr>
        <w:numPr>
          <w:ilvl w:val="0"/>
          <w:numId w:val="143"/>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Tarun</w:t>
      </w:r>
      <w:r w:rsidRPr="00246E46">
        <w:rPr>
          <w:rFonts w:cs="Tahoma"/>
          <w:bdr w:val="none" w:sz="0" w:space="0" w:color="auto" w:frame="1"/>
        </w:rPr>
        <w:t xml:space="preserve"> (from </w:t>
      </w:r>
      <w:r w:rsidRPr="00246E46">
        <w:rPr>
          <w:rFonts w:cs="Tahoma"/>
          <w:highlight w:val="yellow"/>
          <w:bdr w:val="none" w:sz="0" w:space="0" w:color="auto" w:frame="1"/>
        </w:rPr>
        <w:t>Rs.500,001</w:t>
      </w:r>
      <w:r w:rsidRPr="00246E46">
        <w:rPr>
          <w:rFonts w:cs="Tahoma"/>
          <w:bdr w:val="none" w:sz="0" w:space="0" w:color="auto" w:frame="1"/>
        </w:rPr>
        <w:t xml:space="preserve"> to </w:t>
      </w:r>
      <w:r w:rsidRPr="00246E46">
        <w:rPr>
          <w:rFonts w:cs="Tahoma"/>
          <w:highlight w:val="yellow"/>
          <w:bdr w:val="none" w:sz="0" w:space="0" w:color="auto" w:frame="1"/>
        </w:rPr>
        <w:t>Rs.10,00,000</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FF0982" w:rsidRPr="00246E46" w:rsidRDefault="00FF0982"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bdr w:val="none" w:sz="0" w:space="0" w:color="auto" w:frame="1"/>
        </w:rPr>
        <w:t>National Lok Adalat settles over 6 lakh cases in one day</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Second</w:t>
      </w:r>
      <w:r w:rsidRPr="00246E46">
        <w:rPr>
          <w:rStyle w:val="apple-converted-space"/>
          <w:rFonts w:asciiTheme="minorHAnsi" w:hAnsiTheme="minorHAnsi" w:cs="Tahoma"/>
          <w:sz w:val="22"/>
          <w:szCs w:val="22"/>
          <w:highlight w:val="yellow"/>
          <w:bdr w:val="none" w:sz="0" w:space="0" w:color="auto" w:frame="1"/>
        </w:rPr>
        <w:t> </w:t>
      </w:r>
      <w:r w:rsidRPr="00246E46">
        <w:rPr>
          <w:rStyle w:val="Strong"/>
          <w:rFonts w:asciiTheme="minorHAnsi" w:hAnsiTheme="minorHAnsi" w:cs="Tahoma"/>
          <w:sz w:val="22"/>
          <w:szCs w:val="22"/>
          <w:highlight w:val="yellow"/>
          <w:bdr w:val="none" w:sz="0" w:space="0" w:color="auto" w:frame="1"/>
        </w:rPr>
        <w:t>National Lok Adalat</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for </w:t>
      </w:r>
      <w:r w:rsidRPr="00246E46">
        <w:rPr>
          <w:rFonts w:asciiTheme="minorHAnsi" w:hAnsiTheme="minorHAnsi" w:cs="Tahoma"/>
          <w:sz w:val="22"/>
          <w:szCs w:val="22"/>
          <w:highlight w:val="yellow"/>
          <w:bdr w:val="none" w:sz="0" w:space="0" w:color="auto" w:frame="1"/>
        </w:rPr>
        <w:t>2017</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conducted</w:t>
      </w:r>
      <w:r w:rsidRPr="00246E46">
        <w:rPr>
          <w:rFonts w:asciiTheme="minorHAnsi" w:hAnsiTheme="minorHAnsi" w:cs="Tahoma"/>
          <w:sz w:val="22"/>
          <w:szCs w:val="22"/>
          <w:bdr w:val="none" w:sz="0" w:space="0" w:color="auto" w:frame="1"/>
        </w:rPr>
        <w:t xml:space="preserve"> on April 8, through out the country </w:t>
      </w:r>
      <w:r w:rsidRPr="00246E46">
        <w:rPr>
          <w:rFonts w:asciiTheme="minorHAnsi" w:hAnsiTheme="minorHAnsi" w:cs="Tahoma"/>
          <w:sz w:val="22"/>
          <w:szCs w:val="22"/>
          <w:highlight w:val="yellow"/>
          <w:bdr w:val="none" w:sz="0" w:space="0" w:color="auto" w:frame="1"/>
        </w:rPr>
        <w:t>from taluk</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level courts</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High Courts</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settled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nearly 6.6 lakh cases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44"/>
        </w:numPr>
        <w:shd w:val="clear" w:color="auto" w:fill="FFFFFF"/>
        <w:spacing w:after="0" w:line="240" w:lineRule="auto"/>
        <w:ind w:left="450"/>
        <w:contextualSpacing/>
        <w:textAlignment w:val="baseline"/>
        <w:rPr>
          <w:rFonts w:cs="Tahoma"/>
        </w:rPr>
      </w:pPr>
      <w:r w:rsidRPr="00246E46">
        <w:rPr>
          <w:rFonts w:cs="Tahoma"/>
          <w:bdr w:val="none" w:sz="0" w:space="0" w:color="auto" w:frame="1"/>
        </w:rPr>
        <w:t>Out of this, 3.68 lakh cases have been reduced from court pendency and about 2.92 lakh cases were settled even before they could be filed in courts.</w:t>
      </w:r>
    </w:p>
    <w:p w:rsidR="00151EE0" w:rsidRPr="00246E46" w:rsidRDefault="00151EE0" w:rsidP="00246E46">
      <w:pPr>
        <w:numPr>
          <w:ilvl w:val="0"/>
          <w:numId w:val="144"/>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cases ranged from matrimonial disputes, partition suits, civil matters, cheque bounce cases, motor accident claims, revenue disputes pending in courts, criminal compoundable cases and service matters pertaining to pension, retrial benefits, etc.</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78B0B77D" wp14:editId="2E7C23A8">
            <wp:extent cx="2854325" cy="2138680"/>
            <wp:effectExtent l="0" t="0" r="3175" b="0"/>
            <wp:docPr id="37" name="Picture 37" descr="https://i2.wp.com/www.insightsonindia.com/wp-content/uploads/2017/04/lokadalat.jpg?resize=300%2C225">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i2.wp.com/www.insightsonindia.com/wp-content/uploads/2017/04/lokadalat.jpg?resize=300%2C225">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54325" cy="2138680"/>
                    </a:xfrm>
                    <a:prstGeom prst="rect">
                      <a:avLst/>
                    </a:prstGeom>
                    <a:noFill/>
                    <a:ln>
                      <a:noFill/>
                    </a:ln>
                  </pic:spPr>
                </pic:pic>
              </a:graphicData>
            </a:graphic>
          </wp:inline>
        </w:drawing>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is</w:t>
      </w:r>
      <w:r w:rsidRPr="00246E46">
        <w:rPr>
          <w:rStyle w:val="apple-converted-space"/>
          <w:rFonts w:asciiTheme="minorHAnsi" w:hAnsiTheme="minorHAnsi" w:cs="Tahoma"/>
          <w:sz w:val="22"/>
          <w:szCs w:val="22"/>
          <w:u w:val="single"/>
          <w:bdr w:val="none" w:sz="0" w:space="0" w:color="auto" w:frame="1"/>
        </w:rPr>
        <w:t> </w:t>
      </w:r>
      <w:hyperlink r:id="rId59" w:tgtFrame="_blank" w:history="1">
        <w:r w:rsidRPr="00246E46">
          <w:rPr>
            <w:rStyle w:val="Hyperlink"/>
            <w:rFonts w:asciiTheme="minorHAnsi" w:hAnsiTheme="minorHAnsi" w:cs="Tahoma"/>
            <w:color w:val="auto"/>
            <w:sz w:val="22"/>
            <w:szCs w:val="22"/>
            <w:highlight w:val="green"/>
            <w:bdr w:val="none" w:sz="0" w:space="0" w:color="auto" w:frame="1"/>
          </w:rPr>
          <w:t>Lok Adalat</w:t>
        </w:r>
      </w:hyperlink>
      <w:r w:rsidRPr="00246E46">
        <w:rPr>
          <w:rFonts w:asciiTheme="minorHAnsi" w:hAnsiTheme="minorHAnsi" w:cs="Tahoma"/>
          <w:sz w:val="22"/>
          <w:szCs w:val="22"/>
          <w:highlight w:val="green"/>
          <w:u w:val="single"/>
          <w:bdr w:val="none" w:sz="0" w:space="0" w:color="auto" w:frame="1"/>
        </w:rPr>
        <w:t>?</w:t>
      </w:r>
    </w:p>
    <w:p w:rsidR="000622BB"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Style w:val="Strong"/>
          <w:rFonts w:asciiTheme="minorHAnsi" w:hAnsiTheme="minorHAnsi" w:cs="Tahoma"/>
          <w:sz w:val="22"/>
          <w:szCs w:val="22"/>
          <w:highlight w:val="yellow"/>
          <w:bdr w:val="none" w:sz="0" w:space="0" w:color="auto" w:frame="1"/>
        </w:rPr>
        <w:t>NALSA</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along with other Legal Services Institutions </w:t>
      </w:r>
      <w:r w:rsidRPr="00246E46">
        <w:rPr>
          <w:rFonts w:asciiTheme="minorHAnsi" w:hAnsiTheme="minorHAnsi" w:cs="Tahoma"/>
          <w:sz w:val="22"/>
          <w:szCs w:val="22"/>
          <w:highlight w:val="yellow"/>
          <w:bdr w:val="none" w:sz="0" w:space="0" w:color="auto" w:frame="1"/>
        </w:rPr>
        <w:t>conducts Lok Adalats</w:t>
      </w:r>
      <w:r w:rsidRPr="00246E46">
        <w:rPr>
          <w:rFonts w:asciiTheme="minorHAnsi" w:hAnsiTheme="minorHAnsi" w:cs="Tahoma"/>
          <w:sz w:val="22"/>
          <w:szCs w:val="22"/>
          <w:bdr w:val="none" w:sz="0" w:space="0" w:color="auto" w:frame="1"/>
        </w:rPr>
        <w:t xml:space="preserve">.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Lok Adalat is </w:t>
      </w:r>
      <w:r w:rsidRPr="00246E46">
        <w:rPr>
          <w:rFonts w:asciiTheme="minorHAnsi" w:hAnsiTheme="minorHAnsi" w:cs="Tahoma"/>
          <w:sz w:val="22"/>
          <w:szCs w:val="22"/>
          <w:highlight w:val="yellow"/>
          <w:bdr w:val="none" w:sz="0" w:space="0" w:color="auto" w:frame="1"/>
        </w:rPr>
        <w:t>one of</w:t>
      </w:r>
      <w:r w:rsidRPr="00246E46">
        <w:rPr>
          <w:rStyle w:val="apple-converted-space"/>
          <w:rFonts w:asciiTheme="minorHAnsi" w:hAnsiTheme="minorHAnsi" w:cs="Tahoma"/>
          <w:sz w:val="22"/>
          <w:szCs w:val="22"/>
          <w:highlight w:val="yellow"/>
          <w:bdr w:val="none" w:sz="0" w:space="0" w:color="auto" w:frame="1"/>
        </w:rPr>
        <w:t> </w:t>
      </w:r>
      <w:r w:rsidRPr="00246E46">
        <w:rPr>
          <w:rStyle w:val="Strong"/>
          <w:rFonts w:asciiTheme="minorHAnsi" w:hAnsiTheme="minorHAnsi" w:cs="Tahoma"/>
          <w:sz w:val="22"/>
          <w:szCs w:val="22"/>
          <w:highlight w:val="yellow"/>
          <w:bdr w:val="none" w:sz="0" w:space="0" w:color="auto" w:frame="1"/>
        </w:rPr>
        <w:t>the</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alternative dispute redressal mechanisms</w:t>
      </w:r>
      <w:r w:rsidRPr="00246E46">
        <w:rPr>
          <w:rFonts w:asciiTheme="minorHAnsi" w:hAnsiTheme="minorHAnsi" w:cs="Tahoma"/>
          <w:sz w:val="22"/>
          <w:szCs w:val="22"/>
          <w:bdr w:val="none" w:sz="0" w:space="0" w:color="auto" w:frame="1"/>
        </w:rPr>
        <w:t xml:space="preserve">, it is a forum where </w:t>
      </w:r>
      <w:r w:rsidRPr="00246E46">
        <w:rPr>
          <w:rFonts w:asciiTheme="minorHAnsi" w:hAnsiTheme="minorHAnsi" w:cs="Tahoma"/>
          <w:sz w:val="22"/>
          <w:szCs w:val="22"/>
          <w:highlight w:val="yellow"/>
          <w:bdr w:val="none" w:sz="0" w:space="0" w:color="auto" w:frame="1"/>
        </w:rPr>
        <w:t>disputes</w:t>
      </w:r>
      <w:r w:rsidRPr="00246E46">
        <w:rPr>
          <w:rFonts w:asciiTheme="minorHAnsi" w:hAnsiTheme="minorHAnsi" w:cs="Tahoma"/>
          <w:sz w:val="22"/>
          <w:szCs w:val="22"/>
          <w:bdr w:val="none" w:sz="0" w:space="0" w:color="auto" w:frame="1"/>
        </w:rPr>
        <w:t>/</w:t>
      </w:r>
      <w:r w:rsidRPr="00246E46">
        <w:rPr>
          <w:rFonts w:asciiTheme="minorHAnsi" w:hAnsiTheme="minorHAnsi" w:cs="Tahoma"/>
          <w:sz w:val="22"/>
          <w:szCs w:val="22"/>
          <w:highlight w:val="yellow"/>
          <w:bdr w:val="none" w:sz="0" w:space="0" w:color="auto" w:frame="1"/>
        </w:rPr>
        <w:t>cases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pending</w:t>
      </w:r>
      <w:r w:rsidRPr="00246E46">
        <w:rPr>
          <w:rFonts w:asciiTheme="minorHAnsi" w:hAnsiTheme="minorHAnsi" w:cs="Tahoma"/>
          <w:sz w:val="22"/>
          <w:szCs w:val="22"/>
          <w:bdr w:val="none" w:sz="0" w:space="0" w:color="auto" w:frame="1"/>
        </w:rPr>
        <w:t xml:space="preserve"> in the </w:t>
      </w:r>
      <w:r w:rsidRPr="00246E46">
        <w:rPr>
          <w:rFonts w:asciiTheme="minorHAnsi" w:hAnsiTheme="minorHAnsi" w:cs="Tahoma"/>
          <w:sz w:val="22"/>
          <w:szCs w:val="22"/>
          <w:highlight w:val="yellow"/>
          <w:bdr w:val="none" w:sz="0" w:space="0" w:color="auto" w:frame="1"/>
        </w:rPr>
        <w:t>court</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law</w:t>
      </w:r>
      <w:r w:rsidRPr="00246E46">
        <w:rPr>
          <w:rFonts w:asciiTheme="minorHAnsi" w:hAnsiTheme="minorHAnsi" w:cs="Tahoma"/>
          <w:sz w:val="22"/>
          <w:szCs w:val="22"/>
          <w:bdr w:val="none" w:sz="0" w:space="0" w:color="auto" w:frame="1"/>
        </w:rPr>
        <w:t xml:space="preserve"> or </w:t>
      </w:r>
      <w:r w:rsidRPr="00246E46">
        <w:rPr>
          <w:rFonts w:asciiTheme="minorHAnsi" w:hAnsiTheme="minorHAnsi" w:cs="Tahoma"/>
          <w:sz w:val="22"/>
          <w:szCs w:val="22"/>
          <w:highlight w:val="yellow"/>
          <w:bdr w:val="none" w:sz="0" w:space="0" w:color="auto" w:frame="1"/>
        </w:rPr>
        <w:t>at pre-litigation stage</w:t>
      </w:r>
      <w:r w:rsidRPr="00246E46">
        <w:rPr>
          <w:rFonts w:asciiTheme="minorHAnsi" w:hAnsiTheme="minorHAnsi" w:cs="Tahoma"/>
          <w:sz w:val="22"/>
          <w:szCs w:val="22"/>
          <w:bdr w:val="none" w:sz="0" w:space="0" w:color="auto" w:frame="1"/>
        </w:rPr>
        <w:t xml:space="preserve"> are </w:t>
      </w:r>
      <w:r w:rsidRPr="00246E46">
        <w:rPr>
          <w:rFonts w:asciiTheme="minorHAnsi" w:hAnsiTheme="minorHAnsi" w:cs="Tahoma"/>
          <w:sz w:val="22"/>
          <w:szCs w:val="22"/>
          <w:highlight w:val="yellow"/>
          <w:bdr w:val="none" w:sz="0" w:space="0" w:color="auto" w:frame="1"/>
        </w:rPr>
        <w:t>settled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compromised amicably</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lastRenderedPageBreak/>
        <w:t>How they operate?</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Lok Adalat is</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 </w:t>
      </w:r>
      <w:r w:rsidRPr="00246E46">
        <w:rPr>
          <w:rStyle w:val="Strong"/>
          <w:rFonts w:asciiTheme="minorHAnsi" w:hAnsiTheme="minorHAnsi" w:cs="Tahoma"/>
          <w:sz w:val="22"/>
          <w:szCs w:val="22"/>
          <w:highlight w:val="yellow"/>
          <w:bdr w:val="none" w:sz="0" w:space="0" w:color="auto" w:frame="1"/>
        </w:rPr>
        <w:t>non-adversarial system</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whereby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mock courts</w:t>
      </w:r>
      <w:r w:rsidRPr="00246E46">
        <w:rPr>
          <w:rFonts w:asciiTheme="minorHAnsi" w:hAnsiTheme="minorHAnsi" w:cs="Tahoma"/>
          <w:sz w:val="22"/>
          <w:szCs w:val="22"/>
          <w:bdr w:val="none" w:sz="0" w:space="0" w:color="auto" w:frame="1"/>
        </w:rPr>
        <w:t xml:space="preserve"> (called </w:t>
      </w:r>
      <w:r w:rsidRPr="00246E46">
        <w:rPr>
          <w:rFonts w:asciiTheme="minorHAnsi" w:hAnsiTheme="minorHAnsi" w:cs="Tahoma"/>
          <w:sz w:val="22"/>
          <w:szCs w:val="22"/>
          <w:highlight w:val="yellow"/>
          <w:bdr w:val="none" w:sz="0" w:space="0" w:color="auto" w:frame="1"/>
        </w:rPr>
        <w:t>Lok Adalats</w:t>
      </w:r>
      <w:r w:rsidRPr="00246E46">
        <w:rPr>
          <w:rFonts w:asciiTheme="minorHAnsi" w:hAnsiTheme="minorHAnsi" w:cs="Tahoma"/>
          <w:sz w:val="22"/>
          <w:szCs w:val="22"/>
          <w:bdr w:val="none" w:sz="0" w:space="0" w:color="auto" w:frame="1"/>
        </w:rPr>
        <w:t xml:space="preserve">) are </w:t>
      </w:r>
      <w:r w:rsidRPr="00246E46">
        <w:rPr>
          <w:rFonts w:asciiTheme="minorHAnsi" w:hAnsiTheme="minorHAnsi" w:cs="Tahoma"/>
          <w:sz w:val="22"/>
          <w:szCs w:val="22"/>
          <w:highlight w:val="yellow"/>
          <w:bdr w:val="none" w:sz="0" w:space="0" w:color="auto" w:frame="1"/>
        </w:rPr>
        <w:t>held</w:t>
      </w:r>
      <w:r w:rsidRPr="00246E46">
        <w:rPr>
          <w:rFonts w:asciiTheme="minorHAnsi" w:hAnsiTheme="minorHAnsi" w:cs="Tahoma"/>
          <w:sz w:val="22"/>
          <w:szCs w:val="22"/>
          <w:bdr w:val="none" w:sz="0" w:space="0" w:color="auto" w:frame="1"/>
        </w:rPr>
        <w:t xml:space="preserve"> by the </w:t>
      </w:r>
      <w:r w:rsidRPr="00246E46">
        <w:rPr>
          <w:rFonts w:asciiTheme="minorHAnsi" w:hAnsiTheme="minorHAnsi" w:cs="Tahoma"/>
          <w:sz w:val="22"/>
          <w:szCs w:val="22"/>
          <w:highlight w:val="yellow"/>
          <w:bdr w:val="none" w:sz="0" w:space="0" w:color="auto" w:frame="1"/>
        </w:rPr>
        <w:t>State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Authority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District</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Authority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Supreme Court Legal Services Committee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High Court Legal Services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Committee</w:t>
      </w:r>
      <w:r w:rsidRPr="00246E46">
        <w:rPr>
          <w:rFonts w:asciiTheme="minorHAnsi" w:hAnsiTheme="minorHAnsi" w:cs="Tahoma"/>
          <w:sz w:val="22"/>
          <w:szCs w:val="22"/>
          <w:bdr w:val="none" w:sz="0" w:space="0" w:color="auto" w:frame="1"/>
        </w:rPr>
        <w:t xml:space="preserve">, or </w:t>
      </w:r>
      <w:r w:rsidRPr="00246E46">
        <w:rPr>
          <w:rFonts w:asciiTheme="minorHAnsi" w:hAnsiTheme="minorHAnsi" w:cs="Tahoma"/>
          <w:sz w:val="22"/>
          <w:szCs w:val="22"/>
          <w:highlight w:val="yellow"/>
          <w:bdr w:val="none" w:sz="0" w:space="0" w:color="auto" w:frame="1"/>
        </w:rPr>
        <w:t>Taluk Legal Services Committee</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4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They are </w:t>
      </w:r>
      <w:r w:rsidRPr="00246E46">
        <w:rPr>
          <w:rFonts w:cs="Tahoma"/>
          <w:highlight w:val="yellow"/>
          <w:bdr w:val="none" w:sz="0" w:space="0" w:color="auto" w:frame="1"/>
        </w:rPr>
        <w:t>held periodically</w:t>
      </w:r>
      <w:r w:rsidRPr="00246E46">
        <w:rPr>
          <w:rFonts w:cs="Tahoma"/>
          <w:bdr w:val="none" w:sz="0" w:space="0" w:color="auto" w:frame="1"/>
        </w:rPr>
        <w:t xml:space="preserve"> for exercising such jurisdiction as they determine.</w:t>
      </w:r>
    </w:p>
    <w:p w:rsidR="00151EE0" w:rsidRPr="00246E46" w:rsidRDefault="00151EE0" w:rsidP="00246E46">
      <w:pPr>
        <w:numPr>
          <w:ilvl w:val="0"/>
          <w:numId w:val="14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These are </w:t>
      </w:r>
      <w:r w:rsidRPr="00246E46">
        <w:rPr>
          <w:rFonts w:cs="Tahoma"/>
          <w:highlight w:val="yellow"/>
          <w:bdr w:val="none" w:sz="0" w:space="0" w:color="auto" w:frame="1"/>
        </w:rPr>
        <w:t>usually presided</w:t>
      </w:r>
      <w:r w:rsidRPr="00246E46">
        <w:rPr>
          <w:rFonts w:cs="Tahoma"/>
          <w:bdr w:val="none" w:sz="0" w:space="0" w:color="auto" w:frame="1"/>
        </w:rPr>
        <w:t xml:space="preserve"> over by </w:t>
      </w:r>
      <w:r w:rsidRPr="00246E46">
        <w:rPr>
          <w:rFonts w:cs="Tahoma"/>
          <w:highlight w:val="yellow"/>
          <w:bdr w:val="none" w:sz="0" w:space="0" w:color="auto" w:frame="1"/>
        </w:rPr>
        <w:t>retired judges</w:t>
      </w:r>
      <w:r w:rsidRPr="00246E46">
        <w:rPr>
          <w:rFonts w:cs="Tahoma"/>
          <w:bdr w:val="none" w:sz="0" w:space="0" w:color="auto" w:frame="1"/>
        </w:rPr>
        <w:t xml:space="preserve">, </w:t>
      </w:r>
      <w:r w:rsidRPr="00246E46">
        <w:rPr>
          <w:rFonts w:cs="Tahoma"/>
          <w:highlight w:val="yellow"/>
          <w:bdr w:val="none" w:sz="0" w:space="0" w:color="auto" w:frame="1"/>
        </w:rPr>
        <w:t>social activists</w:t>
      </w:r>
      <w:r w:rsidRPr="00246E46">
        <w:rPr>
          <w:rFonts w:cs="Tahoma"/>
          <w:bdr w:val="none" w:sz="0" w:space="0" w:color="auto" w:frame="1"/>
        </w:rPr>
        <w:t xml:space="preserve">, or </w:t>
      </w:r>
      <w:r w:rsidRPr="00246E46">
        <w:rPr>
          <w:rFonts w:cs="Tahoma"/>
          <w:highlight w:val="yellow"/>
          <w:bdr w:val="none" w:sz="0" w:space="0" w:color="auto" w:frame="1"/>
        </w:rPr>
        <w:t>other members of the legal</w:t>
      </w:r>
      <w:r w:rsidRPr="00246E46">
        <w:rPr>
          <w:rFonts w:cs="Tahoma"/>
          <w:bdr w:val="none" w:sz="0" w:space="0" w:color="auto" w:frame="1"/>
        </w:rPr>
        <w:t xml:space="preserve"> </w:t>
      </w:r>
      <w:r w:rsidRPr="00246E46">
        <w:rPr>
          <w:rFonts w:cs="Tahoma"/>
          <w:highlight w:val="yellow"/>
          <w:bdr w:val="none" w:sz="0" w:space="0" w:color="auto" w:frame="1"/>
        </w:rPr>
        <w:t>profession</w:t>
      </w:r>
      <w:r w:rsidRPr="00246E46">
        <w:rPr>
          <w:rFonts w:cs="Tahoma"/>
          <w:bdr w:val="none" w:sz="0" w:space="0" w:color="auto" w:frame="1"/>
        </w:rPr>
        <w:t>.</w:t>
      </w:r>
    </w:p>
    <w:p w:rsidR="00151EE0" w:rsidRPr="00246E46" w:rsidRDefault="00151EE0" w:rsidP="00246E46">
      <w:pPr>
        <w:numPr>
          <w:ilvl w:val="0"/>
          <w:numId w:val="14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Lok Adalat shall </w:t>
      </w:r>
      <w:r w:rsidRPr="00246E46">
        <w:rPr>
          <w:rFonts w:cs="Tahoma"/>
          <w:highlight w:val="yellow"/>
          <w:bdr w:val="none" w:sz="0" w:space="0" w:color="auto" w:frame="1"/>
        </w:rPr>
        <w:t>not decide</w:t>
      </w:r>
      <w:r w:rsidRPr="00246E46">
        <w:rPr>
          <w:rFonts w:cs="Tahoma"/>
          <w:bdr w:val="none" w:sz="0" w:space="0" w:color="auto" w:frame="1"/>
        </w:rPr>
        <w:t xml:space="preserve"> the </w:t>
      </w:r>
      <w:r w:rsidRPr="00246E46">
        <w:rPr>
          <w:rFonts w:cs="Tahoma"/>
          <w:highlight w:val="yellow"/>
          <w:bdr w:val="none" w:sz="0" w:space="0" w:color="auto" w:frame="1"/>
        </w:rPr>
        <w:t>matter</w:t>
      </w:r>
      <w:r w:rsidRPr="00246E46">
        <w:rPr>
          <w:rFonts w:cs="Tahoma"/>
          <w:bdr w:val="none" w:sz="0" w:space="0" w:color="auto" w:frame="1"/>
        </w:rPr>
        <w:t xml:space="preserve"> so referred </w:t>
      </w:r>
      <w:r w:rsidRPr="00246E46">
        <w:rPr>
          <w:rFonts w:cs="Tahoma"/>
          <w:highlight w:val="yellow"/>
          <w:bdr w:val="none" w:sz="0" w:space="0" w:color="auto" w:frame="1"/>
        </w:rPr>
        <w:t>at its own instance</w:t>
      </w:r>
      <w:r w:rsidRPr="00246E46">
        <w:rPr>
          <w:rFonts w:cs="Tahoma"/>
          <w:bdr w:val="none" w:sz="0" w:space="0" w:color="auto" w:frame="1"/>
        </w:rPr>
        <w:t xml:space="preserve">, </w:t>
      </w:r>
      <w:r w:rsidRPr="00246E46">
        <w:rPr>
          <w:rFonts w:cs="Tahoma"/>
          <w:highlight w:val="yellow"/>
          <w:bdr w:val="none" w:sz="0" w:space="0" w:color="auto" w:frame="1"/>
        </w:rPr>
        <w:t>instead</w:t>
      </w:r>
      <w:r w:rsidRPr="00246E46">
        <w:rPr>
          <w:rFonts w:cs="Tahoma"/>
          <w:bdr w:val="none" w:sz="0" w:space="0" w:color="auto" w:frame="1"/>
        </w:rPr>
        <w:t xml:space="preserve"> the same would be </w:t>
      </w:r>
      <w:r w:rsidRPr="00246E46">
        <w:rPr>
          <w:rFonts w:cs="Tahoma"/>
          <w:highlight w:val="yellow"/>
          <w:bdr w:val="none" w:sz="0" w:space="0" w:color="auto" w:frame="1"/>
        </w:rPr>
        <w:t>decided</w:t>
      </w:r>
      <w:r w:rsidRPr="00246E46">
        <w:rPr>
          <w:rStyle w:val="apple-converted-space"/>
          <w:rFonts w:cs="Tahoma"/>
          <w:bdr w:val="none" w:sz="0" w:space="0" w:color="auto" w:frame="1"/>
        </w:rPr>
        <w:t> </w:t>
      </w:r>
      <w:r w:rsidRPr="00246E46">
        <w:rPr>
          <w:rStyle w:val="Strong"/>
          <w:rFonts w:cs="Tahoma"/>
          <w:bdr w:val="none" w:sz="0" w:space="0" w:color="auto" w:frame="1"/>
        </w:rPr>
        <w:t xml:space="preserve">on the </w:t>
      </w:r>
      <w:r w:rsidRPr="00246E46">
        <w:rPr>
          <w:rStyle w:val="Strong"/>
          <w:rFonts w:cs="Tahoma"/>
          <w:highlight w:val="yellow"/>
          <w:bdr w:val="none" w:sz="0" w:space="0" w:color="auto" w:frame="1"/>
        </w:rPr>
        <w:t>basis of</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compromise or settlement</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between the parties</w:t>
      </w:r>
      <w:r w:rsidRPr="00246E46">
        <w:rPr>
          <w:rFonts w:cs="Tahoma"/>
          <w:bdr w:val="none" w:sz="0" w:space="0" w:color="auto" w:frame="1"/>
        </w:rPr>
        <w:t>.</w:t>
      </w:r>
    </w:p>
    <w:p w:rsidR="00151EE0" w:rsidRPr="00246E46" w:rsidRDefault="00151EE0" w:rsidP="00246E46">
      <w:pPr>
        <w:numPr>
          <w:ilvl w:val="0"/>
          <w:numId w:val="14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members</w:t>
      </w:r>
      <w:r w:rsidRPr="00246E46">
        <w:rPr>
          <w:rFonts w:cs="Tahoma"/>
          <w:bdr w:val="none" w:sz="0" w:space="0" w:color="auto" w:frame="1"/>
        </w:rPr>
        <w:t xml:space="preserve"> shall </w:t>
      </w:r>
      <w:r w:rsidRPr="00246E46">
        <w:rPr>
          <w:rFonts w:cs="Tahoma"/>
          <w:highlight w:val="yellow"/>
          <w:bdr w:val="none" w:sz="0" w:space="0" w:color="auto" w:frame="1"/>
        </w:rPr>
        <w:t>assist</w:t>
      </w:r>
      <w:r w:rsidRPr="00246E46">
        <w:rPr>
          <w:rFonts w:cs="Tahoma"/>
          <w:bdr w:val="none" w:sz="0" w:space="0" w:color="auto" w:frame="1"/>
        </w:rPr>
        <w:t xml:space="preserve"> the </w:t>
      </w:r>
      <w:r w:rsidRPr="00246E46">
        <w:rPr>
          <w:rFonts w:cs="Tahoma"/>
          <w:highlight w:val="yellow"/>
          <w:bdr w:val="none" w:sz="0" w:space="0" w:color="auto" w:frame="1"/>
        </w:rPr>
        <w:t>parties</w:t>
      </w:r>
      <w:r w:rsidRPr="00246E46">
        <w:rPr>
          <w:rFonts w:cs="Tahoma"/>
          <w:bdr w:val="none" w:sz="0" w:space="0" w:color="auto" w:frame="1"/>
        </w:rPr>
        <w:t xml:space="preserve"> in an </w:t>
      </w:r>
      <w:r w:rsidRPr="00246E46">
        <w:rPr>
          <w:rFonts w:cs="Tahoma"/>
          <w:highlight w:val="yellow"/>
          <w:bdr w:val="none" w:sz="0" w:space="0" w:color="auto" w:frame="1"/>
        </w:rPr>
        <w:t>independent and impartial manner</w:t>
      </w:r>
      <w:r w:rsidRPr="00246E46">
        <w:rPr>
          <w:rFonts w:cs="Tahoma"/>
          <w:bdr w:val="none" w:sz="0" w:space="0" w:color="auto" w:frame="1"/>
        </w:rPr>
        <w:t xml:space="preserve"> in their attempt to </w:t>
      </w:r>
      <w:r w:rsidRPr="00246E46">
        <w:rPr>
          <w:rFonts w:cs="Tahoma"/>
          <w:highlight w:val="yellow"/>
          <w:bdr w:val="none" w:sz="0" w:space="0" w:color="auto" w:frame="1"/>
        </w:rPr>
        <w:t>reach amicable settlement</w:t>
      </w:r>
      <w:r w:rsidRPr="00246E46">
        <w:rPr>
          <w:rFonts w:cs="Tahoma"/>
          <w:bdr w:val="none" w:sz="0" w:space="0" w:color="auto" w:frame="1"/>
        </w:rPr>
        <w:t xml:space="preserve"> of their dispute.</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Their Ambit</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Lok Adalats can deal with all </w:t>
      </w:r>
      <w:r w:rsidRPr="00246E46">
        <w:rPr>
          <w:rFonts w:asciiTheme="minorHAnsi" w:hAnsiTheme="minorHAnsi" w:cs="Tahoma"/>
          <w:sz w:val="22"/>
          <w:szCs w:val="22"/>
          <w:highlight w:val="green"/>
          <w:bdr w:val="none" w:sz="0" w:space="0" w:color="auto" w:frame="1"/>
        </w:rPr>
        <w:t>Civil Cases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Matrimonial Disputes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Land Disputes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Partition/Property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Disputes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Labour Disputes etc</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green"/>
          <w:bdr w:val="none" w:sz="0" w:space="0" w:color="auto" w:frame="1"/>
        </w:rPr>
        <w:t>compoundable criminal Cases</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46"/>
        </w:numPr>
        <w:shd w:val="clear" w:color="auto" w:fill="FFFFFF"/>
        <w:spacing w:after="0" w:line="240" w:lineRule="auto"/>
        <w:ind w:left="450"/>
        <w:contextualSpacing/>
        <w:textAlignment w:val="baseline"/>
        <w:rPr>
          <w:rFonts w:cs="Tahoma"/>
        </w:rPr>
      </w:pPr>
      <w:r w:rsidRPr="00246E46">
        <w:rPr>
          <w:rFonts w:cs="Tahoma"/>
          <w:bdr w:val="none" w:sz="0" w:space="0" w:color="auto" w:frame="1"/>
        </w:rPr>
        <w:t>Lok Adalats have been</w:t>
      </w:r>
      <w:r w:rsidRPr="00246E46">
        <w:rPr>
          <w:rStyle w:val="apple-converted-space"/>
          <w:rFonts w:cs="Tahoma"/>
          <w:bdr w:val="none" w:sz="0" w:space="0" w:color="auto" w:frame="1"/>
        </w:rPr>
        <w:t> </w:t>
      </w:r>
      <w:r w:rsidRPr="00246E46">
        <w:rPr>
          <w:rStyle w:val="Strong"/>
          <w:rFonts w:cs="Tahoma"/>
          <w:bdr w:val="none" w:sz="0" w:space="0" w:color="auto" w:frame="1"/>
        </w:rPr>
        <w:t xml:space="preserve">given </w:t>
      </w:r>
      <w:r w:rsidRPr="00246E46">
        <w:rPr>
          <w:rStyle w:val="Strong"/>
          <w:rFonts w:cs="Tahoma"/>
          <w:highlight w:val="green"/>
          <w:bdr w:val="none" w:sz="0" w:space="0" w:color="auto" w:frame="1"/>
        </w:rPr>
        <w:t>statutory status</w:t>
      </w:r>
      <w:r w:rsidRPr="00246E46">
        <w:rPr>
          <w:rStyle w:val="Strong"/>
          <w:rFonts w:cs="Tahoma"/>
          <w:bdr w:val="none" w:sz="0" w:space="0" w:color="auto" w:frame="1"/>
        </w:rPr>
        <w:t xml:space="preserve"> under the </w:t>
      </w:r>
      <w:r w:rsidRPr="00246E46">
        <w:rPr>
          <w:rStyle w:val="Strong"/>
          <w:rFonts w:cs="Tahoma"/>
          <w:highlight w:val="green"/>
          <w:bdr w:val="none" w:sz="0" w:space="0" w:color="auto" w:frame="1"/>
        </w:rPr>
        <w:t>Legal Services Authorities Act, 1987</w:t>
      </w:r>
      <w:r w:rsidRPr="00246E46">
        <w:rPr>
          <w:rFonts w:cs="Tahoma"/>
          <w:highlight w:val="yellow"/>
          <w:bdr w:val="none" w:sz="0" w:space="0" w:color="auto" w:frame="1"/>
        </w:rPr>
        <w:t>.</w:t>
      </w:r>
    </w:p>
    <w:p w:rsidR="00151EE0" w:rsidRPr="00246E46" w:rsidRDefault="00151EE0" w:rsidP="00246E46">
      <w:pPr>
        <w:numPr>
          <w:ilvl w:val="0"/>
          <w:numId w:val="14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Under the said Act, the </w:t>
      </w:r>
      <w:r w:rsidRPr="00246E46">
        <w:rPr>
          <w:rFonts w:cs="Tahoma"/>
          <w:highlight w:val="yellow"/>
          <w:bdr w:val="none" w:sz="0" w:space="0" w:color="auto" w:frame="1"/>
        </w:rPr>
        <w:t>award</w:t>
      </w:r>
      <w:r w:rsidRPr="00246E46">
        <w:rPr>
          <w:rFonts w:cs="Tahoma"/>
          <w:bdr w:val="none" w:sz="0" w:space="0" w:color="auto" w:frame="1"/>
        </w:rPr>
        <w:t xml:space="preserve"> (decision)</w:t>
      </w:r>
      <w:r w:rsidRPr="00246E46">
        <w:rPr>
          <w:rStyle w:val="apple-converted-space"/>
          <w:rFonts w:cs="Tahoma"/>
          <w:bdr w:val="none" w:sz="0" w:space="0" w:color="auto" w:frame="1"/>
        </w:rPr>
        <w:t> </w:t>
      </w:r>
      <w:r w:rsidRPr="00246E46">
        <w:rPr>
          <w:rStyle w:val="Strong"/>
          <w:rFonts w:cs="Tahoma"/>
          <w:bdr w:val="none" w:sz="0" w:space="0" w:color="auto" w:frame="1"/>
        </w:rPr>
        <w:t xml:space="preserve">made </w:t>
      </w:r>
      <w:r w:rsidRPr="00246E46">
        <w:rPr>
          <w:rStyle w:val="Strong"/>
          <w:rFonts w:cs="Tahoma"/>
          <w:highlight w:val="yellow"/>
          <w:bdr w:val="none" w:sz="0" w:space="0" w:color="auto" w:frame="1"/>
        </w:rPr>
        <w:t>by</w:t>
      </w:r>
      <w:r w:rsidRPr="00246E46">
        <w:rPr>
          <w:rStyle w:val="Strong"/>
          <w:rFonts w:cs="Tahoma"/>
          <w:bdr w:val="none" w:sz="0" w:space="0" w:color="auto" w:frame="1"/>
        </w:rPr>
        <w:t xml:space="preserve"> the </w:t>
      </w:r>
      <w:r w:rsidRPr="00246E46">
        <w:rPr>
          <w:rStyle w:val="Strong"/>
          <w:rFonts w:cs="Tahoma"/>
          <w:highlight w:val="yellow"/>
          <w:bdr w:val="none" w:sz="0" w:space="0" w:color="auto" w:frame="1"/>
        </w:rPr>
        <w:t>Lok Adalats</w:t>
      </w:r>
      <w:r w:rsidRPr="00246E46">
        <w:rPr>
          <w:rStyle w:val="Strong"/>
          <w:rFonts w:cs="Tahoma"/>
          <w:bdr w:val="none" w:sz="0" w:space="0" w:color="auto" w:frame="1"/>
        </w:rPr>
        <w:t xml:space="preserve"> is </w:t>
      </w:r>
      <w:r w:rsidRPr="00246E46">
        <w:rPr>
          <w:rStyle w:val="Strong"/>
          <w:rFonts w:cs="Tahoma"/>
          <w:highlight w:val="yellow"/>
          <w:bdr w:val="none" w:sz="0" w:space="0" w:color="auto" w:frame="1"/>
        </w:rPr>
        <w:t>deemed</w:t>
      </w:r>
      <w:r w:rsidRPr="00246E46">
        <w:rPr>
          <w:rStyle w:val="Strong"/>
          <w:rFonts w:cs="Tahoma"/>
          <w:bdr w:val="none" w:sz="0" w:space="0" w:color="auto" w:frame="1"/>
        </w:rPr>
        <w:t xml:space="preserve"> to be a </w:t>
      </w:r>
      <w:r w:rsidRPr="00246E46">
        <w:rPr>
          <w:rStyle w:val="Strong"/>
          <w:rFonts w:cs="Tahoma"/>
          <w:highlight w:val="yellow"/>
          <w:bdr w:val="none" w:sz="0" w:space="0" w:color="auto" w:frame="1"/>
        </w:rPr>
        <w:t>decree</w:t>
      </w:r>
      <w:r w:rsidRPr="00246E46">
        <w:rPr>
          <w:rStyle w:val="Strong"/>
          <w:rFonts w:cs="Tahoma"/>
          <w:bdr w:val="none" w:sz="0" w:space="0" w:color="auto" w:frame="1"/>
        </w:rPr>
        <w:t xml:space="preserve"> of a </w:t>
      </w:r>
      <w:r w:rsidRPr="00246E46">
        <w:rPr>
          <w:rStyle w:val="Strong"/>
          <w:rFonts w:cs="Tahoma"/>
          <w:highlight w:val="yellow"/>
          <w:bdr w:val="none" w:sz="0" w:space="0" w:color="auto" w:frame="1"/>
        </w:rPr>
        <w:t>civil court</w:t>
      </w:r>
      <w:r w:rsidRPr="00246E46">
        <w:rPr>
          <w:rStyle w:val="Strong"/>
          <w:rFonts w:cs="Tahoma"/>
          <w:bdr w:val="none" w:sz="0" w:space="0" w:color="auto" w:frame="1"/>
        </w:rPr>
        <w:t xml:space="preserve"> and is </w:t>
      </w:r>
      <w:r w:rsidRPr="00246E46">
        <w:rPr>
          <w:rStyle w:val="Strong"/>
          <w:rFonts w:cs="Tahoma"/>
          <w:highlight w:val="yellow"/>
          <w:bdr w:val="none" w:sz="0" w:space="0" w:color="auto" w:frame="1"/>
        </w:rPr>
        <w:t>final</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binding on all parties</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no appeal against</w:t>
      </w:r>
      <w:r w:rsidRPr="00246E46">
        <w:rPr>
          <w:rStyle w:val="Strong"/>
          <w:rFonts w:cs="Tahoma"/>
          <w:bdr w:val="none" w:sz="0" w:space="0" w:color="auto" w:frame="1"/>
        </w:rPr>
        <w:t xml:space="preserve"> such an </w:t>
      </w:r>
      <w:r w:rsidRPr="00246E46">
        <w:rPr>
          <w:rStyle w:val="Strong"/>
          <w:rFonts w:cs="Tahoma"/>
          <w:highlight w:val="yellow"/>
          <w:bdr w:val="none" w:sz="0" w:space="0" w:color="auto" w:frame="1"/>
        </w:rPr>
        <w:t>award</w:t>
      </w:r>
      <w:r w:rsidRPr="00246E46">
        <w:rPr>
          <w:rStyle w:val="Strong"/>
          <w:rFonts w:cs="Tahoma"/>
          <w:bdr w:val="none" w:sz="0" w:space="0" w:color="auto" w:frame="1"/>
        </w:rPr>
        <w:t xml:space="preserve"> lies before </w:t>
      </w:r>
      <w:r w:rsidRPr="00246E46">
        <w:rPr>
          <w:rStyle w:val="Strong"/>
          <w:rFonts w:cs="Tahoma"/>
          <w:highlight w:val="yellow"/>
          <w:bdr w:val="none" w:sz="0" w:space="0" w:color="auto" w:frame="1"/>
        </w:rPr>
        <w:t>any court</w:t>
      </w:r>
      <w:r w:rsidRPr="00246E46">
        <w:rPr>
          <w:rStyle w:val="apple-converted-space"/>
          <w:rFonts w:cs="Tahoma"/>
          <w:bdr w:val="none" w:sz="0" w:space="0" w:color="auto" w:frame="1"/>
        </w:rPr>
        <w:t> </w:t>
      </w:r>
      <w:r w:rsidRPr="00246E46">
        <w:rPr>
          <w:rFonts w:cs="Tahoma"/>
          <w:bdr w:val="none" w:sz="0" w:space="0" w:color="auto" w:frame="1"/>
        </w:rPr>
        <w:t>of law.</w:t>
      </w:r>
    </w:p>
    <w:p w:rsidR="00151EE0" w:rsidRPr="00246E46" w:rsidRDefault="00151EE0" w:rsidP="00246E46">
      <w:pPr>
        <w:numPr>
          <w:ilvl w:val="0"/>
          <w:numId w:val="146"/>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If</w:t>
      </w:r>
      <w:r w:rsidRPr="00246E46">
        <w:rPr>
          <w:rFonts w:cs="Tahoma"/>
          <w:bdr w:val="none" w:sz="0" w:space="0" w:color="auto" w:frame="1"/>
        </w:rPr>
        <w:t xml:space="preserve"> the </w:t>
      </w:r>
      <w:r w:rsidRPr="00246E46">
        <w:rPr>
          <w:rFonts w:cs="Tahoma"/>
          <w:highlight w:val="yellow"/>
          <w:bdr w:val="none" w:sz="0" w:space="0" w:color="auto" w:frame="1"/>
        </w:rPr>
        <w:t>parties</w:t>
      </w:r>
      <w:r w:rsidRPr="00246E46">
        <w:rPr>
          <w:rFonts w:cs="Tahoma"/>
          <w:bdr w:val="none" w:sz="0" w:space="0" w:color="auto" w:frame="1"/>
        </w:rPr>
        <w:t xml:space="preserve"> are </w:t>
      </w:r>
      <w:r w:rsidRPr="00246E46">
        <w:rPr>
          <w:rFonts w:cs="Tahoma"/>
          <w:highlight w:val="yellow"/>
          <w:bdr w:val="none" w:sz="0" w:space="0" w:color="auto" w:frame="1"/>
        </w:rPr>
        <w:t>not satisfied</w:t>
      </w:r>
      <w:r w:rsidRPr="00246E46">
        <w:rPr>
          <w:rFonts w:cs="Tahoma"/>
          <w:bdr w:val="none" w:sz="0" w:space="0" w:color="auto" w:frame="1"/>
        </w:rPr>
        <w:t xml:space="preserve"> with the award of the Lok Adalat though there is </w:t>
      </w:r>
      <w:r w:rsidRPr="00246E46">
        <w:rPr>
          <w:rFonts w:cs="Tahoma"/>
          <w:highlight w:val="yellow"/>
          <w:bdr w:val="none" w:sz="0" w:space="0" w:color="auto" w:frame="1"/>
        </w:rPr>
        <w:t>no provision</w:t>
      </w:r>
      <w:r w:rsidRPr="00246E46">
        <w:rPr>
          <w:rFonts w:cs="Tahoma"/>
          <w:bdr w:val="none" w:sz="0" w:space="0" w:color="auto" w:frame="1"/>
        </w:rPr>
        <w:t xml:space="preserve"> for an </w:t>
      </w:r>
      <w:r w:rsidRPr="00246E46">
        <w:rPr>
          <w:rFonts w:cs="Tahoma"/>
          <w:highlight w:val="yellow"/>
          <w:bdr w:val="none" w:sz="0" w:space="0" w:color="auto" w:frame="1"/>
        </w:rPr>
        <w:t>appeal against such an award</w:t>
      </w:r>
      <w:r w:rsidRPr="00246E46">
        <w:rPr>
          <w:rFonts w:cs="Tahoma"/>
          <w:bdr w:val="none" w:sz="0" w:space="0" w:color="auto" w:frame="1"/>
        </w:rPr>
        <w:t xml:space="preserve">, but they are </w:t>
      </w:r>
      <w:r w:rsidRPr="00246E46">
        <w:rPr>
          <w:rFonts w:cs="Tahoma"/>
          <w:highlight w:val="yellow"/>
          <w:bdr w:val="none" w:sz="0" w:space="0" w:color="auto" w:frame="1"/>
        </w:rPr>
        <w:t>free to initiate litigation</w:t>
      </w:r>
      <w:r w:rsidRPr="00246E46">
        <w:rPr>
          <w:rFonts w:cs="Tahoma"/>
          <w:bdr w:val="none" w:sz="0" w:space="0" w:color="auto" w:frame="1"/>
        </w:rPr>
        <w:t xml:space="preserve"> by </w:t>
      </w:r>
      <w:r w:rsidRPr="00246E46">
        <w:rPr>
          <w:rFonts w:cs="Tahoma"/>
          <w:highlight w:val="yellow"/>
          <w:bdr w:val="none" w:sz="0" w:space="0" w:color="auto" w:frame="1"/>
        </w:rPr>
        <w:t>approaching the court</w:t>
      </w:r>
      <w:r w:rsidRPr="00246E46">
        <w:rPr>
          <w:rFonts w:cs="Tahoma"/>
          <w:bdr w:val="none" w:sz="0" w:space="0" w:color="auto" w:frame="1"/>
        </w:rPr>
        <w:t xml:space="preserve"> of </w:t>
      </w:r>
      <w:r w:rsidRPr="00246E46">
        <w:rPr>
          <w:rFonts w:cs="Tahoma"/>
          <w:highlight w:val="yellow"/>
          <w:bdr w:val="none" w:sz="0" w:space="0" w:color="auto" w:frame="1"/>
        </w:rPr>
        <w:t>appropriate jurisdiction</w:t>
      </w:r>
      <w:r w:rsidRPr="00246E46">
        <w:rPr>
          <w:rFonts w:cs="Tahoma"/>
          <w:bdr w:val="none" w:sz="0" w:space="0" w:color="auto" w:frame="1"/>
        </w:rPr>
        <w:t xml:space="preserve"> by </w:t>
      </w:r>
      <w:r w:rsidRPr="00246E46">
        <w:rPr>
          <w:rFonts w:cs="Tahoma"/>
          <w:highlight w:val="yellow"/>
          <w:bdr w:val="none" w:sz="0" w:space="0" w:color="auto" w:frame="1"/>
        </w:rPr>
        <w:t>filing a case</w:t>
      </w:r>
      <w:r w:rsidRPr="00246E46">
        <w:rPr>
          <w:rFonts w:cs="Tahoma"/>
          <w:bdr w:val="none" w:sz="0" w:space="0" w:color="auto" w:frame="1"/>
        </w:rPr>
        <w:t xml:space="preserve"> by following the required procedure, in exercise of their right to litigate.</w:t>
      </w:r>
    </w:p>
    <w:p w:rsidR="000441C8" w:rsidRPr="00246E46" w:rsidRDefault="00151EE0" w:rsidP="00246E46">
      <w:pPr>
        <w:numPr>
          <w:ilvl w:val="0"/>
          <w:numId w:val="146"/>
        </w:numPr>
        <w:shd w:val="clear" w:color="auto" w:fill="FFFFFF"/>
        <w:spacing w:after="0" w:line="240" w:lineRule="auto"/>
        <w:ind w:left="450"/>
        <w:contextualSpacing/>
        <w:textAlignment w:val="baseline"/>
        <w:rPr>
          <w:rFonts w:cs="Tahoma"/>
        </w:rPr>
      </w:pPr>
      <w:r w:rsidRPr="00246E46">
        <w:rPr>
          <w:rFonts w:cs="Tahoma"/>
          <w:bdr w:val="none" w:sz="0" w:space="0" w:color="auto" w:frame="1"/>
        </w:rPr>
        <w:t>There is</w:t>
      </w:r>
      <w:r w:rsidRPr="00246E46">
        <w:rPr>
          <w:rStyle w:val="apple-converted-space"/>
          <w:rFonts w:cs="Tahoma"/>
          <w:bdr w:val="none" w:sz="0" w:space="0" w:color="auto" w:frame="1"/>
        </w:rPr>
        <w:t> </w:t>
      </w:r>
      <w:r w:rsidRPr="00246E46">
        <w:rPr>
          <w:rStyle w:val="Strong"/>
          <w:rFonts w:cs="Tahoma"/>
          <w:highlight w:val="yellow"/>
          <w:bdr w:val="none" w:sz="0" w:space="0" w:color="auto" w:frame="1"/>
        </w:rPr>
        <w:t>no court fee</w:t>
      </w:r>
      <w:r w:rsidRPr="00246E46">
        <w:rPr>
          <w:rStyle w:val="apple-converted-space"/>
          <w:rFonts w:cs="Tahoma"/>
          <w:highlight w:val="yellow"/>
          <w:bdr w:val="none" w:sz="0" w:space="0" w:color="auto" w:frame="1"/>
        </w:rPr>
        <w:t> </w:t>
      </w:r>
      <w:r w:rsidRPr="00246E46">
        <w:rPr>
          <w:rFonts w:cs="Tahoma"/>
          <w:highlight w:val="yellow"/>
          <w:bdr w:val="none" w:sz="0" w:space="0" w:color="auto" w:frame="1"/>
        </w:rPr>
        <w:t>payable</w:t>
      </w:r>
      <w:r w:rsidRPr="00246E46">
        <w:rPr>
          <w:rFonts w:cs="Tahoma"/>
          <w:bdr w:val="none" w:sz="0" w:space="0" w:color="auto" w:frame="1"/>
        </w:rPr>
        <w:t xml:space="preserve"> </w:t>
      </w:r>
      <w:r w:rsidRPr="00246E46">
        <w:rPr>
          <w:rFonts w:cs="Tahoma"/>
          <w:highlight w:val="yellow"/>
          <w:bdr w:val="none" w:sz="0" w:space="0" w:color="auto" w:frame="1"/>
        </w:rPr>
        <w:t>when</w:t>
      </w:r>
      <w:r w:rsidRPr="00246E46">
        <w:rPr>
          <w:rFonts w:cs="Tahoma"/>
          <w:bdr w:val="none" w:sz="0" w:space="0" w:color="auto" w:frame="1"/>
        </w:rPr>
        <w:t xml:space="preserve"> a </w:t>
      </w:r>
      <w:r w:rsidRPr="00246E46">
        <w:rPr>
          <w:rFonts w:cs="Tahoma"/>
          <w:highlight w:val="yellow"/>
          <w:bdr w:val="none" w:sz="0" w:space="0" w:color="auto" w:frame="1"/>
        </w:rPr>
        <w:t>matter</w:t>
      </w:r>
      <w:r w:rsidRPr="00246E46">
        <w:rPr>
          <w:rFonts w:cs="Tahoma"/>
          <w:bdr w:val="none" w:sz="0" w:space="0" w:color="auto" w:frame="1"/>
        </w:rPr>
        <w:t xml:space="preserve"> is </w:t>
      </w:r>
      <w:r w:rsidRPr="00246E46">
        <w:rPr>
          <w:rFonts w:cs="Tahoma"/>
          <w:highlight w:val="yellow"/>
          <w:bdr w:val="none" w:sz="0" w:space="0" w:color="auto" w:frame="1"/>
        </w:rPr>
        <w:t>filed</w:t>
      </w:r>
      <w:r w:rsidRPr="00246E46">
        <w:rPr>
          <w:rFonts w:cs="Tahoma"/>
          <w:bdr w:val="none" w:sz="0" w:space="0" w:color="auto" w:frame="1"/>
        </w:rPr>
        <w:t xml:space="preserve"> in a Lok Adalat. </w:t>
      </w:r>
    </w:p>
    <w:p w:rsidR="00151EE0" w:rsidRPr="00246E46" w:rsidRDefault="00151EE0" w:rsidP="00246E46">
      <w:pPr>
        <w:numPr>
          <w:ilvl w:val="0"/>
          <w:numId w:val="146"/>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If</w:t>
      </w:r>
      <w:r w:rsidRPr="00246E46">
        <w:rPr>
          <w:rFonts w:cs="Tahoma"/>
          <w:bdr w:val="none" w:sz="0" w:space="0" w:color="auto" w:frame="1"/>
        </w:rPr>
        <w:t xml:space="preserve"> a </w:t>
      </w:r>
      <w:r w:rsidRPr="00246E46">
        <w:rPr>
          <w:rFonts w:cs="Tahoma"/>
          <w:highlight w:val="yellow"/>
          <w:bdr w:val="none" w:sz="0" w:space="0" w:color="auto" w:frame="1"/>
        </w:rPr>
        <w:t>matter</w:t>
      </w:r>
      <w:r w:rsidRPr="00246E46">
        <w:rPr>
          <w:rFonts w:cs="Tahoma"/>
          <w:bdr w:val="none" w:sz="0" w:space="0" w:color="auto" w:frame="1"/>
        </w:rPr>
        <w:t xml:space="preserve"> </w:t>
      </w:r>
      <w:r w:rsidRPr="00246E46">
        <w:rPr>
          <w:rFonts w:cs="Tahoma"/>
          <w:highlight w:val="yellow"/>
          <w:bdr w:val="none" w:sz="0" w:space="0" w:color="auto" w:frame="1"/>
        </w:rPr>
        <w:t>pending in the court</w:t>
      </w:r>
      <w:r w:rsidRPr="00246E46">
        <w:rPr>
          <w:rFonts w:cs="Tahoma"/>
          <w:bdr w:val="none" w:sz="0" w:space="0" w:color="auto" w:frame="1"/>
        </w:rPr>
        <w:t xml:space="preserve"> </w:t>
      </w:r>
      <w:r w:rsidRPr="00246E46">
        <w:rPr>
          <w:rFonts w:cs="Tahoma"/>
          <w:highlight w:val="yellow"/>
          <w:bdr w:val="none" w:sz="0" w:space="0" w:color="auto" w:frame="1"/>
        </w:rPr>
        <w:t>of law is</w:t>
      </w:r>
      <w:r w:rsidRPr="00246E46">
        <w:rPr>
          <w:rFonts w:cs="Tahoma"/>
          <w:bdr w:val="none" w:sz="0" w:space="0" w:color="auto" w:frame="1"/>
        </w:rPr>
        <w:t xml:space="preserve"> </w:t>
      </w:r>
      <w:r w:rsidRPr="00246E46">
        <w:rPr>
          <w:rFonts w:cs="Tahoma"/>
          <w:highlight w:val="yellow"/>
          <w:bdr w:val="none" w:sz="0" w:space="0" w:color="auto" w:frame="1"/>
        </w:rPr>
        <w:t>referred</w:t>
      </w:r>
      <w:r w:rsidRPr="00246E46">
        <w:rPr>
          <w:rFonts w:cs="Tahoma"/>
          <w:bdr w:val="none" w:sz="0" w:space="0" w:color="auto" w:frame="1"/>
        </w:rPr>
        <w:t xml:space="preserve"> to the </w:t>
      </w:r>
      <w:r w:rsidRPr="00246E46">
        <w:rPr>
          <w:rFonts w:cs="Tahoma"/>
          <w:highlight w:val="yellow"/>
          <w:bdr w:val="none" w:sz="0" w:space="0" w:color="auto" w:frame="1"/>
        </w:rPr>
        <w:t>Lok Adalat</w:t>
      </w:r>
      <w:r w:rsidRPr="00246E46">
        <w:rPr>
          <w:rFonts w:cs="Tahoma"/>
          <w:bdr w:val="none" w:sz="0" w:space="0" w:color="auto" w:frame="1"/>
        </w:rPr>
        <w:t xml:space="preserve"> and is </w:t>
      </w:r>
      <w:r w:rsidRPr="00246E46">
        <w:rPr>
          <w:rFonts w:cs="Tahoma"/>
          <w:highlight w:val="yellow"/>
          <w:bdr w:val="none" w:sz="0" w:space="0" w:color="auto" w:frame="1"/>
        </w:rPr>
        <w:t>settled subsequently</w:t>
      </w:r>
      <w:r w:rsidRPr="00246E46">
        <w:rPr>
          <w:rFonts w:cs="Tahoma"/>
          <w:bdr w:val="none" w:sz="0" w:space="0" w:color="auto" w:frame="1"/>
        </w:rPr>
        <w:t xml:space="preserve">, the </w:t>
      </w:r>
      <w:r w:rsidRPr="00246E46">
        <w:rPr>
          <w:rFonts w:cs="Tahoma"/>
          <w:highlight w:val="yellow"/>
          <w:bdr w:val="none" w:sz="0" w:space="0" w:color="auto" w:frame="1"/>
        </w:rPr>
        <w:t>court fee originally paid</w:t>
      </w:r>
      <w:r w:rsidRPr="00246E46">
        <w:rPr>
          <w:rFonts w:cs="Tahoma"/>
          <w:bdr w:val="none" w:sz="0" w:space="0" w:color="auto" w:frame="1"/>
        </w:rPr>
        <w:t xml:space="preserve"> in the </w:t>
      </w:r>
      <w:r w:rsidRPr="00246E46">
        <w:rPr>
          <w:rFonts w:cs="Tahoma"/>
          <w:highlight w:val="yellow"/>
          <w:bdr w:val="none" w:sz="0" w:space="0" w:color="auto" w:frame="1"/>
        </w:rPr>
        <w:t>court</w:t>
      </w:r>
      <w:r w:rsidRPr="00246E46">
        <w:rPr>
          <w:rFonts w:cs="Tahoma"/>
          <w:bdr w:val="none" w:sz="0" w:space="0" w:color="auto" w:frame="1"/>
        </w:rPr>
        <w:t xml:space="preserve"> on the complaints/petition is also </w:t>
      </w:r>
      <w:r w:rsidRPr="00246E46">
        <w:rPr>
          <w:rFonts w:cs="Tahoma"/>
          <w:highlight w:val="yellow"/>
          <w:bdr w:val="none" w:sz="0" w:space="0" w:color="auto" w:frame="1"/>
        </w:rPr>
        <w:t>refunded back</w:t>
      </w:r>
      <w:r w:rsidRPr="00246E46">
        <w:rPr>
          <w:rFonts w:cs="Tahoma"/>
          <w:bdr w:val="none" w:sz="0" w:space="0" w:color="auto" w:frame="1"/>
        </w:rPr>
        <w:t xml:space="preserve"> to the parties.</w:t>
      </w:r>
    </w:p>
    <w:p w:rsidR="00151EE0" w:rsidRPr="00246E46" w:rsidRDefault="00151EE0" w:rsidP="00246E46">
      <w:pPr>
        <w:numPr>
          <w:ilvl w:val="0"/>
          <w:numId w:val="14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persons deciding the cases</w:t>
      </w:r>
      <w:r w:rsidRPr="00246E46">
        <w:rPr>
          <w:rFonts w:cs="Tahoma"/>
          <w:bdr w:val="none" w:sz="0" w:space="0" w:color="auto" w:frame="1"/>
        </w:rPr>
        <w:t xml:space="preserve"> in the Lok Adalats are </w:t>
      </w:r>
      <w:r w:rsidRPr="00246E46">
        <w:rPr>
          <w:rFonts w:cs="Tahoma"/>
          <w:highlight w:val="yellow"/>
          <w:bdr w:val="none" w:sz="0" w:space="0" w:color="auto" w:frame="1"/>
        </w:rPr>
        <w:t>called</w:t>
      </w:r>
      <w:r w:rsidRPr="00246E46">
        <w:rPr>
          <w:rFonts w:cs="Tahoma"/>
          <w:bdr w:val="none" w:sz="0" w:space="0" w:color="auto" w:frame="1"/>
        </w:rPr>
        <w:t xml:space="preserve"> the </w:t>
      </w:r>
      <w:r w:rsidRPr="00246E46">
        <w:rPr>
          <w:rFonts w:cs="Tahoma"/>
          <w:highlight w:val="yellow"/>
          <w:bdr w:val="none" w:sz="0" w:space="0" w:color="auto" w:frame="1"/>
        </w:rPr>
        <w:t>Members of the Lok Adalats,</w:t>
      </w:r>
      <w:r w:rsidRPr="00246E46">
        <w:rPr>
          <w:rFonts w:cs="Tahoma"/>
          <w:bdr w:val="none" w:sz="0" w:space="0" w:color="auto" w:frame="1"/>
        </w:rPr>
        <w:t xml:space="preserve"> they</w:t>
      </w:r>
      <w:r w:rsidRPr="00246E46">
        <w:rPr>
          <w:rStyle w:val="apple-converted-space"/>
          <w:rFonts w:cs="Tahoma"/>
          <w:bdr w:val="none" w:sz="0" w:space="0" w:color="auto" w:frame="1"/>
        </w:rPr>
        <w:t> </w:t>
      </w:r>
      <w:r w:rsidRPr="00246E46">
        <w:rPr>
          <w:rStyle w:val="Strong"/>
          <w:rFonts w:cs="Tahoma"/>
          <w:bdr w:val="none" w:sz="0" w:space="0" w:color="auto" w:frame="1"/>
        </w:rPr>
        <w:t xml:space="preserve">have the </w:t>
      </w:r>
      <w:r w:rsidRPr="00246E46">
        <w:rPr>
          <w:rStyle w:val="Strong"/>
          <w:rFonts w:cs="Tahoma"/>
          <w:highlight w:val="yellow"/>
          <w:bdr w:val="none" w:sz="0" w:space="0" w:color="auto" w:frame="1"/>
        </w:rPr>
        <w:t>role of statutory conciliators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only</w:t>
      </w:r>
      <w:r w:rsidRPr="00246E46">
        <w:rPr>
          <w:rStyle w:val="Strong"/>
          <w:rFonts w:cs="Tahoma"/>
          <w:bdr w:val="none" w:sz="0" w:space="0" w:color="auto" w:frame="1"/>
        </w:rPr>
        <w:t xml:space="preserve"> and do </w:t>
      </w:r>
      <w:r w:rsidRPr="00246E46">
        <w:rPr>
          <w:rStyle w:val="Strong"/>
          <w:rFonts w:cs="Tahoma"/>
          <w:highlight w:val="yellow"/>
          <w:bdr w:val="none" w:sz="0" w:space="0" w:color="auto" w:frame="1"/>
        </w:rPr>
        <w:t>not</w:t>
      </w:r>
      <w:r w:rsidRPr="00246E46">
        <w:rPr>
          <w:rStyle w:val="Strong"/>
          <w:rFonts w:cs="Tahoma"/>
          <w:bdr w:val="none" w:sz="0" w:space="0" w:color="auto" w:frame="1"/>
        </w:rPr>
        <w:t xml:space="preserve"> have </w:t>
      </w:r>
      <w:r w:rsidRPr="00246E46">
        <w:rPr>
          <w:rStyle w:val="Strong"/>
          <w:rFonts w:cs="Tahoma"/>
          <w:highlight w:val="yellow"/>
          <w:bdr w:val="none" w:sz="0" w:space="0" w:color="auto" w:frame="1"/>
        </w:rPr>
        <w:t>any judicial role</w:t>
      </w:r>
      <w:r w:rsidRPr="00246E46">
        <w:rPr>
          <w:rFonts w:cs="Tahoma"/>
          <w:bdr w:val="none" w:sz="0" w:space="0" w:color="auto" w:frame="1"/>
        </w:rPr>
        <w:t xml:space="preserve">; therefore they </w:t>
      </w:r>
      <w:r w:rsidRPr="00246E46">
        <w:rPr>
          <w:rFonts w:cs="Tahoma"/>
          <w:highlight w:val="yellow"/>
          <w:bdr w:val="none" w:sz="0" w:space="0" w:color="auto" w:frame="1"/>
        </w:rPr>
        <w:t>can only persuade</w:t>
      </w:r>
      <w:r w:rsidRPr="00246E46">
        <w:rPr>
          <w:rFonts w:cs="Tahoma"/>
          <w:bdr w:val="none" w:sz="0" w:space="0" w:color="auto" w:frame="1"/>
        </w:rPr>
        <w:t xml:space="preserve"> the </w:t>
      </w:r>
      <w:r w:rsidRPr="00246E46">
        <w:rPr>
          <w:rFonts w:cs="Tahoma"/>
          <w:highlight w:val="yellow"/>
          <w:bdr w:val="none" w:sz="0" w:space="0" w:color="auto" w:frame="1"/>
        </w:rPr>
        <w:t>parties to come to a conclusion</w:t>
      </w:r>
      <w:r w:rsidRPr="00246E46">
        <w:rPr>
          <w:rFonts w:cs="Tahoma"/>
          <w:bdr w:val="none" w:sz="0" w:space="0" w:color="auto" w:frame="1"/>
        </w:rPr>
        <w:t xml:space="preserve"> for settling the dispute outside the court in the Lok Adalat and shall </w:t>
      </w:r>
      <w:r w:rsidRPr="00246E46">
        <w:rPr>
          <w:rFonts w:cs="Tahoma"/>
          <w:highlight w:val="yellow"/>
          <w:bdr w:val="none" w:sz="0" w:space="0" w:color="auto" w:frame="1"/>
        </w:rPr>
        <w:t>not pressurize or coerce</w:t>
      </w:r>
      <w:r w:rsidRPr="00246E46">
        <w:rPr>
          <w:rFonts w:cs="Tahoma"/>
          <w:bdr w:val="none" w:sz="0" w:space="0" w:color="auto" w:frame="1"/>
        </w:rPr>
        <w:t xml:space="preserve"> any of the parties to </w:t>
      </w:r>
      <w:r w:rsidRPr="00246E46">
        <w:rPr>
          <w:rFonts w:cs="Tahoma"/>
          <w:highlight w:val="yellow"/>
          <w:bdr w:val="none" w:sz="0" w:space="0" w:color="auto" w:frame="1"/>
        </w:rPr>
        <w:t>compromise</w:t>
      </w:r>
      <w:r w:rsidRPr="00246E46">
        <w:rPr>
          <w:rFonts w:cs="Tahoma"/>
          <w:bdr w:val="none" w:sz="0" w:space="0" w:color="auto" w:frame="1"/>
        </w:rPr>
        <w:t xml:space="preserve"> or settle cases or matters either directly or indirectly.</w:t>
      </w:r>
    </w:p>
    <w:p w:rsidR="000441C8" w:rsidRPr="00246E46" w:rsidRDefault="00151EE0" w:rsidP="00246E46">
      <w:pPr>
        <w:numPr>
          <w:ilvl w:val="0"/>
          <w:numId w:val="146"/>
        </w:numPr>
        <w:shd w:val="clear" w:color="auto" w:fill="FFFFFF"/>
        <w:spacing w:after="0" w:line="240" w:lineRule="auto"/>
        <w:ind w:left="450"/>
        <w:contextualSpacing/>
        <w:textAlignment w:val="baseline"/>
        <w:rPr>
          <w:rStyle w:val="Strong"/>
          <w:rFonts w:cs="Tahoma"/>
          <w:b w:val="0"/>
          <w:bCs w:val="0"/>
        </w:rPr>
      </w:pPr>
      <w:r w:rsidRPr="00246E46">
        <w:rPr>
          <w:rFonts w:cs="Tahoma"/>
          <w:bdr w:val="none" w:sz="0" w:space="0" w:color="auto" w:frame="1"/>
        </w:rPr>
        <w:t xml:space="preserve">The </w:t>
      </w:r>
      <w:r w:rsidRPr="00246E46">
        <w:rPr>
          <w:rFonts w:cs="Tahoma"/>
          <w:highlight w:val="yellow"/>
          <w:bdr w:val="none" w:sz="0" w:space="0" w:color="auto" w:frame="1"/>
        </w:rPr>
        <w:t>disputing parties</w:t>
      </w:r>
      <w:r w:rsidRPr="00246E46">
        <w:rPr>
          <w:rFonts w:cs="Tahoma"/>
          <w:bdr w:val="none" w:sz="0" w:space="0" w:color="auto" w:frame="1"/>
        </w:rPr>
        <w:t xml:space="preserve"> </w:t>
      </w:r>
      <w:r w:rsidRPr="00246E46">
        <w:rPr>
          <w:rFonts w:cs="Tahoma"/>
          <w:highlight w:val="yellow"/>
          <w:bdr w:val="none" w:sz="0" w:space="0" w:color="auto" w:frame="1"/>
        </w:rPr>
        <w:t>plead their case themselves</w:t>
      </w:r>
      <w:r w:rsidRPr="00246E46">
        <w:rPr>
          <w:rFonts w:cs="Tahoma"/>
          <w:bdr w:val="none" w:sz="0" w:space="0" w:color="auto" w:frame="1"/>
        </w:rPr>
        <w:t xml:space="preserve"> in Lok Adalats</w:t>
      </w:r>
      <w:r w:rsidRPr="00246E46">
        <w:rPr>
          <w:rStyle w:val="Strong"/>
          <w:rFonts w:cs="Tahoma"/>
          <w:bdr w:val="none" w:sz="0" w:space="0" w:color="auto" w:frame="1"/>
        </w:rPr>
        <w:t xml:space="preserve">. </w:t>
      </w:r>
    </w:p>
    <w:p w:rsidR="000441C8" w:rsidRPr="00246E46" w:rsidRDefault="00151EE0" w:rsidP="00246E46">
      <w:pPr>
        <w:numPr>
          <w:ilvl w:val="0"/>
          <w:numId w:val="146"/>
        </w:numPr>
        <w:shd w:val="clear" w:color="auto" w:fill="FFFFFF"/>
        <w:spacing w:after="0" w:line="240" w:lineRule="auto"/>
        <w:ind w:left="450"/>
        <w:contextualSpacing/>
        <w:textAlignment w:val="baseline"/>
        <w:rPr>
          <w:rStyle w:val="Strong"/>
          <w:rFonts w:cs="Tahoma"/>
          <w:b w:val="0"/>
          <w:bCs w:val="0"/>
        </w:rPr>
      </w:pPr>
      <w:r w:rsidRPr="00246E46">
        <w:rPr>
          <w:rStyle w:val="Strong"/>
          <w:rFonts w:cs="Tahoma"/>
          <w:highlight w:val="yellow"/>
          <w:bdr w:val="none" w:sz="0" w:space="0" w:color="auto" w:frame="1"/>
        </w:rPr>
        <w:t>No advocate or pleader</w:t>
      </w:r>
      <w:r w:rsidRPr="00246E46">
        <w:rPr>
          <w:rStyle w:val="Strong"/>
          <w:rFonts w:cs="Tahoma"/>
          <w:bdr w:val="none" w:sz="0" w:space="0" w:color="auto" w:frame="1"/>
        </w:rPr>
        <w:t xml:space="preserve"> is </w:t>
      </w:r>
      <w:r w:rsidRPr="00246E46">
        <w:rPr>
          <w:rStyle w:val="Strong"/>
          <w:rFonts w:cs="Tahoma"/>
          <w:highlight w:val="yellow"/>
          <w:bdr w:val="none" w:sz="0" w:space="0" w:color="auto" w:frame="1"/>
        </w:rPr>
        <w:t>allowed</w:t>
      </w:r>
      <w:r w:rsidR="000441C8" w:rsidRPr="00246E46">
        <w:rPr>
          <w:rStyle w:val="Strong"/>
          <w:rFonts w:cs="Tahoma"/>
          <w:bdr w:val="none" w:sz="0" w:space="0" w:color="auto" w:frame="1"/>
        </w:rPr>
        <w:t>.</w:t>
      </w:r>
    </w:p>
    <w:p w:rsidR="00151EE0" w:rsidRPr="00246E46" w:rsidRDefault="000441C8" w:rsidP="00246E46">
      <w:pPr>
        <w:numPr>
          <w:ilvl w:val="0"/>
          <w:numId w:val="146"/>
        </w:numPr>
        <w:shd w:val="clear" w:color="auto" w:fill="FFFFFF"/>
        <w:spacing w:after="0" w:line="240" w:lineRule="auto"/>
        <w:ind w:left="450"/>
        <w:contextualSpacing/>
        <w:textAlignment w:val="baseline"/>
        <w:rPr>
          <w:rFonts w:cs="Tahoma"/>
        </w:rPr>
      </w:pPr>
      <w:r w:rsidRPr="00246E46">
        <w:rPr>
          <w:rStyle w:val="Strong"/>
          <w:rFonts w:cs="Tahoma"/>
          <w:highlight w:val="yellow"/>
          <w:bdr w:val="none" w:sz="0" w:space="0" w:color="auto" w:frame="1"/>
        </w:rPr>
        <w:t>E</w:t>
      </w:r>
      <w:r w:rsidR="00151EE0" w:rsidRPr="00246E46">
        <w:rPr>
          <w:rStyle w:val="Strong"/>
          <w:rFonts w:cs="Tahoma"/>
          <w:highlight w:val="yellow"/>
          <w:bdr w:val="none" w:sz="0" w:space="0" w:color="auto" w:frame="1"/>
        </w:rPr>
        <w:t>ven witnesses are not examined</w:t>
      </w:r>
      <w:r w:rsidR="00151EE0"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0622BB" w:rsidRPr="00246E46" w:rsidRDefault="000622BB"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bdr w:val="none" w:sz="0" w:space="0" w:color="auto" w:frame="1"/>
        </w:rPr>
        <w:t>RBI tightens norms on bank performance</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Reserve Bank of India (</w:t>
      </w:r>
      <w:r w:rsidRPr="00246E46">
        <w:rPr>
          <w:rFonts w:asciiTheme="minorHAnsi" w:hAnsiTheme="minorHAnsi" w:cs="Tahoma"/>
          <w:sz w:val="22"/>
          <w:szCs w:val="22"/>
          <w:highlight w:val="yellow"/>
          <w:bdr w:val="none" w:sz="0" w:space="0" w:color="auto" w:frame="1"/>
        </w:rPr>
        <w:t>RBI</w:t>
      </w:r>
      <w:r w:rsidRPr="00246E46">
        <w:rPr>
          <w:rFonts w:asciiTheme="minorHAnsi" w:hAnsiTheme="minorHAnsi" w:cs="Tahoma"/>
          <w:sz w:val="22"/>
          <w:szCs w:val="22"/>
          <w:bdr w:val="none" w:sz="0" w:space="0" w:color="auto" w:frame="1"/>
        </w:rPr>
        <w:t>) has co</w:t>
      </w:r>
      <w:r w:rsidRPr="00246E46">
        <w:rPr>
          <w:rFonts w:asciiTheme="minorHAnsi" w:hAnsiTheme="minorHAnsi" w:cs="Tahoma"/>
          <w:sz w:val="22"/>
          <w:szCs w:val="22"/>
          <w:highlight w:val="yellow"/>
          <w:bdr w:val="none" w:sz="0" w:space="0" w:color="auto" w:frame="1"/>
        </w:rPr>
        <w:t>me</w:t>
      </w:r>
      <w:r w:rsidRPr="00246E46">
        <w:rPr>
          <w:rFonts w:asciiTheme="minorHAnsi" w:hAnsiTheme="minorHAnsi" w:cs="Tahoma"/>
          <w:sz w:val="22"/>
          <w:szCs w:val="22"/>
          <w:bdr w:val="none" w:sz="0" w:space="0" w:color="auto" w:frame="1"/>
        </w:rPr>
        <w:t xml:space="preserve"> out with</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 </w:t>
      </w:r>
      <w:r w:rsidRPr="00246E46">
        <w:rPr>
          <w:rStyle w:val="Strong"/>
          <w:rFonts w:asciiTheme="minorHAnsi" w:hAnsiTheme="minorHAnsi" w:cs="Tahoma"/>
          <w:sz w:val="22"/>
          <w:szCs w:val="22"/>
          <w:highlight w:val="yellow"/>
          <w:bdr w:val="none" w:sz="0" w:space="0" w:color="auto" w:frame="1"/>
        </w:rPr>
        <w:t>revised</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prompt corrective action (PCA)</w:t>
      </w:r>
      <w:r w:rsidRPr="00246E46">
        <w:rPr>
          <w:rStyle w:val="apple-converted-space"/>
          <w:rFonts w:asciiTheme="minorHAnsi" w:hAnsiTheme="minorHAnsi" w:cs="Tahoma"/>
          <w:sz w:val="22"/>
          <w:szCs w:val="22"/>
          <w:highlight w:val="yellow"/>
          <w:bdr w:val="none" w:sz="0" w:space="0" w:color="auto" w:frame="1"/>
        </w:rPr>
        <w:t> </w:t>
      </w:r>
      <w:r w:rsidRPr="00246E46">
        <w:rPr>
          <w:rFonts w:asciiTheme="minorHAnsi" w:hAnsiTheme="minorHAnsi" w:cs="Tahoma"/>
          <w:sz w:val="22"/>
          <w:szCs w:val="22"/>
          <w:highlight w:val="yellow"/>
          <w:bdr w:val="none" w:sz="0" w:space="0" w:color="auto" w:frame="1"/>
        </w:rPr>
        <w:t>framework</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for banks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spelling out certain thresholds</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breach of which could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invite resolutions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such as a merger with another bank or even shutting down of the bank</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4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revised norms have set out</w:t>
      </w:r>
      <w:r w:rsidRPr="00246E46">
        <w:rPr>
          <w:rStyle w:val="apple-converted-space"/>
          <w:rFonts w:cs="Tahoma"/>
          <w:bdr w:val="none" w:sz="0" w:space="0" w:color="auto" w:frame="1"/>
        </w:rPr>
        <w:t> </w:t>
      </w:r>
      <w:r w:rsidRPr="00246E46">
        <w:rPr>
          <w:rStyle w:val="Strong"/>
          <w:rFonts w:cs="Tahoma"/>
          <w:highlight w:val="yellow"/>
          <w:bdr w:val="none" w:sz="0" w:space="0" w:color="auto" w:frame="1"/>
        </w:rPr>
        <w:t>three thresholds</w:t>
      </w:r>
      <w:r w:rsidRPr="00246E46">
        <w:rPr>
          <w:rFonts w:cs="Tahoma"/>
          <w:bdr w:val="none" w:sz="0" w:space="0" w:color="auto" w:frame="1"/>
        </w:rPr>
        <w:t xml:space="preserve">. The thresholds are </w:t>
      </w:r>
      <w:r w:rsidRPr="00246E46">
        <w:rPr>
          <w:rFonts w:cs="Tahoma"/>
          <w:highlight w:val="yellow"/>
          <w:bdr w:val="none" w:sz="0" w:space="0" w:color="auto" w:frame="1"/>
        </w:rPr>
        <w:t>based on</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capital, net non</w:t>
      </w:r>
      <w:r w:rsidRPr="00246E46">
        <w:rPr>
          <w:rStyle w:val="Strong"/>
          <w:rFonts w:cs="Tahoma"/>
          <w:bdr w:val="none" w:sz="0" w:space="0" w:color="auto" w:frame="1"/>
        </w:rPr>
        <w:t>-</w:t>
      </w:r>
      <w:r w:rsidRPr="00246E46">
        <w:rPr>
          <w:rStyle w:val="Strong"/>
          <w:rFonts w:cs="Tahoma"/>
          <w:highlight w:val="yellow"/>
          <w:bdr w:val="none" w:sz="0" w:space="0" w:color="auto" w:frame="1"/>
        </w:rPr>
        <w:t>performing assets, profitability and leverage ratio</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happens when there is breach of any threshold</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48"/>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 xml:space="preserve">The breach of the </w:t>
      </w:r>
      <w:r w:rsidRPr="00246E46">
        <w:rPr>
          <w:rFonts w:cs="Tahoma"/>
          <w:highlight w:val="yellow"/>
          <w:bdr w:val="none" w:sz="0" w:space="0" w:color="auto" w:frame="1"/>
        </w:rPr>
        <w:t>first threshold</w:t>
      </w:r>
      <w:r w:rsidRPr="00246E46">
        <w:rPr>
          <w:rFonts w:cs="Tahoma"/>
          <w:bdr w:val="none" w:sz="0" w:space="0" w:color="auto" w:frame="1"/>
        </w:rPr>
        <w:t xml:space="preserve"> will</w:t>
      </w:r>
      <w:r w:rsidRPr="00246E46">
        <w:rPr>
          <w:rStyle w:val="apple-converted-space"/>
          <w:rFonts w:cs="Tahoma"/>
          <w:bdr w:val="none" w:sz="0" w:space="0" w:color="auto" w:frame="1"/>
        </w:rPr>
        <w:t> </w:t>
      </w:r>
      <w:r w:rsidRPr="00246E46">
        <w:rPr>
          <w:rStyle w:val="Strong"/>
          <w:rFonts w:cs="Tahoma"/>
          <w:highlight w:val="yellow"/>
          <w:bdr w:val="none" w:sz="0" w:space="0" w:color="auto" w:frame="1"/>
        </w:rPr>
        <w:t>invite restriction</w:t>
      </w:r>
      <w:r w:rsidRPr="00246E46">
        <w:rPr>
          <w:rStyle w:val="Strong"/>
          <w:rFonts w:cs="Tahoma"/>
          <w:bdr w:val="none" w:sz="0" w:space="0" w:color="auto" w:frame="1"/>
        </w:rPr>
        <w:t xml:space="preserve"> on </w:t>
      </w:r>
      <w:r w:rsidRPr="00246E46">
        <w:rPr>
          <w:rStyle w:val="Strong"/>
          <w:rFonts w:cs="Tahoma"/>
          <w:highlight w:val="yellow"/>
          <w:bdr w:val="none" w:sz="0" w:space="0" w:color="auto" w:frame="1"/>
        </w:rPr>
        <w:t>dividend distribution</w:t>
      </w:r>
      <w:r w:rsidRPr="00246E46">
        <w:rPr>
          <w:rStyle w:val="Strong"/>
          <w:rFonts w:cs="Tahoma"/>
          <w:bdr w:val="none" w:sz="0" w:space="0" w:color="auto" w:frame="1"/>
        </w:rPr>
        <w:t xml:space="preserve"> or </w:t>
      </w:r>
      <w:r w:rsidRPr="00246E46">
        <w:rPr>
          <w:rStyle w:val="Strong"/>
          <w:rFonts w:cs="Tahoma"/>
          <w:highlight w:val="yellow"/>
          <w:bdr w:val="none" w:sz="0" w:space="0" w:color="auto" w:frame="1"/>
        </w:rPr>
        <w:t>require parents</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of foreign banks to bring in more capital</w:t>
      </w:r>
      <w:r w:rsidRPr="00246E46">
        <w:rPr>
          <w:rFonts w:cs="Tahoma"/>
          <w:bdr w:val="none" w:sz="0" w:space="0" w:color="auto" w:frame="1"/>
        </w:rPr>
        <w:t>. This will get triggered if capital adequacy ratio (including capital conservation buffer) falls below 10.25% or common equity tier-I (CET1) capital ratio falls below 6.75%. Breach of either CAR or CET1 would trigger corrective action. The trigger for net NPA is 6% and 4% for leverage ratio. Two consecutive years of negative return on assets (RoA) will also be classified in threshold one.</w:t>
      </w:r>
    </w:p>
    <w:p w:rsidR="00151EE0" w:rsidRPr="00246E46" w:rsidRDefault="00151EE0" w:rsidP="00246E46">
      <w:pPr>
        <w:numPr>
          <w:ilvl w:val="0"/>
          <w:numId w:val="14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breach of the second threshold will occur when the capital adequacy ratio falls below 7.75% or CET1 goes below 5.125%. The net NPA threshold is breach of 12% and leverage ratio below 3.5%. Three consecutive years of negative ROA will also trigger threshold two. Breach of</w:t>
      </w:r>
      <w:r w:rsidRPr="00246E46">
        <w:rPr>
          <w:rStyle w:val="apple-converted-space"/>
          <w:rFonts w:cs="Tahoma"/>
          <w:bdr w:val="none" w:sz="0" w:space="0" w:color="auto" w:frame="1"/>
        </w:rPr>
        <w:t> </w:t>
      </w:r>
      <w:r w:rsidRPr="00246E46">
        <w:rPr>
          <w:rStyle w:val="Strong"/>
          <w:rFonts w:cs="Tahoma"/>
          <w:highlight w:val="yellow"/>
          <w:bdr w:val="none" w:sz="0" w:space="0" w:color="auto" w:frame="1"/>
        </w:rPr>
        <w:t>threshold two</w:t>
      </w:r>
      <w:r w:rsidRPr="00246E46">
        <w:rPr>
          <w:rStyle w:val="Strong"/>
          <w:rFonts w:cs="Tahoma"/>
          <w:bdr w:val="none" w:sz="0" w:space="0" w:color="auto" w:frame="1"/>
        </w:rPr>
        <w:t xml:space="preserve"> will </w:t>
      </w:r>
      <w:r w:rsidRPr="00246E46">
        <w:rPr>
          <w:rStyle w:val="Strong"/>
          <w:rFonts w:cs="Tahoma"/>
          <w:highlight w:val="yellow"/>
          <w:bdr w:val="none" w:sz="0" w:space="0" w:color="auto" w:frame="1"/>
        </w:rPr>
        <w:t>result in restrictions on expansion of branches</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higher provisions</w:t>
      </w:r>
      <w:r w:rsidRPr="00246E46">
        <w:rPr>
          <w:rFonts w:cs="Tahoma"/>
          <w:bdr w:val="none" w:sz="0" w:space="0" w:color="auto" w:frame="1"/>
        </w:rPr>
        <w:t>.</w:t>
      </w:r>
    </w:p>
    <w:p w:rsidR="00151EE0" w:rsidRPr="00246E46" w:rsidRDefault="00151EE0" w:rsidP="00246E46">
      <w:pPr>
        <w:numPr>
          <w:ilvl w:val="0"/>
          <w:numId w:val="14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breach of the last threshold happens when CET1 falls below 3.625% and net NPA goes above 12%. Negative ROA for four consecutive years will also be considered as a breach of the third threshold vis-a-vis the profitability parameter. </w:t>
      </w:r>
      <w:r w:rsidRPr="00246E46">
        <w:rPr>
          <w:rFonts w:cs="Tahoma"/>
          <w:highlight w:val="yellow"/>
          <w:bdr w:val="none" w:sz="0" w:space="0" w:color="auto" w:frame="1"/>
        </w:rPr>
        <w:t>Restrictions</w:t>
      </w:r>
      <w:r w:rsidRPr="00246E46">
        <w:rPr>
          <w:rFonts w:cs="Tahoma"/>
          <w:bdr w:val="none" w:sz="0" w:space="0" w:color="auto" w:frame="1"/>
        </w:rPr>
        <w:t xml:space="preserve">, in addition to that of threshold one and two, will be put </w:t>
      </w:r>
      <w:r w:rsidRPr="00246E46">
        <w:rPr>
          <w:rFonts w:cs="Tahoma"/>
          <w:highlight w:val="yellow"/>
          <w:bdr w:val="none" w:sz="0" w:space="0" w:color="auto" w:frame="1"/>
        </w:rPr>
        <w:t>on</w:t>
      </w:r>
      <w:r w:rsidRPr="00246E46">
        <w:rPr>
          <w:rStyle w:val="apple-converted-space"/>
          <w:rFonts w:cs="Tahoma"/>
          <w:bdr w:val="none" w:sz="0" w:space="0" w:color="auto" w:frame="1"/>
        </w:rPr>
        <w:t> </w:t>
      </w:r>
      <w:r w:rsidRPr="00246E46">
        <w:rPr>
          <w:rStyle w:val="Strong"/>
          <w:rFonts w:cs="Tahoma"/>
          <w:highlight w:val="yellow"/>
          <w:bdr w:val="none" w:sz="0" w:space="0" w:color="auto" w:frame="1"/>
        </w:rPr>
        <w:t>management compensation</w:t>
      </w:r>
      <w:r w:rsidRPr="00246E46">
        <w:rPr>
          <w:rStyle w:val="Strong"/>
          <w:rFonts w:cs="Tahoma"/>
          <w:bdr w:val="none" w:sz="0" w:space="0" w:color="auto" w:frame="1"/>
        </w:rPr>
        <w:t xml:space="preserve"> and </w:t>
      </w:r>
      <w:r w:rsidRPr="00246E46">
        <w:rPr>
          <w:rStyle w:val="Strong"/>
          <w:rFonts w:cs="Tahoma"/>
          <w:highlight w:val="yellow"/>
          <w:bdr w:val="none" w:sz="0" w:space="0" w:color="auto" w:frame="1"/>
        </w:rPr>
        <w:t>directors’ fees</w:t>
      </w:r>
      <w:r w:rsidRPr="00246E46">
        <w:rPr>
          <w:rStyle w:val="Strong"/>
          <w:rFonts w:cs="Tahoma"/>
          <w:bdr w:val="none" w:sz="0" w:space="0" w:color="auto" w:frame="1"/>
        </w:rPr>
        <w:t xml:space="preserve"> if the </w:t>
      </w:r>
      <w:r w:rsidRPr="00246E46">
        <w:rPr>
          <w:rStyle w:val="Strong"/>
          <w:rFonts w:cs="Tahoma"/>
          <w:highlight w:val="yellow"/>
          <w:bdr w:val="none" w:sz="0" w:space="0" w:color="auto" w:frame="1"/>
        </w:rPr>
        <w:t>third level</w:t>
      </w:r>
      <w:r w:rsidRPr="00246E46">
        <w:rPr>
          <w:rStyle w:val="Strong"/>
          <w:rFonts w:cs="Tahoma"/>
          <w:bdr w:val="none" w:sz="0" w:space="0" w:color="auto" w:frame="1"/>
        </w:rPr>
        <w:t xml:space="preserve"> is breached</w:t>
      </w:r>
      <w:r w:rsidRPr="00246E46">
        <w:rPr>
          <w:rFonts w:cs="Tahoma"/>
          <w:bdr w:val="none" w:sz="0" w:space="0" w:color="auto" w:frame="1"/>
        </w:rPr>
        <w:t>.</w:t>
      </w:r>
    </w:p>
    <w:p w:rsidR="00151EE0" w:rsidRPr="00246E46" w:rsidRDefault="00151EE0" w:rsidP="00246E46">
      <w:pPr>
        <w:numPr>
          <w:ilvl w:val="0"/>
          <w:numId w:val="148"/>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Corrective a</w:t>
      </w:r>
      <w:r w:rsidRPr="00246E46">
        <w:rPr>
          <w:rFonts w:cs="Tahoma"/>
          <w:bdr w:val="none" w:sz="0" w:space="0" w:color="auto" w:frame="1"/>
        </w:rPr>
        <w:t xml:space="preserve">ction that </w:t>
      </w:r>
      <w:r w:rsidRPr="00246E46">
        <w:rPr>
          <w:rFonts w:cs="Tahoma"/>
          <w:highlight w:val="yellow"/>
          <w:bdr w:val="none" w:sz="0" w:space="0" w:color="auto" w:frame="1"/>
        </w:rPr>
        <w:t>can also be imposed on banks includes special audit,</w:t>
      </w:r>
      <w:r w:rsidRPr="00246E46">
        <w:rPr>
          <w:rFonts w:cs="Tahoma"/>
          <w:bdr w:val="none" w:sz="0" w:space="0" w:color="auto" w:frame="1"/>
        </w:rPr>
        <w:t xml:space="preserve"> </w:t>
      </w:r>
      <w:r w:rsidRPr="00246E46">
        <w:rPr>
          <w:rFonts w:cs="Tahoma"/>
          <w:highlight w:val="yellow"/>
          <w:bdr w:val="none" w:sz="0" w:space="0" w:color="auto" w:frame="1"/>
        </w:rPr>
        <w:t>restructuring operations</w:t>
      </w:r>
      <w:r w:rsidRPr="00246E46">
        <w:rPr>
          <w:rFonts w:cs="Tahoma"/>
          <w:bdr w:val="none" w:sz="0" w:space="0" w:color="auto" w:frame="1"/>
        </w:rPr>
        <w:t xml:space="preserve"> and </w:t>
      </w:r>
      <w:r w:rsidRPr="00246E46">
        <w:rPr>
          <w:rFonts w:cs="Tahoma"/>
          <w:highlight w:val="yellow"/>
          <w:bdr w:val="none" w:sz="0" w:space="0" w:color="auto" w:frame="1"/>
        </w:rPr>
        <w:t>activation of recovery plan</w:t>
      </w:r>
      <w:r w:rsidRPr="00246E46">
        <w:rPr>
          <w:rFonts w:cs="Tahoma"/>
          <w:bdr w:val="none" w:sz="0" w:space="0" w:color="auto" w:frame="1"/>
        </w:rPr>
        <w:t>.</w:t>
      </w:r>
    </w:p>
    <w:p w:rsidR="00151EE0" w:rsidRPr="00246E46" w:rsidRDefault="00151EE0" w:rsidP="00246E46">
      <w:pPr>
        <w:numPr>
          <w:ilvl w:val="0"/>
          <w:numId w:val="14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banks can also be asked to bring in new management</w:t>
      </w:r>
      <w:r w:rsidRPr="00246E46">
        <w:rPr>
          <w:rFonts w:cs="Tahoma"/>
          <w:bdr w:val="none" w:sz="0" w:space="0" w:color="auto" w:frame="1"/>
        </w:rPr>
        <w:t xml:space="preserve">, or </w:t>
      </w:r>
      <w:r w:rsidRPr="00246E46">
        <w:rPr>
          <w:rFonts w:cs="Tahoma"/>
          <w:highlight w:val="yellow"/>
          <w:bdr w:val="none" w:sz="0" w:space="0" w:color="auto" w:frame="1"/>
        </w:rPr>
        <w:t>even can supersede the bank’s board,</w:t>
      </w:r>
      <w:r w:rsidRPr="00246E46">
        <w:rPr>
          <w:rFonts w:cs="Tahoma"/>
          <w:bdr w:val="none" w:sz="0" w:space="0" w:color="auto" w:frame="1"/>
        </w:rPr>
        <w:t xml:space="preserve"> as a part of corrective action.</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Way ahead: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provisions of the </w:t>
      </w:r>
      <w:r w:rsidRPr="00246E46">
        <w:rPr>
          <w:rFonts w:asciiTheme="minorHAnsi" w:hAnsiTheme="minorHAnsi" w:cs="Tahoma"/>
          <w:sz w:val="22"/>
          <w:szCs w:val="22"/>
          <w:highlight w:val="yellow"/>
          <w:bdr w:val="none" w:sz="0" w:space="0" w:color="auto" w:frame="1"/>
        </w:rPr>
        <w:t>revised PCA framework</w:t>
      </w:r>
      <w:r w:rsidRPr="00246E46">
        <w:rPr>
          <w:rFonts w:asciiTheme="minorHAnsi" w:hAnsiTheme="minorHAnsi" w:cs="Tahoma"/>
          <w:sz w:val="22"/>
          <w:szCs w:val="22"/>
          <w:bdr w:val="none" w:sz="0" w:space="0" w:color="auto" w:frame="1"/>
        </w:rPr>
        <w:t xml:space="preserve"> will be </w:t>
      </w:r>
      <w:r w:rsidRPr="00246E46">
        <w:rPr>
          <w:rFonts w:asciiTheme="minorHAnsi" w:hAnsiTheme="minorHAnsi" w:cs="Tahoma"/>
          <w:sz w:val="22"/>
          <w:szCs w:val="22"/>
          <w:highlight w:val="yellow"/>
          <w:bdr w:val="none" w:sz="0" w:space="0" w:color="auto" w:frame="1"/>
        </w:rPr>
        <w:t>effective from April 1, 2017</w:t>
      </w:r>
      <w:r w:rsidRPr="00246E46">
        <w:rPr>
          <w:rFonts w:asciiTheme="minorHAnsi" w:hAnsiTheme="minorHAnsi" w:cs="Tahoma"/>
          <w:sz w:val="22"/>
          <w:szCs w:val="22"/>
          <w:bdr w:val="none" w:sz="0" w:space="0" w:color="auto" w:frame="1"/>
        </w:rPr>
        <w:t xml:space="preserve"> based on the financials of the banks for the year ended March 31, 2017. The framework would be </w:t>
      </w:r>
      <w:r w:rsidRPr="00246E46">
        <w:rPr>
          <w:rFonts w:asciiTheme="minorHAnsi" w:hAnsiTheme="minorHAnsi" w:cs="Tahoma"/>
          <w:sz w:val="22"/>
          <w:szCs w:val="22"/>
          <w:highlight w:val="yellow"/>
          <w:bdr w:val="none" w:sz="0" w:space="0" w:color="auto" w:frame="1"/>
        </w:rPr>
        <w:t>reviewed after three years.</w:t>
      </w:r>
    </w:p>
    <w:p w:rsidR="00FA3691" w:rsidRPr="00246E46" w:rsidRDefault="00FA3691"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bdr w:val="none" w:sz="0" w:space="0" w:color="auto" w:frame="1"/>
        </w:rPr>
        <w:t>Allow anchor investors in SME IPOs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Investment bankers have asked</w:t>
      </w:r>
      <w:r w:rsidRPr="00246E46">
        <w:rPr>
          <w:rFonts w:asciiTheme="minorHAnsi" w:hAnsiTheme="minorHAnsi" w:cs="Tahoma"/>
          <w:sz w:val="22"/>
          <w:szCs w:val="22"/>
          <w:bdr w:val="none" w:sz="0" w:space="0" w:color="auto" w:frame="1"/>
        </w:rPr>
        <w:t xml:space="preserve"> the Securities and Exchange Board of India (</w:t>
      </w:r>
      <w:r w:rsidRPr="00246E46">
        <w:rPr>
          <w:rFonts w:asciiTheme="minorHAnsi" w:hAnsiTheme="minorHAnsi" w:cs="Tahoma"/>
          <w:sz w:val="22"/>
          <w:szCs w:val="22"/>
          <w:highlight w:val="yellow"/>
          <w:bdr w:val="none" w:sz="0" w:space="0" w:color="auto" w:frame="1"/>
        </w:rPr>
        <w:t>SEBI</w:t>
      </w:r>
      <w:r w:rsidRPr="00246E46">
        <w:rPr>
          <w:rFonts w:asciiTheme="minorHAnsi" w:hAnsiTheme="minorHAnsi" w:cs="Tahoma"/>
          <w:sz w:val="22"/>
          <w:szCs w:val="22"/>
          <w:bdr w:val="none" w:sz="0" w:space="0" w:color="auto" w:frame="1"/>
        </w:rPr>
        <w:t>) to</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allow anchor</w:t>
      </w:r>
      <w:r w:rsidRPr="00246E46">
        <w:rPr>
          <w:rStyle w:val="Strong"/>
          <w:rFonts w:asciiTheme="minorHAnsi" w:hAnsiTheme="minorHAnsi" w:cs="Tahoma"/>
          <w:sz w:val="22"/>
          <w:szCs w:val="22"/>
          <w:bdr w:val="none" w:sz="0" w:space="0" w:color="auto" w:frame="1"/>
        </w:rPr>
        <w:t xml:space="preserve"> </w:t>
      </w:r>
      <w:r w:rsidRPr="00246E46">
        <w:rPr>
          <w:rStyle w:val="Strong"/>
          <w:rFonts w:asciiTheme="minorHAnsi" w:hAnsiTheme="minorHAnsi" w:cs="Tahoma"/>
          <w:sz w:val="22"/>
          <w:szCs w:val="22"/>
          <w:highlight w:val="yellow"/>
          <w:bdr w:val="none" w:sz="0" w:space="0" w:color="auto" w:frame="1"/>
        </w:rPr>
        <w:t>investors</w:t>
      </w:r>
      <w:r w:rsidRPr="00246E46">
        <w:rPr>
          <w:rStyle w:val="Strong"/>
          <w:rFonts w:asciiTheme="minorHAnsi" w:hAnsiTheme="minorHAnsi" w:cs="Tahoma"/>
          <w:sz w:val="22"/>
          <w:szCs w:val="22"/>
          <w:bdr w:val="none" w:sz="0" w:space="0" w:color="auto" w:frame="1"/>
        </w:rPr>
        <w:t xml:space="preserve"> in </w:t>
      </w:r>
      <w:r w:rsidRPr="00246E46">
        <w:rPr>
          <w:rStyle w:val="Strong"/>
          <w:rFonts w:asciiTheme="minorHAnsi" w:hAnsiTheme="minorHAnsi" w:cs="Tahoma"/>
          <w:sz w:val="22"/>
          <w:szCs w:val="22"/>
          <w:highlight w:val="yellow"/>
          <w:bdr w:val="none" w:sz="0" w:space="0" w:color="auto" w:frame="1"/>
        </w:rPr>
        <w:t>public issues</w:t>
      </w:r>
      <w:r w:rsidRPr="00246E46">
        <w:rPr>
          <w:rStyle w:val="Strong"/>
          <w:rFonts w:asciiTheme="minorHAnsi" w:hAnsiTheme="minorHAnsi" w:cs="Tahoma"/>
          <w:sz w:val="22"/>
          <w:szCs w:val="22"/>
          <w:bdr w:val="none" w:sz="0" w:space="0" w:color="auto" w:frame="1"/>
        </w:rPr>
        <w:t xml:space="preserve"> of small and medium enterprises (</w:t>
      </w:r>
      <w:r w:rsidRPr="00246E46">
        <w:rPr>
          <w:rStyle w:val="Strong"/>
          <w:rFonts w:asciiTheme="minorHAnsi" w:hAnsiTheme="minorHAnsi" w:cs="Tahoma"/>
          <w:sz w:val="22"/>
          <w:szCs w:val="22"/>
          <w:highlight w:val="yellow"/>
          <w:bdr w:val="none" w:sz="0" w:space="0" w:color="auto" w:frame="1"/>
        </w:rPr>
        <w:t>SMEs</w:t>
      </w:r>
      <w:r w:rsidRPr="00246E46">
        <w:rPr>
          <w:rStyle w:val="Strong"/>
          <w:rFonts w:asciiTheme="minorHAnsi" w:hAnsiTheme="minorHAnsi" w:cs="Tahoma"/>
          <w:sz w:val="22"/>
          <w:szCs w:val="22"/>
          <w:bdr w:val="none" w:sz="0" w:space="0" w:color="auto" w:frame="1"/>
        </w:rPr>
        <w:t>)</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highlight w:val="yellow"/>
          <w:bdr w:val="none" w:sz="0" w:space="0" w:color="auto" w:frame="1"/>
        </w:rPr>
        <w:t>while also enhancing</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upper limit</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paid-up capital of</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such companies</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allow relatively larger</w:t>
      </w:r>
      <w:r w:rsidRPr="00246E46">
        <w:rPr>
          <w:rFonts w:asciiTheme="minorHAnsi" w:hAnsiTheme="minorHAnsi" w:cs="Tahoma"/>
          <w:sz w:val="22"/>
          <w:szCs w:val="22"/>
          <w:bdr w:val="none" w:sz="0" w:space="0" w:color="auto" w:frame="1"/>
        </w:rPr>
        <w:t xml:space="preserve"> firms to </w:t>
      </w:r>
      <w:r w:rsidRPr="00246E46">
        <w:rPr>
          <w:rFonts w:asciiTheme="minorHAnsi" w:hAnsiTheme="minorHAnsi" w:cs="Tahoma"/>
          <w:sz w:val="22"/>
          <w:szCs w:val="22"/>
          <w:highlight w:val="yellow"/>
          <w:bdr w:val="none" w:sz="0" w:space="0" w:color="auto" w:frame="1"/>
        </w:rPr>
        <w:t>enter the capital market</w:t>
      </w:r>
      <w:r w:rsidRPr="00246E46">
        <w:rPr>
          <w:rFonts w:asciiTheme="minorHAnsi" w:hAnsiTheme="minorHAnsi" w:cs="Tahoma"/>
          <w:sz w:val="22"/>
          <w:szCs w:val="22"/>
          <w:bdr w:val="none" w:sz="0" w:space="0" w:color="auto" w:frame="1"/>
        </w:rPr>
        <w:t xml:space="preserve"> while </w:t>
      </w:r>
      <w:r w:rsidRPr="00246E46">
        <w:rPr>
          <w:rFonts w:asciiTheme="minorHAnsi" w:hAnsiTheme="minorHAnsi" w:cs="Tahoma"/>
          <w:sz w:val="22"/>
          <w:szCs w:val="22"/>
          <w:highlight w:val="yellow"/>
          <w:bdr w:val="none" w:sz="0" w:space="0" w:color="auto" w:frame="1"/>
        </w:rPr>
        <w:t>ensuring institutional investor participation</w:t>
      </w:r>
      <w:r w:rsidRPr="00246E46">
        <w:rPr>
          <w:rFonts w:asciiTheme="minorHAnsi" w:hAnsiTheme="minorHAnsi" w:cs="Tahoma"/>
          <w:sz w:val="22"/>
          <w:szCs w:val="22"/>
          <w:bdr w:val="none" w:sz="0" w:space="0" w:color="auto" w:frame="1"/>
        </w:rPr>
        <w:t xml:space="preserve"> in the dedicated segment.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With SME segment growing leaps and bounds, the </w:t>
      </w:r>
      <w:r w:rsidRPr="00246E46">
        <w:rPr>
          <w:rFonts w:asciiTheme="minorHAnsi" w:hAnsiTheme="minorHAnsi" w:cs="Tahoma"/>
          <w:sz w:val="22"/>
          <w:szCs w:val="22"/>
          <w:highlight w:val="yellow"/>
          <w:bdr w:val="none" w:sz="0" w:space="0" w:color="auto" w:frame="1"/>
        </w:rPr>
        <w:t>SME segment</w:t>
      </w:r>
      <w:r w:rsidRPr="00246E46">
        <w:rPr>
          <w:rFonts w:asciiTheme="minorHAnsi" w:hAnsiTheme="minorHAnsi" w:cs="Tahoma"/>
          <w:sz w:val="22"/>
          <w:szCs w:val="22"/>
          <w:bdr w:val="none" w:sz="0" w:space="0" w:color="auto" w:frame="1"/>
        </w:rPr>
        <w:t xml:space="preserve"> is </w:t>
      </w:r>
      <w:r w:rsidRPr="00246E46">
        <w:rPr>
          <w:rFonts w:asciiTheme="minorHAnsi" w:hAnsiTheme="minorHAnsi" w:cs="Tahoma"/>
          <w:sz w:val="22"/>
          <w:szCs w:val="22"/>
          <w:highlight w:val="yellow"/>
          <w:bdr w:val="none" w:sz="0" w:space="0" w:color="auto" w:frame="1"/>
        </w:rPr>
        <w:t>being approached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by many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institutions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who are keen to</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participate</w:t>
      </w:r>
      <w:r w:rsidRPr="00246E46">
        <w:rPr>
          <w:rFonts w:asciiTheme="minorHAnsi" w:hAnsiTheme="minorHAnsi" w:cs="Tahoma"/>
          <w:sz w:val="22"/>
          <w:szCs w:val="22"/>
          <w:bdr w:val="none" w:sz="0" w:space="0" w:color="auto" w:frame="1"/>
        </w:rPr>
        <w:t xml:space="preserve"> as ‘</w:t>
      </w:r>
      <w:r w:rsidRPr="00246E46">
        <w:rPr>
          <w:rFonts w:asciiTheme="minorHAnsi" w:hAnsiTheme="minorHAnsi" w:cs="Tahoma"/>
          <w:sz w:val="22"/>
          <w:szCs w:val="22"/>
          <w:highlight w:val="yellow"/>
          <w:bdr w:val="none" w:sz="0" w:space="0" w:color="auto" w:frame="1"/>
        </w:rPr>
        <w:t>anchors’</w:t>
      </w:r>
      <w:r w:rsidRPr="00246E46">
        <w:rPr>
          <w:rFonts w:asciiTheme="minorHAnsi" w:hAnsiTheme="minorHAnsi" w:cs="Tahoma"/>
          <w:sz w:val="22"/>
          <w:szCs w:val="22"/>
          <w:bdr w:val="none" w:sz="0" w:space="0" w:color="auto" w:frame="1"/>
        </w:rPr>
        <w:t xml:space="preserve"> in </w:t>
      </w:r>
      <w:r w:rsidRPr="00246E46">
        <w:rPr>
          <w:rFonts w:asciiTheme="minorHAnsi" w:hAnsiTheme="minorHAnsi" w:cs="Tahoma"/>
          <w:sz w:val="22"/>
          <w:szCs w:val="22"/>
          <w:highlight w:val="yellow"/>
          <w:bdr w:val="none" w:sz="0" w:space="0" w:color="auto" w:frame="1"/>
        </w:rPr>
        <w:t>SME IPOs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However</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existing regulatory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framework does not permit it.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Who are </w:t>
      </w:r>
      <w:r w:rsidRPr="00246E46">
        <w:rPr>
          <w:rFonts w:asciiTheme="minorHAnsi" w:hAnsiTheme="minorHAnsi" w:cs="Tahoma"/>
          <w:sz w:val="22"/>
          <w:szCs w:val="22"/>
          <w:highlight w:val="green"/>
          <w:u w:val="single"/>
          <w:bdr w:val="none" w:sz="0" w:space="0" w:color="auto" w:frame="1"/>
        </w:rPr>
        <w:t>Anchor investors</w:t>
      </w:r>
      <w:r w:rsidRPr="00246E46">
        <w:rPr>
          <w:rFonts w:asciiTheme="minorHAnsi" w:hAnsiTheme="minorHAnsi" w:cs="Tahoma"/>
          <w:sz w:val="22"/>
          <w:szCs w:val="22"/>
          <w:u w:val="single"/>
          <w:bdr w:val="none" w:sz="0" w:space="0" w:color="auto" w:frame="1"/>
        </w:rPr>
        <w:t>?</w:t>
      </w:r>
      <w:r w:rsidR="00FF496F" w:rsidRPr="00246E46">
        <w:rPr>
          <w:rFonts w:asciiTheme="minorHAnsi" w:hAnsiTheme="minorHAnsi" w:cs="Tahoma"/>
          <w:sz w:val="22"/>
          <w:szCs w:val="22"/>
          <w:u w:val="single"/>
          <w:bdr w:val="none" w:sz="0" w:space="0" w:color="auto" w:frame="1"/>
        </w:rPr>
        <w:t>[</w:t>
      </w:r>
      <w:r w:rsidR="00FF496F" w:rsidRPr="00246E46">
        <w:rPr>
          <w:rFonts w:asciiTheme="minorHAnsi" w:hAnsiTheme="minorHAnsi" w:cs="Tahoma"/>
          <w:sz w:val="22"/>
          <w:szCs w:val="22"/>
          <w:highlight w:val="yellow"/>
          <w:u w:val="single"/>
          <w:bdr w:val="none" w:sz="0" w:space="0" w:color="auto" w:frame="1"/>
        </w:rPr>
        <w:t xml:space="preserve">not ANGEL </w:t>
      </w:r>
      <w:r w:rsidR="00FF496F" w:rsidRPr="00246E46">
        <w:rPr>
          <w:rFonts w:asciiTheme="minorHAnsi" w:hAnsiTheme="minorHAnsi" w:cs="Tahoma"/>
          <w:sz w:val="22"/>
          <w:szCs w:val="22"/>
          <w:u w:val="single"/>
          <w:bdr w:val="none" w:sz="0" w:space="0" w:color="auto" w:frame="1"/>
        </w:rPr>
        <w:t>INVESTORS]</w:t>
      </w:r>
    </w:p>
    <w:p w:rsidR="00151EE0" w:rsidRPr="00246E46" w:rsidRDefault="00887A21"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hyperlink r:id="rId60" w:tgtFrame="_blank" w:history="1">
        <w:r w:rsidR="00151EE0" w:rsidRPr="00246E46">
          <w:rPr>
            <w:rStyle w:val="Hyperlink"/>
            <w:rFonts w:asciiTheme="minorHAnsi" w:hAnsiTheme="minorHAnsi" w:cs="Tahoma"/>
            <w:color w:val="auto"/>
            <w:sz w:val="22"/>
            <w:szCs w:val="22"/>
            <w:bdr w:val="none" w:sz="0" w:space="0" w:color="auto" w:frame="1"/>
          </w:rPr>
          <w:t>Anchor investors</w:t>
        </w:r>
      </w:hyperlink>
      <w:r w:rsidR="00151EE0" w:rsidRPr="00246E46">
        <w:rPr>
          <w:rStyle w:val="apple-converted-space"/>
          <w:rFonts w:asciiTheme="minorHAnsi" w:hAnsiTheme="minorHAnsi" w:cs="Tahoma"/>
          <w:sz w:val="22"/>
          <w:szCs w:val="22"/>
          <w:bdr w:val="none" w:sz="0" w:space="0" w:color="auto" w:frame="1"/>
        </w:rPr>
        <w:t> </w:t>
      </w:r>
      <w:r w:rsidR="00151EE0" w:rsidRPr="00246E46">
        <w:rPr>
          <w:rFonts w:asciiTheme="minorHAnsi" w:hAnsiTheme="minorHAnsi" w:cs="Tahoma"/>
          <w:sz w:val="22"/>
          <w:szCs w:val="22"/>
          <w:bdr w:val="none" w:sz="0" w:space="0" w:color="auto" w:frame="1"/>
        </w:rPr>
        <w:t>are</w:t>
      </w:r>
      <w:r w:rsidR="00151EE0" w:rsidRPr="00246E46">
        <w:rPr>
          <w:rStyle w:val="apple-converted-space"/>
          <w:rFonts w:asciiTheme="minorHAnsi" w:hAnsiTheme="minorHAnsi" w:cs="Tahoma"/>
          <w:sz w:val="22"/>
          <w:szCs w:val="22"/>
          <w:bdr w:val="none" w:sz="0" w:space="0" w:color="auto" w:frame="1"/>
        </w:rPr>
        <w:t> </w:t>
      </w:r>
      <w:r w:rsidR="00151EE0" w:rsidRPr="00246E46">
        <w:rPr>
          <w:rStyle w:val="Strong"/>
          <w:rFonts w:asciiTheme="minorHAnsi" w:hAnsiTheme="minorHAnsi" w:cs="Tahoma"/>
          <w:sz w:val="22"/>
          <w:szCs w:val="22"/>
          <w:highlight w:val="yellow"/>
          <w:bdr w:val="none" w:sz="0" w:space="0" w:color="auto" w:frame="1"/>
        </w:rPr>
        <w:t>institutional investors</w:t>
      </w:r>
      <w:r w:rsidR="00151EE0" w:rsidRPr="00246E46">
        <w:rPr>
          <w:rStyle w:val="Strong"/>
          <w:rFonts w:asciiTheme="minorHAnsi" w:hAnsiTheme="minorHAnsi" w:cs="Tahoma"/>
          <w:sz w:val="22"/>
          <w:szCs w:val="22"/>
          <w:bdr w:val="none" w:sz="0" w:space="0" w:color="auto" w:frame="1"/>
        </w:rPr>
        <w:t xml:space="preserve"> that </w:t>
      </w:r>
      <w:r w:rsidR="00151EE0" w:rsidRPr="00246E46">
        <w:rPr>
          <w:rStyle w:val="Strong"/>
          <w:rFonts w:asciiTheme="minorHAnsi" w:hAnsiTheme="minorHAnsi" w:cs="Tahoma"/>
          <w:sz w:val="22"/>
          <w:szCs w:val="22"/>
          <w:highlight w:val="yellow"/>
          <w:bdr w:val="none" w:sz="0" w:space="0" w:color="auto" w:frame="1"/>
        </w:rPr>
        <w:t>can bid</w:t>
      </w:r>
      <w:r w:rsidR="00151EE0" w:rsidRPr="00246E46">
        <w:rPr>
          <w:rStyle w:val="Strong"/>
          <w:rFonts w:asciiTheme="minorHAnsi" w:hAnsiTheme="minorHAnsi" w:cs="Tahoma"/>
          <w:sz w:val="22"/>
          <w:szCs w:val="22"/>
          <w:bdr w:val="none" w:sz="0" w:space="0" w:color="auto" w:frame="1"/>
        </w:rPr>
        <w:t xml:space="preserve"> for </w:t>
      </w:r>
      <w:r w:rsidR="00151EE0" w:rsidRPr="00246E46">
        <w:rPr>
          <w:rStyle w:val="Strong"/>
          <w:rFonts w:asciiTheme="minorHAnsi" w:hAnsiTheme="minorHAnsi" w:cs="Tahoma"/>
          <w:sz w:val="22"/>
          <w:szCs w:val="22"/>
          <w:highlight w:val="yellow"/>
          <w:bdr w:val="none" w:sz="0" w:space="0" w:color="auto" w:frame="1"/>
        </w:rPr>
        <w:t>shares ahead</w:t>
      </w:r>
      <w:r w:rsidR="00151EE0" w:rsidRPr="00246E46">
        <w:rPr>
          <w:rStyle w:val="Strong"/>
          <w:rFonts w:asciiTheme="minorHAnsi" w:hAnsiTheme="minorHAnsi" w:cs="Tahoma"/>
          <w:sz w:val="22"/>
          <w:szCs w:val="22"/>
          <w:bdr w:val="none" w:sz="0" w:space="0" w:color="auto" w:frame="1"/>
        </w:rPr>
        <w:t xml:space="preserve"> of the </w:t>
      </w:r>
      <w:r w:rsidR="00151EE0" w:rsidRPr="00246E46">
        <w:rPr>
          <w:rStyle w:val="Strong"/>
          <w:rFonts w:asciiTheme="minorHAnsi" w:hAnsiTheme="minorHAnsi" w:cs="Tahoma"/>
          <w:sz w:val="22"/>
          <w:szCs w:val="22"/>
          <w:highlight w:val="yellow"/>
          <w:bdr w:val="none" w:sz="0" w:space="0" w:color="auto" w:frame="1"/>
        </w:rPr>
        <w:t>IPO</w:t>
      </w:r>
      <w:r w:rsidR="00151EE0" w:rsidRPr="00246E46">
        <w:rPr>
          <w:rStyle w:val="Strong"/>
          <w:rFonts w:asciiTheme="minorHAnsi" w:hAnsiTheme="minorHAnsi" w:cs="Tahoma"/>
          <w:sz w:val="22"/>
          <w:szCs w:val="22"/>
          <w:bdr w:val="none" w:sz="0" w:space="0" w:color="auto" w:frame="1"/>
        </w:rPr>
        <w:t xml:space="preserve"> and </w:t>
      </w:r>
      <w:r w:rsidR="00151EE0" w:rsidRPr="00246E46">
        <w:rPr>
          <w:rStyle w:val="Strong"/>
          <w:rFonts w:asciiTheme="minorHAnsi" w:hAnsiTheme="minorHAnsi" w:cs="Tahoma"/>
          <w:sz w:val="22"/>
          <w:szCs w:val="22"/>
          <w:highlight w:val="yellow"/>
          <w:bdr w:val="none" w:sz="0" w:space="0" w:color="auto" w:frame="1"/>
        </w:rPr>
        <w:t>have a lock-in</w:t>
      </w:r>
      <w:r w:rsidR="00151EE0" w:rsidRPr="00246E46">
        <w:rPr>
          <w:rStyle w:val="Strong"/>
          <w:rFonts w:asciiTheme="minorHAnsi" w:hAnsiTheme="minorHAnsi" w:cs="Tahoma"/>
          <w:sz w:val="22"/>
          <w:szCs w:val="22"/>
          <w:bdr w:val="none" w:sz="0" w:space="0" w:color="auto" w:frame="1"/>
        </w:rPr>
        <w:t xml:space="preserve"> </w:t>
      </w:r>
      <w:r w:rsidR="00151EE0" w:rsidRPr="00246E46">
        <w:rPr>
          <w:rStyle w:val="Strong"/>
          <w:rFonts w:asciiTheme="minorHAnsi" w:hAnsiTheme="minorHAnsi" w:cs="Tahoma"/>
          <w:sz w:val="22"/>
          <w:szCs w:val="22"/>
          <w:highlight w:val="yellow"/>
          <w:bdr w:val="none" w:sz="0" w:space="0" w:color="auto" w:frame="1"/>
        </w:rPr>
        <w:t>of 30 days</w:t>
      </w:r>
      <w:r w:rsidR="00151EE0" w:rsidRPr="00246E46">
        <w:rPr>
          <w:rFonts w:asciiTheme="minorHAnsi" w:hAnsiTheme="minorHAnsi" w:cs="Tahoma"/>
          <w:sz w:val="22"/>
          <w:szCs w:val="22"/>
          <w:highlight w:val="yellow"/>
          <w:bdr w:val="none" w:sz="0" w:space="0" w:color="auto" w:frame="1"/>
        </w:rPr>
        <w:t>.</w:t>
      </w:r>
      <w:r w:rsidR="00151EE0" w:rsidRPr="00246E46">
        <w:rPr>
          <w:rFonts w:asciiTheme="minorHAnsi" w:hAnsiTheme="minorHAnsi" w:cs="Tahoma"/>
          <w:sz w:val="22"/>
          <w:szCs w:val="22"/>
          <w:bdr w:val="none" w:sz="0" w:space="0" w:color="auto" w:frame="1"/>
        </w:rPr>
        <w:t xml:space="preserve"> This </w:t>
      </w:r>
      <w:r w:rsidR="00151EE0" w:rsidRPr="00246E46">
        <w:rPr>
          <w:rFonts w:asciiTheme="minorHAnsi" w:hAnsiTheme="minorHAnsi" w:cs="Tahoma"/>
          <w:sz w:val="22"/>
          <w:szCs w:val="22"/>
          <w:highlight w:val="yellow"/>
          <w:bdr w:val="none" w:sz="0" w:space="0" w:color="auto" w:frame="1"/>
        </w:rPr>
        <w:t>rule ensures</w:t>
      </w:r>
      <w:r w:rsidR="00151EE0" w:rsidRPr="00246E46">
        <w:rPr>
          <w:rFonts w:asciiTheme="minorHAnsi" w:hAnsiTheme="minorHAnsi" w:cs="Tahoma"/>
          <w:sz w:val="22"/>
          <w:szCs w:val="22"/>
          <w:bdr w:val="none" w:sz="0" w:space="0" w:color="auto" w:frame="1"/>
        </w:rPr>
        <w:t xml:space="preserve"> that </w:t>
      </w:r>
      <w:r w:rsidR="00151EE0" w:rsidRPr="00246E46">
        <w:rPr>
          <w:rFonts w:asciiTheme="minorHAnsi" w:hAnsiTheme="minorHAnsi" w:cs="Tahoma"/>
          <w:sz w:val="22"/>
          <w:szCs w:val="22"/>
          <w:highlight w:val="yellow"/>
          <w:bdr w:val="none" w:sz="0" w:space="0" w:color="auto" w:frame="1"/>
        </w:rPr>
        <w:t>investors</w:t>
      </w:r>
      <w:r w:rsidR="00151EE0" w:rsidRPr="00246E46">
        <w:rPr>
          <w:rFonts w:asciiTheme="minorHAnsi" w:hAnsiTheme="minorHAnsi" w:cs="Tahoma"/>
          <w:sz w:val="22"/>
          <w:szCs w:val="22"/>
          <w:bdr w:val="none" w:sz="0" w:space="0" w:color="auto" w:frame="1"/>
        </w:rPr>
        <w:t xml:space="preserve"> </w:t>
      </w:r>
      <w:r w:rsidR="00151EE0" w:rsidRPr="00246E46">
        <w:rPr>
          <w:rFonts w:asciiTheme="minorHAnsi" w:hAnsiTheme="minorHAnsi" w:cs="Tahoma"/>
          <w:sz w:val="22"/>
          <w:szCs w:val="22"/>
          <w:highlight w:val="yellow"/>
          <w:bdr w:val="none" w:sz="0" w:space="0" w:color="auto" w:frame="1"/>
        </w:rPr>
        <w:t>who want to flip shares on listing</w:t>
      </w:r>
      <w:r w:rsidR="00151EE0" w:rsidRPr="00246E46">
        <w:rPr>
          <w:rFonts w:asciiTheme="minorHAnsi" w:hAnsiTheme="minorHAnsi" w:cs="Tahoma"/>
          <w:sz w:val="22"/>
          <w:szCs w:val="22"/>
          <w:bdr w:val="none" w:sz="0" w:space="0" w:color="auto" w:frame="1"/>
        </w:rPr>
        <w:t xml:space="preserve">, </w:t>
      </w:r>
      <w:r w:rsidR="00151EE0" w:rsidRPr="00246E46">
        <w:rPr>
          <w:rFonts w:asciiTheme="minorHAnsi" w:hAnsiTheme="minorHAnsi" w:cs="Tahoma"/>
          <w:sz w:val="22"/>
          <w:szCs w:val="22"/>
          <w:highlight w:val="yellow"/>
          <w:bdr w:val="none" w:sz="0" w:space="0" w:color="auto" w:frame="1"/>
        </w:rPr>
        <w:t>do not use the ‘anchor’</w:t>
      </w:r>
      <w:r w:rsidR="00151EE0" w:rsidRPr="00246E46">
        <w:rPr>
          <w:rFonts w:asciiTheme="minorHAnsi" w:hAnsiTheme="minorHAnsi" w:cs="Tahoma"/>
          <w:sz w:val="22"/>
          <w:szCs w:val="22"/>
          <w:bdr w:val="none" w:sz="0" w:space="0" w:color="auto" w:frame="1"/>
        </w:rPr>
        <w:t xml:space="preserve"> </w:t>
      </w:r>
      <w:r w:rsidR="00151EE0" w:rsidRPr="00246E46">
        <w:rPr>
          <w:rFonts w:asciiTheme="minorHAnsi" w:hAnsiTheme="minorHAnsi" w:cs="Tahoma"/>
          <w:sz w:val="22"/>
          <w:szCs w:val="22"/>
          <w:highlight w:val="yellow"/>
          <w:bdr w:val="none" w:sz="0" w:space="0" w:color="auto" w:frame="1"/>
        </w:rPr>
        <w:t>route</w:t>
      </w:r>
      <w:r w:rsidR="00151EE0" w:rsidRPr="00246E46">
        <w:rPr>
          <w:rFonts w:asciiTheme="minorHAnsi" w:hAnsiTheme="minorHAnsi" w:cs="Tahoma"/>
          <w:sz w:val="22"/>
          <w:szCs w:val="22"/>
          <w:bdr w:val="none" w:sz="0" w:space="0" w:color="auto" w:frame="1"/>
        </w:rPr>
        <w:t>.</w:t>
      </w:r>
    </w:p>
    <w:p w:rsidR="00151EE0" w:rsidRPr="00246E46" w:rsidRDefault="00151EE0" w:rsidP="00246E46">
      <w:pPr>
        <w:numPr>
          <w:ilvl w:val="0"/>
          <w:numId w:val="149"/>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Anchor investors or cornerstone investors</w:t>
      </w:r>
      <w:r w:rsidRPr="00246E46">
        <w:rPr>
          <w:rFonts w:cs="Tahoma"/>
          <w:bdr w:val="none" w:sz="0" w:space="0" w:color="auto" w:frame="1"/>
        </w:rPr>
        <w:t xml:space="preserve"> are </w:t>
      </w:r>
      <w:r w:rsidRPr="00246E46">
        <w:rPr>
          <w:rFonts w:cs="Tahoma"/>
          <w:highlight w:val="yellow"/>
          <w:bdr w:val="none" w:sz="0" w:space="0" w:color="auto" w:frame="1"/>
        </w:rPr>
        <w:t>invited</w:t>
      </w:r>
      <w:r w:rsidRPr="00246E46">
        <w:rPr>
          <w:rFonts w:cs="Tahoma"/>
          <w:bdr w:val="none" w:sz="0" w:space="0" w:color="auto" w:frame="1"/>
        </w:rPr>
        <w:t xml:space="preserve"> to </w:t>
      </w:r>
      <w:r w:rsidRPr="00246E46">
        <w:rPr>
          <w:rFonts w:cs="Tahoma"/>
          <w:highlight w:val="yellow"/>
          <w:bdr w:val="none" w:sz="0" w:space="0" w:color="auto" w:frame="1"/>
        </w:rPr>
        <w:t>subscribe for shares</w:t>
      </w:r>
      <w:r w:rsidRPr="00246E46">
        <w:rPr>
          <w:rFonts w:cs="Tahoma"/>
          <w:bdr w:val="none" w:sz="0" w:space="0" w:color="auto" w:frame="1"/>
        </w:rPr>
        <w:t xml:space="preserve"> </w:t>
      </w:r>
      <w:r w:rsidRPr="00246E46">
        <w:rPr>
          <w:rFonts w:cs="Tahoma"/>
          <w:highlight w:val="yellow"/>
          <w:bdr w:val="none" w:sz="0" w:space="0" w:color="auto" w:frame="1"/>
        </w:rPr>
        <w:t>ahead of the IPO</w:t>
      </w:r>
      <w:r w:rsidRPr="00246E46">
        <w:rPr>
          <w:rFonts w:cs="Tahoma"/>
          <w:bdr w:val="none" w:sz="0" w:space="0" w:color="auto" w:frame="1"/>
        </w:rPr>
        <w:t xml:space="preserve"> to </w:t>
      </w:r>
      <w:r w:rsidRPr="00246E46">
        <w:rPr>
          <w:rFonts w:cs="Tahoma"/>
          <w:highlight w:val="yellow"/>
          <w:bdr w:val="none" w:sz="0" w:space="0" w:color="auto" w:frame="1"/>
        </w:rPr>
        <w:t>boost</w:t>
      </w:r>
      <w:r w:rsidRPr="00246E46">
        <w:rPr>
          <w:rFonts w:cs="Tahoma"/>
          <w:bdr w:val="none" w:sz="0" w:space="0" w:color="auto" w:frame="1"/>
        </w:rPr>
        <w:t xml:space="preserve"> the </w:t>
      </w:r>
      <w:r w:rsidRPr="00246E46">
        <w:rPr>
          <w:rFonts w:cs="Tahoma"/>
          <w:highlight w:val="yellow"/>
          <w:bdr w:val="none" w:sz="0" w:space="0" w:color="auto" w:frame="1"/>
        </w:rPr>
        <w:t>popularity of the</w:t>
      </w:r>
      <w:r w:rsidRPr="00246E46">
        <w:rPr>
          <w:rFonts w:cs="Tahoma"/>
          <w:bdr w:val="none" w:sz="0" w:space="0" w:color="auto" w:frame="1"/>
        </w:rPr>
        <w:t xml:space="preserve"> issue and </w:t>
      </w:r>
      <w:r w:rsidRPr="00246E46">
        <w:rPr>
          <w:rFonts w:cs="Tahoma"/>
          <w:highlight w:val="yellow"/>
          <w:bdr w:val="none" w:sz="0" w:space="0" w:color="auto" w:frame="1"/>
        </w:rPr>
        <w:t>provide confidence</w:t>
      </w:r>
      <w:r w:rsidRPr="00246E46">
        <w:rPr>
          <w:rFonts w:cs="Tahoma"/>
          <w:bdr w:val="none" w:sz="0" w:space="0" w:color="auto" w:frame="1"/>
        </w:rPr>
        <w:t xml:space="preserve"> to </w:t>
      </w:r>
      <w:r w:rsidRPr="00246E46">
        <w:rPr>
          <w:rFonts w:cs="Tahoma"/>
          <w:highlight w:val="yellow"/>
          <w:bdr w:val="none" w:sz="0" w:space="0" w:color="auto" w:frame="1"/>
        </w:rPr>
        <w:t>potential IPO investors</w:t>
      </w:r>
      <w:r w:rsidRPr="00246E46">
        <w:rPr>
          <w:rFonts w:cs="Tahoma"/>
          <w:bdr w:val="none" w:sz="0" w:space="0" w:color="auto" w:frame="1"/>
        </w:rPr>
        <w:t>.</w:t>
      </w:r>
    </w:p>
    <w:p w:rsidR="00151EE0" w:rsidRPr="00246E46" w:rsidRDefault="00151EE0" w:rsidP="00246E46">
      <w:pPr>
        <w:numPr>
          <w:ilvl w:val="0"/>
          <w:numId w:val="14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benefit for institutional investors</w:t>
      </w:r>
      <w:r w:rsidRPr="00246E46">
        <w:rPr>
          <w:rFonts w:cs="Tahoma"/>
          <w:bdr w:val="none" w:sz="0" w:space="0" w:color="auto" w:frame="1"/>
        </w:rPr>
        <w:t xml:space="preserve"> </w:t>
      </w:r>
      <w:r w:rsidRPr="00246E46">
        <w:rPr>
          <w:rFonts w:cs="Tahoma"/>
          <w:highlight w:val="yellow"/>
          <w:bdr w:val="none" w:sz="0" w:space="0" w:color="auto" w:frame="1"/>
        </w:rPr>
        <w:t>applying</w:t>
      </w:r>
      <w:r w:rsidRPr="00246E46">
        <w:rPr>
          <w:rFonts w:cs="Tahoma"/>
          <w:bdr w:val="none" w:sz="0" w:space="0" w:color="auto" w:frame="1"/>
        </w:rPr>
        <w:t xml:space="preserve"> in </w:t>
      </w:r>
      <w:r w:rsidRPr="00246E46">
        <w:rPr>
          <w:rFonts w:cs="Tahoma"/>
          <w:highlight w:val="yellow"/>
          <w:bdr w:val="none" w:sz="0" w:space="0" w:color="auto" w:frame="1"/>
        </w:rPr>
        <w:t>anchor quota</w:t>
      </w:r>
      <w:r w:rsidRPr="00246E46">
        <w:rPr>
          <w:rFonts w:cs="Tahoma"/>
          <w:bdr w:val="none" w:sz="0" w:space="0" w:color="auto" w:frame="1"/>
        </w:rPr>
        <w:t xml:space="preserve"> is that </w:t>
      </w:r>
      <w:r w:rsidRPr="00246E46">
        <w:rPr>
          <w:rFonts w:cs="Tahoma"/>
          <w:highlight w:val="yellow"/>
          <w:bdr w:val="none" w:sz="0" w:space="0" w:color="auto" w:frame="1"/>
        </w:rPr>
        <w:t>they get guaranteed</w:t>
      </w:r>
      <w:r w:rsidRPr="00246E46">
        <w:rPr>
          <w:rFonts w:cs="Tahoma"/>
          <w:bdr w:val="none" w:sz="0" w:space="0" w:color="auto" w:frame="1"/>
        </w:rPr>
        <w:t xml:space="preserve"> </w:t>
      </w:r>
      <w:r w:rsidRPr="00246E46">
        <w:rPr>
          <w:rFonts w:cs="Tahoma"/>
          <w:highlight w:val="yellow"/>
          <w:bdr w:val="none" w:sz="0" w:space="0" w:color="auto" w:frame="1"/>
        </w:rPr>
        <w:t>allotment</w:t>
      </w:r>
      <w:r w:rsidRPr="00246E46">
        <w:rPr>
          <w:rFonts w:cs="Tahoma"/>
          <w:bdr w:val="none" w:sz="0" w:space="0" w:color="auto" w:frame="1"/>
        </w:rPr>
        <w:t>. Allotment to investors applying in an IPO depends on the number of times the issue gets subscribed.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FF496F" w:rsidRPr="00246E46" w:rsidRDefault="00FF496F"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bdr w:val="none" w:sz="0" w:space="0" w:color="auto" w:frame="1"/>
        </w:rPr>
      </w:pPr>
    </w:p>
    <w:p w:rsidR="00433394" w:rsidRPr="00246E46" w:rsidRDefault="00433394"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bdr w:val="none" w:sz="0" w:space="0" w:color="auto" w:frame="1"/>
        </w:rPr>
      </w:pPr>
    </w:p>
    <w:p w:rsidR="00433394" w:rsidRPr="00246E46" w:rsidRDefault="00433394"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bdr w:val="none" w:sz="0" w:space="0" w:color="auto" w:frame="1"/>
        </w:rPr>
      </w:pPr>
    </w:p>
    <w:p w:rsidR="00433394" w:rsidRPr="00246E46" w:rsidRDefault="00433394"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cyan"/>
          <w:bdr w:val="none" w:sz="0" w:space="0" w:color="auto" w:frame="1"/>
        </w:rPr>
        <w:lastRenderedPageBreak/>
        <w:t>Right to access Internet cannot be curtailed, says SC</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Supreme Court</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clarified</w:t>
      </w:r>
      <w:r w:rsidRPr="00246E46">
        <w:rPr>
          <w:rFonts w:asciiTheme="minorHAnsi" w:hAnsiTheme="minorHAnsi" w:cs="Tahoma"/>
          <w:sz w:val="22"/>
          <w:szCs w:val="22"/>
          <w:bdr w:val="none" w:sz="0" w:space="0" w:color="auto" w:frame="1"/>
        </w:rPr>
        <w:t xml:space="preserve"> that a </w:t>
      </w:r>
      <w:r w:rsidRPr="00246E46">
        <w:rPr>
          <w:rFonts w:asciiTheme="minorHAnsi" w:hAnsiTheme="minorHAnsi" w:cs="Tahoma"/>
          <w:sz w:val="22"/>
          <w:szCs w:val="22"/>
          <w:highlight w:val="yellow"/>
          <w:bdr w:val="none" w:sz="0" w:space="0" w:color="auto" w:frame="1"/>
        </w:rPr>
        <w:t>general prohibition</w:t>
      </w:r>
      <w:r w:rsidRPr="00246E46">
        <w:rPr>
          <w:rFonts w:asciiTheme="minorHAnsi" w:hAnsiTheme="minorHAnsi" w:cs="Tahoma"/>
          <w:sz w:val="22"/>
          <w:szCs w:val="22"/>
          <w:bdr w:val="none" w:sz="0" w:space="0" w:color="auto" w:frame="1"/>
        </w:rPr>
        <w:t xml:space="preserve"> on </w:t>
      </w:r>
      <w:r w:rsidRPr="00246E46">
        <w:rPr>
          <w:rFonts w:asciiTheme="minorHAnsi" w:hAnsiTheme="minorHAnsi" w:cs="Tahoma"/>
          <w:sz w:val="22"/>
          <w:szCs w:val="22"/>
          <w:highlight w:val="yellow"/>
          <w:bdr w:val="none" w:sz="0" w:space="0" w:color="auto" w:frame="1"/>
        </w:rPr>
        <w:t>all online content</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about pre-natal sex</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determination</w:t>
      </w:r>
      <w:r w:rsidRPr="00246E46">
        <w:rPr>
          <w:rFonts w:asciiTheme="minorHAnsi" w:hAnsiTheme="minorHAnsi" w:cs="Tahoma"/>
          <w:sz w:val="22"/>
          <w:szCs w:val="22"/>
          <w:bdr w:val="none" w:sz="0" w:space="0" w:color="auto" w:frame="1"/>
        </w:rPr>
        <w:t xml:space="preserve"> will </w:t>
      </w:r>
      <w:r w:rsidRPr="00246E46">
        <w:rPr>
          <w:rFonts w:asciiTheme="minorHAnsi" w:hAnsiTheme="minorHAnsi" w:cs="Tahoma"/>
          <w:sz w:val="22"/>
          <w:szCs w:val="22"/>
          <w:highlight w:val="yellow"/>
          <w:bdr w:val="none" w:sz="0" w:space="0" w:color="auto" w:frame="1"/>
        </w:rPr>
        <w:t>curtail</w:t>
      </w:r>
      <w:r w:rsidRPr="00246E46">
        <w:rPr>
          <w:rFonts w:asciiTheme="minorHAnsi" w:hAnsiTheme="minorHAnsi" w:cs="Tahoma"/>
          <w:sz w:val="22"/>
          <w:szCs w:val="22"/>
          <w:bdr w:val="none" w:sz="0" w:space="0" w:color="auto" w:frame="1"/>
        </w:rPr>
        <w:t xml:space="preserve">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fundamental right to know of a genuine information-seeker</w:t>
      </w:r>
      <w:r w:rsidRPr="00246E46">
        <w:rPr>
          <w:rFonts w:asciiTheme="minorHAnsi" w:hAnsiTheme="minorHAnsi" w:cs="Tahoma"/>
          <w:sz w:val="22"/>
          <w:szCs w:val="22"/>
          <w:bdr w:val="none" w:sz="0" w:space="0" w:color="auto" w:frame="1"/>
        </w:rPr>
        <w:t xml:space="preserve">. The clarification came based on a </w:t>
      </w:r>
      <w:r w:rsidRPr="00246E46">
        <w:rPr>
          <w:rFonts w:asciiTheme="minorHAnsi" w:hAnsiTheme="minorHAnsi" w:cs="Tahoma"/>
          <w:sz w:val="22"/>
          <w:szCs w:val="22"/>
          <w:highlight w:val="yellow"/>
          <w:bdr w:val="none" w:sz="0" w:space="0" w:color="auto" w:frame="1"/>
        </w:rPr>
        <w:t>petition</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demanding</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strict</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adherence</w:t>
      </w:r>
      <w:r w:rsidRPr="00246E46">
        <w:rPr>
          <w:rFonts w:asciiTheme="minorHAnsi" w:hAnsiTheme="minorHAnsi" w:cs="Tahoma"/>
          <w:sz w:val="22"/>
          <w:szCs w:val="22"/>
          <w:bdr w:val="none" w:sz="0" w:space="0" w:color="auto" w:frame="1"/>
        </w:rPr>
        <w:t xml:space="preserve"> by </w:t>
      </w:r>
      <w:r w:rsidRPr="00246E46">
        <w:rPr>
          <w:rFonts w:asciiTheme="minorHAnsi" w:hAnsiTheme="minorHAnsi" w:cs="Tahoma"/>
          <w:sz w:val="22"/>
          <w:szCs w:val="22"/>
          <w:highlight w:val="yellow"/>
          <w:bdr w:val="none" w:sz="0" w:space="0" w:color="auto" w:frame="1"/>
        </w:rPr>
        <w:t>search engines to Section 22.</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section 22 says?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Section 22</w:t>
      </w:r>
      <w:r w:rsidRPr="00246E46">
        <w:rPr>
          <w:rFonts w:asciiTheme="minorHAnsi" w:hAnsiTheme="minorHAnsi" w:cs="Tahoma"/>
          <w:sz w:val="22"/>
          <w:szCs w:val="22"/>
          <w:bdr w:val="none" w:sz="0" w:space="0" w:color="auto" w:frame="1"/>
        </w:rPr>
        <w:t xml:space="preserve"> is</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about </w:t>
      </w:r>
      <w:r w:rsidRPr="00246E46">
        <w:rPr>
          <w:rStyle w:val="Strong"/>
          <w:rFonts w:asciiTheme="minorHAnsi" w:hAnsiTheme="minorHAnsi" w:cs="Tahoma"/>
          <w:sz w:val="22"/>
          <w:szCs w:val="22"/>
          <w:highlight w:val="yellow"/>
          <w:bdr w:val="none" w:sz="0" w:space="0" w:color="auto" w:frame="1"/>
        </w:rPr>
        <w:t>prohibition</w:t>
      </w:r>
      <w:r w:rsidRPr="00246E46">
        <w:rPr>
          <w:rStyle w:val="Strong"/>
          <w:rFonts w:asciiTheme="minorHAnsi" w:hAnsiTheme="minorHAnsi" w:cs="Tahoma"/>
          <w:sz w:val="22"/>
          <w:szCs w:val="22"/>
          <w:bdr w:val="none" w:sz="0" w:space="0" w:color="auto" w:frame="1"/>
        </w:rPr>
        <w:t xml:space="preserve"> of </w:t>
      </w:r>
      <w:r w:rsidRPr="00246E46">
        <w:rPr>
          <w:rStyle w:val="Strong"/>
          <w:rFonts w:asciiTheme="minorHAnsi" w:hAnsiTheme="minorHAnsi" w:cs="Tahoma"/>
          <w:sz w:val="22"/>
          <w:szCs w:val="22"/>
          <w:highlight w:val="yellow"/>
          <w:bdr w:val="none" w:sz="0" w:space="0" w:color="auto" w:frame="1"/>
        </w:rPr>
        <w:t>advertisement</w:t>
      </w:r>
      <w:r w:rsidRPr="00246E46">
        <w:rPr>
          <w:rStyle w:val="Strong"/>
          <w:rFonts w:asciiTheme="minorHAnsi" w:hAnsiTheme="minorHAnsi" w:cs="Tahoma"/>
          <w:sz w:val="22"/>
          <w:szCs w:val="22"/>
          <w:bdr w:val="none" w:sz="0" w:space="0" w:color="auto" w:frame="1"/>
        </w:rPr>
        <w:t xml:space="preserve"> relating to </w:t>
      </w:r>
      <w:r w:rsidRPr="00246E46">
        <w:rPr>
          <w:rStyle w:val="Strong"/>
          <w:rFonts w:asciiTheme="minorHAnsi" w:hAnsiTheme="minorHAnsi" w:cs="Tahoma"/>
          <w:sz w:val="22"/>
          <w:szCs w:val="22"/>
          <w:highlight w:val="yellow"/>
          <w:bdr w:val="none" w:sz="0" w:space="0" w:color="auto" w:frame="1"/>
        </w:rPr>
        <w:t>pre-natal determination of sex</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has the Court said?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court held that the </w:t>
      </w:r>
      <w:r w:rsidRPr="00246E46">
        <w:rPr>
          <w:rFonts w:asciiTheme="minorHAnsi" w:hAnsiTheme="minorHAnsi" w:cs="Tahoma"/>
          <w:sz w:val="22"/>
          <w:szCs w:val="22"/>
          <w:highlight w:val="yellow"/>
          <w:bdr w:val="none" w:sz="0" w:space="0" w:color="auto" w:frame="1"/>
        </w:rPr>
        <w:t>prohibition</w:t>
      </w:r>
      <w:r w:rsidRPr="00246E46">
        <w:rPr>
          <w:rFonts w:asciiTheme="minorHAnsi" w:hAnsiTheme="minorHAnsi" w:cs="Tahoma"/>
          <w:sz w:val="22"/>
          <w:szCs w:val="22"/>
          <w:bdr w:val="none" w:sz="0" w:space="0" w:color="auto" w:frame="1"/>
        </w:rPr>
        <w:t xml:space="preserve"> should </w:t>
      </w:r>
      <w:r w:rsidRPr="00246E46">
        <w:rPr>
          <w:rFonts w:asciiTheme="minorHAnsi" w:hAnsiTheme="minorHAnsi" w:cs="Tahoma"/>
          <w:sz w:val="22"/>
          <w:szCs w:val="22"/>
          <w:highlight w:val="yellow"/>
          <w:bdr w:val="none" w:sz="0" w:space="0" w:color="auto" w:frame="1"/>
        </w:rPr>
        <w:t>kick in only if</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content</w:t>
      </w:r>
      <w:r w:rsidRPr="00246E46">
        <w:rPr>
          <w:rFonts w:asciiTheme="minorHAnsi" w:hAnsiTheme="minorHAnsi" w:cs="Tahoma"/>
          <w:sz w:val="22"/>
          <w:szCs w:val="22"/>
          <w:bdr w:val="none" w:sz="0" w:space="0" w:color="auto" w:frame="1"/>
        </w:rPr>
        <w:t xml:space="preserve"> found online is </w:t>
      </w:r>
      <w:r w:rsidRPr="00246E46">
        <w:rPr>
          <w:rFonts w:asciiTheme="minorHAnsi" w:hAnsiTheme="minorHAnsi" w:cs="Tahoma"/>
          <w:sz w:val="22"/>
          <w:szCs w:val="22"/>
          <w:highlight w:val="yellow"/>
          <w:bdr w:val="none" w:sz="0" w:space="0" w:color="auto" w:frame="1"/>
        </w:rPr>
        <w:t>violative</w:t>
      </w:r>
      <w:r w:rsidRPr="00246E46">
        <w:rPr>
          <w:rFonts w:asciiTheme="minorHAnsi" w:hAnsiTheme="minorHAnsi" w:cs="Tahoma"/>
          <w:sz w:val="22"/>
          <w:szCs w:val="22"/>
          <w:bdr w:val="none" w:sz="0" w:space="0" w:color="auto" w:frame="1"/>
        </w:rPr>
        <w:t xml:space="preserve"> of Section 22 under the Pre-conception and Pre-natal Diagnostic Techniques (Prohibition of Sex Selection) (PCPNDT) Act of 1994.</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Important observations made by the court</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50"/>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Citizens</w:t>
      </w:r>
      <w:r w:rsidRPr="00246E46">
        <w:rPr>
          <w:rFonts w:cs="Tahoma"/>
          <w:bdr w:val="none" w:sz="0" w:space="0" w:color="auto" w:frame="1"/>
        </w:rPr>
        <w:t xml:space="preserve"> have the right </w:t>
      </w:r>
      <w:r w:rsidRPr="00246E46">
        <w:rPr>
          <w:rFonts w:cs="Tahoma"/>
          <w:highlight w:val="yellow"/>
          <w:bdr w:val="none" w:sz="0" w:space="0" w:color="auto" w:frame="1"/>
        </w:rPr>
        <w:t>to access the Internet</w:t>
      </w:r>
      <w:r w:rsidRPr="00246E46">
        <w:rPr>
          <w:rFonts w:cs="Tahoma"/>
          <w:bdr w:val="none" w:sz="0" w:space="0" w:color="auto" w:frame="1"/>
        </w:rPr>
        <w:t xml:space="preserve"> to </w:t>
      </w:r>
      <w:r w:rsidRPr="00246E46">
        <w:rPr>
          <w:rFonts w:cs="Tahoma"/>
          <w:highlight w:val="yellow"/>
          <w:bdr w:val="none" w:sz="0" w:space="0" w:color="auto" w:frame="1"/>
        </w:rPr>
        <w:t>gain information</w:t>
      </w:r>
      <w:r w:rsidRPr="00246E46">
        <w:rPr>
          <w:rFonts w:cs="Tahoma"/>
          <w:bdr w:val="none" w:sz="0" w:space="0" w:color="auto" w:frame="1"/>
        </w:rPr>
        <w:t xml:space="preserve">, </w:t>
      </w:r>
      <w:r w:rsidRPr="00246E46">
        <w:rPr>
          <w:rFonts w:cs="Tahoma"/>
          <w:highlight w:val="yellow"/>
          <w:bdr w:val="none" w:sz="0" w:space="0" w:color="auto" w:frame="1"/>
        </w:rPr>
        <w:t>wisdom</w:t>
      </w:r>
      <w:r w:rsidRPr="00246E46">
        <w:rPr>
          <w:rFonts w:cs="Tahoma"/>
          <w:bdr w:val="none" w:sz="0" w:space="0" w:color="auto" w:frame="1"/>
        </w:rPr>
        <w:t xml:space="preserve"> and </w:t>
      </w:r>
      <w:r w:rsidRPr="00246E46">
        <w:rPr>
          <w:rFonts w:cs="Tahoma"/>
          <w:highlight w:val="yellow"/>
          <w:bdr w:val="none" w:sz="0" w:space="0" w:color="auto" w:frame="1"/>
        </w:rPr>
        <w:t>knowledge</w:t>
      </w:r>
      <w:r w:rsidRPr="00246E46">
        <w:rPr>
          <w:rFonts w:cs="Tahoma"/>
          <w:bdr w:val="none" w:sz="0" w:space="0" w:color="auto" w:frame="1"/>
        </w:rPr>
        <w:t xml:space="preserve"> and their </w:t>
      </w:r>
      <w:r w:rsidRPr="00246E46">
        <w:rPr>
          <w:rFonts w:cs="Tahoma"/>
          <w:highlight w:val="yellow"/>
          <w:bdr w:val="none" w:sz="0" w:space="0" w:color="auto" w:frame="1"/>
        </w:rPr>
        <w:t>right cannot be curtailed</w:t>
      </w:r>
      <w:r w:rsidRPr="00246E46">
        <w:rPr>
          <w:rFonts w:cs="Tahoma"/>
          <w:bdr w:val="none" w:sz="0" w:space="0" w:color="auto" w:frame="1"/>
        </w:rPr>
        <w:t xml:space="preserve"> </w:t>
      </w:r>
      <w:r w:rsidRPr="00246E46">
        <w:rPr>
          <w:rFonts w:cs="Tahoma"/>
          <w:highlight w:val="yellow"/>
          <w:bdr w:val="none" w:sz="0" w:space="0" w:color="auto" w:frame="1"/>
        </w:rPr>
        <w:t>unless</w:t>
      </w:r>
      <w:r w:rsidRPr="00246E46">
        <w:rPr>
          <w:rFonts w:cs="Tahoma"/>
          <w:bdr w:val="none" w:sz="0" w:space="0" w:color="auto" w:frame="1"/>
        </w:rPr>
        <w:t xml:space="preserve"> it </w:t>
      </w:r>
      <w:r w:rsidRPr="00246E46">
        <w:rPr>
          <w:rFonts w:cs="Tahoma"/>
          <w:highlight w:val="yellow"/>
          <w:bdr w:val="none" w:sz="0" w:space="0" w:color="auto" w:frame="1"/>
        </w:rPr>
        <w:t>encroaches</w:t>
      </w:r>
      <w:r w:rsidRPr="00246E46">
        <w:rPr>
          <w:rFonts w:cs="Tahoma"/>
          <w:bdr w:val="none" w:sz="0" w:space="0" w:color="auto" w:frame="1"/>
        </w:rPr>
        <w:t xml:space="preserve"> into the </w:t>
      </w:r>
      <w:r w:rsidRPr="00246E46">
        <w:rPr>
          <w:rFonts w:cs="Tahoma"/>
          <w:highlight w:val="yellow"/>
          <w:bdr w:val="none" w:sz="0" w:space="0" w:color="auto" w:frame="1"/>
        </w:rPr>
        <w:t>boundary of illegality</w:t>
      </w:r>
      <w:r w:rsidRPr="00246E46">
        <w:rPr>
          <w:rFonts w:cs="Tahoma"/>
          <w:bdr w:val="none" w:sz="0" w:space="0" w:color="auto" w:frame="1"/>
        </w:rPr>
        <w:t>.</w:t>
      </w:r>
    </w:p>
    <w:p w:rsidR="00151EE0" w:rsidRPr="00246E46" w:rsidRDefault="00151EE0" w:rsidP="00246E46">
      <w:pPr>
        <w:numPr>
          <w:ilvl w:val="0"/>
          <w:numId w:val="15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Calling the Internet a “virtual world” and a “world which is invisible in a way,” the Supreme Court observed that the </w:t>
      </w:r>
      <w:r w:rsidRPr="00246E46">
        <w:rPr>
          <w:rFonts w:cs="Tahoma"/>
          <w:highlight w:val="yellow"/>
          <w:bdr w:val="none" w:sz="0" w:space="0" w:color="auto" w:frame="1"/>
        </w:rPr>
        <w:t>fundamental right of expression</w:t>
      </w:r>
      <w:r w:rsidRPr="00246E46">
        <w:rPr>
          <w:rFonts w:cs="Tahoma"/>
          <w:bdr w:val="none" w:sz="0" w:space="0" w:color="auto" w:frame="1"/>
        </w:rPr>
        <w:t xml:space="preserve"> </w:t>
      </w:r>
      <w:r w:rsidRPr="00246E46">
        <w:rPr>
          <w:rFonts w:cs="Tahoma"/>
          <w:highlight w:val="yellow"/>
          <w:bdr w:val="none" w:sz="0" w:space="0" w:color="auto" w:frame="1"/>
        </w:rPr>
        <w:t>includes</w:t>
      </w:r>
      <w:r w:rsidRPr="00246E46">
        <w:rPr>
          <w:rFonts w:cs="Tahoma"/>
          <w:bdr w:val="none" w:sz="0" w:space="0" w:color="auto" w:frame="1"/>
        </w:rPr>
        <w:t xml:space="preserve"> “the </w:t>
      </w:r>
      <w:r w:rsidRPr="00246E46">
        <w:rPr>
          <w:rFonts w:cs="Tahoma"/>
          <w:highlight w:val="yellow"/>
          <w:bdr w:val="none" w:sz="0" w:space="0" w:color="auto" w:frame="1"/>
        </w:rPr>
        <w:t>right to be informed</w:t>
      </w:r>
      <w:r w:rsidRPr="00246E46">
        <w:rPr>
          <w:rFonts w:cs="Tahoma"/>
          <w:bdr w:val="none" w:sz="0" w:space="0" w:color="auto" w:frame="1"/>
        </w:rPr>
        <w:t xml:space="preserve"> and the </w:t>
      </w:r>
      <w:r w:rsidRPr="00246E46">
        <w:rPr>
          <w:rFonts w:cs="Tahoma"/>
          <w:highlight w:val="yellow"/>
          <w:bdr w:val="none" w:sz="0" w:space="0" w:color="auto" w:frame="1"/>
        </w:rPr>
        <w:t>right</w:t>
      </w:r>
      <w:r w:rsidRPr="00246E46">
        <w:rPr>
          <w:rFonts w:cs="Tahoma"/>
          <w:bdr w:val="none" w:sz="0" w:space="0" w:color="auto" w:frame="1"/>
        </w:rPr>
        <w:t xml:space="preserve"> </w:t>
      </w:r>
      <w:r w:rsidRPr="00246E46">
        <w:rPr>
          <w:rFonts w:cs="Tahoma"/>
          <w:highlight w:val="yellow"/>
          <w:bdr w:val="none" w:sz="0" w:space="0" w:color="auto" w:frame="1"/>
        </w:rPr>
        <w:t>to know</w:t>
      </w:r>
      <w:r w:rsidRPr="00246E46">
        <w:rPr>
          <w:rFonts w:cs="Tahoma"/>
          <w:bdr w:val="none" w:sz="0" w:space="0" w:color="auto" w:frame="1"/>
        </w:rPr>
        <w:t xml:space="preserve"> and the </w:t>
      </w:r>
      <w:r w:rsidRPr="00246E46">
        <w:rPr>
          <w:rFonts w:cs="Tahoma"/>
          <w:highlight w:val="yellow"/>
          <w:bdr w:val="none" w:sz="0" w:space="0" w:color="auto" w:frame="1"/>
        </w:rPr>
        <w:t>feeling of protection of expansive connectivity</w:t>
      </w:r>
      <w:r w:rsidRPr="00246E46">
        <w:rPr>
          <w:rFonts w:cs="Tahoma"/>
          <w:bdr w:val="none" w:sz="0" w:space="0" w:color="auto" w:frame="1"/>
        </w:rPr>
        <w:t xml:space="preserve">” the </w:t>
      </w:r>
      <w:r w:rsidRPr="00246E46">
        <w:rPr>
          <w:rFonts w:cs="Tahoma"/>
          <w:highlight w:val="yellow"/>
          <w:bdr w:val="none" w:sz="0" w:space="0" w:color="auto" w:frame="1"/>
        </w:rPr>
        <w:t>Internet offers on</w:t>
      </w:r>
      <w:r w:rsidRPr="00246E46">
        <w:rPr>
          <w:rFonts w:cs="Tahoma"/>
          <w:bdr w:val="none" w:sz="0" w:space="0" w:color="auto" w:frame="1"/>
        </w:rPr>
        <w:t xml:space="preserve"> the click of a button.</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Assurance by Internet search engines: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three Internet search engines — Microsoft, Google India and Yahoo! India — gave their assurances to the Supreme Court that they would neither advertise nor sponsor advertisements violative of the PNPCDT Act. The trio said they had already appointed ‘in-house’ experts to spot illegal content.</w:t>
      </w:r>
    </w:p>
    <w:p w:rsidR="00151EE0" w:rsidRPr="00246E46" w:rsidRDefault="00151EE0" w:rsidP="00246E46">
      <w:pPr>
        <w:numPr>
          <w:ilvl w:val="0"/>
          <w:numId w:val="151"/>
        </w:numPr>
        <w:shd w:val="clear" w:color="auto" w:fill="FFFFFF"/>
        <w:spacing w:after="0" w:line="240" w:lineRule="auto"/>
        <w:ind w:left="450"/>
        <w:contextualSpacing/>
        <w:textAlignment w:val="baseline"/>
        <w:rPr>
          <w:rFonts w:cs="Tahoma"/>
        </w:rPr>
      </w:pPr>
      <w:r w:rsidRPr="00246E46">
        <w:rPr>
          <w:rStyle w:val="Strong"/>
          <w:rFonts w:cs="Tahoma"/>
          <w:highlight w:val="yellow"/>
          <w:bdr w:val="none" w:sz="0" w:space="0" w:color="auto" w:frame="1"/>
        </w:rPr>
        <w:t>Nodal officers</w:t>
      </w:r>
      <w:r w:rsidRPr="00246E46">
        <w:rPr>
          <w:rStyle w:val="Strong"/>
          <w:rFonts w:cs="Tahoma"/>
          <w:bdr w:val="none" w:sz="0" w:space="0" w:color="auto" w:frame="1"/>
        </w:rPr>
        <w:t xml:space="preserve"> have </w:t>
      </w:r>
      <w:r w:rsidRPr="00246E46">
        <w:rPr>
          <w:rStyle w:val="Strong"/>
          <w:rFonts w:cs="Tahoma"/>
          <w:highlight w:val="yellow"/>
          <w:bdr w:val="none" w:sz="0" w:space="0" w:color="auto" w:frame="1"/>
        </w:rPr>
        <w:t>already been appointed</w:t>
      </w:r>
      <w:r w:rsidRPr="00246E46">
        <w:rPr>
          <w:rStyle w:val="Strong"/>
          <w:rFonts w:cs="Tahoma"/>
          <w:bdr w:val="none" w:sz="0" w:space="0" w:color="auto" w:frame="1"/>
        </w:rPr>
        <w:t xml:space="preserve"> at </w:t>
      </w:r>
      <w:r w:rsidRPr="00246E46">
        <w:rPr>
          <w:rStyle w:val="Strong"/>
          <w:rFonts w:cs="Tahoma"/>
          <w:highlight w:val="yellow"/>
          <w:bdr w:val="none" w:sz="0" w:space="0" w:color="auto" w:frame="1"/>
        </w:rPr>
        <w:t>State levels</w:t>
      </w:r>
      <w:r w:rsidRPr="00246E46">
        <w:rPr>
          <w:rStyle w:val="Strong"/>
          <w:rFonts w:cs="Tahoma"/>
          <w:bdr w:val="none" w:sz="0" w:space="0" w:color="auto" w:frame="1"/>
        </w:rPr>
        <w:t xml:space="preserve"> to </w:t>
      </w:r>
      <w:r w:rsidRPr="00246E46">
        <w:rPr>
          <w:rStyle w:val="Strong"/>
          <w:rFonts w:cs="Tahoma"/>
          <w:highlight w:val="yellow"/>
          <w:bdr w:val="none" w:sz="0" w:space="0" w:color="auto" w:frame="1"/>
        </w:rPr>
        <w:t>keep tabs</w:t>
      </w:r>
      <w:r w:rsidRPr="00246E46">
        <w:rPr>
          <w:rStyle w:val="Strong"/>
          <w:rFonts w:cs="Tahoma"/>
          <w:bdr w:val="none" w:sz="0" w:space="0" w:color="auto" w:frame="1"/>
        </w:rPr>
        <w:t xml:space="preserve"> on the </w:t>
      </w:r>
      <w:r w:rsidRPr="00246E46">
        <w:rPr>
          <w:rStyle w:val="Strong"/>
          <w:rFonts w:cs="Tahoma"/>
          <w:highlight w:val="yellow"/>
          <w:bdr w:val="none" w:sz="0" w:space="0" w:color="auto" w:frame="1"/>
        </w:rPr>
        <w:t>Net</w:t>
      </w:r>
      <w:r w:rsidRPr="00246E46">
        <w:rPr>
          <w:rStyle w:val="Strong"/>
          <w:rFonts w:cs="Tahoma"/>
          <w:bdr w:val="none" w:sz="0" w:space="0" w:color="auto" w:frame="1"/>
        </w:rPr>
        <w:t xml:space="preserve"> for </w:t>
      </w:r>
      <w:r w:rsidRPr="00246E46">
        <w:rPr>
          <w:rStyle w:val="Strong"/>
          <w:rFonts w:cs="Tahoma"/>
          <w:highlight w:val="yellow"/>
          <w:bdr w:val="none" w:sz="0" w:space="0" w:color="auto" w:frame="1"/>
        </w:rPr>
        <w:t>offensive</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material contravening Section 22 of the Act</w:t>
      </w:r>
      <w:r w:rsidRPr="00246E46">
        <w:rPr>
          <w:rFonts w:cs="Tahoma"/>
          <w:highlight w:val="yellow"/>
          <w:bdr w:val="none" w:sz="0" w:space="0" w:color="auto" w:frame="1"/>
        </w:rPr>
        <w:t>.</w:t>
      </w:r>
    </w:p>
    <w:p w:rsidR="00151EE0" w:rsidRPr="00246E46" w:rsidRDefault="00151EE0" w:rsidP="00246E46">
      <w:pPr>
        <w:numPr>
          <w:ilvl w:val="0"/>
          <w:numId w:val="151"/>
        </w:numPr>
        <w:shd w:val="clear" w:color="auto" w:fill="FFFFFF"/>
        <w:spacing w:after="0" w:line="240" w:lineRule="auto"/>
        <w:ind w:left="450"/>
        <w:contextualSpacing/>
        <w:textAlignment w:val="baseline"/>
        <w:rPr>
          <w:rFonts w:cs="Tahoma"/>
        </w:rPr>
      </w:pPr>
      <w:r w:rsidRPr="00246E46">
        <w:rPr>
          <w:rFonts w:cs="Tahoma"/>
          <w:bdr w:val="none" w:sz="0" w:space="0" w:color="auto" w:frame="1"/>
        </w:rPr>
        <w:t>In case the nodal officers detect illegal online content, they would communicate with the search engine’s experts, which would take it off within the next 36 hours of receiving the information. These experts would then follow it up by providing the nodal officers concerned with an action taken report.</w:t>
      </w:r>
    </w:p>
    <w:p w:rsidR="00CA31FD" w:rsidRPr="00246E46" w:rsidRDefault="00CA31FD" w:rsidP="00246E46">
      <w:pPr>
        <w:pStyle w:val="NormalWeb"/>
        <w:shd w:val="clear" w:color="auto" w:fill="FFFFFF"/>
        <w:spacing w:before="0" w:beforeAutospacing="0" w:after="0" w:afterAutospacing="0"/>
        <w:contextualSpacing/>
        <w:textAlignment w:val="baseline"/>
        <w:rPr>
          <w:rStyle w:val="Emphasis"/>
          <w:rFonts w:asciiTheme="minorHAnsi" w:hAnsiTheme="minorHAnsi" w:cs="Tahoma"/>
          <w:b/>
          <w:bCs/>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bdr w:val="none" w:sz="0" w:space="0" w:color="auto" w:frame="1"/>
        </w:rPr>
        <w:t>IMA issues advisory to tackle swine flu cases</w:t>
      </w:r>
      <w:r w:rsidRPr="00246E46">
        <w:rPr>
          <w:rStyle w:val="apple-converted-space"/>
          <w:rFonts w:asciiTheme="minorHAnsi" w:hAnsiTheme="minorHAnsi" w:cs="Tahoma"/>
          <w:b/>
          <w:bCs/>
          <w:i/>
          <w:iCs/>
          <w:sz w:val="22"/>
          <w:szCs w:val="22"/>
          <w:u w:val="single"/>
          <w:bdr w:val="none" w:sz="0" w:space="0" w:color="auto" w:frame="1"/>
        </w:rPr>
        <w:t> </w:t>
      </w:r>
      <w:r w:rsidRPr="00246E46">
        <w:rPr>
          <w:rStyle w:val="Emphasis"/>
          <w:rFonts w:asciiTheme="minorHAnsi" w:hAnsiTheme="minorHAnsi" w:cs="Tahoma"/>
          <w:b/>
          <w:bCs/>
          <w:sz w:val="22"/>
          <w:szCs w:val="22"/>
          <w:bdr w:val="none" w:sz="0" w:space="0" w:color="auto" w:frame="1"/>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With over 100 deaths due to swine flu (H1N1 virus) across Maharashtra this year, including in Aurangabad, Pune and Nashik district, the Indian Medical Association (IMA) has issued an advisory to its members from the three concerned branches.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Guidelines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52"/>
        </w:numPr>
        <w:shd w:val="clear" w:color="auto" w:fill="FFFFFF"/>
        <w:spacing w:after="0" w:line="240" w:lineRule="auto"/>
        <w:ind w:left="450"/>
        <w:contextualSpacing/>
        <w:textAlignment w:val="baseline"/>
        <w:rPr>
          <w:rFonts w:cs="Tahoma"/>
        </w:rPr>
      </w:pPr>
      <w:r w:rsidRPr="00246E46">
        <w:rPr>
          <w:rFonts w:cs="Tahoma"/>
          <w:bdr w:val="none" w:sz="0" w:space="0" w:color="auto" w:frame="1"/>
        </w:rPr>
        <w:t>All cases of suspected or confirmed swine flu should be given anti-virals as per the protocol and carry out vaccination of healthcare providers among other crucial measures.</w:t>
      </w:r>
    </w:p>
    <w:p w:rsidR="00151EE0" w:rsidRPr="00246E46" w:rsidRDefault="00151EE0" w:rsidP="00246E46">
      <w:pPr>
        <w:numPr>
          <w:ilvl w:val="0"/>
          <w:numId w:val="152"/>
        </w:numPr>
        <w:shd w:val="clear" w:color="auto" w:fill="FFFFFF"/>
        <w:spacing w:after="0" w:line="240" w:lineRule="auto"/>
        <w:ind w:left="450"/>
        <w:contextualSpacing/>
        <w:textAlignment w:val="baseline"/>
        <w:rPr>
          <w:rFonts w:cs="Tahoma"/>
        </w:rPr>
      </w:pPr>
      <w:r w:rsidRPr="00246E46">
        <w:rPr>
          <w:rFonts w:cs="Tahoma"/>
          <w:bdr w:val="none" w:sz="0" w:space="0" w:color="auto" w:frame="1"/>
        </w:rPr>
        <w:t>Doctors handling flu patients should wear N-95 mask, while patients should wear surgical masks.</w:t>
      </w:r>
    </w:p>
    <w:p w:rsidR="00151EE0" w:rsidRPr="00246E46" w:rsidRDefault="00151EE0" w:rsidP="00246E46">
      <w:pPr>
        <w:numPr>
          <w:ilvl w:val="0"/>
          <w:numId w:val="152"/>
        </w:numPr>
        <w:shd w:val="clear" w:color="auto" w:fill="FFFFFF"/>
        <w:spacing w:after="0" w:line="240" w:lineRule="auto"/>
        <w:ind w:left="450"/>
        <w:contextualSpacing/>
        <w:textAlignment w:val="baseline"/>
        <w:rPr>
          <w:rFonts w:cs="Tahoma"/>
        </w:rPr>
      </w:pPr>
      <w:r w:rsidRPr="00246E46">
        <w:rPr>
          <w:rFonts w:cs="Tahoma"/>
          <w:bdr w:val="none" w:sz="0" w:space="0" w:color="auto" w:frame="1"/>
        </w:rPr>
        <w:t>All should stay — at least 3 meter — away from a flu patient while coughing and sneezing. One should not cough in hands and use disposable paper.</w:t>
      </w:r>
    </w:p>
    <w:p w:rsidR="00151EE0" w:rsidRPr="00246E46" w:rsidRDefault="00151EE0" w:rsidP="00246E46">
      <w:pPr>
        <w:numPr>
          <w:ilvl w:val="0"/>
          <w:numId w:val="152"/>
        </w:numPr>
        <w:shd w:val="clear" w:color="auto" w:fill="FFFFFF"/>
        <w:spacing w:after="0" w:line="240" w:lineRule="auto"/>
        <w:ind w:left="450"/>
        <w:contextualSpacing/>
        <w:textAlignment w:val="baseline"/>
        <w:rPr>
          <w:rFonts w:cs="Tahoma"/>
        </w:rPr>
      </w:pPr>
      <w:r w:rsidRPr="00246E46">
        <w:rPr>
          <w:rFonts w:cs="Tahoma"/>
          <w:bdr w:val="none" w:sz="0" w:space="0" w:color="auto" w:frame="1"/>
        </w:rPr>
        <w:t>All hospitals and clinics should have enough surgical masks to be given at the reception to every patient of cough with fever.</w:t>
      </w:r>
    </w:p>
    <w:p w:rsidR="00151EE0" w:rsidRPr="00246E46" w:rsidRDefault="00151EE0" w:rsidP="00246E46">
      <w:pPr>
        <w:numPr>
          <w:ilvl w:val="0"/>
          <w:numId w:val="152"/>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As per the advisory, all high risk patients, heart and diabetes patients should take flu vaccination, whereas people traveling to Pune, Nasik and Aurangabad should consult their doctors regarding precautions and treatment advice.</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green"/>
          <w:u w:val="single"/>
          <w:bdr w:val="none" w:sz="0" w:space="0" w:color="auto" w:frame="1"/>
        </w:rPr>
        <w:t>Swine Flu</w:t>
      </w:r>
      <w:r w:rsidRPr="00246E46">
        <w:rPr>
          <w:rFonts w:asciiTheme="minorHAnsi" w:hAnsiTheme="minorHAnsi" w:cs="Tahoma"/>
          <w:sz w:val="22"/>
          <w:szCs w:val="22"/>
          <w:highlight w:val="green"/>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Swine Influenza</w:t>
      </w:r>
      <w:r w:rsidRPr="00246E46">
        <w:rPr>
          <w:rFonts w:asciiTheme="minorHAnsi" w:hAnsiTheme="minorHAnsi" w:cs="Tahoma"/>
          <w:sz w:val="22"/>
          <w:szCs w:val="22"/>
          <w:bdr w:val="none" w:sz="0" w:space="0" w:color="auto" w:frame="1"/>
        </w:rPr>
        <w:t xml:space="preserve"> (swine flu) is a </w:t>
      </w:r>
      <w:r w:rsidRPr="00246E46">
        <w:rPr>
          <w:rFonts w:asciiTheme="minorHAnsi" w:hAnsiTheme="minorHAnsi" w:cs="Tahoma"/>
          <w:sz w:val="22"/>
          <w:szCs w:val="22"/>
          <w:highlight w:val="yellow"/>
          <w:bdr w:val="none" w:sz="0" w:space="0" w:color="auto" w:frame="1"/>
        </w:rPr>
        <w:t>respiratory disease of pigs</w:t>
      </w:r>
      <w:r w:rsidRPr="00246E46">
        <w:rPr>
          <w:rFonts w:asciiTheme="minorHAnsi" w:hAnsiTheme="minorHAnsi" w:cs="Tahoma"/>
          <w:sz w:val="22"/>
          <w:szCs w:val="22"/>
          <w:bdr w:val="none" w:sz="0" w:space="0" w:color="auto" w:frame="1"/>
        </w:rPr>
        <w:t xml:space="preserve"> caused by</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type A influenza viruses</w:t>
      </w:r>
      <w:r w:rsidRPr="00246E46">
        <w:rPr>
          <w:rStyle w:val="Strong"/>
          <w:rFonts w:asciiTheme="minorHAnsi" w:hAnsiTheme="minorHAnsi" w:cs="Tahoma"/>
          <w:sz w:val="22"/>
          <w:szCs w:val="22"/>
          <w:bdr w:val="none" w:sz="0" w:space="0" w:color="auto" w:frame="1"/>
        </w:rPr>
        <w:t xml:space="preserve"> that causes </w:t>
      </w:r>
      <w:r w:rsidRPr="00246E46">
        <w:rPr>
          <w:rStyle w:val="Strong"/>
          <w:rFonts w:asciiTheme="minorHAnsi" w:hAnsiTheme="minorHAnsi" w:cs="Tahoma"/>
          <w:sz w:val="22"/>
          <w:szCs w:val="22"/>
          <w:highlight w:val="yellow"/>
          <w:bdr w:val="none" w:sz="0" w:space="0" w:color="auto" w:frame="1"/>
        </w:rPr>
        <w:t>regular outbreaks in pigs</w:t>
      </w:r>
      <w:r w:rsidRPr="00246E46">
        <w:rPr>
          <w:rFonts w:asciiTheme="minorHAnsi" w:hAnsiTheme="minorHAnsi" w:cs="Tahoma"/>
          <w:sz w:val="22"/>
          <w:szCs w:val="22"/>
          <w:bdr w:val="none" w:sz="0" w:space="0" w:color="auto" w:frame="1"/>
        </w:rPr>
        <w:t>.</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yellow"/>
          <w:bdr w:val="none" w:sz="0" w:space="0" w:color="auto" w:frame="1"/>
        </w:rPr>
        <w:t>H1N1</w:t>
      </w:r>
      <w:r w:rsidRPr="00246E46">
        <w:rPr>
          <w:rStyle w:val="Strong"/>
          <w:rFonts w:asciiTheme="minorHAnsi" w:hAnsiTheme="minorHAnsi" w:cs="Tahoma"/>
          <w:sz w:val="22"/>
          <w:szCs w:val="22"/>
          <w:bdr w:val="none" w:sz="0" w:space="0" w:color="auto" w:frame="1"/>
        </w:rPr>
        <w:t xml:space="preserve"> is a </w:t>
      </w:r>
      <w:r w:rsidRPr="00246E46">
        <w:rPr>
          <w:rStyle w:val="Strong"/>
          <w:rFonts w:asciiTheme="minorHAnsi" w:hAnsiTheme="minorHAnsi" w:cs="Tahoma"/>
          <w:sz w:val="22"/>
          <w:szCs w:val="22"/>
          <w:highlight w:val="yellow"/>
          <w:bdr w:val="none" w:sz="0" w:space="0" w:color="auto" w:frame="1"/>
        </w:rPr>
        <w:t>flu virus</w:t>
      </w:r>
      <w:r w:rsidRPr="00246E46">
        <w:rPr>
          <w:rFonts w:asciiTheme="minorHAnsi" w:hAnsiTheme="minorHAnsi" w:cs="Tahoma"/>
          <w:sz w:val="22"/>
          <w:szCs w:val="22"/>
          <w:bdr w:val="none" w:sz="0" w:space="0" w:color="auto" w:frame="1"/>
        </w:rPr>
        <w:t>. When it was first detected in 2009, it was called “</w:t>
      </w:r>
      <w:r w:rsidRPr="00246E46">
        <w:rPr>
          <w:rFonts w:asciiTheme="minorHAnsi" w:hAnsiTheme="minorHAnsi" w:cs="Tahoma"/>
          <w:sz w:val="22"/>
          <w:szCs w:val="22"/>
          <w:highlight w:val="yellow"/>
          <w:bdr w:val="none" w:sz="0" w:space="0" w:color="auto" w:frame="1"/>
        </w:rPr>
        <w:t>swine flu</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because</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virus was similar to those found in pigs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53"/>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Transmission</w:t>
      </w:r>
      <w:r w:rsidRPr="00246E46">
        <w:rPr>
          <w:rFonts w:cs="Tahoma"/>
          <w:bdr w:val="none" w:sz="0" w:space="0" w:color="auto" w:frame="1"/>
        </w:rPr>
        <w:t xml:space="preserve"> </w:t>
      </w:r>
      <w:r w:rsidRPr="00246E46">
        <w:rPr>
          <w:rFonts w:cs="Tahoma"/>
          <w:highlight w:val="yellow"/>
          <w:bdr w:val="none" w:sz="0" w:space="0" w:color="auto" w:frame="1"/>
        </w:rPr>
        <w:t>from Pigs to Humans</w:t>
      </w:r>
      <w:r w:rsidRPr="00246E46">
        <w:rPr>
          <w:rFonts w:cs="Tahoma"/>
          <w:bdr w:val="none" w:sz="0" w:space="0" w:color="auto" w:frame="1"/>
        </w:rPr>
        <w:t xml:space="preserve">: The </w:t>
      </w:r>
      <w:r w:rsidRPr="00246E46">
        <w:rPr>
          <w:rFonts w:cs="Tahoma"/>
          <w:highlight w:val="yellow"/>
          <w:bdr w:val="none" w:sz="0" w:space="0" w:color="auto" w:frame="1"/>
        </w:rPr>
        <w:t>H1N1 virus</w:t>
      </w:r>
      <w:r w:rsidRPr="00246E46">
        <w:rPr>
          <w:rFonts w:cs="Tahoma"/>
          <w:bdr w:val="none" w:sz="0" w:space="0" w:color="auto" w:frame="1"/>
        </w:rPr>
        <w:t xml:space="preserve"> is currently a </w:t>
      </w:r>
      <w:r w:rsidRPr="00246E46">
        <w:rPr>
          <w:rFonts w:cs="Tahoma"/>
          <w:highlight w:val="yellow"/>
          <w:bdr w:val="none" w:sz="0" w:space="0" w:color="auto" w:frame="1"/>
        </w:rPr>
        <w:t>seasonal flu</w:t>
      </w:r>
      <w:r w:rsidRPr="00246E46">
        <w:rPr>
          <w:rFonts w:cs="Tahoma"/>
          <w:bdr w:val="none" w:sz="0" w:space="0" w:color="auto" w:frame="1"/>
        </w:rPr>
        <w:t xml:space="preserve"> </w:t>
      </w:r>
      <w:r w:rsidRPr="00246E46">
        <w:rPr>
          <w:rFonts w:cs="Tahoma"/>
          <w:highlight w:val="yellow"/>
          <w:bdr w:val="none" w:sz="0" w:space="0" w:color="auto" w:frame="1"/>
        </w:rPr>
        <w:t>virus</w:t>
      </w:r>
      <w:r w:rsidRPr="00246E46">
        <w:rPr>
          <w:rFonts w:cs="Tahoma"/>
          <w:bdr w:val="none" w:sz="0" w:space="0" w:color="auto" w:frame="1"/>
        </w:rPr>
        <w:t xml:space="preserve"> </w:t>
      </w:r>
      <w:r w:rsidRPr="00246E46">
        <w:rPr>
          <w:rFonts w:cs="Tahoma"/>
          <w:highlight w:val="yellow"/>
          <w:bdr w:val="none" w:sz="0" w:space="0" w:color="auto" w:frame="1"/>
        </w:rPr>
        <w:t>found</w:t>
      </w:r>
      <w:r w:rsidRPr="00246E46">
        <w:rPr>
          <w:rFonts w:cs="Tahoma"/>
          <w:bdr w:val="none" w:sz="0" w:space="0" w:color="auto" w:frame="1"/>
        </w:rPr>
        <w:t xml:space="preserve"> in </w:t>
      </w:r>
      <w:r w:rsidRPr="00246E46">
        <w:rPr>
          <w:rFonts w:cs="Tahoma"/>
          <w:highlight w:val="yellow"/>
          <w:bdr w:val="none" w:sz="0" w:space="0" w:color="auto" w:frame="1"/>
        </w:rPr>
        <w:t>humans</w:t>
      </w:r>
      <w:r w:rsidRPr="00246E46">
        <w:rPr>
          <w:rFonts w:cs="Tahoma"/>
          <w:bdr w:val="none" w:sz="0" w:space="0" w:color="auto" w:frame="1"/>
        </w:rPr>
        <w:t xml:space="preserve">. </w:t>
      </w:r>
      <w:r w:rsidRPr="00246E46">
        <w:rPr>
          <w:rFonts w:cs="Tahoma"/>
          <w:highlight w:val="yellow"/>
          <w:bdr w:val="none" w:sz="0" w:space="0" w:color="auto" w:frame="1"/>
        </w:rPr>
        <w:t>Although</w:t>
      </w:r>
      <w:r w:rsidRPr="00246E46">
        <w:rPr>
          <w:rFonts w:cs="Tahoma"/>
          <w:bdr w:val="none" w:sz="0" w:space="0" w:color="auto" w:frame="1"/>
        </w:rPr>
        <w:t xml:space="preserve"> it also </w:t>
      </w:r>
      <w:r w:rsidRPr="00246E46">
        <w:rPr>
          <w:rFonts w:cs="Tahoma"/>
          <w:highlight w:val="yellow"/>
          <w:bdr w:val="none" w:sz="0" w:space="0" w:color="auto" w:frame="1"/>
        </w:rPr>
        <w:t xml:space="preserve">circulates in pigs, one cannot get </w:t>
      </w:r>
      <w:r w:rsidRPr="00246E46">
        <w:rPr>
          <w:rFonts w:cs="Tahoma"/>
          <w:bdr w:val="none" w:sz="0" w:space="0" w:color="auto" w:frame="1"/>
        </w:rPr>
        <w:t xml:space="preserve">it by </w:t>
      </w:r>
      <w:r w:rsidRPr="00246E46">
        <w:rPr>
          <w:rFonts w:cs="Tahoma"/>
          <w:highlight w:val="yellow"/>
          <w:bdr w:val="none" w:sz="0" w:space="0" w:color="auto" w:frame="1"/>
        </w:rPr>
        <w:t xml:space="preserve">eating properly handled and cooked pork </w:t>
      </w:r>
      <w:r w:rsidRPr="00246E46">
        <w:rPr>
          <w:rFonts w:cs="Tahoma"/>
          <w:bdr w:val="none" w:sz="0" w:space="0" w:color="auto" w:frame="1"/>
        </w:rPr>
        <w:t xml:space="preserve">or </w:t>
      </w:r>
      <w:r w:rsidRPr="00246E46">
        <w:rPr>
          <w:rFonts w:cs="Tahoma"/>
          <w:highlight w:val="yellow"/>
          <w:bdr w:val="none" w:sz="0" w:space="0" w:color="auto" w:frame="1"/>
        </w:rPr>
        <w:t>pork</w:t>
      </w:r>
      <w:r w:rsidRPr="00246E46">
        <w:rPr>
          <w:rFonts w:cs="Tahoma"/>
          <w:bdr w:val="none" w:sz="0" w:space="0" w:color="auto" w:frame="1"/>
        </w:rPr>
        <w:t xml:space="preserve"> </w:t>
      </w:r>
      <w:r w:rsidRPr="00246E46">
        <w:rPr>
          <w:rFonts w:cs="Tahoma"/>
          <w:highlight w:val="yellow"/>
          <w:bdr w:val="none" w:sz="0" w:space="0" w:color="auto" w:frame="1"/>
        </w:rPr>
        <w:t>products.</w:t>
      </w:r>
    </w:p>
    <w:p w:rsidR="00151EE0" w:rsidRPr="00246E46" w:rsidRDefault="00151EE0" w:rsidP="00246E46">
      <w:pPr>
        <w:numPr>
          <w:ilvl w:val="0"/>
          <w:numId w:val="15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In </w:t>
      </w:r>
      <w:r w:rsidRPr="00246E46">
        <w:rPr>
          <w:rFonts w:cs="Tahoma"/>
          <w:highlight w:val="yellow"/>
          <w:bdr w:val="none" w:sz="0" w:space="0" w:color="auto" w:frame="1"/>
        </w:rPr>
        <w:t>2009</w:t>
      </w:r>
      <w:r w:rsidRPr="00246E46">
        <w:rPr>
          <w:rFonts w:cs="Tahoma"/>
          <w:bdr w:val="none" w:sz="0" w:space="0" w:color="auto" w:frame="1"/>
        </w:rPr>
        <w:t xml:space="preserve">, </w:t>
      </w:r>
      <w:r w:rsidRPr="00246E46">
        <w:rPr>
          <w:rFonts w:cs="Tahoma"/>
          <w:highlight w:val="yellow"/>
          <w:bdr w:val="none" w:sz="0" w:space="0" w:color="auto" w:frame="1"/>
        </w:rPr>
        <w:t>H1N1</w:t>
      </w:r>
      <w:r w:rsidRPr="00246E46">
        <w:rPr>
          <w:rFonts w:cs="Tahoma"/>
          <w:bdr w:val="none" w:sz="0" w:space="0" w:color="auto" w:frame="1"/>
        </w:rPr>
        <w:t xml:space="preserve"> was </w:t>
      </w:r>
      <w:r w:rsidRPr="00246E46">
        <w:rPr>
          <w:rFonts w:cs="Tahoma"/>
          <w:highlight w:val="yellow"/>
          <w:bdr w:val="none" w:sz="0" w:space="0" w:color="auto" w:frame="1"/>
        </w:rPr>
        <w:t>spreading fast</w:t>
      </w:r>
      <w:r w:rsidRPr="00246E46">
        <w:rPr>
          <w:rFonts w:cs="Tahoma"/>
          <w:bdr w:val="none" w:sz="0" w:space="0" w:color="auto" w:frame="1"/>
        </w:rPr>
        <w:t xml:space="preserve"> around the world, so the </w:t>
      </w:r>
      <w:r w:rsidRPr="00246E46">
        <w:rPr>
          <w:rFonts w:cs="Tahoma"/>
          <w:highlight w:val="yellow"/>
          <w:bdr w:val="none" w:sz="0" w:space="0" w:color="auto" w:frame="1"/>
        </w:rPr>
        <w:t>World Health Organization</w:t>
      </w:r>
      <w:r w:rsidRPr="00246E46">
        <w:rPr>
          <w:rFonts w:cs="Tahoma"/>
          <w:bdr w:val="none" w:sz="0" w:space="0" w:color="auto" w:frame="1"/>
        </w:rPr>
        <w:t xml:space="preserve"> called it a </w:t>
      </w:r>
      <w:r w:rsidRPr="00246E46">
        <w:rPr>
          <w:rFonts w:cs="Tahoma"/>
          <w:highlight w:val="yellow"/>
          <w:bdr w:val="none" w:sz="0" w:space="0" w:color="auto" w:frame="1"/>
        </w:rPr>
        <w:t>pandemic</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Spread</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5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Swine flu is </w:t>
      </w:r>
      <w:r w:rsidRPr="00246E46">
        <w:rPr>
          <w:rFonts w:cs="Tahoma"/>
          <w:highlight w:val="yellow"/>
          <w:bdr w:val="none" w:sz="0" w:space="0" w:color="auto" w:frame="1"/>
        </w:rPr>
        <w:t>contagious</w:t>
      </w:r>
      <w:r w:rsidRPr="00246E46">
        <w:rPr>
          <w:rFonts w:cs="Tahoma"/>
          <w:bdr w:val="none" w:sz="0" w:space="0" w:color="auto" w:frame="1"/>
        </w:rPr>
        <w:t xml:space="preserve">, and it </w:t>
      </w:r>
      <w:r w:rsidRPr="00246E46">
        <w:rPr>
          <w:rFonts w:cs="Tahoma"/>
          <w:highlight w:val="yellow"/>
          <w:bdr w:val="none" w:sz="0" w:space="0" w:color="auto" w:frame="1"/>
        </w:rPr>
        <w:t>spreads</w:t>
      </w:r>
      <w:r w:rsidRPr="00246E46">
        <w:rPr>
          <w:rFonts w:cs="Tahoma"/>
          <w:bdr w:val="none" w:sz="0" w:space="0" w:color="auto" w:frame="1"/>
        </w:rPr>
        <w:t xml:space="preserve"> in the </w:t>
      </w:r>
      <w:r w:rsidRPr="00246E46">
        <w:rPr>
          <w:rFonts w:cs="Tahoma"/>
          <w:highlight w:val="yellow"/>
          <w:bdr w:val="none" w:sz="0" w:space="0" w:color="auto" w:frame="1"/>
        </w:rPr>
        <w:t>same way as</w:t>
      </w:r>
      <w:r w:rsidRPr="00246E46">
        <w:rPr>
          <w:rFonts w:cs="Tahoma"/>
          <w:bdr w:val="none" w:sz="0" w:space="0" w:color="auto" w:frame="1"/>
        </w:rPr>
        <w:t xml:space="preserve"> the </w:t>
      </w:r>
      <w:r w:rsidRPr="00246E46">
        <w:rPr>
          <w:rFonts w:cs="Tahoma"/>
          <w:highlight w:val="yellow"/>
          <w:bdr w:val="none" w:sz="0" w:space="0" w:color="auto" w:frame="1"/>
        </w:rPr>
        <w:t>seasonal flu</w:t>
      </w:r>
      <w:r w:rsidRPr="00246E46">
        <w:rPr>
          <w:rFonts w:cs="Tahoma"/>
          <w:bdr w:val="none" w:sz="0" w:space="0" w:color="auto" w:frame="1"/>
        </w:rPr>
        <w:t>.</w:t>
      </w:r>
    </w:p>
    <w:p w:rsidR="00151EE0" w:rsidRPr="00246E46" w:rsidRDefault="00151EE0" w:rsidP="00246E46">
      <w:pPr>
        <w:numPr>
          <w:ilvl w:val="0"/>
          <w:numId w:val="15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When people who have it </w:t>
      </w:r>
      <w:r w:rsidRPr="00246E46">
        <w:rPr>
          <w:rFonts w:cs="Tahoma"/>
          <w:highlight w:val="yellow"/>
          <w:bdr w:val="none" w:sz="0" w:space="0" w:color="auto" w:frame="1"/>
        </w:rPr>
        <w:t>cough</w:t>
      </w:r>
      <w:r w:rsidRPr="00246E46">
        <w:rPr>
          <w:rFonts w:cs="Tahoma"/>
          <w:bdr w:val="none" w:sz="0" w:space="0" w:color="auto" w:frame="1"/>
        </w:rPr>
        <w:t xml:space="preserve"> or </w:t>
      </w:r>
      <w:r w:rsidRPr="00246E46">
        <w:rPr>
          <w:rFonts w:cs="Tahoma"/>
          <w:highlight w:val="yellow"/>
          <w:bdr w:val="none" w:sz="0" w:space="0" w:color="auto" w:frame="1"/>
        </w:rPr>
        <w:t>sneeze</w:t>
      </w:r>
      <w:r w:rsidRPr="00246E46">
        <w:rPr>
          <w:rFonts w:cs="Tahoma"/>
          <w:bdr w:val="none" w:sz="0" w:space="0" w:color="auto" w:frame="1"/>
        </w:rPr>
        <w:t xml:space="preserve">, they spray tiny drops of the virus into the </w:t>
      </w:r>
      <w:r w:rsidRPr="00246E46">
        <w:rPr>
          <w:rFonts w:cs="Tahoma"/>
          <w:highlight w:val="yellow"/>
          <w:bdr w:val="none" w:sz="0" w:space="0" w:color="auto" w:frame="1"/>
        </w:rPr>
        <w:t>air</w:t>
      </w:r>
      <w:r w:rsidRPr="00246E46">
        <w:rPr>
          <w:rFonts w:cs="Tahoma"/>
          <w:bdr w:val="none" w:sz="0" w:space="0" w:color="auto" w:frame="1"/>
        </w:rPr>
        <w:t xml:space="preserve">. If a person comes in </w:t>
      </w:r>
      <w:r w:rsidRPr="00246E46">
        <w:rPr>
          <w:rFonts w:cs="Tahoma"/>
          <w:highlight w:val="yellow"/>
          <w:bdr w:val="none" w:sz="0" w:space="0" w:color="auto" w:frame="1"/>
        </w:rPr>
        <w:t>contact</w:t>
      </w:r>
      <w:r w:rsidRPr="00246E46">
        <w:rPr>
          <w:rFonts w:cs="Tahoma"/>
          <w:bdr w:val="none" w:sz="0" w:space="0" w:color="auto" w:frame="1"/>
        </w:rPr>
        <w:t xml:space="preserve"> with these drops or touch a surface that an infected person has recently touched, the person can catch H1N1 swine flu.</w:t>
      </w:r>
    </w:p>
    <w:p w:rsidR="00151EE0" w:rsidRPr="00246E46" w:rsidRDefault="00151EE0" w:rsidP="00246E46">
      <w:pPr>
        <w:numPr>
          <w:ilvl w:val="0"/>
          <w:numId w:val="154"/>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Pregnant women</w:t>
      </w:r>
      <w:r w:rsidRPr="00246E46">
        <w:rPr>
          <w:rFonts w:cs="Tahoma"/>
          <w:bdr w:val="none" w:sz="0" w:space="0" w:color="auto" w:frame="1"/>
        </w:rPr>
        <w:t xml:space="preserve"> who </w:t>
      </w:r>
      <w:r w:rsidRPr="00246E46">
        <w:rPr>
          <w:rFonts w:cs="Tahoma"/>
          <w:highlight w:val="yellow"/>
          <w:bdr w:val="none" w:sz="0" w:space="0" w:color="auto" w:frame="1"/>
        </w:rPr>
        <w:t>contract</w:t>
      </w:r>
      <w:r w:rsidRPr="00246E46">
        <w:rPr>
          <w:rFonts w:cs="Tahoma"/>
          <w:bdr w:val="none" w:sz="0" w:space="0" w:color="auto" w:frame="1"/>
        </w:rPr>
        <w:t xml:space="preserve"> the </w:t>
      </w:r>
      <w:r w:rsidRPr="00246E46">
        <w:rPr>
          <w:rFonts w:cs="Tahoma"/>
          <w:highlight w:val="yellow"/>
          <w:bdr w:val="none" w:sz="0" w:space="0" w:color="auto" w:frame="1"/>
        </w:rPr>
        <w:t>H1N1 infection</w:t>
      </w:r>
      <w:r w:rsidRPr="00246E46">
        <w:rPr>
          <w:rFonts w:cs="Tahoma"/>
          <w:bdr w:val="none" w:sz="0" w:space="0" w:color="auto" w:frame="1"/>
        </w:rPr>
        <w:t xml:space="preserve"> are at a greater </w:t>
      </w:r>
      <w:r w:rsidRPr="00246E46">
        <w:rPr>
          <w:rFonts w:cs="Tahoma"/>
          <w:highlight w:val="yellow"/>
          <w:bdr w:val="none" w:sz="0" w:space="0" w:color="auto" w:frame="1"/>
        </w:rPr>
        <w:t>risk</w:t>
      </w:r>
      <w:r w:rsidRPr="00246E46">
        <w:rPr>
          <w:rFonts w:cs="Tahoma"/>
          <w:bdr w:val="none" w:sz="0" w:space="0" w:color="auto" w:frame="1"/>
        </w:rPr>
        <w:t xml:space="preserve"> of developing </w:t>
      </w:r>
      <w:r w:rsidRPr="00246E46">
        <w:rPr>
          <w:rFonts w:cs="Tahoma"/>
          <w:highlight w:val="yellow"/>
          <w:bdr w:val="none" w:sz="0" w:space="0" w:color="auto" w:frame="1"/>
        </w:rPr>
        <w:t>complications</w:t>
      </w:r>
      <w:r w:rsidRPr="00246E46">
        <w:rPr>
          <w:rFonts w:cs="Tahoma"/>
          <w:bdr w:val="none" w:sz="0" w:space="0" w:color="auto" w:frame="1"/>
        </w:rPr>
        <w:t xml:space="preserve"> because of hormonal changes, physical changes and changes to their immune system to accommodate the growing foetus.</w:t>
      </w:r>
    </w:p>
    <w:p w:rsidR="00B64C58" w:rsidRPr="00246E46" w:rsidRDefault="00B64C58"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bdr w:val="none" w:sz="0" w:space="0" w:color="auto" w:frame="1"/>
        </w:rPr>
        <w:t>Labour code to provide social security cover to all workers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Small entrepreneurs</w:t>
      </w:r>
      <w:r w:rsidRPr="00246E46">
        <w:rPr>
          <w:rFonts w:asciiTheme="minorHAnsi" w:hAnsiTheme="minorHAnsi" w:cs="Tahoma"/>
          <w:sz w:val="22"/>
          <w:szCs w:val="22"/>
          <w:bdr w:val="none" w:sz="0" w:space="0" w:color="auto" w:frame="1"/>
        </w:rPr>
        <w:t xml:space="preserve"> have </w:t>
      </w:r>
      <w:r w:rsidRPr="00246E46">
        <w:rPr>
          <w:rFonts w:asciiTheme="minorHAnsi" w:hAnsiTheme="minorHAnsi" w:cs="Tahoma"/>
          <w:sz w:val="22"/>
          <w:szCs w:val="22"/>
          <w:highlight w:val="yellow"/>
          <w:bdr w:val="none" w:sz="0" w:space="0" w:color="auto" w:frame="1"/>
        </w:rPr>
        <w:t>raised some concerns</w:t>
      </w:r>
      <w:r w:rsidRPr="00246E46">
        <w:rPr>
          <w:rFonts w:asciiTheme="minorHAnsi" w:hAnsiTheme="minorHAnsi" w:cs="Tahoma"/>
          <w:sz w:val="22"/>
          <w:szCs w:val="22"/>
          <w:bdr w:val="none" w:sz="0" w:space="0" w:color="auto" w:frame="1"/>
        </w:rPr>
        <w:t xml:space="preserve"> over the government’s </w:t>
      </w:r>
      <w:r w:rsidRPr="00246E46">
        <w:rPr>
          <w:rFonts w:asciiTheme="minorHAnsi" w:hAnsiTheme="minorHAnsi" w:cs="Tahoma"/>
          <w:sz w:val="22"/>
          <w:szCs w:val="22"/>
          <w:highlight w:val="yellow"/>
          <w:bdr w:val="none" w:sz="0" w:space="0" w:color="auto" w:frame="1"/>
        </w:rPr>
        <w:t>proposal</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provide social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security coverage</w:t>
      </w:r>
      <w:r w:rsidRPr="00246E46">
        <w:rPr>
          <w:rFonts w:asciiTheme="minorHAnsi" w:hAnsiTheme="minorHAnsi" w:cs="Tahoma"/>
          <w:sz w:val="22"/>
          <w:szCs w:val="22"/>
          <w:bdr w:val="none" w:sz="0" w:space="0" w:color="auto" w:frame="1"/>
        </w:rPr>
        <w:t xml:space="preserve"> to its </w:t>
      </w:r>
      <w:r w:rsidRPr="00246E46">
        <w:rPr>
          <w:rFonts w:asciiTheme="minorHAnsi" w:hAnsiTheme="minorHAnsi" w:cs="Tahoma"/>
          <w:sz w:val="22"/>
          <w:szCs w:val="22"/>
          <w:highlight w:val="yellow"/>
          <w:bdr w:val="none" w:sz="0" w:space="0" w:color="auto" w:frame="1"/>
        </w:rPr>
        <w:t>entire workforce</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5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Small entrepreneurs </w:t>
      </w:r>
      <w:r w:rsidRPr="00246E46">
        <w:rPr>
          <w:rFonts w:cs="Tahoma"/>
          <w:highlight w:val="yellow"/>
          <w:bdr w:val="none" w:sz="0" w:space="0" w:color="auto" w:frame="1"/>
        </w:rPr>
        <w:t>feel</w:t>
      </w:r>
      <w:r w:rsidRPr="00246E46">
        <w:rPr>
          <w:rFonts w:cs="Tahoma"/>
          <w:bdr w:val="none" w:sz="0" w:space="0" w:color="auto" w:frame="1"/>
        </w:rPr>
        <w:t xml:space="preserve"> that </w:t>
      </w:r>
      <w:r w:rsidRPr="00246E46">
        <w:rPr>
          <w:rFonts w:cs="Tahoma"/>
          <w:highlight w:val="yellow"/>
          <w:bdr w:val="none" w:sz="0" w:space="0" w:color="auto" w:frame="1"/>
        </w:rPr>
        <w:t>they</w:t>
      </w:r>
      <w:r w:rsidRPr="00246E46">
        <w:rPr>
          <w:rFonts w:cs="Tahoma"/>
          <w:bdr w:val="none" w:sz="0" w:space="0" w:color="auto" w:frame="1"/>
        </w:rPr>
        <w:t xml:space="preserve"> may </w:t>
      </w:r>
      <w:r w:rsidRPr="00246E46">
        <w:rPr>
          <w:rFonts w:cs="Tahoma"/>
          <w:highlight w:val="yellow"/>
          <w:bdr w:val="none" w:sz="0" w:space="0" w:color="auto" w:frame="1"/>
        </w:rPr>
        <w:t>have to bear</w:t>
      </w:r>
      <w:r w:rsidRPr="00246E46">
        <w:rPr>
          <w:rFonts w:cs="Tahoma"/>
          <w:bdr w:val="none" w:sz="0" w:space="0" w:color="auto" w:frame="1"/>
        </w:rPr>
        <w:t xml:space="preserve"> a </w:t>
      </w:r>
      <w:r w:rsidRPr="00246E46">
        <w:rPr>
          <w:rFonts w:cs="Tahoma"/>
          <w:highlight w:val="yellow"/>
          <w:bdr w:val="none" w:sz="0" w:space="0" w:color="auto" w:frame="1"/>
        </w:rPr>
        <w:t>little bit of financial burden</w:t>
      </w:r>
      <w:r w:rsidRPr="00246E46">
        <w:rPr>
          <w:rFonts w:cs="Tahoma"/>
          <w:bdr w:val="none" w:sz="0" w:space="0" w:color="auto" w:frame="1"/>
        </w:rPr>
        <w:t xml:space="preserve"> </w:t>
      </w:r>
      <w:r w:rsidRPr="00246E46">
        <w:rPr>
          <w:rFonts w:cs="Tahoma"/>
          <w:highlight w:val="yellow"/>
          <w:bdr w:val="none" w:sz="0" w:space="0" w:color="auto" w:frame="1"/>
        </w:rPr>
        <w:t>due to</w:t>
      </w:r>
      <w:r w:rsidRPr="00246E46">
        <w:rPr>
          <w:rFonts w:cs="Tahoma"/>
          <w:bdr w:val="none" w:sz="0" w:space="0" w:color="auto" w:frame="1"/>
        </w:rPr>
        <w:t xml:space="preserve"> </w:t>
      </w:r>
      <w:r w:rsidRPr="00246E46">
        <w:rPr>
          <w:rFonts w:cs="Tahoma"/>
          <w:highlight w:val="yellow"/>
          <w:bdr w:val="none" w:sz="0" w:space="0" w:color="auto" w:frame="1"/>
        </w:rPr>
        <w:t>contribution</w:t>
      </w:r>
      <w:r w:rsidRPr="00246E46">
        <w:rPr>
          <w:rFonts w:cs="Tahoma"/>
          <w:bdr w:val="none" w:sz="0" w:space="0" w:color="auto" w:frame="1"/>
        </w:rPr>
        <w:t xml:space="preserve"> (</w:t>
      </w:r>
      <w:r w:rsidRPr="00246E46">
        <w:rPr>
          <w:rFonts w:cs="Tahoma"/>
          <w:highlight w:val="yellow"/>
          <w:bdr w:val="none" w:sz="0" w:space="0" w:color="auto" w:frame="1"/>
        </w:rPr>
        <w:t>towards social security schemes</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6B70B76D" wp14:editId="5E39B0CE">
            <wp:extent cx="2854325" cy="2138680"/>
            <wp:effectExtent l="0" t="0" r="3175" b="0"/>
            <wp:docPr id="31" name="Picture 31" descr="social security">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ocial security">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54325" cy="2138680"/>
                    </a:xfrm>
                    <a:prstGeom prst="rect">
                      <a:avLst/>
                    </a:prstGeom>
                    <a:noFill/>
                    <a:ln>
                      <a:noFill/>
                    </a:ln>
                  </pic:spPr>
                </pic:pic>
              </a:graphicData>
            </a:graphic>
          </wp:inline>
        </w:drawing>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Centre</w:t>
      </w:r>
      <w:r w:rsidRPr="00246E46">
        <w:rPr>
          <w:rFonts w:asciiTheme="minorHAnsi" w:hAnsiTheme="minorHAnsi" w:cs="Tahoma"/>
          <w:sz w:val="22"/>
          <w:szCs w:val="22"/>
          <w:bdr w:val="none" w:sz="0" w:space="0" w:color="auto" w:frame="1"/>
        </w:rPr>
        <w:t xml:space="preserve"> had last month </w:t>
      </w:r>
      <w:r w:rsidRPr="00246E46">
        <w:rPr>
          <w:rFonts w:asciiTheme="minorHAnsi" w:hAnsiTheme="minorHAnsi" w:cs="Tahoma"/>
          <w:sz w:val="22"/>
          <w:szCs w:val="22"/>
          <w:highlight w:val="yellow"/>
          <w:bdr w:val="none" w:sz="0" w:space="0" w:color="auto" w:frame="1"/>
        </w:rPr>
        <w:t>proposed</w:t>
      </w:r>
      <w:r w:rsidRPr="00246E46">
        <w:rPr>
          <w:rFonts w:asciiTheme="minorHAnsi" w:hAnsiTheme="minorHAnsi" w:cs="Tahoma"/>
          <w:sz w:val="22"/>
          <w:szCs w:val="22"/>
          <w:bdr w:val="none" w:sz="0" w:space="0" w:color="auto" w:frame="1"/>
        </w:rPr>
        <w:t xml:space="preserve"> a </w:t>
      </w:r>
      <w:r w:rsidRPr="00246E46">
        <w:rPr>
          <w:rFonts w:asciiTheme="minorHAnsi" w:hAnsiTheme="minorHAnsi" w:cs="Tahoma"/>
          <w:sz w:val="22"/>
          <w:szCs w:val="22"/>
          <w:highlight w:val="yellow"/>
          <w:bdr w:val="none" w:sz="0" w:space="0" w:color="auto" w:frame="1"/>
        </w:rPr>
        <w:t>labour code on social security</w:t>
      </w:r>
      <w:r w:rsidRPr="00246E46">
        <w:rPr>
          <w:rFonts w:asciiTheme="minorHAnsi" w:hAnsiTheme="minorHAnsi" w:cs="Tahoma"/>
          <w:sz w:val="22"/>
          <w:szCs w:val="22"/>
          <w:bdr w:val="none" w:sz="0" w:space="0" w:color="auto" w:frame="1"/>
        </w:rPr>
        <w:t xml:space="preserve"> which will provide </w:t>
      </w:r>
      <w:r w:rsidRPr="00246E46">
        <w:rPr>
          <w:rFonts w:asciiTheme="minorHAnsi" w:hAnsiTheme="minorHAnsi" w:cs="Tahoma"/>
          <w:sz w:val="22"/>
          <w:szCs w:val="22"/>
          <w:highlight w:val="yellow"/>
          <w:bdr w:val="none" w:sz="0" w:space="0" w:color="auto" w:frame="1"/>
        </w:rPr>
        <w:t>social security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cover</w:t>
      </w:r>
      <w:r w:rsidRPr="00246E46">
        <w:rPr>
          <w:rFonts w:asciiTheme="minorHAnsi" w:hAnsiTheme="minorHAnsi" w:cs="Tahoma"/>
          <w:sz w:val="22"/>
          <w:szCs w:val="22"/>
          <w:bdr w:val="none" w:sz="0" w:space="0" w:color="auto" w:frame="1"/>
        </w:rPr>
        <w:t xml:space="preserve"> to the </w:t>
      </w:r>
      <w:r w:rsidRPr="00246E46">
        <w:rPr>
          <w:rFonts w:asciiTheme="minorHAnsi" w:hAnsiTheme="minorHAnsi" w:cs="Tahoma"/>
          <w:sz w:val="22"/>
          <w:szCs w:val="22"/>
          <w:highlight w:val="yellow"/>
          <w:bdr w:val="none" w:sz="0" w:space="0" w:color="auto" w:frame="1"/>
        </w:rPr>
        <w:t>entire workforce</w:t>
      </w:r>
      <w:r w:rsidRPr="00246E46">
        <w:rPr>
          <w:rFonts w:asciiTheme="minorHAnsi" w:hAnsiTheme="minorHAnsi" w:cs="Tahoma"/>
          <w:sz w:val="22"/>
          <w:szCs w:val="22"/>
          <w:bdr w:val="none" w:sz="0" w:space="0" w:color="auto" w:frame="1"/>
        </w:rPr>
        <w:t xml:space="preserve"> in the country, </w:t>
      </w:r>
      <w:r w:rsidRPr="00246E46">
        <w:rPr>
          <w:rFonts w:asciiTheme="minorHAnsi" w:hAnsiTheme="minorHAnsi" w:cs="Tahoma"/>
          <w:sz w:val="22"/>
          <w:szCs w:val="22"/>
          <w:highlight w:val="yellow"/>
          <w:bdr w:val="none" w:sz="0" w:space="0" w:color="auto" w:frame="1"/>
        </w:rPr>
        <w:t>including self-employed and agricultural workers</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80ADE" w:rsidRPr="00246E46" w:rsidRDefault="00980ADE"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Highlights of the ‘</w:t>
      </w:r>
      <w:r w:rsidRPr="00246E46">
        <w:rPr>
          <w:rFonts w:eastAsia="Times New Roman" w:cs="Tahoma"/>
          <w:highlight w:val="yellow"/>
          <w:u w:val="single"/>
          <w:bdr w:val="none" w:sz="0" w:space="0" w:color="auto" w:frame="1"/>
        </w:rPr>
        <w:t>draft code on Social Security and Welfare’</w:t>
      </w:r>
      <w:r w:rsidRPr="00246E46">
        <w:rPr>
          <w:rFonts w:eastAsia="Times New Roman" w:cs="Tahoma"/>
          <w:u w:val="single"/>
          <w:bdr w:val="none" w:sz="0" w:space="0" w:color="auto" w:frame="1"/>
        </w:rPr>
        <w:t>:</w:t>
      </w:r>
    </w:p>
    <w:p w:rsidR="00980ADE" w:rsidRPr="00246E46" w:rsidRDefault="00980ADE" w:rsidP="00246E46">
      <w:pPr>
        <w:numPr>
          <w:ilvl w:val="0"/>
          <w:numId w:val="156"/>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It will cover –</w:t>
      </w:r>
    </w:p>
    <w:p w:rsidR="00980ADE" w:rsidRPr="00246E46" w:rsidRDefault="00980ADE" w:rsidP="00246E46">
      <w:pPr>
        <w:numPr>
          <w:ilvl w:val="1"/>
          <w:numId w:val="156"/>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lastRenderedPageBreak/>
        <w:t xml:space="preserve">any </w:t>
      </w:r>
      <w:r w:rsidRPr="00246E46">
        <w:rPr>
          <w:rFonts w:eastAsia="Times New Roman" w:cs="Tahoma"/>
          <w:highlight w:val="yellow"/>
          <w:bdr w:val="none" w:sz="0" w:space="0" w:color="auto" w:frame="1"/>
        </w:rPr>
        <w:t>factory</w:t>
      </w:r>
      <w:r w:rsidRPr="00246E46">
        <w:rPr>
          <w:rFonts w:eastAsia="Times New Roman" w:cs="Tahoma"/>
          <w:bdr w:val="none" w:sz="0" w:space="0" w:color="auto" w:frame="1"/>
        </w:rPr>
        <w:t xml:space="preserve">, any </w:t>
      </w:r>
      <w:r w:rsidRPr="00246E46">
        <w:rPr>
          <w:rFonts w:eastAsia="Times New Roman" w:cs="Tahoma"/>
          <w:highlight w:val="yellow"/>
          <w:bdr w:val="none" w:sz="0" w:space="0" w:color="auto" w:frame="1"/>
        </w:rPr>
        <w:t>mine</w:t>
      </w:r>
      <w:r w:rsidRPr="00246E46">
        <w:rPr>
          <w:rFonts w:eastAsia="Times New Roman" w:cs="Tahoma"/>
          <w:bdr w:val="none" w:sz="0" w:space="0" w:color="auto" w:frame="1"/>
        </w:rPr>
        <w:t xml:space="preserve">, any </w:t>
      </w:r>
      <w:r w:rsidRPr="00246E46">
        <w:rPr>
          <w:rFonts w:eastAsia="Times New Roman" w:cs="Tahoma"/>
          <w:highlight w:val="yellow"/>
          <w:bdr w:val="none" w:sz="0" w:space="0" w:color="auto" w:frame="1"/>
        </w:rPr>
        <w:t>plantation</w:t>
      </w:r>
      <w:r w:rsidRPr="00246E46">
        <w:rPr>
          <w:rFonts w:eastAsia="Times New Roman" w:cs="Tahoma"/>
          <w:bdr w:val="none" w:sz="0" w:space="0" w:color="auto" w:frame="1"/>
        </w:rPr>
        <w:t xml:space="preserve">, any </w:t>
      </w:r>
      <w:r w:rsidRPr="00246E46">
        <w:rPr>
          <w:rFonts w:eastAsia="Times New Roman" w:cs="Tahoma"/>
          <w:highlight w:val="yellow"/>
          <w:bdr w:val="none" w:sz="0" w:space="0" w:color="auto" w:frame="1"/>
        </w:rPr>
        <w:t>shop</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charitable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organisations</w:t>
      </w:r>
      <w:r w:rsidRPr="00246E46">
        <w:rPr>
          <w:rFonts w:eastAsia="Times New Roman" w:cs="Tahoma"/>
          <w:bdr w:val="none" w:sz="0" w:space="0" w:color="auto" w:frame="1"/>
        </w:rPr>
        <w:t xml:space="preserve">” and all </w:t>
      </w:r>
      <w:r w:rsidRPr="00246E46">
        <w:rPr>
          <w:rFonts w:eastAsia="Times New Roman" w:cs="Tahoma"/>
          <w:highlight w:val="yellow"/>
          <w:bdr w:val="none" w:sz="0" w:space="0" w:color="auto" w:frame="1"/>
        </w:rPr>
        <w:t>establishments</w:t>
      </w:r>
      <w:r w:rsidRPr="00246E46">
        <w:rPr>
          <w:rFonts w:eastAsia="Times New Roman" w:cs="Tahoma"/>
          <w:bdr w:val="none" w:sz="0" w:space="0" w:color="auto" w:frame="1"/>
        </w:rPr>
        <w:t xml:space="preserve"> or </w:t>
      </w:r>
      <w:r w:rsidRPr="00246E46">
        <w:rPr>
          <w:rFonts w:eastAsia="Times New Roman" w:cs="Tahoma"/>
          <w:highlight w:val="yellow"/>
          <w:bdr w:val="none" w:sz="0" w:space="0" w:color="auto" w:frame="1"/>
        </w:rPr>
        <w:t>households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employing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casual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part-time,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fixed-term</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informal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apprentice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domestic</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home-based workers</w:t>
      </w:r>
    </w:p>
    <w:p w:rsidR="00980ADE" w:rsidRPr="00246E46" w:rsidRDefault="00980ADE" w:rsidP="00246E46">
      <w:pPr>
        <w:numPr>
          <w:ilvl w:val="1"/>
          <w:numId w:val="156"/>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Even households employing domestic help</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will</w:t>
      </w:r>
      <w:r w:rsidRPr="00246E46">
        <w:rPr>
          <w:rFonts w:eastAsia="Times New Roman" w:cs="Tahoma"/>
          <w:bdr w:val="none" w:sz="0" w:space="0" w:color="auto" w:frame="1"/>
        </w:rPr>
        <w:t xml:space="preserve"> also have </w:t>
      </w:r>
      <w:r w:rsidRPr="00246E46">
        <w:rPr>
          <w:rFonts w:eastAsia="Times New Roman" w:cs="Tahoma"/>
          <w:highlight w:val="yellow"/>
          <w:bdr w:val="none" w:sz="0" w:space="0" w:color="auto" w:frame="1"/>
        </w:rPr>
        <w:t>contribute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towards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schemes</w:t>
      </w:r>
      <w:r w:rsidRPr="00246E46">
        <w:rPr>
          <w:rFonts w:eastAsia="Times New Roman" w:cs="Tahoma"/>
          <w:bdr w:val="none" w:sz="0" w:space="0" w:color="auto" w:frame="1"/>
        </w:rPr>
        <w:t xml:space="preserve"> including </w:t>
      </w:r>
      <w:r w:rsidRPr="00246E46">
        <w:rPr>
          <w:rFonts w:eastAsia="Times New Roman" w:cs="Tahoma"/>
          <w:highlight w:val="yellow"/>
          <w:bdr w:val="none" w:sz="0" w:space="0" w:color="auto" w:frame="1"/>
        </w:rPr>
        <w:t>provident fund</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gratuity</w:t>
      </w:r>
      <w:r w:rsidRPr="00246E46">
        <w:rPr>
          <w:rFonts w:eastAsia="Times New Roman" w:cs="Tahoma"/>
          <w:bdr w:val="none" w:sz="0" w:space="0" w:color="auto" w:frame="1"/>
        </w:rPr>
        <w:t xml:space="preserve"> for the worker.</w:t>
      </w:r>
    </w:p>
    <w:p w:rsidR="00980ADE" w:rsidRPr="00246E46" w:rsidRDefault="00980ADE" w:rsidP="00246E46">
      <w:pPr>
        <w:numPr>
          <w:ilvl w:val="1"/>
          <w:numId w:val="156"/>
        </w:num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Factories employing even a single worker</w:t>
      </w:r>
      <w:r w:rsidRPr="00246E46">
        <w:rPr>
          <w:rFonts w:eastAsia="Times New Roman" w:cs="Tahoma"/>
          <w:bdr w:val="none" w:sz="0" w:space="0" w:color="auto" w:frame="1"/>
        </w:rPr>
        <w:t xml:space="preserve"> will </w:t>
      </w:r>
      <w:r w:rsidRPr="00246E46">
        <w:rPr>
          <w:rFonts w:eastAsia="Times New Roman" w:cs="Tahoma"/>
          <w:highlight w:val="yellow"/>
          <w:bdr w:val="none" w:sz="0" w:space="0" w:color="auto" w:frame="1"/>
        </w:rPr>
        <w:t>have to contribute towards social security benefits</w:t>
      </w:r>
      <w:r w:rsidRPr="00246E46">
        <w:rPr>
          <w:rFonts w:eastAsia="Times New Roman" w:cs="Tahoma"/>
          <w:bdr w:val="none" w:sz="0" w:space="0" w:color="auto" w:frame="1"/>
        </w:rPr>
        <w:t>, as per the proposal.</w:t>
      </w:r>
    </w:p>
    <w:p w:rsidR="00980ADE" w:rsidRPr="00246E46" w:rsidRDefault="00980ADE" w:rsidP="00246E46">
      <w:pPr>
        <w:numPr>
          <w:ilvl w:val="1"/>
          <w:numId w:val="156"/>
        </w:num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Every working person</w:t>
      </w:r>
      <w:r w:rsidRPr="00246E46">
        <w:rPr>
          <w:rFonts w:eastAsia="Times New Roman" w:cs="Tahoma"/>
          <w:bdr w:val="none" w:sz="0" w:space="0" w:color="auto" w:frame="1"/>
        </w:rPr>
        <w:t xml:space="preserve"> in the country will be </w:t>
      </w:r>
      <w:r w:rsidRPr="00246E46">
        <w:rPr>
          <w:rFonts w:eastAsia="Times New Roman" w:cs="Tahoma"/>
          <w:highlight w:val="yellow"/>
          <w:bdr w:val="none" w:sz="0" w:space="0" w:color="auto" w:frame="1"/>
        </w:rPr>
        <w:t>covered</w:t>
      </w:r>
      <w:r w:rsidRPr="00246E46">
        <w:rPr>
          <w:rFonts w:eastAsia="Times New Roman" w:cs="Tahoma"/>
          <w:bdr w:val="none" w:sz="0" w:space="0" w:color="auto" w:frame="1"/>
        </w:rPr>
        <w:t xml:space="preserve"> whether she belongs to the </w:t>
      </w:r>
      <w:r w:rsidRPr="00246E46">
        <w:rPr>
          <w:rFonts w:eastAsia="Times New Roman" w:cs="Tahoma"/>
          <w:highlight w:val="yellow"/>
          <w:bdr w:val="none" w:sz="0" w:space="0" w:color="auto" w:frame="1"/>
        </w:rPr>
        <w:t>organised</w:t>
      </w:r>
      <w:r w:rsidRPr="00246E46">
        <w:rPr>
          <w:rFonts w:eastAsia="Times New Roman" w:cs="Tahoma"/>
          <w:bdr w:val="none" w:sz="0" w:space="0" w:color="auto" w:frame="1"/>
        </w:rPr>
        <w:t xml:space="preserve"> sector or the </w:t>
      </w:r>
      <w:r w:rsidRPr="00246E46">
        <w:rPr>
          <w:rFonts w:eastAsia="Times New Roman" w:cs="Tahoma"/>
          <w:highlight w:val="yellow"/>
          <w:bdr w:val="none" w:sz="0" w:space="0" w:color="auto" w:frame="1"/>
        </w:rPr>
        <w:t>unorganised</w:t>
      </w:r>
      <w:r w:rsidRPr="00246E46">
        <w:rPr>
          <w:rFonts w:eastAsia="Times New Roman" w:cs="Tahoma"/>
          <w:bdr w:val="none" w:sz="0" w:space="0" w:color="auto" w:frame="1"/>
        </w:rPr>
        <w:t xml:space="preserve"> sector. </w:t>
      </w:r>
    </w:p>
    <w:p w:rsidR="00980ADE" w:rsidRPr="00246E46" w:rsidRDefault="00980ADE" w:rsidP="00246E46">
      <w:pPr>
        <w:numPr>
          <w:ilvl w:val="1"/>
          <w:numId w:val="156"/>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For the </w:t>
      </w:r>
      <w:r w:rsidRPr="00246E46">
        <w:rPr>
          <w:rFonts w:eastAsia="Times New Roman" w:cs="Tahoma"/>
          <w:highlight w:val="yellow"/>
          <w:bdr w:val="none" w:sz="0" w:space="0" w:color="auto" w:frame="1"/>
        </w:rPr>
        <w:t>first time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cover to agricultural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workers</w:t>
      </w:r>
      <w:r w:rsidRPr="00246E46">
        <w:rPr>
          <w:rFonts w:eastAsia="Times New Roman" w:cs="Tahoma"/>
          <w:bdr w:val="none" w:sz="0" w:space="0" w:color="auto" w:frame="1"/>
        </w:rPr>
        <w:t xml:space="preserve"> is being provided </w:t>
      </w:r>
      <w:r w:rsidRPr="00246E46">
        <w:rPr>
          <w:rFonts w:eastAsia="Times New Roman" w:cs="Tahoma"/>
          <w:highlight w:val="yellow"/>
          <w:bdr w:val="none" w:sz="0" w:space="0" w:color="auto" w:frame="1"/>
        </w:rPr>
        <w:t>along</w:t>
      </w:r>
      <w:r w:rsidRPr="00246E46">
        <w:rPr>
          <w:rFonts w:eastAsia="Times New Roman" w:cs="Tahoma"/>
          <w:bdr w:val="none" w:sz="0" w:space="0" w:color="auto" w:frame="1"/>
        </w:rPr>
        <w:t xml:space="preserve"> with </w:t>
      </w:r>
      <w:r w:rsidRPr="00246E46">
        <w:rPr>
          <w:rFonts w:eastAsia="Times New Roman" w:cs="Tahoma"/>
          <w:highlight w:val="yellow"/>
          <w:bdr w:val="none" w:sz="0" w:space="0" w:color="auto" w:frame="1"/>
        </w:rPr>
        <w:t>self-employed</w:t>
      </w:r>
      <w:r w:rsidRPr="00246E46">
        <w:rPr>
          <w:rFonts w:eastAsia="Times New Roman" w:cs="Tahoma"/>
          <w:bdr w:val="none" w:sz="0" w:space="0" w:color="auto" w:frame="1"/>
        </w:rPr>
        <w:t xml:space="preserve"> people.</w:t>
      </w:r>
    </w:p>
    <w:p w:rsidR="00980ADE" w:rsidRPr="00246E46" w:rsidRDefault="00980ADE" w:rsidP="00246E46">
      <w:pPr>
        <w:shd w:val="clear" w:color="auto" w:fill="FFFFFF"/>
        <w:spacing w:after="0" w:line="240" w:lineRule="auto"/>
        <w:ind w:left="720"/>
        <w:contextualSpacing/>
        <w:textAlignment w:val="baseline"/>
        <w:rPr>
          <w:rFonts w:eastAsia="Times New Roman" w:cs="Tahoma"/>
        </w:rPr>
      </w:pPr>
    </w:p>
    <w:p w:rsidR="00980ADE" w:rsidRPr="00246E46" w:rsidRDefault="00980ADE" w:rsidP="00246E46">
      <w:pPr>
        <w:numPr>
          <w:ilvl w:val="0"/>
          <w:numId w:val="156"/>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All the </w:t>
      </w:r>
      <w:r w:rsidRPr="00246E46">
        <w:rPr>
          <w:rFonts w:eastAsia="Times New Roman" w:cs="Tahoma"/>
          <w:highlight w:val="yellow"/>
          <w:bdr w:val="none" w:sz="0" w:space="0" w:color="auto" w:frame="1"/>
        </w:rPr>
        <w:t>entities</w:t>
      </w:r>
      <w:r w:rsidRPr="00246E46">
        <w:rPr>
          <w:rFonts w:eastAsia="Times New Roman" w:cs="Tahoma"/>
          <w:bdr w:val="none" w:sz="0" w:space="0" w:color="auto" w:frame="1"/>
        </w:rPr>
        <w:t xml:space="preserve"> – whether </w:t>
      </w:r>
      <w:r w:rsidRPr="00246E46">
        <w:rPr>
          <w:rFonts w:eastAsia="Times New Roman" w:cs="Tahoma"/>
          <w:highlight w:val="yellow"/>
          <w:bdr w:val="none" w:sz="0" w:space="0" w:color="auto" w:frame="1"/>
        </w:rPr>
        <w:t>factories</w:t>
      </w:r>
      <w:r w:rsidRPr="00246E46">
        <w:rPr>
          <w:rFonts w:eastAsia="Times New Roman" w:cs="Tahoma"/>
          <w:bdr w:val="none" w:sz="0" w:space="0" w:color="auto" w:frame="1"/>
        </w:rPr>
        <w:t xml:space="preserve"> or </w:t>
      </w:r>
      <w:r w:rsidRPr="00246E46">
        <w:rPr>
          <w:rFonts w:eastAsia="Times New Roman" w:cs="Tahoma"/>
          <w:highlight w:val="yellow"/>
          <w:bdr w:val="none" w:sz="0" w:space="0" w:color="auto" w:frame="1"/>
        </w:rPr>
        <w:t>households</w:t>
      </w:r>
      <w:r w:rsidRPr="00246E46">
        <w:rPr>
          <w:rFonts w:eastAsia="Times New Roman" w:cs="Tahoma"/>
          <w:bdr w:val="none" w:sz="0" w:space="0" w:color="auto" w:frame="1"/>
        </w:rPr>
        <w:t xml:space="preserve"> – will </w:t>
      </w:r>
      <w:r w:rsidRPr="00246E46">
        <w:rPr>
          <w:rFonts w:eastAsia="Times New Roman" w:cs="Tahoma"/>
          <w:highlight w:val="yellow"/>
          <w:bdr w:val="none" w:sz="0" w:space="0" w:color="auto" w:frame="1"/>
        </w:rPr>
        <w:t>have to register their workers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through</w:t>
      </w:r>
      <w:r w:rsidRPr="00246E46">
        <w:rPr>
          <w:rFonts w:eastAsia="Times New Roman" w:cs="Tahoma"/>
          <w:bdr w:val="none" w:sz="0" w:space="0" w:color="auto" w:frame="1"/>
        </w:rPr>
        <w:t xml:space="preserve"> an </w:t>
      </w:r>
      <w:r w:rsidRPr="00246E46">
        <w:rPr>
          <w:rFonts w:eastAsia="Times New Roman" w:cs="Tahoma"/>
          <w:highlight w:val="yellow"/>
          <w:bdr w:val="none" w:sz="0" w:space="0" w:color="auto" w:frame="1"/>
        </w:rPr>
        <w:t>Aadhaar-based registration system</w:t>
      </w:r>
      <w:r w:rsidRPr="00246E46">
        <w:rPr>
          <w:rFonts w:eastAsia="Times New Roman" w:cs="Tahoma"/>
          <w:bdr w:val="none" w:sz="0" w:space="0" w:color="auto" w:frame="1"/>
        </w:rPr>
        <w:t xml:space="preserve">, according to another proposal, and </w:t>
      </w:r>
      <w:r w:rsidRPr="00246E46">
        <w:rPr>
          <w:rFonts w:eastAsia="Times New Roman" w:cs="Tahoma"/>
          <w:highlight w:val="yellow"/>
          <w:bdr w:val="none" w:sz="0" w:space="0" w:color="auto" w:frame="1"/>
        </w:rPr>
        <w:t>self-employer workers</w:t>
      </w:r>
      <w:r w:rsidRPr="00246E46">
        <w:rPr>
          <w:rFonts w:eastAsia="Times New Roman" w:cs="Tahoma"/>
          <w:bdr w:val="none" w:sz="0" w:space="0" w:color="auto" w:frame="1"/>
        </w:rPr>
        <w:t xml:space="preserve"> will be </w:t>
      </w:r>
      <w:r w:rsidRPr="00246E46">
        <w:rPr>
          <w:rFonts w:eastAsia="Times New Roman" w:cs="Tahoma"/>
          <w:highlight w:val="yellow"/>
          <w:bdr w:val="none" w:sz="0" w:space="0" w:color="auto" w:frame="1"/>
        </w:rPr>
        <w:t>required to register themselves</w:t>
      </w:r>
    </w:p>
    <w:p w:rsidR="00980ADE" w:rsidRPr="00246E46" w:rsidRDefault="00980ADE" w:rsidP="00246E46">
      <w:pPr>
        <w:numPr>
          <w:ilvl w:val="0"/>
          <w:numId w:val="156"/>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target</w:t>
      </w:r>
      <w:r w:rsidRPr="00246E46">
        <w:rPr>
          <w:rFonts w:eastAsia="Times New Roman" w:cs="Tahoma"/>
          <w:bdr w:val="none" w:sz="0" w:space="0" w:color="auto" w:frame="1"/>
        </w:rPr>
        <w:t xml:space="preserve"> is to provide social security benefits to </w:t>
      </w:r>
      <w:r w:rsidRPr="00246E46">
        <w:rPr>
          <w:rFonts w:eastAsia="Times New Roman" w:cs="Tahoma"/>
          <w:highlight w:val="yellow"/>
          <w:bdr w:val="none" w:sz="0" w:space="0" w:color="auto" w:frame="1"/>
        </w:rPr>
        <w:t>45 crore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workers</w:t>
      </w:r>
      <w:r w:rsidRPr="00246E46">
        <w:rPr>
          <w:rFonts w:eastAsia="Times New Roman" w:cs="Tahoma"/>
          <w:bdr w:val="none" w:sz="0" w:space="0" w:color="auto" w:frame="1"/>
        </w:rPr>
        <w:t xml:space="preserve"> </w:t>
      </w:r>
    </w:p>
    <w:p w:rsidR="00980ADE" w:rsidRPr="00246E46" w:rsidRDefault="00980ADE" w:rsidP="00246E46">
      <w:pPr>
        <w:numPr>
          <w:ilvl w:val="0"/>
          <w:numId w:val="156"/>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All such establishments or factories will be </w:t>
      </w:r>
      <w:r w:rsidRPr="00246E46">
        <w:rPr>
          <w:rFonts w:eastAsia="Times New Roman" w:cs="Tahoma"/>
          <w:highlight w:val="yellow"/>
          <w:bdr w:val="none" w:sz="0" w:space="0" w:color="auto" w:frame="1"/>
        </w:rPr>
        <w:t>liable to pay compensation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if</w:t>
      </w:r>
      <w:r w:rsidRPr="00246E46">
        <w:rPr>
          <w:rFonts w:eastAsia="Times New Roman" w:cs="Tahoma"/>
          <w:bdr w:val="none" w:sz="0" w:space="0" w:color="auto" w:frame="1"/>
        </w:rPr>
        <w:t xml:space="preserve"> they </w:t>
      </w:r>
      <w:r w:rsidRPr="00246E46">
        <w:rPr>
          <w:rFonts w:eastAsia="Times New Roman" w:cs="Tahoma"/>
          <w:highlight w:val="yellow"/>
          <w:bdr w:val="none" w:sz="0" w:space="0" w:color="auto" w:frame="1"/>
        </w:rPr>
        <w:t>fail</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contribute</w:t>
      </w:r>
      <w:r w:rsidRPr="00246E46">
        <w:rPr>
          <w:rFonts w:eastAsia="Times New Roman" w:cs="Tahoma"/>
          <w:bdr w:val="none" w:sz="0" w:space="0" w:color="auto" w:frame="1"/>
        </w:rPr>
        <w:t xml:space="preserve"> towards the </w:t>
      </w:r>
      <w:r w:rsidRPr="00246E46">
        <w:rPr>
          <w:rFonts w:eastAsia="Times New Roman" w:cs="Tahoma"/>
          <w:highlight w:val="yellow"/>
          <w:bdr w:val="none" w:sz="0" w:space="0" w:color="auto" w:frame="1"/>
        </w:rPr>
        <w:t>social security schemes</w:t>
      </w:r>
      <w:r w:rsidRPr="00246E46">
        <w:rPr>
          <w:rFonts w:eastAsia="Times New Roman" w:cs="Tahoma"/>
          <w:bdr w:val="none" w:sz="0" w:space="0" w:color="auto" w:frame="1"/>
        </w:rPr>
        <w:t xml:space="preserve"> of the workers.</w:t>
      </w:r>
    </w:p>
    <w:p w:rsidR="00980ADE" w:rsidRPr="00246E46" w:rsidRDefault="00980ADE" w:rsidP="00246E46">
      <w:pPr>
        <w:numPr>
          <w:ilvl w:val="0"/>
          <w:numId w:val="156"/>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total contribution</w:t>
      </w:r>
      <w:r w:rsidRPr="00246E46">
        <w:rPr>
          <w:rFonts w:eastAsia="Times New Roman" w:cs="Tahoma"/>
          <w:bdr w:val="none" w:sz="0" w:space="0" w:color="auto" w:frame="1"/>
        </w:rPr>
        <w:t xml:space="preserve"> to be made by </w:t>
      </w:r>
      <w:r w:rsidRPr="00246E46">
        <w:rPr>
          <w:rFonts w:eastAsia="Times New Roman" w:cs="Tahoma"/>
          <w:highlight w:val="yellow"/>
          <w:bdr w:val="none" w:sz="0" w:space="0" w:color="auto" w:frame="1"/>
        </w:rPr>
        <w:t>employers towards</w:t>
      </w:r>
      <w:r w:rsidRPr="00246E46">
        <w:rPr>
          <w:rFonts w:eastAsia="Times New Roman" w:cs="Tahoma"/>
          <w:bdr w:val="none" w:sz="0" w:space="0" w:color="auto" w:frame="1"/>
        </w:rPr>
        <w:t xml:space="preserve"> EPF and ESIC to be </w:t>
      </w:r>
      <w:r w:rsidRPr="00246E46">
        <w:rPr>
          <w:rFonts w:eastAsia="Times New Roman" w:cs="Tahoma"/>
          <w:highlight w:val="yellow"/>
          <w:bdr w:val="none" w:sz="0" w:space="0" w:color="auto" w:frame="1"/>
        </w:rPr>
        <w:t>capped at 30%</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workers’ income</w:t>
      </w:r>
      <w:r w:rsidRPr="00246E46">
        <w:rPr>
          <w:rFonts w:eastAsia="Times New Roman" w:cs="Tahoma"/>
          <w:bdr w:val="none" w:sz="0" w:space="0" w:color="auto" w:frame="1"/>
        </w:rPr>
        <w:t xml:space="preserve">. At </w:t>
      </w:r>
      <w:r w:rsidRPr="00246E46">
        <w:rPr>
          <w:rFonts w:eastAsia="Times New Roman" w:cs="Tahoma"/>
          <w:highlight w:val="yellow"/>
          <w:bdr w:val="none" w:sz="0" w:space="0" w:color="auto" w:frame="1"/>
        </w:rPr>
        <w:t>present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employers contribute 31.5%</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workers’ income towards these schemes</w:t>
      </w:r>
      <w:r w:rsidRPr="00246E46">
        <w:rPr>
          <w:rFonts w:eastAsia="Times New Roman" w:cs="Tahoma"/>
          <w:bdr w:val="none" w:sz="0" w:space="0" w:color="auto" w:frame="1"/>
        </w:rPr>
        <w:t>.</w:t>
      </w:r>
    </w:p>
    <w:p w:rsidR="00980ADE" w:rsidRPr="00246E46" w:rsidRDefault="00980ADE" w:rsidP="00246E46">
      <w:pPr>
        <w:numPr>
          <w:ilvl w:val="0"/>
          <w:numId w:val="156"/>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According to the proposed code, </w:t>
      </w:r>
      <w:r w:rsidRPr="00246E46">
        <w:rPr>
          <w:rFonts w:eastAsia="Times New Roman" w:cs="Tahoma"/>
          <w:highlight w:val="yellow"/>
          <w:bdr w:val="none" w:sz="0" w:space="0" w:color="auto" w:frame="1"/>
        </w:rPr>
        <w:t>self-employed workers</w:t>
      </w:r>
      <w:r w:rsidRPr="00246E46">
        <w:rPr>
          <w:rFonts w:eastAsia="Times New Roman" w:cs="Tahoma"/>
          <w:bdr w:val="none" w:sz="0" w:space="0" w:color="auto" w:frame="1"/>
        </w:rPr>
        <w:t xml:space="preserve"> will </w:t>
      </w:r>
      <w:r w:rsidRPr="00246E46">
        <w:rPr>
          <w:rFonts w:eastAsia="Times New Roman" w:cs="Tahoma"/>
          <w:highlight w:val="yellow"/>
          <w:bdr w:val="none" w:sz="0" w:space="0" w:color="auto" w:frame="1"/>
        </w:rPr>
        <w:t>contribute 20% of their monthly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income towards provident fund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pension</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other related schemes</w:t>
      </w:r>
      <w:r w:rsidRPr="00246E46">
        <w:rPr>
          <w:rFonts w:eastAsia="Times New Roman" w:cs="Tahoma"/>
          <w:bdr w:val="none" w:sz="0" w:space="0" w:color="auto" w:frame="1"/>
        </w:rPr>
        <w:t xml:space="preserve">. </w:t>
      </w:r>
    </w:p>
    <w:p w:rsidR="00980ADE" w:rsidRPr="00246E46" w:rsidRDefault="00980ADE" w:rsidP="00246E46">
      <w:pPr>
        <w:numPr>
          <w:ilvl w:val="0"/>
          <w:numId w:val="156"/>
        </w:num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Self-employed workers</w:t>
      </w:r>
      <w:r w:rsidRPr="00246E46">
        <w:rPr>
          <w:rFonts w:eastAsia="Times New Roman" w:cs="Tahoma"/>
          <w:bdr w:val="none" w:sz="0" w:space="0" w:color="auto" w:frame="1"/>
        </w:rPr>
        <w:t xml:space="preserve"> will also </w:t>
      </w:r>
      <w:r w:rsidRPr="00246E46">
        <w:rPr>
          <w:rFonts w:eastAsia="Times New Roman" w:cs="Tahoma"/>
          <w:highlight w:val="yellow"/>
          <w:bdr w:val="none" w:sz="0" w:space="0" w:color="auto" w:frame="1"/>
        </w:rPr>
        <w:t>include</w:t>
      </w:r>
      <w:r w:rsidRPr="00246E46">
        <w:rPr>
          <w:rFonts w:eastAsia="Times New Roman" w:cs="Tahoma"/>
          <w:bdr w:val="none" w:sz="0" w:space="0" w:color="auto" w:frame="1"/>
        </w:rPr>
        <w:t xml:space="preserve"> “a </w:t>
      </w:r>
      <w:r w:rsidRPr="00246E46">
        <w:rPr>
          <w:rFonts w:eastAsia="Times New Roman" w:cs="Tahoma"/>
          <w:highlight w:val="yellow"/>
          <w:bdr w:val="none" w:sz="0" w:space="0" w:color="auto" w:frame="1"/>
        </w:rPr>
        <w:t>person</w:t>
      </w:r>
      <w:r w:rsidRPr="00246E46">
        <w:rPr>
          <w:rFonts w:eastAsia="Times New Roman" w:cs="Tahoma"/>
          <w:bdr w:val="none" w:sz="0" w:space="0" w:color="auto" w:frame="1"/>
        </w:rPr>
        <w:t xml:space="preserve"> who </w:t>
      </w:r>
      <w:r w:rsidRPr="00246E46">
        <w:rPr>
          <w:rFonts w:eastAsia="Times New Roman" w:cs="Tahoma"/>
          <w:highlight w:val="yellow"/>
          <w:bdr w:val="none" w:sz="0" w:space="0" w:color="auto" w:frame="1"/>
        </w:rPr>
        <w:t>takes land on share cropping</w:t>
      </w:r>
      <w:r w:rsidRPr="00246E46">
        <w:rPr>
          <w:rFonts w:eastAsia="Times New Roman" w:cs="Tahoma"/>
          <w:bdr w:val="none" w:sz="0" w:space="0" w:color="auto" w:frame="1"/>
        </w:rPr>
        <w:t xml:space="preserve"> or </w:t>
      </w:r>
      <w:r w:rsidRPr="00246E46">
        <w:rPr>
          <w:rFonts w:eastAsia="Times New Roman" w:cs="Tahoma"/>
          <w:highlight w:val="yellow"/>
          <w:bdr w:val="none" w:sz="0" w:space="0" w:color="auto" w:frame="1"/>
        </w:rPr>
        <w:t>any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other</w:t>
      </w:r>
      <w:r w:rsidRPr="00246E46">
        <w:rPr>
          <w:rFonts w:eastAsia="Times New Roman" w:cs="Tahoma"/>
          <w:bdr w:val="none" w:sz="0" w:space="0" w:color="auto" w:frame="1"/>
        </w:rPr>
        <w:t xml:space="preserve"> form of </w:t>
      </w:r>
      <w:r w:rsidRPr="00246E46">
        <w:rPr>
          <w:rFonts w:eastAsia="Times New Roman" w:cs="Tahoma"/>
          <w:highlight w:val="yellow"/>
          <w:bdr w:val="none" w:sz="0" w:space="0" w:color="auto" w:frame="1"/>
        </w:rPr>
        <w:t>rent</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tills</w:t>
      </w:r>
      <w:r w:rsidRPr="00246E46">
        <w:rPr>
          <w:rFonts w:eastAsia="Times New Roman" w:cs="Tahoma"/>
          <w:bdr w:val="none" w:sz="0" w:space="0" w:color="auto" w:frame="1"/>
        </w:rPr>
        <w:t xml:space="preserve"> the same </w:t>
      </w:r>
      <w:r w:rsidRPr="00246E46">
        <w:rPr>
          <w:rFonts w:eastAsia="Times New Roman" w:cs="Tahoma"/>
          <w:highlight w:val="yellow"/>
          <w:bdr w:val="none" w:sz="0" w:space="0" w:color="auto" w:frame="1"/>
        </w:rPr>
        <w:t>using his own or family members’ labour</w:t>
      </w:r>
      <w:r w:rsidRPr="00246E46">
        <w:rPr>
          <w:rFonts w:eastAsia="Times New Roman" w:cs="Tahoma"/>
          <w:bdr w:val="none" w:sz="0" w:space="0" w:color="auto" w:frame="1"/>
        </w:rPr>
        <w:t>.”</w:t>
      </w:r>
    </w:p>
    <w:p w:rsidR="00980ADE" w:rsidRPr="00246E46" w:rsidRDefault="00980ADE" w:rsidP="00246E46">
      <w:pPr>
        <w:numPr>
          <w:ilvl w:val="0"/>
          <w:numId w:val="156"/>
        </w:num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Social security benefits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unclaimed</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five years after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becoming due</w:t>
      </w:r>
      <w:r w:rsidRPr="00246E46">
        <w:rPr>
          <w:rFonts w:eastAsia="Times New Roman" w:cs="Tahoma"/>
          <w:bdr w:val="none" w:sz="0" w:space="0" w:color="auto" w:frame="1"/>
        </w:rPr>
        <w:t xml:space="preserve"> to the worker will be </w:t>
      </w:r>
      <w:r w:rsidRPr="00246E46">
        <w:rPr>
          <w:rFonts w:eastAsia="Times New Roman" w:cs="Tahoma"/>
          <w:highlight w:val="yellow"/>
          <w:bdr w:val="none" w:sz="0" w:space="0" w:color="auto" w:frame="1"/>
        </w:rPr>
        <w:t>confiscated</w:t>
      </w:r>
      <w:r w:rsidRPr="00246E46">
        <w:rPr>
          <w:rFonts w:eastAsia="Times New Roman" w:cs="Tahoma"/>
          <w:bdr w:val="none" w:sz="0" w:space="0" w:color="auto" w:frame="1"/>
        </w:rPr>
        <w:t xml:space="preserve"> by the </w:t>
      </w:r>
      <w:r w:rsidRPr="00246E46">
        <w:rPr>
          <w:rFonts w:eastAsia="Times New Roman" w:cs="Tahoma"/>
          <w:highlight w:val="yellow"/>
          <w:bdr w:val="none" w:sz="0" w:space="0" w:color="auto" w:frame="1"/>
        </w:rPr>
        <w:t>government</w:t>
      </w:r>
      <w:r w:rsidRPr="00246E46">
        <w:rPr>
          <w:rFonts w:eastAsia="Times New Roman" w:cs="Tahoma"/>
          <w:bdr w:val="none" w:sz="0" w:space="0" w:color="auto" w:frame="1"/>
        </w:rPr>
        <w:t>, according to the proposed code.</w:t>
      </w:r>
    </w:p>
    <w:p w:rsidR="00980ADE" w:rsidRPr="00246E46" w:rsidRDefault="00151EE0" w:rsidP="00246E46">
      <w:pPr>
        <w:numPr>
          <w:ilvl w:val="0"/>
          <w:numId w:val="156"/>
        </w:numPr>
        <w:shd w:val="clear" w:color="auto" w:fill="FFFFFF"/>
        <w:spacing w:after="0" w:line="240" w:lineRule="auto"/>
        <w:contextualSpacing/>
        <w:textAlignment w:val="baseline"/>
        <w:rPr>
          <w:rFonts w:eastAsia="Times New Roman" w:cs="Tahoma"/>
        </w:rPr>
      </w:pPr>
      <w:r w:rsidRPr="00246E46">
        <w:rPr>
          <w:rFonts w:cs="Tahoma"/>
          <w:bdr w:val="none" w:sz="0" w:space="0" w:color="auto" w:frame="1"/>
        </w:rPr>
        <w:t xml:space="preserve">A </w:t>
      </w:r>
      <w:r w:rsidRPr="00246E46">
        <w:rPr>
          <w:rFonts w:cs="Tahoma"/>
          <w:highlight w:val="green"/>
          <w:bdr w:val="none" w:sz="0" w:space="0" w:color="auto" w:frame="1"/>
        </w:rPr>
        <w:t xml:space="preserve">National Social Security </w:t>
      </w:r>
      <w:r w:rsidRPr="00246E46">
        <w:rPr>
          <w:rFonts w:cs="Tahoma"/>
          <w:highlight w:val="yellow"/>
          <w:bdr w:val="none" w:sz="0" w:space="0" w:color="auto" w:frame="1"/>
        </w:rPr>
        <w:t>Council</w:t>
      </w:r>
      <w:r w:rsidR="00980ADE" w:rsidRPr="00246E46">
        <w:rPr>
          <w:rFonts w:cs="Tahoma"/>
          <w:bdr w:val="none" w:sz="0" w:space="0" w:color="auto" w:frame="1"/>
        </w:rPr>
        <w:t>-</w:t>
      </w:r>
      <w:r w:rsidRPr="00246E46">
        <w:rPr>
          <w:rFonts w:cs="Tahoma"/>
          <w:bdr w:val="none" w:sz="0" w:space="0" w:color="auto" w:frame="1"/>
        </w:rPr>
        <w:t xml:space="preserve"> to </w:t>
      </w:r>
      <w:r w:rsidRPr="00246E46">
        <w:rPr>
          <w:rFonts w:cs="Tahoma"/>
          <w:highlight w:val="yellow"/>
          <w:bdr w:val="none" w:sz="0" w:space="0" w:color="auto" w:frame="1"/>
        </w:rPr>
        <w:t>streamline and make policy on social security schemes</w:t>
      </w:r>
      <w:r w:rsidRPr="00246E46">
        <w:rPr>
          <w:rFonts w:cs="Tahoma"/>
          <w:bdr w:val="none" w:sz="0" w:space="0" w:color="auto" w:frame="1"/>
        </w:rPr>
        <w:t xml:space="preserve"> </w:t>
      </w:r>
      <w:r w:rsidRPr="00246E46">
        <w:rPr>
          <w:rFonts w:cs="Tahoma"/>
          <w:highlight w:val="yellow"/>
          <w:bdr w:val="none" w:sz="0" w:space="0" w:color="auto" w:frame="1"/>
        </w:rPr>
        <w:t>related to all the Ministries</w:t>
      </w:r>
      <w:r w:rsidRPr="00246E46">
        <w:rPr>
          <w:rFonts w:cs="Tahoma"/>
          <w:bdr w:val="none" w:sz="0" w:space="0" w:color="auto" w:frame="1"/>
        </w:rPr>
        <w:t xml:space="preserve">. </w:t>
      </w:r>
      <w:r w:rsidR="00980ADE" w:rsidRPr="00246E46">
        <w:rPr>
          <w:rFonts w:cs="Tahoma"/>
          <w:bdr w:val="none" w:sz="0" w:space="0" w:color="auto" w:frame="1"/>
        </w:rPr>
        <w:t>M</w:t>
      </w:r>
      <w:r w:rsidRPr="00246E46">
        <w:rPr>
          <w:rFonts w:cs="Tahoma"/>
          <w:bdr w:val="none" w:sz="0" w:space="0" w:color="auto" w:frame="1"/>
        </w:rPr>
        <w:t xml:space="preserve">embers would include: </w:t>
      </w:r>
    </w:p>
    <w:p w:rsidR="00980ADE" w:rsidRPr="00246E46" w:rsidRDefault="00980ADE" w:rsidP="00246E46">
      <w:pPr>
        <w:numPr>
          <w:ilvl w:val="1"/>
          <w:numId w:val="156"/>
        </w:numPr>
        <w:shd w:val="clear" w:color="auto" w:fill="FFFFFF"/>
        <w:spacing w:after="0" w:line="240" w:lineRule="auto"/>
        <w:contextualSpacing/>
        <w:textAlignment w:val="baseline"/>
        <w:rPr>
          <w:rFonts w:eastAsia="Times New Roman" w:cs="Tahoma"/>
        </w:rPr>
      </w:pPr>
      <w:r w:rsidRPr="00246E46">
        <w:rPr>
          <w:rFonts w:cs="Tahoma"/>
          <w:highlight w:val="green"/>
          <w:bdr w:val="none" w:sz="0" w:space="0" w:color="auto" w:frame="1"/>
        </w:rPr>
        <w:t>PM</w:t>
      </w:r>
      <w:r w:rsidRPr="00246E46">
        <w:rPr>
          <w:rFonts w:cs="Tahoma"/>
          <w:bdr w:val="none" w:sz="0" w:space="0" w:color="auto" w:frame="1"/>
        </w:rPr>
        <w:t>(chair)</w:t>
      </w:r>
    </w:p>
    <w:p w:rsidR="00980ADE" w:rsidRPr="00246E46" w:rsidRDefault="00151EE0" w:rsidP="00246E46">
      <w:pPr>
        <w:numPr>
          <w:ilvl w:val="1"/>
          <w:numId w:val="156"/>
        </w:numPr>
        <w:shd w:val="clear" w:color="auto" w:fill="FFFFFF"/>
        <w:spacing w:after="0" w:line="240" w:lineRule="auto"/>
        <w:contextualSpacing/>
        <w:textAlignment w:val="baseline"/>
        <w:rPr>
          <w:rFonts w:eastAsia="Times New Roman" w:cs="Tahoma"/>
        </w:rPr>
      </w:pPr>
      <w:r w:rsidRPr="00246E46">
        <w:rPr>
          <w:rFonts w:cs="Tahoma"/>
          <w:highlight w:val="green"/>
          <w:bdr w:val="none" w:sz="0" w:space="0" w:color="auto" w:frame="1"/>
        </w:rPr>
        <w:t>Finance</w:t>
      </w:r>
      <w:r w:rsidRPr="00246E46">
        <w:rPr>
          <w:rFonts w:cs="Tahoma"/>
          <w:bdr w:val="none" w:sz="0" w:space="0" w:color="auto" w:frame="1"/>
        </w:rPr>
        <w:t xml:space="preserve"> Minister,</w:t>
      </w:r>
    </w:p>
    <w:p w:rsidR="00980ADE" w:rsidRPr="00246E46" w:rsidRDefault="00151EE0" w:rsidP="00246E46">
      <w:pPr>
        <w:numPr>
          <w:ilvl w:val="1"/>
          <w:numId w:val="156"/>
        </w:numPr>
        <w:shd w:val="clear" w:color="auto" w:fill="FFFFFF"/>
        <w:spacing w:after="0" w:line="240" w:lineRule="auto"/>
        <w:contextualSpacing/>
        <w:textAlignment w:val="baseline"/>
        <w:rPr>
          <w:rFonts w:eastAsia="Times New Roman" w:cs="Tahoma"/>
        </w:rPr>
      </w:pPr>
      <w:r w:rsidRPr="00246E46">
        <w:rPr>
          <w:rFonts w:cs="Tahoma"/>
          <w:bdr w:val="none" w:sz="0" w:space="0" w:color="auto" w:frame="1"/>
        </w:rPr>
        <w:t xml:space="preserve"> </w:t>
      </w:r>
      <w:r w:rsidRPr="00246E46">
        <w:rPr>
          <w:rFonts w:cs="Tahoma"/>
          <w:highlight w:val="green"/>
          <w:bdr w:val="none" w:sz="0" w:space="0" w:color="auto" w:frame="1"/>
        </w:rPr>
        <w:t>Labour</w:t>
      </w:r>
      <w:r w:rsidRPr="00246E46">
        <w:rPr>
          <w:rFonts w:cs="Tahoma"/>
          <w:bdr w:val="none" w:sz="0" w:space="0" w:color="auto" w:frame="1"/>
        </w:rPr>
        <w:t xml:space="preserve"> Minister, </w:t>
      </w:r>
    </w:p>
    <w:p w:rsidR="00980ADE" w:rsidRPr="00246E46" w:rsidRDefault="00151EE0" w:rsidP="00246E46">
      <w:pPr>
        <w:numPr>
          <w:ilvl w:val="1"/>
          <w:numId w:val="156"/>
        </w:numPr>
        <w:shd w:val="clear" w:color="auto" w:fill="FFFFFF"/>
        <w:spacing w:after="0" w:line="240" w:lineRule="auto"/>
        <w:contextualSpacing/>
        <w:textAlignment w:val="baseline"/>
        <w:rPr>
          <w:rFonts w:eastAsia="Times New Roman" w:cs="Tahoma"/>
        </w:rPr>
      </w:pPr>
      <w:r w:rsidRPr="00246E46">
        <w:rPr>
          <w:rFonts w:cs="Tahoma"/>
          <w:highlight w:val="green"/>
          <w:bdr w:val="none" w:sz="0" w:space="0" w:color="auto" w:frame="1"/>
        </w:rPr>
        <w:t>Health</w:t>
      </w:r>
      <w:r w:rsidRPr="00246E46">
        <w:rPr>
          <w:rFonts w:cs="Tahoma"/>
          <w:bdr w:val="none" w:sz="0" w:space="0" w:color="auto" w:frame="1"/>
        </w:rPr>
        <w:t xml:space="preserve"> and Family Welfare Minister </w:t>
      </w:r>
    </w:p>
    <w:p w:rsidR="00151EE0" w:rsidRPr="00246E46" w:rsidRDefault="00151EE0" w:rsidP="00246E46">
      <w:pPr>
        <w:numPr>
          <w:ilvl w:val="1"/>
          <w:numId w:val="156"/>
        </w:numPr>
        <w:shd w:val="clear" w:color="auto" w:fill="FFFFFF"/>
        <w:spacing w:after="0" w:line="240" w:lineRule="auto"/>
        <w:contextualSpacing/>
        <w:textAlignment w:val="baseline"/>
        <w:rPr>
          <w:rFonts w:eastAsia="Times New Roman" w:cs="Tahoma"/>
        </w:rPr>
      </w:pPr>
      <w:r w:rsidRPr="00246E46">
        <w:rPr>
          <w:rFonts w:cs="Tahoma"/>
          <w:bdr w:val="none" w:sz="0" w:space="0" w:color="auto" w:frame="1"/>
        </w:rPr>
        <w:t xml:space="preserve">employer and employees’ </w:t>
      </w:r>
      <w:r w:rsidRPr="00246E46">
        <w:rPr>
          <w:rFonts w:cs="Tahoma"/>
          <w:highlight w:val="green"/>
          <w:bdr w:val="none" w:sz="0" w:space="0" w:color="auto" w:frame="1"/>
        </w:rPr>
        <w:t>representatives</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887A21" w:rsidP="00246E46">
      <w:pPr>
        <w:spacing w:after="0" w:line="240" w:lineRule="auto"/>
        <w:contextualSpacing/>
        <w:rPr>
          <w:rFonts w:cs="Times New Roman"/>
        </w:rPr>
      </w:pPr>
      <w:r>
        <w:pict>
          <v:rect id="_x0000_i1029" style="width:0;height:.75pt" o:hrstd="t" o:hrnoshade="t" o:hr="t" fillcolor="#666" stroked="f"/>
        </w:pic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Facts for Prelims: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green"/>
          <w:u w:val="single"/>
          <w:bdr w:val="none" w:sz="0" w:space="0" w:color="auto" w:frame="1"/>
        </w:rPr>
        <w:t>Operation Meghdoot</w:t>
      </w:r>
      <w:r w:rsidRPr="00246E46">
        <w:rPr>
          <w:rStyle w:val="Strong"/>
          <w:rFonts w:asciiTheme="minorHAnsi" w:hAnsiTheme="minorHAnsi" w:cs="Tahoma"/>
          <w:sz w:val="22"/>
          <w:szCs w:val="22"/>
          <w:u w:val="single"/>
          <w:bdr w:val="none" w:sz="0" w:space="0" w:color="auto" w:frame="1"/>
        </w:rPr>
        <w:t>:</w:t>
      </w:r>
    </w:p>
    <w:p w:rsidR="00151EE0" w:rsidRPr="00246E46" w:rsidRDefault="00151EE0" w:rsidP="00246E46">
      <w:pPr>
        <w:numPr>
          <w:ilvl w:val="0"/>
          <w:numId w:val="157"/>
        </w:numPr>
        <w:shd w:val="clear" w:color="auto" w:fill="FFFFFF"/>
        <w:spacing w:after="0" w:line="240" w:lineRule="auto"/>
        <w:ind w:left="450"/>
        <w:contextualSpacing/>
        <w:textAlignment w:val="baseline"/>
        <w:rPr>
          <w:rFonts w:cs="Tahoma"/>
        </w:rPr>
      </w:pPr>
      <w:r w:rsidRPr="00246E46">
        <w:rPr>
          <w:rFonts w:cs="Tahoma"/>
          <w:bdr w:val="none" w:sz="0" w:space="0" w:color="auto" w:frame="1"/>
        </w:rPr>
        <w:t>Operation Meghdoot the code-name for an Indian Armed Forces operation, was launched 33 years ago on April 13</w:t>
      </w:r>
      <w:r w:rsidRPr="00246E46">
        <w:rPr>
          <w:rFonts w:cs="Tahoma"/>
          <w:bdr w:val="none" w:sz="0" w:space="0" w:color="auto" w:frame="1"/>
          <w:vertAlign w:val="superscript"/>
        </w:rPr>
        <w:t>th</w:t>
      </w:r>
      <w:r w:rsidRPr="00246E46">
        <w:rPr>
          <w:rFonts w:cs="Tahoma"/>
          <w:bdr w:val="none" w:sz="0" w:space="0" w:color="auto" w:frame="1"/>
        </w:rPr>
        <w:t>.</w:t>
      </w:r>
    </w:p>
    <w:p w:rsidR="00151EE0" w:rsidRPr="00246E46" w:rsidRDefault="00151EE0" w:rsidP="00246E46">
      <w:pPr>
        <w:numPr>
          <w:ilvl w:val="0"/>
          <w:numId w:val="157"/>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It was launched in 1984, when Pakistan started permitting mountaineering expeditions into Siachen Glacier because of which India had to keep a close watch on </w:t>
      </w:r>
      <w:r w:rsidRPr="00246E46">
        <w:rPr>
          <w:rFonts w:cs="Tahoma"/>
          <w:highlight w:val="green"/>
          <w:bdr w:val="none" w:sz="0" w:space="0" w:color="auto" w:frame="1"/>
        </w:rPr>
        <w:t>Siachen</w:t>
      </w:r>
      <w:r w:rsidRPr="00246E46">
        <w:rPr>
          <w:rFonts w:cs="Tahoma"/>
          <w:bdr w:val="none" w:sz="0" w:space="0" w:color="auto" w:frame="1"/>
        </w:rPr>
        <w:t>.</w:t>
      </w:r>
    </w:p>
    <w:p w:rsidR="00151EE0" w:rsidRPr="00246E46" w:rsidRDefault="00151EE0" w:rsidP="00246E46">
      <w:pPr>
        <w:numPr>
          <w:ilvl w:val="0"/>
          <w:numId w:val="15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operation was launched to capture the Siachen Glacier in the Jammu and Kashmir. The military action resulted in gaining control over the world’s highest battlefield.</w:t>
      </w:r>
    </w:p>
    <w:p w:rsidR="00151EE0" w:rsidRPr="00246E46" w:rsidRDefault="00151EE0" w:rsidP="00246E46">
      <w:pPr>
        <w:numPr>
          <w:ilvl w:val="0"/>
          <w:numId w:val="157"/>
        </w:numPr>
        <w:shd w:val="clear" w:color="auto" w:fill="FFFFFF"/>
        <w:spacing w:after="0" w:line="240" w:lineRule="auto"/>
        <w:ind w:left="450"/>
        <w:contextualSpacing/>
        <w:textAlignment w:val="baseline"/>
        <w:rPr>
          <w:rFonts w:cs="Tahoma"/>
        </w:rPr>
      </w:pPr>
      <w:r w:rsidRPr="00246E46">
        <w:rPr>
          <w:rFonts w:cs="Tahoma"/>
          <w:bdr w:val="none" w:sz="0" w:space="0" w:color="auto" w:frame="1"/>
        </w:rPr>
        <w:t>Siachen Glacier is 76.4 km long and covers about 10,000 sq km uninhabited terrain. It lies in the Karakoram Range in the North West India.</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lastRenderedPageBreak/>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green"/>
          <w:u w:val="single"/>
          <w:bdr w:val="none" w:sz="0" w:space="0" w:color="auto" w:frame="1"/>
        </w:rPr>
        <w:t>Mother of all Bombs</w:t>
      </w:r>
      <w:r w:rsidRPr="00246E46">
        <w:rPr>
          <w:rStyle w:val="Strong"/>
          <w:rFonts w:asciiTheme="minorHAnsi" w:hAnsiTheme="minorHAnsi" w:cs="Tahoma"/>
          <w:sz w:val="22"/>
          <w:szCs w:val="22"/>
          <w:u w:val="single"/>
          <w:bdr w:val="none" w:sz="0" w:space="0" w:color="auto" w:frame="1"/>
        </w:rPr>
        <w:t>:</w:t>
      </w:r>
    </w:p>
    <w:p w:rsidR="00151EE0" w:rsidRPr="00246E46" w:rsidRDefault="00151EE0" w:rsidP="00246E46">
      <w:pPr>
        <w:numPr>
          <w:ilvl w:val="0"/>
          <w:numId w:val="15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GBU-43/B – dubbed the ‘Mother of all bombs’ – has been dropped on an Islamic State complex in Afghanistan by the US forces.</w:t>
      </w:r>
    </w:p>
    <w:p w:rsidR="00151EE0" w:rsidRPr="00246E46" w:rsidRDefault="00151EE0" w:rsidP="00246E46">
      <w:pPr>
        <w:numPr>
          <w:ilvl w:val="0"/>
          <w:numId w:val="15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Moab or GBU-43/B is the world’s largest non-nuclear weapon.</w:t>
      </w:r>
    </w:p>
    <w:p w:rsidR="00151EE0" w:rsidRPr="00246E46" w:rsidRDefault="00151EE0" w:rsidP="00246E46">
      <w:pPr>
        <w:numPr>
          <w:ilvl w:val="0"/>
          <w:numId w:val="158"/>
        </w:numPr>
        <w:shd w:val="clear" w:color="auto" w:fill="FFFFFF"/>
        <w:spacing w:after="0" w:line="240" w:lineRule="auto"/>
        <w:ind w:left="450"/>
        <w:contextualSpacing/>
        <w:textAlignment w:val="baseline"/>
        <w:rPr>
          <w:rFonts w:cs="Tahoma"/>
        </w:rPr>
      </w:pPr>
      <w:r w:rsidRPr="00246E46">
        <w:rPr>
          <w:rFonts w:cs="Tahoma"/>
          <w:bdr w:val="none" w:sz="0" w:space="0" w:color="auto" w:frame="1"/>
        </w:rPr>
        <w:t>It is designed to destroy heavily reinforced targets or to shatter ground forces and armour across a large area.</w:t>
      </w:r>
    </w:p>
    <w:p w:rsidR="00151EE0" w:rsidRPr="00246E46" w:rsidRDefault="00151EE0" w:rsidP="00246E46">
      <w:pPr>
        <w:numPr>
          <w:ilvl w:val="0"/>
          <w:numId w:val="158"/>
        </w:numPr>
        <w:shd w:val="clear" w:color="auto" w:fill="FFFFFF"/>
        <w:spacing w:after="0" w:line="240" w:lineRule="auto"/>
        <w:ind w:left="450"/>
        <w:contextualSpacing/>
        <w:textAlignment w:val="baseline"/>
        <w:rPr>
          <w:rFonts w:cs="Tahoma"/>
        </w:rPr>
      </w:pPr>
      <w:r w:rsidRPr="00246E46">
        <w:rPr>
          <w:rFonts w:cs="Tahoma"/>
          <w:bdr w:val="none" w:sz="0" w:space="0" w:color="auto" w:frame="1"/>
        </w:rPr>
        <w:t>Its blast is equivalent to 11 tons of TNT. By comparison, the nuclear weapon dropped on Hiroshima had a blast yield of 15 tons of TNT.</w:t>
      </w:r>
    </w:p>
    <w:p w:rsidR="00151EE0" w:rsidRPr="00246E46" w:rsidRDefault="00151EE0" w:rsidP="00246E46">
      <w:pPr>
        <w:numPr>
          <w:ilvl w:val="0"/>
          <w:numId w:val="15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While it has a </w:t>
      </w:r>
      <w:r w:rsidRPr="00246E46">
        <w:rPr>
          <w:rFonts w:cs="Tahoma"/>
          <w:highlight w:val="yellow"/>
          <w:bdr w:val="none" w:sz="0" w:space="0" w:color="auto" w:frame="1"/>
        </w:rPr>
        <w:t>blast radius that stretches a mile</w:t>
      </w:r>
      <w:r w:rsidRPr="00246E46">
        <w:rPr>
          <w:rFonts w:cs="Tahoma"/>
          <w:bdr w:val="none" w:sz="0" w:space="0" w:color="auto" w:frame="1"/>
        </w:rPr>
        <w:t xml:space="preserve"> in each direction the bomb </w:t>
      </w:r>
      <w:r w:rsidRPr="00246E46">
        <w:rPr>
          <w:rFonts w:cs="Tahoma"/>
          <w:highlight w:val="yellow"/>
          <w:bdr w:val="none" w:sz="0" w:space="0" w:color="auto" w:frame="1"/>
        </w:rPr>
        <w:t>leaves no lasting</w:t>
      </w:r>
      <w:r w:rsidRPr="00246E46">
        <w:rPr>
          <w:rFonts w:cs="Tahoma"/>
          <w:bdr w:val="none" w:sz="0" w:space="0" w:color="auto" w:frame="1"/>
        </w:rPr>
        <w:t xml:space="preserve"> </w:t>
      </w:r>
      <w:r w:rsidRPr="00246E46">
        <w:rPr>
          <w:rFonts w:cs="Tahoma"/>
          <w:highlight w:val="yellow"/>
          <w:bdr w:val="none" w:sz="0" w:space="0" w:color="auto" w:frame="1"/>
        </w:rPr>
        <w:t>radiation effect because it is non-nuclear.</w:t>
      </w:r>
    </w:p>
    <w:p w:rsidR="00151EE0" w:rsidRPr="00246E46" w:rsidRDefault="00151EE0" w:rsidP="00246E46">
      <w:pPr>
        <w:spacing w:after="0" w:line="240" w:lineRule="auto"/>
        <w:contextualSpacing/>
      </w:pPr>
    </w:p>
    <w:p w:rsidR="00151EE0" w:rsidRPr="00246E46" w:rsidRDefault="00151EE0" w:rsidP="00246E46">
      <w:pPr>
        <w:spacing w:after="0" w:line="240" w:lineRule="auto"/>
        <w:contextualSpacing/>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Insights Daily Current Affairs, 15 April 2017</w:t>
      </w:r>
    </w:p>
    <w:p w:rsidR="003D3FA8" w:rsidRPr="00246E46" w:rsidRDefault="003D3FA8" w:rsidP="00246E46">
      <w:pPr>
        <w:pStyle w:val="NormalWeb"/>
        <w:shd w:val="clear" w:color="auto" w:fill="FFFFFF"/>
        <w:spacing w:before="0" w:beforeAutospacing="0" w:after="0" w:afterAutospacing="0"/>
        <w:contextualSpacing/>
        <w:textAlignment w:val="baseline"/>
        <w:rPr>
          <w:rStyle w:val="Emphasis"/>
          <w:rFonts w:asciiTheme="minorHAnsi" w:hAnsiTheme="minorHAnsi" w:cs="Tahoma"/>
          <w:b/>
          <w:bCs/>
          <w:sz w:val="22"/>
          <w:szCs w:val="22"/>
          <w:u w:val="single"/>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Various initiatives launched Minister on Ambedkar Jayanti</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Enroute to the digital payments gaining the proportions of a mass movement, the Prime Minister Narendra Modi launched a series of initiatives on the 126th birth anniversary of Dr. Bhim Rao Ambedkar on 14</w:t>
      </w:r>
      <w:r w:rsidRPr="00246E46">
        <w:rPr>
          <w:rFonts w:asciiTheme="minorHAnsi" w:hAnsiTheme="minorHAnsi" w:cs="Tahoma"/>
          <w:sz w:val="22"/>
          <w:szCs w:val="22"/>
          <w:bdr w:val="none" w:sz="0" w:space="0" w:color="auto" w:frame="1"/>
          <w:vertAlign w:val="superscript"/>
        </w:rPr>
        <w:t>th</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April.</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6640B15D" wp14:editId="5AE13784">
            <wp:extent cx="1947035" cy="3045124"/>
            <wp:effectExtent l="0" t="0" r="0" b="3175"/>
            <wp:docPr id="45" name="Picture 45" descr="bhim app">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bhim app">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52239" cy="3053263"/>
                    </a:xfrm>
                    <a:prstGeom prst="rect">
                      <a:avLst/>
                    </a:prstGeom>
                    <a:noFill/>
                    <a:ln>
                      <a:noFill/>
                    </a:ln>
                  </pic:spPr>
                </pic:pic>
              </a:graphicData>
            </a:graphic>
          </wp:inline>
        </w:drawing>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Various initiatives launched include:</w:t>
      </w:r>
    </w:p>
    <w:p w:rsidR="00151EE0" w:rsidRPr="00246E46" w:rsidRDefault="00151EE0" w:rsidP="00246E46">
      <w:pPr>
        <w:numPr>
          <w:ilvl w:val="0"/>
          <w:numId w:val="159"/>
        </w:numPr>
        <w:shd w:val="clear" w:color="auto" w:fill="FFFFFF"/>
        <w:spacing w:after="0" w:line="240" w:lineRule="auto"/>
        <w:ind w:left="450"/>
        <w:contextualSpacing/>
        <w:textAlignment w:val="baseline"/>
        <w:rPr>
          <w:rFonts w:cs="Tahoma"/>
        </w:rPr>
      </w:pPr>
      <w:r w:rsidRPr="00246E46">
        <w:rPr>
          <w:rStyle w:val="Strong"/>
          <w:rFonts w:cs="Tahoma"/>
          <w:bdr w:val="none" w:sz="0" w:space="0" w:color="auto" w:frame="1"/>
        </w:rPr>
        <w:t>BHIM Aadhaar platform for merchants: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BHIM-Aadhaar digital payment platform is the merchant interface of the BHIM App. It will pave the way for making digital payments by using the Aadhaar platform.</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How it operates? Any Indian citizen can pay digitally using their biometric data like their thumb imprint on a merchants’ biometric enabled device which could be smart phone having a biometric reader. Any citizen without access to smart phones, internet, debit or credit cards will be able to transact digitally through the BHIM Aadhaar platform. Already, 27 major banks are now on board with 7.15 lakh merchants so that they can start accepting payments using BHIM Aadhaar.</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numPr>
          <w:ilvl w:val="0"/>
          <w:numId w:val="160"/>
        </w:numPr>
        <w:shd w:val="clear" w:color="auto" w:fill="FFFFFF"/>
        <w:spacing w:after="0" w:line="240" w:lineRule="auto"/>
        <w:ind w:left="450"/>
        <w:contextualSpacing/>
        <w:textAlignment w:val="baseline"/>
        <w:rPr>
          <w:rFonts w:cs="Tahoma"/>
        </w:rPr>
      </w:pPr>
      <w:r w:rsidRPr="00246E46">
        <w:rPr>
          <w:rStyle w:val="Strong"/>
          <w:rFonts w:cs="Tahoma"/>
          <w:bdr w:val="none" w:sz="0" w:space="0" w:color="auto" w:frame="1"/>
        </w:rPr>
        <w:lastRenderedPageBreak/>
        <w:t>New incentive schemes for the BHIM – Cash back and Referral bonus: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These schemes have an outlay of Rs. 495 crore for a period of six months. This is to ensure that the culture of digital payments permeates down to the grassroots.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Under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Referral bonus scheme</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both the existing user who refers BHIM and the new user who adopts BHIM would get a cash bonus credited directly to their account. Under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Cashback scheme</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the merchants will get a cash back on every transaction using BHIM. Both schemes are to be administered by MEITY and implemented by NPCI.</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E57018" w:rsidRPr="00246E46" w:rsidRDefault="00E57018"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cyan"/>
          <w:u w:val="single"/>
          <w:bdr w:val="none" w:sz="0" w:space="0" w:color="auto" w:frame="1"/>
        </w:rPr>
        <w:t>MoU Signed Between NSFDC &amp; Development Commissioner (Handlooms)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National Scheduled Castes Finance and Development Corporation (</w:t>
      </w:r>
      <w:hyperlink r:id="rId65" w:tgtFrame="_blank" w:history="1">
        <w:r w:rsidRPr="00246E46">
          <w:rPr>
            <w:rStyle w:val="Hyperlink"/>
            <w:rFonts w:asciiTheme="minorHAnsi" w:hAnsiTheme="minorHAnsi" w:cs="Tahoma"/>
            <w:color w:val="auto"/>
            <w:sz w:val="22"/>
            <w:szCs w:val="22"/>
            <w:highlight w:val="yellow"/>
            <w:u w:val="none"/>
            <w:bdr w:val="none" w:sz="0" w:space="0" w:color="auto" w:frame="1"/>
          </w:rPr>
          <w:t>NSFDC</w:t>
        </w:r>
      </w:hyperlink>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under</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Ministry of Social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Justice</w:t>
      </w:r>
      <w:r w:rsidRPr="00246E46">
        <w:rPr>
          <w:rFonts w:asciiTheme="minorHAnsi" w:hAnsiTheme="minorHAnsi" w:cs="Tahoma"/>
          <w:sz w:val="22"/>
          <w:szCs w:val="22"/>
          <w:bdr w:val="none" w:sz="0" w:space="0" w:color="auto" w:frame="1"/>
        </w:rPr>
        <w:t xml:space="preserve"> and Empowerment and </w:t>
      </w:r>
      <w:r w:rsidRPr="00246E46">
        <w:rPr>
          <w:rFonts w:asciiTheme="minorHAnsi" w:hAnsiTheme="minorHAnsi" w:cs="Tahoma"/>
          <w:sz w:val="22"/>
          <w:szCs w:val="22"/>
          <w:highlight w:val="yellow"/>
          <w:bdr w:val="none" w:sz="0" w:space="0" w:color="auto" w:frame="1"/>
        </w:rPr>
        <w:t>Development Commissioner (Handlooms)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under Ministry of Textiles</w:t>
      </w:r>
      <w:r w:rsidRPr="00246E46">
        <w:rPr>
          <w:rFonts w:asciiTheme="minorHAnsi" w:hAnsiTheme="minorHAnsi" w:cs="Tahoma"/>
          <w:sz w:val="22"/>
          <w:szCs w:val="22"/>
          <w:bdr w:val="none" w:sz="0" w:space="0" w:color="auto" w:frame="1"/>
        </w:rPr>
        <w:t xml:space="preserve"> have </w:t>
      </w:r>
      <w:r w:rsidRPr="00246E46">
        <w:rPr>
          <w:rFonts w:asciiTheme="minorHAnsi" w:hAnsiTheme="minorHAnsi" w:cs="Tahoma"/>
          <w:sz w:val="22"/>
          <w:szCs w:val="22"/>
          <w:highlight w:val="yellow"/>
          <w:bdr w:val="none" w:sz="0" w:space="0" w:color="auto" w:frame="1"/>
        </w:rPr>
        <w:t>signed</w:t>
      </w:r>
      <w:r w:rsidRPr="00246E46">
        <w:rPr>
          <w:rFonts w:asciiTheme="minorHAnsi" w:hAnsiTheme="minorHAnsi" w:cs="Tahoma"/>
          <w:sz w:val="22"/>
          <w:szCs w:val="22"/>
          <w:bdr w:val="none" w:sz="0" w:space="0" w:color="auto" w:frame="1"/>
        </w:rPr>
        <w:t xml:space="preserve"> a Memorandum of Understanding (</w:t>
      </w:r>
      <w:r w:rsidRPr="00246E46">
        <w:rPr>
          <w:rFonts w:asciiTheme="minorHAnsi" w:hAnsiTheme="minorHAnsi" w:cs="Tahoma"/>
          <w:sz w:val="22"/>
          <w:szCs w:val="22"/>
          <w:highlight w:val="yellow"/>
          <w:bdr w:val="none" w:sz="0" w:space="0" w:color="auto" w:frame="1"/>
        </w:rPr>
        <w:t>MoU)</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6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objective of signing this MoU is to </w:t>
      </w:r>
      <w:r w:rsidRPr="00246E46">
        <w:rPr>
          <w:rFonts w:cs="Tahoma"/>
          <w:highlight w:val="yellow"/>
          <w:bdr w:val="none" w:sz="0" w:space="0" w:color="auto" w:frame="1"/>
        </w:rPr>
        <w:t>help Scheduled Caste weavers</w:t>
      </w:r>
      <w:r w:rsidRPr="00246E46">
        <w:rPr>
          <w:rFonts w:cs="Tahoma"/>
          <w:bdr w:val="none" w:sz="0" w:space="0" w:color="auto" w:frame="1"/>
        </w:rPr>
        <w:t xml:space="preserve"> and their families by </w:t>
      </w:r>
      <w:r w:rsidRPr="00246E46">
        <w:rPr>
          <w:rFonts w:cs="Tahoma"/>
          <w:highlight w:val="yellow"/>
          <w:bdr w:val="none" w:sz="0" w:space="0" w:color="auto" w:frame="1"/>
        </w:rPr>
        <w:t>promoting production and marketing</w:t>
      </w:r>
      <w:r w:rsidRPr="00246E46">
        <w:rPr>
          <w:rFonts w:cs="Tahoma"/>
          <w:bdr w:val="none" w:sz="0" w:space="0" w:color="auto" w:frame="1"/>
        </w:rPr>
        <w:t xml:space="preserve"> of </w:t>
      </w:r>
      <w:r w:rsidRPr="00246E46">
        <w:rPr>
          <w:rFonts w:cs="Tahoma"/>
          <w:highlight w:val="yellow"/>
          <w:bdr w:val="none" w:sz="0" w:space="0" w:color="auto" w:frame="1"/>
        </w:rPr>
        <w:t>high value quality Handlooms products</w:t>
      </w:r>
      <w:r w:rsidRPr="00246E46">
        <w:rPr>
          <w:rFonts w:cs="Tahoma"/>
          <w:bdr w:val="none" w:sz="0" w:space="0" w:color="auto" w:frame="1"/>
        </w:rPr>
        <w:t xml:space="preserve"> at </w:t>
      </w:r>
      <w:r w:rsidRPr="00246E46">
        <w:rPr>
          <w:rFonts w:cs="Tahoma"/>
          <w:highlight w:val="yellow"/>
          <w:bdr w:val="none" w:sz="0" w:space="0" w:color="auto" w:frame="1"/>
        </w:rPr>
        <w:t>Block level</w:t>
      </w:r>
      <w:r w:rsidRPr="00246E46">
        <w:rPr>
          <w:rFonts w:cs="Tahoma"/>
          <w:bdr w:val="none" w:sz="0" w:space="0" w:color="auto" w:frame="1"/>
        </w:rPr>
        <w:t xml:space="preserve"> </w:t>
      </w:r>
      <w:r w:rsidRPr="00246E46">
        <w:rPr>
          <w:rFonts w:cs="Tahoma"/>
          <w:highlight w:val="yellow"/>
          <w:bdr w:val="none" w:sz="0" w:space="0" w:color="auto" w:frame="1"/>
        </w:rPr>
        <w:t>Cluster</w:t>
      </w:r>
      <w:r w:rsidRPr="00246E46">
        <w:rPr>
          <w:rFonts w:cs="Tahoma"/>
          <w:bdr w:val="none" w:sz="0" w:space="0" w:color="auto" w:frame="1"/>
        </w:rPr>
        <w:t xml:space="preserve"> in various States like Gujarat, Maharashtra, Rajasthan, Odisha etc.</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0D1BB107" wp14:editId="7A63067F">
            <wp:extent cx="2854325" cy="2313940"/>
            <wp:effectExtent l="0" t="0" r="3175" b="0"/>
            <wp:docPr id="44" name="Picture 44" descr="nsfdc">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sfdc">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4325" cy="2313940"/>
                    </a:xfrm>
                    <a:prstGeom prst="rect">
                      <a:avLst/>
                    </a:prstGeom>
                    <a:noFill/>
                    <a:ln>
                      <a:noFill/>
                    </a:ln>
                  </pic:spPr>
                </pic:pic>
              </a:graphicData>
            </a:graphic>
          </wp:inline>
        </w:drawing>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62"/>
        </w:numPr>
        <w:shd w:val="clear" w:color="auto" w:fill="FFFFFF"/>
        <w:spacing w:after="0" w:line="240" w:lineRule="auto"/>
        <w:ind w:left="450"/>
        <w:contextualSpacing/>
        <w:textAlignment w:val="baseline"/>
        <w:rPr>
          <w:rFonts w:cs="Tahoma"/>
        </w:rPr>
      </w:pPr>
      <w:r w:rsidRPr="00246E46">
        <w:rPr>
          <w:rFonts w:cs="Tahoma"/>
          <w:bdr w:val="none" w:sz="0" w:space="0" w:color="auto" w:frame="1"/>
        </w:rPr>
        <w:t>As</w:t>
      </w:r>
      <w:r w:rsidR="00C717AB" w:rsidRPr="00246E46">
        <w:rPr>
          <w:rFonts w:cs="Tahoma"/>
          <w:bdr w:val="none" w:sz="0" w:space="0" w:color="auto" w:frame="1"/>
        </w:rPr>
        <w:t xml:space="preserve"> </w:t>
      </w:r>
      <w:r w:rsidRPr="00246E46">
        <w:rPr>
          <w:rFonts w:cs="Tahoma"/>
          <w:bdr w:val="none" w:sz="0" w:space="0" w:color="auto" w:frame="1"/>
        </w:rPr>
        <w:t xml:space="preserve">per the MoU, signing </w:t>
      </w:r>
      <w:r w:rsidRPr="00246E46">
        <w:rPr>
          <w:rFonts w:cs="Tahoma"/>
          <w:highlight w:val="yellow"/>
          <w:bdr w:val="none" w:sz="0" w:space="0" w:color="auto" w:frame="1"/>
        </w:rPr>
        <w:t>parties shall popularize</w:t>
      </w:r>
      <w:r w:rsidRPr="00246E46">
        <w:rPr>
          <w:rFonts w:cs="Tahoma"/>
          <w:bdr w:val="none" w:sz="0" w:space="0" w:color="auto" w:frame="1"/>
        </w:rPr>
        <w:t xml:space="preserve"> the </w:t>
      </w:r>
      <w:r w:rsidRPr="00246E46">
        <w:rPr>
          <w:rFonts w:cs="Tahoma"/>
          <w:highlight w:val="yellow"/>
          <w:bdr w:val="none" w:sz="0" w:space="0" w:color="auto" w:frame="1"/>
        </w:rPr>
        <w:t>schemes of DC (Handlooms) amon</w:t>
      </w:r>
      <w:r w:rsidRPr="00246E46">
        <w:rPr>
          <w:rFonts w:cs="Tahoma"/>
          <w:bdr w:val="none" w:sz="0" w:space="0" w:color="auto" w:frame="1"/>
        </w:rPr>
        <w:t xml:space="preserve">gst the </w:t>
      </w:r>
      <w:r w:rsidRPr="00246E46">
        <w:rPr>
          <w:rFonts w:cs="Tahoma"/>
          <w:highlight w:val="yellow"/>
          <w:bdr w:val="none" w:sz="0" w:space="0" w:color="auto" w:frame="1"/>
        </w:rPr>
        <w:t>SC</w:t>
      </w:r>
      <w:r w:rsidRPr="00246E46">
        <w:rPr>
          <w:rFonts w:cs="Tahoma"/>
          <w:bdr w:val="none" w:sz="0" w:space="0" w:color="auto" w:frame="1"/>
        </w:rPr>
        <w:t xml:space="preserve"> </w:t>
      </w:r>
      <w:r w:rsidRPr="00246E46">
        <w:rPr>
          <w:rFonts w:cs="Tahoma"/>
          <w:highlight w:val="yellow"/>
          <w:bdr w:val="none" w:sz="0" w:space="0" w:color="auto" w:frame="1"/>
        </w:rPr>
        <w:t>weavers</w:t>
      </w:r>
      <w:r w:rsidRPr="00246E46">
        <w:rPr>
          <w:rFonts w:cs="Tahoma"/>
          <w:bdr w:val="none" w:sz="0" w:space="0" w:color="auto" w:frame="1"/>
        </w:rPr>
        <w:t xml:space="preserve"> through </w:t>
      </w:r>
      <w:r w:rsidRPr="00246E46">
        <w:rPr>
          <w:rFonts w:cs="Tahoma"/>
          <w:highlight w:val="yellow"/>
          <w:bdr w:val="none" w:sz="0" w:space="0" w:color="auto" w:frame="1"/>
        </w:rPr>
        <w:t>Awareness Programmes</w:t>
      </w:r>
      <w:r w:rsidRPr="00246E46">
        <w:rPr>
          <w:rFonts w:cs="Tahoma"/>
          <w:bdr w:val="none" w:sz="0" w:space="0" w:color="auto" w:frame="1"/>
        </w:rPr>
        <w:t xml:space="preserve"> and </w:t>
      </w:r>
      <w:r w:rsidRPr="00246E46">
        <w:rPr>
          <w:rFonts w:cs="Tahoma"/>
          <w:highlight w:val="yellow"/>
          <w:bdr w:val="none" w:sz="0" w:space="0" w:color="auto" w:frame="1"/>
        </w:rPr>
        <w:t>advertisements</w:t>
      </w:r>
      <w:r w:rsidRPr="00246E46">
        <w:rPr>
          <w:rFonts w:cs="Tahoma"/>
          <w:bdr w:val="none" w:sz="0" w:space="0" w:color="auto" w:frame="1"/>
        </w:rPr>
        <w:t xml:space="preserve"> in electronic/print </w:t>
      </w:r>
      <w:r w:rsidRPr="00246E46">
        <w:rPr>
          <w:rFonts w:cs="Tahoma"/>
          <w:highlight w:val="yellow"/>
          <w:bdr w:val="none" w:sz="0" w:space="0" w:color="auto" w:frame="1"/>
        </w:rPr>
        <w:t>media</w:t>
      </w:r>
      <w:r w:rsidRPr="00246E46">
        <w:rPr>
          <w:rFonts w:cs="Tahoma"/>
          <w:bdr w:val="none" w:sz="0" w:space="0" w:color="auto" w:frame="1"/>
        </w:rPr>
        <w:t xml:space="preserve"> in </w:t>
      </w:r>
      <w:r w:rsidRPr="00246E46">
        <w:rPr>
          <w:rFonts w:cs="Tahoma"/>
          <w:highlight w:val="yellow"/>
          <w:bdr w:val="none" w:sz="0" w:space="0" w:color="auto" w:frame="1"/>
        </w:rPr>
        <w:t>SC</w:t>
      </w:r>
      <w:r w:rsidRPr="00246E46">
        <w:rPr>
          <w:rFonts w:cs="Tahoma"/>
          <w:bdr w:val="none" w:sz="0" w:space="0" w:color="auto" w:frame="1"/>
        </w:rPr>
        <w:t xml:space="preserve"> </w:t>
      </w:r>
      <w:r w:rsidRPr="00246E46">
        <w:rPr>
          <w:rFonts w:cs="Tahoma"/>
          <w:highlight w:val="yellow"/>
          <w:bdr w:val="none" w:sz="0" w:space="0" w:color="auto" w:frame="1"/>
        </w:rPr>
        <w:t>weavers concentrated areas</w:t>
      </w:r>
      <w:r w:rsidRPr="00246E46">
        <w:rPr>
          <w:rFonts w:cs="Tahoma"/>
          <w:bdr w:val="none" w:sz="0" w:space="0" w:color="auto" w:frame="1"/>
        </w:rPr>
        <w:t>.</w:t>
      </w:r>
    </w:p>
    <w:p w:rsidR="00151EE0" w:rsidRPr="00246E46" w:rsidRDefault="00151EE0" w:rsidP="00246E46">
      <w:pPr>
        <w:numPr>
          <w:ilvl w:val="0"/>
          <w:numId w:val="16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They shall </w:t>
      </w:r>
      <w:r w:rsidRPr="00246E46">
        <w:rPr>
          <w:rFonts w:cs="Tahoma"/>
          <w:highlight w:val="yellow"/>
          <w:bdr w:val="none" w:sz="0" w:space="0" w:color="auto" w:frame="1"/>
        </w:rPr>
        <w:t>collaborate for capacity building including skill upgradation</w:t>
      </w:r>
      <w:r w:rsidRPr="00246E46">
        <w:rPr>
          <w:rFonts w:cs="Tahoma"/>
          <w:bdr w:val="none" w:sz="0" w:space="0" w:color="auto" w:frame="1"/>
        </w:rPr>
        <w:t xml:space="preserve"> and economic development of SC weavers and their families for achieving the desired outcome.</w:t>
      </w:r>
    </w:p>
    <w:p w:rsidR="00151EE0" w:rsidRPr="00246E46" w:rsidRDefault="00151EE0" w:rsidP="00246E46">
      <w:pPr>
        <w:numPr>
          <w:ilvl w:val="0"/>
          <w:numId w:val="162"/>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Exhibitions/Fairs</w:t>
      </w:r>
      <w:r w:rsidRPr="00246E46">
        <w:rPr>
          <w:rFonts w:cs="Tahoma"/>
          <w:bdr w:val="none" w:sz="0" w:space="0" w:color="auto" w:frame="1"/>
        </w:rPr>
        <w:t xml:space="preserve"> shall be </w:t>
      </w:r>
      <w:r w:rsidRPr="00246E46">
        <w:rPr>
          <w:rFonts w:cs="Tahoma"/>
          <w:highlight w:val="yellow"/>
          <w:bdr w:val="none" w:sz="0" w:space="0" w:color="auto" w:frame="1"/>
        </w:rPr>
        <w:t>organized</w:t>
      </w:r>
      <w:r w:rsidRPr="00246E46">
        <w:rPr>
          <w:rFonts w:cs="Tahoma"/>
          <w:bdr w:val="none" w:sz="0" w:space="0" w:color="auto" w:frame="1"/>
        </w:rPr>
        <w:t xml:space="preserve"> by both the parties for </w:t>
      </w:r>
      <w:r w:rsidRPr="00246E46">
        <w:rPr>
          <w:rFonts w:cs="Tahoma"/>
          <w:highlight w:val="yellow"/>
          <w:bdr w:val="none" w:sz="0" w:space="0" w:color="auto" w:frame="1"/>
        </w:rPr>
        <w:t>providing marketing assistance</w:t>
      </w:r>
      <w:r w:rsidRPr="00246E46">
        <w:rPr>
          <w:rFonts w:cs="Tahoma"/>
          <w:bdr w:val="none" w:sz="0" w:space="0" w:color="auto" w:frame="1"/>
        </w:rPr>
        <w:t xml:space="preserve"> to SC weavers for enhancing their earnings.</w:t>
      </w:r>
    </w:p>
    <w:p w:rsidR="00151EE0" w:rsidRPr="00246E46" w:rsidRDefault="00151EE0" w:rsidP="00246E46">
      <w:pPr>
        <w:numPr>
          <w:ilvl w:val="0"/>
          <w:numId w:val="16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Both the parties shall also organize </w:t>
      </w:r>
      <w:r w:rsidRPr="00246E46">
        <w:rPr>
          <w:rFonts w:cs="Tahoma"/>
          <w:highlight w:val="yellow"/>
          <w:bdr w:val="none" w:sz="0" w:space="0" w:color="auto" w:frame="1"/>
        </w:rPr>
        <w:t>relevant skill development programmes</w:t>
      </w:r>
      <w:r w:rsidRPr="00246E46">
        <w:rPr>
          <w:rFonts w:cs="Tahoma"/>
          <w:bdr w:val="none" w:sz="0" w:space="0" w:color="auto" w:frame="1"/>
        </w:rPr>
        <w:t xml:space="preserve"> </w:t>
      </w:r>
      <w:r w:rsidRPr="00246E46">
        <w:rPr>
          <w:rFonts w:cs="Tahoma"/>
          <w:highlight w:val="yellow"/>
          <w:bdr w:val="none" w:sz="0" w:space="0" w:color="auto" w:frame="1"/>
        </w:rPr>
        <w:t>for up-gradation of</w:t>
      </w:r>
      <w:r w:rsidRPr="00246E46">
        <w:rPr>
          <w:rFonts w:cs="Tahoma"/>
          <w:bdr w:val="none" w:sz="0" w:space="0" w:color="auto" w:frame="1"/>
        </w:rPr>
        <w:t xml:space="preserve"> </w:t>
      </w:r>
      <w:r w:rsidRPr="00246E46">
        <w:rPr>
          <w:rFonts w:cs="Tahoma"/>
          <w:highlight w:val="yellow"/>
          <w:bdr w:val="none" w:sz="0" w:space="0" w:color="auto" w:frame="1"/>
        </w:rPr>
        <w:t>skills</w:t>
      </w:r>
      <w:r w:rsidRPr="00246E46">
        <w:rPr>
          <w:rFonts w:cs="Tahoma"/>
          <w:bdr w:val="none" w:sz="0" w:space="0" w:color="auto" w:frame="1"/>
        </w:rPr>
        <w:t xml:space="preserve"> of the scheduled caste weavers in clusters and also for sharing knowledge and experience.</w:t>
      </w:r>
    </w:p>
    <w:p w:rsidR="00151EE0" w:rsidRPr="00246E46" w:rsidRDefault="00151EE0" w:rsidP="00246E46">
      <w:pPr>
        <w:numPr>
          <w:ilvl w:val="0"/>
          <w:numId w:val="162"/>
        </w:numPr>
        <w:shd w:val="clear" w:color="auto" w:fill="FFFFFF"/>
        <w:spacing w:after="0" w:line="240" w:lineRule="auto"/>
        <w:ind w:left="450"/>
        <w:contextualSpacing/>
        <w:textAlignment w:val="baseline"/>
        <w:rPr>
          <w:rFonts w:cs="Tahoma"/>
        </w:rPr>
      </w:pPr>
      <w:r w:rsidRPr="00246E46">
        <w:rPr>
          <w:rFonts w:cs="Tahoma"/>
          <w:bdr w:val="none" w:sz="0" w:space="0" w:color="auto" w:frame="1"/>
        </w:rPr>
        <w:t>This endeavour shall enable scheduled caste weavers to sharpen their skills for production and marketing of high value quality handloom products and better marketing linkages and therefore to have more income.</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Handlooms Sector</w:t>
      </w:r>
      <w:r w:rsidRPr="00246E46">
        <w:rPr>
          <w:rFonts w:asciiTheme="minorHAnsi" w:hAnsiTheme="minorHAnsi" w:cs="Tahoma"/>
          <w:sz w:val="22"/>
          <w:szCs w:val="22"/>
          <w:bdr w:val="none" w:sz="0" w:space="0" w:color="auto" w:frame="1"/>
        </w:rPr>
        <w:t xml:space="preserve"> is a </w:t>
      </w:r>
      <w:r w:rsidRPr="00246E46">
        <w:rPr>
          <w:rFonts w:asciiTheme="minorHAnsi" w:hAnsiTheme="minorHAnsi" w:cs="Tahoma"/>
          <w:sz w:val="22"/>
          <w:szCs w:val="22"/>
          <w:highlight w:val="yellow"/>
          <w:bdr w:val="none" w:sz="0" w:space="0" w:color="auto" w:frame="1"/>
        </w:rPr>
        <w:t>part of Textile Industry</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second largest economic activity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after agriculture</w:t>
      </w:r>
      <w:r w:rsidRPr="00246E46">
        <w:rPr>
          <w:rFonts w:asciiTheme="minorHAnsi" w:hAnsiTheme="minorHAnsi" w:cs="Tahoma"/>
          <w:sz w:val="22"/>
          <w:szCs w:val="22"/>
          <w:bdr w:val="none" w:sz="0" w:space="0" w:color="auto" w:frame="1"/>
        </w:rPr>
        <w:t xml:space="preserve">. There are around </w:t>
      </w:r>
      <w:r w:rsidRPr="00246E46">
        <w:rPr>
          <w:rFonts w:asciiTheme="minorHAnsi" w:hAnsiTheme="minorHAnsi" w:cs="Tahoma"/>
          <w:sz w:val="22"/>
          <w:szCs w:val="22"/>
          <w:highlight w:val="yellow"/>
          <w:bdr w:val="none" w:sz="0" w:space="0" w:color="auto" w:frame="1"/>
        </w:rPr>
        <w:t>44 lakh Handloom weavers</w:t>
      </w:r>
      <w:r w:rsidRPr="00246E46">
        <w:rPr>
          <w:rFonts w:asciiTheme="minorHAnsi" w:hAnsiTheme="minorHAnsi" w:cs="Tahoma"/>
          <w:sz w:val="22"/>
          <w:szCs w:val="22"/>
          <w:bdr w:val="none" w:sz="0" w:space="0" w:color="auto" w:frame="1"/>
        </w:rPr>
        <w:t xml:space="preserve"> in the country out of which </w:t>
      </w:r>
      <w:r w:rsidRPr="00246E46">
        <w:rPr>
          <w:rFonts w:asciiTheme="minorHAnsi" w:hAnsiTheme="minorHAnsi" w:cs="Tahoma"/>
          <w:sz w:val="22"/>
          <w:szCs w:val="22"/>
          <w:highlight w:val="yellow"/>
          <w:bdr w:val="none" w:sz="0" w:space="0" w:color="auto" w:frame="1"/>
        </w:rPr>
        <w:t>3.90 lakh are Scheduled Caste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bdr w:val="none" w:sz="0" w:space="0" w:color="auto" w:frame="1"/>
        </w:rPr>
        <w:lastRenderedPageBreak/>
        <w:t xml:space="preserve">Weavers. Under the </w:t>
      </w:r>
      <w:r w:rsidRPr="00246E46">
        <w:rPr>
          <w:rFonts w:asciiTheme="minorHAnsi" w:hAnsiTheme="minorHAnsi" w:cs="Tahoma"/>
          <w:sz w:val="22"/>
          <w:szCs w:val="22"/>
          <w:highlight w:val="yellow"/>
          <w:bdr w:val="none" w:sz="0" w:space="0" w:color="auto" w:frame="1"/>
        </w:rPr>
        <w:t>cluster approach</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new strategy for</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promoting production</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marketing</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high</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value quality handloom products</w:t>
      </w:r>
      <w:r w:rsidRPr="00246E46">
        <w:rPr>
          <w:rFonts w:asciiTheme="minorHAnsi" w:hAnsiTheme="minorHAnsi" w:cs="Tahoma"/>
          <w:sz w:val="22"/>
          <w:szCs w:val="22"/>
          <w:bdr w:val="none" w:sz="0" w:space="0" w:color="auto" w:frame="1"/>
        </w:rPr>
        <w:t xml:space="preserve"> shall be </w:t>
      </w:r>
      <w:r w:rsidRPr="00246E46">
        <w:rPr>
          <w:rFonts w:asciiTheme="minorHAnsi" w:hAnsiTheme="minorHAnsi" w:cs="Tahoma"/>
          <w:sz w:val="22"/>
          <w:szCs w:val="22"/>
          <w:highlight w:val="yellow"/>
          <w:bdr w:val="none" w:sz="0" w:space="0" w:color="auto" w:frame="1"/>
        </w:rPr>
        <w:t>adopted</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ensure more earnings of the Scheduled Caste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Handloom Weavers</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w:t>
      </w:r>
      <w:r w:rsidRPr="00246E46">
        <w:rPr>
          <w:rFonts w:asciiTheme="minorHAnsi" w:hAnsiTheme="minorHAnsi" w:cs="Tahoma"/>
          <w:sz w:val="22"/>
          <w:szCs w:val="22"/>
          <w:highlight w:val="green"/>
          <w:u w:val="single"/>
          <w:bdr w:val="none" w:sz="0" w:space="0" w:color="auto" w:frame="1"/>
        </w:rPr>
        <w:t>NSFDC</w:t>
      </w:r>
      <w:r w:rsidRPr="00246E46">
        <w:rPr>
          <w:rFonts w:asciiTheme="minorHAnsi" w:hAnsiTheme="minorHAnsi" w:cs="Tahoma"/>
          <w:sz w:val="22"/>
          <w:szCs w:val="22"/>
          <w:u w:val="single"/>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National Scheduled Castes Finance and Development Corporation (NSFDC) was set up in </w:t>
      </w:r>
      <w:r w:rsidRPr="00246E46">
        <w:rPr>
          <w:rFonts w:asciiTheme="minorHAnsi" w:hAnsiTheme="minorHAnsi" w:cs="Tahoma"/>
          <w:sz w:val="22"/>
          <w:szCs w:val="22"/>
          <w:highlight w:val="yellow"/>
          <w:bdr w:val="none" w:sz="0" w:space="0" w:color="auto" w:frame="1"/>
        </w:rPr>
        <w:t>1989</w:t>
      </w:r>
      <w:r w:rsidRPr="00246E46">
        <w:rPr>
          <w:rFonts w:asciiTheme="minorHAnsi" w:hAnsiTheme="minorHAnsi" w:cs="Tahoma"/>
          <w:sz w:val="22"/>
          <w:szCs w:val="22"/>
          <w:bdr w:val="none" w:sz="0" w:space="0" w:color="auto" w:frame="1"/>
        </w:rPr>
        <w:t xml:space="preserve"> as a </w:t>
      </w:r>
      <w:r w:rsidRPr="00246E46">
        <w:rPr>
          <w:rFonts w:asciiTheme="minorHAnsi" w:hAnsiTheme="minorHAnsi" w:cs="Tahoma"/>
          <w:sz w:val="22"/>
          <w:szCs w:val="22"/>
          <w:highlight w:val="yellow"/>
          <w:bdr w:val="none" w:sz="0" w:space="0" w:color="auto" w:frame="1"/>
        </w:rPr>
        <w:t>non</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profit company</w:t>
      </w:r>
      <w:r w:rsidRPr="00246E46">
        <w:rPr>
          <w:rFonts w:asciiTheme="minorHAnsi" w:hAnsiTheme="minorHAnsi" w:cs="Tahoma"/>
          <w:sz w:val="22"/>
          <w:szCs w:val="22"/>
          <w:bdr w:val="none" w:sz="0" w:space="0" w:color="auto" w:frame="1"/>
        </w:rPr>
        <w:t xml:space="preserve"> under </w:t>
      </w:r>
      <w:r w:rsidRPr="00246E46">
        <w:rPr>
          <w:rFonts w:asciiTheme="minorHAnsi" w:hAnsiTheme="minorHAnsi" w:cs="Tahoma"/>
          <w:sz w:val="22"/>
          <w:szCs w:val="22"/>
          <w:highlight w:val="yellow"/>
          <w:bdr w:val="none" w:sz="0" w:space="0" w:color="auto" w:frame="1"/>
        </w:rPr>
        <w:t>Ministry of Social Justice</w:t>
      </w:r>
      <w:r w:rsidRPr="00246E46">
        <w:rPr>
          <w:rFonts w:asciiTheme="minorHAnsi" w:hAnsiTheme="minorHAnsi" w:cs="Tahoma"/>
          <w:sz w:val="22"/>
          <w:szCs w:val="22"/>
          <w:bdr w:val="none" w:sz="0" w:space="0" w:color="auto" w:frame="1"/>
        </w:rPr>
        <w:t xml:space="preserve"> and Empowerment, Government of India for </w:t>
      </w:r>
      <w:r w:rsidRPr="00246E46">
        <w:rPr>
          <w:rFonts w:asciiTheme="minorHAnsi" w:hAnsiTheme="minorHAnsi" w:cs="Tahoma"/>
          <w:sz w:val="22"/>
          <w:szCs w:val="22"/>
          <w:highlight w:val="yellow"/>
          <w:bdr w:val="none" w:sz="0" w:space="0" w:color="auto" w:frame="1"/>
        </w:rPr>
        <w:t>financing</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facilitating</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mobilizing funds</w:t>
      </w:r>
      <w:r w:rsidRPr="00246E46">
        <w:rPr>
          <w:rFonts w:asciiTheme="minorHAnsi" w:hAnsiTheme="minorHAnsi" w:cs="Tahoma"/>
          <w:sz w:val="22"/>
          <w:szCs w:val="22"/>
          <w:bdr w:val="none" w:sz="0" w:space="0" w:color="auto" w:frame="1"/>
        </w:rPr>
        <w:t xml:space="preserve"> for the </w:t>
      </w:r>
      <w:r w:rsidRPr="00246E46">
        <w:rPr>
          <w:rFonts w:asciiTheme="minorHAnsi" w:hAnsiTheme="minorHAnsi" w:cs="Tahoma"/>
          <w:sz w:val="22"/>
          <w:szCs w:val="22"/>
          <w:highlight w:val="yellow"/>
          <w:bdr w:val="none" w:sz="0" w:space="0" w:color="auto" w:frame="1"/>
        </w:rPr>
        <w:t>economic empowerment</w:t>
      </w:r>
      <w:r w:rsidRPr="00246E46">
        <w:rPr>
          <w:rFonts w:asciiTheme="minorHAnsi" w:hAnsiTheme="minorHAnsi" w:cs="Tahoma"/>
          <w:sz w:val="22"/>
          <w:szCs w:val="22"/>
          <w:bdr w:val="none" w:sz="0" w:space="0" w:color="auto" w:frame="1"/>
        </w:rPr>
        <w:t xml:space="preserve"> of persons belonging to the </w:t>
      </w:r>
      <w:r w:rsidRPr="00246E46">
        <w:rPr>
          <w:rFonts w:asciiTheme="minorHAnsi" w:hAnsiTheme="minorHAnsi" w:cs="Tahoma"/>
          <w:sz w:val="22"/>
          <w:szCs w:val="22"/>
          <w:highlight w:val="yellow"/>
          <w:bdr w:val="none" w:sz="0" w:space="0" w:color="auto" w:frame="1"/>
        </w:rPr>
        <w:t>Scheduled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Castes families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living</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below double the Poverty Line.</w:t>
      </w:r>
    </w:p>
    <w:p w:rsidR="00E57018" w:rsidRPr="00246E46" w:rsidRDefault="00E57018"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Regulatory body issues new ad norms for celebrities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Advertising Standards Council of India (</w:t>
      </w:r>
      <w:r w:rsidRPr="00246E46">
        <w:rPr>
          <w:rFonts w:asciiTheme="minorHAnsi" w:hAnsiTheme="minorHAnsi" w:cs="Tahoma"/>
          <w:sz w:val="22"/>
          <w:szCs w:val="22"/>
          <w:bdr w:val="none" w:sz="0" w:space="0" w:color="auto" w:frame="1"/>
        </w:rPr>
        <w:t xml:space="preserve">ASCI), the </w:t>
      </w:r>
      <w:r w:rsidRPr="00246E46">
        <w:rPr>
          <w:rFonts w:asciiTheme="minorHAnsi" w:hAnsiTheme="minorHAnsi" w:cs="Tahoma"/>
          <w:sz w:val="22"/>
          <w:szCs w:val="22"/>
          <w:highlight w:val="yellow"/>
          <w:bdr w:val="none" w:sz="0" w:space="0" w:color="auto" w:frame="1"/>
        </w:rPr>
        <w:t>ad industry’s self-regulatory body</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released</w:t>
      </w:r>
      <w:r w:rsidRPr="00246E46">
        <w:rPr>
          <w:rFonts w:asciiTheme="minorHAnsi" w:hAnsiTheme="minorHAnsi" w:cs="Tahoma"/>
          <w:sz w:val="22"/>
          <w:szCs w:val="22"/>
          <w:bdr w:val="none" w:sz="0" w:space="0" w:color="auto" w:frame="1"/>
        </w:rPr>
        <w:t xml:space="preserve"> a set of </w:t>
      </w:r>
      <w:r w:rsidRPr="00246E46">
        <w:rPr>
          <w:rFonts w:asciiTheme="minorHAnsi" w:hAnsiTheme="minorHAnsi" w:cs="Tahoma"/>
          <w:sz w:val="22"/>
          <w:szCs w:val="22"/>
          <w:highlight w:val="yellow"/>
          <w:bdr w:val="none" w:sz="0" w:space="0" w:color="auto" w:frame="1"/>
        </w:rPr>
        <w:t>guidelines</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celebrity endorsements</w:t>
      </w:r>
      <w:r w:rsidRPr="00246E46">
        <w:rPr>
          <w:rFonts w:asciiTheme="minorHAnsi" w:hAnsiTheme="minorHAnsi" w:cs="Tahoma"/>
          <w:sz w:val="22"/>
          <w:szCs w:val="22"/>
          <w:bdr w:val="none" w:sz="0" w:space="0" w:color="auto" w:frame="1"/>
        </w:rPr>
        <w:t xml:space="preserve"> that </w:t>
      </w:r>
      <w:r w:rsidRPr="00246E46">
        <w:rPr>
          <w:rFonts w:asciiTheme="minorHAnsi" w:hAnsiTheme="minorHAnsi" w:cs="Tahoma"/>
          <w:sz w:val="22"/>
          <w:szCs w:val="22"/>
          <w:highlight w:val="yellow"/>
          <w:bdr w:val="none" w:sz="0" w:space="0" w:color="auto" w:frame="1"/>
        </w:rPr>
        <w:t xml:space="preserve">bring </w:t>
      </w:r>
      <w:r w:rsidRPr="00246E46">
        <w:rPr>
          <w:rFonts w:asciiTheme="minorHAnsi" w:hAnsiTheme="minorHAnsi" w:cs="Tahoma"/>
          <w:sz w:val="22"/>
          <w:szCs w:val="22"/>
          <w:highlight w:val="green"/>
          <w:bdr w:val="none" w:sz="0" w:space="0" w:color="auto" w:frame="1"/>
        </w:rPr>
        <w:t>personalities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 xml:space="preserve">including </w:t>
      </w:r>
      <w:r w:rsidRPr="00246E46">
        <w:rPr>
          <w:rFonts w:asciiTheme="minorHAnsi" w:hAnsiTheme="minorHAnsi" w:cs="Tahoma"/>
          <w:sz w:val="22"/>
          <w:szCs w:val="22"/>
          <w:highlight w:val="green"/>
          <w:bdr w:val="none" w:sz="0" w:space="0" w:color="auto" w:frame="1"/>
        </w:rPr>
        <w:t>doctors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authors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activists</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green"/>
          <w:bdr w:val="none" w:sz="0" w:space="0" w:color="auto" w:frame="1"/>
        </w:rPr>
        <w:t>educationists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 xml:space="preserve">into the </w:t>
      </w:r>
      <w:r w:rsidRPr="00246E46">
        <w:rPr>
          <w:rFonts w:asciiTheme="minorHAnsi" w:hAnsiTheme="minorHAnsi" w:cs="Tahoma"/>
          <w:sz w:val="22"/>
          <w:szCs w:val="22"/>
          <w:highlight w:val="green"/>
          <w:bdr w:val="none" w:sz="0" w:space="0" w:color="auto" w:frame="1"/>
        </w:rPr>
        <w:t>celebrity category.</w:t>
      </w:r>
    </w:p>
    <w:p w:rsidR="00151EE0" w:rsidRPr="00246E46" w:rsidRDefault="00151EE0" w:rsidP="00246E46">
      <w:pPr>
        <w:numPr>
          <w:ilvl w:val="0"/>
          <w:numId w:val="16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guidelines</w:t>
      </w:r>
      <w:r w:rsidRPr="00246E46">
        <w:rPr>
          <w:rStyle w:val="apple-converted-space"/>
          <w:rFonts w:cs="Tahoma"/>
          <w:bdr w:val="none" w:sz="0" w:space="0" w:color="auto" w:frame="1"/>
        </w:rPr>
        <w:t> </w:t>
      </w:r>
      <w:r w:rsidRPr="00246E46">
        <w:rPr>
          <w:rStyle w:val="Strong"/>
          <w:rFonts w:cs="Tahoma"/>
          <w:bdr w:val="none" w:sz="0" w:space="0" w:color="auto" w:frame="1"/>
        </w:rPr>
        <w:t xml:space="preserve">aim to </w:t>
      </w:r>
      <w:r w:rsidRPr="00246E46">
        <w:rPr>
          <w:rStyle w:val="Strong"/>
          <w:rFonts w:cs="Tahoma"/>
          <w:highlight w:val="yellow"/>
          <w:bdr w:val="none" w:sz="0" w:space="0" w:color="auto" w:frame="1"/>
        </w:rPr>
        <w:t>clamp down on random or exaggerated claims made by celebrity</w:t>
      </w:r>
      <w:r w:rsidRPr="00246E46">
        <w:rPr>
          <w:rStyle w:val="Strong"/>
          <w:rFonts w:cs="Tahoma"/>
          <w:bdr w:val="none" w:sz="0" w:space="0" w:color="auto" w:frame="1"/>
        </w:rPr>
        <w:t xml:space="preserve"> </w:t>
      </w:r>
      <w:r w:rsidRPr="00246E46">
        <w:rPr>
          <w:rStyle w:val="Strong"/>
          <w:rFonts w:cs="Tahoma"/>
          <w:highlight w:val="yellow"/>
          <w:bdr w:val="none" w:sz="0" w:space="0" w:color="auto" w:frame="1"/>
        </w:rPr>
        <w:t>advertising</w:t>
      </w:r>
      <w:r w:rsidRPr="00246E46">
        <w:rPr>
          <w:rFonts w:cs="Tahoma"/>
          <w:bdr w:val="none" w:sz="0" w:space="0" w:color="auto" w:frame="1"/>
        </w:rPr>
        <w:t>.</w:t>
      </w:r>
    </w:p>
    <w:p w:rsidR="00151EE0" w:rsidRPr="00246E46" w:rsidRDefault="00151EE0" w:rsidP="00246E46">
      <w:pPr>
        <w:numPr>
          <w:ilvl w:val="0"/>
          <w:numId w:val="16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objective of this move is</w:t>
      </w:r>
      <w:r w:rsidRPr="00246E46">
        <w:rPr>
          <w:rStyle w:val="apple-converted-space"/>
          <w:rFonts w:cs="Tahoma"/>
          <w:bdr w:val="none" w:sz="0" w:space="0" w:color="auto" w:frame="1"/>
        </w:rPr>
        <w:t> </w:t>
      </w:r>
      <w:r w:rsidRPr="00246E46">
        <w:rPr>
          <w:rStyle w:val="Strong"/>
          <w:rFonts w:cs="Tahoma"/>
          <w:bdr w:val="none" w:sz="0" w:space="0" w:color="auto" w:frame="1"/>
        </w:rPr>
        <w:t xml:space="preserve">to </w:t>
      </w:r>
      <w:r w:rsidRPr="00246E46">
        <w:rPr>
          <w:rStyle w:val="Strong"/>
          <w:rFonts w:cs="Tahoma"/>
          <w:highlight w:val="yellow"/>
          <w:bdr w:val="none" w:sz="0" w:space="0" w:color="auto" w:frame="1"/>
        </w:rPr>
        <w:t>protect consumer interest</w:t>
      </w:r>
      <w:r w:rsidRPr="00246E46">
        <w:rPr>
          <w:rStyle w:val="apple-converted-space"/>
          <w:rFonts w:cs="Tahoma"/>
          <w:bdr w:val="none" w:sz="0" w:space="0" w:color="auto" w:frame="1"/>
        </w:rPr>
        <w:t> </w:t>
      </w:r>
      <w:r w:rsidRPr="00246E46">
        <w:rPr>
          <w:rFonts w:cs="Tahoma"/>
          <w:bdr w:val="none" w:sz="0" w:space="0" w:color="auto" w:frame="1"/>
        </w:rPr>
        <w:t>while encouraging celebrities and advertisers to refrain from endorsing misleading advertisements, especially of products or services which can cause serious financial loss or physical harm.</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Celebrities have a strong influence on consumers and are guided by the choices they make or endorse. It’s important that both celebrities and advertisers are aware of the impact and power of advertising and therefore make responsible claims to promote products or services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Important guidelines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6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From now on, celebrities will be </w:t>
      </w:r>
      <w:r w:rsidRPr="00246E46">
        <w:rPr>
          <w:rFonts w:cs="Tahoma"/>
          <w:highlight w:val="yellow"/>
          <w:bdr w:val="none" w:sz="0" w:space="0" w:color="auto" w:frame="1"/>
        </w:rPr>
        <w:t>held responsible for the claims made in ads</w:t>
      </w:r>
      <w:r w:rsidRPr="00246E46">
        <w:rPr>
          <w:rFonts w:cs="Tahoma"/>
          <w:bdr w:val="none" w:sz="0" w:space="0" w:color="auto" w:frame="1"/>
        </w:rPr>
        <w:t xml:space="preserve"> in which they appear.</w:t>
      </w:r>
    </w:p>
    <w:p w:rsidR="00151EE0" w:rsidRPr="00246E46" w:rsidRDefault="00151EE0" w:rsidP="00246E46">
      <w:pPr>
        <w:numPr>
          <w:ilvl w:val="0"/>
          <w:numId w:val="16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Celebrities </w:t>
      </w:r>
      <w:r w:rsidRPr="00246E46">
        <w:rPr>
          <w:rFonts w:cs="Tahoma"/>
          <w:highlight w:val="yellow"/>
          <w:bdr w:val="none" w:sz="0" w:space="0" w:color="auto" w:frame="1"/>
        </w:rPr>
        <w:t>must do due diligence</w:t>
      </w:r>
      <w:r w:rsidRPr="00246E46">
        <w:rPr>
          <w:rFonts w:cs="Tahoma"/>
          <w:bdr w:val="none" w:sz="0" w:space="0" w:color="auto" w:frame="1"/>
        </w:rPr>
        <w:t xml:space="preserve"> and </w:t>
      </w:r>
      <w:r w:rsidRPr="00246E46">
        <w:rPr>
          <w:rFonts w:cs="Tahoma"/>
          <w:highlight w:val="yellow"/>
          <w:bdr w:val="none" w:sz="0" w:space="0" w:color="auto" w:frame="1"/>
        </w:rPr>
        <w:t>ensure</w:t>
      </w:r>
      <w:r w:rsidRPr="00246E46">
        <w:rPr>
          <w:rFonts w:cs="Tahoma"/>
          <w:bdr w:val="none" w:sz="0" w:space="0" w:color="auto" w:frame="1"/>
        </w:rPr>
        <w:t xml:space="preserve"> that the </w:t>
      </w:r>
      <w:r w:rsidRPr="00246E46">
        <w:rPr>
          <w:rFonts w:cs="Tahoma"/>
          <w:highlight w:val="yellow"/>
          <w:bdr w:val="none" w:sz="0" w:space="0" w:color="auto" w:frame="1"/>
        </w:rPr>
        <w:t>claims</w:t>
      </w:r>
      <w:r w:rsidRPr="00246E46">
        <w:rPr>
          <w:rFonts w:cs="Tahoma"/>
          <w:bdr w:val="none" w:sz="0" w:space="0" w:color="auto" w:frame="1"/>
        </w:rPr>
        <w:t xml:space="preserve"> made in their endorsements are </w:t>
      </w:r>
      <w:r w:rsidRPr="00246E46">
        <w:rPr>
          <w:rFonts w:cs="Tahoma"/>
          <w:highlight w:val="yellow"/>
          <w:bdr w:val="none" w:sz="0" w:space="0" w:color="auto" w:frame="1"/>
        </w:rPr>
        <w:t>not</w:t>
      </w:r>
      <w:r w:rsidRPr="00246E46">
        <w:rPr>
          <w:rFonts w:cs="Tahoma"/>
          <w:bdr w:val="none" w:sz="0" w:space="0" w:color="auto" w:frame="1"/>
        </w:rPr>
        <w:t xml:space="preserve"> </w:t>
      </w:r>
      <w:r w:rsidRPr="00246E46">
        <w:rPr>
          <w:rFonts w:cs="Tahoma"/>
          <w:highlight w:val="yellow"/>
          <w:bdr w:val="none" w:sz="0" w:space="0" w:color="auto" w:frame="1"/>
        </w:rPr>
        <w:t>misleading</w:t>
      </w:r>
      <w:r w:rsidRPr="00246E46">
        <w:rPr>
          <w:rFonts w:cs="Tahoma"/>
          <w:bdr w:val="none" w:sz="0" w:space="0" w:color="auto" w:frame="1"/>
        </w:rPr>
        <w:t>.</w:t>
      </w:r>
    </w:p>
    <w:p w:rsidR="00151EE0" w:rsidRPr="00246E46" w:rsidRDefault="00151EE0" w:rsidP="00246E46">
      <w:pPr>
        <w:numPr>
          <w:ilvl w:val="0"/>
          <w:numId w:val="16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council puts the </w:t>
      </w:r>
      <w:r w:rsidRPr="00246E46">
        <w:rPr>
          <w:rFonts w:cs="Tahoma"/>
          <w:highlight w:val="yellow"/>
          <w:bdr w:val="none" w:sz="0" w:space="0" w:color="auto" w:frame="1"/>
        </w:rPr>
        <w:t>onus on</w:t>
      </w:r>
      <w:r w:rsidRPr="00246E46">
        <w:rPr>
          <w:rFonts w:cs="Tahoma"/>
          <w:bdr w:val="none" w:sz="0" w:space="0" w:color="auto" w:frame="1"/>
        </w:rPr>
        <w:t xml:space="preserve"> the </w:t>
      </w:r>
      <w:r w:rsidRPr="00246E46">
        <w:rPr>
          <w:rFonts w:cs="Tahoma"/>
          <w:highlight w:val="yellow"/>
          <w:bdr w:val="none" w:sz="0" w:space="0" w:color="auto" w:frame="1"/>
        </w:rPr>
        <w:t>advertiser</w:t>
      </w:r>
      <w:r w:rsidRPr="00246E46">
        <w:rPr>
          <w:rFonts w:cs="Tahoma"/>
          <w:bdr w:val="none" w:sz="0" w:space="0" w:color="auto" w:frame="1"/>
        </w:rPr>
        <w:t xml:space="preserve"> and the </w:t>
      </w:r>
      <w:r w:rsidRPr="00246E46">
        <w:rPr>
          <w:rFonts w:cs="Tahoma"/>
          <w:highlight w:val="yellow"/>
          <w:bdr w:val="none" w:sz="0" w:space="0" w:color="auto" w:frame="1"/>
        </w:rPr>
        <w:t>advertising agency t</w:t>
      </w:r>
      <w:r w:rsidRPr="00246E46">
        <w:rPr>
          <w:rFonts w:cs="Tahoma"/>
          <w:bdr w:val="none" w:sz="0" w:space="0" w:color="auto" w:frame="1"/>
        </w:rPr>
        <w:t xml:space="preserve">o </w:t>
      </w:r>
      <w:r w:rsidRPr="00246E46">
        <w:rPr>
          <w:rFonts w:cs="Tahoma"/>
          <w:highlight w:val="yellow"/>
          <w:bdr w:val="none" w:sz="0" w:space="0" w:color="auto" w:frame="1"/>
        </w:rPr>
        <w:t>ensure</w:t>
      </w:r>
      <w:r w:rsidRPr="00246E46">
        <w:rPr>
          <w:rFonts w:cs="Tahoma"/>
          <w:bdr w:val="none" w:sz="0" w:space="0" w:color="auto" w:frame="1"/>
        </w:rPr>
        <w:t xml:space="preserve"> that </w:t>
      </w:r>
      <w:r w:rsidRPr="00246E46">
        <w:rPr>
          <w:rFonts w:cs="Tahoma"/>
          <w:highlight w:val="yellow"/>
          <w:bdr w:val="none" w:sz="0" w:space="0" w:color="auto" w:frame="1"/>
        </w:rPr>
        <w:t>celebrity</w:t>
      </w:r>
      <w:r w:rsidRPr="00246E46">
        <w:rPr>
          <w:rFonts w:cs="Tahoma"/>
          <w:bdr w:val="none" w:sz="0" w:space="0" w:color="auto" w:frame="1"/>
        </w:rPr>
        <w:t xml:space="preserve"> brand endorsers are </w:t>
      </w:r>
      <w:r w:rsidRPr="00246E46">
        <w:rPr>
          <w:rFonts w:cs="Tahoma"/>
          <w:highlight w:val="yellow"/>
          <w:bdr w:val="none" w:sz="0" w:space="0" w:color="auto" w:frame="1"/>
        </w:rPr>
        <w:t>aware of ASCI codes</w:t>
      </w:r>
      <w:r w:rsidRPr="00246E46">
        <w:rPr>
          <w:rFonts w:cs="Tahoma"/>
          <w:bdr w:val="none" w:sz="0" w:space="0" w:color="auto" w:frame="1"/>
        </w:rPr>
        <w:t>.</w:t>
      </w:r>
    </w:p>
    <w:p w:rsidR="00151EE0" w:rsidRPr="00246E46" w:rsidRDefault="00151EE0" w:rsidP="00246E46">
      <w:pPr>
        <w:numPr>
          <w:ilvl w:val="0"/>
          <w:numId w:val="16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Celebrities are also </w:t>
      </w:r>
      <w:r w:rsidRPr="00246E46">
        <w:rPr>
          <w:rFonts w:cs="Tahoma"/>
          <w:highlight w:val="yellow"/>
          <w:bdr w:val="none" w:sz="0" w:space="0" w:color="auto" w:frame="1"/>
        </w:rPr>
        <w:t>banned from endorsing</w:t>
      </w:r>
      <w:r w:rsidRPr="00246E46">
        <w:rPr>
          <w:rFonts w:cs="Tahoma"/>
          <w:bdr w:val="none" w:sz="0" w:space="0" w:color="auto" w:frame="1"/>
        </w:rPr>
        <w:t xml:space="preserve"> “any </w:t>
      </w:r>
      <w:r w:rsidRPr="00246E46">
        <w:rPr>
          <w:rFonts w:cs="Tahoma"/>
          <w:highlight w:val="yellow"/>
          <w:bdr w:val="none" w:sz="0" w:space="0" w:color="auto" w:frame="1"/>
        </w:rPr>
        <w:t>advertisement</w:t>
      </w:r>
      <w:r w:rsidRPr="00246E46">
        <w:rPr>
          <w:rFonts w:cs="Tahoma"/>
          <w:bdr w:val="none" w:sz="0" w:space="0" w:color="auto" w:frame="1"/>
        </w:rPr>
        <w:t xml:space="preserve"> of a </w:t>
      </w:r>
      <w:r w:rsidRPr="00246E46">
        <w:rPr>
          <w:rFonts w:cs="Tahoma"/>
          <w:highlight w:val="yellow"/>
          <w:bdr w:val="none" w:sz="0" w:space="0" w:color="auto" w:frame="1"/>
        </w:rPr>
        <w:t>product</w:t>
      </w:r>
      <w:r w:rsidRPr="00246E46">
        <w:rPr>
          <w:rFonts w:cs="Tahoma"/>
          <w:bdr w:val="none" w:sz="0" w:space="0" w:color="auto" w:frame="1"/>
        </w:rPr>
        <w:t xml:space="preserve"> or treatment or remedy that is </w:t>
      </w:r>
      <w:r w:rsidRPr="00246E46">
        <w:rPr>
          <w:rFonts w:cs="Tahoma"/>
          <w:highlight w:val="yellow"/>
          <w:bdr w:val="none" w:sz="0" w:space="0" w:color="auto" w:frame="1"/>
        </w:rPr>
        <w:t>prohibited for advertising</w:t>
      </w:r>
      <w:r w:rsidRPr="00246E46">
        <w:rPr>
          <w:rFonts w:cs="Tahoma"/>
          <w:bdr w:val="none" w:sz="0" w:space="0" w:color="auto" w:frame="1"/>
        </w:rPr>
        <w:t xml:space="preserve">” under the </w:t>
      </w:r>
      <w:r w:rsidRPr="00246E46">
        <w:rPr>
          <w:rFonts w:cs="Tahoma"/>
          <w:highlight w:val="yellow"/>
          <w:bdr w:val="none" w:sz="0" w:space="0" w:color="auto" w:frame="1"/>
        </w:rPr>
        <w:t>Dr</w:t>
      </w:r>
      <w:r w:rsidRPr="00246E46">
        <w:rPr>
          <w:rFonts w:cs="Tahoma"/>
          <w:highlight w:val="green"/>
          <w:bdr w:val="none" w:sz="0" w:space="0" w:color="auto" w:frame="1"/>
        </w:rPr>
        <w:t>ugs &amp; Magic Remedies (Objectionable Advertisements) Act</w:t>
      </w:r>
      <w:r w:rsidRPr="00246E46">
        <w:rPr>
          <w:rFonts w:cs="Tahoma"/>
          <w:bdr w:val="none" w:sz="0" w:space="0" w:color="auto" w:frame="1"/>
        </w:rPr>
        <w:t xml:space="preserve"> and the </w:t>
      </w:r>
      <w:r w:rsidRPr="00246E46">
        <w:rPr>
          <w:rFonts w:cs="Tahoma"/>
          <w:highlight w:val="green"/>
          <w:bdr w:val="none" w:sz="0" w:space="0" w:color="auto" w:frame="1"/>
        </w:rPr>
        <w:t>Drugs &amp; Cosmetic Act</w:t>
      </w:r>
      <w:r w:rsidRPr="00246E46">
        <w:rPr>
          <w:rFonts w:cs="Tahoma"/>
          <w:bdr w:val="none" w:sz="0" w:space="0" w:color="auto" w:frame="1"/>
        </w:rPr>
        <w:t>”.</w:t>
      </w:r>
    </w:p>
    <w:p w:rsidR="00151EE0" w:rsidRPr="00246E46" w:rsidRDefault="00151EE0" w:rsidP="00246E46">
      <w:pPr>
        <w:numPr>
          <w:ilvl w:val="0"/>
          <w:numId w:val="16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Celebrities are also </w:t>
      </w:r>
      <w:r w:rsidRPr="00246E46">
        <w:rPr>
          <w:rFonts w:cs="Tahoma"/>
          <w:highlight w:val="yellow"/>
          <w:bdr w:val="none" w:sz="0" w:space="0" w:color="auto" w:frame="1"/>
        </w:rPr>
        <w:t xml:space="preserve">banned from </w:t>
      </w:r>
      <w:r w:rsidRPr="00246E46">
        <w:rPr>
          <w:rFonts w:cs="Tahoma"/>
          <w:bdr w:val="none" w:sz="0" w:space="0" w:color="auto" w:frame="1"/>
        </w:rPr>
        <w:t xml:space="preserve">appearing in any </w:t>
      </w:r>
      <w:r w:rsidRPr="00246E46">
        <w:rPr>
          <w:rFonts w:cs="Tahoma"/>
          <w:highlight w:val="yellow"/>
          <w:bdr w:val="none" w:sz="0" w:space="0" w:color="auto" w:frame="1"/>
        </w:rPr>
        <w:t>ad</w:t>
      </w:r>
      <w:r w:rsidRPr="00246E46">
        <w:rPr>
          <w:rFonts w:cs="Tahoma"/>
          <w:bdr w:val="none" w:sz="0" w:space="0" w:color="auto" w:frame="1"/>
        </w:rPr>
        <w:t xml:space="preserve"> in which “a </w:t>
      </w:r>
      <w:r w:rsidRPr="00246E46">
        <w:rPr>
          <w:rFonts w:cs="Tahoma"/>
          <w:highlight w:val="yellow"/>
          <w:bdr w:val="none" w:sz="0" w:space="0" w:color="auto" w:frame="1"/>
        </w:rPr>
        <w:t>product</w:t>
      </w:r>
      <w:r w:rsidRPr="00246E46">
        <w:rPr>
          <w:rFonts w:cs="Tahoma"/>
          <w:bdr w:val="none" w:sz="0" w:space="0" w:color="auto" w:frame="1"/>
        </w:rPr>
        <w:t xml:space="preserve"> which by </w:t>
      </w:r>
      <w:r w:rsidRPr="00246E46">
        <w:rPr>
          <w:rFonts w:cs="Tahoma"/>
          <w:highlight w:val="yellow"/>
          <w:bdr w:val="none" w:sz="0" w:space="0" w:color="auto" w:frame="1"/>
        </w:rPr>
        <w:t>law requires</w:t>
      </w:r>
      <w:r w:rsidRPr="00246E46">
        <w:rPr>
          <w:rFonts w:cs="Tahoma"/>
          <w:bdr w:val="none" w:sz="0" w:space="0" w:color="auto" w:frame="1"/>
        </w:rPr>
        <w:t xml:space="preserve"> a </w:t>
      </w:r>
      <w:r w:rsidRPr="00246E46">
        <w:rPr>
          <w:rFonts w:cs="Tahoma"/>
          <w:highlight w:val="yellow"/>
          <w:bdr w:val="none" w:sz="0" w:space="0" w:color="auto" w:frame="1"/>
        </w:rPr>
        <w:t>health warning</w:t>
      </w:r>
      <w:r w:rsidRPr="00246E46">
        <w:rPr>
          <w:rFonts w:cs="Tahoma"/>
          <w:bdr w:val="none" w:sz="0" w:space="0" w:color="auto" w:frame="1"/>
        </w:rPr>
        <w:t xml:space="preserve"> is </w:t>
      </w:r>
      <w:r w:rsidRPr="00246E46">
        <w:rPr>
          <w:rFonts w:cs="Tahoma"/>
          <w:highlight w:val="yellow"/>
          <w:bdr w:val="none" w:sz="0" w:space="0" w:color="auto" w:frame="1"/>
        </w:rPr>
        <w:t>injurious to health</w:t>
      </w:r>
      <w:r w:rsidRPr="00246E46">
        <w:rPr>
          <w:rFonts w:cs="Tahoma"/>
          <w:bdr w:val="none" w:sz="0" w:space="0" w:color="auto" w:frame="1"/>
        </w:rPr>
        <w:t>” on its packaging or advertisement.</w:t>
      </w:r>
    </w:p>
    <w:p w:rsidR="00151EE0" w:rsidRPr="00246E46" w:rsidRDefault="00151EE0" w:rsidP="00246E46">
      <w:pPr>
        <w:numPr>
          <w:ilvl w:val="0"/>
          <w:numId w:val="164"/>
        </w:numPr>
        <w:shd w:val="clear" w:color="auto" w:fill="FFFFFF"/>
        <w:spacing w:after="0" w:line="240" w:lineRule="auto"/>
        <w:ind w:left="450"/>
        <w:contextualSpacing/>
        <w:textAlignment w:val="baseline"/>
        <w:rPr>
          <w:rFonts w:cs="Tahoma"/>
        </w:rPr>
      </w:pPr>
      <w:r w:rsidRPr="00246E46">
        <w:rPr>
          <w:rFonts w:cs="Tahoma"/>
          <w:bdr w:val="none" w:sz="0" w:space="0" w:color="auto" w:frame="1"/>
        </w:rPr>
        <w:t>If a celebrity seeks advice directly or through the agency from ASCI on whether the advertisement potentially violates any provisions of the ASCI code or not, then the he would be “considered as having completed due diligence”. However, ASCI’s Advertising Advice will not be construed as pre-clearance of the Advertisement.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Significance of this move:</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Celebrities have been deployed by marketers to add credibility to their brand offering. These celebrities, however, have a huge responsibility to ensure that the products they endorse or feature in, are true to the claims made in those advertising messages. The guidelines will help in ensuring that claims made in advertising are not misleading, false or go unsubstantiated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lastRenderedPageBreak/>
        <w:t xml:space="preserve">About </w:t>
      </w:r>
      <w:r w:rsidRPr="00246E46">
        <w:rPr>
          <w:rFonts w:asciiTheme="minorHAnsi" w:hAnsiTheme="minorHAnsi" w:cs="Tahoma"/>
          <w:sz w:val="22"/>
          <w:szCs w:val="22"/>
          <w:highlight w:val="green"/>
          <w:u w:val="single"/>
          <w:bdr w:val="none" w:sz="0" w:space="0" w:color="auto" w:frame="1"/>
        </w:rPr>
        <w:t>ASCI</w:t>
      </w:r>
      <w:r w:rsidRPr="00246E46">
        <w:rPr>
          <w:rFonts w:asciiTheme="minorHAnsi" w:hAnsiTheme="minorHAnsi" w:cs="Tahoma"/>
          <w:sz w:val="22"/>
          <w:szCs w:val="22"/>
          <w:u w:val="single"/>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green"/>
          <w:bdr w:val="none" w:sz="0" w:space="0" w:color="auto" w:frame="1"/>
        </w:rPr>
        <w:t>Advertising Standards Council of India (ASCI</w:t>
      </w:r>
      <w:r w:rsidRPr="00246E46">
        <w:rPr>
          <w:rFonts w:asciiTheme="minorHAnsi" w:hAnsiTheme="minorHAnsi" w:cs="Tahoma"/>
          <w:sz w:val="22"/>
          <w:szCs w:val="22"/>
          <w:bdr w:val="none" w:sz="0" w:space="0" w:color="auto" w:frame="1"/>
        </w:rPr>
        <w:t xml:space="preserve">), established in 1985, is committed to the cause of </w:t>
      </w:r>
      <w:r w:rsidRPr="00246E46">
        <w:rPr>
          <w:rFonts w:asciiTheme="minorHAnsi" w:hAnsiTheme="minorHAnsi" w:cs="Tahoma"/>
          <w:sz w:val="22"/>
          <w:szCs w:val="22"/>
          <w:highlight w:val="yellow"/>
          <w:bdr w:val="none" w:sz="0" w:space="0" w:color="auto" w:frame="1"/>
        </w:rPr>
        <w:t>Self-Regulation</w:t>
      </w:r>
      <w:r w:rsidRPr="00246E46">
        <w:rPr>
          <w:rFonts w:asciiTheme="minorHAnsi" w:hAnsiTheme="minorHAnsi" w:cs="Tahoma"/>
          <w:sz w:val="22"/>
          <w:szCs w:val="22"/>
          <w:bdr w:val="none" w:sz="0" w:space="0" w:color="auto" w:frame="1"/>
        </w:rPr>
        <w:t xml:space="preserve"> in Advertising, ensuring the protection of the interests of consumers.</w:t>
      </w:r>
    </w:p>
    <w:p w:rsidR="00151EE0" w:rsidRPr="00246E46" w:rsidRDefault="00151EE0" w:rsidP="00246E46">
      <w:pPr>
        <w:numPr>
          <w:ilvl w:val="0"/>
          <w:numId w:val="16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ASCI was formed with the support of </w:t>
      </w:r>
      <w:r w:rsidRPr="00246E46">
        <w:rPr>
          <w:rFonts w:cs="Tahoma"/>
          <w:highlight w:val="yellow"/>
          <w:bdr w:val="none" w:sz="0" w:space="0" w:color="auto" w:frame="1"/>
        </w:rPr>
        <w:t>all four sectors connected</w:t>
      </w:r>
      <w:r w:rsidRPr="00246E46">
        <w:rPr>
          <w:rFonts w:cs="Tahoma"/>
          <w:bdr w:val="none" w:sz="0" w:space="0" w:color="auto" w:frame="1"/>
        </w:rPr>
        <w:t xml:space="preserve"> with </w:t>
      </w:r>
      <w:r w:rsidRPr="00246E46">
        <w:rPr>
          <w:rFonts w:cs="Tahoma"/>
          <w:highlight w:val="yellow"/>
          <w:bdr w:val="none" w:sz="0" w:space="0" w:color="auto" w:frame="1"/>
        </w:rPr>
        <w:t>Advertising</w:t>
      </w:r>
      <w:r w:rsidRPr="00246E46">
        <w:rPr>
          <w:rFonts w:cs="Tahoma"/>
          <w:bdr w:val="none" w:sz="0" w:space="0" w:color="auto" w:frame="1"/>
        </w:rPr>
        <w:t xml:space="preserve"> — </w:t>
      </w:r>
      <w:r w:rsidRPr="00246E46">
        <w:rPr>
          <w:rFonts w:cs="Tahoma"/>
          <w:highlight w:val="yellow"/>
          <w:bdr w:val="none" w:sz="0" w:space="0" w:color="auto" w:frame="1"/>
        </w:rPr>
        <w:t>Advertisers</w:t>
      </w:r>
      <w:r w:rsidRPr="00246E46">
        <w:rPr>
          <w:rFonts w:cs="Tahoma"/>
          <w:bdr w:val="none" w:sz="0" w:space="0" w:color="auto" w:frame="1"/>
        </w:rPr>
        <w:t xml:space="preserve">, </w:t>
      </w:r>
      <w:r w:rsidRPr="00246E46">
        <w:rPr>
          <w:rFonts w:cs="Tahoma"/>
          <w:highlight w:val="yellow"/>
          <w:bdr w:val="none" w:sz="0" w:space="0" w:color="auto" w:frame="1"/>
        </w:rPr>
        <w:t>Advertising Agencies</w:t>
      </w:r>
      <w:r w:rsidRPr="00246E46">
        <w:rPr>
          <w:rFonts w:cs="Tahoma"/>
          <w:bdr w:val="none" w:sz="0" w:space="0" w:color="auto" w:frame="1"/>
        </w:rPr>
        <w:t xml:space="preserve">, </w:t>
      </w:r>
      <w:r w:rsidRPr="00246E46">
        <w:rPr>
          <w:rFonts w:cs="Tahoma"/>
          <w:highlight w:val="yellow"/>
          <w:bdr w:val="none" w:sz="0" w:space="0" w:color="auto" w:frame="1"/>
        </w:rPr>
        <w:t>Media</w:t>
      </w:r>
      <w:r w:rsidRPr="00246E46">
        <w:rPr>
          <w:rFonts w:cs="Tahoma"/>
          <w:bdr w:val="none" w:sz="0" w:space="0" w:color="auto" w:frame="1"/>
        </w:rPr>
        <w:t xml:space="preserve"> (including </w:t>
      </w:r>
      <w:r w:rsidRPr="00246E46">
        <w:rPr>
          <w:rFonts w:cs="Tahoma"/>
          <w:highlight w:val="yellow"/>
          <w:bdr w:val="none" w:sz="0" w:space="0" w:color="auto" w:frame="1"/>
        </w:rPr>
        <w:t>Broadcasters</w:t>
      </w:r>
      <w:r w:rsidRPr="00246E46">
        <w:rPr>
          <w:rFonts w:cs="Tahoma"/>
          <w:bdr w:val="none" w:sz="0" w:space="0" w:color="auto" w:frame="1"/>
        </w:rPr>
        <w:t xml:space="preserve"> and the </w:t>
      </w:r>
      <w:r w:rsidRPr="00246E46">
        <w:rPr>
          <w:rFonts w:cs="Tahoma"/>
          <w:highlight w:val="yellow"/>
          <w:bdr w:val="none" w:sz="0" w:space="0" w:color="auto" w:frame="1"/>
        </w:rPr>
        <w:t>Press</w:t>
      </w:r>
      <w:r w:rsidRPr="00246E46">
        <w:rPr>
          <w:rFonts w:cs="Tahoma"/>
          <w:bdr w:val="none" w:sz="0" w:space="0" w:color="auto" w:frame="1"/>
        </w:rPr>
        <w:t xml:space="preserve">) and others like </w:t>
      </w:r>
      <w:r w:rsidRPr="00246E46">
        <w:rPr>
          <w:rFonts w:cs="Tahoma"/>
          <w:highlight w:val="yellow"/>
          <w:bdr w:val="none" w:sz="0" w:space="0" w:color="auto" w:frame="1"/>
        </w:rPr>
        <w:t>PR</w:t>
      </w:r>
      <w:r w:rsidRPr="00246E46">
        <w:rPr>
          <w:rFonts w:cs="Tahoma"/>
          <w:bdr w:val="none" w:sz="0" w:space="0" w:color="auto" w:frame="1"/>
        </w:rPr>
        <w:t xml:space="preserve"> Agencies and </w:t>
      </w:r>
      <w:r w:rsidRPr="00246E46">
        <w:rPr>
          <w:rFonts w:cs="Tahoma"/>
          <w:highlight w:val="yellow"/>
          <w:bdr w:val="none" w:sz="0" w:space="0" w:color="auto" w:frame="1"/>
        </w:rPr>
        <w:t>Market Research Companies</w:t>
      </w:r>
      <w:r w:rsidRPr="00246E46">
        <w:rPr>
          <w:rFonts w:cs="Tahoma"/>
          <w:bdr w:val="none" w:sz="0" w:space="0" w:color="auto" w:frame="1"/>
        </w:rPr>
        <w:t>.</w:t>
      </w:r>
    </w:p>
    <w:p w:rsidR="00151EE0" w:rsidRPr="00246E46" w:rsidRDefault="00151EE0" w:rsidP="00246E46">
      <w:pPr>
        <w:numPr>
          <w:ilvl w:val="0"/>
          <w:numId w:val="16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ASCI is </w:t>
      </w:r>
      <w:r w:rsidRPr="00246E46">
        <w:rPr>
          <w:rFonts w:cs="Tahoma"/>
          <w:highlight w:val="green"/>
          <w:bdr w:val="none" w:sz="0" w:space="0" w:color="auto" w:frame="1"/>
        </w:rPr>
        <w:t xml:space="preserve">not </w:t>
      </w:r>
      <w:r w:rsidRPr="00246E46">
        <w:rPr>
          <w:rFonts w:cs="Tahoma"/>
          <w:highlight w:val="yellow"/>
          <w:bdr w:val="none" w:sz="0" w:space="0" w:color="auto" w:frame="1"/>
        </w:rPr>
        <w:t xml:space="preserve">a </w:t>
      </w:r>
      <w:r w:rsidRPr="00246E46">
        <w:rPr>
          <w:rFonts w:cs="Tahoma"/>
          <w:highlight w:val="green"/>
          <w:bdr w:val="none" w:sz="0" w:space="0" w:color="auto" w:frame="1"/>
        </w:rPr>
        <w:t>Government body</w:t>
      </w:r>
      <w:r w:rsidRPr="00246E46">
        <w:rPr>
          <w:rFonts w:cs="Tahoma"/>
          <w:bdr w:val="none" w:sz="0" w:space="0" w:color="auto" w:frame="1"/>
        </w:rPr>
        <w:t xml:space="preserve">, </w:t>
      </w:r>
      <w:r w:rsidRPr="00246E46">
        <w:rPr>
          <w:rFonts w:cs="Tahoma"/>
          <w:highlight w:val="green"/>
          <w:bdr w:val="none" w:sz="0" w:space="0" w:color="auto" w:frame="1"/>
        </w:rPr>
        <w:t xml:space="preserve">nor </w:t>
      </w:r>
      <w:r w:rsidRPr="00246E46">
        <w:rPr>
          <w:rFonts w:cs="Tahoma"/>
          <w:highlight w:val="yellow"/>
          <w:bdr w:val="none" w:sz="0" w:space="0" w:color="auto" w:frame="1"/>
        </w:rPr>
        <w:t xml:space="preserve">does it formulate </w:t>
      </w:r>
      <w:r w:rsidRPr="00246E46">
        <w:rPr>
          <w:rFonts w:cs="Tahoma"/>
          <w:highlight w:val="green"/>
          <w:bdr w:val="none" w:sz="0" w:space="0" w:color="auto" w:frame="1"/>
        </w:rPr>
        <w:t>rules</w:t>
      </w:r>
      <w:r w:rsidRPr="00246E46">
        <w:rPr>
          <w:rFonts w:cs="Tahoma"/>
          <w:bdr w:val="none" w:sz="0" w:space="0" w:color="auto" w:frame="1"/>
        </w:rPr>
        <w:t xml:space="preserve"> for the </w:t>
      </w:r>
      <w:r w:rsidRPr="00246E46">
        <w:rPr>
          <w:rFonts w:cs="Tahoma"/>
          <w:highlight w:val="green"/>
          <w:bdr w:val="none" w:sz="0" w:space="0" w:color="auto" w:frame="1"/>
        </w:rPr>
        <w:t>public</w:t>
      </w:r>
      <w:r w:rsidRPr="00246E46">
        <w:rPr>
          <w:rFonts w:cs="Tahoma"/>
          <w:bdr w:val="none" w:sz="0" w:space="0" w:color="auto" w:frame="1"/>
        </w:rPr>
        <w:t xml:space="preserve"> or for the </w:t>
      </w:r>
      <w:r w:rsidRPr="00246E46">
        <w:rPr>
          <w:rFonts w:cs="Tahoma"/>
          <w:highlight w:val="yellow"/>
          <w:bdr w:val="none" w:sz="0" w:space="0" w:color="auto" w:frame="1"/>
        </w:rPr>
        <w:t>relevant</w:t>
      </w:r>
      <w:r w:rsidRPr="00246E46">
        <w:rPr>
          <w:rFonts w:cs="Tahoma"/>
          <w:bdr w:val="none" w:sz="0" w:space="0" w:color="auto" w:frame="1"/>
        </w:rPr>
        <w:t xml:space="preserve"> </w:t>
      </w:r>
      <w:r w:rsidRPr="00246E46">
        <w:rPr>
          <w:rFonts w:cs="Tahoma"/>
          <w:highlight w:val="green"/>
          <w:bdr w:val="none" w:sz="0" w:space="0" w:color="auto" w:frame="1"/>
        </w:rPr>
        <w:t>industries</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E57018" w:rsidRPr="00246E46" w:rsidRDefault="00E57018"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Modi to honour 16 Odisha families linked to 1817 revolt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Descendants of 16 families associated with a little-known but bloody rebellion against British colonialism, called the Paika rebellion of 1817 will be felicitated by the Prime Minister.</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w:t>
      </w:r>
      <w:r w:rsidRPr="00246E46">
        <w:rPr>
          <w:rFonts w:asciiTheme="minorHAnsi" w:hAnsiTheme="minorHAnsi" w:cs="Tahoma"/>
          <w:sz w:val="22"/>
          <w:szCs w:val="22"/>
          <w:highlight w:val="green"/>
          <w:u w:val="single"/>
          <w:bdr w:val="none" w:sz="0" w:space="0" w:color="auto" w:frame="1"/>
        </w:rPr>
        <w:t>Paika rebellion</w:t>
      </w:r>
      <w:r w:rsidRPr="00246E46">
        <w:rPr>
          <w:rFonts w:asciiTheme="minorHAnsi" w:hAnsiTheme="minorHAnsi" w:cs="Tahoma"/>
          <w:sz w:val="22"/>
          <w:szCs w:val="22"/>
          <w:u w:val="single"/>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Two-hundred years ago in 1817, a valiant uprising of soldiers led by Buxi Jagabandhu (Bidyadhar Mohapatra) took place in Khurda of Odisha. This is known as Paika rebellion.</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Reason for the revolt: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Paikas were the traditional land-owning militia of Odisha and served as warriors. When armies of the East India Company overran most of Odisha in 1803, the Raja of Khurda lost his primacy and the power and prestige of the Paikas went on a decline. The British were not comfortable with these aggressive, warlike new subjects and set up a commission under Walter Ewer to look into the issue.</w:t>
      </w:r>
    </w:p>
    <w:p w:rsidR="00151EE0" w:rsidRPr="00246E46" w:rsidRDefault="00151EE0" w:rsidP="00246E46">
      <w:pPr>
        <w:numPr>
          <w:ilvl w:val="0"/>
          <w:numId w:val="166"/>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commission recommended that the hereditary rent-free lands granted to the Paikas be taken over by the British administration and this recommendation was zealously adhered to. They revolted against the British.</w:t>
      </w:r>
    </w:p>
    <w:p w:rsidR="00151EE0" w:rsidRPr="00246E46" w:rsidRDefault="00151EE0" w:rsidP="00246E46">
      <w:pPr>
        <w:numPr>
          <w:ilvl w:val="0"/>
          <w:numId w:val="166"/>
        </w:numPr>
        <w:shd w:val="clear" w:color="auto" w:fill="FFFFFF"/>
        <w:spacing w:after="0" w:line="240" w:lineRule="auto"/>
        <w:ind w:left="450"/>
        <w:contextualSpacing/>
        <w:textAlignment w:val="baseline"/>
        <w:rPr>
          <w:rFonts w:cs="Tahoma"/>
        </w:rPr>
      </w:pPr>
      <w:r w:rsidRPr="00246E46">
        <w:rPr>
          <w:rFonts w:cs="Tahoma"/>
          <w:bdr w:val="none" w:sz="0" w:space="0" w:color="auto" w:frame="1"/>
        </w:rPr>
        <w:t>However, the rebellion had several other underlying causes – like the rise in the price of salt, abolition of the cowrie currency for payment of taxes and an overtly extortionist land revenue policy.</w:t>
      </w:r>
    </w:p>
    <w:p w:rsidR="00151EE0" w:rsidRPr="00246E46" w:rsidRDefault="00151EE0" w:rsidP="00246E46">
      <w:pPr>
        <w:numPr>
          <w:ilvl w:val="0"/>
          <w:numId w:val="166"/>
        </w:numPr>
        <w:shd w:val="clear" w:color="auto" w:fill="FFFFFF"/>
        <w:spacing w:after="0" w:line="240" w:lineRule="auto"/>
        <w:ind w:left="450"/>
        <w:contextualSpacing/>
        <w:textAlignment w:val="baseline"/>
        <w:rPr>
          <w:rFonts w:cs="Tahoma"/>
        </w:rPr>
      </w:pPr>
      <w:r w:rsidRPr="00246E46">
        <w:rPr>
          <w:rFonts w:cs="Tahoma"/>
          <w:bdr w:val="none" w:sz="0" w:space="0" w:color="auto" w:frame="1"/>
        </w:rPr>
        <w:t>Although initially the Company struggled to respond they managed to put down the rebellion by May 1817. Many of the Paik leaders were hung or deported. Jagabandhu surrendered in 1825.</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E57018" w:rsidRPr="00246E46" w:rsidRDefault="00E57018"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Allahabad HC becomes ‘pilot project’ for case backlog study</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Supreme Court has decided to put the Allahabad HC under the microscope as a “pilot project” to investigate how High Courts deal with pendency.</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67"/>
        </w:numPr>
        <w:shd w:val="clear" w:color="auto" w:fill="FFFFFF"/>
        <w:spacing w:after="0" w:line="240" w:lineRule="auto"/>
        <w:ind w:left="450"/>
        <w:contextualSpacing/>
        <w:textAlignment w:val="baseline"/>
        <w:rPr>
          <w:rFonts w:cs="Tahoma"/>
        </w:rPr>
      </w:pPr>
      <w:r w:rsidRPr="00246E46">
        <w:rPr>
          <w:rFonts w:cs="Tahoma"/>
          <w:bdr w:val="none" w:sz="0" w:space="0" w:color="auto" w:frame="1"/>
        </w:rPr>
        <w:t>This is a “target-specific” exercise to study how criminal appeals face years of delay as appellants face “inhuman compulsions” inside jails.</w:t>
      </w:r>
    </w:p>
    <w:p w:rsidR="00151EE0" w:rsidRPr="00246E46" w:rsidRDefault="00151EE0" w:rsidP="00246E46">
      <w:pPr>
        <w:numPr>
          <w:ilvl w:val="0"/>
          <w:numId w:val="16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court has called for real-time statistics from the Allahabad HC and has also roped in some senior advocates to assist the Supreme Court.</w:t>
      </w:r>
    </w:p>
    <w:p w:rsidR="00151EE0" w:rsidRPr="00246E46" w:rsidRDefault="00151EE0" w:rsidP="00246E46">
      <w:pPr>
        <w:numPr>
          <w:ilvl w:val="0"/>
          <w:numId w:val="16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court has directed the HC Registrar to hand over particulars of the criminal appeals, category-wise and year-wise, for the study in four weeks.</w:t>
      </w:r>
    </w:p>
    <w:p w:rsidR="00151EE0" w:rsidRPr="00246E46" w:rsidRDefault="00151EE0" w:rsidP="00246E46">
      <w:pPr>
        <w:numPr>
          <w:ilvl w:val="0"/>
          <w:numId w:val="167"/>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It also sought the High Court to produce details of the institution and disposal statistics of last 10 years, average disposal time of the appeals, identified causes for the delay, steps already taken and </w:t>
      </w:r>
      <w:r w:rsidRPr="00246E46">
        <w:rPr>
          <w:rFonts w:cs="Tahoma"/>
          <w:bdr w:val="none" w:sz="0" w:space="0" w:color="auto" w:frame="1"/>
        </w:rPr>
        <w:lastRenderedPageBreak/>
        <w:t>in contemplation for tackling and accelerating disposals, mechanism in place to oversee the process and progress recorded.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In Allahabad high court, 9.24 lakh cases are pending – highest among all the HCs – of which 3.09 lakh cases are over 10 years old. As on June 30, 2016, 40.54 lakh cases were pending in the 24 HCs, which are grappling with 44% shortage of judges. Rajasthan high court has the oldest pending case in the country. It is pending for 61 years now.</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E57018" w:rsidRPr="00246E46" w:rsidRDefault="00E57018"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green"/>
          <w:u w:val="single"/>
          <w:bdr w:val="none" w:sz="0" w:space="0" w:color="auto" w:frame="1"/>
        </w:rPr>
        <w:t>CM Connect app</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Chief Minister N. </w:t>
      </w:r>
      <w:r w:rsidRPr="00246E46">
        <w:rPr>
          <w:rFonts w:asciiTheme="minorHAnsi" w:hAnsiTheme="minorHAnsi" w:cs="Tahoma"/>
          <w:sz w:val="22"/>
          <w:szCs w:val="22"/>
          <w:highlight w:val="yellow"/>
          <w:bdr w:val="none" w:sz="0" w:space="0" w:color="auto" w:frame="1"/>
        </w:rPr>
        <w:t>Chandrababu</w:t>
      </w:r>
      <w:r w:rsidRPr="00246E46">
        <w:rPr>
          <w:rFonts w:asciiTheme="minorHAnsi" w:hAnsiTheme="minorHAnsi" w:cs="Tahoma"/>
          <w:sz w:val="22"/>
          <w:szCs w:val="22"/>
          <w:bdr w:val="none" w:sz="0" w:space="0" w:color="auto" w:frame="1"/>
        </w:rPr>
        <w:t xml:space="preserve"> Naidu has </w:t>
      </w:r>
      <w:r w:rsidRPr="00246E46">
        <w:rPr>
          <w:rFonts w:asciiTheme="minorHAnsi" w:hAnsiTheme="minorHAnsi" w:cs="Tahoma"/>
          <w:sz w:val="22"/>
          <w:szCs w:val="22"/>
          <w:highlight w:val="yellow"/>
          <w:bdr w:val="none" w:sz="0" w:space="0" w:color="auto" w:frame="1"/>
        </w:rPr>
        <w:t>launched</w:t>
      </w:r>
      <w:r w:rsidRPr="00246E46">
        <w:rPr>
          <w:rFonts w:asciiTheme="minorHAnsi" w:hAnsiTheme="minorHAnsi" w:cs="Tahoma"/>
          <w:sz w:val="22"/>
          <w:szCs w:val="22"/>
          <w:bdr w:val="none" w:sz="0" w:space="0" w:color="auto" w:frame="1"/>
        </w:rPr>
        <w:t xml:space="preserve"> a new </w:t>
      </w:r>
      <w:r w:rsidRPr="00246E46">
        <w:rPr>
          <w:rFonts w:asciiTheme="minorHAnsi" w:hAnsiTheme="minorHAnsi" w:cs="Tahoma"/>
          <w:sz w:val="22"/>
          <w:szCs w:val="22"/>
          <w:highlight w:val="yellow"/>
          <w:bdr w:val="none" w:sz="0" w:space="0" w:color="auto" w:frame="1"/>
        </w:rPr>
        <w:t>mobile app CM Connect</w:t>
      </w:r>
      <w:r w:rsidRPr="00246E46">
        <w:rPr>
          <w:rFonts w:asciiTheme="minorHAnsi" w:hAnsiTheme="minorHAnsi" w:cs="Tahoma"/>
          <w:sz w:val="22"/>
          <w:szCs w:val="22"/>
          <w:bdr w:val="none" w:sz="0" w:space="0" w:color="auto" w:frame="1"/>
        </w:rPr>
        <w:t xml:space="preserve">. The app Andhra Pradesh </w:t>
      </w:r>
      <w:r w:rsidRPr="00246E46">
        <w:rPr>
          <w:rFonts w:asciiTheme="minorHAnsi" w:hAnsiTheme="minorHAnsi" w:cs="Tahoma"/>
          <w:sz w:val="22"/>
          <w:szCs w:val="22"/>
          <w:highlight w:val="yellow"/>
          <w:bdr w:val="none" w:sz="0" w:space="0" w:color="auto" w:frame="1"/>
        </w:rPr>
        <w:t>runs on Microsoft’s Kaizala platform</w:t>
      </w:r>
      <w:r w:rsidRPr="00246E46">
        <w:rPr>
          <w:rFonts w:asciiTheme="minorHAnsi" w:hAnsiTheme="minorHAnsi" w:cs="Tahoma"/>
          <w:sz w:val="22"/>
          <w:szCs w:val="22"/>
          <w:bdr w:val="none" w:sz="0" w:space="0" w:color="auto" w:frame="1"/>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6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app will be </w:t>
      </w:r>
      <w:r w:rsidRPr="00246E46">
        <w:rPr>
          <w:rFonts w:cs="Tahoma"/>
          <w:highlight w:val="yellow"/>
          <w:bdr w:val="none" w:sz="0" w:space="0" w:color="auto" w:frame="1"/>
        </w:rPr>
        <w:t>useful in receiving feedback</w:t>
      </w:r>
      <w:r w:rsidRPr="00246E46">
        <w:rPr>
          <w:rFonts w:cs="Tahoma"/>
          <w:bdr w:val="none" w:sz="0" w:space="0" w:color="auto" w:frame="1"/>
        </w:rPr>
        <w:t xml:space="preserve"> from the </w:t>
      </w:r>
      <w:r w:rsidRPr="00246E46">
        <w:rPr>
          <w:rFonts w:cs="Tahoma"/>
          <w:highlight w:val="yellow"/>
          <w:bdr w:val="none" w:sz="0" w:space="0" w:color="auto" w:frame="1"/>
        </w:rPr>
        <w:t>public directly</w:t>
      </w:r>
      <w:r w:rsidRPr="00246E46">
        <w:rPr>
          <w:rFonts w:cs="Tahoma"/>
          <w:bdr w:val="none" w:sz="0" w:space="0" w:color="auto" w:frame="1"/>
        </w:rPr>
        <w:t xml:space="preserve"> on any given issue.</w:t>
      </w:r>
    </w:p>
    <w:p w:rsidR="00151EE0" w:rsidRPr="00246E46" w:rsidRDefault="00151EE0" w:rsidP="00246E46">
      <w:pPr>
        <w:numPr>
          <w:ilvl w:val="0"/>
          <w:numId w:val="16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With this App, </w:t>
      </w:r>
      <w:r w:rsidRPr="00246E46">
        <w:rPr>
          <w:rFonts w:cs="Tahoma"/>
          <w:highlight w:val="yellow"/>
          <w:bdr w:val="none" w:sz="0" w:space="0" w:color="auto" w:frame="1"/>
        </w:rPr>
        <w:t>people</w:t>
      </w:r>
      <w:r w:rsidRPr="00246E46">
        <w:rPr>
          <w:rFonts w:cs="Tahoma"/>
          <w:bdr w:val="none" w:sz="0" w:space="0" w:color="auto" w:frame="1"/>
        </w:rPr>
        <w:t xml:space="preserve"> can </w:t>
      </w:r>
      <w:r w:rsidRPr="00246E46">
        <w:rPr>
          <w:rFonts w:cs="Tahoma"/>
          <w:highlight w:val="yellow"/>
          <w:bdr w:val="none" w:sz="0" w:space="0" w:color="auto" w:frame="1"/>
        </w:rPr>
        <w:t>share</w:t>
      </w:r>
      <w:r w:rsidRPr="00246E46">
        <w:rPr>
          <w:rFonts w:cs="Tahoma"/>
          <w:bdr w:val="none" w:sz="0" w:space="0" w:color="auto" w:frame="1"/>
        </w:rPr>
        <w:t xml:space="preserve"> the </w:t>
      </w:r>
      <w:r w:rsidRPr="00246E46">
        <w:rPr>
          <w:rFonts w:cs="Tahoma"/>
          <w:highlight w:val="yellow"/>
          <w:bdr w:val="none" w:sz="0" w:space="0" w:color="auto" w:frame="1"/>
        </w:rPr>
        <w:t>confidential information</w:t>
      </w:r>
      <w:r w:rsidRPr="00246E46">
        <w:rPr>
          <w:rFonts w:cs="Tahoma"/>
          <w:bdr w:val="none" w:sz="0" w:space="0" w:color="auto" w:frame="1"/>
        </w:rPr>
        <w:t xml:space="preserve"> with the Chief Minister directly.</w:t>
      </w:r>
    </w:p>
    <w:p w:rsidR="00151EE0" w:rsidRPr="00246E46" w:rsidRDefault="00151EE0" w:rsidP="00246E46">
      <w:pPr>
        <w:numPr>
          <w:ilvl w:val="0"/>
          <w:numId w:val="16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app would help in effective planning, improving and implementation of the schemes and programmes.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E57018" w:rsidRPr="00246E46" w:rsidRDefault="00E57018"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UP Signs ‘</w:t>
      </w:r>
      <w:r w:rsidRPr="00246E46">
        <w:rPr>
          <w:rStyle w:val="Emphasis"/>
          <w:rFonts w:asciiTheme="minorHAnsi" w:hAnsiTheme="minorHAnsi" w:cs="Tahoma"/>
          <w:b/>
          <w:bCs/>
          <w:sz w:val="22"/>
          <w:szCs w:val="22"/>
          <w:highlight w:val="green"/>
          <w:u w:val="single"/>
          <w:bdr w:val="none" w:sz="0" w:space="0" w:color="auto" w:frame="1"/>
        </w:rPr>
        <w:t>Power For All’ Agreement</w:t>
      </w:r>
      <w:r w:rsidRPr="00246E46">
        <w:rPr>
          <w:rStyle w:val="Emphasis"/>
          <w:rFonts w:asciiTheme="minorHAnsi" w:hAnsiTheme="minorHAnsi" w:cs="Tahoma"/>
          <w:b/>
          <w:bCs/>
          <w:sz w:val="22"/>
          <w:szCs w:val="22"/>
          <w:u w:val="single"/>
          <w:bdr w:val="none" w:sz="0" w:space="0" w:color="auto" w:frame="1"/>
        </w:rPr>
        <w:t xml:space="preserve"> With Centre</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Uttar Pradesh government has </w:t>
      </w:r>
      <w:r w:rsidRPr="00246E46">
        <w:rPr>
          <w:rFonts w:asciiTheme="minorHAnsi" w:hAnsiTheme="minorHAnsi" w:cs="Tahoma"/>
          <w:sz w:val="22"/>
          <w:szCs w:val="22"/>
          <w:highlight w:val="yellow"/>
          <w:bdr w:val="none" w:sz="0" w:space="0" w:color="auto" w:frame="1"/>
        </w:rPr>
        <w:t>signed an agreement</w:t>
      </w:r>
      <w:r w:rsidRPr="00246E46">
        <w:rPr>
          <w:rFonts w:asciiTheme="minorHAnsi" w:hAnsiTheme="minorHAnsi" w:cs="Tahoma"/>
          <w:sz w:val="22"/>
          <w:szCs w:val="22"/>
          <w:bdr w:val="none" w:sz="0" w:space="0" w:color="auto" w:frame="1"/>
        </w:rPr>
        <w:t xml:space="preserve"> with the </w:t>
      </w:r>
      <w:r w:rsidRPr="00246E46">
        <w:rPr>
          <w:rFonts w:asciiTheme="minorHAnsi" w:hAnsiTheme="minorHAnsi" w:cs="Tahoma"/>
          <w:sz w:val="22"/>
          <w:szCs w:val="22"/>
          <w:highlight w:val="yellow"/>
          <w:bdr w:val="none" w:sz="0" w:space="0" w:color="auto" w:frame="1"/>
        </w:rPr>
        <w:t>Centre</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“Power for All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With this, Uttar Pradesh, which was the only state in the country which had not signed the agreement, has finally come on board the central government scheme.</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the </w:t>
      </w:r>
      <w:r w:rsidRPr="00246E46">
        <w:rPr>
          <w:rFonts w:asciiTheme="minorHAnsi" w:hAnsiTheme="minorHAnsi" w:cs="Tahoma"/>
          <w:sz w:val="22"/>
          <w:szCs w:val="22"/>
          <w:highlight w:val="yellow"/>
          <w:u w:val="single"/>
          <w:bdr w:val="none" w:sz="0" w:space="0" w:color="auto" w:frame="1"/>
        </w:rPr>
        <w:t>scheme</w:t>
      </w:r>
      <w:r w:rsidRPr="00246E46">
        <w:rPr>
          <w:rFonts w:asciiTheme="minorHAnsi" w:hAnsiTheme="minorHAnsi" w:cs="Tahoma"/>
          <w:sz w:val="22"/>
          <w:szCs w:val="22"/>
          <w:u w:val="single"/>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green"/>
          <w:bdr w:val="none" w:sz="0" w:space="0" w:color="auto" w:frame="1"/>
        </w:rPr>
        <w:t>24×7 Power for All scheme</w:t>
      </w:r>
      <w:r w:rsidRPr="00246E46">
        <w:rPr>
          <w:rFonts w:asciiTheme="minorHAnsi" w:hAnsiTheme="minorHAnsi" w:cs="Tahoma"/>
          <w:sz w:val="22"/>
          <w:szCs w:val="22"/>
          <w:bdr w:val="none" w:sz="0" w:space="0" w:color="auto" w:frame="1"/>
        </w:rPr>
        <w:t xml:space="preserve"> is a </w:t>
      </w:r>
      <w:r w:rsidRPr="00246E46">
        <w:rPr>
          <w:rFonts w:asciiTheme="minorHAnsi" w:hAnsiTheme="minorHAnsi" w:cs="Tahoma"/>
          <w:sz w:val="22"/>
          <w:szCs w:val="22"/>
          <w:highlight w:val="green"/>
          <w:bdr w:val="none" w:sz="0" w:space="0" w:color="auto" w:frame="1"/>
        </w:rPr>
        <w:t>joint initiative</w:t>
      </w:r>
      <w:r w:rsidRPr="00246E46">
        <w:rPr>
          <w:rFonts w:asciiTheme="minorHAnsi" w:hAnsiTheme="minorHAnsi" w:cs="Tahoma"/>
          <w:sz w:val="22"/>
          <w:szCs w:val="22"/>
          <w:bdr w:val="none" w:sz="0" w:space="0" w:color="auto" w:frame="1"/>
        </w:rPr>
        <w:t xml:space="preserve"> of the </w:t>
      </w:r>
      <w:r w:rsidRPr="00246E46">
        <w:rPr>
          <w:rFonts w:asciiTheme="minorHAnsi" w:hAnsiTheme="minorHAnsi" w:cs="Tahoma"/>
          <w:sz w:val="22"/>
          <w:szCs w:val="22"/>
          <w:highlight w:val="yellow"/>
          <w:bdr w:val="none" w:sz="0" w:space="0" w:color="auto" w:frame="1"/>
        </w:rPr>
        <w:t>central</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state</w:t>
      </w:r>
      <w:r w:rsidRPr="00246E46">
        <w:rPr>
          <w:rFonts w:asciiTheme="minorHAnsi" w:hAnsiTheme="minorHAnsi" w:cs="Tahoma"/>
          <w:sz w:val="22"/>
          <w:szCs w:val="22"/>
          <w:bdr w:val="none" w:sz="0" w:space="0" w:color="auto" w:frame="1"/>
        </w:rPr>
        <w:t xml:space="preserve"> governments, with the </w:t>
      </w:r>
      <w:r w:rsidRPr="00246E46">
        <w:rPr>
          <w:rFonts w:asciiTheme="minorHAnsi" w:hAnsiTheme="minorHAnsi" w:cs="Tahoma"/>
          <w:sz w:val="22"/>
          <w:szCs w:val="22"/>
          <w:highlight w:val="yellow"/>
          <w:bdr w:val="none" w:sz="0" w:space="0" w:color="auto" w:frame="1"/>
        </w:rPr>
        <w:t>objective</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providing</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round-the-clock electricity</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all households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industry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commercial businesses</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any other electricity consuming</w:t>
      </w:r>
      <w:r w:rsidRPr="00246E46">
        <w:rPr>
          <w:rFonts w:asciiTheme="minorHAnsi" w:hAnsiTheme="minorHAnsi" w:cs="Tahoma"/>
          <w:sz w:val="22"/>
          <w:szCs w:val="22"/>
          <w:bdr w:val="none" w:sz="0" w:space="0" w:color="auto" w:frame="1"/>
        </w:rPr>
        <w:t xml:space="preserve"> entities </w:t>
      </w:r>
      <w:r w:rsidRPr="00246E46">
        <w:rPr>
          <w:rFonts w:asciiTheme="minorHAnsi" w:hAnsiTheme="minorHAnsi" w:cs="Tahoma"/>
          <w:sz w:val="22"/>
          <w:szCs w:val="22"/>
          <w:highlight w:val="green"/>
          <w:bdr w:val="none" w:sz="0" w:space="0" w:color="auto" w:frame="1"/>
        </w:rPr>
        <w:t>within four years</w:t>
      </w:r>
      <w:r w:rsidRPr="00246E46">
        <w:rPr>
          <w:rFonts w:asciiTheme="minorHAnsi" w:hAnsiTheme="minorHAnsi" w:cs="Tahoma"/>
          <w:sz w:val="22"/>
          <w:szCs w:val="22"/>
          <w:bdr w:val="none" w:sz="0" w:space="0" w:color="auto" w:frame="1"/>
        </w:rPr>
        <w:t>.</w:t>
      </w:r>
    </w:p>
    <w:p w:rsidR="00E57018" w:rsidRPr="00246E46" w:rsidRDefault="00E57018"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 xml:space="preserve">NASA Finds Evidence of </w:t>
      </w:r>
      <w:r w:rsidRPr="00246E46">
        <w:rPr>
          <w:rStyle w:val="Emphasis"/>
          <w:rFonts w:asciiTheme="minorHAnsi" w:hAnsiTheme="minorHAnsi" w:cs="Tahoma"/>
          <w:b/>
          <w:bCs/>
          <w:sz w:val="22"/>
          <w:szCs w:val="22"/>
          <w:highlight w:val="green"/>
          <w:u w:val="single"/>
          <w:bdr w:val="none" w:sz="0" w:space="0" w:color="auto" w:frame="1"/>
        </w:rPr>
        <w:t>Hydrothermal Vents</w:t>
      </w:r>
      <w:r w:rsidRPr="00246E46">
        <w:rPr>
          <w:rStyle w:val="Emphasis"/>
          <w:rFonts w:asciiTheme="minorHAnsi" w:hAnsiTheme="minorHAnsi" w:cs="Tahoma"/>
          <w:b/>
          <w:bCs/>
          <w:sz w:val="22"/>
          <w:szCs w:val="22"/>
          <w:u w:val="single"/>
          <w:bdr w:val="none" w:sz="0" w:space="0" w:color="auto" w:frame="1"/>
        </w:rPr>
        <w:t xml:space="preserve"> on </w:t>
      </w:r>
      <w:r w:rsidRPr="00246E46">
        <w:rPr>
          <w:rStyle w:val="Emphasis"/>
          <w:rFonts w:asciiTheme="minorHAnsi" w:hAnsiTheme="minorHAnsi" w:cs="Tahoma"/>
          <w:b/>
          <w:bCs/>
          <w:sz w:val="22"/>
          <w:szCs w:val="22"/>
          <w:highlight w:val="green"/>
          <w:u w:val="single"/>
          <w:bdr w:val="none" w:sz="0" w:space="0" w:color="auto" w:frame="1"/>
        </w:rPr>
        <w:t>Saturn’s</w:t>
      </w:r>
      <w:r w:rsidRPr="00246E46">
        <w:rPr>
          <w:rStyle w:val="Emphasis"/>
          <w:rFonts w:asciiTheme="minorHAnsi" w:hAnsiTheme="minorHAnsi" w:cs="Tahoma"/>
          <w:b/>
          <w:bCs/>
          <w:sz w:val="22"/>
          <w:szCs w:val="22"/>
          <w:u w:val="single"/>
          <w:bdr w:val="none" w:sz="0" w:space="0" w:color="auto" w:frame="1"/>
        </w:rPr>
        <w:t xml:space="preserve"> </w:t>
      </w:r>
      <w:r w:rsidRPr="00246E46">
        <w:rPr>
          <w:rStyle w:val="Emphasis"/>
          <w:rFonts w:asciiTheme="minorHAnsi" w:hAnsiTheme="minorHAnsi" w:cs="Tahoma"/>
          <w:b/>
          <w:bCs/>
          <w:sz w:val="22"/>
          <w:szCs w:val="22"/>
          <w:highlight w:val="green"/>
          <w:u w:val="single"/>
          <w:bdr w:val="none" w:sz="0" w:space="0" w:color="auto" w:frame="1"/>
        </w:rPr>
        <w:t>Moon</w:t>
      </w:r>
      <w:r w:rsidRPr="00246E46">
        <w:rPr>
          <w:rStyle w:val="Emphasis"/>
          <w:rFonts w:asciiTheme="minorHAnsi" w:hAnsiTheme="minorHAnsi" w:cs="Tahoma"/>
          <w:b/>
          <w:bCs/>
          <w:sz w:val="22"/>
          <w:szCs w:val="22"/>
          <w:u w:val="single"/>
          <w:bdr w:val="none" w:sz="0" w:space="0" w:color="auto" w:frame="1"/>
        </w:rPr>
        <w:t xml:space="preserve"> </w:t>
      </w:r>
      <w:r w:rsidRPr="00246E46">
        <w:rPr>
          <w:rStyle w:val="Emphasis"/>
          <w:rFonts w:asciiTheme="minorHAnsi" w:hAnsiTheme="minorHAnsi" w:cs="Tahoma"/>
          <w:b/>
          <w:bCs/>
          <w:sz w:val="22"/>
          <w:szCs w:val="22"/>
          <w:highlight w:val="green"/>
          <w:u w:val="single"/>
          <w:bdr w:val="none" w:sz="0" w:space="0" w:color="auto" w:frame="1"/>
        </w:rPr>
        <w:t>Enceladus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NASA</w:t>
      </w:r>
      <w:r w:rsidRPr="00246E46">
        <w:rPr>
          <w:rFonts w:asciiTheme="minorHAnsi" w:hAnsiTheme="minorHAnsi" w:cs="Tahoma"/>
          <w:sz w:val="22"/>
          <w:szCs w:val="22"/>
          <w:bdr w:val="none" w:sz="0" w:space="0" w:color="auto" w:frame="1"/>
        </w:rPr>
        <w:t xml:space="preserve"> has made the next big announcement about Saturn: The </w:t>
      </w:r>
      <w:r w:rsidRPr="00246E46">
        <w:rPr>
          <w:rFonts w:asciiTheme="minorHAnsi" w:hAnsiTheme="minorHAnsi" w:cs="Tahoma"/>
          <w:sz w:val="22"/>
          <w:szCs w:val="22"/>
          <w:highlight w:val="yellow"/>
          <w:bdr w:val="none" w:sz="0" w:space="0" w:color="auto" w:frame="1"/>
        </w:rPr>
        <w:t>Cassini team</w:t>
      </w:r>
      <w:r w:rsidRPr="00246E46">
        <w:rPr>
          <w:rFonts w:asciiTheme="minorHAnsi" w:hAnsiTheme="minorHAnsi" w:cs="Tahoma"/>
          <w:sz w:val="22"/>
          <w:szCs w:val="22"/>
          <w:bdr w:val="none" w:sz="0" w:space="0" w:color="auto" w:frame="1"/>
        </w:rPr>
        <w:t xml:space="preserve"> found </w:t>
      </w:r>
      <w:r w:rsidRPr="00246E46">
        <w:rPr>
          <w:rFonts w:asciiTheme="minorHAnsi" w:hAnsiTheme="minorHAnsi" w:cs="Tahoma"/>
          <w:sz w:val="22"/>
          <w:szCs w:val="22"/>
          <w:highlight w:val="yellow"/>
          <w:bdr w:val="none" w:sz="0" w:space="0" w:color="auto" w:frame="1"/>
        </w:rPr>
        <w:t>evidence of hydrothermal vents</w:t>
      </w:r>
      <w:r w:rsidRPr="00246E46">
        <w:rPr>
          <w:rFonts w:asciiTheme="minorHAnsi" w:hAnsiTheme="minorHAnsi" w:cs="Tahoma"/>
          <w:sz w:val="22"/>
          <w:szCs w:val="22"/>
          <w:bdr w:val="none" w:sz="0" w:space="0" w:color="auto" w:frame="1"/>
        </w:rPr>
        <w:t xml:space="preserve"> on </w:t>
      </w:r>
      <w:r w:rsidRPr="00246E46">
        <w:rPr>
          <w:rFonts w:asciiTheme="minorHAnsi" w:hAnsiTheme="minorHAnsi" w:cs="Tahoma"/>
          <w:sz w:val="22"/>
          <w:szCs w:val="22"/>
          <w:highlight w:val="yellow"/>
          <w:bdr w:val="none" w:sz="0" w:space="0" w:color="auto" w:frame="1"/>
        </w:rPr>
        <w:t>Enceladus’s ocean floor</w:t>
      </w:r>
      <w:r w:rsidRPr="00246E46">
        <w:rPr>
          <w:rFonts w:asciiTheme="minorHAnsi" w:hAnsiTheme="minorHAnsi" w:cs="Tahoma"/>
          <w:sz w:val="22"/>
          <w:szCs w:val="22"/>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lastRenderedPageBreak/>
        <w:drawing>
          <wp:inline distT="0" distB="0" distL="0" distR="0" wp14:anchorId="43FD35BD" wp14:editId="64037A63">
            <wp:extent cx="2854325" cy="1598295"/>
            <wp:effectExtent l="0" t="0" r="3175" b="1905"/>
            <wp:docPr id="39" name="Picture 39" descr="enceladus">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nceladus">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54325" cy="1598295"/>
                    </a:xfrm>
                    <a:prstGeom prst="rect">
                      <a:avLst/>
                    </a:prstGeom>
                    <a:noFill/>
                    <a:ln>
                      <a:noFill/>
                    </a:ln>
                  </pic:spPr>
                </pic:pic>
              </a:graphicData>
            </a:graphic>
          </wp:inline>
        </w:drawing>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are hydrothermal vents?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Hydrothermal vents</w:t>
      </w:r>
      <w:r w:rsidRPr="00246E46">
        <w:rPr>
          <w:rFonts w:asciiTheme="minorHAnsi" w:hAnsiTheme="minorHAnsi" w:cs="Tahoma"/>
          <w:sz w:val="22"/>
          <w:szCs w:val="22"/>
          <w:bdr w:val="none" w:sz="0" w:space="0" w:color="auto" w:frame="1"/>
        </w:rPr>
        <w:t xml:space="preserve"> are </w:t>
      </w:r>
      <w:r w:rsidRPr="00246E46">
        <w:rPr>
          <w:rFonts w:asciiTheme="minorHAnsi" w:hAnsiTheme="minorHAnsi" w:cs="Tahoma"/>
          <w:sz w:val="22"/>
          <w:szCs w:val="22"/>
          <w:highlight w:val="yellow"/>
          <w:bdr w:val="none" w:sz="0" w:space="0" w:color="auto" w:frame="1"/>
        </w:rPr>
        <w:t>fissures</w:t>
      </w:r>
      <w:r w:rsidRPr="00246E46">
        <w:rPr>
          <w:rFonts w:asciiTheme="minorHAnsi" w:hAnsiTheme="minorHAnsi" w:cs="Tahoma"/>
          <w:sz w:val="22"/>
          <w:szCs w:val="22"/>
          <w:bdr w:val="none" w:sz="0" w:space="0" w:color="auto" w:frame="1"/>
        </w:rPr>
        <w:t xml:space="preserve"> in the </w:t>
      </w:r>
      <w:r w:rsidRPr="00246E46">
        <w:rPr>
          <w:rFonts w:asciiTheme="minorHAnsi" w:hAnsiTheme="minorHAnsi" w:cs="Tahoma"/>
          <w:sz w:val="22"/>
          <w:szCs w:val="22"/>
          <w:highlight w:val="yellow"/>
          <w:bdr w:val="none" w:sz="0" w:space="0" w:color="auto" w:frame="1"/>
        </w:rPr>
        <w:t>rocky core</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Enceladus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They release water</w:t>
      </w:r>
      <w:r w:rsidRPr="00246E46">
        <w:rPr>
          <w:rFonts w:asciiTheme="minorHAnsi" w:hAnsiTheme="minorHAnsi" w:cs="Tahoma"/>
          <w:sz w:val="22"/>
          <w:szCs w:val="22"/>
          <w:bdr w:val="none" w:sz="0" w:space="0" w:color="auto" w:frame="1"/>
        </w:rPr>
        <w:t xml:space="preserve"> that has been </w:t>
      </w:r>
      <w:r w:rsidRPr="00246E46">
        <w:rPr>
          <w:rFonts w:asciiTheme="minorHAnsi" w:hAnsiTheme="minorHAnsi" w:cs="Tahoma"/>
          <w:sz w:val="22"/>
          <w:szCs w:val="22"/>
          <w:highlight w:val="yellow"/>
          <w:bdr w:val="none" w:sz="0" w:space="0" w:color="auto" w:frame="1"/>
        </w:rPr>
        <w:t>heated by geothermal activity</w:t>
      </w:r>
      <w:r w:rsidRPr="00246E46">
        <w:rPr>
          <w:rFonts w:asciiTheme="minorHAnsi" w:hAnsiTheme="minorHAnsi" w:cs="Tahoma"/>
          <w:sz w:val="22"/>
          <w:szCs w:val="22"/>
          <w:bdr w:val="none" w:sz="0" w:space="0" w:color="auto" w:frame="1"/>
        </w:rPr>
        <w:t xml:space="preserve">, and the </w:t>
      </w:r>
      <w:r w:rsidRPr="00246E46">
        <w:rPr>
          <w:rFonts w:asciiTheme="minorHAnsi" w:hAnsiTheme="minorHAnsi" w:cs="Tahoma"/>
          <w:sz w:val="22"/>
          <w:szCs w:val="22"/>
          <w:highlight w:val="yellow"/>
          <w:bdr w:val="none" w:sz="0" w:space="0" w:color="auto" w:frame="1"/>
        </w:rPr>
        <w:t>jets of hot water carry minerals</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nutrients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that could support life.</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Significance of this discovery:</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Hydrothermal vents were detected by the Cassini spacecraft when it flew through the water geysers that erupt from Enceladus’s surface. </w:t>
      </w:r>
      <w:r w:rsidRPr="00246E46">
        <w:rPr>
          <w:rFonts w:asciiTheme="minorHAnsi" w:hAnsiTheme="minorHAnsi" w:cs="Tahoma"/>
          <w:sz w:val="22"/>
          <w:szCs w:val="22"/>
          <w:highlight w:val="yellow"/>
          <w:bdr w:val="none" w:sz="0" w:space="0" w:color="auto" w:frame="1"/>
        </w:rPr>
        <w:t>Microbes, algae, tube worms</w:t>
      </w:r>
      <w:r w:rsidRPr="00246E46">
        <w:rPr>
          <w:rFonts w:asciiTheme="minorHAnsi" w:hAnsiTheme="minorHAnsi" w:cs="Tahoma"/>
          <w:sz w:val="22"/>
          <w:szCs w:val="22"/>
          <w:bdr w:val="none" w:sz="0" w:space="0" w:color="auto" w:frame="1"/>
        </w:rPr>
        <w:t xml:space="preserve">, crabs, and </w:t>
      </w:r>
      <w:r w:rsidRPr="00246E46">
        <w:rPr>
          <w:rFonts w:asciiTheme="minorHAnsi" w:hAnsiTheme="minorHAnsi" w:cs="Tahoma"/>
          <w:sz w:val="22"/>
          <w:szCs w:val="22"/>
          <w:highlight w:val="yellow"/>
          <w:bdr w:val="none" w:sz="0" w:space="0" w:color="auto" w:frame="1"/>
        </w:rPr>
        <w:t>even fish swim</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around hydrothermal vents in Earth’s oceans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Maybe a similar alien</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ecosystem exists on the seafloor of Enceladus</w:t>
      </w:r>
      <w:r w:rsidRPr="00246E46">
        <w:rPr>
          <w:rFonts w:asciiTheme="minorHAnsi" w:hAnsiTheme="minorHAnsi" w:cs="Tahoma"/>
          <w:sz w:val="22"/>
          <w:szCs w:val="22"/>
          <w:bdr w:val="none" w:sz="0" w:space="0" w:color="auto" w:frame="1"/>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green"/>
          <w:u w:val="single"/>
          <w:bdr w:val="none" w:sz="0" w:space="0" w:color="auto" w:frame="1"/>
        </w:rPr>
        <w:t>About Cassini Mission:</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yellow"/>
          <w:bdr w:val="none" w:sz="0" w:space="0" w:color="auto" w:frame="1"/>
        </w:rPr>
        <w:t>Cassini–Huygens</w:t>
      </w:r>
      <w:r w:rsidRPr="00246E46">
        <w:rPr>
          <w:rFonts w:asciiTheme="minorHAnsi" w:hAnsiTheme="minorHAnsi" w:cs="Tahoma"/>
          <w:sz w:val="22"/>
          <w:szCs w:val="22"/>
          <w:bdr w:val="none" w:sz="0" w:space="0" w:color="auto" w:frame="1"/>
        </w:rPr>
        <w:t xml:space="preserve"> is an </w:t>
      </w:r>
      <w:r w:rsidRPr="00246E46">
        <w:rPr>
          <w:rFonts w:asciiTheme="minorHAnsi" w:hAnsiTheme="minorHAnsi" w:cs="Tahoma"/>
          <w:sz w:val="22"/>
          <w:szCs w:val="22"/>
          <w:highlight w:val="yellow"/>
          <w:bdr w:val="none" w:sz="0" w:space="0" w:color="auto" w:frame="1"/>
        </w:rPr>
        <w:t>unmanned spacecraft</w:t>
      </w:r>
      <w:r w:rsidRPr="00246E46">
        <w:rPr>
          <w:rFonts w:asciiTheme="minorHAnsi" w:hAnsiTheme="minorHAnsi" w:cs="Tahoma"/>
          <w:sz w:val="22"/>
          <w:szCs w:val="22"/>
          <w:bdr w:val="none" w:sz="0" w:space="0" w:color="auto" w:frame="1"/>
        </w:rPr>
        <w:t xml:space="preserve"> sent to the planet </w:t>
      </w:r>
      <w:r w:rsidRPr="00246E46">
        <w:rPr>
          <w:rFonts w:asciiTheme="minorHAnsi" w:hAnsiTheme="minorHAnsi" w:cs="Tahoma"/>
          <w:sz w:val="22"/>
          <w:szCs w:val="22"/>
          <w:highlight w:val="green"/>
          <w:bdr w:val="none" w:sz="0" w:space="0" w:color="auto" w:frame="1"/>
        </w:rPr>
        <w:t>Saturn</w:t>
      </w:r>
      <w:r w:rsidRPr="00246E46">
        <w:rPr>
          <w:rFonts w:asciiTheme="minorHAnsi" w:hAnsiTheme="minorHAnsi" w:cs="Tahoma"/>
          <w:sz w:val="22"/>
          <w:szCs w:val="22"/>
          <w:bdr w:val="none" w:sz="0" w:space="0" w:color="auto" w:frame="1"/>
        </w:rPr>
        <w:t xml:space="preserve">. Cassini is the </w:t>
      </w:r>
      <w:r w:rsidRPr="00246E46">
        <w:rPr>
          <w:rFonts w:asciiTheme="minorHAnsi" w:hAnsiTheme="minorHAnsi" w:cs="Tahoma"/>
          <w:sz w:val="22"/>
          <w:szCs w:val="22"/>
          <w:highlight w:val="green"/>
          <w:bdr w:val="none" w:sz="0" w:space="0" w:color="auto" w:frame="1"/>
        </w:rPr>
        <w:t xml:space="preserve">fourth </w:t>
      </w:r>
      <w:r w:rsidRPr="00246E46">
        <w:rPr>
          <w:rFonts w:asciiTheme="minorHAnsi" w:hAnsiTheme="minorHAnsi" w:cs="Tahoma"/>
          <w:sz w:val="22"/>
          <w:szCs w:val="22"/>
          <w:highlight w:val="yellow"/>
          <w:bdr w:val="none" w:sz="0" w:space="0" w:color="auto" w:frame="1"/>
        </w:rPr>
        <w:t>space probe</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green"/>
          <w:bdr w:val="none" w:sz="0" w:space="0" w:color="auto" w:frame="1"/>
        </w:rPr>
        <w:t xml:space="preserve">visit </w:t>
      </w:r>
      <w:r w:rsidRPr="00246E46">
        <w:rPr>
          <w:rFonts w:asciiTheme="minorHAnsi" w:hAnsiTheme="minorHAnsi" w:cs="Tahoma"/>
          <w:sz w:val="22"/>
          <w:szCs w:val="22"/>
          <w:highlight w:val="yellow"/>
          <w:bdr w:val="none" w:sz="0" w:space="0" w:color="auto" w:frame="1"/>
        </w:rPr>
        <w:t>Saturn</w:t>
      </w:r>
      <w:r w:rsidRPr="00246E46">
        <w:rPr>
          <w:rFonts w:asciiTheme="minorHAnsi" w:hAnsiTheme="minorHAnsi" w:cs="Tahoma"/>
          <w:sz w:val="22"/>
          <w:szCs w:val="22"/>
          <w:bdr w:val="none" w:sz="0" w:space="0" w:color="auto" w:frame="1"/>
        </w:rPr>
        <w:t xml:space="preserve"> and the </w:t>
      </w:r>
      <w:r w:rsidRPr="00246E46">
        <w:rPr>
          <w:rFonts w:asciiTheme="minorHAnsi" w:hAnsiTheme="minorHAnsi" w:cs="Tahoma"/>
          <w:sz w:val="22"/>
          <w:szCs w:val="22"/>
          <w:highlight w:val="green"/>
          <w:bdr w:val="none" w:sz="0" w:space="0" w:color="auto" w:frame="1"/>
        </w:rPr>
        <w:t>first</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green"/>
          <w:bdr w:val="none" w:sz="0" w:space="0" w:color="auto" w:frame="1"/>
        </w:rPr>
        <w:t xml:space="preserve">enter </w:t>
      </w:r>
      <w:r w:rsidRPr="00246E46">
        <w:rPr>
          <w:rFonts w:asciiTheme="minorHAnsi" w:hAnsiTheme="minorHAnsi" w:cs="Tahoma"/>
          <w:sz w:val="22"/>
          <w:szCs w:val="22"/>
          <w:highlight w:val="yellow"/>
          <w:bdr w:val="none" w:sz="0" w:space="0" w:color="auto" w:frame="1"/>
        </w:rPr>
        <w:t>orbit</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6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Its </w:t>
      </w:r>
      <w:r w:rsidRPr="00246E46">
        <w:rPr>
          <w:rFonts w:cs="Tahoma"/>
          <w:highlight w:val="yellow"/>
          <w:bdr w:val="none" w:sz="0" w:space="0" w:color="auto" w:frame="1"/>
        </w:rPr>
        <w:t>design includes</w:t>
      </w:r>
      <w:r w:rsidRPr="00246E46">
        <w:rPr>
          <w:rFonts w:cs="Tahoma"/>
          <w:bdr w:val="none" w:sz="0" w:space="0" w:color="auto" w:frame="1"/>
        </w:rPr>
        <w:t xml:space="preserve"> a </w:t>
      </w:r>
      <w:r w:rsidRPr="00246E46">
        <w:rPr>
          <w:rFonts w:cs="Tahoma"/>
          <w:highlight w:val="yellow"/>
          <w:bdr w:val="none" w:sz="0" w:space="0" w:color="auto" w:frame="1"/>
        </w:rPr>
        <w:t>Saturn orbiter</w:t>
      </w:r>
      <w:r w:rsidRPr="00246E46">
        <w:rPr>
          <w:rFonts w:cs="Tahoma"/>
          <w:bdr w:val="none" w:sz="0" w:space="0" w:color="auto" w:frame="1"/>
        </w:rPr>
        <w:t xml:space="preserve"> and a </w:t>
      </w:r>
      <w:r w:rsidRPr="00246E46">
        <w:rPr>
          <w:rFonts w:cs="Tahoma"/>
          <w:highlight w:val="yellow"/>
          <w:bdr w:val="none" w:sz="0" w:space="0" w:color="auto" w:frame="1"/>
        </w:rPr>
        <w:t>lander</w:t>
      </w:r>
      <w:r w:rsidRPr="00246E46">
        <w:rPr>
          <w:rFonts w:cs="Tahoma"/>
          <w:bdr w:val="none" w:sz="0" w:space="0" w:color="auto" w:frame="1"/>
        </w:rPr>
        <w:t xml:space="preserve"> for the </w:t>
      </w:r>
      <w:r w:rsidRPr="00246E46">
        <w:rPr>
          <w:rFonts w:cs="Tahoma"/>
          <w:highlight w:val="yellow"/>
          <w:bdr w:val="none" w:sz="0" w:space="0" w:color="auto" w:frame="1"/>
        </w:rPr>
        <w:t>moon Titan</w:t>
      </w:r>
      <w:r w:rsidRPr="00246E46">
        <w:rPr>
          <w:rFonts w:cs="Tahoma"/>
          <w:bdr w:val="none" w:sz="0" w:space="0" w:color="auto" w:frame="1"/>
        </w:rPr>
        <w:t xml:space="preserve">. The </w:t>
      </w:r>
      <w:r w:rsidRPr="00246E46">
        <w:rPr>
          <w:rFonts w:cs="Tahoma"/>
          <w:highlight w:val="yellow"/>
          <w:bdr w:val="none" w:sz="0" w:space="0" w:color="auto" w:frame="1"/>
        </w:rPr>
        <w:t>lander</w:t>
      </w:r>
      <w:r w:rsidRPr="00246E46">
        <w:rPr>
          <w:rFonts w:cs="Tahoma"/>
          <w:bdr w:val="none" w:sz="0" w:space="0" w:color="auto" w:frame="1"/>
        </w:rPr>
        <w:t xml:space="preserve">, called </w:t>
      </w:r>
      <w:r w:rsidRPr="00246E46">
        <w:rPr>
          <w:rFonts w:cs="Tahoma"/>
          <w:highlight w:val="yellow"/>
          <w:bdr w:val="none" w:sz="0" w:space="0" w:color="auto" w:frame="1"/>
        </w:rPr>
        <w:t>Huygens</w:t>
      </w:r>
      <w:r w:rsidRPr="00246E46">
        <w:rPr>
          <w:rFonts w:cs="Tahoma"/>
          <w:bdr w:val="none" w:sz="0" w:space="0" w:color="auto" w:frame="1"/>
        </w:rPr>
        <w:t xml:space="preserve">, </w:t>
      </w:r>
      <w:r w:rsidRPr="00246E46">
        <w:rPr>
          <w:rFonts w:cs="Tahoma"/>
          <w:highlight w:val="yellow"/>
          <w:bdr w:val="none" w:sz="0" w:space="0" w:color="auto" w:frame="1"/>
        </w:rPr>
        <w:t>landed on Titan in 2005</w:t>
      </w:r>
      <w:r w:rsidRPr="00246E46">
        <w:rPr>
          <w:rFonts w:cs="Tahoma"/>
          <w:bdr w:val="none" w:sz="0" w:space="0" w:color="auto" w:frame="1"/>
        </w:rPr>
        <w:t xml:space="preserve">. The spacecraft was launched on October 15, 1997. This was the </w:t>
      </w:r>
      <w:r w:rsidRPr="00246E46">
        <w:rPr>
          <w:rFonts w:cs="Tahoma"/>
          <w:highlight w:val="green"/>
          <w:bdr w:val="none" w:sz="0" w:space="0" w:color="auto" w:frame="1"/>
        </w:rPr>
        <w:t>first landing ever accomplished in the outer Solar System</w:t>
      </w:r>
      <w:r w:rsidRPr="00246E46">
        <w:rPr>
          <w:rFonts w:cs="Tahoma"/>
          <w:bdr w:val="none" w:sz="0" w:space="0" w:color="auto" w:frame="1"/>
        </w:rPr>
        <w:t>.</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Objectives</w:t>
      </w:r>
      <w:r w:rsidRPr="00246E46">
        <w:rPr>
          <w:rFonts w:asciiTheme="minorHAnsi" w:hAnsiTheme="minorHAnsi" w:cs="Tahoma"/>
          <w:sz w:val="22"/>
          <w:szCs w:val="22"/>
          <w:bdr w:val="none" w:sz="0" w:space="0" w:color="auto" w:frame="1"/>
        </w:rPr>
        <w:t>:</w:t>
      </w:r>
    </w:p>
    <w:p w:rsidR="00151EE0" w:rsidRPr="00246E46" w:rsidRDefault="00151EE0" w:rsidP="00246E46">
      <w:pPr>
        <w:numPr>
          <w:ilvl w:val="0"/>
          <w:numId w:val="170"/>
        </w:numPr>
        <w:shd w:val="clear" w:color="auto" w:fill="FFFFFF"/>
        <w:spacing w:after="0" w:line="240" w:lineRule="auto"/>
        <w:ind w:left="450"/>
        <w:contextualSpacing/>
        <w:textAlignment w:val="baseline"/>
        <w:rPr>
          <w:rFonts w:cs="Tahoma"/>
        </w:rPr>
      </w:pPr>
      <w:r w:rsidRPr="00246E46">
        <w:rPr>
          <w:rFonts w:cs="Tahoma"/>
          <w:bdr w:val="none" w:sz="0" w:space="0" w:color="auto" w:frame="1"/>
        </w:rPr>
        <w:t>Determine the three-dimensional structure and dynamic behavior of the rings of Saturn.</w:t>
      </w:r>
    </w:p>
    <w:p w:rsidR="00151EE0" w:rsidRPr="00246E46" w:rsidRDefault="00151EE0" w:rsidP="00246E46">
      <w:pPr>
        <w:numPr>
          <w:ilvl w:val="0"/>
          <w:numId w:val="170"/>
        </w:numPr>
        <w:shd w:val="clear" w:color="auto" w:fill="FFFFFF"/>
        <w:spacing w:after="0" w:line="240" w:lineRule="auto"/>
        <w:ind w:left="450"/>
        <w:contextualSpacing/>
        <w:textAlignment w:val="baseline"/>
        <w:rPr>
          <w:rFonts w:cs="Tahoma"/>
        </w:rPr>
      </w:pPr>
      <w:r w:rsidRPr="00246E46">
        <w:rPr>
          <w:rFonts w:cs="Tahoma"/>
          <w:bdr w:val="none" w:sz="0" w:space="0" w:color="auto" w:frame="1"/>
        </w:rPr>
        <w:t>Determine the composition of the satellite surfaces and the geological history of each object.</w:t>
      </w:r>
    </w:p>
    <w:p w:rsidR="00151EE0" w:rsidRPr="00246E46" w:rsidRDefault="00151EE0" w:rsidP="00246E46">
      <w:pPr>
        <w:numPr>
          <w:ilvl w:val="0"/>
          <w:numId w:val="170"/>
        </w:numPr>
        <w:shd w:val="clear" w:color="auto" w:fill="FFFFFF"/>
        <w:spacing w:after="0" w:line="240" w:lineRule="auto"/>
        <w:ind w:left="450"/>
        <w:contextualSpacing/>
        <w:textAlignment w:val="baseline"/>
        <w:rPr>
          <w:rFonts w:cs="Tahoma"/>
        </w:rPr>
      </w:pPr>
      <w:r w:rsidRPr="00246E46">
        <w:rPr>
          <w:rFonts w:cs="Tahoma"/>
          <w:bdr w:val="none" w:sz="0" w:space="0" w:color="auto" w:frame="1"/>
        </w:rPr>
        <w:t>Determine the nature and origin of the dark material on Iapetus’s leading hemisphere.</w:t>
      </w:r>
    </w:p>
    <w:p w:rsidR="00151EE0" w:rsidRPr="00246E46" w:rsidRDefault="00151EE0" w:rsidP="00246E46">
      <w:pPr>
        <w:numPr>
          <w:ilvl w:val="0"/>
          <w:numId w:val="170"/>
        </w:numPr>
        <w:shd w:val="clear" w:color="auto" w:fill="FFFFFF"/>
        <w:spacing w:after="0" w:line="240" w:lineRule="auto"/>
        <w:ind w:left="450"/>
        <w:contextualSpacing/>
        <w:textAlignment w:val="baseline"/>
        <w:rPr>
          <w:rFonts w:cs="Tahoma"/>
        </w:rPr>
      </w:pPr>
      <w:r w:rsidRPr="00246E46">
        <w:rPr>
          <w:rFonts w:cs="Tahoma"/>
          <w:bdr w:val="none" w:sz="0" w:space="0" w:color="auto" w:frame="1"/>
        </w:rPr>
        <w:t>Measure the three-dimensional structure and dynamic behavior of the magnetosphere.</w:t>
      </w:r>
    </w:p>
    <w:p w:rsidR="00151EE0" w:rsidRPr="00246E46" w:rsidRDefault="00151EE0" w:rsidP="00246E46">
      <w:pPr>
        <w:numPr>
          <w:ilvl w:val="0"/>
          <w:numId w:val="170"/>
        </w:numPr>
        <w:shd w:val="clear" w:color="auto" w:fill="FFFFFF"/>
        <w:spacing w:after="0" w:line="240" w:lineRule="auto"/>
        <w:ind w:left="450"/>
        <w:contextualSpacing/>
        <w:textAlignment w:val="baseline"/>
        <w:rPr>
          <w:rFonts w:cs="Tahoma"/>
        </w:rPr>
      </w:pPr>
      <w:r w:rsidRPr="00246E46">
        <w:rPr>
          <w:rFonts w:cs="Tahoma"/>
          <w:bdr w:val="none" w:sz="0" w:space="0" w:color="auto" w:frame="1"/>
        </w:rPr>
        <w:t>Study the dynamic behavior of Saturn’s atmosphere at cloud level.</w:t>
      </w:r>
    </w:p>
    <w:p w:rsidR="00151EE0" w:rsidRPr="00246E46" w:rsidRDefault="00151EE0" w:rsidP="00246E46">
      <w:pPr>
        <w:numPr>
          <w:ilvl w:val="0"/>
          <w:numId w:val="170"/>
        </w:numPr>
        <w:shd w:val="clear" w:color="auto" w:fill="FFFFFF"/>
        <w:spacing w:after="0" w:line="240" w:lineRule="auto"/>
        <w:ind w:left="450"/>
        <w:contextualSpacing/>
        <w:textAlignment w:val="baseline"/>
        <w:rPr>
          <w:rFonts w:cs="Tahoma"/>
        </w:rPr>
      </w:pPr>
      <w:r w:rsidRPr="00246E46">
        <w:rPr>
          <w:rFonts w:cs="Tahoma"/>
          <w:bdr w:val="none" w:sz="0" w:space="0" w:color="auto" w:frame="1"/>
        </w:rPr>
        <w:t>Study the time variability of Titan’s clouds and hazes.</w:t>
      </w:r>
    </w:p>
    <w:p w:rsidR="00151EE0" w:rsidRPr="00246E46" w:rsidRDefault="00151EE0" w:rsidP="00246E46">
      <w:pPr>
        <w:numPr>
          <w:ilvl w:val="0"/>
          <w:numId w:val="170"/>
        </w:numPr>
        <w:shd w:val="clear" w:color="auto" w:fill="FFFFFF"/>
        <w:spacing w:after="0" w:line="240" w:lineRule="auto"/>
        <w:ind w:left="450"/>
        <w:contextualSpacing/>
        <w:textAlignment w:val="baseline"/>
        <w:rPr>
          <w:rFonts w:cs="Tahoma"/>
        </w:rPr>
      </w:pPr>
      <w:r w:rsidRPr="00246E46">
        <w:rPr>
          <w:rFonts w:cs="Tahoma"/>
          <w:bdr w:val="none" w:sz="0" w:space="0" w:color="auto" w:frame="1"/>
        </w:rPr>
        <w:t>Characterize Titan’s surface on a regional scale.</w:t>
      </w:r>
    </w:p>
    <w:p w:rsidR="00E57018" w:rsidRPr="00246E46" w:rsidRDefault="00E57018"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Facts for Prelims:</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151EE0" w:rsidRPr="00246E46" w:rsidRDefault="00151EE0"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green"/>
          <w:u w:val="single"/>
          <w:bdr w:val="none" w:sz="0" w:space="0" w:color="auto" w:frame="1"/>
        </w:rPr>
        <w:t>Nepal, China</w:t>
      </w:r>
      <w:r w:rsidRPr="00246E46">
        <w:rPr>
          <w:rStyle w:val="Strong"/>
          <w:rFonts w:asciiTheme="minorHAnsi" w:hAnsiTheme="minorHAnsi" w:cs="Tahoma"/>
          <w:sz w:val="22"/>
          <w:szCs w:val="22"/>
          <w:u w:val="single"/>
          <w:bdr w:val="none" w:sz="0" w:space="0" w:color="auto" w:frame="1"/>
        </w:rPr>
        <w:t xml:space="preserve"> hold </w:t>
      </w:r>
      <w:r w:rsidRPr="00246E46">
        <w:rPr>
          <w:rStyle w:val="Strong"/>
          <w:rFonts w:asciiTheme="minorHAnsi" w:hAnsiTheme="minorHAnsi" w:cs="Tahoma"/>
          <w:sz w:val="22"/>
          <w:szCs w:val="22"/>
          <w:highlight w:val="green"/>
          <w:u w:val="single"/>
          <w:bdr w:val="none" w:sz="0" w:space="0" w:color="auto" w:frame="1"/>
        </w:rPr>
        <w:t>first ever military exercise</w:t>
      </w:r>
      <w:r w:rsidRPr="00246E46">
        <w:rPr>
          <w:rStyle w:val="Strong"/>
          <w:rFonts w:asciiTheme="minorHAnsi" w:hAnsiTheme="minorHAnsi" w:cs="Tahoma"/>
          <w:sz w:val="22"/>
          <w:szCs w:val="22"/>
          <w:u w:val="single"/>
          <w:bdr w:val="none" w:sz="0" w:space="0" w:color="auto" w:frame="1"/>
        </w:rPr>
        <w:t>:</w:t>
      </w:r>
    </w:p>
    <w:p w:rsidR="00151EE0" w:rsidRPr="00246E46" w:rsidRDefault="00151EE0" w:rsidP="00246E46">
      <w:pPr>
        <w:numPr>
          <w:ilvl w:val="0"/>
          <w:numId w:val="17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Nepal and China are planning to hold the first-ever joint military exercise- </w:t>
      </w:r>
      <w:r w:rsidRPr="00246E46">
        <w:rPr>
          <w:rFonts w:cs="Tahoma"/>
          <w:highlight w:val="green"/>
          <w:bdr w:val="none" w:sz="0" w:space="0" w:color="auto" w:frame="1"/>
        </w:rPr>
        <w:t>Sagarmatha Friendship-2017</w:t>
      </w:r>
      <w:r w:rsidRPr="00246E46">
        <w:rPr>
          <w:rFonts w:cs="Tahoma"/>
          <w:bdr w:val="none" w:sz="0" w:space="0" w:color="auto" w:frame="1"/>
        </w:rPr>
        <w:t>, with a special focus on combating terror and disaster management.</w:t>
      </w:r>
    </w:p>
    <w:p w:rsidR="00151EE0" w:rsidRPr="00246E46" w:rsidRDefault="00151EE0" w:rsidP="00246E46">
      <w:pPr>
        <w:numPr>
          <w:ilvl w:val="0"/>
          <w:numId w:val="171"/>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military exercise will also focus on common interests like disaster management.</w:t>
      </w:r>
    </w:p>
    <w:p w:rsidR="00151EE0" w:rsidRPr="00246E46" w:rsidRDefault="00151EE0" w:rsidP="00246E46">
      <w:pPr>
        <w:numPr>
          <w:ilvl w:val="0"/>
          <w:numId w:val="171"/>
        </w:numPr>
        <w:shd w:val="clear" w:color="auto" w:fill="FFFFFF"/>
        <w:spacing w:after="0" w:line="240" w:lineRule="auto"/>
        <w:ind w:left="450"/>
        <w:contextualSpacing/>
        <w:textAlignment w:val="baseline"/>
      </w:pPr>
      <w:r w:rsidRPr="00246E46">
        <w:rPr>
          <w:rFonts w:cs="Tahoma"/>
          <w:bdr w:val="none" w:sz="0" w:space="0" w:color="auto" w:frame="1"/>
        </w:rPr>
        <w:t>Sagarmatha is the Nepali name of Mount Everest, the world’s highest peak, that is bordering between Nepal and China.</w:t>
      </w:r>
    </w:p>
    <w:p w:rsidR="00151EE0" w:rsidRPr="00246E46" w:rsidRDefault="00151EE0" w:rsidP="00246E46">
      <w:pPr>
        <w:spacing w:after="0" w:line="240" w:lineRule="auto"/>
        <w:contextualSpacing/>
      </w:pPr>
    </w:p>
    <w:p w:rsidR="00B42C3C" w:rsidRPr="00246E46" w:rsidRDefault="00B42C3C" w:rsidP="00246E46">
      <w:pPr>
        <w:spacing w:after="0" w:line="240" w:lineRule="auto"/>
        <w:contextualSpacing/>
      </w:pPr>
    </w:p>
    <w:p w:rsidR="00B42C3C" w:rsidRPr="00246E46" w:rsidRDefault="00B42C3C" w:rsidP="00246E46">
      <w:pPr>
        <w:spacing w:after="0" w:line="240" w:lineRule="auto"/>
        <w:contextualSpacing/>
      </w:pPr>
    </w:p>
    <w:p w:rsidR="00B42C3C" w:rsidRPr="00246E46" w:rsidRDefault="00B42C3C" w:rsidP="00246E46">
      <w:pPr>
        <w:spacing w:after="0" w:line="240" w:lineRule="auto"/>
        <w:contextualSpacing/>
      </w:pPr>
    </w:p>
    <w:p w:rsidR="00B42C3C" w:rsidRPr="00246E46" w:rsidRDefault="00B42C3C" w:rsidP="00246E46">
      <w:pPr>
        <w:spacing w:after="0" w:line="240" w:lineRule="auto"/>
        <w:contextualSpacing/>
        <w:rPr>
          <w:rStyle w:val="Strong"/>
          <w:rFonts w:cs="Tahoma"/>
          <w:u w:val="single"/>
          <w:bdr w:val="none" w:sz="0" w:space="0" w:color="auto" w:frame="1"/>
          <w:shd w:val="clear" w:color="auto" w:fill="FFFFFF"/>
        </w:rPr>
      </w:pPr>
      <w:r w:rsidRPr="00246E46">
        <w:rPr>
          <w:rStyle w:val="Strong"/>
          <w:rFonts w:cs="Tahoma"/>
          <w:u w:val="single"/>
          <w:bdr w:val="none" w:sz="0" w:space="0" w:color="auto" w:frame="1"/>
          <w:shd w:val="clear" w:color="auto" w:fill="FFFFFF"/>
        </w:rPr>
        <w:lastRenderedPageBreak/>
        <w:t>Insights Daily Current Affairs, 17 April 2017</w:t>
      </w:r>
    </w:p>
    <w:p w:rsidR="00B42C3C" w:rsidRPr="00246E46" w:rsidRDefault="00B42C3C" w:rsidP="00246E46">
      <w:pPr>
        <w:spacing w:after="0" w:line="240" w:lineRule="auto"/>
        <w:contextualSpacing/>
        <w:rPr>
          <w:rStyle w:val="Strong"/>
          <w:rFonts w:cs="Tahoma"/>
          <w:u w:val="single"/>
          <w:bdr w:val="none" w:sz="0" w:space="0" w:color="auto" w:frame="1"/>
          <w:shd w:val="clear" w:color="auto" w:fill="FFFFFF"/>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green"/>
          <w:u w:val="single"/>
          <w:bdr w:val="none" w:sz="0" w:space="0" w:color="auto" w:frame="1"/>
        </w:rPr>
        <w:t>Not just a love hormone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According to a recent </w:t>
      </w:r>
      <w:r w:rsidRPr="00246E46">
        <w:rPr>
          <w:rFonts w:eastAsia="Times New Roman" w:cs="Tahoma"/>
          <w:highlight w:val="yellow"/>
          <w:bdr w:val="none" w:sz="0" w:space="0" w:color="auto" w:frame="1"/>
        </w:rPr>
        <w:t>study</w:t>
      </w:r>
      <w:r w:rsidRPr="00246E46">
        <w:rPr>
          <w:rFonts w:eastAsia="Times New Roman" w:cs="Tahoma"/>
          <w:bdr w:val="none" w:sz="0" w:space="0" w:color="auto" w:frame="1"/>
        </w:rPr>
        <w:t xml:space="preserve">, </w:t>
      </w:r>
      <w:r w:rsidRPr="00246E46">
        <w:rPr>
          <w:rFonts w:eastAsia="Times New Roman" w:cs="Tahoma"/>
          <w:highlight w:val="green"/>
          <w:bdr w:val="none" w:sz="0" w:space="0" w:color="auto" w:frame="1"/>
        </w:rPr>
        <w:t>Oxytocin</w:t>
      </w:r>
      <w:r w:rsidRPr="00246E46">
        <w:rPr>
          <w:rFonts w:eastAsia="Times New Roman" w:cs="Tahoma"/>
          <w:bdr w:val="none" w:sz="0" w:space="0" w:color="auto" w:frame="1"/>
        </w:rPr>
        <w:t>, often referred to as “</w:t>
      </w:r>
      <w:r w:rsidRPr="00246E46">
        <w:rPr>
          <w:rFonts w:eastAsia="Times New Roman" w:cs="Tahoma"/>
          <w:b/>
          <w:bCs/>
          <w:highlight w:val="yellow"/>
          <w:bdr w:val="none" w:sz="0" w:space="0" w:color="auto" w:frame="1"/>
        </w:rPr>
        <w:t>the love hormone</w:t>
      </w:r>
      <w:r w:rsidRPr="00246E46">
        <w:rPr>
          <w:rFonts w:eastAsia="Times New Roman" w:cs="Tahoma"/>
          <w:highlight w:val="yellow"/>
          <w:bdr w:val="none" w:sz="0" w:space="0" w:color="auto" w:frame="1"/>
        </w:rPr>
        <w:t>,”</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involved in a broader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range of social interactions than previously understood.</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Key facts</w:t>
      </w:r>
      <w:r w:rsidRPr="00246E46">
        <w:rPr>
          <w:rFonts w:eastAsia="Times New Roman" w:cs="Tahoma"/>
          <w:bdr w:val="none" w:sz="0" w:space="0" w:color="auto" w:frame="1"/>
        </w:rPr>
        <w:t>:</w:t>
      </w:r>
    </w:p>
    <w:p w:rsidR="00B42C3C" w:rsidRPr="00246E46" w:rsidRDefault="00B42C3C" w:rsidP="00246E46">
      <w:pPr>
        <w:numPr>
          <w:ilvl w:val="0"/>
          <w:numId w:val="18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new study pinpoints a unique way in which oxytocin alters activity in a part of the brain called the nucleus </w:t>
      </w:r>
      <w:proofErr w:type="spellStart"/>
      <w:r w:rsidRPr="00246E46">
        <w:rPr>
          <w:rFonts w:eastAsia="Times New Roman" w:cs="Tahoma"/>
          <w:bdr w:val="none" w:sz="0" w:space="0" w:color="auto" w:frame="1"/>
        </w:rPr>
        <w:t>accumbens</w:t>
      </w:r>
      <w:proofErr w:type="spellEnd"/>
      <w:r w:rsidRPr="00246E46">
        <w:rPr>
          <w:rFonts w:eastAsia="Times New Roman" w:cs="Tahoma"/>
          <w:bdr w:val="none" w:sz="0" w:space="0" w:color="auto" w:frame="1"/>
        </w:rPr>
        <w:t>, which is crucial to experiencing the pleasant sensation neuroscientists call “reward.”</w:t>
      </w:r>
    </w:p>
    <w:p w:rsidR="00B42C3C" w:rsidRPr="00246E46" w:rsidRDefault="00B42C3C" w:rsidP="00246E46">
      <w:pPr>
        <w:numPr>
          <w:ilvl w:val="0"/>
          <w:numId w:val="18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findings not only provide validity for ongoing trials of oxytocin in autistic patients, but also suggest possible new treatments for neuropsychiatric conditions in which social activity is impaired.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Oxytocin has also been dubbed the </w:t>
      </w:r>
      <w:r w:rsidRPr="00246E46">
        <w:rPr>
          <w:rFonts w:eastAsia="Times New Roman" w:cs="Tahoma"/>
          <w:b/>
          <w:bCs/>
          <w:highlight w:val="yellow"/>
          <w:bdr w:val="none" w:sz="0" w:space="0" w:color="auto" w:frame="1"/>
        </w:rPr>
        <w:t>hug hormone</w:t>
      </w:r>
      <w:r w:rsidRPr="00246E46">
        <w:rPr>
          <w:rFonts w:eastAsia="Times New Roman" w:cs="Tahoma"/>
          <w:bdr w:val="none" w:sz="0" w:space="0" w:color="auto" w:frame="1"/>
        </w:rPr>
        <w:t>, </w:t>
      </w:r>
      <w:r w:rsidRPr="00246E46">
        <w:rPr>
          <w:rFonts w:eastAsia="Times New Roman" w:cs="Tahoma"/>
          <w:b/>
          <w:bCs/>
          <w:highlight w:val="yellow"/>
          <w:bdr w:val="none" w:sz="0" w:space="0" w:color="auto" w:frame="1"/>
        </w:rPr>
        <w:t>cuddle</w:t>
      </w:r>
      <w:r w:rsidRPr="00246E46">
        <w:rPr>
          <w:rFonts w:eastAsia="Times New Roman" w:cs="Tahoma"/>
          <w:highlight w:val="yellow"/>
          <w:bdr w:val="none" w:sz="0" w:space="0" w:color="auto" w:frame="1"/>
        </w:rPr>
        <w:t> chemical</w:t>
      </w:r>
      <w:r w:rsidRPr="00246E46">
        <w:rPr>
          <w:rFonts w:eastAsia="Times New Roman" w:cs="Tahoma"/>
          <w:bdr w:val="none" w:sz="0" w:space="0" w:color="auto" w:frame="1"/>
        </w:rPr>
        <w:t>, </w:t>
      </w:r>
      <w:r w:rsidRPr="00246E46">
        <w:rPr>
          <w:rFonts w:eastAsia="Times New Roman" w:cs="Tahoma"/>
          <w:b/>
          <w:bCs/>
          <w:highlight w:val="yellow"/>
          <w:bdr w:val="none" w:sz="0" w:space="0" w:color="auto" w:frame="1"/>
        </w:rPr>
        <w:t>moral molecule</w:t>
      </w:r>
      <w:r w:rsidRPr="00246E46">
        <w:rPr>
          <w:rFonts w:eastAsia="Times New Roman" w:cs="Tahoma"/>
          <w:bdr w:val="none" w:sz="0" w:space="0" w:color="auto" w:frame="1"/>
        </w:rPr>
        <w:t>, and the </w:t>
      </w:r>
      <w:r w:rsidRPr="00246E46">
        <w:rPr>
          <w:rFonts w:eastAsia="Times New Roman" w:cs="Tahoma"/>
          <w:b/>
          <w:bCs/>
          <w:highlight w:val="yellow"/>
          <w:bdr w:val="none" w:sz="0" w:space="0" w:color="auto" w:frame="1"/>
        </w:rPr>
        <w:t>bliss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hormone</w:t>
      </w:r>
      <w:r w:rsidRPr="00246E46">
        <w:rPr>
          <w:rFonts w:eastAsia="Times New Roman" w:cs="Tahoma"/>
          <w:bdr w:val="none" w:sz="0" w:space="0" w:color="auto" w:frame="1"/>
        </w:rPr>
        <w:t xml:space="preserve"> due to its </w:t>
      </w:r>
      <w:r w:rsidRPr="00246E46">
        <w:rPr>
          <w:rFonts w:eastAsia="Times New Roman" w:cs="Tahoma"/>
          <w:highlight w:val="yellow"/>
          <w:bdr w:val="none" w:sz="0" w:space="0" w:color="auto" w:frame="1"/>
        </w:rPr>
        <w:t>effects on behavior,</w:t>
      </w:r>
      <w:r w:rsidRPr="00246E46">
        <w:rPr>
          <w:rFonts w:eastAsia="Times New Roman" w:cs="Tahoma"/>
          <w:bdr w:val="none" w:sz="0" w:space="0" w:color="auto" w:frame="1"/>
        </w:rPr>
        <w:t xml:space="preserve"> including its </w:t>
      </w:r>
      <w:r w:rsidRPr="00246E46">
        <w:rPr>
          <w:rFonts w:eastAsia="Times New Roman" w:cs="Tahoma"/>
          <w:highlight w:val="yellow"/>
          <w:bdr w:val="none" w:sz="0" w:space="0" w:color="auto" w:frame="1"/>
        </w:rPr>
        <w:t>role in love</w:t>
      </w:r>
      <w:r w:rsidRPr="00246E46">
        <w:rPr>
          <w:rFonts w:eastAsia="Times New Roman" w:cs="Tahoma"/>
          <w:bdr w:val="none" w:sz="0" w:space="0" w:color="auto" w:frame="1"/>
        </w:rPr>
        <w:t xml:space="preserve"> and in </w:t>
      </w:r>
      <w:r w:rsidRPr="00246E46">
        <w:rPr>
          <w:rFonts w:eastAsia="Times New Roman" w:cs="Tahoma"/>
          <w:highlight w:val="yellow"/>
          <w:bdr w:val="none" w:sz="0" w:space="0" w:color="auto" w:frame="1"/>
        </w:rPr>
        <w:t>female reproductive biological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functions in reproduction</w:t>
      </w:r>
      <w:r w:rsidRPr="00246E46">
        <w:rPr>
          <w:rFonts w:eastAsia="Times New Roman" w:cs="Tahoma"/>
          <w:bdr w:val="none" w:sz="0" w:space="0" w:color="auto" w:frame="1"/>
        </w:rPr>
        <w:t>.</w:t>
      </w:r>
    </w:p>
    <w:p w:rsidR="00B42C3C" w:rsidRPr="00246E46" w:rsidRDefault="00B42C3C" w:rsidP="00246E46">
      <w:pPr>
        <w:numPr>
          <w:ilvl w:val="0"/>
          <w:numId w:val="18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Oxytocin is a hormone that is </w:t>
      </w:r>
      <w:r w:rsidRPr="00246E46">
        <w:rPr>
          <w:rFonts w:eastAsia="Times New Roman" w:cs="Tahoma"/>
          <w:highlight w:val="yellow"/>
          <w:bdr w:val="none" w:sz="0" w:space="0" w:color="auto" w:frame="1"/>
        </w:rPr>
        <w:t>made in the brain</w:t>
      </w:r>
      <w:r w:rsidRPr="00246E46">
        <w:rPr>
          <w:rFonts w:eastAsia="Times New Roman" w:cs="Tahoma"/>
          <w:bdr w:val="none" w:sz="0" w:space="0" w:color="auto" w:frame="1"/>
        </w:rPr>
        <w:t xml:space="preserve">, in the </w:t>
      </w:r>
      <w:r w:rsidRPr="00246E46">
        <w:rPr>
          <w:rFonts w:eastAsia="Times New Roman" w:cs="Tahoma"/>
          <w:highlight w:val="yellow"/>
          <w:bdr w:val="none" w:sz="0" w:space="0" w:color="auto" w:frame="1"/>
        </w:rPr>
        <w:t>hypothalamus</w:t>
      </w:r>
      <w:r w:rsidRPr="00246E46">
        <w:rPr>
          <w:rFonts w:eastAsia="Times New Roman" w:cs="Tahoma"/>
          <w:bdr w:val="none" w:sz="0" w:space="0" w:color="auto" w:frame="1"/>
        </w:rPr>
        <w:t xml:space="preserve">. It is </w:t>
      </w:r>
      <w:r w:rsidRPr="00246E46">
        <w:rPr>
          <w:rFonts w:eastAsia="Times New Roman" w:cs="Tahoma"/>
          <w:highlight w:val="yellow"/>
          <w:bdr w:val="none" w:sz="0" w:space="0" w:color="auto" w:frame="1"/>
        </w:rPr>
        <w:t>transported to,</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secreted by</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pituitary gland,</w:t>
      </w:r>
      <w:r w:rsidRPr="00246E46">
        <w:rPr>
          <w:rFonts w:eastAsia="Times New Roman" w:cs="Tahoma"/>
          <w:bdr w:val="none" w:sz="0" w:space="0" w:color="auto" w:frame="1"/>
        </w:rPr>
        <w:t xml:space="preserve"> which is located at the base of the </w:t>
      </w:r>
      <w:r w:rsidRPr="00246E46">
        <w:rPr>
          <w:rFonts w:eastAsia="Times New Roman" w:cs="Tahoma"/>
          <w:highlight w:val="yellow"/>
          <w:bdr w:val="none" w:sz="0" w:space="0" w:color="auto" w:frame="1"/>
        </w:rPr>
        <w:t>brain</w:t>
      </w:r>
      <w:r w:rsidRPr="00246E46">
        <w:rPr>
          <w:rFonts w:eastAsia="Times New Roman" w:cs="Tahoma"/>
          <w:bdr w:val="none" w:sz="0" w:space="0" w:color="auto" w:frame="1"/>
        </w:rPr>
        <w:t>.</w:t>
      </w:r>
    </w:p>
    <w:p w:rsidR="00B42C3C" w:rsidRPr="00246E46" w:rsidRDefault="00B42C3C" w:rsidP="00246E46">
      <w:pPr>
        <w:numPr>
          <w:ilvl w:val="0"/>
          <w:numId w:val="18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It </w:t>
      </w:r>
      <w:r w:rsidRPr="00246E46">
        <w:rPr>
          <w:rFonts w:eastAsia="Times New Roman" w:cs="Tahoma"/>
          <w:highlight w:val="yellow"/>
          <w:bdr w:val="none" w:sz="0" w:space="0" w:color="auto" w:frame="1"/>
        </w:rPr>
        <w:t>acts</w:t>
      </w:r>
      <w:r w:rsidRPr="00246E46">
        <w:rPr>
          <w:rFonts w:eastAsia="Times New Roman" w:cs="Tahoma"/>
          <w:bdr w:val="none" w:sz="0" w:space="0" w:color="auto" w:frame="1"/>
        </w:rPr>
        <w:t xml:space="preserve"> both as a </w:t>
      </w:r>
      <w:r w:rsidRPr="00246E46">
        <w:rPr>
          <w:rFonts w:eastAsia="Times New Roman" w:cs="Tahoma"/>
          <w:highlight w:val="yellow"/>
          <w:bdr w:val="none" w:sz="0" w:space="0" w:color="auto" w:frame="1"/>
        </w:rPr>
        <w:t>hormone</w:t>
      </w:r>
      <w:r w:rsidRPr="00246E46">
        <w:rPr>
          <w:rFonts w:eastAsia="Times New Roman" w:cs="Tahoma"/>
          <w:bdr w:val="none" w:sz="0" w:space="0" w:color="auto" w:frame="1"/>
        </w:rPr>
        <w:t xml:space="preserve"> and as a </w:t>
      </w:r>
      <w:r w:rsidRPr="00246E46">
        <w:rPr>
          <w:rFonts w:eastAsia="Times New Roman" w:cs="Tahoma"/>
          <w:highlight w:val="yellow"/>
          <w:bdr w:val="none" w:sz="0" w:space="0" w:color="auto" w:frame="1"/>
        </w:rPr>
        <w:t>brain neurotransmitter</w:t>
      </w:r>
      <w:r w:rsidRPr="00246E46">
        <w:rPr>
          <w:rFonts w:eastAsia="Times New Roman" w:cs="Tahoma"/>
          <w:bdr w:val="none" w:sz="0" w:space="0" w:color="auto" w:frame="1"/>
        </w:rPr>
        <w:t>.</w:t>
      </w:r>
    </w:p>
    <w:p w:rsidR="00B42C3C" w:rsidRPr="00246E46" w:rsidRDefault="00B42C3C" w:rsidP="00246E46">
      <w:pPr>
        <w:numPr>
          <w:ilvl w:val="0"/>
          <w:numId w:val="18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release of oxytocin</w:t>
      </w:r>
      <w:r w:rsidRPr="00246E46">
        <w:rPr>
          <w:rFonts w:eastAsia="Times New Roman" w:cs="Tahoma"/>
          <w:bdr w:val="none" w:sz="0" w:space="0" w:color="auto" w:frame="1"/>
        </w:rPr>
        <w:t xml:space="preserve"> by the </w:t>
      </w:r>
      <w:r w:rsidRPr="00246E46">
        <w:rPr>
          <w:rFonts w:eastAsia="Times New Roman" w:cs="Tahoma"/>
          <w:highlight w:val="yellow"/>
          <w:bdr w:val="none" w:sz="0" w:space="0" w:color="auto" w:frame="1"/>
        </w:rPr>
        <w:t>pituitary gland</w:t>
      </w:r>
      <w:r w:rsidRPr="00246E46">
        <w:rPr>
          <w:rFonts w:eastAsia="Times New Roman" w:cs="Tahoma"/>
          <w:bdr w:val="none" w:sz="0" w:space="0" w:color="auto" w:frame="1"/>
        </w:rPr>
        <w:t xml:space="preserve"> acts to </w:t>
      </w:r>
      <w:r w:rsidRPr="00246E46">
        <w:rPr>
          <w:rFonts w:eastAsia="Times New Roman" w:cs="Tahoma"/>
          <w:highlight w:val="yellow"/>
          <w:bdr w:val="none" w:sz="0" w:space="0" w:color="auto" w:frame="1"/>
        </w:rPr>
        <w:t>regulate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two female reproductive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functions</w:t>
      </w:r>
      <w:r w:rsidRPr="00246E46">
        <w:rPr>
          <w:rFonts w:eastAsia="Times New Roman" w:cs="Tahoma"/>
          <w:bdr w:val="none" w:sz="0" w:space="0" w:color="auto" w:frame="1"/>
        </w:rPr>
        <w:t>: </w:t>
      </w:r>
      <w:r w:rsidRPr="00246E46">
        <w:rPr>
          <w:rFonts w:eastAsia="Times New Roman" w:cs="Tahoma"/>
          <w:b/>
          <w:bCs/>
          <w:highlight w:val="yellow"/>
          <w:bdr w:val="none" w:sz="0" w:space="0" w:color="auto" w:frame="1"/>
        </w:rPr>
        <w:t>Childbirth</w:t>
      </w:r>
      <w:r w:rsidRPr="00246E46">
        <w:rPr>
          <w:rFonts w:eastAsia="Times New Roman" w:cs="Tahoma"/>
          <w:b/>
          <w:bCs/>
          <w:bdr w:val="none" w:sz="0" w:space="0" w:color="auto" w:frame="1"/>
        </w:rPr>
        <w:t xml:space="preserve"> and </w:t>
      </w:r>
      <w:r w:rsidRPr="00246E46">
        <w:rPr>
          <w:rFonts w:eastAsia="Times New Roman" w:cs="Tahoma"/>
          <w:b/>
          <w:bCs/>
          <w:highlight w:val="yellow"/>
          <w:bdr w:val="none" w:sz="0" w:space="0" w:color="auto" w:frame="1"/>
        </w:rPr>
        <w:t>Breast-feeding</w:t>
      </w:r>
      <w:r w:rsidRPr="00246E46">
        <w:rPr>
          <w:rFonts w:eastAsia="Times New Roman" w:cs="Tahoma"/>
          <w:bdr w:val="none" w:sz="0" w:space="0" w:color="auto" w:frame="1"/>
        </w:rPr>
        <w:t>.</w:t>
      </w:r>
    </w:p>
    <w:p w:rsidR="007C3797" w:rsidRPr="00246E46" w:rsidRDefault="007C3797" w:rsidP="00246E46">
      <w:pPr>
        <w:numPr>
          <w:ilvl w:val="0"/>
          <w:numId w:val="181"/>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Produced</w:t>
      </w:r>
      <w:r w:rsidRPr="00246E46">
        <w:rPr>
          <w:rFonts w:eastAsia="Times New Roman" w:cs="Tahoma"/>
          <w:bdr w:val="none" w:sz="0" w:space="0" w:color="auto" w:frame="1"/>
        </w:rPr>
        <w:t xml:space="preserve"> in both </w:t>
      </w:r>
      <w:r w:rsidRPr="00246E46">
        <w:rPr>
          <w:rFonts w:eastAsia="Times New Roman" w:cs="Tahoma"/>
          <w:highlight w:val="yellow"/>
          <w:bdr w:val="none" w:sz="0" w:space="0" w:color="auto" w:frame="1"/>
        </w:rPr>
        <w:t>male</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female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Sources: the </w:t>
      </w:r>
      <w:proofErr w:type="spellStart"/>
      <w:r w:rsidRPr="00246E46">
        <w:rPr>
          <w:rFonts w:eastAsia="Times New Roman" w:cs="Tahoma"/>
          <w:bdr w:val="none" w:sz="0" w:space="0" w:color="auto" w:frame="1"/>
        </w:rPr>
        <w:t>hindu</w:t>
      </w:r>
      <w:proofErr w:type="spellEnd"/>
      <w:r w:rsidRPr="00246E46">
        <w:rPr>
          <w:rFonts w:eastAsia="Times New Roman" w:cs="Tahoma"/>
          <w:bdr w:val="none" w:sz="0" w:space="0" w:color="auto" w:frame="1"/>
        </w:rPr>
        <w:t>.</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30"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2 Topic</w:t>
      </w:r>
      <w:r w:rsidRPr="00246E46">
        <w:rPr>
          <w:rFonts w:eastAsia="Times New Roman" w:cs="Tahoma"/>
          <w:i/>
          <w:iCs/>
          <w:bdr w:val="none" w:sz="0" w:space="0" w:color="auto" w:frame="1"/>
        </w:rPr>
        <w:t>: Government policies and interventions for development in various sectors and issues arising out of their design and implementation.</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proofErr w:type="spellStart"/>
      <w:r w:rsidRPr="00246E46">
        <w:rPr>
          <w:rFonts w:eastAsia="Times New Roman" w:cs="Tahoma"/>
          <w:b/>
          <w:bCs/>
          <w:i/>
          <w:iCs/>
          <w:highlight w:val="cyan"/>
          <w:u w:val="single"/>
          <w:bdr w:val="none" w:sz="0" w:space="0" w:color="auto" w:frame="1"/>
        </w:rPr>
        <w:t>Telangana</w:t>
      </w:r>
      <w:proofErr w:type="spellEnd"/>
      <w:r w:rsidRPr="00246E46">
        <w:rPr>
          <w:rFonts w:eastAsia="Times New Roman" w:cs="Tahoma"/>
          <w:b/>
          <w:bCs/>
          <w:i/>
          <w:iCs/>
          <w:highlight w:val="cyan"/>
          <w:u w:val="single"/>
          <w:bdr w:val="none" w:sz="0" w:space="0" w:color="auto" w:frame="1"/>
        </w:rPr>
        <w:t xml:space="preserve"> Cabinet clears bill to increase quotas for STs, Muslims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Both the houses of </w:t>
      </w:r>
      <w:proofErr w:type="spellStart"/>
      <w:r w:rsidRPr="00246E46">
        <w:rPr>
          <w:rFonts w:eastAsia="Times New Roman" w:cs="Tahoma"/>
          <w:bdr w:val="none" w:sz="0" w:space="0" w:color="auto" w:frame="1"/>
        </w:rPr>
        <w:t>Telangana</w:t>
      </w:r>
      <w:proofErr w:type="spellEnd"/>
      <w:r w:rsidRPr="00246E46">
        <w:rPr>
          <w:rFonts w:eastAsia="Times New Roman" w:cs="Tahoma"/>
          <w:bdr w:val="none" w:sz="0" w:space="0" w:color="auto" w:frame="1"/>
        </w:rPr>
        <w:t xml:space="preserve"> Legislature have </w:t>
      </w:r>
      <w:r w:rsidRPr="00246E46">
        <w:rPr>
          <w:rFonts w:eastAsia="Times New Roman" w:cs="Tahoma"/>
          <w:highlight w:val="yellow"/>
          <w:bdr w:val="none" w:sz="0" w:space="0" w:color="auto" w:frame="1"/>
        </w:rPr>
        <w:t>cleared a bill</w:t>
      </w:r>
      <w:r w:rsidRPr="00246E46">
        <w:rPr>
          <w:rFonts w:eastAsia="Times New Roman" w:cs="Tahoma"/>
          <w:bdr w:val="none" w:sz="0" w:space="0" w:color="auto" w:frame="1"/>
        </w:rPr>
        <w:t xml:space="preserve"> which increases </w:t>
      </w:r>
      <w:r w:rsidRPr="00246E46">
        <w:rPr>
          <w:rFonts w:eastAsia="Times New Roman" w:cs="Tahoma"/>
          <w:b/>
          <w:bCs/>
          <w:bdr w:val="none" w:sz="0" w:space="0" w:color="auto" w:frame="1"/>
        </w:rPr>
        <w:t xml:space="preserve">the </w:t>
      </w:r>
      <w:r w:rsidRPr="00246E46">
        <w:rPr>
          <w:rFonts w:eastAsia="Times New Roman" w:cs="Tahoma"/>
          <w:b/>
          <w:bCs/>
          <w:highlight w:val="yellow"/>
          <w:bdr w:val="none" w:sz="0" w:space="0" w:color="auto" w:frame="1"/>
        </w:rPr>
        <w:t>reservations</w:t>
      </w:r>
      <w:r w:rsidRPr="00246E46">
        <w:rPr>
          <w:rFonts w:eastAsia="Times New Roman" w:cs="Tahoma"/>
          <w:b/>
          <w:bCs/>
          <w:bdr w:val="none" w:sz="0" w:space="0" w:color="auto" w:frame="1"/>
        </w:rPr>
        <w:t xml:space="preserve"> for </w:t>
      </w:r>
      <w:r w:rsidRPr="00246E46">
        <w:rPr>
          <w:rFonts w:eastAsia="Times New Roman" w:cs="Tahoma"/>
          <w:b/>
          <w:bCs/>
          <w:highlight w:val="yellow"/>
          <w:bdr w:val="none" w:sz="0" w:space="0" w:color="auto" w:frame="1"/>
        </w:rPr>
        <w:t>Scheduled Tribes</w:t>
      </w:r>
      <w:r w:rsidRPr="00246E46">
        <w:rPr>
          <w:rFonts w:eastAsia="Times New Roman" w:cs="Tahoma"/>
          <w:b/>
          <w:bCs/>
          <w:bdr w:val="none" w:sz="0" w:space="0" w:color="auto" w:frame="1"/>
        </w:rPr>
        <w:t xml:space="preserve"> and </w:t>
      </w:r>
      <w:r w:rsidRPr="00246E46">
        <w:rPr>
          <w:rFonts w:eastAsia="Times New Roman" w:cs="Tahoma"/>
          <w:b/>
          <w:bCs/>
          <w:highlight w:val="yellow"/>
          <w:bdr w:val="none" w:sz="0" w:space="0" w:color="auto" w:frame="1"/>
        </w:rPr>
        <w:t>backward sections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among</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Muslim community</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government jobs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educational institutions</w:t>
      </w:r>
      <w:r w:rsidRPr="00246E46">
        <w:rPr>
          <w:rFonts w:eastAsia="Times New Roman" w:cs="Tahoma"/>
          <w:bdr w:val="none" w:sz="0" w:space="0" w:color="auto" w:frame="1"/>
        </w:rPr>
        <w:t>.</w:t>
      </w:r>
    </w:p>
    <w:p w:rsidR="00B42C3C" w:rsidRPr="00246E46" w:rsidRDefault="00B42C3C" w:rsidP="00246E46">
      <w:pPr>
        <w:numPr>
          <w:ilvl w:val="0"/>
          <w:numId w:val="18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proofErr w:type="spellStart"/>
      <w:r w:rsidRPr="00246E46">
        <w:rPr>
          <w:rFonts w:eastAsia="Times New Roman" w:cs="Tahoma"/>
          <w:bdr w:val="none" w:sz="0" w:space="0" w:color="auto" w:frame="1"/>
        </w:rPr>
        <w:t>Telangana</w:t>
      </w:r>
      <w:proofErr w:type="spellEnd"/>
      <w:r w:rsidRPr="00246E46">
        <w:rPr>
          <w:rFonts w:eastAsia="Times New Roman" w:cs="Tahoma"/>
          <w:bdr w:val="none" w:sz="0" w:space="0" w:color="auto" w:frame="1"/>
        </w:rPr>
        <w:t xml:space="preserve"> Backward Classes, Scheduled Castes, Scheduled Tribes (Reservation of Seats in Educational Institutions and of Appointments or Posts in the Services under the State) Bill, 2017 was cleared amid opposition from many MLAs.</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Key facts</w:t>
      </w:r>
      <w:r w:rsidRPr="00246E46">
        <w:rPr>
          <w:rFonts w:eastAsia="Times New Roman" w:cs="Tahoma"/>
          <w:bdr w:val="none" w:sz="0" w:space="0" w:color="auto" w:frame="1"/>
        </w:rPr>
        <w:t>:</w:t>
      </w:r>
    </w:p>
    <w:p w:rsidR="00B42C3C" w:rsidRPr="00246E46" w:rsidRDefault="00B42C3C" w:rsidP="00246E46">
      <w:pPr>
        <w:numPr>
          <w:ilvl w:val="0"/>
          <w:numId w:val="18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Under the bill, </w:t>
      </w:r>
      <w:r w:rsidRPr="00246E46">
        <w:rPr>
          <w:rFonts w:eastAsia="Times New Roman" w:cs="Tahoma"/>
          <w:highlight w:val="yellow"/>
          <w:bdr w:val="none" w:sz="0" w:space="0" w:color="auto" w:frame="1"/>
        </w:rPr>
        <w:t>quota for STs</w:t>
      </w:r>
      <w:r w:rsidRPr="00246E46">
        <w:rPr>
          <w:rFonts w:eastAsia="Times New Roman" w:cs="Tahoma"/>
          <w:bdr w:val="none" w:sz="0" w:space="0" w:color="auto" w:frame="1"/>
        </w:rPr>
        <w:t xml:space="preserve"> will be </w:t>
      </w:r>
      <w:r w:rsidRPr="00246E46">
        <w:rPr>
          <w:rFonts w:eastAsia="Times New Roman" w:cs="Tahoma"/>
          <w:highlight w:val="yellow"/>
          <w:bdr w:val="none" w:sz="0" w:space="0" w:color="auto" w:frame="1"/>
        </w:rPr>
        <w:t>increased to 10%</w:t>
      </w:r>
      <w:r w:rsidRPr="00246E46">
        <w:rPr>
          <w:rFonts w:eastAsia="Times New Roman" w:cs="Tahoma"/>
          <w:bdr w:val="none" w:sz="0" w:space="0" w:color="auto" w:frame="1"/>
        </w:rPr>
        <w:t xml:space="preserve"> from the </w:t>
      </w:r>
      <w:r w:rsidRPr="00246E46">
        <w:rPr>
          <w:rFonts w:eastAsia="Times New Roman" w:cs="Tahoma"/>
          <w:highlight w:val="yellow"/>
          <w:bdr w:val="none" w:sz="0" w:space="0" w:color="auto" w:frame="1"/>
        </w:rPr>
        <w:t>existing 6%,</w:t>
      </w:r>
      <w:r w:rsidRPr="00246E46">
        <w:rPr>
          <w:rFonts w:eastAsia="Times New Roman" w:cs="Tahoma"/>
          <w:bdr w:val="none" w:sz="0" w:space="0" w:color="auto" w:frame="1"/>
        </w:rPr>
        <w:t xml:space="preserve"> while that for </w:t>
      </w:r>
      <w:r w:rsidRPr="00246E46">
        <w:rPr>
          <w:rFonts w:eastAsia="Times New Roman" w:cs="Tahoma"/>
          <w:highlight w:val="yellow"/>
          <w:bdr w:val="none" w:sz="0" w:space="0" w:color="auto" w:frame="1"/>
        </w:rPr>
        <w:t>BC-E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category</w:t>
      </w:r>
      <w:r w:rsidRPr="00246E46">
        <w:rPr>
          <w:rFonts w:eastAsia="Times New Roman" w:cs="Tahoma"/>
          <w:bdr w:val="none" w:sz="0" w:space="0" w:color="auto" w:frame="1"/>
        </w:rPr>
        <w:t xml:space="preserve"> (the backward sections among the Muslim community) </w:t>
      </w:r>
      <w:r w:rsidRPr="00246E46">
        <w:rPr>
          <w:rFonts w:eastAsia="Times New Roman" w:cs="Tahoma"/>
          <w:highlight w:val="yellow"/>
          <w:bdr w:val="none" w:sz="0" w:space="0" w:color="auto" w:frame="1"/>
        </w:rPr>
        <w:t>will go up to 12%</w:t>
      </w:r>
      <w:r w:rsidRPr="00246E46">
        <w:rPr>
          <w:rFonts w:eastAsia="Times New Roman" w:cs="Tahoma"/>
          <w:bdr w:val="none" w:sz="0" w:space="0" w:color="auto" w:frame="1"/>
        </w:rPr>
        <w:t xml:space="preserve"> from the </w:t>
      </w:r>
      <w:r w:rsidRPr="00246E46">
        <w:rPr>
          <w:rFonts w:eastAsia="Times New Roman" w:cs="Tahoma"/>
          <w:highlight w:val="yellow"/>
          <w:bdr w:val="none" w:sz="0" w:space="0" w:color="auto" w:frame="1"/>
        </w:rPr>
        <w:t>existing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4%.</w:t>
      </w:r>
    </w:p>
    <w:p w:rsidR="00B42C3C" w:rsidRPr="00246E46" w:rsidRDefault="00B42C3C" w:rsidP="00246E46">
      <w:pPr>
        <w:numPr>
          <w:ilvl w:val="0"/>
          <w:numId w:val="18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total reservations</w:t>
      </w:r>
      <w:r w:rsidRPr="00246E46">
        <w:rPr>
          <w:rFonts w:eastAsia="Times New Roman" w:cs="Tahoma"/>
          <w:bdr w:val="none" w:sz="0" w:space="0" w:color="auto" w:frame="1"/>
        </w:rPr>
        <w:t xml:space="preserve"> in the state, consequently, will go up </w:t>
      </w:r>
      <w:r w:rsidRPr="00246E46">
        <w:rPr>
          <w:rFonts w:eastAsia="Times New Roman" w:cs="Tahoma"/>
          <w:highlight w:val="yellow"/>
          <w:bdr w:val="none" w:sz="0" w:space="0" w:color="auto" w:frame="1"/>
        </w:rPr>
        <w:t>to 62%</w:t>
      </w:r>
      <w:r w:rsidRPr="00246E46">
        <w:rPr>
          <w:rFonts w:eastAsia="Times New Roman" w:cs="Tahoma"/>
          <w:bdr w:val="none" w:sz="0" w:space="0" w:color="auto" w:frame="1"/>
        </w:rPr>
        <w:t xml:space="preserve"> from the </w:t>
      </w:r>
      <w:r w:rsidRPr="00246E46">
        <w:rPr>
          <w:rFonts w:eastAsia="Times New Roman" w:cs="Tahoma"/>
          <w:highlight w:val="yellow"/>
          <w:bdr w:val="none" w:sz="0" w:space="0" w:color="auto" w:frame="1"/>
        </w:rPr>
        <w:t>existing 50%.</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What necessitated this move?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lastRenderedPageBreak/>
        <w:t xml:space="preserve">The </w:t>
      </w:r>
      <w:r w:rsidRPr="00246E46">
        <w:rPr>
          <w:rFonts w:eastAsia="Times New Roman" w:cs="Tahoma"/>
          <w:highlight w:val="yellow"/>
          <w:bdr w:val="none" w:sz="0" w:space="0" w:color="auto" w:frame="1"/>
        </w:rPr>
        <w:t>state defends</w:t>
      </w:r>
      <w:r w:rsidRPr="00246E46">
        <w:rPr>
          <w:rFonts w:eastAsia="Times New Roman" w:cs="Tahoma"/>
          <w:bdr w:val="none" w:sz="0" w:space="0" w:color="auto" w:frame="1"/>
        </w:rPr>
        <w:t xml:space="preserve"> its move by saying that “</w:t>
      </w:r>
      <w:r w:rsidRPr="00246E46">
        <w:rPr>
          <w:rFonts w:eastAsia="Times New Roman" w:cs="Tahoma"/>
          <w:highlight w:val="yellow"/>
          <w:bdr w:val="none" w:sz="0" w:space="0" w:color="auto" w:frame="1"/>
        </w:rPr>
        <w:t>after the bifurcation</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combined Andhra Pradesh state</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 xml:space="preserve">percentage of Muslims in </w:t>
      </w:r>
      <w:proofErr w:type="spellStart"/>
      <w:r w:rsidRPr="00246E46">
        <w:rPr>
          <w:rFonts w:eastAsia="Times New Roman" w:cs="Tahoma"/>
          <w:highlight w:val="yellow"/>
          <w:bdr w:val="none" w:sz="0" w:space="0" w:color="auto" w:frame="1"/>
        </w:rPr>
        <w:t>Telangana</w:t>
      </w:r>
      <w:proofErr w:type="spellEnd"/>
      <w:r w:rsidRPr="00246E46">
        <w:rPr>
          <w:rFonts w:eastAsia="Times New Roman" w:cs="Tahoma"/>
          <w:highlight w:val="yellow"/>
          <w:bdr w:val="none" w:sz="0" w:space="0" w:color="auto" w:frame="1"/>
        </w:rPr>
        <w:t xml:space="preserve"> has gone up</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90% of them are poor and socially backward</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Sudhir Commission</w:t>
      </w:r>
      <w:r w:rsidRPr="00246E46">
        <w:rPr>
          <w:rFonts w:eastAsia="Times New Roman" w:cs="Tahoma"/>
          <w:bdr w:val="none" w:sz="0" w:space="0" w:color="auto" w:frame="1"/>
        </w:rPr>
        <w:t xml:space="preserve"> which was </w:t>
      </w:r>
      <w:r w:rsidRPr="00246E46">
        <w:rPr>
          <w:rFonts w:eastAsia="Times New Roman" w:cs="Tahoma"/>
          <w:highlight w:val="yellow"/>
          <w:bdr w:val="none" w:sz="0" w:space="0" w:color="auto" w:frame="1"/>
        </w:rPr>
        <w:t>set up to take stock of the socio-economic and educational status of</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Muslims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observed</w:t>
      </w:r>
      <w:r w:rsidRPr="00246E46">
        <w:rPr>
          <w:rFonts w:eastAsia="Times New Roman" w:cs="Tahoma"/>
          <w:bdr w:val="none" w:sz="0" w:space="0" w:color="auto" w:frame="1"/>
        </w:rPr>
        <w:t xml:space="preserve"> in its report that in </w:t>
      </w:r>
      <w:proofErr w:type="spellStart"/>
      <w:r w:rsidRPr="00246E46">
        <w:rPr>
          <w:rFonts w:eastAsia="Times New Roman" w:cs="Tahoma"/>
          <w:highlight w:val="yellow"/>
          <w:bdr w:val="none" w:sz="0" w:space="0" w:color="auto" w:frame="1"/>
        </w:rPr>
        <w:t>Telangana</w:t>
      </w:r>
      <w:proofErr w:type="spellEnd"/>
      <w:r w:rsidRPr="00246E46">
        <w:rPr>
          <w:rFonts w:eastAsia="Times New Roman" w:cs="Tahoma"/>
          <w:bdr w:val="none" w:sz="0" w:space="0" w:color="auto" w:frame="1"/>
        </w:rPr>
        <w:t xml:space="preserve">, following the general trend across India, the </w:t>
      </w:r>
      <w:r w:rsidRPr="00246E46">
        <w:rPr>
          <w:rFonts w:eastAsia="Times New Roman" w:cs="Tahoma"/>
          <w:highlight w:val="yellow"/>
          <w:bdr w:val="none" w:sz="0" w:space="0" w:color="auto" w:frame="1"/>
        </w:rPr>
        <w:t>proportion of Muslim employees had fallen</w:t>
      </w:r>
      <w:r w:rsidRPr="00246E46">
        <w:rPr>
          <w:rFonts w:eastAsia="Times New Roman" w:cs="Tahoma"/>
          <w:bdr w:val="none" w:sz="0" w:space="0" w:color="auto" w:frame="1"/>
        </w:rPr>
        <w:t xml:space="preserve">. The commission’s report observed that </w:t>
      </w:r>
      <w:r w:rsidRPr="00246E46">
        <w:rPr>
          <w:rFonts w:eastAsia="Times New Roman" w:cs="Tahoma"/>
          <w:highlight w:val="yellow"/>
          <w:bdr w:val="none" w:sz="0" w:space="0" w:color="auto" w:frame="1"/>
        </w:rPr>
        <w:t>Muslim employees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were just 7.36 per cent of the total workforce in the state</w:t>
      </w:r>
      <w:r w:rsidRPr="00246E46">
        <w:rPr>
          <w:rFonts w:eastAsia="Times New Roman" w:cs="Tahoma"/>
          <w:bdr w:val="none" w:sz="0" w:space="0" w:color="auto" w:frame="1"/>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Way ahead: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reservation exceeds the Supreme Court’s 50% ceiling for such benefits. </w:t>
      </w:r>
      <w:r w:rsidRPr="00246E46">
        <w:rPr>
          <w:rFonts w:eastAsia="Times New Roman" w:cs="Tahoma"/>
          <w:highlight w:val="yellow"/>
          <w:bdr w:val="none" w:sz="0" w:space="0" w:color="auto" w:frame="1"/>
        </w:rPr>
        <w:t>Now, the Centre has to include the bill in the 9th schedule of Constitution to grant it immunity from a judicial review.</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Sources: the </w:t>
      </w:r>
      <w:proofErr w:type="spellStart"/>
      <w:r w:rsidRPr="00246E46">
        <w:rPr>
          <w:rFonts w:eastAsia="Times New Roman" w:cs="Tahoma"/>
          <w:bdr w:val="none" w:sz="0" w:space="0" w:color="auto" w:frame="1"/>
        </w:rPr>
        <w:t>hindu</w:t>
      </w:r>
      <w:proofErr w:type="spellEnd"/>
      <w:r w:rsidRPr="00246E46">
        <w:rPr>
          <w:rFonts w:eastAsia="Times New Roman" w:cs="Tahoma"/>
          <w:bdr w:val="none" w:sz="0" w:space="0" w:color="auto" w:frame="1"/>
        </w:rPr>
        <w:t>.</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31"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2 Topic</w:t>
      </w:r>
      <w:r w:rsidRPr="00246E46">
        <w:rPr>
          <w:rFonts w:eastAsia="Times New Roman" w:cs="Tahoma"/>
          <w:i/>
          <w:iCs/>
          <w:bdr w:val="none" w:sz="0" w:space="0" w:color="auto" w:frame="1"/>
        </w:rPr>
        <w:t>: Effect of policies and politics of developed and developing countries on India’s interests, Indian diaspora.</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cyan"/>
          <w:u w:val="single"/>
          <w:bdr w:val="none" w:sz="0" w:space="0" w:color="auto" w:frame="1"/>
        </w:rPr>
        <w:t>Canberra</w:t>
      </w:r>
      <w:r w:rsidRPr="00246E46">
        <w:rPr>
          <w:rFonts w:eastAsia="Times New Roman" w:cs="Tahoma"/>
          <w:b/>
          <w:bCs/>
          <w:i/>
          <w:iCs/>
          <w:u w:val="single"/>
          <w:bdr w:val="none" w:sz="0" w:space="0" w:color="auto" w:frame="1"/>
        </w:rPr>
        <w:t xml:space="preserve"> keen on joining naval games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Australia</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keen on joining the </w:t>
      </w:r>
      <w:r w:rsidRPr="00246E46">
        <w:rPr>
          <w:rFonts w:eastAsia="Times New Roman" w:cs="Tahoma"/>
          <w:b/>
          <w:bCs/>
          <w:highlight w:val="yellow"/>
          <w:bdr w:val="none" w:sz="0" w:space="0" w:color="auto" w:frame="1"/>
        </w:rPr>
        <w:t>Malabar trilateral naval exercises</w:t>
      </w:r>
      <w:r w:rsidRPr="00246E46">
        <w:rPr>
          <w:rFonts w:eastAsia="Times New Roman" w:cs="Tahoma"/>
          <w:highlight w:val="yellow"/>
          <w:bdr w:val="none" w:sz="0" w:space="0" w:color="auto" w:frame="1"/>
        </w:rPr>
        <w:t> </w:t>
      </w:r>
      <w:r w:rsidRPr="00246E46">
        <w:rPr>
          <w:rFonts w:eastAsia="Times New Roman" w:cs="Tahoma"/>
          <w:bdr w:val="none" w:sz="0" w:space="0" w:color="auto" w:frame="1"/>
        </w:rPr>
        <w:t xml:space="preserve">among India, Japan and the U.S., and has </w:t>
      </w:r>
      <w:r w:rsidRPr="00246E46">
        <w:rPr>
          <w:rFonts w:eastAsia="Times New Roman" w:cs="Tahoma"/>
          <w:highlight w:val="yellow"/>
          <w:bdr w:val="none" w:sz="0" w:space="0" w:color="auto" w:frame="1"/>
        </w:rPr>
        <w:t>requested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observer status</w:t>
      </w:r>
      <w:r w:rsidRPr="00246E46">
        <w:rPr>
          <w:rFonts w:eastAsia="Times New Roman" w:cs="Tahoma"/>
          <w:bdr w:val="none" w:sz="0" w:space="0" w:color="auto" w:frame="1"/>
        </w:rPr>
        <w:t xml:space="preserve"> at the </w:t>
      </w:r>
      <w:r w:rsidRPr="00246E46">
        <w:rPr>
          <w:rFonts w:eastAsia="Times New Roman" w:cs="Tahoma"/>
          <w:highlight w:val="yellow"/>
          <w:bdr w:val="none" w:sz="0" w:space="0" w:color="auto" w:frame="1"/>
        </w:rPr>
        <w:t>upcoming edition, scheduled for July</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noProof/>
          <w:bdr w:val="none" w:sz="0" w:space="0" w:color="auto" w:frame="1"/>
          <w:lang w:val="en-IN" w:eastAsia="en-IN"/>
        </w:rPr>
        <w:drawing>
          <wp:inline distT="0" distB="0" distL="0" distR="0" wp14:anchorId="747B02ED" wp14:editId="2E2C2B92">
            <wp:extent cx="2238375" cy="1485900"/>
            <wp:effectExtent l="0" t="0" r="9525" b="0"/>
            <wp:docPr id="5" name="Picture 5" descr="naval exercis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al exercise">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38375" cy="1485900"/>
                    </a:xfrm>
                    <a:prstGeom prst="rect">
                      <a:avLst/>
                    </a:prstGeom>
                    <a:noFill/>
                    <a:ln>
                      <a:noFill/>
                    </a:ln>
                  </pic:spPr>
                </pic:pic>
              </a:graphicData>
            </a:graphic>
          </wp:inline>
        </w:drawing>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Australia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had been a part of the exercises in 2007.</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But</w:t>
      </w:r>
      <w:r w:rsidRPr="00246E46">
        <w:rPr>
          <w:rFonts w:eastAsia="Times New Roman" w:cs="Tahoma"/>
          <w:bdr w:val="none" w:sz="0" w:space="0" w:color="auto" w:frame="1"/>
        </w:rPr>
        <w:t xml:space="preserve"> a </w:t>
      </w:r>
      <w:r w:rsidRPr="00246E46">
        <w:rPr>
          <w:rFonts w:eastAsia="Times New Roman" w:cs="Tahoma"/>
          <w:highlight w:val="yellow"/>
          <w:bdr w:val="none" w:sz="0" w:space="0" w:color="auto" w:frame="1"/>
        </w:rPr>
        <w:t>sharp response from China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which saw the joint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exercises as a coalition against it, put an end to the quadrilateral format</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Japan</w:t>
      </w:r>
      <w:r w:rsidRPr="00246E46">
        <w:rPr>
          <w:rFonts w:eastAsia="Times New Roman" w:cs="Tahoma"/>
          <w:bdr w:val="none" w:sz="0" w:space="0" w:color="auto" w:frame="1"/>
        </w:rPr>
        <w:t xml:space="preserve"> and the </w:t>
      </w:r>
      <w:r w:rsidRPr="00246E46">
        <w:rPr>
          <w:rFonts w:eastAsia="Times New Roman" w:cs="Tahoma"/>
          <w:highlight w:val="yellow"/>
          <w:bdr w:val="none" w:sz="0" w:space="0" w:color="auto" w:frame="1"/>
        </w:rPr>
        <w:t>U.S.</w:t>
      </w:r>
      <w:r w:rsidRPr="00246E46">
        <w:rPr>
          <w:rFonts w:eastAsia="Times New Roman" w:cs="Tahoma"/>
          <w:bdr w:val="none" w:sz="0" w:space="0" w:color="auto" w:frame="1"/>
        </w:rPr>
        <w:t xml:space="preserve"> are </w:t>
      </w:r>
      <w:r w:rsidRPr="00246E46">
        <w:rPr>
          <w:rFonts w:eastAsia="Times New Roman" w:cs="Tahoma"/>
          <w:highlight w:val="yellow"/>
          <w:bdr w:val="none" w:sz="0" w:space="0" w:color="auto" w:frame="1"/>
        </w:rPr>
        <w:t>keen on expanding</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games to include Australia</w:t>
      </w:r>
      <w:r w:rsidRPr="00246E46">
        <w:rPr>
          <w:rFonts w:eastAsia="Times New Roman" w:cs="Tahoma"/>
          <w:bdr w:val="none" w:sz="0" w:space="0" w:color="auto" w:frame="1"/>
        </w:rPr>
        <w:t xml:space="preserve"> with officials from both countries </w:t>
      </w:r>
      <w:r w:rsidRPr="00246E46">
        <w:rPr>
          <w:rFonts w:eastAsia="Times New Roman" w:cs="Tahoma"/>
          <w:highlight w:val="yellow"/>
          <w:bdr w:val="none" w:sz="0" w:space="0" w:color="auto" w:frame="1"/>
        </w:rPr>
        <w:t>specifically stating so on various occasions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However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India</w:t>
      </w:r>
      <w:r w:rsidRPr="00246E46">
        <w:rPr>
          <w:rFonts w:eastAsia="Times New Roman" w:cs="Tahoma"/>
          <w:bdr w:val="none" w:sz="0" w:space="0" w:color="auto" w:frame="1"/>
        </w:rPr>
        <w:t xml:space="preserve"> has been </w:t>
      </w:r>
      <w:r w:rsidRPr="00246E46">
        <w:rPr>
          <w:rFonts w:eastAsia="Times New Roman" w:cs="Tahoma"/>
          <w:highlight w:val="yellow"/>
          <w:bdr w:val="none" w:sz="0" w:space="0" w:color="auto" w:frame="1"/>
        </w:rPr>
        <w:t>reluctant</w:t>
      </w:r>
      <w:r w:rsidRPr="00246E46">
        <w:rPr>
          <w:rFonts w:eastAsia="Times New Roman" w:cs="Tahoma"/>
          <w:bdr w:val="none" w:sz="0" w:space="0" w:color="auto" w:frame="1"/>
        </w:rPr>
        <w:t xml:space="preserve"> to </w:t>
      </w:r>
      <w:proofErr w:type="spellStart"/>
      <w:r w:rsidRPr="00246E46">
        <w:rPr>
          <w:rFonts w:eastAsia="Times New Roman" w:cs="Tahoma"/>
          <w:highlight w:val="yellow"/>
          <w:bdr w:val="none" w:sz="0" w:space="0" w:color="auto" w:frame="1"/>
        </w:rPr>
        <w:t>antagonise</w:t>
      </w:r>
      <w:proofErr w:type="spellEnd"/>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China</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About </w:t>
      </w:r>
      <w:r w:rsidRPr="00246E46">
        <w:rPr>
          <w:rFonts w:eastAsia="Times New Roman" w:cs="Tahoma"/>
          <w:highlight w:val="green"/>
          <w:u w:val="single"/>
          <w:bdr w:val="none" w:sz="0" w:space="0" w:color="auto" w:frame="1"/>
        </w:rPr>
        <w:t>Malabar exercise</w:t>
      </w:r>
      <w:r w:rsidRPr="00246E46">
        <w:rPr>
          <w:rFonts w:eastAsia="Times New Roman" w:cs="Tahoma"/>
          <w:u w:val="single"/>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highlight w:val="yellow"/>
        </w:rPr>
      </w:pPr>
      <w:r w:rsidRPr="00246E46">
        <w:rPr>
          <w:rFonts w:eastAsia="Times New Roman" w:cs="Tahoma"/>
          <w:bdr w:val="none" w:sz="0" w:space="0" w:color="auto" w:frame="1"/>
        </w:rPr>
        <w:t xml:space="preserve">The Malabar drills, which </w:t>
      </w:r>
      <w:r w:rsidRPr="00246E46">
        <w:rPr>
          <w:rFonts w:eastAsia="Times New Roman" w:cs="Tahoma"/>
          <w:highlight w:val="yellow"/>
          <w:bdr w:val="none" w:sz="0" w:space="0" w:color="auto" w:frame="1"/>
        </w:rPr>
        <w:t>began in 1992</w:t>
      </w:r>
      <w:r w:rsidRPr="00246E46">
        <w:rPr>
          <w:rFonts w:eastAsia="Times New Roman" w:cs="Tahoma"/>
          <w:bdr w:val="none" w:sz="0" w:space="0" w:color="auto" w:frame="1"/>
        </w:rPr>
        <w:t xml:space="preserve"> as a </w:t>
      </w:r>
      <w:r w:rsidRPr="00246E46">
        <w:rPr>
          <w:rFonts w:eastAsia="Times New Roman" w:cs="Tahoma"/>
          <w:highlight w:val="yellow"/>
          <w:bdr w:val="none" w:sz="0" w:space="0" w:color="auto" w:frame="1"/>
        </w:rPr>
        <w:t>bilateral naval exercise</w:t>
      </w:r>
      <w:r w:rsidRPr="00246E46">
        <w:rPr>
          <w:rFonts w:eastAsia="Times New Roman" w:cs="Tahoma"/>
          <w:bdr w:val="none" w:sz="0" w:space="0" w:color="auto" w:frame="1"/>
        </w:rPr>
        <w:t xml:space="preserve"> between </w:t>
      </w:r>
      <w:r w:rsidRPr="00246E46">
        <w:rPr>
          <w:rFonts w:eastAsia="Times New Roman" w:cs="Tahoma"/>
          <w:highlight w:val="yellow"/>
          <w:bdr w:val="none" w:sz="0" w:space="0" w:color="auto" w:frame="1"/>
        </w:rPr>
        <w:t>India</w:t>
      </w:r>
      <w:r w:rsidRPr="00246E46">
        <w:rPr>
          <w:rFonts w:eastAsia="Times New Roman" w:cs="Tahoma"/>
          <w:bdr w:val="none" w:sz="0" w:space="0" w:color="auto" w:frame="1"/>
        </w:rPr>
        <w:t xml:space="preserve"> and the </w:t>
      </w:r>
      <w:r w:rsidRPr="00246E46">
        <w:rPr>
          <w:rFonts w:eastAsia="Times New Roman" w:cs="Tahoma"/>
          <w:highlight w:val="yellow"/>
          <w:bdr w:val="none" w:sz="0" w:space="0" w:color="auto" w:frame="1"/>
        </w:rPr>
        <w:t>U.S</w:t>
      </w:r>
      <w:r w:rsidRPr="00246E46">
        <w:rPr>
          <w:rFonts w:eastAsia="Times New Roman" w:cs="Tahoma"/>
          <w:bdr w:val="none" w:sz="0" w:space="0" w:color="auto" w:frame="1"/>
        </w:rPr>
        <w:t>., has since grown in scope and complexity, acquiring considerable heft in recent times</w:t>
      </w:r>
      <w:r w:rsidRPr="00246E46">
        <w:rPr>
          <w:rFonts w:eastAsia="Times New Roman" w:cs="Tahoma"/>
          <w:highlight w:val="yellow"/>
          <w:bdr w:val="none" w:sz="0" w:space="0" w:color="auto" w:frame="1"/>
        </w:rPr>
        <w:t>. In 2015, it was expanded into a trilateral format with the inclusion of Japan.</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Sources: the </w:t>
      </w:r>
      <w:proofErr w:type="spellStart"/>
      <w:r w:rsidRPr="00246E46">
        <w:rPr>
          <w:rFonts w:eastAsia="Times New Roman" w:cs="Tahoma"/>
          <w:bdr w:val="none" w:sz="0" w:space="0" w:color="auto" w:frame="1"/>
        </w:rPr>
        <w:t>hindu</w:t>
      </w:r>
      <w:proofErr w:type="spellEnd"/>
      <w:r w:rsidRPr="00246E46">
        <w:rPr>
          <w:rFonts w:eastAsia="Times New Roman" w:cs="Tahoma"/>
          <w:bdr w:val="none" w:sz="0" w:space="0" w:color="auto" w:frame="1"/>
        </w:rPr>
        <w:t>.</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32"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lastRenderedPageBreak/>
        <w:t>Paper 3 Topic</w:t>
      </w:r>
      <w:r w:rsidRPr="00246E46">
        <w:rPr>
          <w:rFonts w:eastAsia="Times New Roman" w:cs="Tahoma"/>
          <w:i/>
          <w:iCs/>
          <w:bdr w:val="none" w:sz="0" w:space="0" w:color="auto" w:frame="1"/>
        </w:rPr>
        <w:t>: Major crops cropping patterns in various parts of the country, different types of irrigation and irrigation systems storage, transport and marketing of agricultural produce and issues and related constraints; e-technology in the aid of farmers.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green"/>
          <w:u w:val="single"/>
          <w:bdr w:val="none" w:sz="0" w:space="0" w:color="auto" w:frame="1"/>
        </w:rPr>
        <w:t>Technical textiles</w:t>
      </w:r>
      <w:r w:rsidRPr="00246E46">
        <w:rPr>
          <w:rFonts w:eastAsia="Times New Roman" w:cs="Tahoma"/>
          <w:b/>
          <w:bCs/>
          <w:i/>
          <w:iCs/>
          <w:u w:val="single"/>
          <w:bdr w:val="none" w:sz="0" w:space="0" w:color="auto" w:frame="1"/>
        </w:rPr>
        <w:t xml:space="preserve"> use in </w:t>
      </w:r>
      <w:r w:rsidRPr="00246E46">
        <w:rPr>
          <w:rFonts w:eastAsia="Times New Roman" w:cs="Tahoma"/>
          <w:b/>
          <w:bCs/>
          <w:i/>
          <w:iCs/>
          <w:highlight w:val="cyan"/>
          <w:u w:val="single"/>
          <w:bdr w:val="none" w:sz="0" w:space="0" w:color="auto" w:frame="1"/>
        </w:rPr>
        <w:t>govt. projects gets push</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Technical textiles </w:t>
      </w:r>
      <w:r w:rsidRPr="00246E46">
        <w:rPr>
          <w:rFonts w:eastAsia="Times New Roman" w:cs="Tahoma"/>
          <w:highlight w:val="yellow"/>
          <w:bdr w:val="none" w:sz="0" w:space="0" w:color="auto" w:frame="1"/>
        </w:rPr>
        <w:t>or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functional textiles</w:t>
      </w:r>
      <w:r w:rsidRPr="00246E46">
        <w:rPr>
          <w:rFonts w:eastAsia="Times New Roman" w:cs="Tahoma"/>
          <w:bdr w:val="none" w:sz="0" w:space="0" w:color="auto" w:frame="1"/>
        </w:rPr>
        <w:t>, considered </w:t>
      </w:r>
      <w:r w:rsidRPr="00246E46">
        <w:rPr>
          <w:rFonts w:eastAsia="Times New Roman" w:cs="Tahoma"/>
          <w:b/>
          <w:bCs/>
          <w:bdr w:val="none" w:sz="0" w:space="0" w:color="auto" w:frame="1"/>
        </w:rPr>
        <w:t xml:space="preserve">a </w:t>
      </w:r>
      <w:r w:rsidRPr="00246E46">
        <w:rPr>
          <w:rFonts w:eastAsia="Times New Roman" w:cs="Tahoma"/>
          <w:b/>
          <w:bCs/>
          <w:highlight w:val="yellow"/>
          <w:bdr w:val="none" w:sz="0" w:space="0" w:color="auto" w:frame="1"/>
        </w:rPr>
        <w:t>sunrise sector</w:t>
      </w:r>
      <w:r w:rsidRPr="00246E46">
        <w:rPr>
          <w:rFonts w:eastAsia="Times New Roman" w:cs="Tahoma"/>
          <w:bdr w:val="none" w:sz="0" w:space="0" w:color="auto" w:frame="1"/>
        </w:rPr>
        <w:t xml:space="preserve"> in the country, is all </w:t>
      </w:r>
      <w:r w:rsidRPr="00246E46">
        <w:rPr>
          <w:rFonts w:eastAsia="Times New Roman" w:cs="Tahoma"/>
          <w:highlight w:val="yellow"/>
          <w:bdr w:val="none" w:sz="0" w:space="0" w:color="auto" w:frame="1"/>
        </w:rPr>
        <w:t>set for demand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taking off for products such as geo and agro textiles.</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What are technical textiles?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Technical Textiles are defined as </w:t>
      </w:r>
      <w:r w:rsidRPr="00246E46">
        <w:rPr>
          <w:rFonts w:eastAsia="Times New Roman" w:cs="Tahoma"/>
          <w:highlight w:val="yellow"/>
          <w:bdr w:val="none" w:sz="0" w:space="0" w:color="auto" w:frame="1"/>
        </w:rPr>
        <w:t>Textile material and products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manufactured primarily</w:t>
      </w:r>
      <w:r w:rsidRPr="00246E46">
        <w:rPr>
          <w:rFonts w:eastAsia="Times New Roman" w:cs="Tahoma"/>
          <w:bdr w:val="none" w:sz="0" w:space="0" w:color="auto" w:frame="1"/>
        </w:rPr>
        <w:t xml:space="preserve"> for their </w:t>
      </w:r>
      <w:r w:rsidRPr="00246E46">
        <w:rPr>
          <w:rFonts w:eastAsia="Times New Roman" w:cs="Tahoma"/>
          <w:highlight w:val="yellow"/>
          <w:bdr w:val="none" w:sz="0" w:space="0" w:color="auto" w:frame="1"/>
        </w:rPr>
        <w:t>Technical performance</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functional properties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rather than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aesthetic and decorative characteristics</w:t>
      </w:r>
      <w:r w:rsidRPr="00246E46">
        <w:rPr>
          <w:rFonts w:eastAsia="Times New Roman" w:cs="Tahoma"/>
          <w:bdr w:val="none" w:sz="0" w:space="0" w:color="auto" w:frame="1"/>
        </w:rPr>
        <w:t>.</w:t>
      </w:r>
    </w:p>
    <w:p w:rsidR="00B42C3C" w:rsidRPr="00246E46" w:rsidRDefault="00B42C3C" w:rsidP="00246E46">
      <w:pPr>
        <w:numPr>
          <w:ilvl w:val="0"/>
          <w:numId w:val="18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Technical textiles include textiles for </w:t>
      </w:r>
      <w:r w:rsidRPr="00246E46">
        <w:rPr>
          <w:rFonts w:eastAsia="Times New Roman" w:cs="Tahoma"/>
          <w:highlight w:val="yellow"/>
          <w:bdr w:val="none" w:sz="0" w:space="0" w:color="auto" w:frame="1"/>
        </w:rPr>
        <w:t>automotive applications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medical textiles</w:t>
      </w:r>
      <w:r w:rsidRPr="00246E46">
        <w:rPr>
          <w:rFonts w:eastAsia="Times New Roman" w:cs="Tahoma"/>
          <w:bdr w:val="none" w:sz="0" w:space="0" w:color="auto" w:frame="1"/>
        </w:rPr>
        <w:t xml:space="preserve"> (e.g., </w:t>
      </w:r>
      <w:r w:rsidRPr="00246E46">
        <w:rPr>
          <w:rFonts w:eastAsia="Times New Roman" w:cs="Tahoma"/>
          <w:highlight w:val="yellow"/>
          <w:bdr w:val="none" w:sz="0" w:space="0" w:color="auto" w:frame="1"/>
        </w:rPr>
        <w:t>implants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geotextiles</w:t>
      </w:r>
      <w:r w:rsidRPr="00246E46">
        <w:rPr>
          <w:rFonts w:eastAsia="Times New Roman" w:cs="Tahoma"/>
          <w:bdr w:val="none" w:sz="0" w:space="0" w:color="auto" w:frame="1"/>
        </w:rPr>
        <w:t xml:space="preserve"> (reinforcement of </w:t>
      </w:r>
      <w:r w:rsidRPr="00246E46">
        <w:rPr>
          <w:rFonts w:eastAsia="Times New Roman" w:cs="Tahoma"/>
          <w:highlight w:val="yellow"/>
          <w:bdr w:val="none" w:sz="0" w:space="0" w:color="auto" w:frame="1"/>
        </w:rPr>
        <w:t>embankments</w:t>
      </w:r>
      <w:r w:rsidRPr="00246E46">
        <w:rPr>
          <w:rFonts w:eastAsia="Times New Roman" w:cs="Tahoma"/>
          <w:bdr w:val="none" w:sz="0" w:space="0" w:color="auto" w:frame="1"/>
        </w:rPr>
        <w:t xml:space="preserve">), </w:t>
      </w:r>
      <w:proofErr w:type="spellStart"/>
      <w:r w:rsidRPr="00246E46">
        <w:rPr>
          <w:rFonts w:eastAsia="Times New Roman" w:cs="Tahoma"/>
          <w:highlight w:val="yellow"/>
          <w:bdr w:val="none" w:sz="0" w:space="0" w:color="auto" w:frame="1"/>
        </w:rPr>
        <w:t>agrotextiles</w:t>
      </w:r>
      <w:proofErr w:type="spellEnd"/>
      <w:r w:rsidRPr="00246E46">
        <w:rPr>
          <w:rFonts w:eastAsia="Times New Roman" w:cs="Tahoma"/>
          <w:bdr w:val="none" w:sz="0" w:space="0" w:color="auto" w:frame="1"/>
        </w:rPr>
        <w:t xml:space="preserve"> (textiles for </w:t>
      </w:r>
      <w:r w:rsidRPr="00246E46">
        <w:rPr>
          <w:rFonts w:eastAsia="Times New Roman" w:cs="Tahoma"/>
          <w:highlight w:val="yellow"/>
          <w:bdr w:val="none" w:sz="0" w:space="0" w:color="auto" w:frame="1"/>
        </w:rPr>
        <w:t>crop protection</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protective clothing</w:t>
      </w:r>
      <w:r w:rsidRPr="00246E46">
        <w:rPr>
          <w:rFonts w:eastAsia="Times New Roman" w:cs="Tahoma"/>
          <w:bdr w:val="none" w:sz="0" w:space="0" w:color="auto" w:frame="1"/>
        </w:rPr>
        <w:t xml:space="preserve"> (e.g., heat and radiation protection for fire fighter clothing, molten metal protection for welders, stab protection and bulletproof vests, and spacesuits).</w:t>
      </w:r>
    </w:p>
    <w:p w:rsidR="00B42C3C" w:rsidRPr="00246E46" w:rsidRDefault="00B42C3C" w:rsidP="00246E46">
      <w:pPr>
        <w:numPr>
          <w:ilvl w:val="0"/>
          <w:numId w:val="18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Functional textiles </w:t>
      </w:r>
      <w:r w:rsidRPr="00246E46">
        <w:rPr>
          <w:rFonts w:eastAsia="Times New Roman" w:cs="Tahoma"/>
          <w:highlight w:val="yellow"/>
          <w:bdr w:val="none" w:sz="0" w:space="0" w:color="auto" w:frame="1"/>
        </w:rPr>
        <w:t>can be woven or non-woven</w:t>
      </w:r>
      <w:r w:rsidRPr="00246E46">
        <w:rPr>
          <w:rFonts w:eastAsia="Times New Roman" w:cs="Tahoma"/>
          <w:bdr w:val="none" w:sz="0" w:space="0" w:color="auto" w:frame="1"/>
        </w:rPr>
        <w:t>. Automobile, geo, medical, industrial, and agro textiles are among the range of products that are made in the country.</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Technical textiles is a </w:t>
      </w:r>
      <w:r w:rsidRPr="00246E46">
        <w:rPr>
          <w:rFonts w:eastAsia="Times New Roman" w:cs="Tahoma"/>
          <w:highlight w:val="yellow"/>
          <w:bdr w:val="none" w:sz="0" w:space="0" w:color="auto" w:frame="1"/>
        </w:rPr>
        <w:t>thrust area</w:t>
      </w:r>
      <w:r w:rsidRPr="00246E46">
        <w:rPr>
          <w:rFonts w:eastAsia="Times New Roman" w:cs="Tahoma"/>
          <w:bdr w:val="none" w:sz="0" w:space="0" w:color="auto" w:frame="1"/>
        </w:rPr>
        <w:t xml:space="preserve"> for the Government because of the </w:t>
      </w:r>
      <w:r w:rsidRPr="00246E46">
        <w:rPr>
          <w:rFonts w:eastAsia="Times New Roman" w:cs="Tahoma"/>
          <w:highlight w:val="yellow"/>
          <w:bdr w:val="none" w:sz="0" w:space="0" w:color="auto" w:frame="1"/>
        </w:rPr>
        <w:t>value addition involved</w:t>
      </w:r>
      <w:r w:rsidRPr="00246E46">
        <w:rPr>
          <w:rFonts w:eastAsia="Times New Roman" w:cs="Tahoma"/>
          <w:bdr w:val="none" w:sz="0" w:space="0" w:color="auto" w:frame="1"/>
        </w:rPr>
        <w:t xml:space="preserve">. It can be </w:t>
      </w:r>
      <w:r w:rsidRPr="00246E46">
        <w:rPr>
          <w:rFonts w:eastAsia="Times New Roman" w:cs="Tahoma"/>
          <w:highlight w:val="yellow"/>
          <w:bdr w:val="none" w:sz="0" w:space="0" w:color="auto" w:frame="1"/>
        </w:rPr>
        <w:t xml:space="preserve">used in </w:t>
      </w:r>
      <w:proofErr w:type="spellStart"/>
      <w:r w:rsidRPr="00246E46">
        <w:rPr>
          <w:rFonts w:eastAsia="Times New Roman" w:cs="Tahoma"/>
          <w:highlight w:val="yellow"/>
          <w:bdr w:val="none" w:sz="0" w:space="0" w:color="auto" w:frame="1"/>
        </w:rPr>
        <w:t>infastructure</w:t>
      </w:r>
      <w:proofErr w:type="spellEnd"/>
      <w:r w:rsidRPr="00246E46">
        <w:rPr>
          <w:rFonts w:eastAsia="Times New Roman" w:cs="Tahoma"/>
          <w:highlight w:val="yellow"/>
          <w:bdr w:val="none" w:sz="0" w:space="0" w:color="auto" w:frame="1"/>
        </w:rPr>
        <w:t xml:space="preserve"> projects</w:t>
      </w:r>
      <w:r w:rsidRPr="00246E46">
        <w:rPr>
          <w:rFonts w:eastAsia="Times New Roman" w:cs="Tahoma"/>
          <w:bdr w:val="none" w:sz="0" w:space="0" w:color="auto" w:frame="1"/>
        </w:rPr>
        <w:t xml:space="preserve">, including </w:t>
      </w:r>
      <w:r w:rsidRPr="00246E46">
        <w:rPr>
          <w:rFonts w:eastAsia="Times New Roman" w:cs="Tahoma"/>
          <w:highlight w:val="yellow"/>
          <w:bdr w:val="none" w:sz="0" w:space="0" w:color="auto" w:frame="1"/>
        </w:rPr>
        <w:t>ports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roads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railways</w:t>
      </w:r>
      <w:r w:rsidRPr="00246E46">
        <w:rPr>
          <w:rFonts w:eastAsia="Times New Roman" w:cs="Tahoma"/>
          <w:bdr w:val="none" w:sz="0" w:space="0" w:color="auto" w:frame="1"/>
        </w:rPr>
        <w:t xml:space="preserve">, and in sectors such as </w:t>
      </w:r>
      <w:r w:rsidRPr="00246E46">
        <w:rPr>
          <w:rFonts w:eastAsia="Times New Roman" w:cs="Tahoma"/>
          <w:highlight w:val="yellow"/>
          <w:bdr w:val="none" w:sz="0" w:space="0" w:color="auto" w:frame="1"/>
        </w:rPr>
        <w:t>agriculture</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Challenges for the sector:</w:t>
      </w:r>
    </w:p>
    <w:p w:rsidR="007C3797" w:rsidRPr="00246E46" w:rsidRDefault="00B42C3C" w:rsidP="00246E46">
      <w:pPr>
        <w:pStyle w:val="ListParagraph"/>
        <w:numPr>
          <w:ilvl w:val="0"/>
          <w:numId w:val="177"/>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bdr w:val="none" w:sz="0" w:space="0" w:color="auto" w:frame="1"/>
        </w:rPr>
        <w:t xml:space="preserve">Technical textiles is a </w:t>
      </w:r>
      <w:r w:rsidRPr="00246E46">
        <w:rPr>
          <w:rFonts w:eastAsia="Times New Roman" w:cs="Tahoma"/>
          <w:highlight w:val="yellow"/>
          <w:bdr w:val="none" w:sz="0" w:space="0" w:color="auto" w:frame="1"/>
        </w:rPr>
        <w:t>fragmented sector</w:t>
      </w:r>
      <w:r w:rsidRPr="00246E46">
        <w:rPr>
          <w:rFonts w:eastAsia="Times New Roman" w:cs="Tahoma"/>
          <w:bdr w:val="none" w:sz="0" w:space="0" w:color="auto" w:frame="1"/>
        </w:rPr>
        <w:t xml:space="preserve"> with </w:t>
      </w:r>
      <w:r w:rsidRPr="00246E46">
        <w:rPr>
          <w:rFonts w:eastAsia="Times New Roman" w:cs="Tahoma"/>
          <w:highlight w:val="yellow"/>
          <w:bdr w:val="none" w:sz="0" w:space="0" w:color="auto" w:frame="1"/>
        </w:rPr>
        <w:t>several small and medium-scale industries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manufacturing</w:t>
      </w:r>
      <w:r w:rsidRPr="00246E46">
        <w:rPr>
          <w:rFonts w:eastAsia="Times New Roman" w:cs="Tahoma"/>
          <w:bdr w:val="none" w:sz="0" w:space="0" w:color="auto" w:frame="1"/>
        </w:rPr>
        <w:t xml:space="preserve"> </w:t>
      </w:r>
      <w:proofErr w:type="spellStart"/>
      <w:r w:rsidRPr="00246E46">
        <w:rPr>
          <w:rFonts w:eastAsia="Times New Roman" w:cs="Tahoma"/>
          <w:highlight w:val="yellow"/>
          <w:bdr w:val="none" w:sz="0" w:space="0" w:color="auto" w:frame="1"/>
        </w:rPr>
        <w:t>specialised</w:t>
      </w:r>
      <w:proofErr w:type="spellEnd"/>
      <w:r w:rsidRPr="00246E46">
        <w:rPr>
          <w:rFonts w:eastAsia="Times New Roman" w:cs="Tahoma"/>
          <w:highlight w:val="yellow"/>
          <w:bdr w:val="none" w:sz="0" w:space="0" w:color="auto" w:frame="1"/>
        </w:rPr>
        <w:t xml:space="preserve"> products</w:t>
      </w:r>
      <w:r w:rsidRPr="00246E46">
        <w:rPr>
          <w:rFonts w:eastAsia="Times New Roman" w:cs="Tahoma"/>
          <w:bdr w:val="none" w:sz="0" w:space="0" w:color="auto" w:frame="1"/>
        </w:rPr>
        <w:t xml:space="preserve">. </w:t>
      </w:r>
    </w:p>
    <w:p w:rsidR="007C3797" w:rsidRPr="00246E46" w:rsidRDefault="00B42C3C" w:rsidP="00246E46">
      <w:pPr>
        <w:pStyle w:val="ListParagraph"/>
        <w:numPr>
          <w:ilvl w:val="0"/>
          <w:numId w:val="177"/>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bdr w:val="none" w:sz="0" w:space="0" w:color="auto" w:frame="1"/>
        </w:rPr>
        <w:t xml:space="preserve">The main </w:t>
      </w:r>
      <w:r w:rsidRPr="00246E46">
        <w:rPr>
          <w:rFonts w:eastAsia="Times New Roman" w:cs="Tahoma"/>
          <w:highlight w:val="yellow"/>
          <w:bdr w:val="none" w:sz="0" w:space="0" w:color="auto" w:frame="1"/>
        </w:rPr>
        <w:t>challenges</w:t>
      </w:r>
      <w:r w:rsidRPr="00246E46">
        <w:rPr>
          <w:rFonts w:eastAsia="Times New Roman" w:cs="Tahoma"/>
          <w:bdr w:val="none" w:sz="0" w:space="0" w:color="auto" w:frame="1"/>
        </w:rPr>
        <w:t xml:space="preserve"> for technical textiles in the country are </w:t>
      </w:r>
      <w:r w:rsidR="007C3797" w:rsidRPr="00246E46">
        <w:rPr>
          <w:rFonts w:eastAsia="Times New Roman" w:cs="Tahoma"/>
          <w:bdr w:val="none" w:sz="0" w:space="0" w:color="auto" w:frame="1"/>
        </w:rPr>
        <w:t>–</w:t>
      </w:r>
    </w:p>
    <w:p w:rsidR="007C3797" w:rsidRPr="00246E46" w:rsidRDefault="00B42C3C" w:rsidP="00246E46">
      <w:pPr>
        <w:pStyle w:val="ListParagraph"/>
        <w:numPr>
          <w:ilvl w:val="1"/>
          <w:numId w:val="177"/>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highlight w:val="yellow"/>
          <w:bdr w:val="none" w:sz="0" w:space="0" w:color="auto" w:frame="1"/>
        </w:rPr>
        <w:t>awareness among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consumers</w:t>
      </w:r>
      <w:r w:rsidRPr="00246E46">
        <w:rPr>
          <w:rFonts w:eastAsia="Times New Roman" w:cs="Tahoma"/>
          <w:bdr w:val="none" w:sz="0" w:space="0" w:color="auto" w:frame="1"/>
        </w:rPr>
        <w:t xml:space="preserve">, </w:t>
      </w:r>
    </w:p>
    <w:p w:rsidR="007C3797" w:rsidRPr="00246E46" w:rsidRDefault="00B42C3C" w:rsidP="00246E46">
      <w:pPr>
        <w:pStyle w:val="ListParagraph"/>
        <w:numPr>
          <w:ilvl w:val="1"/>
          <w:numId w:val="177"/>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highlight w:val="yellow"/>
          <w:bdr w:val="none" w:sz="0" w:space="0" w:color="auto" w:frame="1"/>
        </w:rPr>
        <w:t>need for technology and knowledge</w:t>
      </w:r>
      <w:r w:rsidRPr="00246E46">
        <w:rPr>
          <w:rFonts w:eastAsia="Times New Roman" w:cs="Tahoma"/>
          <w:bdr w:val="none" w:sz="0" w:space="0" w:color="auto" w:frame="1"/>
        </w:rPr>
        <w:t xml:space="preserve"> about it </w:t>
      </w:r>
      <w:r w:rsidRPr="00246E46">
        <w:rPr>
          <w:rFonts w:eastAsia="Times New Roman" w:cs="Tahoma"/>
          <w:highlight w:val="yellow"/>
          <w:bdr w:val="none" w:sz="0" w:space="0" w:color="auto" w:frame="1"/>
        </w:rPr>
        <w:t>among entrepreneurs</w:t>
      </w:r>
      <w:r w:rsidRPr="00246E46">
        <w:rPr>
          <w:rFonts w:eastAsia="Times New Roman" w:cs="Tahoma"/>
          <w:bdr w:val="none" w:sz="0" w:space="0" w:color="auto" w:frame="1"/>
        </w:rPr>
        <w:t>,</w:t>
      </w:r>
    </w:p>
    <w:p w:rsidR="007C3797" w:rsidRPr="00246E46" w:rsidRDefault="00B42C3C" w:rsidP="00246E46">
      <w:pPr>
        <w:pStyle w:val="ListParagraph"/>
        <w:numPr>
          <w:ilvl w:val="1"/>
          <w:numId w:val="177"/>
        </w:numPr>
        <w:shd w:val="clear" w:color="auto" w:fill="FFFFFF"/>
        <w:spacing w:after="0" w:line="240" w:lineRule="auto"/>
        <w:textAlignment w:val="baseline"/>
        <w:rPr>
          <w:rFonts w:eastAsia="Times New Roman" w:cs="Tahoma"/>
          <w:bdr w:val="none" w:sz="0" w:space="0" w:color="auto" w:frame="1"/>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investments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time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needed to be innovative</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develop applications</w:t>
      </w:r>
      <w:r w:rsidRPr="00246E46">
        <w:rPr>
          <w:rFonts w:eastAsia="Times New Roman" w:cs="Tahoma"/>
          <w:bdr w:val="none" w:sz="0" w:space="0" w:color="auto" w:frame="1"/>
        </w:rPr>
        <w:t xml:space="preserve">, </w:t>
      </w:r>
    </w:p>
    <w:p w:rsidR="00B42C3C" w:rsidRPr="00246E46" w:rsidRDefault="00B42C3C" w:rsidP="00246E46">
      <w:pPr>
        <w:pStyle w:val="ListParagraph"/>
        <w:numPr>
          <w:ilvl w:val="1"/>
          <w:numId w:val="177"/>
        </w:numPr>
        <w:shd w:val="clear" w:color="auto" w:fill="FFFFFF"/>
        <w:spacing w:after="0" w:line="240" w:lineRule="auto"/>
        <w:textAlignment w:val="baseline"/>
        <w:rPr>
          <w:rFonts w:eastAsia="Times New Roman" w:cs="Tahoma"/>
        </w:rPr>
      </w:pPr>
      <w:r w:rsidRPr="00246E46">
        <w:rPr>
          <w:rFonts w:eastAsia="Times New Roman" w:cs="Tahoma"/>
          <w:highlight w:val="yellow"/>
          <w:bdr w:val="none" w:sz="0" w:space="0" w:color="auto" w:frame="1"/>
        </w:rPr>
        <w:t>raw material availability</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C3797" w:rsidRPr="00246E46" w:rsidRDefault="007C3797" w:rsidP="00246E46">
      <w:pPr>
        <w:shd w:val="clear" w:color="auto" w:fill="FFFFFF"/>
        <w:spacing w:after="0" w:line="240" w:lineRule="auto"/>
        <w:contextualSpacing/>
        <w:textAlignment w:val="baseline"/>
        <w:rPr>
          <w:rFonts w:eastAsia="Times New Roman" w:cs="Tahoma"/>
          <w:bdr w:val="none" w:sz="0" w:space="0" w:color="auto" w:frame="1"/>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 xml:space="preserve">Election Commission seeks funds for </w:t>
      </w:r>
      <w:r w:rsidRPr="00246E46">
        <w:rPr>
          <w:rFonts w:eastAsia="Times New Roman" w:cs="Tahoma"/>
          <w:b/>
          <w:bCs/>
          <w:i/>
          <w:iCs/>
          <w:highlight w:val="green"/>
          <w:u w:val="single"/>
          <w:bdr w:val="none" w:sz="0" w:space="0" w:color="auto" w:frame="1"/>
        </w:rPr>
        <w:t>paper trail units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Chief Election Commissioner (</w:t>
      </w:r>
      <w:r w:rsidRPr="00246E46">
        <w:rPr>
          <w:rFonts w:eastAsia="Times New Roman" w:cs="Tahoma"/>
          <w:highlight w:val="yellow"/>
          <w:bdr w:val="none" w:sz="0" w:space="0" w:color="auto" w:frame="1"/>
        </w:rPr>
        <w:t>CEC</w:t>
      </w:r>
      <w:r w:rsidRPr="00246E46">
        <w:rPr>
          <w:rFonts w:eastAsia="Times New Roman" w:cs="Tahoma"/>
          <w:bdr w:val="none" w:sz="0" w:space="0" w:color="auto" w:frame="1"/>
        </w:rPr>
        <w:t xml:space="preserve">) has </w:t>
      </w:r>
      <w:r w:rsidRPr="00246E46">
        <w:rPr>
          <w:rFonts w:eastAsia="Times New Roman" w:cs="Tahoma"/>
          <w:highlight w:val="yellow"/>
          <w:bdr w:val="none" w:sz="0" w:space="0" w:color="auto" w:frame="1"/>
        </w:rPr>
        <w:t>requested</w:t>
      </w:r>
      <w:r w:rsidRPr="00246E46">
        <w:rPr>
          <w:rFonts w:eastAsia="Times New Roman" w:cs="Tahoma"/>
          <w:bdr w:val="none" w:sz="0" w:space="0" w:color="auto" w:frame="1"/>
        </w:rPr>
        <w:t xml:space="preserve"> the Union </w:t>
      </w:r>
      <w:r w:rsidRPr="00246E46">
        <w:rPr>
          <w:rFonts w:eastAsia="Times New Roman" w:cs="Tahoma"/>
          <w:highlight w:val="yellow"/>
          <w:bdr w:val="none" w:sz="0" w:space="0" w:color="auto" w:frame="1"/>
        </w:rPr>
        <w:t>Law Ministry</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urgent release of funds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given the “prevailing environment</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facilitate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procurement</w:t>
      </w:r>
      <w:r w:rsidRPr="00246E46">
        <w:rPr>
          <w:rFonts w:eastAsia="Times New Roman" w:cs="Tahoma"/>
          <w:bdr w:val="none" w:sz="0" w:space="0" w:color="auto" w:frame="1"/>
        </w:rPr>
        <w:t xml:space="preserve"> of </w:t>
      </w:r>
      <w:r w:rsidRPr="00246E46">
        <w:rPr>
          <w:rFonts w:eastAsia="Times New Roman" w:cs="Tahoma"/>
          <w:highlight w:val="green"/>
          <w:bdr w:val="none" w:sz="0" w:space="0" w:color="auto" w:frame="1"/>
        </w:rPr>
        <w:t>VVPAT</w:t>
      </w:r>
      <w:r w:rsidRPr="00246E46">
        <w:rPr>
          <w:rFonts w:eastAsia="Times New Roman" w:cs="Tahoma"/>
          <w:bdr w:val="none" w:sz="0" w:space="0" w:color="auto" w:frame="1"/>
        </w:rPr>
        <w:t xml:space="preserve"> (voter verifiable paper audit trail) </w:t>
      </w:r>
      <w:r w:rsidRPr="00246E46">
        <w:rPr>
          <w:rFonts w:eastAsia="Times New Roman" w:cs="Tahoma"/>
          <w:highlight w:val="yellow"/>
          <w:bdr w:val="none" w:sz="0" w:space="0" w:color="auto" w:frame="1"/>
        </w:rPr>
        <w:t xml:space="preserve">machines for the 2019 </w:t>
      </w:r>
      <w:proofErr w:type="spellStart"/>
      <w:r w:rsidRPr="00246E46">
        <w:rPr>
          <w:rFonts w:eastAsia="Times New Roman" w:cs="Tahoma"/>
          <w:highlight w:val="yellow"/>
          <w:bdr w:val="none" w:sz="0" w:space="0" w:color="auto" w:frame="1"/>
        </w:rPr>
        <w:t>Lok</w:t>
      </w:r>
      <w:proofErr w:type="spellEnd"/>
      <w:r w:rsidRPr="00246E46">
        <w:rPr>
          <w:rFonts w:eastAsia="Times New Roman" w:cs="Tahoma"/>
          <w:highlight w:val="yellow"/>
          <w:bdr w:val="none" w:sz="0" w:space="0" w:color="auto" w:frame="1"/>
        </w:rPr>
        <w:t xml:space="preserve"> Sabha elections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What is VVPAT?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VVPAT stands for Voter-Verified Paper Audit Trail. VVPAT system </w:t>
      </w:r>
      <w:r w:rsidRPr="00246E46">
        <w:rPr>
          <w:rFonts w:eastAsia="Times New Roman" w:cs="Tahoma"/>
          <w:highlight w:val="yellow"/>
          <w:bdr w:val="none" w:sz="0" w:space="0" w:color="auto" w:frame="1"/>
        </w:rPr>
        <w:t>maintains a physical trail of all votes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cast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Small slips of paper records the details of the vote</w:t>
      </w:r>
      <w:r w:rsidRPr="00246E46">
        <w:rPr>
          <w:rFonts w:eastAsia="Times New Roman" w:cs="Tahoma"/>
          <w:bdr w:val="none" w:sz="0" w:space="0" w:color="auto" w:frame="1"/>
        </w:rPr>
        <w:t xml:space="preserve">. The Election Commission (EC) </w:t>
      </w:r>
      <w:r w:rsidRPr="00246E46">
        <w:rPr>
          <w:rFonts w:eastAsia="Times New Roman" w:cs="Tahoma"/>
          <w:highlight w:val="yellow"/>
          <w:bdr w:val="none" w:sz="0" w:space="0" w:color="auto" w:frame="1"/>
        </w:rPr>
        <w:t>first introduced</w:t>
      </w:r>
      <w:r w:rsidRPr="00246E46">
        <w:rPr>
          <w:rFonts w:eastAsia="Times New Roman" w:cs="Tahoma"/>
          <w:bdr w:val="none" w:sz="0" w:space="0" w:color="auto" w:frame="1"/>
        </w:rPr>
        <w:t xml:space="preserve"> VVPAT in the </w:t>
      </w:r>
      <w:r w:rsidRPr="00246E46">
        <w:rPr>
          <w:rFonts w:eastAsia="Times New Roman" w:cs="Tahoma"/>
          <w:highlight w:val="yellow"/>
          <w:bdr w:val="none" w:sz="0" w:space="0" w:color="auto" w:frame="1"/>
        </w:rPr>
        <w:t xml:space="preserve">2014 </w:t>
      </w:r>
      <w:proofErr w:type="spellStart"/>
      <w:r w:rsidRPr="00246E46">
        <w:rPr>
          <w:rFonts w:eastAsia="Times New Roman" w:cs="Tahoma"/>
          <w:highlight w:val="yellow"/>
          <w:bdr w:val="none" w:sz="0" w:space="0" w:color="auto" w:frame="1"/>
        </w:rPr>
        <w:t>Lok</w:t>
      </w:r>
      <w:proofErr w:type="spellEnd"/>
      <w:r w:rsidRPr="00246E46">
        <w:rPr>
          <w:rFonts w:eastAsia="Times New Roman" w:cs="Tahoma"/>
          <w:highlight w:val="yellow"/>
          <w:bdr w:val="none" w:sz="0" w:space="0" w:color="auto" w:frame="1"/>
        </w:rPr>
        <w:t xml:space="preserve"> Sabha elections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How is it related to EVMs?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When a vote is cast on the electronic voting machine, a </w:t>
      </w:r>
      <w:r w:rsidRPr="00246E46">
        <w:rPr>
          <w:rFonts w:eastAsia="Times New Roman" w:cs="Tahoma"/>
          <w:highlight w:val="yellow"/>
          <w:bdr w:val="none" w:sz="0" w:space="0" w:color="auto" w:frame="1"/>
        </w:rPr>
        <w:t xml:space="preserve">small </w:t>
      </w:r>
      <w:r w:rsidRPr="00246E46">
        <w:rPr>
          <w:rFonts w:eastAsia="Times New Roman" w:cs="Tahoma"/>
          <w:highlight w:val="green"/>
          <w:bdr w:val="none" w:sz="0" w:space="0" w:color="auto" w:frame="1"/>
        </w:rPr>
        <w:t>paper slip</w:t>
      </w:r>
      <w:r w:rsidRPr="00246E46">
        <w:rPr>
          <w:rFonts w:eastAsia="Times New Roman" w:cs="Tahoma"/>
          <w:bdr w:val="none" w:sz="0" w:space="0" w:color="auto" w:frame="1"/>
        </w:rPr>
        <w:t xml:space="preserve"> bearing the </w:t>
      </w:r>
      <w:r w:rsidRPr="00246E46">
        <w:rPr>
          <w:rFonts w:eastAsia="Times New Roman" w:cs="Tahoma"/>
          <w:highlight w:val="green"/>
          <w:bdr w:val="none" w:sz="0" w:space="0" w:color="auto" w:frame="1"/>
        </w:rPr>
        <w:t>name</w:t>
      </w:r>
      <w:r w:rsidRPr="00246E46">
        <w:rPr>
          <w:rFonts w:eastAsia="Times New Roman" w:cs="Tahoma"/>
          <w:bdr w:val="none" w:sz="0" w:space="0" w:color="auto" w:frame="1"/>
        </w:rPr>
        <w:t xml:space="preserve"> and </w:t>
      </w:r>
      <w:r w:rsidRPr="00246E46">
        <w:rPr>
          <w:rFonts w:eastAsia="Times New Roman" w:cs="Tahoma"/>
          <w:highlight w:val="green"/>
          <w:bdr w:val="none" w:sz="0" w:space="0" w:color="auto" w:frame="1"/>
        </w:rPr>
        <w:t>symbol</w:t>
      </w:r>
      <w:r w:rsidRPr="00246E46">
        <w:rPr>
          <w:rFonts w:eastAsia="Times New Roman" w:cs="Tahoma"/>
          <w:bdr w:val="none" w:sz="0" w:space="0" w:color="auto" w:frame="1"/>
        </w:rPr>
        <w:t xml:space="preserve"> of the </w:t>
      </w:r>
      <w:r w:rsidRPr="00246E46">
        <w:rPr>
          <w:rFonts w:eastAsia="Times New Roman" w:cs="Tahoma"/>
          <w:highlight w:val="green"/>
          <w:bdr w:val="none" w:sz="0" w:space="0" w:color="auto" w:frame="1"/>
        </w:rPr>
        <w:t>candidate</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generated</w:t>
      </w:r>
      <w:r w:rsidRPr="00246E46">
        <w:rPr>
          <w:rFonts w:eastAsia="Times New Roman" w:cs="Tahoma"/>
          <w:bdr w:val="none" w:sz="0" w:space="0" w:color="auto" w:frame="1"/>
        </w:rPr>
        <w:t xml:space="preserve">. This paper </w:t>
      </w:r>
      <w:r w:rsidRPr="00246E46">
        <w:rPr>
          <w:rFonts w:eastAsia="Times New Roman" w:cs="Tahoma"/>
          <w:highlight w:val="yellow"/>
          <w:bdr w:val="none" w:sz="0" w:space="0" w:color="auto" w:frame="1"/>
        </w:rPr>
        <w:t>appears for about 10 seconds</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slip will then automatically fall</w:t>
      </w:r>
      <w:r w:rsidRPr="00246E46">
        <w:rPr>
          <w:rFonts w:eastAsia="Times New Roman" w:cs="Tahoma"/>
          <w:bdr w:val="none" w:sz="0" w:space="0" w:color="auto" w:frame="1"/>
        </w:rPr>
        <w:t xml:space="preserve"> in a </w:t>
      </w:r>
      <w:r w:rsidRPr="00246E46">
        <w:rPr>
          <w:rFonts w:eastAsia="Times New Roman" w:cs="Tahoma"/>
          <w:highlight w:val="yellow"/>
          <w:bdr w:val="none" w:sz="0" w:space="0" w:color="auto" w:frame="1"/>
        </w:rPr>
        <w:t>sealed safe box,</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attached to the EVM</w:t>
      </w:r>
      <w:r w:rsidRPr="00246E46">
        <w:rPr>
          <w:rFonts w:eastAsia="Times New Roman" w:cs="Tahoma"/>
          <w:bdr w:val="none" w:sz="0" w:space="0" w:color="auto" w:frame="1"/>
        </w:rPr>
        <w:t xml:space="preserve">, thus </w:t>
      </w:r>
      <w:r w:rsidRPr="00246E46">
        <w:rPr>
          <w:rFonts w:eastAsia="Times New Roman" w:cs="Tahoma"/>
          <w:highlight w:val="yellow"/>
          <w:bdr w:val="none" w:sz="0" w:space="0" w:color="auto" w:frame="1"/>
        </w:rPr>
        <w:t>maintaining a physical paper trail of all the votes cast.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lastRenderedPageBreak/>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EC feels that with </w:t>
      </w:r>
      <w:r w:rsidRPr="00246E46">
        <w:rPr>
          <w:rFonts w:eastAsia="Times New Roman" w:cs="Tahoma"/>
          <w:highlight w:val="yellow"/>
          <w:bdr w:val="none" w:sz="0" w:space="0" w:color="auto" w:frame="1"/>
        </w:rPr>
        <w:t>most of the political parties having declared their lack of faith in EVMs, VVPAT machines are the need of the hour.</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Way ahead: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 xml:space="preserve">Over 16 lakh VVPATs would be required, at an estimated cost of ₹3,174 crore, to cover all polling stations in the next </w:t>
      </w:r>
      <w:proofErr w:type="spellStart"/>
      <w:r w:rsidRPr="00246E46">
        <w:rPr>
          <w:rFonts w:eastAsia="Times New Roman" w:cs="Tahoma"/>
          <w:highlight w:val="yellow"/>
          <w:bdr w:val="none" w:sz="0" w:space="0" w:color="auto" w:frame="1"/>
        </w:rPr>
        <w:t>Lok</w:t>
      </w:r>
      <w:proofErr w:type="spellEnd"/>
      <w:r w:rsidRPr="00246E46">
        <w:rPr>
          <w:rFonts w:eastAsia="Times New Roman" w:cs="Tahoma"/>
          <w:highlight w:val="yellow"/>
          <w:bdr w:val="none" w:sz="0" w:space="0" w:color="auto" w:frame="1"/>
        </w:rPr>
        <w:t xml:space="preserve"> Sabha polls.</w:t>
      </w:r>
    </w:p>
    <w:p w:rsidR="007C3797" w:rsidRPr="00246E46" w:rsidRDefault="007C3797" w:rsidP="00246E46">
      <w:pPr>
        <w:shd w:val="clear" w:color="auto" w:fill="FFFFFF"/>
        <w:spacing w:after="0" w:line="240" w:lineRule="auto"/>
        <w:contextualSpacing/>
        <w:textAlignment w:val="baseline"/>
        <w:rPr>
          <w:rFonts w:eastAsia="Times New Roman" w:cs="Tahoma"/>
          <w:bdr w:val="none" w:sz="0" w:space="0" w:color="auto" w:frame="1"/>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 xml:space="preserve">Energy: </w:t>
      </w:r>
      <w:r w:rsidRPr="00246E46">
        <w:rPr>
          <w:rFonts w:eastAsia="Times New Roman" w:cs="Tahoma"/>
          <w:b/>
          <w:bCs/>
          <w:i/>
          <w:iCs/>
          <w:highlight w:val="cyan"/>
          <w:u w:val="single"/>
          <w:bdr w:val="none" w:sz="0" w:space="0" w:color="auto" w:frame="1"/>
        </w:rPr>
        <w:t>going where the wind blows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For the first time, wind power installations (windmills) in the country have crossed the 5 Gigawatt mark, to reach 5,400 MW in 2016-17. The earlier record was 3,472 MW of 2015-16. The current year might see installations of 6 GW.</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Significance of this expansion:</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The Centre wants to buy electricity from wind power producers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sell it to electricity supply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companies in other states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which are bound by law</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buy a portion of their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needs from wind and solar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sources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green"/>
          <w:u w:val="single"/>
          <w:bdr w:val="none" w:sz="0" w:space="0" w:color="auto" w:frame="1"/>
        </w:rPr>
        <w:t>Background</w:t>
      </w:r>
      <w:r w:rsidRPr="00246E46">
        <w:rPr>
          <w:rFonts w:eastAsia="Times New Roman" w:cs="Tahoma"/>
          <w:u w:val="single"/>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India</w:t>
      </w:r>
      <w:r w:rsidRPr="00246E46">
        <w:rPr>
          <w:rFonts w:eastAsia="Times New Roman" w:cs="Tahoma"/>
          <w:bdr w:val="none" w:sz="0" w:space="0" w:color="auto" w:frame="1"/>
        </w:rPr>
        <w:t xml:space="preserve">, with </w:t>
      </w:r>
      <w:r w:rsidRPr="00246E46">
        <w:rPr>
          <w:rFonts w:eastAsia="Times New Roman" w:cs="Tahoma"/>
          <w:highlight w:val="yellow"/>
          <w:bdr w:val="none" w:sz="0" w:space="0" w:color="auto" w:frame="1"/>
        </w:rPr>
        <w:t>32,280 MW</w:t>
      </w:r>
      <w:r w:rsidRPr="00246E46">
        <w:rPr>
          <w:rFonts w:eastAsia="Times New Roman" w:cs="Tahoma"/>
          <w:bdr w:val="none" w:sz="0" w:space="0" w:color="auto" w:frame="1"/>
        </w:rPr>
        <w:t xml:space="preserve">, has the </w:t>
      </w:r>
      <w:r w:rsidRPr="00246E46">
        <w:rPr>
          <w:rFonts w:eastAsia="Times New Roman" w:cs="Tahoma"/>
          <w:highlight w:val="green"/>
          <w:bdr w:val="none" w:sz="0" w:space="0" w:color="auto" w:frame="1"/>
        </w:rPr>
        <w:t>fourth biggest capacity</w:t>
      </w:r>
      <w:r w:rsidRPr="00246E46">
        <w:rPr>
          <w:rFonts w:eastAsia="Times New Roman" w:cs="Tahoma"/>
          <w:bdr w:val="none" w:sz="0" w:space="0" w:color="auto" w:frame="1"/>
        </w:rPr>
        <w:t xml:space="preserve"> in the world, </w:t>
      </w:r>
      <w:r w:rsidRPr="00246E46">
        <w:rPr>
          <w:rFonts w:eastAsia="Times New Roman" w:cs="Tahoma"/>
          <w:highlight w:val="green"/>
          <w:bdr w:val="none" w:sz="0" w:space="0" w:color="auto" w:frame="1"/>
        </w:rPr>
        <w:t>after China</w:t>
      </w:r>
      <w:r w:rsidRPr="00246E46">
        <w:rPr>
          <w:rFonts w:eastAsia="Times New Roman" w:cs="Tahoma"/>
          <w:highlight w:val="yellow"/>
          <w:bdr w:val="none" w:sz="0" w:space="0" w:color="auto" w:frame="1"/>
        </w:rPr>
        <w:t xml:space="preserve">, the </w:t>
      </w:r>
      <w:r w:rsidRPr="00246E46">
        <w:rPr>
          <w:rFonts w:eastAsia="Times New Roman" w:cs="Tahoma"/>
          <w:highlight w:val="green"/>
          <w:bdr w:val="none" w:sz="0" w:space="0" w:color="auto" w:frame="1"/>
        </w:rPr>
        <w:t xml:space="preserve">U.S. </w:t>
      </w:r>
      <w:r w:rsidRPr="00246E46">
        <w:rPr>
          <w:rFonts w:eastAsia="Times New Roman" w:cs="Tahoma"/>
          <w:highlight w:val="yellow"/>
          <w:bdr w:val="none" w:sz="0" w:space="0" w:color="auto" w:frame="1"/>
        </w:rPr>
        <w:t xml:space="preserve">and </w:t>
      </w:r>
      <w:r w:rsidRPr="00246E46">
        <w:rPr>
          <w:rFonts w:eastAsia="Times New Roman" w:cs="Tahoma"/>
          <w:highlight w:val="green"/>
          <w:bdr w:val="none" w:sz="0" w:space="0" w:color="auto" w:frame="1"/>
        </w:rPr>
        <w:t>Germany</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 xml:space="preserve">national </w:t>
      </w:r>
      <w:r w:rsidRPr="00246E46">
        <w:rPr>
          <w:rFonts w:eastAsia="Times New Roman" w:cs="Tahoma"/>
          <w:highlight w:val="green"/>
          <w:bdr w:val="none" w:sz="0" w:space="0" w:color="auto" w:frame="1"/>
        </w:rPr>
        <w:t xml:space="preserve">target </w:t>
      </w:r>
      <w:r w:rsidRPr="00246E46">
        <w:rPr>
          <w:rFonts w:eastAsia="Times New Roman" w:cs="Tahoma"/>
          <w:highlight w:val="yellow"/>
          <w:bdr w:val="none" w:sz="0" w:space="0" w:color="auto" w:frame="1"/>
        </w:rPr>
        <w:t xml:space="preserve">is </w:t>
      </w:r>
      <w:r w:rsidRPr="00246E46">
        <w:rPr>
          <w:rFonts w:eastAsia="Times New Roman" w:cs="Tahoma"/>
          <w:highlight w:val="green"/>
          <w:bdr w:val="none" w:sz="0" w:space="0" w:color="auto" w:frame="1"/>
        </w:rPr>
        <w:t xml:space="preserve">60 GW </w:t>
      </w:r>
      <w:r w:rsidRPr="00246E46">
        <w:rPr>
          <w:rFonts w:eastAsia="Times New Roman" w:cs="Tahoma"/>
          <w:highlight w:val="yellow"/>
          <w:bdr w:val="none" w:sz="0" w:space="0" w:color="auto" w:frame="1"/>
        </w:rPr>
        <w:t xml:space="preserve">by </w:t>
      </w:r>
      <w:r w:rsidRPr="00246E46">
        <w:rPr>
          <w:rFonts w:eastAsia="Times New Roman" w:cs="Tahoma"/>
          <w:highlight w:val="green"/>
          <w:bdr w:val="none" w:sz="0" w:space="0" w:color="auto" w:frame="1"/>
        </w:rPr>
        <w:t>2022</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Wind accounts for 10% of India’s total power capacity of 3.2 lakh MW;</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4% in terms of electricity produced</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Indian wind industry has been around since the late 1980s. For many years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 xml:space="preserve">it existed only in </w:t>
      </w:r>
      <w:r w:rsidRPr="00246E46">
        <w:rPr>
          <w:rFonts w:eastAsia="Times New Roman" w:cs="Tahoma"/>
          <w:highlight w:val="green"/>
          <w:bdr w:val="none" w:sz="0" w:space="0" w:color="auto" w:frame="1"/>
        </w:rPr>
        <w:t>T.N.,</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windiest State</w:t>
      </w:r>
      <w:r w:rsidRPr="00246E46">
        <w:rPr>
          <w:rFonts w:eastAsia="Times New Roman" w:cs="Tahoma"/>
          <w:bdr w:val="none" w:sz="0" w:space="0" w:color="auto" w:frame="1"/>
        </w:rPr>
        <w:t xml:space="preserve">. In the </w:t>
      </w:r>
      <w:r w:rsidRPr="00246E46">
        <w:rPr>
          <w:rFonts w:eastAsia="Times New Roman" w:cs="Tahoma"/>
          <w:highlight w:val="yellow"/>
          <w:bdr w:val="none" w:sz="0" w:space="0" w:color="auto" w:frame="1"/>
        </w:rPr>
        <w:t>last decade</w:t>
      </w:r>
      <w:r w:rsidRPr="00246E46">
        <w:rPr>
          <w:rFonts w:eastAsia="Times New Roman" w:cs="Tahoma"/>
          <w:bdr w:val="none" w:sz="0" w:space="0" w:color="auto" w:frame="1"/>
        </w:rPr>
        <w:t xml:space="preserve">, it </w:t>
      </w:r>
      <w:r w:rsidRPr="00246E46">
        <w:rPr>
          <w:rFonts w:eastAsia="Times New Roman" w:cs="Tahoma"/>
          <w:highlight w:val="yellow"/>
          <w:bdr w:val="none" w:sz="0" w:space="0" w:color="auto" w:frame="1"/>
        </w:rPr>
        <w:t>spread to eight other States that</w:t>
      </w:r>
      <w:r w:rsidRPr="00246E46">
        <w:rPr>
          <w:rFonts w:eastAsia="Times New Roman" w:cs="Tahoma"/>
          <w:bdr w:val="none" w:sz="0" w:space="0" w:color="auto" w:frame="1"/>
        </w:rPr>
        <w:t xml:space="preserve"> have </w:t>
      </w:r>
      <w:r w:rsidRPr="00246E46">
        <w:rPr>
          <w:rFonts w:eastAsia="Times New Roman" w:cs="Tahoma"/>
          <w:highlight w:val="yellow"/>
          <w:bdr w:val="none" w:sz="0" w:space="0" w:color="auto" w:frame="1"/>
        </w:rPr>
        <w:t>any wind potential</w:t>
      </w:r>
      <w:r w:rsidRPr="00246E46">
        <w:rPr>
          <w:rFonts w:eastAsia="Times New Roman" w:cs="Tahoma"/>
          <w:bdr w:val="none" w:sz="0" w:space="0" w:color="auto" w:frame="1"/>
        </w:rPr>
        <w:t xml:space="preserve"> — </w:t>
      </w:r>
      <w:r w:rsidRPr="00246E46">
        <w:rPr>
          <w:rFonts w:eastAsia="Times New Roman" w:cs="Tahoma"/>
          <w:highlight w:val="yellow"/>
          <w:bdr w:val="none" w:sz="0" w:space="0" w:color="auto" w:frame="1"/>
        </w:rPr>
        <w:t>four other southern states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M.P</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Maharashtra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Gujarat</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Rajasthan</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Sources: the </w:t>
      </w:r>
      <w:proofErr w:type="spellStart"/>
      <w:r w:rsidRPr="00246E46">
        <w:rPr>
          <w:rFonts w:eastAsia="Times New Roman" w:cs="Tahoma"/>
          <w:bdr w:val="none" w:sz="0" w:space="0" w:color="auto" w:frame="1"/>
        </w:rPr>
        <w:t>hindu</w:t>
      </w:r>
      <w:proofErr w:type="spellEnd"/>
      <w:r w:rsidRPr="00246E46">
        <w:rPr>
          <w:rFonts w:eastAsia="Times New Roman" w:cs="Tahoma"/>
          <w:bdr w:val="none" w:sz="0" w:space="0" w:color="auto" w:frame="1"/>
        </w:rPr>
        <w:t>.</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33"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u w:val="single"/>
          <w:bdr w:val="none" w:sz="0" w:space="0" w:color="auto" w:frame="1"/>
        </w:rPr>
        <w:t>Facts for Prelims: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C1755A"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u w:val="single"/>
          <w:bdr w:val="none" w:sz="0" w:space="0" w:color="auto" w:frame="1"/>
        </w:rPr>
        <w:t xml:space="preserve">History: </w:t>
      </w:r>
      <w:proofErr w:type="spellStart"/>
      <w:r w:rsidR="00B42C3C" w:rsidRPr="00246E46">
        <w:rPr>
          <w:rFonts w:eastAsia="Times New Roman" w:cs="Tahoma"/>
          <w:b/>
          <w:bCs/>
          <w:highlight w:val="green"/>
          <w:u w:val="single"/>
          <w:bdr w:val="none" w:sz="0" w:space="0" w:color="auto" w:frame="1"/>
        </w:rPr>
        <w:t>Khurki</w:t>
      </w:r>
      <w:proofErr w:type="spellEnd"/>
      <w:r w:rsidR="00B42C3C" w:rsidRPr="00246E46">
        <w:rPr>
          <w:rFonts w:eastAsia="Times New Roman" w:cs="Tahoma"/>
          <w:b/>
          <w:bCs/>
          <w:u w:val="single"/>
          <w:bdr w:val="none" w:sz="0" w:space="0" w:color="auto" w:frame="1"/>
        </w:rPr>
        <w:t xml:space="preserve"> and </w:t>
      </w:r>
      <w:proofErr w:type="spellStart"/>
      <w:r w:rsidR="00B42C3C" w:rsidRPr="00246E46">
        <w:rPr>
          <w:rFonts w:eastAsia="Times New Roman" w:cs="Tahoma"/>
          <w:b/>
          <w:bCs/>
          <w:highlight w:val="green"/>
          <w:u w:val="single"/>
          <w:bdr w:val="none" w:sz="0" w:space="0" w:color="auto" w:frame="1"/>
        </w:rPr>
        <w:t>Teenkathiya</w:t>
      </w:r>
      <w:proofErr w:type="spellEnd"/>
      <w:r w:rsidR="00B42C3C" w:rsidRPr="00246E46">
        <w:rPr>
          <w:rFonts w:eastAsia="Times New Roman" w:cs="Tahoma"/>
          <w:b/>
          <w:bCs/>
          <w:highlight w:val="green"/>
          <w:u w:val="single"/>
          <w:bdr w:val="none" w:sz="0" w:space="0" w:color="auto" w:frame="1"/>
        </w:rPr>
        <w:t xml:space="preserve"> systems:</w:t>
      </w:r>
    </w:p>
    <w:p w:rsidR="00B42C3C" w:rsidRPr="00246E46" w:rsidRDefault="00B42C3C" w:rsidP="00246E46">
      <w:pPr>
        <w:numPr>
          <w:ilvl w:val="0"/>
          <w:numId w:val="185"/>
        </w:numPr>
        <w:shd w:val="clear" w:color="auto" w:fill="FFFFFF"/>
        <w:spacing w:after="0" w:line="240" w:lineRule="auto"/>
        <w:ind w:left="450"/>
        <w:contextualSpacing/>
        <w:textAlignment w:val="baseline"/>
        <w:rPr>
          <w:rFonts w:eastAsia="Times New Roman" w:cs="Tahoma"/>
        </w:rPr>
      </w:pPr>
      <w:proofErr w:type="spellStart"/>
      <w:r w:rsidRPr="00246E46">
        <w:rPr>
          <w:rFonts w:eastAsia="Times New Roman" w:cs="Tahoma"/>
          <w:highlight w:val="green"/>
          <w:bdr w:val="none" w:sz="0" w:space="0" w:color="auto" w:frame="1"/>
        </w:rPr>
        <w:t>Khurki</w:t>
      </w:r>
      <w:proofErr w:type="spellEnd"/>
      <w:r w:rsidRPr="00246E46">
        <w:rPr>
          <w:rFonts w:eastAsia="Times New Roman" w:cs="Tahoma"/>
          <w:bdr w:val="none" w:sz="0" w:space="0" w:color="auto" w:frame="1"/>
        </w:rPr>
        <w:t xml:space="preserve">: Under </w:t>
      </w:r>
      <w:proofErr w:type="spellStart"/>
      <w:r w:rsidRPr="00246E46">
        <w:rPr>
          <w:rFonts w:eastAsia="Times New Roman" w:cs="Tahoma"/>
          <w:highlight w:val="yellow"/>
          <w:bdr w:val="none" w:sz="0" w:space="0" w:color="auto" w:frame="1"/>
        </w:rPr>
        <w:t>Khurki</w:t>
      </w:r>
      <w:proofErr w:type="spellEnd"/>
      <w:r w:rsidRPr="00246E46">
        <w:rPr>
          <w:rFonts w:eastAsia="Times New Roman" w:cs="Tahoma"/>
          <w:highlight w:val="yellow"/>
          <w:bdr w:val="none" w:sz="0" w:space="0" w:color="auto" w:frame="1"/>
        </w:rPr>
        <w:t xml:space="preserve"> system</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 xml:space="preserve">British </w:t>
      </w:r>
      <w:r w:rsidRPr="00246E46">
        <w:rPr>
          <w:rFonts w:eastAsia="Times New Roman" w:cs="Tahoma"/>
          <w:highlight w:val="green"/>
          <w:bdr w:val="none" w:sz="0" w:space="0" w:color="auto" w:frame="1"/>
        </w:rPr>
        <w:t>planters</w:t>
      </w:r>
      <w:r w:rsidRPr="00246E46">
        <w:rPr>
          <w:rFonts w:eastAsia="Times New Roman" w:cs="Tahoma"/>
          <w:bdr w:val="none" w:sz="0" w:space="0" w:color="auto" w:frame="1"/>
        </w:rPr>
        <w:t xml:space="preserve"> used to </w:t>
      </w:r>
      <w:r w:rsidRPr="00246E46">
        <w:rPr>
          <w:rFonts w:eastAsia="Times New Roman" w:cs="Tahoma"/>
          <w:highlight w:val="yellow"/>
          <w:bdr w:val="none" w:sz="0" w:space="0" w:color="auto" w:frame="1"/>
        </w:rPr>
        <w:t>pay some money</w:t>
      </w:r>
      <w:r w:rsidRPr="00246E46">
        <w:rPr>
          <w:rFonts w:eastAsia="Times New Roman" w:cs="Tahoma"/>
          <w:bdr w:val="none" w:sz="0" w:space="0" w:color="auto" w:frame="1"/>
        </w:rPr>
        <w:t xml:space="preserve"> to the </w:t>
      </w:r>
      <w:r w:rsidRPr="00246E46">
        <w:rPr>
          <w:rFonts w:eastAsia="Times New Roman" w:cs="Tahoma"/>
          <w:highlight w:val="yellow"/>
          <w:bdr w:val="none" w:sz="0" w:space="0" w:color="auto" w:frame="1"/>
        </w:rPr>
        <w:t>farmers</w:t>
      </w:r>
      <w:r w:rsidRPr="00246E46">
        <w:rPr>
          <w:rFonts w:eastAsia="Times New Roman" w:cs="Tahoma"/>
          <w:bdr w:val="none" w:sz="0" w:space="0" w:color="auto" w:frame="1"/>
        </w:rPr>
        <w:t xml:space="preserve"> (</w:t>
      </w:r>
      <w:proofErr w:type="spellStart"/>
      <w:r w:rsidRPr="00246E46">
        <w:rPr>
          <w:rFonts w:eastAsia="Times New Roman" w:cs="Tahoma"/>
          <w:highlight w:val="yellow"/>
          <w:bdr w:val="none" w:sz="0" w:space="0" w:color="auto" w:frame="1"/>
        </w:rPr>
        <w:t>Raiyyat</w:t>
      </w:r>
      <w:proofErr w:type="spellEnd"/>
      <w:r w:rsidRPr="00246E46">
        <w:rPr>
          <w:rFonts w:eastAsia="Times New Roman" w:cs="Tahoma"/>
          <w:bdr w:val="none" w:sz="0" w:space="0" w:color="auto" w:frame="1"/>
        </w:rPr>
        <w:t xml:space="preserve">) by </w:t>
      </w:r>
      <w:r w:rsidRPr="00246E46">
        <w:rPr>
          <w:rFonts w:eastAsia="Times New Roman" w:cs="Tahoma"/>
          <w:highlight w:val="yellow"/>
          <w:bdr w:val="none" w:sz="0" w:space="0" w:color="auto" w:frame="1"/>
        </w:rPr>
        <w:t>mortgaging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their lands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houses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compelling them to sow indigo</w:t>
      </w:r>
      <w:r w:rsidRPr="00246E46">
        <w:rPr>
          <w:rFonts w:eastAsia="Times New Roman" w:cs="Tahoma"/>
          <w:bdr w:val="none" w:sz="0" w:space="0" w:color="auto" w:frame="1"/>
        </w:rPr>
        <w:t>.</w:t>
      </w:r>
    </w:p>
    <w:p w:rsidR="00B42C3C" w:rsidRPr="00246E46" w:rsidRDefault="00B42C3C" w:rsidP="00246E46">
      <w:pPr>
        <w:numPr>
          <w:ilvl w:val="0"/>
          <w:numId w:val="185"/>
        </w:numPr>
        <w:shd w:val="clear" w:color="auto" w:fill="FFFFFF"/>
        <w:spacing w:after="0" w:line="240" w:lineRule="auto"/>
        <w:ind w:left="450"/>
        <w:contextualSpacing/>
        <w:textAlignment w:val="baseline"/>
        <w:rPr>
          <w:rFonts w:eastAsia="Times New Roman" w:cs="Tahoma"/>
        </w:rPr>
      </w:pPr>
      <w:proofErr w:type="spellStart"/>
      <w:r w:rsidRPr="00246E46">
        <w:rPr>
          <w:rFonts w:eastAsia="Times New Roman" w:cs="Tahoma"/>
          <w:highlight w:val="green"/>
          <w:bdr w:val="none" w:sz="0" w:space="0" w:color="auto" w:frame="1"/>
        </w:rPr>
        <w:t>Teenkathiya</w:t>
      </w:r>
      <w:proofErr w:type="spellEnd"/>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 xml:space="preserve">British </w:t>
      </w:r>
      <w:r w:rsidRPr="00246E46">
        <w:rPr>
          <w:rFonts w:eastAsia="Times New Roman" w:cs="Tahoma"/>
          <w:highlight w:val="green"/>
          <w:bdr w:val="none" w:sz="0" w:space="0" w:color="auto" w:frame="1"/>
        </w:rPr>
        <w:t xml:space="preserve">administration </w:t>
      </w:r>
      <w:r w:rsidRPr="00246E46">
        <w:rPr>
          <w:rFonts w:eastAsia="Times New Roman" w:cs="Tahoma"/>
          <w:highlight w:val="yellow"/>
          <w:bdr w:val="none" w:sz="0" w:space="0" w:color="auto" w:frame="1"/>
        </w:rPr>
        <w:t xml:space="preserve">and </w:t>
      </w:r>
      <w:proofErr w:type="spellStart"/>
      <w:r w:rsidRPr="00246E46">
        <w:rPr>
          <w:rFonts w:eastAsia="Times New Roman" w:cs="Tahoma"/>
          <w:highlight w:val="green"/>
          <w:bdr w:val="none" w:sz="0" w:space="0" w:color="auto" w:frame="1"/>
        </w:rPr>
        <w:t>Jamindar</w:t>
      </w:r>
      <w:proofErr w:type="spellEnd"/>
      <w:r w:rsidRPr="00246E46">
        <w:rPr>
          <w:rFonts w:eastAsia="Times New Roman" w:cs="Tahoma"/>
          <w:bdr w:val="none" w:sz="0" w:space="0" w:color="auto" w:frame="1"/>
        </w:rPr>
        <w:t xml:space="preserve"> had </w:t>
      </w:r>
      <w:r w:rsidRPr="00246E46">
        <w:rPr>
          <w:rFonts w:eastAsia="Times New Roman" w:cs="Tahoma"/>
          <w:highlight w:val="yellow"/>
          <w:bdr w:val="none" w:sz="0" w:space="0" w:color="auto" w:frame="1"/>
        </w:rPr>
        <w:t>established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 xml:space="preserve">Teen </w:t>
      </w:r>
      <w:proofErr w:type="spellStart"/>
      <w:r w:rsidRPr="00246E46">
        <w:rPr>
          <w:rFonts w:eastAsia="Times New Roman" w:cs="Tahoma"/>
          <w:highlight w:val="yellow"/>
          <w:bdr w:val="none" w:sz="0" w:space="0" w:color="auto" w:frame="1"/>
        </w:rPr>
        <w:t>Kahitya</w:t>
      </w:r>
      <w:proofErr w:type="spellEnd"/>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system</w:t>
      </w:r>
      <w:r w:rsidRPr="00246E46">
        <w:rPr>
          <w:rFonts w:eastAsia="Times New Roman" w:cs="Tahoma"/>
          <w:bdr w:val="none" w:sz="0" w:space="0" w:color="auto" w:frame="1"/>
        </w:rPr>
        <w:t xml:space="preserve"> under which </w:t>
      </w:r>
      <w:r w:rsidRPr="00246E46">
        <w:rPr>
          <w:rFonts w:eastAsia="Times New Roman" w:cs="Tahoma"/>
          <w:highlight w:val="yellow"/>
          <w:bdr w:val="none" w:sz="0" w:space="0" w:color="auto" w:frame="1"/>
        </w:rPr>
        <w:t xml:space="preserve">teen </w:t>
      </w:r>
      <w:proofErr w:type="spellStart"/>
      <w:r w:rsidRPr="00246E46">
        <w:rPr>
          <w:rFonts w:eastAsia="Times New Roman" w:cs="Tahoma"/>
          <w:highlight w:val="yellow"/>
          <w:bdr w:val="none" w:sz="0" w:space="0" w:color="auto" w:frame="1"/>
        </w:rPr>
        <w:t>katha</w:t>
      </w:r>
      <w:proofErr w:type="spellEnd"/>
      <w:r w:rsidRPr="00246E46">
        <w:rPr>
          <w:rFonts w:eastAsia="Times New Roman" w:cs="Tahoma"/>
          <w:highlight w:val="yellow"/>
          <w:bdr w:val="none" w:sz="0" w:space="0" w:color="auto" w:frame="1"/>
        </w:rPr>
        <w:t xml:space="preserve"> land out</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one bigha</w:t>
      </w:r>
      <w:r w:rsidRPr="00246E46">
        <w:rPr>
          <w:rFonts w:eastAsia="Times New Roman" w:cs="Tahoma"/>
          <w:bdr w:val="none" w:sz="0" w:space="0" w:color="auto" w:frame="1"/>
        </w:rPr>
        <w:t xml:space="preserve"> was </w:t>
      </w:r>
      <w:r w:rsidRPr="00246E46">
        <w:rPr>
          <w:rFonts w:eastAsia="Times New Roman" w:cs="Tahoma"/>
          <w:highlight w:val="yellow"/>
          <w:bdr w:val="none" w:sz="0" w:space="0" w:color="auto" w:frame="1"/>
        </w:rPr>
        <w:t>reserved</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indigo (Neel) farming</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farmers</w:t>
      </w:r>
      <w:r w:rsidRPr="00246E46">
        <w:rPr>
          <w:rFonts w:eastAsia="Times New Roman" w:cs="Tahoma"/>
          <w:bdr w:val="none" w:sz="0" w:space="0" w:color="auto" w:frame="1"/>
        </w:rPr>
        <w:t xml:space="preserve"> had to </w:t>
      </w:r>
      <w:r w:rsidRPr="00246E46">
        <w:rPr>
          <w:rFonts w:eastAsia="Times New Roman" w:cs="Tahoma"/>
          <w:highlight w:val="yellow"/>
          <w:bdr w:val="none" w:sz="0" w:space="0" w:color="auto" w:frame="1"/>
        </w:rPr>
        <w:t>bear the cost of indigo farming</w:t>
      </w:r>
      <w:r w:rsidRPr="00246E46">
        <w:rPr>
          <w:rFonts w:eastAsia="Times New Roman" w:cs="Tahoma"/>
          <w:bdr w:val="none" w:sz="0" w:space="0" w:color="auto" w:frame="1"/>
        </w:rPr>
        <w:t xml:space="preserve"> and the B</w:t>
      </w:r>
      <w:r w:rsidRPr="00246E46">
        <w:rPr>
          <w:rFonts w:eastAsia="Times New Roman" w:cs="Tahoma"/>
          <w:highlight w:val="yellow"/>
          <w:bdr w:val="none" w:sz="0" w:space="0" w:color="auto" w:frame="1"/>
        </w:rPr>
        <w:t>ritish planters used to keep the yields without compensating the farmers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u w:val="single"/>
          <w:bdr w:val="none" w:sz="0" w:space="0" w:color="auto" w:frame="1"/>
        </w:rPr>
        <w:t xml:space="preserve">Country’s </w:t>
      </w:r>
      <w:r w:rsidRPr="00246E46">
        <w:rPr>
          <w:rFonts w:eastAsia="Times New Roman" w:cs="Tahoma"/>
          <w:b/>
          <w:bCs/>
          <w:highlight w:val="green"/>
          <w:u w:val="single"/>
          <w:bdr w:val="none" w:sz="0" w:space="0" w:color="auto" w:frame="1"/>
        </w:rPr>
        <w:t>first Vistadome coach</w:t>
      </w:r>
      <w:r w:rsidRPr="00246E46">
        <w:rPr>
          <w:rFonts w:eastAsia="Times New Roman" w:cs="Tahoma"/>
          <w:b/>
          <w:bCs/>
          <w:u w:val="single"/>
          <w:bdr w:val="none" w:sz="0" w:space="0" w:color="auto" w:frame="1"/>
        </w:rPr>
        <w:t xml:space="preserve"> </w:t>
      </w:r>
      <w:r w:rsidRPr="00246E46">
        <w:rPr>
          <w:rFonts w:eastAsia="Times New Roman" w:cs="Tahoma"/>
          <w:b/>
          <w:bCs/>
          <w:highlight w:val="yellow"/>
          <w:u w:val="single"/>
          <w:bdr w:val="none" w:sz="0" w:space="0" w:color="auto" w:frame="1"/>
        </w:rPr>
        <w:t>inaugurated</w:t>
      </w:r>
      <w:r w:rsidRPr="00246E46">
        <w:rPr>
          <w:rFonts w:eastAsia="Times New Roman" w:cs="Tahoma"/>
          <w:b/>
          <w:bCs/>
          <w:u w:val="single"/>
          <w:bdr w:val="none" w:sz="0" w:space="0" w:color="auto" w:frame="1"/>
        </w:rPr>
        <w:t xml:space="preserve"> in </w:t>
      </w:r>
      <w:r w:rsidRPr="00246E46">
        <w:rPr>
          <w:rFonts w:eastAsia="Times New Roman" w:cs="Tahoma"/>
          <w:b/>
          <w:bCs/>
          <w:highlight w:val="yellow"/>
          <w:u w:val="single"/>
          <w:bdr w:val="none" w:sz="0" w:space="0" w:color="auto" w:frame="1"/>
        </w:rPr>
        <w:t>Visakhapatnam</w:t>
      </w:r>
      <w:r w:rsidRPr="00246E46">
        <w:rPr>
          <w:rFonts w:eastAsia="Times New Roman" w:cs="Tahoma"/>
          <w:b/>
          <w:bCs/>
          <w:u w:val="single"/>
          <w:bdr w:val="none" w:sz="0" w:space="0" w:color="auto" w:frame="1"/>
        </w:rPr>
        <w:t>:</w:t>
      </w:r>
    </w:p>
    <w:p w:rsidR="00B42C3C" w:rsidRPr="00246E46" w:rsidRDefault="00B42C3C" w:rsidP="00246E46">
      <w:pPr>
        <w:numPr>
          <w:ilvl w:val="0"/>
          <w:numId w:val="18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Indian </w:t>
      </w:r>
      <w:r w:rsidRPr="00246E46">
        <w:rPr>
          <w:rFonts w:eastAsia="Times New Roman" w:cs="Tahoma"/>
          <w:highlight w:val="yellow"/>
          <w:bdr w:val="none" w:sz="0" w:space="0" w:color="auto" w:frame="1"/>
        </w:rPr>
        <w:t>Railways</w:t>
      </w:r>
      <w:r w:rsidRPr="00246E46">
        <w:rPr>
          <w:rFonts w:eastAsia="Times New Roman" w:cs="Tahoma"/>
          <w:bdr w:val="none" w:sz="0" w:space="0" w:color="auto" w:frame="1"/>
        </w:rPr>
        <w:t xml:space="preserve"> has </w:t>
      </w:r>
      <w:r w:rsidRPr="00246E46">
        <w:rPr>
          <w:rFonts w:eastAsia="Times New Roman" w:cs="Tahoma"/>
          <w:highlight w:val="yellow"/>
          <w:bdr w:val="none" w:sz="0" w:space="0" w:color="auto" w:frame="1"/>
        </w:rPr>
        <w:t>launched</w:t>
      </w:r>
      <w:r w:rsidRPr="00246E46">
        <w:rPr>
          <w:rFonts w:eastAsia="Times New Roman" w:cs="Tahoma"/>
          <w:bdr w:val="none" w:sz="0" w:space="0" w:color="auto" w:frame="1"/>
        </w:rPr>
        <w:t xml:space="preserve"> the country’s </w:t>
      </w:r>
      <w:r w:rsidRPr="00246E46">
        <w:rPr>
          <w:rFonts w:eastAsia="Times New Roman" w:cs="Tahoma"/>
          <w:highlight w:val="yellow"/>
          <w:bdr w:val="none" w:sz="0" w:space="0" w:color="auto" w:frame="1"/>
        </w:rPr>
        <w:t>first ever Vistadome coach services</w:t>
      </w:r>
      <w:r w:rsidRPr="00246E46">
        <w:rPr>
          <w:rFonts w:eastAsia="Times New Roman" w:cs="Tahoma"/>
          <w:bdr w:val="none" w:sz="0" w:space="0" w:color="auto" w:frame="1"/>
        </w:rPr>
        <w:t xml:space="preserve"> on </w:t>
      </w:r>
      <w:r w:rsidRPr="00246E46">
        <w:rPr>
          <w:rFonts w:eastAsia="Times New Roman" w:cs="Tahoma"/>
          <w:highlight w:val="green"/>
          <w:bdr w:val="none" w:sz="0" w:space="0" w:color="auto" w:frame="1"/>
        </w:rPr>
        <w:t>Visakhapatnam</w:t>
      </w:r>
      <w:r w:rsidRPr="00246E46">
        <w:rPr>
          <w:rFonts w:eastAsia="Times New Roman" w:cs="Tahoma"/>
          <w:bdr w:val="none" w:sz="0" w:space="0" w:color="auto" w:frame="1"/>
        </w:rPr>
        <w:t>-Araku route.</w:t>
      </w:r>
    </w:p>
    <w:p w:rsidR="00B42C3C" w:rsidRPr="00246E46" w:rsidRDefault="00B42C3C" w:rsidP="00246E46">
      <w:pPr>
        <w:numPr>
          <w:ilvl w:val="0"/>
          <w:numId w:val="18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Features of the </w:t>
      </w:r>
      <w:r w:rsidRPr="00246E46">
        <w:rPr>
          <w:rFonts w:eastAsia="Times New Roman" w:cs="Tahoma"/>
          <w:highlight w:val="yellow"/>
          <w:bdr w:val="none" w:sz="0" w:space="0" w:color="auto" w:frame="1"/>
        </w:rPr>
        <w:t>coaches include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glass roof</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LED lights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revolving seats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GPS-based info system</w:t>
      </w:r>
      <w:r w:rsidRPr="00246E46">
        <w:rPr>
          <w:rFonts w:eastAsia="Times New Roman" w:cs="Tahoma"/>
          <w:bdr w:val="none" w:sz="0" w:space="0" w:color="auto" w:frame="1"/>
        </w:rPr>
        <w:t>.</w:t>
      </w:r>
    </w:p>
    <w:p w:rsidR="00B42C3C" w:rsidRPr="00246E46" w:rsidRDefault="00B42C3C" w:rsidP="00246E46">
      <w:pPr>
        <w:spacing w:after="0" w:line="240" w:lineRule="auto"/>
        <w:contextualSpacing/>
      </w:pPr>
    </w:p>
    <w:p w:rsidR="00B42C3C" w:rsidRPr="00246E46" w:rsidRDefault="00B42C3C" w:rsidP="00246E46">
      <w:pPr>
        <w:spacing w:after="0" w:line="240" w:lineRule="auto"/>
        <w:contextualSpacing/>
      </w:pPr>
    </w:p>
    <w:p w:rsidR="00B42C3C" w:rsidRPr="00246E46" w:rsidRDefault="00B42C3C" w:rsidP="00246E46">
      <w:pPr>
        <w:spacing w:after="0" w:line="240" w:lineRule="auto"/>
        <w:contextualSpacing/>
        <w:rPr>
          <w:rStyle w:val="Strong"/>
          <w:rFonts w:cs="Tahoma"/>
          <w:bdr w:val="none" w:sz="0" w:space="0" w:color="auto" w:frame="1"/>
          <w:shd w:val="clear" w:color="auto" w:fill="FFFFFF"/>
        </w:rPr>
      </w:pPr>
      <w:r w:rsidRPr="00246E46">
        <w:rPr>
          <w:rStyle w:val="Strong"/>
          <w:rFonts w:cs="Tahoma"/>
          <w:bdr w:val="none" w:sz="0" w:space="0" w:color="auto" w:frame="1"/>
          <w:shd w:val="clear" w:color="auto" w:fill="FFFFFF"/>
        </w:rPr>
        <w:t>Insights Daily Current Affairs, 18 April 2017</w:t>
      </w:r>
    </w:p>
    <w:p w:rsidR="00B42C3C" w:rsidRPr="00246E46" w:rsidRDefault="00B42C3C" w:rsidP="00246E46">
      <w:pPr>
        <w:spacing w:after="0" w:line="240" w:lineRule="auto"/>
        <w:contextualSpacing/>
        <w:rPr>
          <w:rStyle w:val="Strong"/>
          <w:rFonts w:cs="Tahoma"/>
          <w:bdr w:val="none" w:sz="0" w:space="0" w:color="auto" w:frame="1"/>
          <w:shd w:val="clear" w:color="auto" w:fill="FFFFFF"/>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cyan"/>
          <w:u w:val="single"/>
          <w:bdr w:val="none" w:sz="0" w:space="0" w:color="auto" w:frame="1"/>
        </w:rPr>
        <w:t>Power Purchase Agreement</w:t>
      </w:r>
      <w:r w:rsidRPr="00246E46">
        <w:rPr>
          <w:rFonts w:eastAsia="Times New Roman" w:cs="Tahoma"/>
          <w:b/>
          <w:bCs/>
          <w:u w:val="single"/>
          <w:bdr w:val="none" w:sz="0" w:space="0" w:color="auto" w:frame="1"/>
        </w:rPr>
        <w:t xml:space="preserve"> for Rewa Ultra Mega </w:t>
      </w:r>
      <w:r w:rsidRPr="00246E46">
        <w:rPr>
          <w:rFonts w:eastAsia="Times New Roman" w:cs="Tahoma"/>
          <w:b/>
          <w:bCs/>
          <w:highlight w:val="green"/>
          <w:u w:val="single"/>
          <w:bdr w:val="none" w:sz="0" w:space="0" w:color="auto" w:frame="1"/>
        </w:rPr>
        <w:t>Solar Power Project</w:t>
      </w:r>
      <w:r w:rsidRPr="00246E46">
        <w:rPr>
          <w:rFonts w:eastAsia="Times New Roman" w:cs="Tahoma"/>
          <w:b/>
          <w:bCs/>
          <w:u w:val="single"/>
          <w:bdr w:val="none" w:sz="0" w:space="0" w:color="auto" w:frame="1"/>
        </w:rPr>
        <w:t xml:space="preserve"> signed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Madhya Pradesh</w:t>
      </w:r>
      <w:r w:rsidRPr="00246E46">
        <w:rPr>
          <w:rFonts w:eastAsia="Times New Roman" w:cs="Tahoma"/>
          <w:bdr w:val="none" w:sz="0" w:space="0" w:color="auto" w:frame="1"/>
        </w:rPr>
        <w:t xml:space="preserve"> government has </w:t>
      </w:r>
      <w:r w:rsidRPr="00246E46">
        <w:rPr>
          <w:rFonts w:eastAsia="Times New Roman" w:cs="Tahoma"/>
          <w:highlight w:val="yellow"/>
          <w:bdr w:val="none" w:sz="0" w:space="0" w:color="auto" w:frame="1"/>
        </w:rPr>
        <w:t>signed</w:t>
      </w:r>
      <w:r w:rsidRPr="00246E46">
        <w:rPr>
          <w:rFonts w:eastAsia="Times New Roman" w:cs="Tahoma"/>
          <w:bdr w:val="none" w:sz="0" w:space="0" w:color="auto" w:frame="1"/>
        </w:rPr>
        <w:t xml:space="preserve"> a power purchase agreement (</w:t>
      </w:r>
      <w:r w:rsidRPr="00246E46">
        <w:rPr>
          <w:rFonts w:eastAsia="Times New Roman" w:cs="Tahoma"/>
          <w:highlight w:val="yellow"/>
          <w:bdr w:val="none" w:sz="0" w:space="0" w:color="auto" w:frame="1"/>
        </w:rPr>
        <w:t>PPA</w:t>
      </w:r>
      <w:r w:rsidRPr="00246E46">
        <w:rPr>
          <w:rFonts w:eastAsia="Times New Roman" w:cs="Tahoma"/>
          <w:bdr w:val="none" w:sz="0" w:space="0" w:color="auto" w:frame="1"/>
        </w:rPr>
        <w:t>) with the Delhi Metro Rail Corporation (</w:t>
      </w:r>
      <w:r w:rsidRPr="00246E46">
        <w:rPr>
          <w:rFonts w:eastAsia="Times New Roman" w:cs="Tahoma"/>
          <w:highlight w:val="yellow"/>
          <w:bdr w:val="none" w:sz="0" w:space="0" w:color="auto" w:frame="1"/>
        </w:rPr>
        <w:t>DMRC</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supply 24%</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electricity generated</w:t>
      </w:r>
      <w:r w:rsidRPr="00246E46">
        <w:rPr>
          <w:rFonts w:eastAsia="Times New Roman" w:cs="Tahoma"/>
          <w:bdr w:val="none" w:sz="0" w:space="0" w:color="auto" w:frame="1"/>
        </w:rPr>
        <w:t xml:space="preserve"> from the </w:t>
      </w:r>
      <w:r w:rsidRPr="00246E46">
        <w:rPr>
          <w:rFonts w:eastAsia="Times New Roman" w:cs="Tahoma"/>
          <w:b/>
          <w:bCs/>
          <w:highlight w:val="yellow"/>
          <w:bdr w:val="none" w:sz="0" w:space="0" w:color="auto" w:frame="1"/>
        </w:rPr>
        <w:t>Rewa ultra mega solar project</w:t>
      </w:r>
      <w:r w:rsidRPr="00246E46">
        <w:rPr>
          <w:rFonts w:eastAsia="Times New Roman" w:cs="Tahoma"/>
          <w:bdr w:val="none" w:sz="0" w:space="0" w:color="auto" w:frame="1"/>
        </w:rPr>
        <w:t> to be set up in the state.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About the project: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Rewa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Ultra Mega Solar</w:t>
      </w:r>
      <w:r w:rsidRPr="00246E46">
        <w:rPr>
          <w:rFonts w:eastAsia="Times New Roman" w:cs="Tahoma"/>
          <w:bdr w:val="none" w:sz="0" w:space="0" w:color="auto" w:frame="1"/>
        </w:rPr>
        <w:t xml:space="preserve"> (RUMS) </w:t>
      </w:r>
      <w:r w:rsidRPr="00246E46">
        <w:rPr>
          <w:rFonts w:eastAsia="Times New Roman" w:cs="Tahoma"/>
          <w:highlight w:val="yellow"/>
          <w:bdr w:val="none" w:sz="0" w:space="0" w:color="auto" w:frame="1"/>
        </w:rPr>
        <w:t>project</w:t>
      </w:r>
      <w:r w:rsidRPr="00246E46">
        <w:rPr>
          <w:rFonts w:eastAsia="Times New Roman" w:cs="Tahoma"/>
          <w:bdr w:val="none" w:sz="0" w:space="0" w:color="auto" w:frame="1"/>
        </w:rPr>
        <w:t xml:space="preserve"> is a </w:t>
      </w:r>
      <w:r w:rsidRPr="00246E46">
        <w:rPr>
          <w:rFonts w:eastAsia="Times New Roman" w:cs="Tahoma"/>
          <w:highlight w:val="yellow"/>
          <w:bdr w:val="none" w:sz="0" w:space="0" w:color="auto" w:frame="1"/>
        </w:rPr>
        <w:t>joint venture</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Solar Energy Corporation of India</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MP</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Urja Vikas Nigam</w:t>
      </w:r>
      <w:r w:rsidRPr="00246E46">
        <w:rPr>
          <w:rFonts w:eastAsia="Times New Roman" w:cs="Tahoma"/>
          <w:bdr w:val="none" w:sz="0" w:space="0" w:color="auto" w:frame="1"/>
        </w:rPr>
        <w:t xml:space="preserve">, where in </w:t>
      </w:r>
      <w:r w:rsidRPr="00246E46">
        <w:rPr>
          <w:rFonts w:eastAsia="Times New Roman" w:cs="Tahoma"/>
          <w:highlight w:val="yellow"/>
          <w:bdr w:val="none" w:sz="0" w:space="0" w:color="auto" w:frame="1"/>
        </w:rPr>
        <w:t>both parties have 50% stake.</w:t>
      </w:r>
    </w:p>
    <w:p w:rsidR="00B42C3C" w:rsidRPr="00246E46" w:rsidRDefault="00B42C3C" w:rsidP="00246E46">
      <w:pPr>
        <w:numPr>
          <w:ilvl w:val="0"/>
          <w:numId w:val="18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When completed, it will be </w:t>
      </w:r>
      <w:r w:rsidRPr="00246E46">
        <w:rPr>
          <w:rFonts w:eastAsia="Times New Roman" w:cs="Tahoma"/>
          <w:b/>
          <w:bCs/>
          <w:bdr w:val="none" w:sz="0" w:space="0" w:color="auto" w:frame="1"/>
        </w:rPr>
        <w:t xml:space="preserve">the </w:t>
      </w:r>
      <w:r w:rsidRPr="00246E46">
        <w:rPr>
          <w:rFonts w:eastAsia="Times New Roman" w:cs="Tahoma"/>
          <w:b/>
          <w:bCs/>
          <w:highlight w:val="yellow"/>
          <w:bdr w:val="none" w:sz="0" w:space="0" w:color="auto" w:frame="1"/>
        </w:rPr>
        <w:t>world’s largest single</w:t>
      </w:r>
      <w:r w:rsidR="00C1755A" w:rsidRPr="00246E46">
        <w:rPr>
          <w:rFonts w:eastAsia="Times New Roman" w:cs="Tahoma"/>
          <w:b/>
          <w:bCs/>
          <w:highlight w:val="yellow"/>
          <w:bdr w:val="none" w:sz="0" w:space="0" w:color="auto" w:frame="1"/>
        </w:rPr>
        <w:t xml:space="preserve"> </w:t>
      </w:r>
      <w:r w:rsidRPr="00246E46">
        <w:rPr>
          <w:rFonts w:eastAsia="Times New Roman" w:cs="Tahoma"/>
          <w:b/>
          <w:bCs/>
          <w:highlight w:val="yellow"/>
          <w:bdr w:val="none" w:sz="0" w:space="0" w:color="auto" w:frame="1"/>
        </w:rPr>
        <w:softHyphen/>
        <w:t>site solar power project</w:t>
      </w:r>
      <w:r w:rsidRPr="00246E46">
        <w:rPr>
          <w:rFonts w:eastAsia="Times New Roman" w:cs="Tahoma"/>
          <w:bdr w:val="none" w:sz="0" w:space="0" w:color="auto" w:frame="1"/>
        </w:rPr>
        <w:t>.</w:t>
      </w:r>
    </w:p>
    <w:p w:rsidR="00B42C3C" w:rsidRPr="00246E46" w:rsidRDefault="00B42C3C" w:rsidP="00246E46">
      <w:pPr>
        <w:numPr>
          <w:ilvl w:val="0"/>
          <w:numId w:val="18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IFC, a member of the World Bank Group, is the lead transaction advisor for this project that will mobilise USD 550 million in private investment and avoid a million tonnes of GHG (Greenhouse gas) emissions.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noProof/>
          <w:bdr w:val="none" w:sz="0" w:space="0" w:color="auto" w:frame="1"/>
          <w:lang w:val="en-IN" w:eastAsia="en-IN"/>
        </w:rPr>
        <w:drawing>
          <wp:inline distT="0" distB="0" distL="0" distR="0" wp14:anchorId="6F90420C" wp14:editId="0C42C78A">
            <wp:extent cx="4045613" cy="2514600"/>
            <wp:effectExtent l="0" t="0" r="0" b="0"/>
            <wp:docPr id="11" name="Picture 11" descr="https://i1.wp.com/www.insightsonindia.com/wp-content/uploads/2017/04/1.png?resize=940%2C58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1.wp.com/www.insightsonindia.com/wp-content/uploads/2017/04/1.png?resize=940%2C584">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45613" cy="2514600"/>
                    </a:xfrm>
                    <a:prstGeom prst="rect">
                      <a:avLst/>
                    </a:prstGeom>
                    <a:noFill/>
                    <a:ln>
                      <a:noFill/>
                    </a:ln>
                  </pic:spPr>
                </pic:pic>
              </a:graphicData>
            </a:graphic>
          </wp:inline>
        </w:drawing>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green"/>
          <w:bdr w:val="none" w:sz="0" w:space="0" w:color="auto" w:frame="1"/>
        </w:rPr>
        <w:t>Background</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India’s solar power capacity has crossed 12 GW</w:t>
      </w:r>
      <w:r w:rsidRPr="00246E46">
        <w:rPr>
          <w:rFonts w:eastAsia="Times New Roman" w:cs="Tahoma"/>
          <w:bdr w:val="none" w:sz="0" w:space="0" w:color="auto" w:frame="1"/>
        </w:rPr>
        <w:t xml:space="preserve">, with the </w:t>
      </w:r>
      <w:r w:rsidRPr="00246E46">
        <w:rPr>
          <w:rFonts w:eastAsia="Times New Roman" w:cs="Tahoma"/>
          <w:highlight w:val="yellow"/>
          <w:bdr w:val="none" w:sz="0" w:space="0" w:color="auto" w:frame="1"/>
        </w:rPr>
        <w:t>addition</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5,525 MW solar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power generation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capacity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last fiscal year</w:t>
      </w:r>
      <w:r w:rsidRPr="00246E46">
        <w:rPr>
          <w:rFonts w:eastAsia="Times New Roman" w:cs="Tahoma"/>
          <w:bdr w:val="none" w:sz="0" w:space="0" w:color="auto" w:frame="1"/>
        </w:rPr>
        <w:t xml:space="preserve">. Among the states, </w:t>
      </w:r>
      <w:r w:rsidRPr="00246E46">
        <w:rPr>
          <w:rFonts w:eastAsia="Times New Roman" w:cs="Tahoma"/>
          <w:highlight w:val="yellow"/>
          <w:bdr w:val="none" w:sz="0" w:space="0" w:color="auto" w:frame="1"/>
        </w:rPr>
        <w:t>Andhra Pradesh</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added</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maximum</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solar capacity in 2016-</w:t>
      </w:r>
      <w:r w:rsidRPr="00246E46">
        <w:rPr>
          <w:rFonts w:eastAsia="Times New Roman" w:cs="Tahoma"/>
          <w:bdr w:val="none" w:sz="0" w:space="0" w:color="auto" w:frame="1"/>
        </w:rPr>
        <w:t xml:space="preserve">17 (1,294.26 MW), </w:t>
      </w:r>
      <w:r w:rsidRPr="00246E46">
        <w:rPr>
          <w:rFonts w:eastAsia="Times New Roman" w:cs="Tahoma"/>
          <w:highlight w:val="yellow"/>
          <w:bdr w:val="none" w:sz="0" w:space="0" w:color="auto" w:frame="1"/>
        </w:rPr>
        <w:t>followed by Karnataka</w:t>
      </w:r>
      <w:r w:rsidRPr="00246E46">
        <w:rPr>
          <w:rFonts w:eastAsia="Times New Roman" w:cs="Tahoma"/>
          <w:bdr w:val="none" w:sz="0" w:space="0" w:color="auto" w:frame="1"/>
        </w:rPr>
        <w:t xml:space="preserve"> (882.38 MW) and </w:t>
      </w:r>
      <w:r w:rsidRPr="00246E46">
        <w:rPr>
          <w:rFonts w:eastAsia="Times New Roman" w:cs="Tahoma"/>
          <w:highlight w:val="yellow"/>
          <w:bdr w:val="none" w:sz="0" w:space="0" w:color="auto" w:frame="1"/>
        </w:rPr>
        <w:t>Telangana</w:t>
      </w:r>
      <w:r w:rsidRPr="00246E46">
        <w:rPr>
          <w:rFonts w:eastAsia="Times New Roman" w:cs="Tahoma"/>
          <w:bdr w:val="none" w:sz="0" w:space="0" w:color="auto" w:frame="1"/>
        </w:rPr>
        <w:t xml:space="preserve"> (759.13 MW). Other major additions were in, Tamil Nadu (630.01 MW), Rajasthan (543 MW), Punjab (388 MW), Uttar Pradesh (193.24 MW) and Uttarakhand (192.35 MW).</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Centre has set an ambitious </w:t>
      </w:r>
      <w:r w:rsidRPr="00246E46">
        <w:rPr>
          <w:rFonts w:eastAsia="Times New Roman" w:cs="Tahoma"/>
          <w:highlight w:val="yellow"/>
          <w:bdr w:val="none" w:sz="0" w:space="0" w:color="auto" w:frame="1"/>
        </w:rPr>
        <w:t>target</w:t>
      </w:r>
      <w:r w:rsidRPr="00246E46">
        <w:rPr>
          <w:rFonts w:eastAsia="Times New Roman" w:cs="Tahoma"/>
          <w:bdr w:val="none" w:sz="0" w:space="0" w:color="auto" w:frame="1"/>
        </w:rPr>
        <w:t xml:space="preserve"> of adding </w:t>
      </w:r>
      <w:r w:rsidRPr="00246E46">
        <w:rPr>
          <w:rFonts w:eastAsia="Times New Roman" w:cs="Tahoma"/>
          <w:highlight w:val="yellow"/>
          <w:bdr w:val="none" w:sz="0" w:space="0" w:color="auto" w:frame="1"/>
        </w:rPr>
        <w:t>175 GW of renewable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energy</w:t>
      </w:r>
      <w:r w:rsidRPr="00246E46">
        <w:rPr>
          <w:rFonts w:eastAsia="Times New Roman" w:cs="Tahoma"/>
          <w:bdr w:val="none" w:sz="0" w:space="0" w:color="auto" w:frame="1"/>
        </w:rPr>
        <w:t xml:space="preserve"> capacity </w:t>
      </w:r>
      <w:r w:rsidRPr="00246E46">
        <w:rPr>
          <w:rFonts w:eastAsia="Times New Roman" w:cs="Tahoma"/>
          <w:highlight w:val="yellow"/>
          <w:bdr w:val="none" w:sz="0" w:space="0" w:color="auto" w:frame="1"/>
        </w:rPr>
        <w:t>by 2022</w:t>
      </w:r>
      <w:r w:rsidRPr="00246E46">
        <w:rPr>
          <w:rFonts w:eastAsia="Times New Roman" w:cs="Tahoma"/>
          <w:bdr w:val="none" w:sz="0" w:space="0" w:color="auto" w:frame="1"/>
        </w:rPr>
        <w:t xml:space="preserve">, which includes </w:t>
      </w:r>
      <w:r w:rsidRPr="00246E46">
        <w:rPr>
          <w:rFonts w:eastAsia="Times New Roman" w:cs="Tahoma"/>
          <w:highlight w:val="yellow"/>
          <w:bdr w:val="none" w:sz="0" w:space="0" w:color="auto" w:frame="1"/>
        </w:rPr>
        <w:t>100 GW of solar, 60 GW from wind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10 GW from bio-powe</w:t>
      </w:r>
      <w:r w:rsidRPr="00246E46">
        <w:rPr>
          <w:rFonts w:eastAsia="Times New Roman" w:cs="Tahoma"/>
          <w:bdr w:val="none" w:sz="0" w:space="0" w:color="auto" w:frame="1"/>
        </w:rPr>
        <w:t xml:space="preserve">r and </w:t>
      </w:r>
      <w:r w:rsidRPr="00246E46">
        <w:rPr>
          <w:rFonts w:eastAsia="Times New Roman" w:cs="Tahoma"/>
          <w:highlight w:val="yellow"/>
          <w:bdr w:val="none" w:sz="0" w:space="0" w:color="auto" w:frame="1"/>
        </w:rPr>
        <w:t>5 GW from small hydro-power</w:t>
      </w:r>
      <w:r w:rsidRPr="00246E46">
        <w:rPr>
          <w:rFonts w:eastAsia="Times New Roman" w:cs="Tahoma"/>
          <w:bdr w:val="none" w:sz="0" w:space="0" w:color="auto" w:frame="1"/>
        </w:rPr>
        <w:t xml:space="preserve"> (up to 25 MW capacity each). At </w:t>
      </w:r>
      <w:r w:rsidRPr="00246E46">
        <w:rPr>
          <w:rFonts w:eastAsia="Times New Roman" w:cs="Tahoma"/>
          <w:highlight w:val="yellow"/>
          <w:bdr w:val="none" w:sz="0" w:space="0" w:color="auto" w:frame="1"/>
        </w:rPr>
        <w:t>present</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310 GW installed power generation capacity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46 GW is from renewable power generation capacities.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pib.</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34"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2 Topic:</w:t>
      </w:r>
      <w:r w:rsidRPr="00246E46">
        <w:rPr>
          <w:rFonts w:eastAsia="Times New Roman" w:cs="Tahoma"/>
          <w:i/>
          <w:iCs/>
          <w:bdr w:val="none" w:sz="0" w:space="0" w:color="auto" w:frame="1"/>
        </w:rPr>
        <w:t> Important aspects of governance, transparency and accountability, e-governance- applications, models, successes, limitations, and potential; citizens charters, transparency &amp; accountability and institutional and other measures.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cyan"/>
          <w:u w:val="single"/>
          <w:bdr w:val="none" w:sz="0" w:space="0" w:color="auto" w:frame="1"/>
        </w:rPr>
        <w:t>Portal and Mobile</w:t>
      </w:r>
      <w:r w:rsidRPr="00246E46">
        <w:rPr>
          <w:rFonts w:eastAsia="Times New Roman" w:cs="Tahoma"/>
          <w:b/>
          <w:bCs/>
          <w:u w:val="single"/>
          <w:bdr w:val="none" w:sz="0" w:space="0" w:color="auto" w:frame="1"/>
        </w:rPr>
        <w:t xml:space="preserve"> </w:t>
      </w:r>
      <w:r w:rsidRPr="00246E46">
        <w:rPr>
          <w:rFonts w:eastAsia="Times New Roman" w:cs="Tahoma"/>
          <w:b/>
          <w:bCs/>
          <w:highlight w:val="cyan"/>
          <w:u w:val="single"/>
          <w:bdr w:val="none" w:sz="0" w:space="0" w:color="auto" w:frame="1"/>
        </w:rPr>
        <w:t>App</w:t>
      </w:r>
      <w:r w:rsidRPr="00246E46">
        <w:rPr>
          <w:rFonts w:eastAsia="Times New Roman" w:cs="Tahoma"/>
          <w:b/>
          <w:bCs/>
          <w:u w:val="single"/>
          <w:bdr w:val="none" w:sz="0" w:space="0" w:color="auto" w:frame="1"/>
        </w:rPr>
        <w:t xml:space="preserve"> of </w:t>
      </w:r>
      <w:r w:rsidRPr="00246E46">
        <w:rPr>
          <w:rFonts w:eastAsia="Times New Roman" w:cs="Tahoma"/>
          <w:b/>
          <w:bCs/>
          <w:highlight w:val="green"/>
          <w:u w:val="single"/>
          <w:bdr w:val="none" w:sz="0" w:space="0" w:color="auto" w:frame="1"/>
        </w:rPr>
        <w:t>RUSA</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lastRenderedPageBreak/>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government has launched the unique </w:t>
      </w:r>
      <w:r w:rsidRPr="00246E46">
        <w:rPr>
          <w:rFonts w:eastAsia="Times New Roman" w:cs="Tahoma"/>
          <w:highlight w:val="yellow"/>
          <w:bdr w:val="none" w:sz="0" w:space="0" w:color="auto" w:frame="1"/>
        </w:rPr>
        <w:t>portal</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mobile app</w:t>
      </w:r>
      <w:r w:rsidRPr="00246E46">
        <w:rPr>
          <w:rFonts w:eastAsia="Times New Roman" w:cs="Tahoma"/>
          <w:bdr w:val="none" w:sz="0" w:space="0" w:color="auto" w:frame="1"/>
        </w:rPr>
        <w:t xml:space="preserve"> of Rashtriya Uchchatar Shiksha Abhiyan (</w:t>
      </w:r>
      <w:r w:rsidRPr="00246E46">
        <w:rPr>
          <w:rFonts w:eastAsia="Times New Roman" w:cs="Tahoma"/>
          <w:highlight w:val="yellow"/>
          <w:bdr w:val="none" w:sz="0" w:space="0" w:color="auto" w:frame="1"/>
        </w:rPr>
        <w:t>RUSA</w:t>
      </w:r>
      <w:r w:rsidRPr="00246E46">
        <w:rPr>
          <w:rFonts w:eastAsia="Times New Roman" w:cs="Tahoma"/>
          <w:bdr w:val="none" w:sz="0" w:space="0" w:color="auto" w:frame="1"/>
        </w:rPr>
        <w:t>).</w:t>
      </w:r>
    </w:p>
    <w:p w:rsidR="00B42C3C" w:rsidRPr="00246E46" w:rsidRDefault="00B42C3C" w:rsidP="00246E46">
      <w:pPr>
        <w:numPr>
          <w:ilvl w:val="0"/>
          <w:numId w:val="18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portal is a </w:t>
      </w:r>
      <w:r w:rsidRPr="00246E46">
        <w:rPr>
          <w:rFonts w:eastAsia="Times New Roman" w:cs="Tahoma"/>
          <w:highlight w:val="yellow"/>
          <w:bdr w:val="none" w:sz="0" w:space="0" w:color="auto" w:frame="1"/>
        </w:rPr>
        <w:t>one-stop for States’ Higher Education Plans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decision of the States’ Higher Education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Councils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details</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resources under this scheme</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Some of the key highlights of the App are:</w:t>
      </w:r>
    </w:p>
    <w:p w:rsidR="00B42C3C" w:rsidRPr="00246E46" w:rsidRDefault="00B42C3C" w:rsidP="00246E46">
      <w:pPr>
        <w:numPr>
          <w:ilvl w:val="0"/>
          <w:numId w:val="18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It will </w:t>
      </w:r>
      <w:r w:rsidRPr="00246E46">
        <w:rPr>
          <w:rFonts w:eastAsia="Times New Roman" w:cs="Tahoma"/>
          <w:highlight w:val="yellow"/>
          <w:bdr w:val="none" w:sz="0" w:space="0" w:color="auto" w:frame="1"/>
        </w:rPr>
        <w:t>capture the fund allocation</w:t>
      </w:r>
      <w:r w:rsidRPr="00246E46">
        <w:rPr>
          <w:rFonts w:eastAsia="Times New Roman" w:cs="Tahoma"/>
          <w:bdr w:val="none" w:sz="0" w:space="0" w:color="auto" w:frame="1"/>
        </w:rPr>
        <w:t xml:space="preserve"> as per the Project Approval Board, the </w:t>
      </w:r>
      <w:r w:rsidRPr="00246E46">
        <w:rPr>
          <w:rFonts w:eastAsia="Times New Roman" w:cs="Tahoma"/>
          <w:highlight w:val="yellow"/>
          <w:bdr w:val="none" w:sz="0" w:space="0" w:color="auto" w:frame="1"/>
        </w:rPr>
        <w:t>instal</w:t>
      </w:r>
      <w:r w:rsidR="00C1755A" w:rsidRPr="00246E46">
        <w:rPr>
          <w:rFonts w:eastAsia="Times New Roman" w:cs="Tahoma"/>
          <w:highlight w:val="yellow"/>
          <w:bdr w:val="none" w:sz="0" w:space="0" w:color="auto" w:frame="1"/>
        </w:rPr>
        <w:t>l</w:t>
      </w:r>
      <w:r w:rsidRPr="00246E46">
        <w:rPr>
          <w:rFonts w:eastAsia="Times New Roman" w:cs="Tahoma"/>
          <w:highlight w:val="yellow"/>
          <w:bdr w:val="none" w:sz="0" w:space="0" w:color="auto" w:frame="1"/>
        </w:rPr>
        <w:t>ment-wise fund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release by the centre and the state</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institution-wise key project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vendors appointed</w:t>
      </w:r>
      <w:r w:rsidRPr="00246E46">
        <w:rPr>
          <w:rFonts w:eastAsia="Times New Roman" w:cs="Tahoma"/>
          <w:bdr w:val="none" w:sz="0" w:space="0" w:color="auto" w:frame="1"/>
        </w:rPr>
        <w:t xml:space="preserve"> and the </w:t>
      </w:r>
      <w:r w:rsidRPr="00246E46">
        <w:rPr>
          <w:rFonts w:eastAsia="Times New Roman" w:cs="Tahoma"/>
          <w:highlight w:val="yellow"/>
          <w:bdr w:val="none" w:sz="0" w:space="0" w:color="auto" w:frame="1"/>
        </w:rPr>
        <w:t>payment made to them</w:t>
      </w:r>
      <w:r w:rsidRPr="00246E46">
        <w:rPr>
          <w:rFonts w:eastAsia="Times New Roman" w:cs="Tahoma"/>
          <w:bdr w:val="none" w:sz="0" w:space="0" w:color="auto" w:frame="1"/>
        </w:rPr>
        <w:t xml:space="preserve"> as also </w:t>
      </w:r>
      <w:r w:rsidRPr="00246E46">
        <w:rPr>
          <w:rFonts w:eastAsia="Times New Roman" w:cs="Tahoma"/>
          <w:highlight w:val="yellow"/>
          <w:bdr w:val="none" w:sz="0" w:space="0" w:color="auto" w:frame="1"/>
        </w:rPr>
        <w:t>stage-wise photos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time stamps of payments made</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comments entered</w:t>
      </w:r>
      <w:r w:rsidRPr="00246E46">
        <w:rPr>
          <w:rFonts w:eastAsia="Times New Roman" w:cs="Tahoma"/>
          <w:bdr w:val="none" w:sz="0" w:space="0" w:color="auto" w:frame="1"/>
        </w:rPr>
        <w:t>.</w:t>
      </w:r>
    </w:p>
    <w:p w:rsidR="00B42C3C" w:rsidRPr="00246E46" w:rsidRDefault="00B42C3C" w:rsidP="00246E46">
      <w:pPr>
        <w:numPr>
          <w:ilvl w:val="0"/>
          <w:numId w:val="18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Component-wise details give a quick snapshot into the funding of RUSA projects. Whether it is infrastructure grants of equity initiatives, this </w:t>
      </w:r>
      <w:r w:rsidRPr="00246E46">
        <w:rPr>
          <w:rFonts w:eastAsia="Times New Roman" w:cs="Tahoma"/>
          <w:highlight w:val="yellow"/>
          <w:bdr w:val="none" w:sz="0" w:space="0" w:color="auto" w:frame="1"/>
        </w:rPr>
        <w:t>window gives a peek into the funds approved, the amount released, the sum utilized and the percentage of work completed</w:t>
      </w:r>
      <w:r w:rsidRPr="00246E46">
        <w:rPr>
          <w:rFonts w:eastAsia="Times New Roman" w:cs="Tahoma"/>
          <w:bdr w:val="none" w:sz="0" w:space="0" w:color="auto" w:frame="1"/>
        </w:rPr>
        <w:t>.</w:t>
      </w:r>
    </w:p>
    <w:p w:rsidR="00B42C3C" w:rsidRPr="00246E46" w:rsidRDefault="00B42C3C" w:rsidP="00246E46">
      <w:pPr>
        <w:numPr>
          <w:ilvl w:val="0"/>
          <w:numId w:val="18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Stakeholders can also get granular details on the money released from the centre and the state. The date stamps give a picture on the timelines followed and the pictures provide the ground reality.</w:t>
      </w:r>
    </w:p>
    <w:p w:rsidR="00B42C3C" w:rsidRPr="00246E46" w:rsidRDefault="00B42C3C" w:rsidP="00246E46">
      <w:pPr>
        <w:numPr>
          <w:ilvl w:val="0"/>
          <w:numId w:val="189"/>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Tracking projects is the soul of this App</w:t>
      </w:r>
      <w:r w:rsidRPr="00246E46">
        <w:rPr>
          <w:rFonts w:eastAsia="Times New Roman" w:cs="Tahoma"/>
          <w:bdr w:val="none" w:sz="0" w:space="0" w:color="auto" w:frame="1"/>
        </w:rPr>
        <w:t>, and every initiative is tagged with a unique ID number, thus providing the entire story of how an idea germinated and matured.</w:t>
      </w:r>
    </w:p>
    <w:p w:rsidR="00B42C3C" w:rsidRPr="00246E46" w:rsidRDefault="00B42C3C" w:rsidP="00246E46">
      <w:pPr>
        <w:numPr>
          <w:ilvl w:val="0"/>
          <w:numId w:val="18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A </w:t>
      </w:r>
      <w:r w:rsidRPr="00246E46">
        <w:rPr>
          <w:rFonts w:eastAsia="Times New Roman" w:cs="Tahoma"/>
          <w:highlight w:val="yellow"/>
          <w:bdr w:val="none" w:sz="0" w:space="0" w:color="auto" w:frame="1"/>
        </w:rPr>
        <w:t>powerful Dashboard gives an overall picture of the scheme</w:t>
      </w:r>
      <w:r w:rsidRPr="00246E46">
        <w:rPr>
          <w:rFonts w:eastAsia="Times New Roman" w:cs="Tahoma"/>
          <w:bdr w:val="none" w:sz="0" w:space="0" w:color="auto" w:frame="1"/>
        </w:rPr>
        <w:t xml:space="preserve"> and the </w:t>
      </w:r>
      <w:r w:rsidRPr="00246E46">
        <w:rPr>
          <w:rFonts w:eastAsia="Times New Roman" w:cs="Tahoma"/>
          <w:highlight w:val="yellow"/>
          <w:bdr w:val="none" w:sz="0" w:space="0" w:color="auto" w:frame="1"/>
        </w:rPr>
        <w:t>state-wise performance</w:t>
      </w:r>
      <w:r w:rsidRPr="00246E46">
        <w:rPr>
          <w:rFonts w:eastAsia="Times New Roman" w:cs="Tahoma"/>
          <w:bdr w:val="none" w:sz="0" w:space="0" w:color="auto" w:frame="1"/>
        </w:rPr>
        <w:t xml:space="preserve"> of the impact that the programme has made.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About </w:t>
      </w:r>
      <w:r w:rsidRPr="00246E46">
        <w:rPr>
          <w:rFonts w:eastAsia="Times New Roman" w:cs="Tahoma"/>
          <w:highlight w:val="green"/>
          <w:bdr w:val="none" w:sz="0" w:space="0" w:color="auto" w:frame="1"/>
        </w:rPr>
        <w:t>RUSA</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RUSA was initiated to </w:t>
      </w:r>
      <w:r w:rsidRPr="00246E46">
        <w:rPr>
          <w:rFonts w:eastAsia="Times New Roman" w:cs="Tahoma"/>
          <w:highlight w:val="yellow"/>
          <w:bdr w:val="none" w:sz="0" w:space="0" w:color="auto" w:frame="1"/>
        </w:rPr>
        <w:t>incentivise</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disincentivise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state actions</w:t>
      </w:r>
      <w:r w:rsidRPr="00246E46">
        <w:rPr>
          <w:rFonts w:eastAsia="Times New Roman" w:cs="Tahoma"/>
          <w:bdr w:val="none" w:sz="0" w:space="0" w:color="auto" w:frame="1"/>
        </w:rPr>
        <w:t xml:space="preserve">. It </w:t>
      </w:r>
      <w:r w:rsidRPr="00246E46">
        <w:rPr>
          <w:rFonts w:eastAsia="Times New Roman" w:cs="Tahoma"/>
          <w:highlight w:val="yellow"/>
          <w:bdr w:val="none" w:sz="0" w:space="0" w:color="auto" w:frame="1"/>
        </w:rPr>
        <w:t>aimed</w:t>
      </w:r>
      <w:r w:rsidRPr="00246E46">
        <w:rPr>
          <w:rFonts w:eastAsia="Times New Roman" w:cs="Tahoma"/>
          <w:bdr w:val="none" w:sz="0" w:space="0" w:color="auto" w:frame="1"/>
        </w:rPr>
        <w:t xml:space="preserve"> at </w:t>
      </w:r>
      <w:r w:rsidRPr="00246E46">
        <w:rPr>
          <w:rFonts w:eastAsia="Times New Roman" w:cs="Tahoma"/>
          <w:highlight w:val="yellow"/>
          <w:bdr w:val="none" w:sz="0" w:space="0" w:color="auto" w:frame="1"/>
        </w:rPr>
        <w:t>creating new universities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through upgradation</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existing autonomous colleges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conversion of colleges in a cluster</w:t>
      </w:r>
      <w:r w:rsidRPr="00246E46">
        <w:rPr>
          <w:rFonts w:eastAsia="Times New Roman" w:cs="Tahoma"/>
          <w:bdr w:val="none" w:sz="0" w:space="0" w:color="auto" w:frame="1"/>
        </w:rPr>
        <w:t>.</w:t>
      </w:r>
    </w:p>
    <w:p w:rsidR="00B42C3C" w:rsidRPr="00246E46" w:rsidRDefault="00B42C3C" w:rsidP="00246E46">
      <w:pPr>
        <w:numPr>
          <w:ilvl w:val="0"/>
          <w:numId w:val="19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scheme was </w:t>
      </w:r>
      <w:r w:rsidRPr="00246E46">
        <w:rPr>
          <w:rFonts w:eastAsia="Times New Roman" w:cs="Tahoma"/>
          <w:highlight w:val="yellow"/>
          <w:bdr w:val="none" w:sz="0" w:space="0" w:color="auto" w:frame="1"/>
        </w:rPr>
        <w:t>launched in 2013</w:t>
      </w:r>
      <w:r w:rsidRPr="00246E46">
        <w:rPr>
          <w:rFonts w:eastAsia="Times New Roman" w:cs="Tahoma"/>
          <w:bdr w:val="none" w:sz="0" w:space="0" w:color="auto" w:frame="1"/>
        </w:rPr>
        <w:t xml:space="preserve"> and aimed at </w:t>
      </w:r>
      <w:r w:rsidRPr="00246E46">
        <w:rPr>
          <w:rFonts w:eastAsia="Times New Roman" w:cs="Tahoma"/>
          <w:highlight w:val="yellow"/>
          <w:bdr w:val="none" w:sz="0" w:space="0" w:color="auto" w:frame="1"/>
        </w:rPr>
        <w:t>providing strategic funding</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eligible state higher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educational institutions</w:t>
      </w:r>
      <w:r w:rsidRPr="00246E46">
        <w:rPr>
          <w:rFonts w:eastAsia="Times New Roman" w:cs="Tahoma"/>
          <w:bdr w:val="none" w:sz="0" w:space="0" w:color="auto" w:frame="1"/>
        </w:rPr>
        <w:t>.</w:t>
      </w:r>
    </w:p>
    <w:p w:rsidR="00B42C3C" w:rsidRPr="00246E46" w:rsidRDefault="00B42C3C" w:rsidP="00246E46">
      <w:pPr>
        <w:numPr>
          <w:ilvl w:val="0"/>
          <w:numId w:val="19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central funding (</w:t>
      </w:r>
      <w:r w:rsidRPr="00246E46">
        <w:rPr>
          <w:rFonts w:eastAsia="Times New Roman" w:cs="Tahoma"/>
          <w:bdr w:val="none" w:sz="0" w:space="0" w:color="auto" w:frame="1"/>
        </w:rPr>
        <w:t xml:space="preserve">in the ratio of </w:t>
      </w:r>
      <w:r w:rsidRPr="00246E46">
        <w:rPr>
          <w:rFonts w:eastAsia="Times New Roman" w:cs="Tahoma"/>
          <w:highlight w:val="yellow"/>
          <w:bdr w:val="none" w:sz="0" w:space="0" w:color="auto" w:frame="1"/>
        </w:rPr>
        <w:t>60:40 for general category States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90:10 for special category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states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100% for union territories</w:t>
      </w:r>
      <w:r w:rsidRPr="00246E46">
        <w:rPr>
          <w:rFonts w:eastAsia="Times New Roman" w:cs="Tahoma"/>
          <w:bdr w:val="none" w:sz="0" w:space="0" w:color="auto" w:frame="1"/>
        </w:rPr>
        <w:t xml:space="preserve">) would be </w:t>
      </w:r>
      <w:r w:rsidRPr="00246E46">
        <w:rPr>
          <w:rFonts w:eastAsia="Times New Roman" w:cs="Tahoma"/>
          <w:highlight w:val="yellow"/>
          <w:bdr w:val="none" w:sz="0" w:space="0" w:color="auto" w:frame="1"/>
        </w:rPr>
        <w:t>norm based</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outcome dependent</w:t>
      </w:r>
      <w:r w:rsidRPr="00246E46">
        <w:rPr>
          <w:rFonts w:eastAsia="Times New Roman" w:cs="Tahoma"/>
          <w:bdr w:val="none" w:sz="0" w:space="0" w:color="auto" w:frame="1"/>
        </w:rPr>
        <w:t xml:space="preserve">. The funding would </w:t>
      </w:r>
      <w:r w:rsidRPr="00246E46">
        <w:rPr>
          <w:rFonts w:eastAsia="Times New Roman" w:cs="Tahoma"/>
          <w:highlight w:val="yellow"/>
          <w:bdr w:val="none" w:sz="0" w:space="0" w:color="auto" w:frame="1"/>
        </w:rPr>
        <w:t>flow from the central ministry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through</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state governments</w:t>
      </w:r>
      <w:r w:rsidRPr="00246E46">
        <w:rPr>
          <w:rFonts w:eastAsia="Times New Roman" w:cs="Tahoma"/>
          <w:bdr w:val="none" w:sz="0" w:space="0" w:color="auto" w:frame="1"/>
        </w:rPr>
        <w:t xml:space="preserve">/union territories </w:t>
      </w:r>
      <w:r w:rsidRPr="00246E46">
        <w:rPr>
          <w:rFonts w:eastAsia="Times New Roman" w:cs="Tahoma"/>
          <w:highlight w:val="yellow"/>
          <w:bdr w:val="none" w:sz="0" w:space="0" w:color="auto" w:frame="1"/>
        </w:rPr>
        <w:t>to</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State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Higher Education Councils</w:t>
      </w:r>
      <w:r w:rsidRPr="00246E46">
        <w:rPr>
          <w:rFonts w:eastAsia="Times New Roman" w:cs="Tahoma"/>
          <w:bdr w:val="none" w:sz="0" w:space="0" w:color="auto" w:frame="1"/>
        </w:rPr>
        <w:t xml:space="preserve"> before </w:t>
      </w:r>
      <w:r w:rsidRPr="00246E46">
        <w:rPr>
          <w:rFonts w:eastAsia="Times New Roman" w:cs="Tahoma"/>
          <w:highlight w:val="yellow"/>
          <w:bdr w:val="none" w:sz="0" w:space="0" w:color="auto" w:frame="1"/>
        </w:rPr>
        <w:t xml:space="preserve">reaching </w:t>
      </w: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identified institutions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Objectives of the scheme are as follows:</w:t>
      </w:r>
    </w:p>
    <w:p w:rsidR="00B42C3C" w:rsidRPr="00246E46" w:rsidRDefault="00B42C3C" w:rsidP="00246E46">
      <w:pPr>
        <w:numPr>
          <w:ilvl w:val="0"/>
          <w:numId w:val="191"/>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Improve</w:t>
      </w:r>
      <w:r w:rsidRPr="00246E46">
        <w:rPr>
          <w:rFonts w:eastAsia="Times New Roman" w:cs="Tahoma"/>
          <w:bdr w:val="none" w:sz="0" w:space="0" w:color="auto" w:frame="1"/>
        </w:rPr>
        <w:t xml:space="preserve"> the overall </w:t>
      </w:r>
      <w:r w:rsidRPr="00246E46">
        <w:rPr>
          <w:rFonts w:eastAsia="Times New Roman" w:cs="Tahoma"/>
          <w:highlight w:val="yellow"/>
          <w:bdr w:val="none" w:sz="0" w:space="0" w:color="auto" w:frame="1"/>
        </w:rPr>
        <w:t>quality</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state institutions</w:t>
      </w:r>
      <w:r w:rsidRPr="00246E46">
        <w:rPr>
          <w:rFonts w:eastAsia="Times New Roman" w:cs="Tahoma"/>
          <w:bdr w:val="none" w:sz="0" w:space="0" w:color="auto" w:frame="1"/>
        </w:rPr>
        <w:t xml:space="preserve"> by ensuring </w:t>
      </w:r>
      <w:r w:rsidRPr="00246E46">
        <w:rPr>
          <w:rFonts w:eastAsia="Times New Roman" w:cs="Tahoma"/>
          <w:highlight w:val="yellow"/>
          <w:bdr w:val="none" w:sz="0" w:space="0" w:color="auto" w:frame="1"/>
        </w:rPr>
        <w:t>conformity</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prescribed norms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standards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adopt accreditation</w:t>
      </w:r>
      <w:r w:rsidRPr="00246E46">
        <w:rPr>
          <w:rFonts w:eastAsia="Times New Roman" w:cs="Tahoma"/>
          <w:bdr w:val="none" w:sz="0" w:space="0" w:color="auto" w:frame="1"/>
        </w:rPr>
        <w:t xml:space="preserve"> as a </w:t>
      </w:r>
      <w:r w:rsidRPr="00246E46">
        <w:rPr>
          <w:rFonts w:eastAsia="Times New Roman" w:cs="Tahoma"/>
          <w:highlight w:val="yellow"/>
          <w:bdr w:val="none" w:sz="0" w:space="0" w:color="auto" w:frame="1"/>
        </w:rPr>
        <w:t>mandatory quality assurance framework.</w:t>
      </w:r>
    </w:p>
    <w:p w:rsidR="00B42C3C" w:rsidRPr="00246E46" w:rsidRDefault="00B42C3C" w:rsidP="00246E46">
      <w:pPr>
        <w:numPr>
          <w:ilvl w:val="0"/>
          <w:numId w:val="19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Usher transformative </w:t>
      </w:r>
      <w:r w:rsidRPr="00246E46">
        <w:rPr>
          <w:rFonts w:eastAsia="Times New Roman" w:cs="Tahoma"/>
          <w:highlight w:val="yellow"/>
          <w:bdr w:val="none" w:sz="0" w:space="0" w:color="auto" w:frame="1"/>
        </w:rPr>
        <w:t>reforms</w:t>
      </w:r>
      <w:r w:rsidRPr="00246E46">
        <w:rPr>
          <w:rFonts w:eastAsia="Times New Roman" w:cs="Tahoma"/>
          <w:bdr w:val="none" w:sz="0" w:space="0" w:color="auto" w:frame="1"/>
        </w:rPr>
        <w:t xml:space="preserve"> in the state higher </w:t>
      </w:r>
      <w:r w:rsidRPr="00246E46">
        <w:rPr>
          <w:rFonts w:eastAsia="Times New Roman" w:cs="Tahoma"/>
          <w:highlight w:val="yellow"/>
          <w:bdr w:val="none" w:sz="0" w:space="0" w:color="auto" w:frame="1"/>
        </w:rPr>
        <w:t>education system</w:t>
      </w:r>
      <w:r w:rsidRPr="00246E46">
        <w:rPr>
          <w:rFonts w:eastAsia="Times New Roman" w:cs="Tahoma"/>
          <w:bdr w:val="none" w:sz="0" w:space="0" w:color="auto" w:frame="1"/>
        </w:rPr>
        <w:t xml:space="preserve"> by </w:t>
      </w:r>
      <w:r w:rsidRPr="00246E46">
        <w:rPr>
          <w:rFonts w:eastAsia="Times New Roman" w:cs="Tahoma"/>
          <w:highlight w:val="yellow"/>
          <w:bdr w:val="none" w:sz="0" w:space="0" w:color="auto" w:frame="1"/>
        </w:rPr>
        <w:t>creating</w:t>
      </w:r>
      <w:r w:rsidRPr="00246E46">
        <w:rPr>
          <w:rFonts w:eastAsia="Times New Roman" w:cs="Tahoma"/>
          <w:bdr w:val="none" w:sz="0" w:space="0" w:color="auto" w:frame="1"/>
        </w:rPr>
        <w:t xml:space="preserve"> a facilitating </w:t>
      </w:r>
      <w:r w:rsidRPr="00246E46">
        <w:rPr>
          <w:rFonts w:eastAsia="Times New Roman" w:cs="Tahoma"/>
          <w:highlight w:val="yellow"/>
          <w:bdr w:val="none" w:sz="0" w:space="0" w:color="auto" w:frame="1"/>
        </w:rPr>
        <w:t>institutional structure for planning and monitoring</w:t>
      </w:r>
      <w:r w:rsidRPr="00246E46">
        <w:rPr>
          <w:rFonts w:eastAsia="Times New Roman" w:cs="Tahoma"/>
          <w:bdr w:val="none" w:sz="0" w:space="0" w:color="auto" w:frame="1"/>
        </w:rPr>
        <w:t xml:space="preserve"> at the </w:t>
      </w:r>
      <w:r w:rsidRPr="00246E46">
        <w:rPr>
          <w:rFonts w:eastAsia="Times New Roman" w:cs="Tahoma"/>
          <w:highlight w:val="yellow"/>
          <w:bdr w:val="none" w:sz="0" w:space="0" w:color="auto" w:frame="1"/>
        </w:rPr>
        <w:t>state level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promoting autonomy</w:t>
      </w:r>
      <w:r w:rsidRPr="00246E46">
        <w:rPr>
          <w:rFonts w:eastAsia="Times New Roman" w:cs="Tahoma"/>
          <w:bdr w:val="none" w:sz="0" w:space="0" w:color="auto" w:frame="1"/>
        </w:rPr>
        <w:t xml:space="preserve"> in State </w:t>
      </w:r>
      <w:r w:rsidRPr="00246E46">
        <w:rPr>
          <w:rFonts w:eastAsia="Times New Roman" w:cs="Tahoma"/>
          <w:highlight w:val="yellow"/>
          <w:bdr w:val="none" w:sz="0" w:space="0" w:color="auto" w:frame="1"/>
        </w:rPr>
        <w:t>Universities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improving governance in institutions</w:t>
      </w:r>
      <w:r w:rsidRPr="00246E46">
        <w:rPr>
          <w:rFonts w:eastAsia="Times New Roman" w:cs="Tahoma"/>
          <w:bdr w:val="none" w:sz="0" w:space="0" w:color="auto" w:frame="1"/>
        </w:rPr>
        <w:t>.</w:t>
      </w:r>
    </w:p>
    <w:p w:rsidR="00B42C3C" w:rsidRPr="00246E46" w:rsidRDefault="00B42C3C" w:rsidP="00246E46">
      <w:pPr>
        <w:numPr>
          <w:ilvl w:val="0"/>
          <w:numId w:val="19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Ensure </w:t>
      </w:r>
      <w:r w:rsidRPr="00246E46">
        <w:rPr>
          <w:rFonts w:eastAsia="Times New Roman" w:cs="Tahoma"/>
          <w:highlight w:val="yellow"/>
          <w:bdr w:val="none" w:sz="0" w:space="0" w:color="auto" w:frame="1"/>
        </w:rPr>
        <w:t>reforms</w:t>
      </w:r>
      <w:r w:rsidRPr="00246E46">
        <w:rPr>
          <w:rFonts w:eastAsia="Times New Roman" w:cs="Tahoma"/>
          <w:bdr w:val="none" w:sz="0" w:space="0" w:color="auto" w:frame="1"/>
        </w:rPr>
        <w:t xml:space="preserve"> in the </w:t>
      </w:r>
      <w:r w:rsidRPr="00246E46">
        <w:rPr>
          <w:rFonts w:eastAsia="Times New Roman" w:cs="Tahoma"/>
          <w:highlight w:val="yellow"/>
          <w:bdr w:val="none" w:sz="0" w:space="0" w:color="auto" w:frame="1"/>
        </w:rPr>
        <w:t>affiliation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academic</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examination systems</w:t>
      </w:r>
      <w:r w:rsidRPr="00246E46">
        <w:rPr>
          <w:rFonts w:eastAsia="Times New Roman" w:cs="Tahoma"/>
          <w:bdr w:val="none" w:sz="0" w:space="0" w:color="auto" w:frame="1"/>
        </w:rPr>
        <w:t>.</w:t>
      </w:r>
    </w:p>
    <w:p w:rsidR="00B42C3C" w:rsidRPr="00246E46" w:rsidRDefault="00B42C3C" w:rsidP="00246E46">
      <w:pPr>
        <w:numPr>
          <w:ilvl w:val="0"/>
          <w:numId w:val="19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Ensure adequate availability of quality faculty in all higher educational institutions and ensure capacity building at all levels of employment.</w:t>
      </w:r>
    </w:p>
    <w:p w:rsidR="00B42C3C" w:rsidRPr="00246E46" w:rsidRDefault="00B42C3C" w:rsidP="00246E46">
      <w:pPr>
        <w:numPr>
          <w:ilvl w:val="0"/>
          <w:numId w:val="19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Create an enabling atmosphere in the higher educational institutions to devote themselves to </w:t>
      </w:r>
      <w:r w:rsidRPr="00246E46">
        <w:rPr>
          <w:rFonts w:eastAsia="Times New Roman" w:cs="Tahoma"/>
          <w:highlight w:val="yellow"/>
          <w:bdr w:val="none" w:sz="0" w:space="0" w:color="auto" w:frame="1"/>
        </w:rPr>
        <w:t>research</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innovations</w:t>
      </w:r>
      <w:r w:rsidRPr="00246E46">
        <w:rPr>
          <w:rFonts w:eastAsia="Times New Roman" w:cs="Tahoma"/>
          <w:bdr w:val="none" w:sz="0" w:space="0" w:color="auto" w:frame="1"/>
        </w:rPr>
        <w:t>.</w:t>
      </w:r>
    </w:p>
    <w:p w:rsidR="00B42C3C" w:rsidRPr="00246E46" w:rsidRDefault="00B42C3C" w:rsidP="00246E46">
      <w:pPr>
        <w:numPr>
          <w:ilvl w:val="0"/>
          <w:numId w:val="19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Expand the institutional base by creating additional capacity in existing institutions and establishing new institutions, in order to achieve enrolment targets.</w:t>
      </w:r>
    </w:p>
    <w:p w:rsidR="00B42C3C" w:rsidRPr="00246E46" w:rsidRDefault="00B42C3C" w:rsidP="00246E46">
      <w:pPr>
        <w:numPr>
          <w:ilvl w:val="0"/>
          <w:numId w:val="191"/>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Correct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regional imbalances</w:t>
      </w:r>
      <w:r w:rsidRPr="00246E46">
        <w:rPr>
          <w:rFonts w:eastAsia="Times New Roman" w:cs="Tahoma"/>
          <w:bdr w:val="none" w:sz="0" w:space="0" w:color="auto" w:frame="1"/>
        </w:rPr>
        <w:t xml:space="preserve"> in access to higher education by </w:t>
      </w:r>
      <w:r w:rsidRPr="00246E46">
        <w:rPr>
          <w:rFonts w:eastAsia="Times New Roman" w:cs="Tahoma"/>
          <w:highlight w:val="yellow"/>
          <w:bdr w:val="none" w:sz="0" w:space="0" w:color="auto" w:frame="1"/>
        </w:rPr>
        <w:t>setting up institutions in unserved &amp; underserved areas</w:t>
      </w:r>
      <w:r w:rsidRPr="00246E46">
        <w:rPr>
          <w:rFonts w:eastAsia="Times New Roman" w:cs="Tahoma"/>
          <w:bdr w:val="none" w:sz="0" w:space="0" w:color="auto" w:frame="1"/>
        </w:rPr>
        <w:t>.</w:t>
      </w:r>
    </w:p>
    <w:p w:rsidR="00B42C3C" w:rsidRPr="00246E46" w:rsidRDefault="00B42C3C" w:rsidP="00246E46">
      <w:pPr>
        <w:numPr>
          <w:ilvl w:val="0"/>
          <w:numId w:val="19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lastRenderedPageBreak/>
        <w:t xml:space="preserve">Improve equity in higher education by providing </w:t>
      </w:r>
      <w:r w:rsidRPr="00246E46">
        <w:rPr>
          <w:rFonts w:eastAsia="Times New Roman" w:cs="Tahoma"/>
          <w:highlight w:val="yellow"/>
          <w:bdr w:val="none" w:sz="0" w:space="0" w:color="auto" w:frame="1"/>
        </w:rPr>
        <w:t>adequate opportunities</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higher education to</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SC/STs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socially and educationally backward classes</w:t>
      </w:r>
      <w:r w:rsidRPr="00246E46">
        <w:rPr>
          <w:rFonts w:eastAsia="Times New Roman" w:cs="Tahoma"/>
          <w:bdr w:val="none" w:sz="0" w:space="0" w:color="auto" w:frame="1"/>
        </w:rPr>
        <w:t>; promote in</w:t>
      </w:r>
      <w:r w:rsidRPr="00246E46">
        <w:rPr>
          <w:rFonts w:eastAsia="Times New Roman" w:cs="Tahoma"/>
          <w:highlight w:val="yellow"/>
          <w:bdr w:val="none" w:sz="0" w:space="0" w:color="auto" w:frame="1"/>
        </w:rPr>
        <w:t>clusion of women, minorities, and differently abled persons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pib.</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35"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2 Topic:</w:t>
      </w:r>
      <w:r w:rsidRPr="00246E46">
        <w:rPr>
          <w:rFonts w:eastAsia="Times New Roman" w:cs="Tahoma"/>
          <w:i/>
          <w:iCs/>
          <w:bdr w:val="none" w:sz="0" w:space="0" w:color="auto" w:frame="1"/>
        </w:rPr>
        <w:t> Statutory, regulatory and various quasi-judicial bodies.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u w:val="single"/>
          <w:bdr w:val="none" w:sz="0" w:space="0" w:color="auto" w:frame="1"/>
        </w:rPr>
        <w:t xml:space="preserve">31st Meeting of the </w:t>
      </w:r>
      <w:r w:rsidRPr="00246E46">
        <w:rPr>
          <w:rFonts w:eastAsia="Times New Roman" w:cs="Tahoma"/>
          <w:b/>
          <w:bCs/>
          <w:highlight w:val="green"/>
          <w:u w:val="single"/>
          <w:bdr w:val="none" w:sz="0" w:space="0" w:color="auto" w:frame="1"/>
        </w:rPr>
        <w:t>Central Consumer Protection Coun</w:t>
      </w:r>
      <w:r w:rsidRPr="00246E46">
        <w:rPr>
          <w:rFonts w:eastAsia="Times New Roman" w:cs="Tahoma"/>
          <w:b/>
          <w:bCs/>
          <w:u w:val="single"/>
          <w:bdr w:val="none" w:sz="0" w:space="0" w:color="auto" w:frame="1"/>
        </w:rPr>
        <w:t>cil</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Shri Ram Vilas Paswan, Union Minister of Consumer Affairs, Food and Public Distribution, chaired the 31st Meeting of the Central Consumer Protection Council held recently.</w:t>
      </w:r>
    </w:p>
    <w:p w:rsidR="00B42C3C" w:rsidRPr="00246E46" w:rsidRDefault="00B42C3C" w:rsidP="00246E46">
      <w:pPr>
        <w:numPr>
          <w:ilvl w:val="0"/>
          <w:numId w:val="19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topics discussed in the meeting included the points put forth by the Members on challenges in combating adulteration, strengthening the enforcement machinery and testing Infrastructure, training and capacity Building of all stakeholders.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Consumer Protection </w:t>
      </w:r>
      <w:r w:rsidRPr="00246E46">
        <w:rPr>
          <w:rFonts w:eastAsia="Times New Roman" w:cs="Tahoma"/>
          <w:highlight w:val="green"/>
          <w:bdr w:val="none" w:sz="0" w:space="0" w:color="auto" w:frame="1"/>
        </w:rPr>
        <w:t>Councils</w:t>
      </w:r>
      <w:r w:rsidRPr="00246E46">
        <w:rPr>
          <w:rFonts w:eastAsia="Times New Roman" w:cs="Tahoma"/>
          <w:bdr w:val="none" w:sz="0" w:space="0" w:color="auto" w:frame="1"/>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Consumer Protection Act</w:t>
      </w:r>
      <w:r w:rsidRPr="00246E46">
        <w:rPr>
          <w:rFonts w:eastAsia="Times New Roman" w:cs="Tahoma"/>
          <w:bdr w:val="none" w:sz="0" w:space="0" w:color="auto" w:frame="1"/>
        </w:rPr>
        <w:t xml:space="preserve"> postulates </w:t>
      </w:r>
      <w:r w:rsidRPr="00246E46">
        <w:rPr>
          <w:rFonts w:eastAsia="Times New Roman" w:cs="Tahoma"/>
          <w:highlight w:val="yellow"/>
          <w:bdr w:val="none" w:sz="0" w:space="0" w:color="auto" w:frame="1"/>
        </w:rPr>
        <w:t>establishment</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Consumer Protection Councils</w:t>
      </w:r>
      <w:r w:rsidRPr="00246E46">
        <w:rPr>
          <w:rFonts w:eastAsia="Times New Roman" w:cs="Tahoma"/>
          <w:bdr w:val="none" w:sz="0" w:space="0" w:color="auto" w:frame="1"/>
        </w:rPr>
        <w:t xml:space="preserve"> at the </w:t>
      </w:r>
      <w:r w:rsidRPr="00246E46">
        <w:rPr>
          <w:rFonts w:eastAsia="Times New Roman" w:cs="Tahoma"/>
          <w:highlight w:val="yellow"/>
          <w:bdr w:val="none" w:sz="0" w:space="0" w:color="auto" w:frame="1"/>
        </w:rPr>
        <w:t>Central</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State levels</w:t>
      </w:r>
      <w:r w:rsidRPr="00246E46">
        <w:rPr>
          <w:rFonts w:eastAsia="Times New Roman" w:cs="Tahoma"/>
          <w:bdr w:val="none" w:sz="0" w:space="0" w:color="auto" w:frame="1"/>
        </w:rPr>
        <w:t xml:space="preserve"> for the purpose of </w:t>
      </w:r>
      <w:r w:rsidRPr="00246E46">
        <w:rPr>
          <w:rFonts w:eastAsia="Times New Roman" w:cs="Tahoma"/>
          <w:highlight w:val="yellow"/>
          <w:bdr w:val="none" w:sz="0" w:space="0" w:color="auto" w:frame="1"/>
        </w:rPr>
        <w:t>spreading consumer awareness</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objects</w:t>
      </w:r>
      <w:r w:rsidRPr="00246E46">
        <w:rPr>
          <w:rFonts w:eastAsia="Times New Roman" w:cs="Tahoma"/>
          <w:bdr w:val="none" w:sz="0" w:space="0" w:color="auto" w:frame="1"/>
        </w:rPr>
        <w:t xml:space="preserve"> of the Councils, as per the Act, shall be to </w:t>
      </w:r>
      <w:r w:rsidRPr="00246E46">
        <w:rPr>
          <w:rFonts w:eastAsia="Times New Roman" w:cs="Tahoma"/>
          <w:highlight w:val="yellow"/>
          <w:bdr w:val="none" w:sz="0" w:space="0" w:color="auto" w:frame="1"/>
        </w:rPr>
        <w:t>promote</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protect</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rights</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consumers</w:t>
      </w:r>
      <w:r w:rsidRPr="00246E46">
        <w:rPr>
          <w:rFonts w:eastAsia="Times New Roman" w:cs="Tahoma"/>
          <w:bdr w:val="none" w:sz="0" w:space="0" w:color="auto" w:frame="1"/>
        </w:rPr>
        <w:t xml:space="preserve"> such as:</w:t>
      </w:r>
    </w:p>
    <w:p w:rsidR="00B42C3C" w:rsidRPr="00246E46" w:rsidRDefault="00B42C3C" w:rsidP="00246E46">
      <w:pPr>
        <w:numPr>
          <w:ilvl w:val="0"/>
          <w:numId w:val="19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right to be </w:t>
      </w:r>
      <w:r w:rsidRPr="00246E46">
        <w:rPr>
          <w:rFonts w:eastAsia="Times New Roman" w:cs="Tahoma"/>
          <w:highlight w:val="yellow"/>
          <w:bdr w:val="none" w:sz="0" w:space="0" w:color="auto" w:frame="1"/>
        </w:rPr>
        <w:t>protected</w:t>
      </w:r>
      <w:r w:rsidRPr="00246E46">
        <w:rPr>
          <w:rFonts w:eastAsia="Times New Roman" w:cs="Tahoma"/>
          <w:bdr w:val="none" w:sz="0" w:space="0" w:color="auto" w:frame="1"/>
        </w:rPr>
        <w:t xml:space="preserve"> against the </w:t>
      </w:r>
      <w:r w:rsidRPr="00246E46">
        <w:rPr>
          <w:rFonts w:eastAsia="Times New Roman" w:cs="Tahoma"/>
          <w:highlight w:val="yellow"/>
          <w:bdr w:val="none" w:sz="0" w:space="0" w:color="auto" w:frame="1"/>
        </w:rPr>
        <w:t>marketing of goods and services</w:t>
      </w:r>
      <w:r w:rsidRPr="00246E46">
        <w:rPr>
          <w:rFonts w:eastAsia="Times New Roman" w:cs="Tahoma"/>
          <w:bdr w:val="none" w:sz="0" w:space="0" w:color="auto" w:frame="1"/>
        </w:rPr>
        <w:t xml:space="preserve"> which are </w:t>
      </w:r>
      <w:r w:rsidRPr="00246E46">
        <w:rPr>
          <w:rFonts w:eastAsia="Times New Roman" w:cs="Tahoma"/>
          <w:highlight w:val="yellow"/>
          <w:bdr w:val="none" w:sz="0" w:space="0" w:color="auto" w:frame="1"/>
        </w:rPr>
        <w:t>hazardous</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life</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property</w:t>
      </w:r>
      <w:r w:rsidRPr="00246E46">
        <w:rPr>
          <w:rFonts w:eastAsia="Times New Roman" w:cs="Tahoma"/>
          <w:bdr w:val="none" w:sz="0" w:space="0" w:color="auto" w:frame="1"/>
        </w:rPr>
        <w:t>.</w:t>
      </w:r>
    </w:p>
    <w:p w:rsidR="00B42C3C" w:rsidRPr="00246E46" w:rsidRDefault="00B42C3C" w:rsidP="00246E46">
      <w:pPr>
        <w:numPr>
          <w:ilvl w:val="0"/>
          <w:numId w:val="19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right to be informed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about the quality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quantity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potency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purity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standard</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price of goods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or services</w:t>
      </w:r>
      <w:r w:rsidRPr="00246E46">
        <w:rPr>
          <w:rFonts w:eastAsia="Times New Roman" w:cs="Tahoma"/>
          <w:bdr w:val="none" w:sz="0" w:space="0" w:color="auto" w:frame="1"/>
        </w:rPr>
        <w:t xml:space="preserve">, as the case may be so as to </w:t>
      </w:r>
      <w:r w:rsidRPr="00246E46">
        <w:rPr>
          <w:rFonts w:eastAsia="Times New Roman" w:cs="Tahoma"/>
          <w:highlight w:val="yellow"/>
          <w:bdr w:val="none" w:sz="0" w:space="0" w:color="auto" w:frame="1"/>
        </w:rPr>
        <w:t>protect</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consumer against unfair trade practices</w:t>
      </w:r>
      <w:r w:rsidRPr="00246E46">
        <w:rPr>
          <w:rFonts w:eastAsia="Times New Roman" w:cs="Tahoma"/>
          <w:bdr w:val="none" w:sz="0" w:space="0" w:color="auto" w:frame="1"/>
        </w:rPr>
        <w:t>.</w:t>
      </w:r>
    </w:p>
    <w:p w:rsidR="00B42C3C" w:rsidRPr="00246E46" w:rsidRDefault="00B42C3C" w:rsidP="00246E46">
      <w:pPr>
        <w:numPr>
          <w:ilvl w:val="0"/>
          <w:numId w:val="19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right to be assured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wherever possible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access</w:t>
      </w:r>
      <w:r w:rsidRPr="00246E46">
        <w:rPr>
          <w:rFonts w:eastAsia="Times New Roman" w:cs="Tahoma"/>
          <w:bdr w:val="none" w:sz="0" w:space="0" w:color="auto" w:frame="1"/>
        </w:rPr>
        <w:t xml:space="preserve"> to a variety of </w:t>
      </w:r>
      <w:r w:rsidRPr="00246E46">
        <w:rPr>
          <w:rFonts w:eastAsia="Times New Roman" w:cs="Tahoma"/>
          <w:highlight w:val="yellow"/>
          <w:bdr w:val="none" w:sz="0" w:space="0" w:color="auto" w:frame="1"/>
        </w:rPr>
        <w:t>goods and services</w:t>
      </w:r>
      <w:r w:rsidRPr="00246E46">
        <w:rPr>
          <w:rFonts w:eastAsia="Times New Roman" w:cs="Tahoma"/>
          <w:bdr w:val="none" w:sz="0" w:space="0" w:color="auto" w:frame="1"/>
        </w:rPr>
        <w:t xml:space="preserve"> at </w:t>
      </w:r>
      <w:r w:rsidRPr="00246E46">
        <w:rPr>
          <w:rFonts w:eastAsia="Times New Roman" w:cs="Tahoma"/>
          <w:highlight w:val="yellow"/>
          <w:bdr w:val="none" w:sz="0" w:space="0" w:color="auto" w:frame="1"/>
        </w:rPr>
        <w:t>competitive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prices</w:t>
      </w:r>
      <w:r w:rsidRPr="00246E46">
        <w:rPr>
          <w:rFonts w:eastAsia="Times New Roman" w:cs="Tahoma"/>
          <w:bdr w:val="none" w:sz="0" w:space="0" w:color="auto" w:frame="1"/>
        </w:rPr>
        <w:t>.</w:t>
      </w:r>
    </w:p>
    <w:p w:rsidR="00B42C3C" w:rsidRPr="00246E46" w:rsidRDefault="00B42C3C" w:rsidP="00246E46">
      <w:pPr>
        <w:numPr>
          <w:ilvl w:val="0"/>
          <w:numId w:val="19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right to be heard</w:t>
      </w:r>
      <w:r w:rsidRPr="00246E46">
        <w:rPr>
          <w:rFonts w:eastAsia="Times New Roman" w:cs="Tahoma"/>
          <w:bdr w:val="none" w:sz="0" w:space="0" w:color="auto" w:frame="1"/>
        </w:rPr>
        <w:t xml:space="preserve"> and to be assured that </w:t>
      </w:r>
      <w:r w:rsidRPr="00246E46">
        <w:rPr>
          <w:rFonts w:eastAsia="Times New Roman" w:cs="Tahoma"/>
          <w:highlight w:val="yellow"/>
          <w:bdr w:val="none" w:sz="0" w:space="0" w:color="auto" w:frame="1"/>
        </w:rPr>
        <w:t>consumer’s interests</w:t>
      </w:r>
      <w:r w:rsidRPr="00246E46">
        <w:rPr>
          <w:rFonts w:eastAsia="Times New Roman" w:cs="Tahoma"/>
          <w:bdr w:val="none" w:sz="0" w:space="0" w:color="auto" w:frame="1"/>
        </w:rPr>
        <w:t xml:space="preserve"> will </w:t>
      </w:r>
      <w:r w:rsidRPr="00246E46">
        <w:rPr>
          <w:rFonts w:eastAsia="Times New Roman" w:cs="Tahoma"/>
          <w:highlight w:val="yellow"/>
          <w:bdr w:val="none" w:sz="0" w:space="0" w:color="auto" w:frame="1"/>
        </w:rPr>
        <w:t>receive due consideration</w:t>
      </w:r>
      <w:r w:rsidRPr="00246E46">
        <w:rPr>
          <w:rFonts w:eastAsia="Times New Roman" w:cs="Tahoma"/>
          <w:bdr w:val="none" w:sz="0" w:space="0" w:color="auto" w:frame="1"/>
        </w:rPr>
        <w:t xml:space="preserve"> at </w:t>
      </w:r>
      <w:r w:rsidRPr="00246E46">
        <w:rPr>
          <w:rFonts w:eastAsia="Times New Roman" w:cs="Tahoma"/>
          <w:highlight w:val="yellow"/>
          <w:bdr w:val="none" w:sz="0" w:space="0" w:color="auto" w:frame="1"/>
        </w:rPr>
        <w:t>appropriate forums</w:t>
      </w:r>
      <w:r w:rsidRPr="00246E46">
        <w:rPr>
          <w:rFonts w:eastAsia="Times New Roman" w:cs="Tahoma"/>
          <w:bdr w:val="none" w:sz="0" w:space="0" w:color="auto" w:frame="1"/>
        </w:rPr>
        <w:t>.</w:t>
      </w:r>
    </w:p>
    <w:p w:rsidR="00B42C3C" w:rsidRPr="00246E46" w:rsidRDefault="00B42C3C" w:rsidP="00246E46">
      <w:pPr>
        <w:numPr>
          <w:ilvl w:val="0"/>
          <w:numId w:val="19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right to </w:t>
      </w:r>
      <w:r w:rsidRPr="00246E46">
        <w:rPr>
          <w:rFonts w:eastAsia="Times New Roman" w:cs="Tahoma"/>
          <w:highlight w:val="yellow"/>
          <w:bdr w:val="none" w:sz="0" w:space="0" w:color="auto" w:frame="1"/>
        </w:rPr>
        <w:t>seek redressal against unfair trade practices</w:t>
      </w:r>
      <w:r w:rsidRPr="00246E46">
        <w:rPr>
          <w:rFonts w:eastAsia="Times New Roman" w:cs="Tahoma"/>
          <w:bdr w:val="none" w:sz="0" w:space="0" w:color="auto" w:frame="1"/>
        </w:rPr>
        <w:t xml:space="preserve"> or </w:t>
      </w:r>
      <w:r w:rsidRPr="00246E46">
        <w:rPr>
          <w:rFonts w:eastAsia="Times New Roman" w:cs="Tahoma"/>
          <w:highlight w:val="yellow"/>
          <w:bdr w:val="none" w:sz="0" w:space="0" w:color="auto" w:frame="1"/>
        </w:rPr>
        <w:t>restrictive trade practices</w:t>
      </w:r>
      <w:r w:rsidRPr="00246E46">
        <w:rPr>
          <w:rFonts w:eastAsia="Times New Roman" w:cs="Tahoma"/>
          <w:bdr w:val="none" w:sz="0" w:space="0" w:color="auto" w:frame="1"/>
        </w:rPr>
        <w:t xml:space="preserve"> or </w:t>
      </w:r>
      <w:r w:rsidRPr="00246E46">
        <w:rPr>
          <w:rFonts w:eastAsia="Times New Roman" w:cs="Tahoma"/>
          <w:highlight w:val="yellow"/>
          <w:bdr w:val="none" w:sz="0" w:space="0" w:color="auto" w:frame="1"/>
        </w:rPr>
        <w:t>unscrupulous exploitation of consumers</w:t>
      </w:r>
      <w:r w:rsidRPr="00246E46">
        <w:rPr>
          <w:rFonts w:eastAsia="Times New Roman" w:cs="Tahoma"/>
          <w:bdr w:val="none" w:sz="0" w:space="0" w:color="auto" w:frame="1"/>
        </w:rPr>
        <w:t>.</w:t>
      </w:r>
    </w:p>
    <w:p w:rsidR="00B42C3C" w:rsidRPr="00246E46" w:rsidRDefault="00B42C3C" w:rsidP="00246E46">
      <w:pPr>
        <w:numPr>
          <w:ilvl w:val="0"/>
          <w:numId w:val="19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right to </w:t>
      </w:r>
      <w:r w:rsidRPr="00246E46">
        <w:rPr>
          <w:rFonts w:eastAsia="Times New Roman" w:cs="Tahoma"/>
          <w:highlight w:val="yellow"/>
          <w:bdr w:val="none" w:sz="0" w:space="0" w:color="auto" w:frame="1"/>
        </w:rPr>
        <w:t>consumer education</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green"/>
          <w:bdr w:val="none" w:sz="0" w:space="0" w:color="auto" w:frame="1"/>
        </w:rPr>
        <w:t>Central</w:t>
      </w:r>
      <w:r w:rsidRPr="00246E46">
        <w:rPr>
          <w:rFonts w:eastAsia="Times New Roman" w:cs="Tahoma"/>
          <w:bdr w:val="none" w:sz="0" w:space="0" w:color="auto" w:frame="1"/>
        </w:rPr>
        <w:t xml:space="preserve"> Consumer Protection </w:t>
      </w:r>
      <w:r w:rsidRPr="00246E46">
        <w:rPr>
          <w:rFonts w:eastAsia="Times New Roman" w:cs="Tahoma"/>
          <w:highlight w:val="green"/>
          <w:bdr w:val="none" w:sz="0" w:space="0" w:color="auto" w:frame="1"/>
        </w:rPr>
        <w:t>Council</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Consumer Protection </w:t>
      </w:r>
      <w:r w:rsidRPr="00246E46">
        <w:rPr>
          <w:rFonts w:eastAsia="Times New Roman" w:cs="Tahoma"/>
          <w:highlight w:val="yellow"/>
          <w:bdr w:val="none" w:sz="0" w:space="0" w:color="auto" w:frame="1"/>
        </w:rPr>
        <w:t>Act empowers</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Central</w:t>
      </w:r>
      <w:r w:rsidRPr="00246E46">
        <w:rPr>
          <w:rFonts w:eastAsia="Times New Roman" w:cs="Tahoma"/>
          <w:bdr w:val="none" w:sz="0" w:space="0" w:color="auto" w:frame="1"/>
        </w:rPr>
        <w:t xml:space="preserve"> Government to </w:t>
      </w:r>
      <w:r w:rsidRPr="00246E46">
        <w:rPr>
          <w:rFonts w:eastAsia="Times New Roman" w:cs="Tahoma"/>
          <w:highlight w:val="yellow"/>
          <w:bdr w:val="none" w:sz="0" w:space="0" w:color="auto" w:frame="1"/>
        </w:rPr>
        <w:t>establish</w:t>
      </w:r>
      <w:r w:rsidRPr="00246E46">
        <w:rPr>
          <w:rFonts w:eastAsia="Times New Roman" w:cs="Tahoma"/>
          <w:bdr w:val="none" w:sz="0" w:space="0" w:color="auto" w:frame="1"/>
        </w:rPr>
        <w:t xml:space="preserve"> a </w:t>
      </w:r>
      <w:r w:rsidRPr="00246E46">
        <w:rPr>
          <w:rFonts w:eastAsia="Times New Roman" w:cs="Tahoma"/>
          <w:highlight w:val="yellow"/>
          <w:bdr w:val="none" w:sz="0" w:space="0" w:color="auto" w:frame="1"/>
        </w:rPr>
        <w:t>Central Consumer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 xml:space="preserve">Protection Council </w:t>
      </w:r>
      <w:r w:rsidRPr="00246E46">
        <w:rPr>
          <w:rFonts w:eastAsia="Times New Roman" w:cs="Tahoma"/>
          <w:bdr w:val="none" w:sz="0" w:space="0" w:color="auto" w:frame="1"/>
        </w:rPr>
        <w:t xml:space="preserve">consisting of the </w:t>
      </w:r>
      <w:r w:rsidRPr="00246E46">
        <w:rPr>
          <w:rFonts w:eastAsia="Times New Roman" w:cs="Tahoma"/>
          <w:highlight w:val="yellow"/>
          <w:bdr w:val="none" w:sz="0" w:space="0" w:color="auto" w:frame="1"/>
        </w:rPr>
        <w:t>Minister in charge of consumer affairs</w:t>
      </w:r>
      <w:r w:rsidRPr="00246E46">
        <w:rPr>
          <w:rFonts w:eastAsia="Times New Roman" w:cs="Tahoma"/>
          <w:bdr w:val="none" w:sz="0" w:space="0" w:color="auto" w:frame="1"/>
        </w:rPr>
        <w:t xml:space="preserve"> in the Central Government as its </w:t>
      </w:r>
      <w:r w:rsidRPr="00246E46">
        <w:rPr>
          <w:rFonts w:eastAsia="Times New Roman" w:cs="Tahoma"/>
          <w:highlight w:val="yellow"/>
          <w:bdr w:val="none" w:sz="0" w:space="0" w:color="auto" w:frame="1"/>
        </w:rPr>
        <w:t>Chairman</w:t>
      </w:r>
      <w:r w:rsidRPr="00246E46">
        <w:rPr>
          <w:rFonts w:eastAsia="Times New Roman" w:cs="Tahoma"/>
          <w:bdr w:val="none" w:sz="0" w:space="0" w:color="auto" w:frame="1"/>
        </w:rPr>
        <w:t xml:space="preserve"> and such </w:t>
      </w:r>
      <w:r w:rsidRPr="00246E46">
        <w:rPr>
          <w:rFonts w:eastAsia="Times New Roman" w:cs="Tahoma"/>
          <w:highlight w:val="yellow"/>
          <w:bdr w:val="none" w:sz="0" w:space="0" w:color="auto" w:frame="1"/>
        </w:rPr>
        <w:t>number</w:t>
      </w:r>
      <w:r w:rsidRPr="00246E46">
        <w:rPr>
          <w:rFonts w:eastAsia="Times New Roman" w:cs="Tahoma"/>
          <w:bdr w:val="none" w:sz="0" w:space="0" w:color="auto" w:frame="1"/>
        </w:rPr>
        <w:t xml:space="preserve"> of other </w:t>
      </w:r>
      <w:r w:rsidRPr="00246E46">
        <w:rPr>
          <w:rFonts w:eastAsia="Times New Roman" w:cs="Tahoma"/>
          <w:highlight w:val="yellow"/>
          <w:bdr w:val="none" w:sz="0" w:space="0" w:color="auto" w:frame="1"/>
        </w:rPr>
        <w:t>official</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non-official members</w:t>
      </w:r>
      <w:r w:rsidRPr="00246E46">
        <w:rPr>
          <w:rFonts w:eastAsia="Times New Roman" w:cs="Tahoma"/>
          <w:bdr w:val="none" w:sz="0" w:space="0" w:color="auto" w:frame="1"/>
        </w:rPr>
        <w:t xml:space="preserve"> representing such interests </w:t>
      </w:r>
      <w:r w:rsidRPr="00246E46">
        <w:rPr>
          <w:rFonts w:eastAsia="Times New Roman" w:cs="Tahoma"/>
          <w:highlight w:val="yellow"/>
          <w:bdr w:val="none" w:sz="0" w:space="0" w:color="auto" w:frame="1"/>
        </w:rPr>
        <w:t>as</w:t>
      </w:r>
      <w:r w:rsidRPr="00246E46">
        <w:rPr>
          <w:rFonts w:eastAsia="Times New Roman" w:cs="Tahoma"/>
          <w:bdr w:val="none" w:sz="0" w:space="0" w:color="auto" w:frame="1"/>
        </w:rPr>
        <w:t xml:space="preserve"> may be </w:t>
      </w:r>
      <w:r w:rsidRPr="00246E46">
        <w:rPr>
          <w:rFonts w:eastAsia="Times New Roman" w:cs="Tahoma"/>
          <w:highlight w:val="yellow"/>
          <w:bdr w:val="none" w:sz="0" w:space="0" w:color="auto" w:frame="1"/>
        </w:rPr>
        <w:t>prescribed</w:t>
      </w:r>
      <w:r w:rsidRPr="00246E46">
        <w:rPr>
          <w:rFonts w:eastAsia="Times New Roman" w:cs="Tahoma"/>
          <w:bdr w:val="none" w:sz="0" w:space="0" w:color="auto" w:frame="1"/>
        </w:rPr>
        <w:t>.</w:t>
      </w:r>
    </w:p>
    <w:p w:rsidR="00B42C3C" w:rsidRPr="00246E46" w:rsidRDefault="00B42C3C" w:rsidP="00246E46">
      <w:pPr>
        <w:numPr>
          <w:ilvl w:val="0"/>
          <w:numId w:val="19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Under the Consumer Protection Council Rules 1987, the </w:t>
      </w:r>
      <w:r w:rsidRPr="00246E46">
        <w:rPr>
          <w:rFonts w:eastAsia="Times New Roman" w:cs="Tahoma"/>
          <w:highlight w:val="yellow"/>
          <w:bdr w:val="none" w:sz="0" w:space="0" w:color="auto" w:frame="1"/>
        </w:rPr>
        <w:t>membership of the Council is restricted</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150 members</w:t>
      </w:r>
      <w:r w:rsidRPr="00246E46">
        <w:rPr>
          <w:rFonts w:eastAsia="Times New Roman" w:cs="Tahoma"/>
          <w:bdr w:val="none" w:sz="0" w:space="0" w:color="auto" w:frame="1"/>
        </w:rPr>
        <w:t xml:space="preserve"> including the Central Minister in charge of Consumer Affairs as the Chairman. The </w:t>
      </w:r>
      <w:r w:rsidRPr="00246E46">
        <w:rPr>
          <w:rFonts w:eastAsia="Times New Roman" w:cs="Tahoma"/>
          <w:highlight w:val="yellow"/>
          <w:bdr w:val="none" w:sz="0" w:space="0" w:color="auto" w:frame="1"/>
        </w:rPr>
        <w:t>term</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Council</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three years</w:t>
      </w:r>
      <w:r w:rsidRPr="00246E46">
        <w:rPr>
          <w:rFonts w:eastAsia="Times New Roman" w:cs="Tahoma"/>
          <w:bdr w:val="none" w:sz="0" w:space="0" w:color="auto" w:frame="1"/>
        </w:rPr>
        <w:t>.</w:t>
      </w:r>
    </w:p>
    <w:p w:rsidR="00B42C3C" w:rsidRPr="00246E46" w:rsidRDefault="00B42C3C" w:rsidP="00246E46">
      <w:pPr>
        <w:numPr>
          <w:ilvl w:val="0"/>
          <w:numId w:val="19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To monitor the implementation of the recommendations of the Council, the Central Government may constitute a standing working group from amongst the members of the council under the Chairmanship of the Member Secretary of the Council.</w:t>
      </w:r>
    </w:p>
    <w:p w:rsidR="00B42C3C" w:rsidRPr="00246E46" w:rsidRDefault="00B42C3C" w:rsidP="00246E46">
      <w:pPr>
        <w:numPr>
          <w:ilvl w:val="0"/>
          <w:numId w:val="19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Council shall meet as and when necessary, but at least one meeting of the Council shall be held at such time and place as the Chairman may think fit.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pib.</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36"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lastRenderedPageBreak/>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2 Topic; </w:t>
      </w:r>
      <w:r w:rsidRPr="00246E46">
        <w:rPr>
          <w:rFonts w:eastAsia="Times New Roman" w:cs="Tahoma"/>
          <w:i/>
          <w:iCs/>
          <w:bdr w:val="none" w:sz="0" w:space="0" w:color="auto" w:frame="1"/>
        </w:rPr>
        <w:t>Government policies and interventions for development in various sectors and issues arising out of their design and implementation.</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 xml:space="preserve">PM launches </w:t>
      </w:r>
      <w:r w:rsidRPr="00246E46">
        <w:rPr>
          <w:rFonts w:eastAsia="Times New Roman" w:cs="Tahoma"/>
          <w:b/>
          <w:bCs/>
          <w:i/>
          <w:iCs/>
          <w:highlight w:val="cyan"/>
          <w:u w:val="single"/>
          <w:bdr w:val="none" w:sz="0" w:space="0" w:color="auto" w:frame="1"/>
        </w:rPr>
        <w:t>projects</w:t>
      </w:r>
      <w:r w:rsidRPr="00246E46">
        <w:rPr>
          <w:rFonts w:eastAsia="Times New Roman" w:cs="Tahoma"/>
          <w:b/>
          <w:bCs/>
          <w:i/>
          <w:iCs/>
          <w:u w:val="single"/>
          <w:bdr w:val="none" w:sz="0" w:space="0" w:color="auto" w:frame="1"/>
        </w:rPr>
        <w:t xml:space="preserve"> related to </w:t>
      </w:r>
      <w:r w:rsidRPr="00246E46">
        <w:rPr>
          <w:rFonts w:eastAsia="Times New Roman" w:cs="Tahoma"/>
          <w:b/>
          <w:bCs/>
          <w:i/>
          <w:iCs/>
          <w:highlight w:val="green"/>
          <w:u w:val="single"/>
          <w:bdr w:val="none" w:sz="0" w:space="0" w:color="auto" w:frame="1"/>
        </w:rPr>
        <w:t>SAUNI Yojana</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Phase I</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SAUNI</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Saurashtra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Narmada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Avtaran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Irrigation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project</w:t>
      </w:r>
      <w:r w:rsidRPr="00246E46">
        <w:rPr>
          <w:rFonts w:eastAsia="Times New Roman" w:cs="Tahoma"/>
          <w:bdr w:val="none" w:sz="0" w:space="0" w:color="auto" w:frame="1"/>
        </w:rPr>
        <w:t xml:space="preserve"> was recently dedicated to the Nation. This is the second milestone in the Rs 12,000 crore </w:t>
      </w:r>
      <w:r w:rsidRPr="00246E46">
        <w:rPr>
          <w:rFonts w:eastAsia="Times New Roman" w:cs="Tahoma"/>
          <w:highlight w:val="yellow"/>
          <w:bdr w:val="none" w:sz="0" w:space="0" w:color="auto" w:frame="1"/>
        </w:rPr>
        <w:t>project</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pump Narmada water in 115 dams of arid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Saurashtra region</w:t>
      </w:r>
      <w:r w:rsidRPr="00246E46">
        <w:rPr>
          <w:rFonts w:eastAsia="Times New Roman" w:cs="Tahoma"/>
          <w:bdr w:val="none" w:sz="0" w:space="0" w:color="auto" w:frame="1"/>
        </w:rPr>
        <w:t xml:space="preserve"> after the PM dedicated to public phase-I of the Link-I canal in August last year.</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What is the SAUNI Yojana?</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project is </w:t>
      </w:r>
      <w:r w:rsidRPr="00246E46">
        <w:rPr>
          <w:rFonts w:eastAsia="Times New Roman" w:cs="Tahoma"/>
          <w:highlight w:val="yellow"/>
          <w:bdr w:val="none" w:sz="0" w:space="0" w:color="auto" w:frame="1"/>
        </w:rPr>
        <w:t>not a part of the Narmada project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but</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based on it</w:t>
      </w:r>
      <w:r w:rsidRPr="00246E46">
        <w:rPr>
          <w:rFonts w:eastAsia="Times New Roman" w:cs="Tahoma"/>
          <w:bdr w:val="none" w:sz="0" w:space="0" w:color="auto" w:frame="1"/>
        </w:rPr>
        <w:t xml:space="preserve">. 1 MAFT (million acre feet) flood </w:t>
      </w:r>
      <w:r w:rsidRPr="00246E46">
        <w:rPr>
          <w:rFonts w:eastAsia="Times New Roman" w:cs="Tahoma"/>
          <w:highlight w:val="yellow"/>
          <w:bdr w:val="none" w:sz="0" w:space="0" w:color="auto" w:frame="1"/>
        </w:rPr>
        <w:t>water</w:t>
      </w:r>
      <w:r w:rsidRPr="00246E46">
        <w:rPr>
          <w:rFonts w:eastAsia="Times New Roman" w:cs="Tahoma"/>
          <w:bdr w:val="none" w:sz="0" w:space="0" w:color="auto" w:frame="1"/>
        </w:rPr>
        <w:t xml:space="preserve"> has been </w:t>
      </w:r>
      <w:r w:rsidRPr="00246E46">
        <w:rPr>
          <w:rFonts w:eastAsia="Times New Roman" w:cs="Tahoma"/>
          <w:highlight w:val="yellow"/>
          <w:bdr w:val="none" w:sz="0" w:space="0" w:color="auto" w:frame="1"/>
        </w:rPr>
        <w:t>allotted to Saurashtra</w:t>
      </w:r>
      <w:r w:rsidRPr="00246E46">
        <w:rPr>
          <w:rFonts w:eastAsia="Times New Roman" w:cs="Tahoma"/>
          <w:bdr w:val="none" w:sz="0" w:space="0" w:color="auto" w:frame="1"/>
        </w:rPr>
        <w:t xml:space="preserve"> by the </w:t>
      </w:r>
      <w:r w:rsidRPr="00246E46">
        <w:rPr>
          <w:rFonts w:eastAsia="Times New Roman" w:cs="Tahoma"/>
          <w:highlight w:val="yellow"/>
          <w:bdr w:val="none" w:sz="0" w:space="0" w:color="auto" w:frame="1"/>
        </w:rPr>
        <w:t>state</w:t>
      </w:r>
      <w:r w:rsidRPr="00246E46">
        <w:rPr>
          <w:rFonts w:eastAsia="Times New Roman" w:cs="Tahoma"/>
          <w:bdr w:val="none" w:sz="0" w:space="0" w:color="auto" w:frame="1"/>
        </w:rPr>
        <w:t xml:space="preserve"> government and this </w:t>
      </w:r>
      <w:r w:rsidRPr="00246E46">
        <w:rPr>
          <w:rFonts w:eastAsia="Times New Roman" w:cs="Tahoma"/>
          <w:highlight w:val="yellow"/>
          <w:bdr w:val="none" w:sz="0" w:space="0" w:color="auto" w:frame="1"/>
        </w:rPr>
        <w:t>water will be pumped to major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reservoirs</w:t>
      </w:r>
      <w:r w:rsidRPr="00246E46">
        <w:rPr>
          <w:rFonts w:eastAsia="Times New Roman" w:cs="Tahoma"/>
          <w:bdr w:val="none" w:sz="0" w:space="0" w:color="auto" w:frame="1"/>
        </w:rPr>
        <w:t xml:space="preserve"> in the </w:t>
      </w:r>
      <w:r w:rsidRPr="00246E46">
        <w:rPr>
          <w:rFonts w:eastAsia="Times New Roman" w:cs="Tahoma"/>
          <w:highlight w:val="yellow"/>
          <w:bdr w:val="none" w:sz="0" w:space="0" w:color="auto" w:frame="1"/>
        </w:rPr>
        <w:t>region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under</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SAUNI Yojna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Unlike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traditional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irrigation projects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SAUNI</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technically</w:t>
      </w:r>
      <w:r w:rsidRPr="00246E46">
        <w:rPr>
          <w:rFonts w:eastAsia="Times New Roman" w:cs="Tahoma"/>
          <w:bdr w:val="none" w:sz="0" w:space="0" w:color="auto" w:frame="1"/>
        </w:rPr>
        <w:t xml:space="preserve"> a ‘</w:t>
      </w:r>
      <w:r w:rsidRPr="00246E46">
        <w:rPr>
          <w:rFonts w:eastAsia="Times New Roman" w:cs="Tahoma"/>
          <w:highlight w:val="yellow"/>
          <w:bdr w:val="none" w:sz="0" w:space="0" w:color="auto" w:frame="1"/>
        </w:rPr>
        <w:t>linking’ project</w:t>
      </w:r>
      <w:r w:rsidRPr="00246E46">
        <w:rPr>
          <w:rFonts w:eastAsia="Times New Roman" w:cs="Tahoma"/>
          <w:bdr w:val="none" w:sz="0" w:space="0" w:color="auto" w:frame="1"/>
        </w:rPr>
        <w:t xml:space="preserve">, where the </w:t>
      </w:r>
      <w:r w:rsidRPr="00246E46">
        <w:rPr>
          <w:rFonts w:eastAsia="Times New Roman" w:cs="Tahoma"/>
          <w:highlight w:val="yellow"/>
          <w:bdr w:val="none" w:sz="0" w:space="0" w:color="auto" w:frame="1"/>
        </w:rPr>
        <w:t>water</w:t>
      </w:r>
      <w:r w:rsidRPr="00246E46">
        <w:rPr>
          <w:rFonts w:eastAsia="Times New Roman" w:cs="Tahoma"/>
          <w:bdr w:val="none" w:sz="0" w:space="0" w:color="auto" w:frame="1"/>
        </w:rPr>
        <w:t xml:space="preserve"> will be </w:t>
      </w:r>
      <w:r w:rsidRPr="00246E46">
        <w:rPr>
          <w:rFonts w:eastAsia="Times New Roman" w:cs="Tahoma"/>
          <w:highlight w:val="yellow"/>
          <w:bdr w:val="none" w:sz="0" w:space="0" w:color="auto" w:frame="1"/>
        </w:rPr>
        <w:t>filled in irrigation dams</w:t>
      </w:r>
      <w:r w:rsidRPr="00246E46">
        <w:rPr>
          <w:rFonts w:eastAsia="Times New Roman" w:cs="Tahoma"/>
          <w:bdr w:val="none" w:sz="0" w:space="0" w:color="auto" w:frame="1"/>
        </w:rPr>
        <w:t xml:space="preserve"> that are </w:t>
      </w:r>
      <w:r w:rsidRPr="00246E46">
        <w:rPr>
          <w:rFonts w:eastAsia="Times New Roman" w:cs="Tahoma"/>
          <w:highlight w:val="yellow"/>
          <w:bdr w:val="none" w:sz="0" w:space="0" w:color="auto" w:frame="1"/>
        </w:rPr>
        <w:t>already equipped with canal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network</w:t>
      </w:r>
      <w:r w:rsidRPr="00246E46">
        <w:rPr>
          <w:rFonts w:eastAsia="Times New Roman" w:cs="Tahoma"/>
          <w:bdr w:val="none" w:sz="0" w:space="0" w:color="auto" w:frame="1"/>
        </w:rPr>
        <w:t xml:space="preserve">. This </w:t>
      </w:r>
      <w:r w:rsidRPr="00246E46">
        <w:rPr>
          <w:rFonts w:eastAsia="Times New Roman" w:cs="Tahoma"/>
          <w:highlight w:val="yellow"/>
          <w:bdr w:val="none" w:sz="0" w:space="0" w:color="auto" w:frame="1"/>
        </w:rPr>
        <w:t xml:space="preserve">network of canals </w:t>
      </w:r>
      <w:r w:rsidRPr="00246E46">
        <w:rPr>
          <w:rFonts w:eastAsia="Times New Roman" w:cs="Tahoma"/>
          <w:bdr w:val="none" w:sz="0" w:space="0" w:color="auto" w:frame="1"/>
        </w:rPr>
        <w:t xml:space="preserve">will then </w:t>
      </w:r>
      <w:r w:rsidRPr="00246E46">
        <w:rPr>
          <w:rFonts w:eastAsia="Times New Roman" w:cs="Tahoma"/>
          <w:highlight w:val="yellow"/>
          <w:bdr w:val="none" w:sz="0" w:space="0" w:color="auto" w:frame="1"/>
        </w:rPr>
        <w:t>help</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channel water into farms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Also, </w:t>
      </w:r>
      <w:r w:rsidRPr="00246E46">
        <w:rPr>
          <w:rFonts w:eastAsia="Times New Roman" w:cs="Tahoma"/>
          <w:highlight w:val="yellow"/>
          <w:bdr w:val="none" w:sz="0" w:space="0" w:color="auto" w:frame="1"/>
        </w:rPr>
        <w:t>SAUNI project</w:t>
      </w:r>
      <w:r w:rsidRPr="00246E46">
        <w:rPr>
          <w:rFonts w:eastAsia="Times New Roman" w:cs="Tahoma"/>
          <w:bdr w:val="none" w:sz="0" w:space="0" w:color="auto" w:frame="1"/>
        </w:rPr>
        <w:t xml:space="preserve"> involves </w:t>
      </w:r>
      <w:r w:rsidRPr="00246E46">
        <w:rPr>
          <w:rFonts w:eastAsia="Times New Roman" w:cs="Tahoma"/>
          <w:highlight w:val="yellow"/>
          <w:bdr w:val="none" w:sz="0" w:space="0" w:color="auto" w:frame="1"/>
        </w:rPr>
        <w:t>making pipe canals instead of the conventional open canals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The pipelines in the SAUNI project are underground, which means that no land needs to be acquired.</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pib.</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37"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2 Topic</w:t>
      </w:r>
      <w:r w:rsidRPr="00246E46">
        <w:rPr>
          <w:rFonts w:eastAsia="Times New Roman" w:cs="Tahoma"/>
          <w:i/>
          <w:iCs/>
          <w:bdr w:val="none" w:sz="0" w:space="0" w:color="auto" w:frame="1"/>
        </w:rPr>
        <w:t>: Indian Constitution- historical underpinnings, evolution, features, amendments, significant provisions and basic structure.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u w:val="single"/>
          <w:bdr w:val="none" w:sz="0" w:space="0" w:color="auto" w:frame="1"/>
        </w:rPr>
        <w:t>SC refers anti-defection law issue to larger Bench</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highlight w:val="yellow"/>
        </w:rPr>
      </w:pPr>
      <w:r w:rsidRPr="00246E46">
        <w:rPr>
          <w:rFonts w:eastAsia="Times New Roman" w:cs="Tahoma"/>
          <w:highlight w:val="yellow"/>
          <w:bdr w:val="none" w:sz="0" w:space="0" w:color="auto" w:frame="1"/>
        </w:rPr>
        <w:t>The Supreme Court has agreed to hear a plea of former Samajwadi Party leader and MP Amar Singh seeking its direction that anti-defection law is not applicable to an elected member of a House, who had been expelled by his party.</w:t>
      </w:r>
    </w:p>
    <w:p w:rsidR="00B42C3C" w:rsidRPr="00246E46" w:rsidRDefault="00B42C3C" w:rsidP="00246E46">
      <w:pPr>
        <w:numPr>
          <w:ilvl w:val="0"/>
          <w:numId w:val="195"/>
        </w:numPr>
        <w:shd w:val="clear" w:color="auto" w:fill="FFFFFF"/>
        <w:spacing w:after="0" w:line="240" w:lineRule="auto"/>
        <w:ind w:left="450"/>
        <w:contextualSpacing/>
        <w:textAlignment w:val="baseline"/>
        <w:rPr>
          <w:rFonts w:eastAsia="Times New Roman" w:cs="Tahoma"/>
          <w:highlight w:val="yellow"/>
        </w:rPr>
      </w:pPr>
      <w:r w:rsidRPr="00246E46">
        <w:rPr>
          <w:rFonts w:eastAsia="Times New Roman" w:cs="Tahoma"/>
          <w:highlight w:val="yellow"/>
          <w:bdr w:val="none" w:sz="0" w:space="0" w:color="auto" w:frame="1"/>
        </w:rPr>
        <w:t>The court said the issue raised by the petitioner needed to be examined by a larger bench and referred the case to the Chief Justice of India to constitute an appropriate bench to decide the case.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Background: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In 1996, the Supreme Court had concluded in G. Viswanathan versus Hon’ble Speaker, Tamil Nadu Legislative Assembly that a legislator expelled from his party shall be deemed to have “voluntarily given up” his membership of that party who got him elected and nominated him to the House. This legal fiction of deeming him to continue in the party post-election as an “unattached member” makes him therefore vulnerable to disqualification from the House on the ground of defection under the Tenth Schedule (anti-defection law) of the Constitution.</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Under the Viswanathan judgment, the expelled legislator would still be susceptible to the “whims and fancies” of the leaders of the party which threw him out despite the fact that subsequently, after his expulsion, he had gone ahead and formed his own political party.</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What’s the issue?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At the centre of the controversy is the Supreme Court’s interpretation of paragraph 2(1) of the Tenth Schedule in the Viswanathan judgment of 1996</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court held</w:t>
      </w:r>
      <w:r w:rsidRPr="00246E46">
        <w:rPr>
          <w:rFonts w:eastAsia="Times New Roman" w:cs="Tahoma"/>
          <w:bdr w:val="none" w:sz="0" w:space="0" w:color="auto" w:frame="1"/>
        </w:rPr>
        <w:t xml:space="preserve"> that </w:t>
      </w:r>
      <w:r w:rsidRPr="00246E46">
        <w:rPr>
          <w:rFonts w:eastAsia="Times New Roman" w:cs="Tahoma"/>
          <w:highlight w:val="yellow"/>
          <w:bdr w:val="none" w:sz="0" w:space="0" w:color="auto" w:frame="1"/>
        </w:rPr>
        <w:t>even if a member was thrown out or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lastRenderedPageBreak/>
        <w:t>expelled from the party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for the purposes of the Tenth Schedule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he would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not cease to be a member of</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political party that had set him up as a candidate for the election</w:t>
      </w:r>
      <w:r w:rsidRPr="00246E46">
        <w:rPr>
          <w:rFonts w:eastAsia="Times New Roman" w:cs="Tahoma"/>
          <w:bdr w:val="none" w:sz="0" w:space="0" w:color="auto" w:frame="1"/>
        </w:rPr>
        <w:t xml:space="preserve">. He </w:t>
      </w:r>
      <w:r w:rsidRPr="00246E46">
        <w:rPr>
          <w:rFonts w:eastAsia="Times New Roman" w:cs="Tahoma"/>
          <w:highlight w:val="yellow"/>
          <w:bdr w:val="none" w:sz="0" w:space="0" w:color="auto" w:frame="1"/>
        </w:rPr>
        <w:t>would continue to belong to</w:t>
      </w:r>
      <w:r w:rsidRPr="00246E46">
        <w:rPr>
          <w:rFonts w:eastAsia="Times New Roman" w:cs="Tahoma"/>
          <w:bdr w:val="none" w:sz="0" w:space="0" w:color="auto" w:frame="1"/>
        </w:rPr>
        <w:t xml:space="preserve"> that </w:t>
      </w:r>
      <w:r w:rsidRPr="00246E46">
        <w:rPr>
          <w:rFonts w:eastAsia="Times New Roman" w:cs="Tahoma"/>
          <w:highlight w:val="yellow"/>
          <w:bdr w:val="none" w:sz="0" w:space="0" w:color="auto" w:frame="1"/>
        </w:rPr>
        <w:t>political party even if he was treated as “unattached.”</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court had held that the act of voluntarily giving up the membership of the political party may be either “express or implied.”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The anti-defection law:</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10th Schedule</w:t>
      </w:r>
      <w:r w:rsidRPr="00246E46">
        <w:rPr>
          <w:rFonts w:eastAsia="Times New Roman" w:cs="Tahoma"/>
          <w:bdr w:val="none" w:sz="0" w:space="0" w:color="auto" w:frame="1"/>
        </w:rPr>
        <w:t xml:space="preserve"> to the Constitution, popularly referred to as the ‘Anti-Defection Law,’ was inserted by the </w:t>
      </w:r>
      <w:r w:rsidRPr="00246E46">
        <w:rPr>
          <w:rFonts w:eastAsia="Times New Roman" w:cs="Tahoma"/>
          <w:highlight w:val="yellow"/>
          <w:bdr w:val="none" w:sz="0" w:space="0" w:color="auto" w:frame="1"/>
        </w:rPr>
        <w:t>52nd Amendment in 1985</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grounds for disqualification</w:t>
      </w:r>
      <w:r w:rsidRPr="00246E46">
        <w:rPr>
          <w:rFonts w:eastAsia="Times New Roman" w:cs="Tahoma"/>
          <w:bdr w:val="none" w:sz="0" w:space="0" w:color="auto" w:frame="1"/>
        </w:rPr>
        <w:t xml:space="preserve"> are </w:t>
      </w:r>
      <w:r w:rsidRPr="00246E46">
        <w:rPr>
          <w:rFonts w:eastAsia="Times New Roman" w:cs="Tahoma"/>
          <w:highlight w:val="yellow"/>
          <w:bdr w:val="none" w:sz="0" w:space="0" w:color="auto" w:frame="1"/>
        </w:rPr>
        <w:t>mentioned under Articles 102 (2)</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191 (2</w:t>
      </w:r>
      <w:r w:rsidRPr="00246E46">
        <w:rPr>
          <w:rFonts w:eastAsia="Times New Roman" w:cs="Tahoma"/>
          <w:bdr w:val="none" w:sz="0" w:space="0" w:color="auto" w:frame="1"/>
        </w:rPr>
        <w:t xml:space="preserve">). A Member of Parliament or state legislature is </w:t>
      </w:r>
      <w:r w:rsidRPr="00246E46">
        <w:rPr>
          <w:rFonts w:eastAsia="Times New Roman" w:cs="Tahoma"/>
          <w:highlight w:val="yellow"/>
          <w:bdr w:val="none" w:sz="0" w:space="0" w:color="auto" w:frame="1"/>
        </w:rPr>
        <w:t>deemed to have defected</w:t>
      </w:r>
      <w:r w:rsidRPr="00246E46">
        <w:rPr>
          <w:rFonts w:eastAsia="Times New Roman" w:cs="Tahoma"/>
          <w:bdr w:val="none" w:sz="0" w:space="0" w:color="auto" w:frame="1"/>
        </w:rPr>
        <w:t>:</w:t>
      </w:r>
    </w:p>
    <w:p w:rsidR="00B42C3C" w:rsidRPr="00246E46" w:rsidRDefault="00B42C3C" w:rsidP="00246E46">
      <w:pPr>
        <w:numPr>
          <w:ilvl w:val="0"/>
          <w:numId w:val="19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When the elected member </w:t>
      </w:r>
      <w:r w:rsidRPr="00246E46">
        <w:rPr>
          <w:rFonts w:eastAsia="Times New Roman" w:cs="Tahoma"/>
          <w:highlight w:val="yellow"/>
          <w:bdr w:val="none" w:sz="0" w:space="0" w:color="auto" w:frame="1"/>
        </w:rPr>
        <w:t>voluntarily gives up</w:t>
      </w:r>
      <w:r w:rsidRPr="00246E46">
        <w:rPr>
          <w:rFonts w:eastAsia="Times New Roman" w:cs="Tahoma"/>
          <w:bdr w:val="none" w:sz="0" w:space="0" w:color="auto" w:frame="1"/>
        </w:rPr>
        <w:t xml:space="preserve"> his </w:t>
      </w:r>
      <w:r w:rsidRPr="00246E46">
        <w:rPr>
          <w:rFonts w:eastAsia="Times New Roman" w:cs="Tahoma"/>
          <w:highlight w:val="yellow"/>
          <w:bdr w:val="none" w:sz="0" w:space="0" w:color="auto" w:frame="1"/>
        </w:rPr>
        <w:t>membership</w:t>
      </w:r>
      <w:r w:rsidRPr="00246E46">
        <w:rPr>
          <w:rFonts w:eastAsia="Times New Roman" w:cs="Tahoma"/>
          <w:bdr w:val="none" w:sz="0" w:space="0" w:color="auto" w:frame="1"/>
        </w:rPr>
        <w:t xml:space="preserve"> of a political party.</w:t>
      </w:r>
    </w:p>
    <w:p w:rsidR="00B42C3C" w:rsidRPr="00246E46" w:rsidRDefault="00B42C3C" w:rsidP="00246E46">
      <w:pPr>
        <w:numPr>
          <w:ilvl w:val="0"/>
          <w:numId w:val="19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If he </w:t>
      </w:r>
      <w:r w:rsidRPr="00246E46">
        <w:rPr>
          <w:rFonts w:eastAsia="Times New Roman" w:cs="Tahoma"/>
          <w:highlight w:val="yellow"/>
          <w:bdr w:val="none" w:sz="0" w:space="0" w:color="auto" w:frame="1"/>
        </w:rPr>
        <w:t>votes or abstains from voting</w:t>
      </w:r>
      <w:r w:rsidRPr="00246E46">
        <w:rPr>
          <w:rFonts w:eastAsia="Times New Roman" w:cs="Tahoma"/>
          <w:bdr w:val="none" w:sz="0" w:space="0" w:color="auto" w:frame="1"/>
        </w:rPr>
        <w:t xml:space="preserve"> in such House </w:t>
      </w:r>
      <w:r w:rsidRPr="00246E46">
        <w:rPr>
          <w:rFonts w:eastAsia="Times New Roman" w:cs="Tahoma"/>
          <w:highlight w:val="yellow"/>
          <w:bdr w:val="none" w:sz="0" w:space="0" w:color="auto" w:frame="1"/>
        </w:rPr>
        <w:t>contrary</w:t>
      </w:r>
      <w:r w:rsidRPr="00246E46">
        <w:rPr>
          <w:rFonts w:eastAsia="Times New Roman" w:cs="Tahoma"/>
          <w:bdr w:val="none" w:sz="0" w:space="0" w:color="auto" w:frame="1"/>
        </w:rPr>
        <w:t xml:space="preserve"> to any </w:t>
      </w:r>
      <w:r w:rsidRPr="00246E46">
        <w:rPr>
          <w:rFonts w:eastAsia="Times New Roman" w:cs="Tahoma"/>
          <w:highlight w:val="yellow"/>
          <w:bdr w:val="none" w:sz="0" w:space="0" w:color="auto" w:frame="1"/>
        </w:rPr>
        <w:t>direction</w:t>
      </w:r>
      <w:r w:rsidRPr="00246E46">
        <w:rPr>
          <w:rFonts w:eastAsia="Times New Roman" w:cs="Tahoma"/>
          <w:bdr w:val="none" w:sz="0" w:space="0" w:color="auto" w:frame="1"/>
        </w:rPr>
        <w:t xml:space="preserve"> issued by his political party or anyone authorised to do so, without obtaining prior permission.</w:t>
      </w:r>
    </w:p>
    <w:p w:rsidR="00B42C3C" w:rsidRPr="00246E46" w:rsidRDefault="00B42C3C" w:rsidP="00246E46">
      <w:pPr>
        <w:numPr>
          <w:ilvl w:val="0"/>
          <w:numId w:val="196"/>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Independent members</w:t>
      </w:r>
      <w:r w:rsidRPr="00246E46">
        <w:rPr>
          <w:rFonts w:eastAsia="Times New Roman" w:cs="Tahoma"/>
          <w:bdr w:val="none" w:sz="0" w:space="0" w:color="auto" w:frame="1"/>
        </w:rPr>
        <w:t xml:space="preserve"> would be disqualified if they </w:t>
      </w:r>
      <w:r w:rsidRPr="00246E46">
        <w:rPr>
          <w:rFonts w:eastAsia="Times New Roman" w:cs="Tahoma"/>
          <w:highlight w:val="yellow"/>
          <w:bdr w:val="none" w:sz="0" w:space="0" w:color="auto" w:frame="1"/>
        </w:rPr>
        <w:t>joined</w:t>
      </w:r>
      <w:r w:rsidRPr="00246E46">
        <w:rPr>
          <w:rFonts w:eastAsia="Times New Roman" w:cs="Tahoma"/>
          <w:bdr w:val="none" w:sz="0" w:space="0" w:color="auto" w:frame="1"/>
        </w:rPr>
        <w:t xml:space="preserve"> a </w:t>
      </w:r>
      <w:r w:rsidRPr="00246E46">
        <w:rPr>
          <w:rFonts w:eastAsia="Times New Roman" w:cs="Tahoma"/>
          <w:highlight w:val="yellow"/>
          <w:bdr w:val="none" w:sz="0" w:space="0" w:color="auto" w:frame="1"/>
        </w:rPr>
        <w:t>political party</w:t>
      </w:r>
      <w:r w:rsidRPr="00246E46">
        <w:rPr>
          <w:rFonts w:eastAsia="Times New Roman" w:cs="Tahoma"/>
          <w:bdr w:val="none" w:sz="0" w:space="0" w:color="auto" w:frame="1"/>
        </w:rPr>
        <w:t>.</w:t>
      </w:r>
    </w:p>
    <w:p w:rsidR="00B42C3C" w:rsidRPr="00246E46" w:rsidRDefault="00B42C3C" w:rsidP="00246E46">
      <w:pPr>
        <w:numPr>
          <w:ilvl w:val="0"/>
          <w:numId w:val="196"/>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Nominated members</w:t>
      </w:r>
      <w:r w:rsidRPr="00246E46">
        <w:rPr>
          <w:rFonts w:eastAsia="Times New Roman" w:cs="Tahoma"/>
          <w:bdr w:val="none" w:sz="0" w:space="0" w:color="auto" w:frame="1"/>
        </w:rPr>
        <w:t xml:space="preserve"> who were not members of a party could choose to </w:t>
      </w:r>
      <w:r w:rsidRPr="00246E46">
        <w:rPr>
          <w:rFonts w:eastAsia="Times New Roman" w:cs="Tahoma"/>
          <w:highlight w:val="yellow"/>
          <w:bdr w:val="none" w:sz="0" w:space="0" w:color="auto" w:frame="1"/>
        </w:rPr>
        <w:t>join a party</w:t>
      </w:r>
      <w:r w:rsidRPr="00246E46">
        <w:rPr>
          <w:rFonts w:eastAsia="Times New Roman" w:cs="Tahoma"/>
          <w:bdr w:val="none" w:sz="0" w:space="0" w:color="auto" w:frame="1"/>
        </w:rPr>
        <w:t xml:space="preserve"> within six months; after that period, they were treated as a party member or independent member.</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Exceptions under the Law:</w:t>
      </w:r>
    </w:p>
    <w:p w:rsidR="00B42C3C" w:rsidRPr="00246E46" w:rsidRDefault="00B42C3C" w:rsidP="00246E46">
      <w:pPr>
        <w:numPr>
          <w:ilvl w:val="0"/>
          <w:numId w:val="19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Any person elected as </w:t>
      </w:r>
      <w:r w:rsidRPr="00246E46">
        <w:rPr>
          <w:rFonts w:eastAsia="Times New Roman" w:cs="Tahoma"/>
          <w:highlight w:val="yellow"/>
          <w:bdr w:val="none" w:sz="0" w:space="0" w:color="auto" w:frame="1"/>
        </w:rPr>
        <w:t>speaker</w:t>
      </w:r>
      <w:r w:rsidRPr="00246E46">
        <w:rPr>
          <w:rFonts w:eastAsia="Times New Roman" w:cs="Tahoma"/>
          <w:bdr w:val="none" w:sz="0" w:space="0" w:color="auto" w:frame="1"/>
        </w:rPr>
        <w:t xml:space="preserve"> or </w:t>
      </w:r>
      <w:r w:rsidRPr="00246E46">
        <w:rPr>
          <w:rFonts w:eastAsia="Times New Roman" w:cs="Tahoma"/>
          <w:highlight w:val="yellow"/>
          <w:bdr w:val="none" w:sz="0" w:space="0" w:color="auto" w:frame="1"/>
        </w:rPr>
        <w:t>chairman</w:t>
      </w:r>
      <w:r w:rsidRPr="00246E46">
        <w:rPr>
          <w:rFonts w:eastAsia="Times New Roman" w:cs="Tahoma"/>
          <w:bdr w:val="none" w:sz="0" w:space="0" w:color="auto" w:frame="1"/>
        </w:rPr>
        <w:t xml:space="preserve"> could resign from his party, and rejoin the party if he demitted that post.</w:t>
      </w:r>
    </w:p>
    <w:p w:rsidR="00B42C3C" w:rsidRPr="00246E46" w:rsidRDefault="00B42C3C" w:rsidP="00246E46">
      <w:pPr>
        <w:numPr>
          <w:ilvl w:val="0"/>
          <w:numId w:val="19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A </w:t>
      </w:r>
      <w:r w:rsidRPr="00246E46">
        <w:rPr>
          <w:rFonts w:eastAsia="Times New Roman" w:cs="Tahoma"/>
          <w:highlight w:val="yellow"/>
          <w:bdr w:val="none" w:sz="0" w:space="0" w:color="auto" w:frame="1"/>
        </w:rPr>
        <w:t>party</w:t>
      </w:r>
      <w:r w:rsidRPr="00246E46">
        <w:rPr>
          <w:rFonts w:eastAsia="Times New Roman" w:cs="Tahoma"/>
          <w:bdr w:val="none" w:sz="0" w:space="0" w:color="auto" w:frame="1"/>
        </w:rPr>
        <w:t xml:space="preserve"> could be </w:t>
      </w:r>
      <w:r w:rsidRPr="00246E46">
        <w:rPr>
          <w:rFonts w:eastAsia="Times New Roman" w:cs="Tahoma"/>
          <w:highlight w:val="yellow"/>
          <w:bdr w:val="none" w:sz="0" w:space="0" w:color="auto" w:frame="1"/>
        </w:rPr>
        <w:t>merged into another</w:t>
      </w:r>
      <w:r w:rsidRPr="00246E46">
        <w:rPr>
          <w:rFonts w:eastAsia="Times New Roman" w:cs="Tahoma"/>
          <w:bdr w:val="none" w:sz="0" w:space="0" w:color="auto" w:frame="1"/>
        </w:rPr>
        <w:t xml:space="preserve"> if at least </w:t>
      </w:r>
      <w:r w:rsidRPr="00246E46">
        <w:rPr>
          <w:rFonts w:eastAsia="Times New Roman" w:cs="Tahoma"/>
          <w:highlight w:val="yellow"/>
          <w:bdr w:val="none" w:sz="0" w:space="0" w:color="auto" w:frame="1"/>
        </w:rPr>
        <w:t>two-thirds of its party legislators voted</w:t>
      </w:r>
      <w:r w:rsidRPr="00246E46">
        <w:rPr>
          <w:rFonts w:eastAsia="Times New Roman" w:cs="Tahoma"/>
          <w:bdr w:val="none" w:sz="0" w:space="0" w:color="auto" w:frame="1"/>
        </w:rPr>
        <w:t xml:space="preserve"> for the </w:t>
      </w:r>
      <w:r w:rsidRPr="00246E46">
        <w:rPr>
          <w:rFonts w:eastAsia="Times New Roman" w:cs="Tahoma"/>
          <w:highlight w:val="yellow"/>
          <w:bdr w:val="none" w:sz="0" w:space="0" w:color="auto" w:frame="1"/>
        </w:rPr>
        <w:t>merger</w:t>
      </w:r>
      <w:r w:rsidRPr="00246E46">
        <w:rPr>
          <w:rFonts w:eastAsia="Times New Roman" w:cs="Tahoma"/>
          <w:bdr w:val="none" w:sz="0" w:space="0" w:color="auto" w:frame="1"/>
        </w:rPr>
        <w:t>.</w:t>
      </w:r>
    </w:p>
    <w:p w:rsidR="00B42C3C" w:rsidRPr="00246E46" w:rsidRDefault="00B42C3C" w:rsidP="00246E46">
      <w:pPr>
        <w:numPr>
          <w:ilvl w:val="0"/>
          <w:numId w:val="19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law</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initially permitted splitting of parties</w:t>
      </w:r>
      <w:r w:rsidRPr="00246E46">
        <w:rPr>
          <w:rFonts w:eastAsia="Times New Roman" w:cs="Tahoma"/>
          <w:bdr w:val="none" w:sz="0" w:space="0" w:color="auto" w:frame="1"/>
        </w:rPr>
        <w:t xml:space="preserve">, but that has </w:t>
      </w:r>
      <w:r w:rsidR="00C25A02" w:rsidRPr="00246E46">
        <w:rPr>
          <w:rFonts w:eastAsia="Times New Roman" w:cs="Tahoma"/>
          <w:highlight w:val="yellow"/>
          <w:bdr w:val="none" w:sz="0" w:space="0" w:color="auto" w:frame="1"/>
        </w:rPr>
        <w:t>now been outlawe</w:t>
      </w:r>
      <w:r w:rsidRPr="00246E46">
        <w:rPr>
          <w:rFonts w:eastAsia="Times New Roman" w:cs="Tahoma"/>
          <w:bdr w:val="none" w:sz="0" w:space="0" w:color="auto" w:frame="1"/>
        </w:rPr>
        <w:t>.</w:t>
      </w:r>
    </w:p>
    <w:p w:rsidR="00B42C3C" w:rsidRPr="00246E46" w:rsidRDefault="00B42C3C" w:rsidP="00246E46">
      <w:pPr>
        <w:spacing w:after="0" w:line="240" w:lineRule="auto"/>
        <w:contextualSpacing/>
      </w:pPr>
    </w:p>
    <w:p w:rsidR="00B42C3C" w:rsidRPr="00246E46" w:rsidRDefault="00B42C3C" w:rsidP="00246E46">
      <w:pPr>
        <w:spacing w:after="0" w:line="240" w:lineRule="auto"/>
        <w:contextualSpacing/>
      </w:pPr>
    </w:p>
    <w:p w:rsidR="00B42C3C" w:rsidRPr="00246E46" w:rsidRDefault="00B42C3C" w:rsidP="00246E46">
      <w:pPr>
        <w:spacing w:after="0" w:line="240" w:lineRule="auto"/>
        <w:contextualSpacing/>
        <w:rPr>
          <w:rStyle w:val="Strong"/>
          <w:rFonts w:cs="Tahoma"/>
          <w:u w:val="single"/>
          <w:bdr w:val="none" w:sz="0" w:space="0" w:color="auto" w:frame="1"/>
          <w:shd w:val="clear" w:color="auto" w:fill="FFFFFF"/>
        </w:rPr>
      </w:pPr>
      <w:r w:rsidRPr="00246E46">
        <w:rPr>
          <w:rStyle w:val="Strong"/>
          <w:rFonts w:cs="Tahoma"/>
          <w:u w:val="single"/>
          <w:bdr w:val="none" w:sz="0" w:space="0" w:color="auto" w:frame="1"/>
          <w:shd w:val="clear" w:color="auto" w:fill="FFFFFF"/>
        </w:rPr>
        <w:t>Insights Daily Current Affairs, 19 April 2017</w:t>
      </w:r>
    </w:p>
    <w:p w:rsidR="00B42C3C" w:rsidRPr="00246E46" w:rsidRDefault="00B42C3C" w:rsidP="00246E46">
      <w:pPr>
        <w:spacing w:after="0" w:line="240" w:lineRule="auto"/>
        <w:contextualSpacing/>
        <w:rPr>
          <w:rStyle w:val="Strong"/>
          <w:rFonts w:cs="Tahoma"/>
          <w:u w:val="single"/>
          <w:bdr w:val="none" w:sz="0" w:space="0" w:color="auto" w:frame="1"/>
          <w:shd w:val="clear" w:color="auto" w:fill="FFFFFF"/>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green"/>
          <w:u w:val="single"/>
          <w:bdr w:val="none" w:sz="0" w:space="0" w:color="auto" w:frame="1"/>
        </w:rPr>
        <w:t>Met dept</w:t>
      </w:r>
      <w:r w:rsidRPr="00246E46">
        <w:rPr>
          <w:rFonts w:eastAsia="Times New Roman" w:cs="Tahoma"/>
          <w:b/>
          <w:bCs/>
          <w:i/>
          <w:iCs/>
          <w:u w:val="single"/>
          <w:bdr w:val="none" w:sz="0" w:space="0" w:color="auto" w:frame="1"/>
        </w:rPr>
        <w:t>. expects a ‘normal’ monsoon</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In its </w:t>
      </w:r>
      <w:r w:rsidRPr="00246E46">
        <w:rPr>
          <w:rFonts w:eastAsia="Times New Roman" w:cs="Tahoma"/>
          <w:highlight w:val="yellow"/>
          <w:bdr w:val="none" w:sz="0" w:space="0" w:color="auto" w:frame="1"/>
        </w:rPr>
        <w:t>first official forecast of</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season</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IMD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expects India to have normal monsoons this year.</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Key facts</w:t>
      </w:r>
      <w:r w:rsidRPr="00246E46">
        <w:rPr>
          <w:rFonts w:eastAsia="Times New Roman" w:cs="Tahoma"/>
          <w:bdr w:val="none" w:sz="0" w:space="0" w:color="auto" w:frame="1"/>
        </w:rPr>
        <w:t>:</w:t>
      </w:r>
    </w:p>
    <w:p w:rsidR="00B42C3C" w:rsidRPr="00246E46" w:rsidRDefault="00B42C3C" w:rsidP="00246E46">
      <w:pPr>
        <w:numPr>
          <w:ilvl w:val="0"/>
          <w:numId w:val="19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Rains are likely to be 96% of the 50-year average of 89cm for the monsoon season of June to September. They are expected to fan out favourably and “help agriculture.” This estimate falls at the bottom edge of what it considers ‘normal’ monsoon rains. However, due to the </w:t>
      </w:r>
      <w:r w:rsidRPr="00246E46">
        <w:rPr>
          <w:rFonts w:eastAsia="Times New Roman" w:cs="Tahoma"/>
          <w:highlight w:val="yellow"/>
          <w:bdr w:val="none" w:sz="0" w:space="0" w:color="auto" w:frame="1"/>
        </w:rPr>
        <w:t>looming threat</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El Nino</w:t>
      </w:r>
      <w:r w:rsidRPr="00246E46">
        <w:rPr>
          <w:rFonts w:eastAsia="Times New Roman" w:cs="Tahoma"/>
          <w:bdr w:val="none" w:sz="0" w:space="0" w:color="auto" w:frame="1"/>
        </w:rPr>
        <w:t xml:space="preserve"> and adoption of new weather model, the IMD says there is </w:t>
      </w:r>
      <w:r w:rsidRPr="00246E46">
        <w:rPr>
          <w:rFonts w:eastAsia="Times New Roman" w:cs="Tahoma"/>
          <w:highlight w:val="yellow"/>
          <w:bdr w:val="none" w:sz="0" w:space="0" w:color="auto" w:frame="1"/>
        </w:rPr>
        <w:t>significant element of</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uncertainty</w:t>
      </w:r>
      <w:r w:rsidRPr="00246E46">
        <w:rPr>
          <w:rFonts w:eastAsia="Times New Roman" w:cs="Tahoma"/>
          <w:bdr w:val="none" w:sz="0" w:space="0" w:color="auto" w:frame="1"/>
        </w:rPr>
        <w:t xml:space="preserve"> in this forecast.</w:t>
      </w:r>
    </w:p>
    <w:p w:rsidR="00B42C3C" w:rsidRPr="00246E46" w:rsidRDefault="00B42C3C" w:rsidP="00246E46">
      <w:pPr>
        <w:numPr>
          <w:ilvl w:val="0"/>
          <w:numId w:val="198"/>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bdr w:val="none" w:sz="0" w:space="0" w:color="auto" w:frame="1"/>
        </w:rPr>
        <w:t xml:space="preserve">The </w:t>
      </w:r>
      <w:r w:rsidRPr="00246E46">
        <w:rPr>
          <w:rFonts w:eastAsia="Times New Roman" w:cs="Tahoma"/>
          <w:b/>
          <w:bCs/>
          <w:highlight w:val="green"/>
          <w:bdr w:val="none" w:sz="0" w:space="0" w:color="auto" w:frame="1"/>
        </w:rPr>
        <w:t>El Nino</w:t>
      </w:r>
      <w:r w:rsidRPr="00246E46">
        <w:rPr>
          <w:rFonts w:eastAsia="Times New Roman" w:cs="Tahoma"/>
          <w:highlight w:val="green"/>
          <w:bdr w:val="none" w:sz="0" w:space="0" w:color="auto" w:frame="1"/>
        </w:rPr>
        <w:t> </w:t>
      </w:r>
      <w:r w:rsidRPr="00246E46">
        <w:rPr>
          <w:rFonts w:eastAsia="Times New Roman" w:cs="Tahoma"/>
          <w:bdr w:val="none" w:sz="0" w:space="0" w:color="auto" w:frame="1"/>
        </w:rPr>
        <w:t xml:space="preserve">— characterised by </w:t>
      </w:r>
      <w:r w:rsidRPr="00246E46">
        <w:rPr>
          <w:rFonts w:eastAsia="Times New Roman" w:cs="Tahoma"/>
          <w:highlight w:val="yellow"/>
          <w:bdr w:val="none" w:sz="0" w:space="0" w:color="auto" w:frame="1"/>
        </w:rPr>
        <w:t>surface waters</w:t>
      </w:r>
      <w:r w:rsidRPr="00246E46">
        <w:rPr>
          <w:rFonts w:eastAsia="Times New Roman" w:cs="Tahoma"/>
          <w:bdr w:val="none" w:sz="0" w:space="0" w:color="auto" w:frame="1"/>
        </w:rPr>
        <w:t xml:space="preserve"> of the </w:t>
      </w:r>
      <w:r w:rsidRPr="00246E46">
        <w:rPr>
          <w:rFonts w:eastAsia="Times New Roman" w:cs="Tahoma"/>
          <w:highlight w:val="green"/>
          <w:bdr w:val="none" w:sz="0" w:space="0" w:color="auto" w:frame="1"/>
        </w:rPr>
        <w:t>equatorial Pacific</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warming up more than half</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 degree</w:t>
      </w:r>
      <w:r w:rsidRPr="00246E46">
        <w:rPr>
          <w:rFonts w:eastAsia="Times New Roman" w:cs="Tahoma"/>
          <w:bdr w:val="none" w:sz="0" w:space="0" w:color="auto" w:frame="1"/>
        </w:rPr>
        <w:t xml:space="preserve"> — is known to </w:t>
      </w:r>
      <w:r w:rsidRPr="00246E46">
        <w:rPr>
          <w:rFonts w:eastAsia="Times New Roman" w:cs="Tahoma"/>
          <w:highlight w:val="yellow"/>
          <w:bdr w:val="none" w:sz="0" w:space="0" w:color="auto" w:frame="1"/>
        </w:rPr>
        <w:t>dry up monsoon rains every six out of 10 years</w:t>
      </w:r>
      <w:r w:rsidRPr="00246E46">
        <w:rPr>
          <w:rFonts w:eastAsia="Times New Roman" w:cs="Tahoma"/>
          <w:bdr w:val="none" w:sz="0" w:space="0" w:color="auto" w:frame="1"/>
        </w:rPr>
        <w:t xml:space="preserve">. This year, international weather models as well as the </w:t>
      </w:r>
      <w:r w:rsidRPr="00246E46">
        <w:rPr>
          <w:rFonts w:eastAsia="Times New Roman" w:cs="Tahoma"/>
          <w:highlight w:val="yellow"/>
          <w:bdr w:val="none" w:sz="0" w:space="0" w:color="auto" w:frame="1"/>
        </w:rPr>
        <w:t>IMD’s own dynamical global climate forecasting system model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indicate</w:t>
      </w:r>
      <w:r w:rsidRPr="00246E46">
        <w:rPr>
          <w:rFonts w:eastAsia="Times New Roman" w:cs="Tahoma"/>
          <w:bdr w:val="none" w:sz="0" w:space="0" w:color="auto" w:frame="1"/>
        </w:rPr>
        <w:t xml:space="preserve"> that </w:t>
      </w:r>
      <w:r w:rsidRPr="00246E46">
        <w:rPr>
          <w:rFonts w:eastAsia="Times New Roman" w:cs="Tahoma"/>
          <w:highlight w:val="yellow"/>
          <w:bdr w:val="none" w:sz="0" w:space="0" w:color="auto" w:frame="1"/>
        </w:rPr>
        <w:t>El Nino conditions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might set</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during</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latter part of the monsoon</w:t>
      </w:r>
      <w:r w:rsidRPr="00246E46">
        <w:rPr>
          <w:rFonts w:eastAsia="Times New Roman" w:cs="Tahoma"/>
          <w:bdr w:val="none" w:sz="0" w:space="0" w:color="auto" w:frame="1"/>
        </w:rPr>
        <w:t>.”</w:t>
      </w:r>
    </w:p>
    <w:p w:rsidR="00B42C3C" w:rsidRPr="00246E46" w:rsidRDefault="00B42C3C" w:rsidP="00246E46">
      <w:pPr>
        <w:numPr>
          <w:ilvl w:val="0"/>
          <w:numId w:val="19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Another climate phenomenon, called </w:t>
      </w:r>
      <w:r w:rsidRPr="00246E46">
        <w:rPr>
          <w:rFonts w:eastAsia="Times New Roman" w:cs="Tahoma"/>
          <w:b/>
          <w:bCs/>
          <w:bdr w:val="none" w:sz="0" w:space="0" w:color="auto" w:frame="1"/>
        </w:rPr>
        <w:t xml:space="preserve">the </w:t>
      </w:r>
      <w:r w:rsidRPr="00246E46">
        <w:rPr>
          <w:rFonts w:eastAsia="Times New Roman" w:cs="Tahoma"/>
          <w:b/>
          <w:bCs/>
          <w:highlight w:val="yellow"/>
          <w:bdr w:val="none" w:sz="0" w:space="0" w:color="auto" w:frame="1"/>
        </w:rPr>
        <w:t>Indian Ocean Dipole (</w:t>
      </w:r>
      <w:r w:rsidRPr="00246E46">
        <w:rPr>
          <w:rFonts w:eastAsia="Times New Roman" w:cs="Tahoma"/>
          <w:b/>
          <w:bCs/>
          <w:highlight w:val="green"/>
          <w:bdr w:val="none" w:sz="0" w:space="0" w:color="auto" w:frame="1"/>
        </w:rPr>
        <w:t>IOD</w:t>
      </w:r>
      <w:r w:rsidRPr="00246E46">
        <w:rPr>
          <w:rFonts w:eastAsia="Times New Roman" w:cs="Tahoma"/>
          <w:b/>
          <w:bCs/>
          <w:highlight w:val="yellow"/>
          <w:bdr w:val="none" w:sz="0" w:space="0" w:color="auto" w:frame="1"/>
        </w:rPr>
        <w:t>)</w:t>
      </w:r>
      <w:r w:rsidRPr="00246E46">
        <w:rPr>
          <w:rFonts w:eastAsia="Times New Roman" w:cs="Tahoma"/>
          <w:highlight w:val="yellow"/>
          <w:bdr w:val="none" w:sz="0" w:space="0" w:color="auto" w:frame="1"/>
        </w:rPr>
        <w:t>,</w:t>
      </w:r>
      <w:r w:rsidRPr="00246E46">
        <w:rPr>
          <w:rFonts w:eastAsia="Times New Roman" w:cs="Tahoma"/>
          <w:bdr w:val="none" w:sz="0" w:space="0" w:color="auto" w:frame="1"/>
        </w:rPr>
        <w:t xml:space="preserve"> which refers to a </w:t>
      </w:r>
      <w:r w:rsidRPr="00246E46">
        <w:rPr>
          <w:rFonts w:eastAsia="Times New Roman" w:cs="Tahoma"/>
          <w:highlight w:val="yellow"/>
          <w:bdr w:val="none" w:sz="0" w:space="0" w:color="auto" w:frame="1"/>
        </w:rPr>
        <w:t>swing in the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sea surface temperatures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 xml:space="preserve">in the </w:t>
      </w:r>
      <w:r w:rsidRPr="00246E46">
        <w:rPr>
          <w:rFonts w:eastAsia="Times New Roman" w:cs="Tahoma"/>
          <w:highlight w:val="green"/>
          <w:bdr w:val="none" w:sz="0" w:space="0" w:color="auto" w:frame="1"/>
        </w:rPr>
        <w:t xml:space="preserve">western </w:t>
      </w:r>
      <w:r w:rsidRPr="00246E46">
        <w:rPr>
          <w:rFonts w:eastAsia="Times New Roman" w:cs="Tahoma"/>
          <w:highlight w:val="yellow"/>
          <w:bdr w:val="none" w:sz="0" w:space="0" w:color="auto" w:frame="1"/>
        </w:rPr>
        <w:t xml:space="preserve">and </w:t>
      </w:r>
      <w:r w:rsidRPr="00246E46">
        <w:rPr>
          <w:rFonts w:eastAsia="Times New Roman" w:cs="Tahoma"/>
          <w:highlight w:val="green"/>
          <w:bdr w:val="none" w:sz="0" w:space="0" w:color="auto" w:frame="1"/>
        </w:rPr>
        <w:t xml:space="preserve">eastern </w:t>
      </w:r>
      <w:r w:rsidRPr="00246E46">
        <w:rPr>
          <w:rFonts w:eastAsia="Times New Roman" w:cs="Tahoma"/>
          <w:highlight w:val="yellow"/>
          <w:bdr w:val="none" w:sz="0" w:space="0" w:color="auto" w:frame="1"/>
        </w:rPr>
        <w:t>Indian oceans</w:t>
      </w:r>
      <w:r w:rsidRPr="00246E46">
        <w:rPr>
          <w:rFonts w:eastAsia="Times New Roman" w:cs="Tahoma"/>
          <w:bdr w:val="none" w:sz="0" w:space="0" w:color="auto" w:frame="1"/>
        </w:rPr>
        <w:t xml:space="preserve">, is also known to </w:t>
      </w:r>
      <w:r w:rsidRPr="00246E46">
        <w:rPr>
          <w:rFonts w:eastAsia="Times New Roman" w:cs="Tahoma"/>
          <w:highlight w:val="yellow"/>
          <w:bdr w:val="none" w:sz="0" w:space="0" w:color="auto" w:frame="1"/>
        </w:rPr>
        <w:t>influence</w:t>
      </w:r>
      <w:r w:rsidRPr="00246E46">
        <w:rPr>
          <w:rFonts w:eastAsia="Times New Roman" w:cs="Tahoma"/>
          <w:bdr w:val="none" w:sz="0" w:space="0" w:color="auto" w:frame="1"/>
        </w:rPr>
        <w:t xml:space="preserve"> the Indian </w:t>
      </w:r>
      <w:r w:rsidRPr="00246E46">
        <w:rPr>
          <w:rFonts w:eastAsia="Times New Roman" w:cs="Tahoma"/>
          <w:highlight w:val="yellow"/>
          <w:bdr w:val="none" w:sz="0" w:space="0" w:color="auto" w:frame="1"/>
        </w:rPr>
        <w:t>monsoon</w:t>
      </w:r>
      <w:r w:rsidRPr="00246E46">
        <w:rPr>
          <w:rFonts w:eastAsia="Times New Roman" w:cs="Tahoma"/>
          <w:bdr w:val="none" w:sz="0" w:space="0" w:color="auto" w:frame="1"/>
        </w:rPr>
        <w:t>. A ‘</w:t>
      </w:r>
      <w:r w:rsidRPr="00246E46">
        <w:rPr>
          <w:rFonts w:eastAsia="Times New Roman" w:cs="Tahoma"/>
          <w:highlight w:val="green"/>
          <w:bdr w:val="none" w:sz="0" w:space="0" w:color="auto" w:frame="1"/>
        </w:rPr>
        <w:t>positive’ IOD</w:t>
      </w:r>
      <w:r w:rsidRPr="00246E46">
        <w:rPr>
          <w:rFonts w:eastAsia="Times New Roman" w:cs="Tahoma"/>
          <w:bdr w:val="none" w:sz="0" w:space="0" w:color="auto" w:frame="1"/>
        </w:rPr>
        <w:t xml:space="preserve"> can </w:t>
      </w:r>
      <w:r w:rsidRPr="00246E46">
        <w:rPr>
          <w:rFonts w:eastAsia="Times New Roman" w:cs="Tahoma"/>
          <w:highlight w:val="yellow"/>
          <w:bdr w:val="none" w:sz="0" w:space="0" w:color="auto" w:frame="1"/>
        </w:rPr>
        <w:t>counter</w:t>
      </w:r>
      <w:r w:rsidRPr="00246E46">
        <w:rPr>
          <w:rFonts w:eastAsia="Times New Roman" w:cs="Tahoma"/>
          <w:bdr w:val="none" w:sz="0" w:space="0" w:color="auto" w:frame="1"/>
        </w:rPr>
        <w:t xml:space="preserve"> an ominous </w:t>
      </w:r>
      <w:r w:rsidRPr="00246E46">
        <w:rPr>
          <w:rFonts w:eastAsia="Times New Roman" w:cs="Tahoma"/>
          <w:highlight w:val="yellow"/>
          <w:bdr w:val="none" w:sz="0" w:space="0" w:color="auto" w:frame="1"/>
        </w:rPr>
        <w:t>El Nino</w:t>
      </w:r>
      <w:r w:rsidRPr="00246E46">
        <w:rPr>
          <w:rFonts w:eastAsia="Times New Roman" w:cs="Tahoma"/>
          <w:bdr w:val="none" w:sz="0" w:space="0" w:color="auto" w:frame="1"/>
        </w:rPr>
        <w:t xml:space="preserve">. In its assessment, the </w:t>
      </w:r>
      <w:r w:rsidRPr="00246E46">
        <w:rPr>
          <w:rFonts w:eastAsia="Times New Roman" w:cs="Tahoma"/>
          <w:highlight w:val="yellow"/>
          <w:bdr w:val="none" w:sz="0" w:space="0" w:color="auto" w:frame="1"/>
        </w:rPr>
        <w:t>IMD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expects “weak positive IOD” to develop in the latter half of the monsoon</w:t>
      </w:r>
      <w:r w:rsidRPr="00246E46">
        <w:rPr>
          <w:rFonts w:eastAsia="Times New Roman" w:cs="Tahoma"/>
          <w:bdr w:val="none" w:sz="0" w:space="0" w:color="auto" w:frame="1"/>
        </w:rPr>
        <w:t>, which means that it’s unlikely to be a potent ally this year.</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lastRenderedPageBreak/>
        <w:t>Background: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India</w:t>
      </w:r>
      <w:r w:rsidRPr="00246E46">
        <w:rPr>
          <w:rFonts w:eastAsia="Times New Roman" w:cs="Tahoma"/>
          <w:bdr w:val="none" w:sz="0" w:space="0" w:color="auto" w:frame="1"/>
        </w:rPr>
        <w:t xml:space="preserve"> saw </w:t>
      </w:r>
      <w:r w:rsidRPr="00246E46">
        <w:rPr>
          <w:rFonts w:eastAsia="Times New Roman" w:cs="Tahoma"/>
          <w:highlight w:val="yellow"/>
          <w:bdr w:val="none" w:sz="0" w:space="0" w:color="auto" w:frame="1"/>
        </w:rPr>
        <w:t>drought</w:t>
      </w:r>
      <w:r w:rsidRPr="00246E46">
        <w:rPr>
          <w:rFonts w:eastAsia="Times New Roman" w:cs="Tahoma"/>
          <w:bdr w:val="none" w:sz="0" w:space="0" w:color="auto" w:frame="1"/>
        </w:rPr>
        <w:t xml:space="preserve"> years in </w:t>
      </w:r>
      <w:r w:rsidRPr="00246E46">
        <w:rPr>
          <w:rFonts w:eastAsia="Times New Roman" w:cs="Tahoma"/>
          <w:highlight w:val="yellow"/>
          <w:bdr w:val="none" w:sz="0" w:space="0" w:color="auto" w:frame="1"/>
        </w:rPr>
        <w:t>2014</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2015</w:t>
      </w:r>
      <w:r w:rsidRPr="00246E46">
        <w:rPr>
          <w:rFonts w:eastAsia="Times New Roman" w:cs="Tahoma"/>
          <w:bdr w:val="none" w:sz="0" w:space="0" w:color="auto" w:frame="1"/>
        </w:rPr>
        <w:t xml:space="preserve">. As for </w:t>
      </w:r>
      <w:r w:rsidRPr="00246E46">
        <w:rPr>
          <w:rFonts w:eastAsia="Times New Roman" w:cs="Tahoma"/>
          <w:highlight w:val="yellow"/>
          <w:bdr w:val="none" w:sz="0" w:space="0" w:color="auto" w:frame="1"/>
        </w:rPr>
        <w:t>2016</w:t>
      </w:r>
      <w:r w:rsidRPr="00246E46">
        <w:rPr>
          <w:rFonts w:eastAsia="Times New Roman" w:cs="Tahoma"/>
          <w:bdr w:val="none" w:sz="0" w:space="0" w:color="auto" w:frame="1"/>
        </w:rPr>
        <w:t xml:space="preserve">, it </w:t>
      </w:r>
      <w:r w:rsidRPr="00246E46">
        <w:rPr>
          <w:rFonts w:eastAsia="Times New Roman" w:cs="Tahoma"/>
          <w:highlight w:val="yellow"/>
          <w:bdr w:val="none" w:sz="0" w:space="0" w:color="auto" w:frame="1"/>
        </w:rPr>
        <w:t>received 3% less than the 89 cm average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despite</w:t>
      </w:r>
      <w:r w:rsidRPr="00246E46">
        <w:rPr>
          <w:rFonts w:eastAsia="Times New Roman" w:cs="Tahoma"/>
          <w:bdr w:val="none" w:sz="0" w:space="0" w:color="auto" w:frame="1"/>
        </w:rPr>
        <w:t xml:space="preserve"> an </w:t>
      </w:r>
      <w:r w:rsidRPr="00246E46">
        <w:rPr>
          <w:rFonts w:eastAsia="Times New Roman" w:cs="Tahoma"/>
          <w:highlight w:val="yellow"/>
          <w:bdr w:val="none" w:sz="0" w:space="0" w:color="auto" w:frame="1"/>
        </w:rPr>
        <w:t>IMD forecast of ‘above normal’ rains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Given the deficient pre-monsoon rains over large parts of Karnataka, Tamil Nadu and Kerala, good rains are essential this year to trap enough soil moisture for a healthy kharif crop, which is vital to keep inflation down and rural consumption up.</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About </w:t>
      </w:r>
      <w:r w:rsidRPr="00246E46">
        <w:rPr>
          <w:rFonts w:eastAsia="Times New Roman" w:cs="Tahoma"/>
          <w:highlight w:val="green"/>
          <w:u w:val="single"/>
          <w:bdr w:val="none" w:sz="0" w:space="0" w:color="auto" w:frame="1"/>
        </w:rPr>
        <w:t>IMD</w:t>
      </w:r>
      <w:r w:rsidRPr="00246E46">
        <w:rPr>
          <w:rFonts w:eastAsia="Times New Roman" w:cs="Tahoma"/>
          <w:u w:val="single"/>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The India Meteorological Department (IMD), also referred to as the Met Department, is </w:t>
      </w:r>
      <w:r w:rsidRPr="00246E46">
        <w:rPr>
          <w:rFonts w:eastAsia="Times New Roman" w:cs="Tahoma"/>
          <w:b/>
          <w:bCs/>
          <w:bdr w:val="none" w:sz="0" w:space="0" w:color="auto" w:frame="1"/>
        </w:rPr>
        <w:t xml:space="preserve">an agency of the </w:t>
      </w:r>
      <w:r w:rsidRPr="00246E46">
        <w:rPr>
          <w:rFonts w:eastAsia="Times New Roman" w:cs="Tahoma"/>
          <w:b/>
          <w:bCs/>
          <w:highlight w:val="green"/>
          <w:bdr w:val="none" w:sz="0" w:space="0" w:color="auto" w:frame="1"/>
        </w:rPr>
        <w:t>Ministry of Earth Sciences</w:t>
      </w:r>
      <w:r w:rsidRPr="00246E46">
        <w:rPr>
          <w:rFonts w:eastAsia="Times New Roman" w:cs="Tahoma"/>
          <w:b/>
          <w:bCs/>
          <w:bdr w:val="none" w:sz="0" w:space="0" w:color="auto" w:frame="1"/>
        </w:rPr>
        <w:t xml:space="preserve"> of the Government of India</w:t>
      </w:r>
      <w:r w:rsidRPr="00246E46">
        <w:rPr>
          <w:rFonts w:eastAsia="Times New Roman" w:cs="Tahoma"/>
          <w:bdr w:val="none" w:sz="0" w:space="0" w:color="auto" w:frame="1"/>
        </w:rPr>
        <w:t>.</w:t>
      </w:r>
    </w:p>
    <w:p w:rsidR="00B42C3C" w:rsidRPr="00246E46" w:rsidRDefault="00B42C3C" w:rsidP="00246E46">
      <w:pPr>
        <w:numPr>
          <w:ilvl w:val="0"/>
          <w:numId w:val="19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 is </w:t>
      </w:r>
      <w:r w:rsidRPr="00246E46">
        <w:rPr>
          <w:rFonts w:eastAsia="Times New Roman" w:cs="Tahoma"/>
          <w:b/>
          <w:bCs/>
          <w:bdr w:val="none" w:sz="0" w:space="0" w:color="auto" w:frame="1"/>
        </w:rPr>
        <w:t xml:space="preserve">the principal agency </w:t>
      </w:r>
      <w:r w:rsidRPr="00246E46">
        <w:rPr>
          <w:rFonts w:eastAsia="Times New Roman" w:cs="Tahoma"/>
          <w:b/>
          <w:bCs/>
          <w:highlight w:val="yellow"/>
          <w:bdr w:val="none" w:sz="0" w:space="0" w:color="auto" w:frame="1"/>
        </w:rPr>
        <w:t>responsible</w:t>
      </w:r>
      <w:r w:rsidRPr="00246E46">
        <w:rPr>
          <w:rFonts w:eastAsia="Times New Roman" w:cs="Tahoma"/>
          <w:b/>
          <w:bCs/>
          <w:bdr w:val="none" w:sz="0" w:space="0" w:color="auto" w:frame="1"/>
        </w:rPr>
        <w:t xml:space="preserve"> for </w:t>
      </w:r>
      <w:r w:rsidRPr="00246E46">
        <w:rPr>
          <w:rFonts w:eastAsia="Times New Roman" w:cs="Tahoma"/>
          <w:b/>
          <w:bCs/>
          <w:highlight w:val="yellow"/>
          <w:bdr w:val="none" w:sz="0" w:space="0" w:color="auto" w:frame="1"/>
        </w:rPr>
        <w:t>meteorological observations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weather forecasting</w:t>
      </w:r>
      <w:r w:rsidRPr="00246E46">
        <w:rPr>
          <w:rFonts w:eastAsia="Times New Roman" w:cs="Tahoma"/>
          <w:b/>
          <w:bCs/>
          <w:bdr w:val="none" w:sz="0" w:space="0" w:color="auto" w:frame="1"/>
        </w:rPr>
        <w:t xml:space="preserve"> and </w:t>
      </w:r>
      <w:r w:rsidRPr="00246E46">
        <w:rPr>
          <w:rFonts w:eastAsia="Times New Roman" w:cs="Tahoma"/>
          <w:b/>
          <w:bCs/>
          <w:highlight w:val="green"/>
          <w:bdr w:val="none" w:sz="0" w:space="0" w:color="auto" w:frame="1"/>
        </w:rPr>
        <w:t>seismology</w:t>
      </w:r>
      <w:r w:rsidRPr="00246E46">
        <w:rPr>
          <w:rFonts w:eastAsia="Times New Roman" w:cs="Tahoma"/>
          <w:bdr w:val="none" w:sz="0" w:space="0" w:color="auto" w:frame="1"/>
        </w:rPr>
        <w:t>.</w:t>
      </w:r>
    </w:p>
    <w:p w:rsidR="00B42C3C" w:rsidRPr="00246E46" w:rsidRDefault="00B42C3C" w:rsidP="00246E46">
      <w:pPr>
        <w:numPr>
          <w:ilvl w:val="0"/>
          <w:numId w:val="19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IMD is also </w:t>
      </w:r>
      <w:r w:rsidRPr="00246E46">
        <w:rPr>
          <w:rFonts w:eastAsia="Times New Roman" w:cs="Tahoma"/>
          <w:b/>
          <w:bCs/>
          <w:highlight w:val="yellow"/>
          <w:bdr w:val="none" w:sz="0" w:space="0" w:color="auto" w:frame="1"/>
        </w:rPr>
        <w:t>one</w:t>
      </w:r>
      <w:r w:rsidRPr="00246E46">
        <w:rPr>
          <w:rFonts w:eastAsia="Times New Roman" w:cs="Tahoma"/>
          <w:b/>
          <w:bCs/>
          <w:bdr w:val="none" w:sz="0" w:space="0" w:color="auto" w:frame="1"/>
        </w:rPr>
        <w:t xml:space="preserve"> of the </w:t>
      </w:r>
      <w:r w:rsidRPr="00246E46">
        <w:rPr>
          <w:rFonts w:eastAsia="Times New Roman" w:cs="Tahoma"/>
          <w:b/>
          <w:bCs/>
          <w:highlight w:val="yellow"/>
          <w:bdr w:val="none" w:sz="0" w:space="0" w:color="auto" w:frame="1"/>
        </w:rPr>
        <w:t xml:space="preserve">six </w:t>
      </w:r>
      <w:r w:rsidRPr="00246E46">
        <w:rPr>
          <w:rFonts w:eastAsia="Times New Roman" w:cs="Tahoma"/>
          <w:b/>
          <w:bCs/>
          <w:highlight w:val="green"/>
          <w:bdr w:val="none" w:sz="0" w:space="0" w:color="auto" w:frame="1"/>
        </w:rPr>
        <w:t xml:space="preserve">Regional </w:t>
      </w:r>
      <w:r w:rsidRPr="00246E46">
        <w:rPr>
          <w:rFonts w:eastAsia="Times New Roman" w:cs="Tahoma"/>
          <w:b/>
          <w:bCs/>
          <w:highlight w:val="yellow"/>
          <w:bdr w:val="none" w:sz="0" w:space="0" w:color="auto" w:frame="1"/>
        </w:rPr>
        <w:t xml:space="preserve">Specialised Meteorological </w:t>
      </w:r>
      <w:r w:rsidRPr="00246E46">
        <w:rPr>
          <w:rFonts w:eastAsia="Times New Roman" w:cs="Tahoma"/>
          <w:b/>
          <w:bCs/>
          <w:highlight w:val="green"/>
          <w:bdr w:val="none" w:sz="0" w:space="0" w:color="auto" w:frame="1"/>
        </w:rPr>
        <w:t>Centres</w:t>
      </w:r>
      <w:r w:rsidRPr="00246E46">
        <w:rPr>
          <w:rFonts w:eastAsia="Times New Roman" w:cs="Tahoma"/>
          <w:b/>
          <w:bCs/>
          <w:bdr w:val="none" w:sz="0" w:space="0" w:color="auto" w:frame="1"/>
        </w:rPr>
        <w:t xml:space="preserve"> of the </w:t>
      </w:r>
      <w:r w:rsidRPr="00246E46">
        <w:rPr>
          <w:rFonts w:eastAsia="Times New Roman" w:cs="Tahoma"/>
          <w:b/>
          <w:bCs/>
          <w:highlight w:val="green"/>
          <w:bdr w:val="none" w:sz="0" w:space="0" w:color="auto" w:frame="1"/>
        </w:rPr>
        <w:t>World</w:t>
      </w:r>
      <w:r w:rsidRPr="00246E46">
        <w:rPr>
          <w:rFonts w:eastAsia="Times New Roman" w:cs="Tahoma"/>
          <w:b/>
          <w:bCs/>
          <w:bdr w:val="none" w:sz="0" w:space="0" w:color="auto" w:frame="1"/>
        </w:rPr>
        <w:t xml:space="preserve"> </w:t>
      </w:r>
      <w:r w:rsidRPr="00246E46">
        <w:rPr>
          <w:rFonts w:eastAsia="Times New Roman" w:cs="Tahoma"/>
          <w:b/>
          <w:bCs/>
          <w:highlight w:val="green"/>
          <w:bdr w:val="none" w:sz="0" w:space="0" w:color="auto" w:frame="1"/>
        </w:rPr>
        <w:t>Meteorological Organization</w:t>
      </w:r>
      <w:r w:rsidRPr="00246E46">
        <w:rPr>
          <w:rFonts w:eastAsia="Times New Roman" w:cs="Tahoma"/>
          <w:bdr w:val="none" w:sz="0" w:space="0" w:color="auto" w:frame="1"/>
        </w:rPr>
        <w:t>.</w:t>
      </w:r>
    </w:p>
    <w:p w:rsidR="00B42C3C" w:rsidRPr="00246E46" w:rsidRDefault="00B42C3C" w:rsidP="00246E46">
      <w:pPr>
        <w:numPr>
          <w:ilvl w:val="0"/>
          <w:numId w:val="19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 has </w:t>
      </w:r>
      <w:r w:rsidRPr="00246E46">
        <w:rPr>
          <w:rFonts w:eastAsia="Times New Roman" w:cs="Tahoma"/>
          <w:b/>
          <w:bCs/>
          <w:bdr w:val="none" w:sz="0" w:space="0" w:color="auto" w:frame="1"/>
        </w:rPr>
        <w:t xml:space="preserve">the </w:t>
      </w:r>
      <w:r w:rsidRPr="00246E46">
        <w:rPr>
          <w:rFonts w:eastAsia="Times New Roman" w:cs="Tahoma"/>
          <w:b/>
          <w:bCs/>
          <w:highlight w:val="yellow"/>
          <w:bdr w:val="none" w:sz="0" w:space="0" w:color="auto" w:frame="1"/>
        </w:rPr>
        <w:t>responsibility</w:t>
      </w:r>
      <w:r w:rsidRPr="00246E46">
        <w:rPr>
          <w:rFonts w:eastAsia="Times New Roman" w:cs="Tahoma"/>
          <w:b/>
          <w:bCs/>
          <w:bdr w:val="none" w:sz="0" w:space="0" w:color="auto" w:frame="1"/>
        </w:rPr>
        <w:t xml:space="preserve"> for </w:t>
      </w:r>
      <w:r w:rsidRPr="00246E46">
        <w:rPr>
          <w:rFonts w:eastAsia="Times New Roman" w:cs="Tahoma"/>
          <w:b/>
          <w:bCs/>
          <w:highlight w:val="yellow"/>
          <w:bdr w:val="none" w:sz="0" w:space="0" w:color="auto" w:frame="1"/>
        </w:rPr>
        <w:t>forecasting</w:t>
      </w:r>
      <w:r w:rsidRPr="00246E46">
        <w:rPr>
          <w:rFonts w:eastAsia="Times New Roman" w:cs="Tahoma"/>
          <w:b/>
          <w:bCs/>
          <w:bdr w:val="none" w:sz="0" w:space="0" w:color="auto" w:frame="1"/>
        </w:rPr>
        <w:t xml:space="preserve">, </w:t>
      </w:r>
      <w:r w:rsidRPr="00246E46">
        <w:rPr>
          <w:rFonts w:eastAsia="Times New Roman" w:cs="Tahoma"/>
          <w:b/>
          <w:bCs/>
          <w:highlight w:val="green"/>
          <w:bdr w:val="none" w:sz="0" w:space="0" w:color="auto" w:frame="1"/>
        </w:rPr>
        <w:t>naming</w:t>
      </w:r>
      <w:r w:rsidRPr="00246E46">
        <w:rPr>
          <w:rFonts w:eastAsia="Times New Roman" w:cs="Tahoma"/>
          <w:b/>
          <w:bCs/>
          <w:bdr w:val="none" w:sz="0" w:space="0" w:color="auto" w:frame="1"/>
        </w:rPr>
        <w:t xml:space="preserve"> and </w:t>
      </w:r>
      <w:r w:rsidRPr="00246E46">
        <w:rPr>
          <w:rFonts w:eastAsia="Times New Roman" w:cs="Tahoma"/>
          <w:b/>
          <w:bCs/>
          <w:highlight w:val="yellow"/>
          <w:bdr w:val="none" w:sz="0" w:space="0" w:color="auto" w:frame="1"/>
        </w:rPr>
        <w:t>distribution of warnings</w:t>
      </w:r>
      <w:r w:rsidRPr="00246E46">
        <w:rPr>
          <w:rFonts w:eastAsia="Times New Roman" w:cs="Tahoma"/>
          <w:b/>
          <w:bCs/>
          <w:bdr w:val="none" w:sz="0" w:space="0" w:color="auto" w:frame="1"/>
        </w:rPr>
        <w:t xml:space="preserve"> for </w:t>
      </w:r>
      <w:r w:rsidRPr="00246E46">
        <w:rPr>
          <w:rFonts w:eastAsia="Times New Roman" w:cs="Tahoma"/>
          <w:b/>
          <w:bCs/>
          <w:highlight w:val="yellow"/>
          <w:bdr w:val="none" w:sz="0" w:space="0" w:color="auto" w:frame="1"/>
        </w:rPr>
        <w:t>tropical cyclones</w:t>
      </w:r>
      <w:r w:rsidRPr="00246E46">
        <w:rPr>
          <w:rFonts w:eastAsia="Times New Roman" w:cs="Tahoma"/>
          <w:b/>
          <w:bCs/>
          <w:bdr w:val="none" w:sz="0" w:space="0" w:color="auto" w:frame="1"/>
        </w:rPr>
        <w:t xml:space="preserve"> in the </w:t>
      </w:r>
      <w:r w:rsidRPr="00246E46">
        <w:rPr>
          <w:rFonts w:eastAsia="Times New Roman" w:cs="Tahoma"/>
          <w:b/>
          <w:bCs/>
          <w:highlight w:val="green"/>
          <w:bdr w:val="none" w:sz="0" w:space="0" w:color="auto" w:frame="1"/>
        </w:rPr>
        <w:t>Northern</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Indian Ocean region</w:t>
      </w:r>
      <w:r w:rsidRPr="00246E46">
        <w:rPr>
          <w:rFonts w:eastAsia="Times New Roman" w:cs="Tahoma"/>
          <w:b/>
          <w:bCs/>
          <w:bdr w:val="none" w:sz="0" w:space="0" w:color="auto" w:frame="1"/>
        </w:rPr>
        <w:t xml:space="preserve">, including the </w:t>
      </w:r>
      <w:r w:rsidRPr="00246E46">
        <w:rPr>
          <w:rFonts w:eastAsia="Times New Roman" w:cs="Tahoma"/>
          <w:b/>
          <w:bCs/>
          <w:highlight w:val="yellow"/>
          <w:bdr w:val="none" w:sz="0" w:space="0" w:color="auto" w:frame="1"/>
        </w:rPr>
        <w:t>Malacca Straits</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Bay of Bengal,</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Arabian Sea</w:t>
      </w:r>
      <w:r w:rsidRPr="00246E46">
        <w:rPr>
          <w:rFonts w:eastAsia="Times New Roman" w:cs="Tahoma"/>
          <w:b/>
          <w:bCs/>
          <w:bdr w:val="none" w:sz="0" w:space="0" w:color="auto" w:frame="1"/>
        </w:rPr>
        <w:t xml:space="preserve"> and the </w:t>
      </w:r>
      <w:r w:rsidRPr="00246E46">
        <w:rPr>
          <w:rFonts w:eastAsia="Times New Roman" w:cs="Tahoma"/>
          <w:b/>
          <w:bCs/>
          <w:highlight w:val="yellow"/>
          <w:bdr w:val="none" w:sz="0" w:space="0" w:color="auto" w:frame="1"/>
        </w:rPr>
        <w:t>Persian Gulf</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pib.</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38"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2 Topic</w:t>
      </w:r>
      <w:r w:rsidRPr="00246E46">
        <w:rPr>
          <w:rFonts w:eastAsia="Times New Roman" w:cs="Tahoma"/>
          <w:i/>
          <w:iCs/>
          <w:bdr w:val="none" w:sz="0" w:space="0" w:color="auto" w:frame="1"/>
        </w:rPr>
        <w:t>: Effect of policies and politics of developed and developing countries on India’s interests, Indian diaspora.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yellow"/>
          <w:u w:val="single"/>
          <w:bdr w:val="none" w:sz="0" w:space="0" w:color="auto" w:frame="1"/>
        </w:rPr>
        <w:t>Australia visa cut to hit Indian IT worker</w:t>
      </w:r>
      <w:r w:rsidRPr="00246E46">
        <w:rPr>
          <w:rFonts w:eastAsia="Times New Roman" w:cs="Tahoma"/>
          <w:b/>
          <w:bCs/>
          <w:i/>
          <w:iCs/>
          <w:u w:val="single"/>
          <w:bdr w:val="none" w:sz="0" w:space="0" w:color="auto" w:frame="1"/>
        </w:rPr>
        <w:t>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 xml:space="preserve">The Australian government </w:t>
      </w:r>
      <w:r w:rsidRPr="00246E46">
        <w:rPr>
          <w:rFonts w:eastAsia="Times New Roman" w:cs="Tahoma"/>
          <w:bdr w:val="none" w:sz="0" w:space="0" w:color="auto" w:frame="1"/>
        </w:rPr>
        <w:t xml:space="preserve">has </w:t>
      </w:r>
      <w:r w:rsidRPr="00246E46">
        <w:rPr>
          <w:rFonts w:eastAsia="Times New Roman" w:cs="Tahoma"/>
          <w:highlight w:val="yellow"/>
          <w:bdr w:val="none" w:sz="0" w:space="0" w:color="auto" w:frame="1"/>
        </w:rPr>
        <w:t xml:space="preserve">scrapped </w:t>
      </w:r>
      <w:r w:rsidRPr="00246E46">
        <w:rPr>
          <w:rFonts w:eastAsia="Times New Roman" w:cs="Tahoma"/>
          <w:bdr w:val="none" w:sz="0" w:space="0" w:color="auto" w:frame="1"/>
        </w:rPr>
        <w:t>the </w:t>
      </w:r>
      <w:r w:rsidRPr="00246E46">
        <w:rPr>
          <w:rFonts w:eastAsia="Times New Roman" w:cs="Tahoma"/>
          <w:b/>
          <w:bCs/>
          <w:highlight w:val="yellow"/>
          <w:bdr w:val="none" w:sz="0" w:space="0" w:color="auto" w:frame="1"/>
        </w:rPr>
        <w:t>Australian “457” visa programme</w:t>
      </w:r>
      <w:r w:rsidRPr="00246E46">
        <w:rPr>
          <w:rFonts w:eastAsia="Times New Roman" w:cs="Tahoma"/>
          <w:highlight w:val="yellow"/>
          <w:bdr w:val="none" w:sz="0" w:space="0" w:color="auto" w:frame="1"/>
        </w:rPr>
        <w:t> </w:t>
      </w:r>
      <w:r w:rsidRPr="00246E46">
        <w:rPr>
          <w:rFonts w:eastAsia="Times New Roman" w:cs="Tahoma"/>
          <w:bdr w:val="none" w:sz="0" w:space="0" w:color="auto" w:frame="1"/>
        </w:rPr>
        <w:t xml:space="preserve">that </w:t>
      </w:r>
      <w:r w:rsidRPr="00246E46">
        <w:rPr>
          <w:rFonts w:eastAsia="Times New Roman" w:cs="Tahoma"/>
          <w:highlight w:val="yellow"/>
          <w:bdr w:val="none" w:sz="0" w:space="0" w:color="auto" w:frame="1"/>
        </w:rPr>
        <w:t>allowed Australian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companies</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hire foreign workers</w:t>
      </w:r>
      <w:r w:rsidRPr="00246E46">
        <w:rPr>
          <w:rFonts w:eastAsia="Times New Roman" w:cs="Tahoma"/>
          <w:bdr w:val="none" w:sz="0" w:space="0" w:color="auto" w:frame="1"/>
        </w:rPr>
        <w:t xml:space="preserve"> in a </w:t>
      </w:r>
      <w:r w:rsidRPr="00246E46">
        <w:rPr>
          <w:rFonts w:eastAsia="Times New Roman" w:cs="Tahoma"/>
          <w:highlight w:val="yellow"/>
          <w:bdr w:val="none" w:sz="0" w:space="0" w:color="auto" w:frame="1"/>
        </w:rPr>
        <w:t>number of skilled jobs</w:t>
      </w:r>
      <w:r w:rsidRPr="00246E46">
        <w:rPr>
          <w:rFonts w:eastAsia="Times New Roman" w:cs="Tahoma"/>
          <w:bdr w:val="none" w:sz="0" w:space="0" w:color="auto" w:frame="1"/>
        </w:rPr>
        <w:t xml:space="preserve"> for a </w:t>
      </w:r>
      <w:r w:rsidRPr="00246E46">
        <w:rPr>
          <w:rFonts w:eastAsia="Times New Roman" w:cs="Tahoma"/>
          <w:highlight w:val="yellow"/>
          <w:bdr w:val="none" w:sz="0" w:space="0" w:color="auto" w:frame="1"/>
        </w:rPr>
        <w:t>period up to four years</w:t>
      </w:r>
      <w:r w:rsidRPr="00246E46">
        <w:rPr>
          <w:rFonts w:eastAsia="Times New Roman" w:cs="Tahoma"/>
          <w:bdr w:val="none" w:sz="0" w:space="0" w:color="auto" w:frame="1"/>
        </w:rPr>
        <w:t xml:space="preserve">. The programme will be replaced with a </w:t>
      </w:r>
      <w:r w:rsidRPr="00246E46">
        <w:rPr>
          <w:rFonts w:eastAsia="Times New Roman" w:cs="Tahoma"/>
          <w:highlight w:val="yellow"/>
          <w:bdr w:val="none" w:sz="0" w:space="0" w:color="auto" w:frame="1"/>
        </w:rPr>
        <w:t>more stringent system</w:t>
      </w:r>
      <w:r w:rsidRPr="00246E46">
        <w:rPr>
          <w:rFonts w:eastAsia="Times New Roman" w:cs="Tahoma"/>
          <w:bdr w:val="none" w:sz="0" w:space="0" w:color="auto" w:frame="1"/>
        </w:rPr>
        <w:t xml:space="preserve">, making it </w:t>
      </w:r>
      <w:r w:rsidRPr="00246E46">
        <w:rPr>
          <w:rFonts w:eastAsia="Times New Roman" w:cs="Tahoma"/>
          <w:highlight w:val="yellow"/>
          <w:bdr w:val="none" w:sz="0" w:space="0" w:color="auto" w:frame="1"/>
        </w:rPr>
        <w:t>difficult</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hire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non-Australian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citizens</w:t>
      </w:r>
      <w:r w:rsidRPr="00246E46">
        <w:rPr>
          <w:rFonts w:eastAsia="Times New Roman" w:cs="Tahoma"/>
          <w:bdr w:val="none" w:sz="0" w:space="0" w:color="auto" w:frame="1"/>
        </w:rPr>
        <w:t>. This is </w:t>
      </w:r>
      <w:r w:rsidRPr="00246E46">
        <w:rPr>
          <w:rFonts w:eastAsia="Times New Roman" w:cs="Tahoma"/>
          <w:b/>
          <w:bCs/>
          <w:highlight w:val="yellow"/>
          <w:bdr w:val="none" w:sz="0" w:space="0" w:color="auto" w:frame="1"/>
        </w:rPr>
        <w:t>aimed</w:t>
      </w:r>
      <w:r w:rsidRPr="00246E46">
        <w:rPr>
          <w:rFonts w:eastAsia="Times New Roman" w:cs="Tahoma"/>
          <w:b/>
          <w:bCs/>
          <w:bdr w:val="none" w:sz="0" w:space="0" w:color="auto" w:frame="1"/>
        </w:rPr>
        <w:t xml:space="preserve"> at </w:t>
      </w:r>
      <w:r w:rsidRPr="00246E46">
        <w:rPr>
          <w:rFonts w:eastAsia="Times New Roman" w:cs="Tahoma"/>
          <w:b/>
          <w:bCs/>
          <w:highlight w:val="yellow"/>
          <w:bdr w:val="none" w:sz="0" w:space="0" w:color="auto" w:frame="1"/>
        </w:rPr>
        <w:t>giving priority for Australian workers for Australian jobs</w:t>
      </w:r>
      <w:r w:rsidRPr="00246E46">
        <w:rPr>
          <w:rFonts w:eastAsia="Times New Roman" w:cs="Tahoma"/>
          <w:highlight w:val="yellow"/>
          <w:bdr w:val="none" w:sz="0" w:space="0" w:color="auto" w:frame="1"/>
        </w:rPr>
        <w:t>.</w:t>
      </w:r>
    </w:p>
    <w:p w:rsidR="00B42C3C" w:rsidRPr="00246E46" w:rsidRDefault="00B42C3C" w:rsidP="00246E46">
      <w:pPr>
        <w:numPr>
          <w:ilvl w:val="0"/>
          <w:numId w:val="20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According to the notification, the new visa programme will </w:t>
      </w:r>
      <w:r w:rsidRPr="00246E46">
        <w:rPr>
          <w:rFonts w:eastAsia="Times New Roman" w:cs="Tahoma"/>
          <w:highlight w:val="yellow"/>
          <w:bdr w:val="none" w:sz="0" w:space="0" w:color="auto" w:frame="1"/>
        </w:rPr>
        <w:t>cut more than 200 eligible jobs for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skilled migrants</w:t>
      </w:r>
      <w:r w:rsidRPr="00246E46">
        <w:rPr>
          <w:rFonts w:eastAsia="Times New Roman" w:cs="Tahoma"/>
          <w:bdr w:val="none" w:sz="0" w:space="0" w:color="auto" w:frame="1"/>
        </w:rPr>
        <w:t xml:space="preserve"> — from 651 to 435, visa fees are set to increase, and the </w:t>
      </w:r>
      <w:r w:rsidRPr="00246E46">
        <w:rPr>
          <w:rFonts w:eastAsia="Times New Roman" w:cs="Tahoma"/>
          <w:highlight w:val="yellow"/>
          <w:bdr w:val="none" w:sz="0" w:space="0" w:color="auto" w:frame="1"/>
        </w:rPr>
        <w:t>visas will be restricted to</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filling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critical skills shortages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New regime</w:t>
      </w:r>
      <w:r w:rsidRPr="00246E46">
        <w:rPr>
          <w:rFonts w:eastAsia="Times New Roman" w:cs="Tahoma"/>
          <w:bdr w:val="none" w:sz="0" w:space="0" w:color="auto" w:frame="1"/>
        </w:rPr>
        <w:t>:</w:t>
      </w:r>
    </w:p>
    <w:p w:rsidR="00B42C3C" w:rsidRPr="00246E46" w:rsidRDefault="00B42C3C" w:rsidP="00246E46">
      <w:pPr>
        <w:numPr>
          <w:ilvl w:val="0"/>
          <w:numId w:val="20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new Australian visa will have two streams: one for the short term, allowing entry for up to two years, and a medium-term option granting up to four years access, which will similar to the current 457 visa, the Australian government said. “The occupation list for the four-year visa includes IT professionals, so there continues to be visa options for skilled Indian nationals.”</w:t>
      </w:r>
    </w:p>
    <w:p w:rsidR="00B42C3C" w:rsidRPr="00246E46" w:rsidRDefault="00B42C3C" w:rsidP="00246E46">
      <w:pPr>
        <w:numPr>
          <w:ilvl w:val="0"/>
          <w:numId w:val="20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But both streams will come with several riders such as mandatory labour market testing with limited exemptions, a new non-discriminatory workforce test, criminal history checks, a market salary rate assessment and a new two-year work experience requirement. Further, English language requirements will be tightened for the medium-term stream.</w:t>
      </w:r>
    </w:p>
    <w:p w:rsidR="00B42C3C" w:rsidRPr="00246E46" w:rsidRDefault="00B42C3C" w:rsidP="00246E46">
      <w:pPr>
        <w:numPr>
          <w:ilvl w:val="0"/>
          <w:numId w:val="20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new visa will also include a strengthened training obligation for employers sponsoring foreign skilled workers to provide enhanced training outcomes for Australians in high-need industries and occupations.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How would this affect Indians?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lastRenderedPageBreak/>
        <w:t xml:space="preserve">The move is expected to </w:t>
      </w:r>
      <w:r w:rsidRPr="00246E46">
        <w:rPr>
          <w:rFonts w:eastAsia="Times New Roman" w:cs="Tahoma"/>
          <w:highlight w:val="yellow"/>
          <w:bdr w:val="none" w:sz="0" w:space="0" w:color="auto" w:frame="1"/>
        </w:rPr>
        <w:t>impact Indian IT and other companies</w:t>
      </w:r>
      <w:r w:rsidRPr="00246E46">
        <w:rPr>
          <w:rFonts w:eastAsia="Times New Roman" w:cs="Tahoma"/>
          <w:bdr w:val="none" w:sz="0" w:space="0" w:color="auto" w:frame="1"/>
        </w:rPr>
        <w:t>. </w:t>
      </w:r>
      <w:r w:rsidRPr="00246E46">
        <w:rPr>
          <w:rFonts w:eastAsia="Times New Roman" w:cs="Tahoma"/>
          <w:b/>
          <w:bCs/>
          <w:highlight w:val="yellow"/>
          <w:bdr w:val="none" w:sz="0" w:space="0" w:color="auto" w:frame="1"/>
        </w:rPr>
        <w:t>India</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provides</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highest number of</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temporary</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skilled workers to Australia</w:t>
      </w:r>
      <w:r w:rsidRPr="00246E46">
        <w:rPr>
          <w:rFonts w:eastAsia="Times New Roman" w:cs="Tahoma"/>
          <w:b/>
          <w:bCs/>
          <w:bdr w:val="none" w:sz="0" w:space="0" w:color="auto" w:frame="1"/>
        </w:rPr>
        <w:t xml:space="preserve"> of any country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eight out of the top 10 occupations for Indian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457 visa holders</w:t>
      </w:r>
      <w:r w:rsidRPr="00246E46">
        <w:rPr>
          <w:rFonts w:eastAsia="Times New Roman" w:cs="Tahoma"/>
          <w:bdr w:val="none" w:sz="0" w:space="0" w:color="auto" w:frame="1"/>
        </w:rPr>
        <w:t xml:space="preserve"> (as at December 2016) </w:t>
      </w:r>
      <w:r w:rsidRPr="00246E46">
        <w:rPr>
          <w:rFonts w:eastAsia="Times New Roman" w:cs="Tahoma"/>
          <w:highlight w:val="yellow"/>
          <w:bdr w:val="none" w:sz="0" w:space="0" w:color="auto" w:frame="1"/>
        </w:rPr>
        <w:t>were IT professionals</w:t>
      </w:r>
      <w:r w:rsidRPr="00246E46">
        <w:rPr>
          <w:rFonts w:eastAsia="Times New Roman" w:cs="Tahoma"/>
          <w:bdr w:val="none" w:sz="0" w:space="0" w:color="auto" w:frame="1"/>
        </w:rPr>
        <w:t xml:space="preserve">. According to the Australian Department of Immigration and Border Protection, </w:t>
      </w:r>
      <w:r w:rsidRPr="00246E46">
        <w:rPr>
          <w:rFonts w:eastAsia="Times New Roman" w:cs="Tahoma"/>
          <w:highlight w:val="yellow"/>
          <w:bdr w:val="none" w:sz="0" w:space="0" w:color="auto" w:frame="1"/>
        </w:rPr>
        <w:t>Indians constituted 76% of the total ‘457’ visas issued in the three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IT streams</w:t>
      </w:r>
      <w:r w:rsidRPr="00246E46">
        <w:rPr>
          <w:rFonts w:eastAsia="Times New Roman" w:cs="Tahoma"/>
          <w:bdr w:val="none" w:sz="0" w:space="0" w:color="auto" w:frame="1"/>
        </w:rPr>
        <w:t>, and 57% of permanent migrant visas issued in the skilled stream of workers last year.</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Way ahead: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Centre</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studying the implications</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Australian government’s decision</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scrap a visa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programme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that benefited Indians</w:t>
      </w:r>
      <w:r w:rsidRPr="00246E46">
        <w:rPr>
          <w:rFonts w:eastAsia="Times New Roman" w:cs="Tahoma"/>
          <w:bdr w:val="none" w:sz="0" w:space="0" w:color="auto" w:frame="1"/>
        </w:rPr>
        <w:t xml:space="preserve">. It has </w:t>
      </w:r>
      <w:r w:rsidRPr="00246E46">
        <w:rPr>
          <w:rFonts w:eastAsia="Times New Roman" w:cs="Tahoma"/>
          <w:highlight w:val="yellow"/>
          <w:bdr w:val="none" w:sz="0" w:space="0" w:color="auto" w:frame="1"/>
        </w:rPr>
        <w:t>warned</w:t>
      </w:r>
      <w:r w:rsidRPr="00246E46">
        <w:rPr>
          <w:rFonts w:eastAsia="Times New Roman" w:cs="Tahoma"/>
          <w:bdr w:val="none" w:sz="0" w:space="0" w:color="auto" w:frame="1"/>
        </w:rPr>
        <w:t xml:space="preserve"> that the </w:t>
      </w:r>
      <w:r w:rsidRPr="00246E46">
        <w:rPr>
          <w:rFonts w:eastAsia="Times New Roman" w:cs="Tahoma"/>
          <w:highlight w:val="yellow"/>
          <w:bdr w:val="none" w:sz="0" w:space="0" w:color="auto" w:frame="1"/>
        </w:rPr>
        <w:t>move could</w:t>
      </w:r>
      <w:r w:rsidRPr="00246E46">
        <w:rPr>
          <w:rFonts w:eastAsia="Times New Roman" w:cs="Tahoma"/>
          <w:bdr w:val="none" w:sz="0" w:space="0" w:color="auto" w:frame="1"/>
        </w:rPr>
        <w:t xml:space="preserve"> have an </w:t>
      </w:r>
      <w:r w:rsidRPr="00246E46">
        <w:rPr>
          <w:rFonts w:eastAsia="Times New Roman" w:cs="Tahoma"/>
          <w:highlight w:val="yellow"/>
          <w:bdr w:val="none" w:sz="0" w:space="0" w:color="auto" w:frame="1"/>
        </w:rPr>
        <w:t>impact</w:t>
      </w:r>
      <w:r w:rsidRPr="00246E46">
        <w:rPr>
          <w:rFonts w:eastAsia="Times New Roman" w:cs="Tahoma"/>
          <w:bdr w:val="none" w:sz="0" w:space="0" w:color="auto" w:frame="1"/>
        </w:rPr>
        <w:t xml:space="preserve"> on </w:t>
      </w:r>
      <w:r w:rsidRPr="00246E46">
        <w:rPr>
          <w:rFonts w:eastAsia="Times New Roman" w:cs="Tahoma"/>
          <w:highlight w:val="yellow"/>
          <w:bdr w:val="none" w:sz="0" w:space="0" w:color="auto" w:frame="1"/>
        </w:rPr>
        <w:t>negotiations</w:t>
      </w:r>
      <w:r w:rsidRPr="00246E46">
        <w:rPr>
          <w:rFonts w:eastAsia="Times New Roman" w:cs="Tahoma"/>
          <w:bdr w:val="none" w:sz="0" w:space="0" w:color="auto" w:frame="1"/>
        </w:rPr>
        <w:t xml:space="preserve"> on the </w:t>
      </w:r>
      <w:r w:rsidRPr="00246E46">
        <w:rPr>
          <w:rFonts w:eastAsia="Times New Roman" w:cs="Tahoma"/>
          <w:highlight w:val="yellow"/>
          <w:bdr w:val="none" w:sz="0" w:space="0" w:color="auto" w:frame="1"/>
        </w:rPr>
        <w:t>free trade agreement</w:t>
      </w:r>
      <w:r w:rsidRPr="00246E46">
        <w:rPr>
          <w:rFonts w:eastAsia="Times New Roman" w:cs="Tahoma"/>
          <w:bdr w:val="none" w:sz="0" w:space="0" w:color="auto" w:frame="1"/>
        </w:rPr>
        <w:t xml:space="preserve"> — Comprehensive Economic Cooperation Agreements (</w:t>
      </w:r>
      <w:r w:rsidRPr="00246E46">
        <w:rPr>
          <w:rFonts w:eastAsia="Times New Roman" w:cs="Tahoma"/>
          <w:highlight w:val="yellow"/>
          <w:bdr w:val="none" w:sz="0" w:space="0" w:color="auto" w:frame="1"/>
        </w:rPr>
        <w:t>CECA</w:t>
      </w:r>
      <w:r w:rsidRPr="00246E46">
        <w:rPr>
          <w:rFonts w:eastAsia="Times New Roman" w:cs="Tahoma"/>
          <w:bdr w:val="none" w:sz="0" w:space="0" w:color="auto" w:frame="1"/>
        </w:rPr>
        <w:t>) — between both countries.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the hindu.</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39"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2 Topic</w:t>
      </w:r>
      <w:r w:rsidRPr="00246E46">
        <w:rPr>
          <w:rFonts w:eastAsia="Times New Roman" w:cs="Tahoma"/>
          <w:i/>
          <w:iCs/>
          <w:bdr w:val="none" w:sz="0" w:space="0" w:color="auto" w:frame="1"/>
        </w:rPr>
        <w:t>: Government policies and interventions for development in various sectors and issues arising out of their design and implementation.</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cyan"/>
          <w:u w:val="single"/>
          <w:bdr w:val="none" w:sz="0" w:space="0" w:color="auto" w:frame="1"/>
        </w:rPr>
        <w:t>Railways seek aid for unviable routes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Railway Ministry has </w:t>
      </w:r>
      <w:r w:rsidRPr="00246E46">
        <w:rPr>
          <w:rFonts w:eastAsia="Times New Roman" w:cs="Tahoma"/>
          <w:highlight w:val="yellow"/>
          <w:bdr w:val="none" w:sz="0" w:space="0" w:color="auto" w:frame="1"/>
        </w:rPr>
        <w:t>sought compensation</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operating railway lines of</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strategic</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national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importance</w:t>
      </w:r>
      <w:r w:rsidRPr="00246E46">
        <w:rPr>
          <w:rFonts w:eastAsia="Times New Roman" w:cs="Tahoma"/>
          <w:bdr w:val="none" w:sz="0" w:space="0" w:color="auto" w:frame="1"/>
        </w:rPr>
        <w:t xml:space="preserve"> — a </w:t>
      </w:r>
      <w:r w:rsidRPr="00246E46">
        <w:rPr>
          <w:rFonts w:eastAsia="Times New Roman" w:cs="Tahoma"/>
          <w:highlight w:val="yellow"/>
          <w:bdr w:val="none" w:sz="0" w:space="0" w:color="auto" w:frame="1"/>
        </w:rPr>
        <w:t>practice discontinued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following</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merger of Railway and Union Budgets.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What’s the issue?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Every year</w:t>
      </w:r>
      <w:r w:rsidRPr="00246E46">
        <w:rPr>
          <w:rFonts w:eastAsia="Times New Roman" w:cs="Tahoma"/>
          <w:bdr w:val="none" w:sz="0" w:space="0" w:color="auto" w:frame="1"/>
        </w:rPr>
        <w:t xml:space="preserve">, the Indian </w:t>
      </w:r>
      <w:r w:rsidRPr="00246E46">
        <w:rPr>
          <w:rFonts w:eastAsia="Times New Roman" w:cs="Tahoma"/>
          <w:highlight w:val="yellow"/>
          <w:bdr w:val="none" w:sz="0" w:space="0" w:color="auto" w:frame="1"/>
        </w:rPr>
        <w:t>Railways</w:t>
      </w:r>
      <w:r w:rsidRPr="00246E46">
        <w:rPr>
          <w:rFonts w:eastAsia="Times New Roman" w:cs="Tahoma"/>
          <w:bdr w:val="none" w:sz="0" w:space="0" w:color="auto" w:frame="1"/>
        </w:rPr>
        <w:t xml:space="preserve"> used to </w:t>
      </w:r>
      <w:r w:rsidRPr="00246E46">
        <w:rPr>
          <w:rFonts w:eastAsia="Times New Roman" w:cs="Tahoma"/>
          <w:highlight w:val="yellow"/>
          <w:bdr w:val="none" w:sz="0" w:space="0" w:color="auto" w:frame="1"/>
        </w:rPr>
        <w:t>get subsidy</w:t>
      </w:r>
      <w:r w:rsidRPr="00246E46">
        <w:rPr>
          <w:rFonts w:eastAsia="Times New Roman" w:cs="Tahoma"/>
          <w:bdr w:val="none" w:sz="0" w:space="0" w:color="auto" w:frame="1"/>
        </w:rPr>
        <w:t xml:space="preserve"> from the </w:t>
      </w:r>
      <w:r w:rsidRPr="00246E46">
        <w:rPr>
          <w:rFonts w:eastAsia="Times New Roman" w:cs="Tahoma"/>
          <w:highlight w:val="yellow"/>
          <w:bdr w:val="none" w:sz="0" w:space="0" w:color="auto" w:frame="1"/>
        </w:rPr>
        <w:t>Finance Ministry</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losses incurred on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railway operations</w:t>
      </w:r>
      <w:r w:rsidRPr="00246E46">
        <w:rPr>
          <w:rFonts w:eastAsia="Times New Roman" w:cs="Tahoma"/>
          <w:bdr w:val="none" w:sz="0" w:space="0" w:color="auto" w:frame="1"/>
        </w:rPr>
        <w:t xml:space="preserve"> on </w:t>
      </w:r>
      <w:r w:rsidRPr="00246E46">
        <w:rPr>
          <w:rFonts w:eastAsia="Times New Roman" w:cs="Tahoma"/>
          <w:highlight w:val="yellow"/>
          <w:bdr w:val="none" w:sz="0" w:space="0" w:color="auto" w:frame="1"/>
        </w:rPr>
        <w:t>strategic lines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After</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Budget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merger</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 xml:space="preserve">Finance Ministry </w:t>
      </w:r>
      <w:r w:rsidRPr="00246E46">
        <w:rPr>
          <w:rFonts w:eastAsia="Times New Roman" w:cs="Tahoma"/>
          <w:bdr w:val="none" w:sz="0" w:space="0" w:color="auto" w:frame="1"/>
        </w:rPr>
        <w:t xml:space="preserve">had </w:t>
      </w:r>
      <w:r w:rsidRPr="00246E46">
        <w:rPr>
          <w:rFonts w:eastAsia="Times New Roman" w:cs="Tahoma"/>
          <w:highlight w:val="yellow"/>
          <w:bdr w:val="none" w:sz="0" w:space="0" w:color="auto" w:frame="1"/>
        </w:rPr>
        <w:t>discontinued</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practice</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providing annual subsidy</w:t>
      </w:r>
      <w:r w:rsidRPr="00246E46">
        <w:rPr>
          <w:rFonts w:eastAsia="Times New Roman" w:cs="Tahoma"/>
          <w:bdr w:val="none" w:sz="0" w:space="0" w:color="auto" w:frame="1"/>
        </w:rPr>
        <w:t xml:space="preserve"> to the Railways for </w:t>
      </w:r>
      <w:r w:rsidRPr="00246E46">
        <w:rPr>
          <w:rFonts w:eastAsia="Times New Roman" w:cs="Tahoma"/>
          <w:highlight w:val="yellow"/>
          <w:bdr w:val="none" w:sz="0" w:space="0" w:color="auto" w:frame="1"/>
        </w:rPr>
        <w:t>operating loss-making strategic</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routes</w:t>
      </w:r>
      <w:r w:rsidRPr="00246E46">
        <w:rPr>
          <w:rFonts w:eastAsia="Times New Roman" w:cs="Tahoma"/>
          <w:bdr w:val="none" w:sz="0" w:space="0" w:color="auto" w:frame="1"/>
        </w:rPr>
        <w:t xml:space="preserve"> as the </w:t>
      </w:r>
      <w:r w:rsidRPr="00246E46">
        <w:rPr>
          <w:rFonts w:eastAsia="Times New Roman" w:cs="Tahoma"/>
          <w:highlight w:val="yellow"/>
          <w:bdr w:val="none" w:sz="0" w:space="0" w:color="auto" w:frame="1"/>
        </w:rPr>
        <w:t>Railways</w:t>
      </w:r>
      <w:r w:rsidRPr="00246E46">
        <w:rPr>
          <w:rFonts w:eastAsia="Times New Roman" w:cs="Tahoma"/>
          <w:bdr w:val="none" w:sz="0" w:space="0" w:color="auto" w:frame="1"/>
        </w:rPr>
        <w:t xml:space="preserve"> was </w:t>
      </w:r>
      <w:r w:rsidRPr="00246E46">
        <w:rPr>
          <w:rFonts w:eastAsia="Times New Roman" w:cs="Tahoma"/>
          <w:highlight w:val="yellow"/>
          <w:bdr w:val="none" w:sz="0" w:space="0" w:color="auto" w:frame="1"/>
        </w:rPr>
        <w:t>no longer required to pay an annual dividend</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However</w:t>
      </w:r>
      <w:r w:rsidRPr="00246E46">
        <w:rPr>
          <w:rFonts w:eastAsia="Times New Roman" w:cs="Tahoma"/>
          <w:bdr w:val="none" w:sz="0" w:space="0" w:color="auto" w:frame="1"/>
        </w:rPr>
        <w:t xml:space="preserve">, recently, </w:t>
      </w:r>
      <w:r w:rsidRPr="00246E46">
        <w:rPr>
          <w:rFonts w:eastAsia="Times New Roman" w:cs="Tahoma"/>
          <w:highlight w:val="yellow"/>
          <w:bdr w:val="none" w:sz="0" w:space="0" w:color="auto" w:frame="1"/>
        </w:rPr>
        <w:t>two Parliamentary bodies</w:t>
      </w:r>
      <w:r w:rsidRPr="00246E46">
        <w:rPr>
          <w:rFonts w:eastAsia="Times New Roman" w:cs="Tahoma"/>
          <w:bdr w:val="none" w:sz="0" w:space="0" w:color="auto" w:frame="1"/>
        </w:rPr>
        <w:t xml:space="preserve"> — </w:t>
      </w:r>
      <w:r w:rsidRPr="00246E46">
        <w:rPr>
          <w:rFonts w:eastAsia="Times New Roman" w:cs="Tahoma"/>
          <w:highlight w:val="yellow"/>
          <w:bdr w:val="none" w:sz="0" w:space="0" w:color="auto" w:frame="1"/>
        </w:rPr>
        <w:t>Standing Committee on Railways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Estimates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Committee</w:t>
      </w:r>
      <w:r w:rsidRPr="00246E46">
        <w:rPr>
          <w:rFonts w:eastAsia="Times New Roman" w:cs="Tahoma"/>
          <w:bdr w:val="none" w:sz="0" w:space="0" w:color="auto" w:frame="1"/>
        </w:rPr>
        <w:t xml:space="preserve"> — </w:t>
      </w:r>
      <w:r w:rsidRPr="00246E46">
        <w:rPr>
          <w:rFonts w:eastAsia="Times New Roman" w:cs="Tahoma"/>
          <w:highlight w:val="yellow"/>
          <w:bdr w:val="none" w:sz="0" w:space="0" w:color="auto" w:frame="1"/>
        </w:rPr>
        <w:t>recommended</w:t>
      </w:r>
      <w:r w:rsidRPr="00246E46">
        <w:rPr>
          <w:rFonts w:eastAsia="Times New Roman" w:cs="Tahoma"/>
          <w:bdr w:val="none" w:sz="0" w:space="0" w:color="auto" w:frame="1"/>
        </w:rPr>
        <w:t xml:space="preserve"> that the Finance Ministry should </w:t>
      </w:r>
      <w:r w:rsidRPr="00246E46">
        <w:rPr>
          <w:rFonts w:eastAsia="Times New Roman" w:cs="Tahoma"/>
          <w:highlight w:val="yellow"/>
          <w:bdr w:val="none" w:sz="0" w:space="0" w:color="auto" w:frame="1"/>
        </w:rPr>
        <w:t>continue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compensating</w:t>
      </w:r>
      <w:r w:rsidRPr="00246E46">
        <w:rPr>
          <w:rFonts w:eastAsia="Times New Roman" w:cs="Tahoma"/>
          <w:bdr w:val="none" w:sz="0" w:space="0" w:color="auto" w:frame="1"/>
        </w:rPr>
        <w:t xml:space="preserve"> the Railways for losses in operating strategic lines for the following </w:t>
      </w:r>
      <w:r w:rsidRPr="00246E46">
        <w:rPr>
          <w:rFonts w:eastAsia="Times New Roman" w:cs="Tahoma"/>
          <w:highlight w:val="yellow"/>
          <w:bdr w:val="none" w:sz="0" w:space="0" w:color="auto" w:frame="1"/>
        </w:rPr>
        <w:t>reasons</w:t>
      </w:r>
      <w:r w:rsidRPr="00246E46">
        <w:rPr>
          <w:rFonts w:eastAsia="Times New Roman" w:cs="Tahoma"/>
          <w:bdr w:val="none" w:sz="0" w:space="0" w:color="auto" w:frame="1"/>
        </w:rPr>
        <w:t>:</w:t>
      </w:r>
    </w:p>
    <w:p w:rsidR="00B42C3C" w:rsidRPr="00246E46" w:rsidRDefault="00B42C3C" w:rsidP="00246E46">
      <w:pPr>
        <w:numPr>
          <w:ilvl w:val="0"/>
          <w:numId w:val="20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Considering the </w:t>
      </w:r>
      <w:r w:rsidRPr="00246E46">
        <w:rPr>
          <w:rFonts w:eastAsia="Times New Roman" w:cs="Tahoma"/>
          <w:highlight w:val="yellow"/>
          <w:bdr w:val="none" w:sz="0" w:space="0" w:color="auto" w:frame="1"/>
        </w:rPr>
        <w:t>role of Railways in nation building,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reimbursement</w:t>
      </w:r>
      <w:r w:rsidRPr="00246E46">
        <w:rPr>
          <w:rFonts w:eastAsia="Times New Roman" w:cs="Tahoma"/>
          <w:bdr w:val="none" w:sz="0" w:space="0" w:color="auto" w:frame="1"/>
        </w:rPr>
        <w:t xml:space="preserve"> to Railways on their operating losses on strategic lines is </w:t>
      </w:r>
      <w:r w:rsidRPr="00246E46">
        <w:rPr>
          <w:rFonts w:eastAsia="Times New Roman" w:cs="Tahoma"/>
          <w:highlight w:val="yellow"/>
          <w:bdr w:val="none" w:sz="0" w:space="0" w:color="auto" w:frame="1"/>
        </w:rPr>
        <w:t>justifiable</w:t>
      </w:r>
      <w:r w:rsidRPr="00246E46">
        <w:rPr>
          <w:rFonts w:eastAsia="Times New Roman" w:cs="Tahoma"/>
          <w:bdr w:val="none" w:sz="0" w:space="0" w:color="auto" w:frame="1"/>
        </w:rPr>
        <w:t>.</w:t>
      </w:r>
    </w:p>
    <w:p w:rsidR="00B42C3C" w:rsidRPr="00246E46" w:rsidRDefault="00B42C3C" w:rsidP="00246E46">
      <w:pPr>
        <w:numPr>
          <w:ilvl w:val="0"/>
          <w:numId w:val="20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Also, these </w:t>
      </w:r>
      <w:r w:rsidRPr="00246E46">
        <w:rPr>
          <w:rFonts w:eastAsia="Times New Roman" w:cs="Tahoma"/>
          <w:highlight w:val="yellow"/>
          <w:bdr w:val="none" w:sz="0" w:space="0" w:color="auto" w:frame="1"/>
        </w:rPr>
        <w:t>lines mainly cater to defence movements</w:t>
      </w:r>
      <w:r w:rsidRPr="00246E46">
        <w:rPr>
          <w:rFonts w:eastAsia="Times New Roman" w:cs="Tahoma"/>
          <w:bdr w:val="none" w:sz="0" w:space="0" w:color="auto" w:frame="1"/>
        </w:rPr>
        <w:t xml:space="preserve"> on </w:t>
      </w:r>
      <w:r w:rsidRPr="00246E46">
        <w:rPr>
          <w:rFonts w:eastAsia="Times New Roman" w:cs="Tahoma"/>
          <w:highlight w:val="yellow"/>
          <w:bdr w:val="none" w:sz="0" w:space="0" w:color="auto" w:frame="1"/>
        </w:rPr>
        <w:t>border areas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development</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social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and backward region</w:t>
      </w:r>
      <w:r w:rsidRPr="00246E46">
        <w:rPr>
          <w:rFonts w:eastAsia="Times New Roman" w:cs="Tahoma"/>
          <w:bdr w:val="none" w:sz="0" w:space="0" w:color="auto" w:frame="1"/>
        </w:rPr>
        <w:t>.</w:t>
      </w:r>
    </w:p>
    <w:p w:rsidR="00B42C3C" w:rsidRPr="00246E46" w:rsidRDefault="00B42C3C" w:rsidP="00246E46">
      <w:pPr>
        <w:numPr>
          <w:ilvl w:val="0"/>
          <w:numId w:val="20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compensation also </w:t>
      </w:r>
      <w:r w:rsidRPr="00246E46">
        <w:rPr>
          <w:rFonts w:eastAsia="Times New Roman" w:cs="Tahoma"/>
          <w:highlight w:val="yellow"/>
          <w:bdr w:val="none" w:sz="0" w:space="0" w:color="auto" w:frame="1"/>
        </w:rPr>
        <w:t>helps</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Railways</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providing relief towards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socially desirable projects”</w:t>
      </w:r>
      <w:r w:rsidRPr="00246E46">
        <w:rPr>
          <w:rFonts w:eastAsia="Times New Roman" w:cs="Tahoma"/>
          <w:bdr w:val="none" w:sz="0" w:space="0" w:color="auto" w:frame="1"/>
        </w:rPr>
        <w:t xml:space="preserve"> which are usually </w:t>
      </w:r>
      <w:r w:rsidRPr="00246E46">
        <w:rPr>
          <w:rFonts w:eastAsia="Times New Roman" w:cs="Tahoma"/>
          <w:highlight w:val="yellow"/>
          <w:bdr w:val="none" w:sz="0" w:space="0" w:color="auto" w:frame="1"/>
        </w:rPr>
        <w:t>loss-making projects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the hindu.</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40"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3 Topic</w:t>
      </w:r>
      <w:r w:rsidRPr="00246E46">
        <w:rPr>
          <w:rFonts w:eastAsia="Times New Roman" w:cs="Tahoma"/>
          <w:i/>
          <w:iCs/>
          <w:bdr w:val="none" w:sz="0" w:space="0" w:color="auto" w:frame="1"/>
        </w:rPr>
        <w:t>: Indian Economy and issues relating to planning, mobilization of resources, growth, development and employment.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RBI raises red flag over banks’ telecom exposure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lastRenderedPageBreak/>
        <w:t>The Reserve Bank of India (</w:t>
      </w:r>
      <w:r w:rsidRPr="00246E46">
        <w:rPr>
          <w:rFonts w:eastAsia="Times New Roman" w:cs="Tahoma"/>
          <w:highlight w:val="yellow"/>
          <w:bdr w:val="none" w:sz="0" w:space="0" w:color="auto" w:frame="1"/>
        </w:rPr>
        <w:t>RBI</w:t>
      </w:r>
      <w:r w:rsidRPr="00246E46">
        <w:rPr>
          <w:rFonts w:eastAsia="Times New Roman" w:cs="Tahoma"/>
          <w:bdr w:val="none" w:sz="0" w:space="0" w:color="auto" w:frame="1"/>
        </w:rPr>
        <w:t xml:space="preserve">) has </w:t>
      </w:r>
      <w:r w:rsidRPr="00246E46">
        <w:rPr>
          <w:rFonts w:eastAsia="Times New Roman" w:cs="Tahoma"/>
          <w:highlight w:val="yellow"/>
          <w:bdr w:val="none" w:sz="0" w:space="0" w:color="auto" w:frame="1"/>
        </w:rPr>
        <w:t>raised</w:t>
      </w:r>
      <w:r w:rsidRPr="00246E46">
        <w:rPr>
          <w:rFonts w:eastAsia="Times New Roman" w:cs="Tahoma"/>
          <w:bdr w:val="none" w:sz="0" w:space="0" w:color="auto" w:frame="1"/>
        </w:rPr>
        <w:t xml:space="preserve"> a </w:t>
      </w:r>
      <w:r w:rsidRPr="00246E46">
        <w:rPr>
          <w:rFonts w:eastAsia="Times New Roman" w:cs="Tahoma"/>
          <w:highlight w:val="yellow"/>
          <w:bdr w:val="none" w:sz="0" w:space="0" w:color="auto" w:frame="1"/>
        </w:rPr>
        <w:t>red flag</w:t>
      </w:r>
      <w:r w:rsidRPr="00246E46">
        <w:rPr>
          <w:rFonts w:eastAsia="Times New Roman" w:cs="Tahoma"/>
          <w:bdr w:val="none" w:sz="0" w:space="0" w:color="auto" w:frame="1"/>
        </w:rPr>
        <w:t xml:space="preserve"> over </w:t>
      </w:r>
      <w:r w:rsidRPr="00246E46">
        <w:rPr>
          <w:rFonts w:eastAsia="Times New Roman" w:cs="Tahoma"/>
          <w:highlight w:val="yellow"/>
          <w:bdr w:val="none" w:sz="0" w:space="0" w:color="auto" w:frame="1"/>
        </w:rPr>
        <w:t>banks’ loans</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telecom players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asked</w:t>
      </w:r>
      <w:r w:rsidRPr="00246E46">
        <w:rPr>
          <w:rFonts w:eastAsia="Times New Roman" w:cs="Tahoma"/>
          <w:bdr w:val="none" w:sz="0" w:space="0" w:color="auto" w:frame="1"/>
        </w:rPr>
        <w:t xml:space="preserve"> the lenders to </w:t>
      </w:r>
      <w:r w:rsidRPr="00246E46">
        <w:rPr>
          <w:rFonts w:eastAsia="Times New Roman" w:cs="Tahoma"/>
          <w:highlight w:val="yellow"/>
          <w:bdr w:val="none" w:sz="0" w:space="0" w:color="auto" w:frame="1"/>
        </w:rPr>
        <w:t>increase</w:t>
      </w:r>
      <w:r w:rsidRPr="00246E46">
        <w:rPr>
          <w:rFonts w:eastAsia="Times New Roman" w:cs="Tahoma"/>
          <w:bdr w:val="none" w:sz="0" w:space="0" w:color="auto" w:frame="1"/>
        </w:rPr>
        <w:t xml:space="preserve"> their </w:t>
      </w:r>
      <w:r w:rsidRPr="00246E46">
        <w:rPr>
          <w:rFonts w:eastAsia="Times New Roman" w:cs="Tahoma"/>
          <w:highlight w:val="yellow"/>
          <w:bdr w:val="none" w:sz="0" w:space="0" w:color="auto" w:frame="1"/>
        </w:rPr>
        <w:t>standard asset provisioning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more than</w:t>
      </w:r>
      <w:r w:rsidRPr="00246E46">
        <w:rPr>
          <w:rFonts w:eastAsia="Times New Roman" w:cs="Tahoma"/>
          <w:bdr w:val="none" w:sz="0" w:space="0" w:color="auto" w:frame="1"/>
        </w:rPr>
        <w:t xml:space="preserve"> what is </w:t>
      </w:r>
      <w:r w:rsidRPr="00246E46">
        <w:rPr>
          <w:rFonts w:eastAsia="Times New Roman" w:cs="Tahoma"/>
          <w:highlight w:val="yellow"/>
          <w:bdr w:val="none" w:sz="0" w:space="0" w:color="auto" w:frame="1"/>
        </w:rPr>
        <w:t>prescribed</w:t>
      </w:r>
      <w:r w:rsidRPr="00246E46">
        <w:rPr>
          <w:rFonts w:eastAsia="Times New Roman" w:cs="Tahoma"/>
          <w:bdr w:val="none" w:sz="0" w:space="0" w:color="auto" w:frame="1"/>
        </w:rPr>
        <w:t xml:space="preserve"> so that they can </w:t>
      </w:r>
      <w:r w:rsidRPr="00246E46">
        <w:rPr>
          <w:rFonts w:eastAsia="Times New Roman" w:cs="Tahoma"/>
          <w:highlight w:val="yellow"/>
          <w:bdr w:val="none" w:sz="0" w:space="0" w:color="auto" w:frame="1"/>
        </w:rPr>
        <w:t>built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necessary resilience</w:t>
      </w:r>
      <w:r w:rsidRPr="00246E46">
        <w:rPr>
          <w:rFonts w:eastAsia="Times New Roman" w:cs="Tahoma"/>
          <w:bdr w:val="none" w:sz="0" w:space="0" w:color="auto" w:frame="1"/>
        </w:rPr>
        <w:t>.’</w:t>
      </w:r>
    </w:p>
    <w:p w:rsidR="00B42C3C" w:rsidRPr="00246E46" w:rsidRDefault="00B42C3C" w:rsidP="00246E46">
      <w:pPr>
        <w:numPr>
          <w:ilvl w:val="0"/>
          <w:numId w:val="20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RBI has asked the banks to make provisions for standard assets in this sector at higher rates so that necessary resilience is built in the balance sheets should the stress reflect on the quality of exposure to the sector at a future date.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What’s the concern?</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Telecom players</w:t>
      </w:r>
      <w:r w:rsidRPr="00246E46">
        <w:rPr>
          <w:rFonts w:eastAsia="Times New Roman" w:cs="Tahoma"/>
          <w:bdr w:val="none" w:sz="0" w:space="0" w:color="auto" w:frame="1"/>
        </w:rPr>
        <w:t xml:space="preserve"> are </w:t>
      </w:r>
      <w:r w:rsidRPr="00246E46">
        <w:rPr>
          <w:rFonts w:eastAsia="Times New Roman" w:cs="Tahoma"/>
          <w:highlight w:val="yellow"/>
          <w:bdr w:val="none" w:sz="0" w:space="0" w:color="auto" w:frame="1"/>
        </w:rPr>
        <w:t>reeling under a huge debt</w:t>
      </w:r>
      <w:r w:rsidRPr="00246E46">
        <w:rPr>
          <w:rFonts w:eastAsia="Times New Roman" w:cs="Tahoma"/>
          <w:bdr w:val="none" w:sz="0" w:space="0" w:color="auto" w:frame="1"/>
        </w:rPr>
        <w:t xml:space="preserve"> — estimated to be </w:t>
      </w:r>
      <w:r w:rsidRPr="00246E46">
        <w:rPr>
          <w:rFonts w:eastAsia="Times New Roman" w:cs="Tahoma"/>
          <w:highlight w:val="yellow"/>
          <w:bdr w:val="none" w:sz="0" w:space="0" w:color="auto" w:frame="1"/>
        </w:rPr>
        <w:t>about ₹4.2 lakh crore</w:t>
      </w:r>
      <w:r w:rsidRPr="00246E46">
        <w:rPr>
          <w:rFonts w:eastAsia="Times New Roman" w:cs="Tahoma"/>
          <w:bdr w:val="none" w:sz="0" w:space="0" w:color="auto" w:frame="1"/>
        </w:rPr>
        <w:t xml:space="preserve"> — </w:t>
      </w:r>
      <w:r w:rsidRPr="00246E46">
        <w:rPr>
          <w:rFonts w:eastAsia="Times New Roman" w:cs="Tahoma"/>
          <w:highlight w:val="yellow"/>
          <w:bdr w:val="none" w:sz="0" w:space="0" w:color="auto" w:frame="1"/>
        </w:rPr>
        <w:t>amid a tariff</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war</w:t>
      </w:r>
      <w:r w:rsidRPr="00246E46">
        <w:rPr>
          <w:rFonts w:eastAsia="Times New Roman" w:cs="Tahoma"/>
          <w:bdr w:val="none" w:sz="0" w:space="0" w:color="auto" w:frame="1"/>
        </w:rPr>
        <w:t xml:space="preserve"> and a </w:t>
      </w:r>
      <w:r w:rsidRPr="00246E46">
        <w:rPr>
          <w:rFonts w:eastAsia="Times New Roman" w:cs="Tahoma"/>
          <w:highlight w:val="yellow"/>
          <w:bdr w:val="none" w:sz="0" w:space="0" w:color="auto" w:frame="1"/>
        </w:rPr>
        <w:t>consolidation among some of the players</w:t>
      </w:r>
      <w:r w:rsidRPr="00246E46">
        <w:rPr>
          <w:rFonts w:eastAsia="Times New Roman" w:cs="Tahoma"/>
          <w:bdr w:val="none" w:sz="0" w:space="0" w:color="auto" w:frame="1"/>
        </w:rPr>
        <w:t xml:space="preserve">. The telecom sector is reporting stressed financial conditions, and </w:t>
      </w:r>
      <w:r w:rsidRPr="00246E46">
        <w:rPr>
          <w:rFonts w:eastAsia="Times New Roman" w:cs="Tahoma"/>
          <w:highlight w:val="yellow"/>
          <w:bdr w:val="none" w:sz="0" w:space="0" w:color="auto" w:frame="1"/>
        </w:rPr>
        <w:t>presently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interest coverage ratio for the sector is less than one</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Interest coverage ratio of less than one means the company’s EBIDTA</w:t>
      </w:r>
      <w:r w:rsidRPr="00246E46">
        <w:rPr>
          <w:rFonts w:eastAsia="Times New Roman" w:cs="Tahoma"/>
          <w:bdr w:val="none" w:sz="0" w:space="0" w:color="auto" w:frame="1"/>
        </w:rPr>
        <w:t xml:space="preserve"> (Earnings Before Interest, Taxes, Depreciation and Amortization) is </w:t>
      </w:r>
      <w:r w:rsidRPr="00246E46">
        <w:rPr>
          <w:rFonts w:eastAsia="Times New Roman" w:cs="Tahoma"/>
          <w:highlight w:val="yellow"/>
          <w:bdr w:val="none" w:sz="0" w:space="0" w:color="auto" w:frame="1"/>
        </w:rPr>
        <w:t>not sufficient to repay interest, let alone principal</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Debt accumulation and potential NPAs have been on the rise across a range of sectors including telecom. Alarming debt levels in the backdrop of recent declining revenues increase debt serviceability risks for the telecom sector. </w:t>
      </w:r>
      <w:r w:rsidRPr="00246E46">
        <w:rPr>
          <w:rFonts w:eastAsia="Times New Roman" w:cs="Tahoma"/>
          <w:highlight w:val="yellow"/>
          <w:bdr w:val="none" w:sz="0" w:space="0" w:color="auto" w:frame="1"/>
        </w:rPr>
        <w:t>Five sectors, including telecom, contribute to 61% of the stress in the banking system.</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the hindu.</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41"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1 Topic</w:t>
      </w:r>
      <w:r w:rsidRPr="00246E46">
        <w:rPr>
          <w:rFonts w:eastAsia="Times New Roman" w:cs="Tahoma"/>
          <w:i/>
          <w:iCs/>
          <w:bdr w:val="none" w:sz="0" w:space="0" w:color="auto" w:frame="1"/>
        </w:rPr>
        <w:t>: Indian culture will cover the salient aspects of Art Forms, Literature and Architecture from ancient to modern times.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green"/>
          <w:u w:val="single"/>
          <w:bdr w:val="none" w:sz="0" w:space="0" w:color="auto" w:frame="1"/>
        </w:rPr>
        <w:t>Channakeshava temple</w:t>
      </w:r>
      <w:r w:rsidRPr="00246E46">
        <w:rPr>
          <w:rFonts w:eastAsia="Times New Roman" w:cs="Tahoma"/>
          <w:b/>
          <w:bCs/>
          <w:i/>
          <w:iCs/>
          <w:u w:val="single"/>
          <w:bdr w:val="none" w:sz="0" w:space="0" w:color="auto" w:frame="1"/>
        </w:rPr>
        <w:t xml:space="preserve"> turns </w:t>
      </w:r>
      <w:r w:rsidRPr="00246E46">
        <w:rPr>
          <w:rFonts w:eastAsia="Times New Roman" w:cs="Tahoma"/>
          <w:b/>
          <w:bCs/>
          <w:i/>
          <w:iCs/>
          <w:highlight w:val="green"/>
          <w:u w:val="single"/>
          <w:bdr w:val="none" w:sz="0" w:space="0" w:color="auto" w:frame="1"/>
        </w:rPr>
        <w:t>900</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Channakeshava temple in </w:t>
      </w:r>
      <w:r w:rsidRPr="00246E46">
        <w:rPr>
          <w:rFonts w:eastAsia="Times New Roman" w:cs="Tahoma"/>
          <w:highlight w:val="green"/>
          <w:bdr w:val="none" w:sz="0" w:space="0" w:color="auto" w:frame="1"/>
        </w:rPr>
        <w:t>Belur</w:t>
      </w:r>
      <w:r w:rsidRPr="00246E46">
        <w:rPr>
          <w:rFonts w:eastAsia="Times New Roman" w:cs="Tahoma"/>
          <w:bdr w:val="none" w:sz="0" w:space="0" w:color="auto" w:frame="1"/>
        </w:rPr>
        <w:t xml:space="preserve"> — a masterpiece of </w:t>
      </w:r>
      <w:r w:rsidRPr="00246E46">
        <w:rPr>
          <w:rFonts w:eastAsia="Times New Roman" w:cs="Tahoma"/>
          <w:highlight w:val="green"/>
          <w:bdr w:val="none" w:sz="0" w:space="0" w:color="auto" w:frame="1"/>
        </w:rPr>
        <w:t>Hoysala architecture</w:t>
      </w:r>
      <w:r w:rsidRPr="00246E46">
        <w:rPr>
          <w:rFonts w:eastAsia="Times New Roman" w:cs="Tahoma"/>
          <w:bdr w:val="none" w:sz="0" w:space="0" w:color="auto" w:frame="1"/>
        </w:rPr>
        <w:t xml:space="preserve"> — </w:t>
      </w:r>
      <w:r w:rsidRPr="00246E46">
        <w:rPr>
          <w:rFonts w:eastAsia="Times New Roman" w:cs="Tahoma"/>
          <w:highlight w:val="yellow"/>
          <w:bdr w:val="none" w:sz="0" w:space="0" w:color="auto" w:frame="1"/>
        </w:rPr>
        <w:t xml:space="preserve">turned 900 </w:t>
      </w:r>
      <w:r w:rsidRPr="00246E46">
        <w:rPr>
          <w:rFonts w:eastAsia="Times New Roman" w:cs="Tahoma"/>
          <w:bdr w:val="none" w:sz="0" w:space="0" w:color="auto" w:frame="1"/>
        </w:rPr>
        <w:t xml:space="preserve">this year. </w:t>
      </w:r>
      <w:r w:rsidRPr="00246E46">
        <w:rPr>
          <w:rFonts w:eastAsia="Times New Roman" w:cs="Tahoma"/>
          <w:highlight w:val="green"/>
          <w:bdr w:val="none" w:sz="0" w:space="0" w:color="auto" w:frame="1"/>
        </w:rPr>
        <w:t>Belur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 xml:space="preserve">along with </w:t>
      </w:r>
      <w:r w:rsidRPr="00246E46">
        <w:rPr>
          <w:rFonts w:eastAsia="Times New Roman" w:cs="Tahoma"/>
          <w:highlight w:val="green"/>
          <w:bdr w:val="none" w:sz="0" w:space="0" w:color="auto" w:frame="1"/>
        </w:rPr>
        <w:t>Halebid</w:t>
      </w:r>
      <w:r w:rsidRPr="00246E46">
        <w:rPr>
          <w:rFonts w:eastAsia="Times New Roman" w:cs="Tahoma"/>
          <w:bdr w:val="none" w:sz="0" w:space="0" w:color="auto" w:frame="1"/>
        </w:rPr>
        <w:t>, </w:t>
      </w:r>
      <w:r w:rsidRPr="00246E46">
        <w:rPr>
          <w:rFonts w:eastAsia="Times New Roman" w:cs="Tahoma"/>
          <w:b/>
          <w:bCs/>
          <w:bdr w:val="none" w:sz="0" w:space="0" w:color="auto" w:frame="1"/>
        </w:rPr>
        <w:t xml:space="preserve">is </w:t>
      </w:r>
      <w:r w:rsidRPr="00246E46">
        <w:rPr>
          <w:rFonts w:eastAsia="Times New Roman" w:cs="Tahoma"/>
          <w:b/>
          <w:bCs/>
          <w:highlight w:val="green"/>
          <w:bdr w:val="none" w:sz="0" w:space="0" w:color="auto" w:frame="1"/>
        </w:rPr>
        <w:t>proposed</w:t>
      </w:r>
      <w:r w:rsidRPr="00246E46">
        <w:rPr>
          <w:rFonts w:eastAsia="Times New Roman" w:cs="Tahoma"/>
          <w:b/>
          <w:bCs/>
          <w:bdr w:val="none" w:sz="0" w:space="0" w:color="auto" w:frame="1"/>
        </w:rPr>
        <w:t xml:space="preserve"> as a </w:t>
      </w:r>
      <w:r w:rsidRPr="00246E46">
        <w:rPr>
          <w:rFonts w:eastAsia="Times New Roman" w:cs="Tahoma"/>
          <w:b/>
          <w:bCs/>
          <w:highlight w:val="yellow"/>
          <w:bdr w:val="none" w:sz="0" w:space="0" w:color="auto" w:frame="1"/>
        </w:rPr>
        <w:t>UNESCO heritage site</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About the temple: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The temple, </w:t>
      </w:r>
      <w:r w:rsidRPr="00246E46">
        <w:rPr>
          <w:rFonts w:eastAsia="Times New Roman" w:cs="Tahoma"/>
          <w:b/>
          <w:bCs/>
          <w:highlight w:val="yellow"/>
          <w:bdr w:val="none" w:sz="0" w:space="0" w:color="auto" w:frame="1"/>
        </w:rPr>
        <w:t xml:space="preserve">constructed by </w:t>
      </w:r>
      <w:r w:rsidRPr="00246E46">
        <w:rPr>
          <w:rFonts w:eastAsia="Times New Roman" w:cs="Tahoma"/>
          <w:b/>
          <w:bCs/>
          <w:highlight w:val="green"/>
          <w:bdr w:val="none" w:sz="0" w:space="0" w:color="auto" w:frame="1"/>
        </w:rPr>
        <w:t>Vishnu</w:t>
      </w:r>
      <w:r w:rsidR="009650D8" w:rsidRPr="00246E46">
        <w:rPr>
          <w:rFonts w:eastAsia="Times New Roman" w:cs="Tahoma"/>
          <w:b/>
          <w:bCs/>
          <w:highlight w:val="green"/>
          <w:bdr w:val="none" w:sz="0" w:space="0" w:color="auto" w:frame="1"/>
        </w:rPr>
        <w:t xml:space="preserve"> V</w:t>
      </w:r>
      <w:r w:rsidRPr="00246E46">
        <w:rPr>
          <w:rFonts w:eastAsia="Times New Roman" w:cs="Tahoma"/>
          <w:b/>
          <w:bCs/>
          <w:highlight w:val="green"/>
          <w:bdr w:val="none" w:sz="0" w:space="0" w:color="auto" w:frame="1"/>
        </w:rPr>
        <w:t>ardhana</w:t>
      </w:r>
      <w:r w:rsidRPr="00246E46">
        <w:rPr>
          <w:rFonts w:eastAsia="Times New Roman" w:cs="Tahoma"/>
          <w:b/>
          <w:bCs/>
          <w:bdr w:val="none" w:sz="0" w:space="0" w:color="auto" w:frame="1"/>
        </w:rPr>
        <w:t xml:space="preserve"> of the </w:t>
      </w:r>
      <w:r w:rsidRPr="00246E46">
        <w:rPr>
          <w:rFonts w:eastAsia="Times New Roman" w:cs="Tahoma"/>
          <w:b/>
          <w:bCs/>
          <w:highlight w:val="green"/>
          <w:bdr w:val="none" w:sz="0" w:space="0" w:color="auto" w:frame="1"/>
        </w:rPr>
        <w:t>Hoysala dynasty</w:t>
      </w:r>
      <w:r w:rsidRPr="00246E46">
        <w:rPr>
          <w:rFonts w:eastAsia="Times New Roman" w:cs="Tahoma"/>
          <w:bdr w:val="none" w:sz="0" w:space="0" w:color="auto" w:frame="1"/>
        </w:rPr>
        <w:t xml:space="preserve">, is a monument recognised by the ASI. Considered to be the </w:t>
      </w:r>
      <w:r w:rsidRPr="00246E46">
        <w:rPr>
          <w:rFonts w:eastAsia="Times New Roman" w:cs="Tahoma"/>
          <w:highlight w:val="yellow"/>
          <w:bdr w:val="none" w:sz="0" w:space="0" w:color="auto" w:frame="1"/>
        </w:rPr>
        <w:t>first temple of Hoysala style</w:t>
      </w:r>
      <w:r w:rsidRPr="00246E46">
        <w:rPr>
          <w:rFonts w:eastAsia="Times New Roman" w:cs="Tahoma"/>
          <w:bdr w:val="none" w:sz="0" w:space="0" w:color="auto" w:frame="1"/>
        </w:rPr>
        <w:t xml:space="preserve">, it was built between 1106 and 1117. The temple is regarded a </w:t>
      </w:r>
      <w:r w:rsidRPr="00246E46">
        <w:rPr>
          <w:rFonts w:eastAsia="Times New Roman" w:cs="Tahoma"/>
          <w:highlight w:val="yellow"/>
          <w:bdr w:val="none" w:sz="0" w:space="0" w:color="auto" w:frame="1"/>
        </w:rPr>
        <w:t>marvel of architecture</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typical Hoysala style</w:t>
      </w:r>
      <w:r w:rsidRPr="00246E46">
        <w:rPr>
          <w:rFonts w:eastAsia="Times New Roman" w:cs="Tahoma"/>
          <w:bdr w:val="none" w:sz="0" w:space="0" w:color="auto" w:frame="1"/>
        </w:rPr>
        <w:t xml:space="preserve">. It </w:t>
      </w:r>
      <w:r w:rsidRPr="00246E46">
        <w:rPr>
          <w:rFonts w:eastAsia="Times New Roman" w:cs="Tahoma"/>
          <w:highlight w:val="yellow"/>
          <w:bdr w:val="none" w:sz="0" w:space="0" w:color="auto" w:frame="1"/>
        </w:rPr>
        <w:t>commemorates</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 xml:space="preserve">king’s victory </w:t>
      </w:r>
      <w:r w:rsidRPr="00246E46">
        <w:rPr>
          <w:rFonts w:eastAsia="Times New Roman" w:cs="Tahoma"/>
          <w:bdr w:val="none" w:sz="0" w:space="0" w:color="auto" w:frame="1"/>
        </w:rPr>
        <w:t>in 1104.</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the hindu.</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42"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2 Topic</w:t>
      </w:r>
      <w:r w:rsidRPr="00246E46">
        <w:rPr>
          <w:rFonts w:eastAsia="Times New Roman" w:cs="Tahoma"/>
          <w:i/>
          <w:iCs/>
          <w:bdr w:val="none" w:sz="0" w:space="0" w:color="auto" w:frame="1"/>
        </w:rPr>
        <w:t>: Indian culture will cover the salient aspects of Art Forms, Literature and Architecture from ancient to modern times.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 xml:space="preserve">The </w:t>
      </w:r>
      <w:r w:rsidRPr="00246E46">
        <w:rPr>
          <w:rFonts w:eastAsia="Times New Roman" w:cs="Tahoma"/>
          <w:b/>
          <w:bCs/>
          <w:i/>
          <w:iCs/>
          <w:highlight w:val="green"/>
          <w:u w:val="single"/>
          <w:bdr w:val="none" w:sz="0" w:space="0" w:color="auto" w:frame="1"/>
        </w:rPr>
        <w:t>Battle of Adyar</w:t>
      </w:r>
      <w:r w:rsidRPr="00246E46">
        <w:rPr>
          <w:rFonts w:eastAsia="Times New Roman" w:cs="Tahoma"/>
          <w:b/>
          <w:bCs/>
          <w:i/>
          <w:iCs/>
          <w:u w:val="single"/>
          <w:bdr w:val="none" w:sz="0" w:space="0" w:color="auto" w:frame="1"/>
        </w:rPr>
        <w:t>: distant drum</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History lovers</w:t>
      </w:r>
      <w:r w:rsidRPr="00246E46">
        <w:rPr>
          <w:rFonts w:eastAsia="Times New Roman" w:cs="Tahoma"/>
          <w:bdr w:val="none" w:sz="0" w:space="0" w:color="auto" w:frame="1"/>
        </w:rPr>
        <w:t xml:space="preserve">, curious onlookers, veterans and NCC cadets </w:t>
      </w:r>
      <w:r w:rsidRPr="00246E46">
        <w:rPr>
          <w:rFonts w:eastAsia="Times New Roman" w:cs="Tahoma"/>
          <w:highlight w:val="yellow"/>
          <w:bdr w:val="none" w:sz="0" w:space="0" w:color="auto" w:frame="1"/>
        </w:rPr>
        <w:t>gathered</w:t>
      </w:r>
      <w:r w:rsidRPr="00246E46">
        <w:rPr>
          <w:rFonts w:eastAsia="Times New Roman" w:cs="Tahoma"/>
          <w:bdr w:val="none" w:sz="0" w:space="0" w:color="auto" w:frame="1"/>
        </w:rPr>
        <w:t xml:space="preserve"> recently in </w:t>
      </w:r>
      <w:r w:rsidRPr="00246E46">
        <w:rPr>
          <w:rFonts w:eastAsia="Times New Roman" w:cs="Tahoma"/>
          <w:highlight w:val="yellow"/>
          <w:bdr w:val="none" w:sz="0" w:space="0" w:color="auto" w:frame="1"/>
        </w:rPr>
        <w:t>Chennai</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commemorate</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Battle of Adyar</w:t>
      </w:r>
      <w:r w:rsidRPr="00246E46">
        <w:rPr>
          <w:rFonts w:eastAsia="Times New Roman" w:cs="Tahoma"/>
          <w:bdr w:val="none" w:sz="0" w:space="0" w:color="auto" w:frame="1"/>
        </w:rPr>
        <w:t xml:space="preserve">, a </w:t>
      </w:r>
      <w:r w:rsidRPr="00246E46">
        <w:rPr>
          <w:rFonts w:eastAsia="Times New Roman" w:cs="Tahoma"/>
          <w:highlight w:val="green"/>
          <w:bdr w:val="none" w:sz="0" w:space="0" w:color="auto" w:frame="1"/>
        </w:rPr>
        <w:t>turning point in modern Indian history</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About </w:t>
      </w:r>
      <w:r w:rsidRPr="00246E46">
        <w:rPr>
          <w:rFonts w:eastAsia="Times New Roman" w:cs="Tahoma"/>
          <w:highlight w:val="green"/>
          <w:u w:val="single"/>
          <w:bdr w:val="none" w:sz="0" w:space="0" w:color="auto" w:frame="1"/>
        </w:rPr>
        <w:t>Battle of Adyar</w:t>
      </w:r>
      <w:r w:rsidRPr="00246E46">
        <w:rPr>
          <w:rFonts w:eastAsia="Times New Roman" w:cs="Tahoma"/>
          <w:u w:val="single"/>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lastRenderedPageBreak/>
        <w:t xml:space="preserve">The Battle of Adyar took place on 24 October </w:t>
      </w:r>
      <w:r w:rsidRPr="00246E46">
        <w:rPr>
          <w:rFonts w:eastAsia="Times New Roman" w:cs="Tahoma"/>
          <w:highlight w:val="green"/>
          <w:bdr w:val="none" w:sz="0" w:space="0" w:color="auto" w:frame="1"/>
        </w:rPr>
        <w:t>1746</w:t>
      </w:r>
      <w:r w:rsidRPr="00246E46">
        <w:rPr>
          <w:rFonts w:eastAsia="Times New Roman" w:cs="Tahoma"/>
          <w:bdr w:val="none" w:sz="0" w:space="0" w:color="auto" w:frame="1"/>
        </w:rPr>
        <w:t xml:space="preserve">. The battle was </w:t>
      </w:r>
      <w:r w:rsidRPr="00246E46">
        <w:rPr>
          <w:rFonts w:eastAsia="Times New Roman" w:cs="Tahoma"/>
          <w:highlight w:val="green"/>
          <w:bdr w:val="none" w:sz="0" w:space="0" w:color="auto" w:frame="1"/>
        </w:rPr>
        <w:t>between</w:t>
      </w:r>
      <w:r w:rsidRPr="00246E46">
        <w:rPr>
          <w:rFonts w:eastAsia="Times New Roman" w:cs="Tahoma"/>
          <w:bdr w:val="none" w:sz="0" w:space="0" w:color="auto" w:frame="1"/>
        </w:rPr>
        <w:t xml:space="preserve"> the </w:t>
      </w:r>
      <w:r w:rsidRPr="00246E46">
        <w:rPr>
          <w:rFonts w:eastAsia="Times New Roman" w:cs="Tahoma"/>
          <w:b/>
          <w:bCs/>
          <w:highlight w:val="green"/>
          <w:bdr w:val="none" w:sz="0" w:space="0" w:color="auto" w:frame="1"/>
        </w:rPr>
        <w:t>French East India</w:t>
      </w:r>
      <w:r w:rsidRPr="00246E46">
        <w:rPr>
          <w:rFonts w:eastAsia="Times New Roman" w:cs="Tahoma"/>
          <w:b/>
          <w:bCs/>
          <w:bdr w:val="none" w:sz="0" w:space="0" w:color="auto" w:frame="1"/>
        </w:rPr>
        <w:t xml:space="preserve"> </w:t>
      </w:r>
      <w:r w:rsidRPr="00246E46">
        <w:rPr>
          <w:rFonts w:eastAsia="Times New Roman" w:cs="Tahoma"/>
          <w:b/>
          <w:bCs/>
          <w:highlight w:val="green"/>
          <w:bdr w:val="none" w:sz="0" w:space="0" w:color="auto" w:frame="1"/>
        </w:rPr>
        <w:t>Company</w:t>
      </w:r>
      <w:r w:rsidRPr="00246E46">
        <w:rPr>
          <w:rFonts w:eastAsia="Times New Roman" w:cs="Tahoma"/>
          <w:b/>
          <w:bCs/>
          <w:bdr w:val="none" w:sz="0" w:space="0" w:color="auto" w:frame="1"/>
        </w:rPr>
        <w:t xml:space="preserve"> men and </w:t>
      </w:r>
      <w:r w:rsidRPr="00246E46">
        <w:rPr>
          <w:rFonts w:eastAsia="Times New Roman" w:cs="Tahoma"/>
          <w:b/>
          <w:bCs/>
          <w:highlight w:val="green"/>
          <w:bdr w:val="none" w:sz="0" w:space="0" w:color="auto" w:frame="1"/>
        </w:rPr>
        <w:t>Nawab of Arcot</w:t>
      </w:r>
      <w:r w:rsidRPr="00246E46">
        <w:rPr>
          <w:rFonts w:eastAsia="Times New Roman" w:cs="Tahoma"/>
          <w:b/>
          <w:bCs/>
          <w:bdr w:val="none" w:sz="0" w:space="0" w:color="auto" w:frame="1"/>
        </w:rPr>
        <w:t xml:space="preserve"> forces </w:t>
      </w:r>
      <w:r w:rsidRPr="00246E46">
        <w:rPr>
          <w:rFonts w:eastAsia="Times New Roman" w:cs="Tahoma"/>
          <w:b/>
          <w:bCs/>
          <w:highlight w:val="green"/>
          <w:bdr w:val="none" w:sz="0" w:space="0" w:color="auto" w:frame="1"/>
        </w:rPr>
        <w:t>over</w:t>
      </w:r>
      <w:r w:rsidRPr="00246E46">
        <w:rPr>
          <w:rFonts w:eastAsia="Times New Roman" w:cs="Tahoma"/>
          <w:b/>
          <w:bCs/>
          <w:bdr w:val="none" w:sz="0" w:space="0" w:color="auto" w:frame="1"/>
        </w:rPr>
        <w:t xml:space="preserve"> the </w:t>
      </w:r>
      <w:r w:rsidRPr="00246E46">
        <w:rPr>
          <w:rFonts w:eastAsia="Times New Roman" w:cs="Tahoma"/>
          <w:b/>
          <w:bCs/>
          <w:highlight w:val="green"/>
          <w:bdr w:val="none" w:sz="0" w:space="0" w:color="auto" w:frame="1"/>
        </w:rPr>
        <w:t>St. George Fort</w:t>
      </w:r>
      <w:r w:rsidRPr="00246E46">
        <w:rPr>
          <w:rFonts w:eastAsia="Times New Roman" w:cs="Tahoma"/>
          <w:bdr w:val="none" w:sz="0" w:space="0" w:color="auto" w:frame="1"/>
        </w:rPr>
        <w:t xml:space="preserve">, </w:t>
      </w:r>
      <w:r w:rsidRPr="00246E46">
        <w:rPr>
          <w:rFonts w:eastAsia="Times New Roman" w:cs="Tahoma"/>
          <w:highlight w:val="green"/>
          <w:bdr w:val="none" w:sz="0" w:space="0" w:color="auto" w:frame="1"/>
        </w:rPr>
        <w:t xml:space="preserve">which </w:t>
      </w:r>
      <w:r w:rsidRPr="00246E46">
        <w:rPr>
          <w:rFonts w:eastAsia="Times New Roman" w:cs="Tahoma"/>
          <w:highlight w:val="yellow"/>
          <w:bdr w:val="none" w:sz="0" w:space="0" w:color="auto" w:frame="1"/>
        </w:rPr>
        <w:t xml:space="preserve">was </w:t>
      </w:r>
      <w:r w:rsidRPr="00246E46">
        <w:rPr>
          <w:rFonts w:eastAsia="Times New Roman" w:cs="Tahoma"/>
          <w:highlight w:val="green"/>
          <w:bdr w:val="none" w:sz="0" w:space="0" w:color="auto" w:frame="1"/>
        </w:rPr>
        <w:t>held by the French.</w:t>
      </w:r>
      <w:r w:rsidRPr="00246E46">
        <w:rPr>
          <w:rFonts w:eastAsia="Times New Roman" w:cs="Tahoma"/>
          <w:bdr w:val="none" w:sz="0" w:space="0" w:color="auto" w:frame="1"/>
        </w:rPr>
        <w:t> </w:t>
      </w:r>
      <w:r w:rsidRPr="00246E46">
        <w:rPr>
          <w:rFonts w:eastAsia="Times New Roman" w:cs="Tahoma"/>
          <w:b/>
          <w:bCs/>
          <w:bdr w:val="none" w:sz="0" w:space="0" w:color="auto" w:frame="1"/>
        </w:rPr>
        <w:t xml:space="preserve">It was </w:t>
      </w:r>
      <w:r w:rsidRPr="00246E46">
        <w:rPr>
          <w:rFonts w:eastAsia="Times New Roman" w:cs="Tahoma"/>
          <w:b/>
          <w:bCs/>
          <w:highlight w:val="green"/>
          <w:bdr w:val="none" w:sz="0" w:space="0" w:color="auto" w:frame="1"/>
        </w:rPr>
        <w:t>part o</w:t>
      </w:r>
      <w:r w:rsidRPr="00246E46">
        <w:rPr>
          <w:rFonts w:eastAsia="Times New Roman" w:cs="Tahoma"/>
          <w:b/>
          <w:bCs/>
          <w:highlight w:val="yellow"/>
          <w:bdr w:val="none" w:sz="0" w:space="0" w:color="auto" w:frame="1"/>
        </w:rPr>
        <w:t>f</w:t>
      </w:r>
      <w:r w:rsidRPr="00246E46">
        <w:rPr>
          <w:rFonts w:eastAsia="Times New Roman" w:cs="Tahoma"/>
          <w:b/>
          <w:bCs/>
          <w:bdr w:val="none" w:sz="0" w:space="0" w:color="auto" w:frame="1"/>
        </w:rPr>
        <w:t xml:space="preserve"> the </w:t>
      </w:r>
      <w:r w:rsidRPr="00246E46">
        <w:rPr>
          <w:rFonts w:eastAsia="Times New Roman" w:cs="Tahoma"/>
          <w:b/>
          <w:bCs/>
          <w:highlight w:val="green"/>
          <w:bdr w:val="none" w:sz="0" w:space="0" w:color="auto" w:frame="1"/>
        </w:rPr>
        <w:t>First Carnatic War between</w:t>
      </w:r>
      <w:r w:rsidRPr="00246E46">
        <w:rPr>
          <w:rFonts w:eastAsia="Times New Roman" w:cs="Tahoma"/>
          <w:b/>
          <w:bCs/>
          <w:bdr w:val="none" w:sz="0" w:space="0" w:color="auto" w:frame="1"/>
        </w:rPr>
        <w:t xml:space="preserve"> the </w:t>
      </w:r>
      <w:r w:rsidRPr="00246E46">
        <w:rPr>
          <w:rFonts w:eastAsia="Times New Roman" w:cs="Tahoma"/>
          <w:b/>
          <w:bCs/>
          <w:highlight w:val="green"/>
          <w:bdr w:val="none" w:sz="0" w:space="0" w:color="auto" w:frame="1"/>
        </w:rPr>
        <w:t>English</w:t>
      </w:r>
      <w:r w:rsidRPr="00246E46">
        <w:rPr>
          <w:rFonts w:eastAsia="Times New Roman" w:cs="Tahoma"/>
          <w:b/>
          <w:bCs/>
          <w:bdr w:val="none" w:sz="0" w:space="0" w:color="auto" w:frame="1"/>
        </w:rPr>
        <w:t xml:space="preserve"> and the </w:t>
      </w:r>
      <w:r w:rsidRPr="00246E46">
        <w:rPr>
          <w:rFonts w:eastAsia="Times New Roman" w:cs="Tahoma"/>
          <w:b/>
          <w:bCs/>
          <w:highlight w:val="green"/>
          <w:bdr w:val="none" w:sz="0" w:space="0" w:color="auto" w:frame="1"/>
        </w:rPr>
        <w:t>French</w:t>
      </w:r>
      <w:r w:rsidRPr="00246E46">
        <w:rPr>
          <w:rFonts w:eastAsia="Times New Roman" w:cs="Tahoma"/>
          <w:bdr w:val="none" w:sz="0" w:space="0" w:color="auto" w:frame="1"/>
        </w:rPr>
        <w:t>.</w:t>
      </w:r>
    </w:p>
    <w:p w:rsidR="00B42C3C" w:rsidRPr="00246E46" w:rsidRDefault="00B42C3C" w:rsidP="00246E46">
      <w:pPr>
        <w:numPr>
          <w:ilvl w:val="0"/>
          <w:numId w:val="20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French captured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Fort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St. George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from</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British East Indian Company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Nawab of Arcot</w:t>
      </w:r>
      <w:r w:rsidRPr="00246E46">
        <w:rPr>
          <w:rFonts w:eastAsia="Times New Roman" w:cs="Tahoma"/>
          <w:bdr w:val="none" w:sz="0" w:space="0" w:color="auto" w:frame="1"/>
        </w:rPr>
        <w:t xml:space="preserve">, a </w:t>
      </w:r>
      <w:r w:rsidRPr="00246E46">
        <w:rPr>
          <w:rFonts w:eastAsia="Times New Roman" w:cs="Tahoma"/>
          <w:highlight w:val="yellow"/>
          <w:bdr w:val="none" w:sz="0" w:space="0" w:color="auto" w:frame="1"/>
        </w:rPr>
        <w:t>close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ally</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British</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set out to regain</w:t>
      </w:r>
      <w:r w:rsidRPr="00246E46">
        <w:rPr>
          <w:rFonts w:eastAsia="Times New Roman" w:cs="Tahoma"/>
          <w:bdr w:val="none" w:sz="0" w:space="0" w:color="auto" w:frame="1"/>
        </w:rPr>
        <w:t xml:space="preserve"> it by </w:t>
      </w:r>
      <w:r w:rsidRPr="00246E46">
        <w:rPr>
          <w:rFonts w:eastAsia="Times New Roman" w:cs="Tahoma"/>
          <w:highlight w:val="yellow"/>
          <w:bdr w:val="none" w:sz="0" w:space="0" w:color="auto" w:frame="1"/>
        </w:rPr>
        <w:t>sending troops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led by his son Mahfuz Khan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to Madras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While leading</w:t>
      </w:r>
      <w:r w:rsidRPr="00246E46">
        <w:rPr>
          <w:rFonts w:eastAsia="Times New Roman" w:cs="Tahoma"/>
          <w:bdr w:val="none" w:sz="0" w:space="0" w:color="auto" w:frame="1"/>
        </w:rPr>
        <w:t xml:space="preserve"> an </w:t>
      </w:r>
      <w:r w:rsidRPr="00246E46">
        <w:rPr>
          <w:rFonts w:eastAsia="Times New Roman" w:cs="Tahoma"/>
          <w:highlight w:val="yellow"/>
          <w:bdr w:val="none" w:sz="0" w:space="0" w:color="auto" w:frame="1"/>
        </w:rPr>
        <w:t>army</w:t>
      </w:r>
      <w:r w:rsidRPr="00246E46">
        <w:rPr>
          <w:rFonts w:eastAsia="Times New Roman" w:cs="Tahoma"/>
          <w:bdr w:val="none" w:sz="0" w:space="0" w:color="auto" w:frame="1"/>
        </w:rPr>
        <w:t xml:space="preserve"> of 10,000, he was </w:t>
      </w:r>
      <w:r w:rsidRPr="00246E46">
        <w:rPr>
          <w:rFonts w:eastAsia="Times New Roman" w:cs="Tahoma"/>
          <w:highlight w:val="yellow"/>
          <w:bdr w:val="none" w:sz="0" w:space="0" w:color="auto" w:frame="1"/>
        </w:rPr>
        <w:t>dispersed</w:t>
      </w:r>
      <w:r w:rsidRPr="00246E46">
        <w:rPr>
          <w:rFonts w:eastAsia="Times New Roman" w:cs="Tahoma"/>
          <w:bdr w:val="none" w:sz="0" w:space="0" w:color="auto" w:frame="1"/>
        </w:rPr>
        <w:t xml:space="preserve"> by </w:t>
      </w:r>
      <w:r w:rsidRPr="00246E46">
        <w:rPr>
          <w:rFonts w:eastAsia="Times New Roman" w:cs="Tahoma"/>
          <w:highlight w:val="yellow"/>
          <w:bdr w:val="none" w:sz="0" w:space="0" w:color="auto" w:frame="1"/>
        </w:rPr>
        <w:t>French</w:t>
      </w:r>
      <w:r w:rsidRPr="00246E46">
        <w:rPr>
          <w:rFonts w:eastAsia="Times New Roman" w:cs="Tahoma"/>
          <w:bdr w:val="none" w:sz="0" w:space="0" w:color="auto" w:frame="1"/>
        </w:rPr>
        <w:t xml:space="preserve"> forces, </w:t>
      </w:r>
      <w:r w:rsidRPr="00246E46">
        <w:rPr>
          <w:rFonts w:eastAsia="Times New Roman" w:cs="Tahoma"/>
          <w:highlight w:val="yellow"/>
          <w:bdr w:val="none" w:sz="0" w:space="0" w:color="auto" w:frame="1"/>
        </w:rPr>
        <w:t>forcing him to move south</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Khan seized San Thomé</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formed a battle line</w:t>
      </w:r>
      <w:r w:rsidRPr="00246E46">
        <w:rPr>
          <w:rFonts w:eastAsia="Times New Roman" w:cs="Tahoma"/>
          <w:bdr w:val="none" w:sz="0" w:space="0" w:color="auto" w:frame="1"/>
        </w:rPr>
        <w:t xml:space="preserve"> on the </w:t>
      </w:r>
      <w:r w:rsidRPr="00246E46">
        <w:rPr>
          <w:rFonts w:eastAsia="Times New Roman" w:cs="Tahoma"/>
          <w:highlight w:val="yellow"/>
          <w:bdr w:val="none" w:sz="0" w:space="0" w:color="auto" w:frame="1"/>
        </w:rPr>
        <w:t>north bank</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Adyar River</w:t>
      </w:r>
      <w:r w:rsidRPr="00246E46">
        <w:rPr>
          <w:rFonts w:eastAsia="Times New Roman" w:cs="Tahoma"/>
          <w:bdr w:val="none" w:sz="0" w:space="0" w:color="auto" w:frame="1"/>
        </w:rPr>
        <w:t xml:space="preserve"> on October 22 to </w:t>
      </w:r>
      <w:r w:rsidRPr="00246E46">
        <w:rPr>
          <w:rFonts w:eastAsia="Times New Roman" w:cs="Tahoma"/>
          <w:highlight w:val="yellow"/>
          <w:bdr w:val="none" w:sz="0" w:space="0" w:color="auto" w:frame="1"/>
        </w:rPr>
        <w:t>prevent</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French</w:t>
      </w:r>
      <w:r w:rsidRPr="00246E46">
        <w:rPr>
          <w:rFonts w:eastAsia="Times New Roman" w:cs="Tahoma"/>
          <w:bdr w:val="none" w:sz="0" w:space="0" w:color="auto" w:frame="1"/>
        </w:rPr>
        <w:t xml:space="preserve"> from </w:t>
      </w:r>
      <w:r w:rsidRPr="00246E46">
        <w:rPr>
          <w:rFonts w:eastAsia="Times New Roman" w:cs="Tahoma"/>
          <w:highlight w:val="yellow"/>
          <w:bdr w:val="none" w:sz="0" w:space="0" w:color="auto" w:frame="1"/>
        </w:rPr>
        <w:t>moving up reinforcements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from Pondicherry</w:t>
      </w:r>
      <w:r w:rsidRPr="00246E46">
        <w:rPr>
          <w:rFonts w:eastAsia="Times New Roman" w:cs="Tahoma"/>
          <w:bdr w:val="none" w:sz="0" w:space="0" w:color="auto" w:frame="1"/>
        </w:rPr>
        <w:t>.</w:t>
      </w:r>
    </w:p>
    <w:p w:rsidR="00B42C3C" w:rsidRPr="00246E46" w:rsidRDefault="00B42C3C" w:rsidP="00246E46">
      <w:pPr>
        <w:numPr>
          <w:ilvl w:val="0"/>
          <w:numId w:val="204"/>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200 French</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French-trained Indian troops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led by Captain Paradis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force marched</w:t>
      </w:r>
      <w:r w:rsidRPr="00246E46">
        <w:rPr>
          <w:rFonts w:eastAsia="Times New Roman" w:cs="Tahoma"/>
          <w:bdr w:val="none" w:sz="0" w:space="0" w:color="auto" w:frame="1"/>
        </w:rPr>
        <w:t xml:space="preserve"> from </w:t>
      </w:r>
      <w:r w:rsidRPr="00246E46">
        <w:rPr>
          <w:rFonts w:eastAsia="Times New Roman" w:cs="Tahoma"/>
          <w:highlight w:val="yellow"/>
          <w:bdr w:val="none" w:sz="0" w:space="0" w:color="auto" w:frame="1"/>
        </w:rPr>
        <w:t>Pondicherry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crossed Quibble Island</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took positions</w:t>
      </w:r>
      <w:r w:rsidRPr="00246E46">
        <w:rPr>
          <w:rFonts w:eastAsia="Times New Roman" w:cs="Tahoma"/>
          <w:bdr w:val="none" w:sz="0" w:space="0" w:color="auto" w:frame="1"/>
        </w:rPr>
        <w:t xml:space="preserve"> on the </w:t>
      </w:r>
      <w:r w:rsidRPr="00246E46">
        <w:rPr>
          <w:rFonts w:eastAsia="Times New Roman" w:cs="Tahoma"/>
          <w:highlight w:val="yellow"/>
          <w:bdr w:val="none" w:sz="0" w:space="0" w:color="auto" w:frame="1"/>
        </w:rPr>
        <w:t>south bank</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Adyar River</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faced ineffective artillery fire from Khan’s forces</w:t>
      </w:r>
      <w:r w:rsidRPr="00246E46">
        <w:rPr>
          <w:rFonts w:eastAsia="Times New Roman" w:cs="Tahoma"/>
          <w:bdr w:val="none" w:sz="0" w:space="0" w:color="auto" w:frame="1"/>
        </w:rPr>
        <w:t>.</w:t>
      </w:r>
    </w:p>
    <w:p w:rsidR="00B42C3C" w:rsidRPr="00246E46" w:rsidRDefault="00B42C3C" w:rsidP="00246E46">
      <w:pPr>
        <w:numPr>
          <w:ilvl w:val="0"/>
          <w:numId w:val="20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On 24 October, </w:t>
      </w:r>
      <w:r w:rsidRPr="00246E46">
        <w:rPr>
          <w:rFonts w:eastAsia="Times New Roman" w:cs="Tahoma"/>
          <w:highlight w:val="yellow"/>
          <w:bdr w:val="none" w:sz="0" w:space="0" w:color="auto" w:frame="1"/>
        </w:rPr>
        <w:t>Paradis</w:t>
      </w:r>
      <w:r w:rsidRPr="00246E46">
        <w:rPr>
          <w:rFonts w:eastAsia="Times New Roman" w:cs="Tahoma"/>
          <w:bdr w:val="none" w:sz="0" w:space="0" w:color="auto" w:frame="1"/>
        </w:rPr>
        <w:t xml:space="preserve"> was </w:t>
      </w:r>
      <w:r w:rsidRPr="00246E46">
        <w:rPr>
          <w:rFonts w:eastAsia="Times New Roman" w:cs="Tahoma"/>
          <w:highlight w:val="yellow"/>
          <w:bdr w:val="none" w:sz="0" w:space="0" w:color="auto" w:frame="1"/>
        </w:rPr>
        <w:t>informed</w:t>
      </w:r>
      <w:r w:rsidRPr="00246E46">
        <w:rPr>
          <w:rFonts w:eastAsia="Times New Roman" w:cs="Tahoma"/>
          <w:bdr w:val="none" w:sz="0" w:space="0" w:color="auto" w:frame="1"/>
        </w:rPr>
        <w:t xml:space="preserve"> that a </w:t>
      </w:r>
      <w:r w:rsidRPr="00246E46">
        <w:rPr>
          <w:rFonts w:eastAsia="Times New Roman" w:cs="Tahoma"/>
          <w:highlight w:val="yellow"/>
          <w:bdr w:val="none" w:sz="0" w:space="0" w:color="auto" w:frame="1"/>
        </w:rPr>
        <w:t>similar sized army</w:t>
      </w:r>
      <w:r w:rsidRPr="00246E46">
        <w:rPr>
          <w:rFonts w:eastAsia="Times New Roman" w:cs="Tahoma"/>
          <w:bdr w:val="none" w:sz="0" w:space="0" w:color="auto" w:frame="1"/>
        </w:rPr>
        <w:t xml:space="preserve"> led </w:t>
      </w:r>
      <w:r w:rsidRPr="00246E46">
        <w:rPr>
          <w:rFonts w:eastAsia="Times New Roman" w:cs="Tahoma"/>
          <w:highlight w:val="yellow"/>
          <w:bdr w:val="none" w:sz="0" w:space="0" w:color="auto" w:frame="1"/>
        </w:rPr>
        <w:t>by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de le Tour was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on its way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from</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St. George Fort</w:t>
      </w:r>
      <w:r w:rsidRPr="00246E46">
        <w:rPr>
          <w:rFonts w:eastAsia="Times New Roman" w:cs="Tahoma"/>
          <w:bdr w:val="none" w:sz="0" w:space="0" w:color="auto" w:frame="1"/>
        </w:rPr>
        <w:t xml:space="preserve">. He </w:t>
      </w:r>
      <w:r w:rsidRPr="00246E46">
        <w:rPr>
          <w:rFonts w:eastAsia="Times New Roman" w:cs="Tahoma"/>
          <w:highlight w:val="yellow"/>
          <w:bdr w:val="none" w:sz="0" w:space="0" w:color="auto" w:frame="1"/>
        </w:rPr>
        <w:t>decided</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ford</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Adayar river</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attack</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rear of Mahfuz Khan’s battle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line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de la Tour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arrived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too late</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support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Paradis</w:t>
      </w:r>
      <w:r w:rsidRPr="00246E46">
        <w:rPr>
          <w:rFonts w:eastAsia="Times New Roman" w:cs="Tahoma"/>
          <w:bdr w:val="none" w:sz="0" w:space="0" w:color="auto" w:frame="1"/>
        </w:rPr>
        <w:t xml:space="preserve">, who with disciplined firing and then charging with bayonets, broke the Nawab’s line. </w:t>
      </w:r>
      <w:r w:rsidRPr="00246E46">
        <w:rPr>
          <w:rFonts w:eastAsia="Times New Roman" w:cs="Tahoma"/>
          <w:highlight w:val="yellow"/>
          <w:bdr w:val="none" w:sz="0" w:space="0" w:color="auto" w:frame="1"/>
        </w:rPr>
        <w:t>Mahfuz Khan’s troops fled and</w:t>
      </w:r>
      <w:r w:rsidRPr="00246E46">
        <w:rPr>
          <w:rFonts w:eastAsia="Times New Roman" w:cs="Tahoma"/>
          <w:bdr w:val="none" w:sz="0" w:space="0" w:color="auto" w:frame="1"/>
        </w:rPr>
        <w:t> </w:t>
      </w:r>
      <w:r w:rsidRPr="00246E46">
        <w:rPr>
          <w:rFonts w:eastAsia="Times New Roman" w:cs="Tahoma"/>
          <w:b/>
          <w:bCs/>
          <w:bdr w:val="none" w:sz="0" w:space="0" w:color="auto" w:frame="1"/>
        </w:rPr>
        <w:t xml:space="preserve">the </w:t>
      </w:r>
      <w:r w:rsidRPr="00246E46">
        <w:rPr>
          <w:rFonts w:eastAsia="Times New Roman" w:cs="Tahoma"/>
          <w:b/>
          <w:bCs/>
          <w:highlight w:val="green"/>
          <w:bdr w:val="none" w:sz="0" w:space="0" w:color="auto" w:frame="1"/>
        </w:rPr>
        <w:t>Battle of the Adyar</w:t>
      </w:r>
      <w:r w:rsidRPr="00246E46">
        <w:rPr>
          <w:rFonts w:eastAsia="Times New Roman" w:cs="Tahoma"/>
          <w:b/>
          <w:bCs/>
          <w:bdr w:val="none" w:sz="0" w:space="0" w:color="auto" w:frame="1"/>
        </w:rPr>
        <w:t xml:space="preserve"> </w:t>
      </w:r>
      <w:r w:rsidRPr="00246E46">
        <w:rPr>
          <w:rFonts w:eastAsia="Times New Roman" w:cs="Tahoma"/>
          <w:b/>
          <w:bCs/>
          <w:highlight w:val="green"/>
          <w:bdr w:val="none" w:sz="0" w:space="0" w:color="auto" w:frame="1"/>
        </w:rPr>
        <w:t>River ended</w:t>
      </w:r>
      <w:r w:rsidRPr="00246E46">
        <w:rPr>
          <w:rFonts w:eastAsia="Times New Roman" w:cs="Tahoma"/>
          <w:b/>
          <w:bCs/>
          <w:bdr w:val="none" w:sz="0" w:space="0" w:color="auto" w:frame="1"/>
        </w:rPr>
        <w:t xml:space="preserve"> with the </w:t>
      </w:r>
      <w:r w:rsidRPr="00246E46">
        <w:rPr>
          <w:rFonts w:eastAsia="Times New Roman" w:cs="Tahoma"/>
          <w:b/>
          <w:bCs/>
          <w:highlight w:val="green"/>
          <w:bdr w:val="none" w:sz="0" w:space="0" w:color="auto" w:frame="1"/>
        </w:rPr>
        <w:t>French retaining control over Fort St. George</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the hindu.</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43"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2 Topic</w:t>
      </w:r>
      <w:r w:rsidRPr="00246E46">
        <w:rPr>
          <w:rFonts w:eastAsia="Times New Roman" w:cs="Tahoma"/>
          <w:i/>
          <w:iCs/>
          <w:bdr w:val="none" w:sz="0" w:space="0" w:color="auto" w:frame="1"/>
        </w:rPr>
        <w:t>: Effect of policies and politics of developed and developing countries on India’s interests, Indian diaspora.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cyan"/>
          <w:u w:val="single"/>
          <w:bdr w:val="none" w:sz="0" w:space="0" w:color="auto" w:frame="1"/>
        </w:rPr>
        <w:t>Trump’s</w:t>
      </w:r>
      <w:r w:rsidRPr="00246E46">
        <w:rPr>
          <w:rFonts w:eastAsia="Times New Roman" w:cs="Tahoma"/>
          <w:b/>
          <w:bCs/>
          <w:i/>
          <w:iCs/>
          <w:u w:val="single"/>
          <w:bdr w:val="none" w:sz="0" w:space="0" w:color="auto" w:frame="1"/>
        </w:rPr>
        <w:t xml:space="preserve"> order </w:t>
      </w:r>
      <w:r w:rsidRPr="00246E46">
        <w:rPr>
          <w:rFonts w:eastAsia="Times New Roman" w:cs="Tahoma"/>
          <w:b/>
          <w:bCs/>
          <w:i/>
          <w:iCs/>
          <w:highlight w:val="cyan"/>
          <w:u w:val="single"/>
          <w:bdr w:val="none" w:sz="0" w:space="0" w:color="auto" w:frame="1"/>
        </w:rPr>
        <w:t>targets H-1B programme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President </w:t>
      </w:r>
      <w:r w:rsidRPr="00246E46">
        <w:rPr>
          <w:rFonts w:eastAsia="Times New Roman" w:cs="Tahoma"/>
          <w:highlight w:val="yellow"/>
          <w:bdr w:val="none" w:sz="0" w:space="0" w:color="auto" w:frame="1"/>
        </w:rPr>
        <w:t>Trump</w:t>
      </w:r>
      <w:r w:rsidRPr="00246E46">
        <w:rPr>
          <w:rFonts w:eastAsia="Times New Roman" w:cs="Tahoma"/>
          <w:bdr w:val="none" w:sz="0" w:space="0" w:color="auto" w:frame="1"/>
        </w:rPr>
        <w:t xml:space="preserve"> has signed an </w:t>
      </w:r>
      <w:r w:rsidRPr="00246E46">
        <w:rPr>
          <w:rFonts w:eastAsia="Times New Roman" w:cs="Tahoma"/>
          <w:highlight w:val="yellow"/>
          <w:bdr w:val="none" w:sz="0" w:space="0" w:color="auto" w:frame="1"/>
        </w:rPr>
        <w:t>executive order</w:t>
      </w:r>
      <w:r w:rsidRPr="00246E46">
        <w:rPr>
          <w:rFonts w:eastAsia="Times New Roman" w:cs="Tahoma"/>
          <w:bdr w:val="none" w:sz="0" w:space="0" w:color="auto" w:frame="1"/>
        </w:rPr>
        <w:t xml:space="preserve"> that </w:t>
      </w:r>
      <w:r w:rsidRPr="00246E46">
        <w:rPr>
          <w:rFonts w:eastAsia="Times New Roman" w:cs="Tahoma"/>
          <w:highlight w:val="yellow"/>
          <w:bdr w:val="none" w:sz="0" w:space="0" w:color="auto" w:frame="1"/>
        </w:rPr>
        <w:t>directs federal agencies</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review employment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immigration laws</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promote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Hire American” policies.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Key facts</w:t>
      </w:r>
      <w:r w:rsidRPr="00246E46">
        <w:rPr>
          <w:rFonts w:eastAsia="Times New Roman" w:cs="Tahoma"/>
          <w:bdr w:val="none" w:sz="0" w:space="0" w:color="auto" w:frame="1"/>
        </w:rPr>
        <w:t>:</w:t>
      </w:r>
    </w:p>
    <w:p w:rsidR="00B42C3C" w:rsidRPr="00246E46" w:rsidRDefault="00B42C3C" w:rsidP="00246E46">
      <w:pPr>
        <w:numPr>
          <w:ilvl w:val="0"/>
          <w:numId w:val="20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order makes </w:t>
      </w:r>
      <w:r w:rsidRPr="00246E46">
        <w:rPr>
          <w:rFonts w:eastAsia="Times New Roman" w:cs="Tahoma"/>
          <w:highlight w:val="yellow"/>
          <w:bdr w:val="none" w:sz="0" w:space="0" w:color="auto" w:frame="1"/>
        </w:rPr>
        <w:t>no immediate changes</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work visa programs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but tells</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 xml:space="preserve">Departments </w:t>
      </w:r>
      <w:r w:rsidRPr="00246E46">
        <w:rPr>
          <w:rFonts w:eastAsia="Times New Roman" w:cs="Tahoma"/>
          <w:bdr w:val="none" w:sz="0" w:space="0" w:color="auto" w:frame="1"/>
        </w:rPr>
        <w:t xml:space="preserve">of Labor, Justice, Homeland Security and State to </w:t>
      </w:r>
      <w:r w:rsidRPr="00246E46">
        <w:rPr>
          <w:rFonts w:eastAsia="Times New Roman" w:cs="Tahoma"/>
          <w:highlight w:val="yellow"/>
          <w:bdr w:val="none" w:sz="0" w:space="0" w:color="auto" w:frame="1"/>
        </w:rPr>
        <w:t>study existing</w:t>
      </w:r>
      <w:r w:rsidRPr="00246E46">
        <w:rPr>
          <w:rFonts w:eastAsia="Times New Roman" w:cs="Tahoma"/>
          <w:bdr w:val="none" w:sz="0" w:space="0" w:color="auto" w:frame="1"/>
        </w:rPr>
        <w:t xml:space="preserve"> laws and </w:t>
      </w:r>
      <w:r w:rsidRPr="00246E46">
        <w:rPr>
          <w:rFonts w:eastAsia="Times New Roman" w:cs="Tahoma"/>
          <w:highlight w:val="yellow"/>
          <w:bdr w:val="none" w:sz="0" w:space="0" w:color="auto" w:frame="1"/>
        </w:rPr>
        <w:t>procedures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recommend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changes</w:t>
      </w:r>
      <w:r w:rsidRPr="00246E46">
        <w:rPr>
          <w:rFonts w:eastAsia="Times New Roman" w:cs="Tahoma"/>
          <w:bdr w:val="none" w:sz="0" w:space="0" w:color="auto" w:frame="1"/>
        </w:rPr>
        <w:t>.</w:t>
      </w:r>
    </w:p>
    <w:p w:rsidR="00B42C3C" w:rsidRPr="00246E46" w:rsidRDefault="00B42C3C" w:rsidP="00246E46">
      <w:pPr>
        <w:numPr>
          <w:ilvl w:val="0"/>
          <w:numId w:val="20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In the case of one program, </w:t>
      </w:r>
      <w:r w:rsidRPr="00246E46">
        <w:rPr>
          <w:rFonts w:eastAsia="Times New Roman" w:cs="Tahoma"/>
          <w:highlight w:val="yellow"/>
          <w:bdr w:val="none" w:sz="0" w:space="0" w:color="auto" w:frame="1"/>
        </w:rPr>
        <w:t>H-1B temporary visas</w:t>
      </w:r>
      <w:r w:rsidRPr="00246E46">
        <w:rPr>
          <w:rFonts w:eastAsia="Times New Roman" w:cs="Tahoma"/>
          <w:bdr w:val="none" w:sz="0" w:space="0" w:color="auto" w:frame="1"/>
        </w:rPr>
        <w:t xml:space="preserve">, the order directs the agencies to </w:t>
      </w:r>
      <w:r w:rsidRPr="00246E46">
        <w:rPr>
          <w:rFonts w:eastAsia="Times New Roman" w:cs="Tahoma"/>
          <w:highlight w:val="yellow"/>
          <w:bdr w:val="none" w:sz="0" w:space="0" w:color="auto" w:frame="1"/>
        </w:rPr>
        <w:t>suggest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changes</w:t>
      </w:r>
      <w:r w:rsidRPr="00246E46">
        <w:rPr>
          <w:rFonts w:eastAsia="Times New Roman" w:cs="Tahoma"/>
          <w:bdr w:val="none" w:sz="0" w:space="0" w:color="auto" w:frame="1"/>
        </w:rPr>
        <w:t xml:space="preserve"> to help </w:t>
      </w:r>
      <w:r w:rsidRPr="00246E46">
        <w:rPr>
          <w:rFonts w:eastAsia="Times New Roman" w:cs="Tahoma"/>
          <w:highlight w:val="yellow"/>
          <w:bdr w:val="none" w:sz="0" w:space="0" w:color="auto" w:frame="1"/>
        </w:rPr>
        <w:t>ensure</w:t>
      </w:r>
      <w:r w:rsidRPr="00246E46">
        <w:rPr>
          <w:rFonts w:eastAsia="Times New Roman" w:cs="Tahoma"/>
          <w:bdr w:val="none" w:sz="0" w:space="0" w:color="auto" w:frame="1"/>
        </w:rPr>
        <w:t xml:space="preserve"> that the </w:t>
      </w:r>
      <w:r w:rsidRPr="00246E46">
        <w:rPr>
          <w:rFonts w:eastAsia="Times New Roman" w:cs="Tahoma"/>
          <w:highlight w:val="yellow"/>
          <w:bdr w:val="none" w:sz="0" w:space="0" w:color="auto" w:frame="1"/>
        </w:rPr>
        <w:t>visas are awarded</w:t>
      </w:r>
      <w:r w:rsidRPr="00246E46">
        <w:rPr>
          <w:rFonts w:eastAsia="Times New Roman" w:cs="Tahoma"/>
          <w:bdr w:val="none" w:sz="0" w:space="0" w:color="auto" w:frame="1"/>
        </w:rPr>
        <w:t xml:space="preserve"> to the </w:t>
      </w:r>
      <w:r w:rsidRPr="00246E46">
        <w:rPr>
          <w:rFonts w:eastAsia="Times New Roman" w:cs="Tahoma"/>
          <w:highlight w:val="yellow"/>
          <w:bdr w:val="none" w:sz="0" w:space="0" w:color="auto" w:frame="1"/>
        </w:rPr>
        <w:t>most skilled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best-paid immigrant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workers</w:t>
      </w:r>
      <w:r w:rsidRPr="00246E46">
        <w:rPr>
          <w:rFonts w:eastAsia="Times New Roman" w:cs="Tahoma"/>
          <w:bdr w:val="none" w:sz="0" w:space="0" w:color="auto" w:frame="1"/>
        </w:rPr>
        <w:t>.</w:t>
      </w:r>
    </w:p>
    <w:p w:rsidR="00B42C3C" w:rsidRPr="00246E46" w:rsidRDefault="00B42C3C" w:rsidP="00246E46">
      <w:pPr>
        <w:numPr>
          <w:ilvl w:val="0"/>
          <w:numId w:val="20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order also calls for a </w:t>
      </w:r>
      <w:r w:rsidRPr="00246E46">
        <w:rPr>
          <w:rFonts w:eastAsia="Times New Roman" w:cs="Tahoma"/>
          <w:highlight w:val="yellow"/>
          <w:bdr w:val="none" w:sz="0" w:space="0" w:color="auto" w:frame="1"/>
        </w:rPr>
        <w:t>crackdown on fraud and abuse in the current system of work visas</w:t>
      </w:r>
      <w:r w:rsidRPr="00246E46">
        <w:rPr>
          <w:rFonts w:eastAsia="Times New Roman" w:cs="Tahoma"/>
          <w:bdr w:val="none" w:sz="0" w:space="0" w:color="auto" w:frame="1"/>
        </w:rPr>
        <w:t xml:space="preserve"> — which the agencies had already signaled they would do.</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bdr w:val="none" w:sz="0" w:space="0" w:color="auto" w:frame="1"/>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bdr w:val="none" w:sz="0" w:space="0" w:color="auto" w:frame="1"/>
        </w:rPr>
        <w:t>What is the H-1B program, and why is the president focused on it?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H-1B program </w:t>
      </w:r>
      <w:r w:rsidRPr="00246E46">
        <w:rPr>
          <w:rFonts w:eastAsia="Times New Roman" w:cs="Tahoma"/>
          <w:highlight w:val="yellow"/>
          <w:bdr w:val="none" w:sz="0" w:space="0" w:color="auto" w:frame="1"/>
        </w:rPr>
        <w:t>grants 65,000 work visas 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year to foreigners</w:t>
      </w:r>
      <w:r w:rsidRPr="00246E46">
        <w:rPr>
          <w:rFonts w:eastAsia="Times New Roman" w:cs="Tahoma"/>
          <w:bdr w:val="none" w:sz="0" w:space="0" w:color="auto" w:frame="1"/>
        </w:rPr>
        <w:t xml:space="preserve">, with </w:t>
      </w:r>
      <w:r w:rsidRPr="00246E46">
        <w:rPr>
          <w:rFonts w:eastAsia="Times New Roman" w:cs="Tahoma"/>
          <w:highlight w:val="yellow"/>
          <w:bdr w:val="none" w:sz="0" w:space="0" w:color="auto" w:frame="1"/>
        </w:rPr>
        <w:t>20,000 more visas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granted to</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foreigners</w:t>
      </w:r>
      <w:r w:rsidRPr="00246E46">
        <w:rPr>
          <w:rFonts w:eastAsia="Times New Roman" w:cs="Tahoma"/>
          <w:bdr w:val="none" w:sz="0" w:space="0" w:color="auto" w:frame="1"/>
        </w:rPr>
        <w:t xml:space="preserve"> with </w:t>
      </w:r>
      <w:r w:rsidRPr="00246E46">
        <w:rPr>
          <w:rFonts w:eastAsia="Times New Roman" w:cs="Tahoma"/>
          <w:highlight w:val="yellow"/>
          <w:bdr w:val="none" w:sz="0" w:space="0" w:color="auto" w:frame="1"/>
        </w:rPr>
        <w:t>advanced degrees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an unlimited number of extra visas available for universities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teaching hospitals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other nonprofit organizations</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program</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aimed</w:t>
      </w:r>
      <w:r w:rsidRPr="00246E46">
        <w:rPr>
          <w:rFonts w:eastAsia="Times New Roman" w:cs="Tahoma"/>
          <w:bdr w:val="none" w:sz="0" w:space="0" w:color="auto" w:frame="1"/>
        </w:rPr>
        <w:t xml:space="preserve"> at </w:t>
      </w:r>
      <w:r w:rsidRPr="00246E46">
        <w:rPr>
          <w:rFonts w:eastAsia="Times New Roman" w:cs="Tahoma"/>
          <w:highlight w:val="yellow"/>
          <w:bdr w:val="none" w:sz="0" w:space="0" w:color="auto" w:frame="1"/>
        </w:rPr>
        <w:t>highly skilled workers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most</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visas</w:t>
      </w:r>
      <w:r w:rsidRPr="00246E46">
        <w:rPr>
          <w:rFonts w:eastAsia="Times New Roman" w:cs="Tahoma"/>
          <w:bdr w:val="none" w:sz="0" w:space="0" w:color="auto" w:frame="1"/>
        </w:rPr>
        <w:t xml:space="preserve"> are </w:t>
      </w:r>
      <w:r w:rsidRPr="00246E46">
        <w:rPr>
          <w:rFonts w:eastAsia="Times New Roman" w:cs="Tahoma"/>
          <w:highlight w:val="yellow"/>
          <w:bdr w:val="none" w:sz="0" w:space="0" w:color="auto" w:frame="1"/>
        </w:rPr>
        <w:t>awarded to technology companies</w:t>
      </w:r>
      <w:r w:rsidRPr="00246E46">
        <w:rPr>
          <w:rFonts w:eastAsia="Times New Roman" w:cs="Tahoma"/>
          <w:bdr w:val="none" w:sz="0" w:space="0" w:color="auto" w:frame="1"/>
        </w:rPr>
        <w:t>, although other specialty industries such as fashion also use the visas.</w:t>
      </w:r>
    </w:p>
    <w:p w:rsidR="00B42C3C" w:rsidRPr="00246E46" w:rsidRDefault="00B42C3C" w:rsidP="00246E46">
      <w:pPr>
        <w:numPr>
          <w:ilvl w:val="0"/>
          <w:numId w:val="20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Under federal law, </w:t>
      </w:r>
      <w:r w:rsidRPr="00246E46">
        <w:rPr>
          <w:rFonts w:eastAsia="Times New Roman" w:cs="Tahoma"/>
          <w:highlight w:val="yellow"/>
          <w:bdr w:val="none" w:sz="0" w:space="0" w:color="auto" w:frame="1"/>
        </w:rPr>
        <w:t>employers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that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use</w:t>
      </w:r>
      <w:r w:rsidRPr="00246E46">
        <w:rPr>
          <w:rFonts w:eastAsia="Times New Roman" w:cs="Tahoma"/>
          <w:bdr w:val="none" w:sz="0" w:space="0" w:color="auto" w:frame="1"/>
        </w:rPr>
        <w:t xml:space="preserve"> a </w:t>
      </w:r>
      <w:r w:rsidRPr="00246E46">
        <w:rPr>
          <w:rFonts w:eastAsia="Times New Roman" w:cs="Tahoma"/>
          <w:highlight w:val="yellow"/>
          <w:bdr w:val="none" w:sz="0" w:space="0" w:color="auto" w:frame="1"/>
        </w:rPr>
        <w:t>large number of H-1B workers</w:t>
      </w:r>
      <w:r w:rsidRPr="00246E46">
        <w:rPr>
          <w:rFonts w:eastAsia="Times New Roman" w:cs="Tahoma"/>
          <w:bdr w:val="none" w:sz="0" w:space="0" w:color="auto" w:frame="1"/>
        </w:rPr>
        <w:t xml:space="preserve"> are </w:t>
      </w:r>
      <w:r w:rsidRPr="00246E46">
        <w:rPr>
          <w:rFonts w:eastAsia="Times New Roman" w:cs="Tahoma"/>
          <w:highlight w:val="yellow"/>
          <w:bdr w:val="none" w:sz="0" w:space="0" w:color="auto" w:frame="1"/>
        </w:rPr>
        <w:t>supposed to document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that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they tried to hire Americans for the jobs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All H-1B employers</w:t>
      </w:r>
      <w:r w:rsidRPr="00246E46">
        <w:rPr>
          <w:rFonts w:eastAsia="Times New Roman" w:cs="Tahoma"/>
          <w:bdr w:val="none" w:sz="0" w:space="0" w:color="auto" w:frame="1"/>
        </w:rPr>
        <w:t xml:space="preserve"> are </w:t>
      </w:r>
      <w:r w:rsidRPr="00246E46">
        <w:rPr>
          <w:rFonts w:eastAsia="Times New Roman" w:cs="Tahoma"/>
          <w:highlight w:val="yellow"/>
          <w:bdr w:val="none" w:sz="0" w:space="0" w:color="auto" w:frame="1"/>
        </w:rPr>
        <w:t>also required to pay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prevailing wages</w:t>
      </w:r>
      <w:r w:rsidRPr="00246E46">
        <w:rPr>
          <w:rFonts w:eastAsia="Times New Roman" w:cs="Tahoma"/>
          <w:bdr w:val="none" w:sz="0" w:space="0" w:color="auto" w:frame="1"/>
        </w:rPr>
        <w:t xml:space="preserve"> to the </w:t>
      </w:r>
      <w:r w:rsidRPr="00246E46">
        <w:rPr>
          <w:rFonts w:eastAsia="Times New Roman" w:cs="Tahoma"/>
          <w:highlight w:val="yellow"/>
          <w:bdr w:val="none" w:sz="0" w:space="0" w:color="auto" w:frame="1"/>
        </w:rPr>
        <w:t>immigrant workers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who receive the visas</w:t>
      </w:r>
      <w:r w:rsidRPr="00246E46">
        <w:rPr>
          <w:rFonts w:eastAsia="Times New Roman" w:cs="Tahoma"/>
          <w:bdr w:val="none" w:sz="0" w:space="0" w:color="auto" w:frame="1"/>
        </w:rPr>
        <w:t>.</w:t>
      </w:r>
    </w:p>
    <w:p w:rsidR="00B42C3C" w:rsidRPr="00246E46" w:rsidRDefault="00B42C3C" w:rsidP="00246E46">
      <w:pPr>
        <w:numPr>
          <w:ilvl w:val="0"/>
          <w:numId w:val="206"/>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lastRenderedPageBreak/>
        <w:t>Labor Department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data shows</w:t>
      </w:r>
      <w:r w:rsidRPr="00246E46">
        <w:rPr>
          <w:rFonts w:eastAsia="Times New Roman" w:cs="Tahoma"/>
          <w:bdr w:val="none" w:sz="0" w:space="0" w:color="auto" w:frame="1"/>
        </w:rPr>
        <w:t xml:space="preserve"> that </w:t>
      </w:r>
      <w:r w:rsidRPr="00246E46">
        <w:rPr>
          <w:rFonts w:eastAsia="Times New Roman" w:cs="Tahoma"/>
          <w:highlight w:val="yellow"/>
          <w:bdr w:val="none" w:sz="0" w:space="0" w:color="auto" w:frame="1"/>
        </w:rPr>
        <w:t>about 40% of the visas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go to entry-level workers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another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40% go to</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people with limited experience and skills</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Trump</w:t>
      </w:r>
      <w:r w:rsidRPr="00246E46">
        <w:rPr>
          <w:rFonts w:eastAsia="Times New Roman" w:cs="Tahoma"/>
          <w:bdr w:val="none" w:sz="0" w:space="0" w:color="auto" w:frame="1"/>
        </w:rPr>
        <w:t xml:space="preserve"> administration </w:t>
      </w:r>
      <w:r w:rsidRPr="00246E46">
        <w:rPr>
          <w:rFonts w:eastAsia="Times New Roman" w:cs="Tahoma"/>
          <w:highlight w:val="yellow"/>
          <w:bdr w:val="none" w:sz="0" w:space="0" w:color="auto" w:frame="1"/>
        </w:rPr>
        <w:t>says</w:t>
      </w:r>
      <w:r w:rsidRPr="00246E46">
        <w:rPr>
          <w:rFonts w:eastAsia="Times New Roman" w:cs="Tahoma"/>
          <w:bdr w:val="none" w:sz="0" w:space="0" w:color="auto" w:frame="1"/>
        </w:rPr>
        <w:t xml:space="preserve"> that more of the </w:t>
      </w:r>
      <w:r w:rsidRPr="00246E46">
        <w:rPr>
          <w:rFonts w:eastAsia="Times New Roman" w:cs="Tahoma"/>
          <w:highlight w:val="yellow"/>
          <w:bdr w:val="none" w:sz="0" w:space="0" w:color="auto" w:frame="1"/>
        </w:rPr>
        <w:t>jobs</w:t>
      </w:r>
      <w:r w:rsidRPr="00246E46">
        <w:rPr>
          <w:rFonts w:eastAsia="Times New Roman" w:cs="Tahoma"/>
          <w:bdr w:val="none" w:sz="0" w:space="0" w:color="auto" w:frame="1"/>
        </w:rPr>
        <w:t xml:space="preserve"> performed by those people </w:t>
      </w:r>
      <w:r w:rsidRPr="00246E46">
        <w:rPr>
          <w:rFonts w:eastAsia="Times New Roman" w:cs="Tahoma"/>
          <w:highlight w:val="yellow"/>
          <w:bdr w:val="none" w:sz="0" w:space="0" w:color="auto" w:frame="1"/>
        </w:rPr>
        <w:t>could and should be filled by Americans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bdr w:val="none" w:sz="0" w:space="0" w:color="auto" w:frame="1"/>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bdr w:val="none" w:sz="0" w:space="0" w:color="auto" w:frame="1"/>
        </w:rPr>
        <w:t>How are the visas allocated?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Visa applications must be sponsored by employers. Every April 1, the government begins accepting applications for the next fiscal year, which starts Oct. 1. This year, the government received 199,000 H-1B applications in the first five days and then stopped accepting them.</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Because there are more applicants than visas, the visas are awarded by lottery. Each visa is good for three years and can be renewed for three more years. Immigrants who are applying for a permanent residency visa, known as a green card, can typically stay longer while waiting for approval.</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the hindu.</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44"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u w:val="single"/>
          <w:bdr w:val="none" w:sz="0" w:space="0" w:color="auto" w:frame="1"/>
        </w:rPr>
        <w:t>Facts for Prelims: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cyan"/>
          <w:u w:val="single"/>
          <w:bdr w:val="none" w:sz="0" w:space="0" w:color="auto" w:frame="1"/>
        </w:rPr>
        <w:t xml:space="preserve">Textiles </w:t>
      </w:r>
      <w:r w:rsidRPr="00246E46">
        <w:rPr>
          <w:rFonts w:eastAsia="Times New Roman" w:cs="Tahoma"/>
          <w:b/>
          <w:bCs/>
          <w:highlight w:val="green"/>
          <w:u w:val="single"/>
          <w:bdr w:val="none" w:sz="0" w:space="0" w:color="auto" w:frame="1"/>
        </w:rPr>
        <w:t>India 2017</w:t>
      </w:r>
      <w:r w:rsidRPr="00246E46">
        <w:rPr>
          <w:rFonts w:eastAsia="Times New Roman" w:cs="Tahoma"/>
          <w:b/>
          <w:bCs/>
          <w:u w:val="single"/>
          <w:bdr w:val="none" w:sz="0" w:space="0" w:color="auto" w:frame="1"/>
        </w:rPr>
        <w:t>:</w:t>
      </w:r>
    </w:p>
    <w:p w:rsidR="00B42C3C" w:rsidRPr="00246E46" w:rsidRDefault="00B42C3C" w:rsidP="00246E46">
      <w:pPr>
        <w:numPr>
          <w:ilvl w:val="0"/>
          <w:numId w:val="20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 is </w:t>
      </w:r>
      <w:r w:rsidRPr="00246E46">
        <w:rPr>
          <w:rFonts w:eastAsia="Times New Roman" w:cs="Tahoma"/>
          <w:b/>
          <w:bCs/>
          <w:bdr w:val="none" w:sz="0" w:space="0" w:color="auto" w:frame="1"/>
        </w:rPr>
        <w:t xml:space="preserve">the </w:t>
      </w:r>
      <w:r w:rsidRPr="00246E46">
        <w:rPr>
          <w:rFonts w:eastAsia="Times New Roman" w:cs="Tahoma"/>
          <w:b/>
          <w:bCs/>
          <w:highlight w:val="yellow"/>
          <w:bdr w:val="none" w:sz="0" w:space="0" w:color="auto" w:frame="1"/>
        </w:rPr>
        <w:t>first</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ever</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global B2B Textile and handicrafts event</w:t>
      </w:r>
      <w:r w:rsidRPr="00246E46">
        <w:rPr>
          <w:rFonts w:eastAsia="Times New Roman" w:cs="Tahoma"/>
          <w:b/>
          <w:bCs/>
          <w:bdr w:val="none" w:sz="0" w:space="0" w:color="auto" w:frame="1"/>
        </w:rPr>
        <w:t xml:space="preserve"> in India</w:t>
      </w:r>
      <w:r w:rsidRPr="00246E46">
        <w:rPr>
          <w:rFonts w:eastAsia="Times New Roman" w:cs="Tahoma"/>
          <w:bdr w:val="none" w:sz="0" w:space="0" w:color="auto" w:frame="1"/>
        </w:rPr>
        <w:t xml:space="preserve">. Hosted by the </w:t>
      </w:r>
      <w:r w:rsidRPr="00246E46">
        <w:rPr>
          <w:rFonts w:eastAsia="Times New Roman" w:cs="Tahoma"/>
          <w:highlight w:val="yellow"/>
          <w:bdr w:val="none" w:sz="0" w:space="0" w:color="auto" w:frame="1"/>
        </w:rPr>
        <w:t>Ministry of</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Textiles</w:t>
      </w:r>
      <w:r w:rsidRPr="00246E46">
        <w:rPr>
          <w:rFonts w:eastAsia="Times New Roman" w:cs="Tahoma"/>
          <w:bdr w:val="none" w:sz="0" w:space="0" w:color="auto" w:frame="1"/>
        </w:rPr>
        <w:t>, the event was inaugurated recently.</w:t>
      </w:r>
    </w:p>
    <w:p w:rsidR="00B42C3C" w:rsidRPr="00246E46" w:rsidRDefault="00B42C3C" w:rsidP="00246E46">
      <w:pPr>
        <w:numPr>
          <w:ilvl w:val="0"/>
          <w:numId w:val="20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Textiles India 2017 is a landmark global trade event for the </w:t>
      </w:r>
      <w:r w:rsidRPr="00246E46">
        <w:rPr>
          <w:rFonts w:eastAsia="Times New Roman" w:cs="Tahoma"/>
          <w:highlight w:val="yellow"/>
          <w:bdr w:val="none" w:sz="0" w:space="0" w:color="auto" w:frame="1"/>
        </w:rPr>
        <w:t>Indian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Textile and handicraft Sector</w:t>
      </w:r>
      <w:r w:rsidRPr="00246E46">
        <w:rPr>
          <w:rFonts w:eastAsia="Times New Roman" w:cs="Tahoma"/>
          <w:bdr w:val="none" w:sz="0" w:space="0" w:color="auto" w:frame="1"/>
        </w:rPr>
        <w:t xml:space="preserve"> that will </w:t>
      </w:r>
      <w:r w:rsidRPr="00246E46">
        <w:rPr>
          <w:rFonts w:eastAsia="Times New Roman" w:cs="Tahoma"/>
          <w:highlight w:val="yellow"/>
          <w:bdr w:val="none" w:sz="0" w:space="0" w:color="auto" w:frame="1"/>
        </w:rPr>
        <w:t>showcase</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entire range of textile products</w:t>
      </w:r>
      <w:r w:rsidRPr="00246E46">
        <w:rPr>
          <w:rFonts w:eastAsia="Times New Roman" w:cs="Tahoma"/>
          <w:bdr w:val="none" w:sz="0" w:space="0" w:color="auto" w:frame="1"/>
        </w:rPr>
        <w:t xml:space="preserve"> from ‘</w:t>
      </w:r>
      <w:r w:rsidRPr="00246E46">
        <w:rPr>
          <w:rFonts w:eastAsia="Times New Roman" w:cs="Tahoma"/>
          <w:highlight w:val="yellow"/>
          <w:bdr w:val="none" w:sz="0" w:space="0" w:color="auto" w:frame="1"/>
        </w:rPr>
        <w:t>Fibre to Fashion’</w:t>
      </w:r>
      <w:r w:rsidRPr="00246E46">
        <w:rPr>
          <w:rFonts w:eastAsia="Times New Roman" w:cs="Tahoma"/>
          <w:bdr w:val="none" w:sz="0" w:space="0" w:color="auto" w:frame="1"/>
        </w:rPr>
        <w:t>.</w:t>
      </w:r>
    </w:p>
    <w:p w:rsidR="00B42C3C" w:rsidRPr="00246E46" w:rsidRDefault="00B42C3C" w:rsidP="00246E46">
      <w:pPr>
        <w:numPr>
          <w:ilvl w:val="0"/>
          <w:numId w:val="20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aim </w:t>
      </w:r>
      <w:r w:rsidRPr="00246E46">
        <w:rPr>
          <w:rFonts w:eastAsia="Times New Roman" w:cs="Tahoma"/>
          <w:highlight w:val="yellow"/>
          <w:bdr w:val="none" w:sz="0" w:space="0" w:color="auto" w:frame="1"/>
        </w:rPr>
        <w:t>of</w:t>
      </w:r>
      <w:r w:rsidRPr="00246E46">
        <w:rPr>
          <w:rFonts w:eastAsia="Times New Roman" w:cs="Tahoma"/>
          <w:bdr w:val="none" w:sz="0" w:space="0" w:color="auto" w:frame="1"/>
        </w:rPr>
        <w:t xml:space="preserve"> the event is to </w:t>
      </w:r>
      <w:r w:rsidRPr="00246E46">
        <w:rPr>
          <w:rFonts w:eastAsia="Times New Roman" w:cs="Tahoma"/>
          <w:highlight w:val="yellow"/>
          <w:bdr w:val="none" w:sz="0" w:space="0" w:color="auto" w:frame="1"/>
        </w:rPr>
        <w:t>make</w:t>
      </w:r>
      <w:r w:rsidRPr="00246E46">
        <w:rPr>
          <w:rFonts w:eastAsia="Times New Roman" w:cs="Tahoma"/>
          <w:bdr w:val="none" w:sz="0" w:space="0" w:color="auto" w:frame="1"/>
        </w:rPr>
        <w:t xml:space="preserve"> it one of the </w:t>
      </w:r>
      <w:r w:rsidRPr="00246E46">
        <w:rPr>
          <w:rFonts w:eastAsia="Times New Roman" w:cs="Tahoma"/>
          <w:highlight w:val="yellow"/>
          <w:bdr w:val="none" w:sz="0" w:space="0" w:color="auto" w:frame="1"/>
        </w:rPr>
        <w:t>key annual destinations</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International Buyers.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u w:val="single"/>
          <w:bdr w:val="none" w:sz="0" w:space="0" w:color="auto" w:frame="1"/>
        </w:rPr>
        <w:t xml:space="preserve">Buzz over </w:t>
      </w:r>
      <w:r w:rsidRPr="00246E46">
        <w:rPr>
          <w:rFonts w:eastAsia="Times New Roman" w:cs="Tahoma"/>
          <w:b/>
          <w:bCs/>
          <w:highlight w:val="green"/>
          <w:u w:val="single"/>
          <w:bdr w:val="none" w:sz="0" w:space="0" w:color="auto" w:frame="1"/>
        </w:rPr>
        <w:t>photograph</w:t>
      </w:r>
      <w:r w:rsidRPr="00246E46">
        <w:rPr>
          <w:rFonts w:eastAsia="Times New Roman" w:cs="Tahoma"/>
          <w:b/>
          <w:bCs/>
          <w:u w:val="single"/>
          <w:bdr w:val="none" w:sz="0" w:space="0" w:color="auto" w:frame="1"/>
        </w:rPr>
        <w:t xml:space="preserve"> of ‘</w:t>
      </w:r>
      <w:r w:rsidRPr="00246E46">
        <w:rPr>
          <w:rFonts w:eastAsia="Times New Roman" w:cs="Tahoma"/>
          <w:b/>
          <w:bCs/>
          <w:highlight w:val="green"/>
          <w:u w:val="single"/>
          <w:bdr w:val="none" w:sz="0" w:space="0" w:color="auto" w:frame="1"/>
        </w:rPr>
        <w:t>Indian wolf’</w:t>
      </w:r>
      <w:r w:rsidRPr="00246E46">
        <w:rPr>
          <w:rFonts w:eastAsia="Times New Roman" w:cs="Tahoma"/>
          <w:b/>
          <w:bCs/>
          <w:u w:val="single"/>
          <w:bdr w:val="none" w:sz="0" w:space="0" w:color="auto" w:frame="1"/>
        </w:rPr>
        <w:t xml:space="preserve"> in </w:t>
      </w:r>
      <w:r w:rsidRPr="00246E46">
        <w:rPr>
          <w:rFonts w:eastAsia="Times New Roman" w:cs="Tahoma"/>
          <w:b/>
          <w:bCs/>
          <w:highlight w:val="green"/>
          <w:u w:val="single"/>
          <w:bdr w:val="none" w:sz="0" w:space="0" w:color="auto" w:frame="1"/>
        </w:rPr>
        <w:t>Sunderbans</w:t>
      </w:r>
      <w:r w:rsidRPr="00246E46">
        <w:rPr>
          <w:rFonts w:eastAsia="Times New Roman" w:cs="Tahoma"/>
          <w:b/>
          <w:bCs/>
          <w:u w:val="single"/>
          <w:bdr w:val="none" w:sz="0" w:space="0" w:color="auto" w:frame="1"/>
        </w:rPr>
        <w:t>:</w:t>
      </w:r>
    </w:p>
    <w:p w:rsidR="00B42C3C" w:rsidRPr="00246E46" w:rsidRDefault="00B42C3C" w:rsidP="00246E46">
      <w:pPr>
        <w:numPr>
          <w:ilvl w:val="0"/>
          <w:numId w:val="20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An </w:t>
      </w:r>
      <w:r w:rsidRPr="00246E46">
        <w:rPr>
          <w:rFonts w:eastAsia="Times New Roman" w:cs="Tahoma"/>
          <w:highlight w:val="yellow"/>
          <w:bdr w:val="none" w:sz="0" w:space="0" w:color="auto" w:frame="1"/>
        </w:rPr>
        <w:t>Indian wolf</w:t>
      </w:r>
      <w:r w:rsidRPr="00246E46">
        <w:rPr>
          <w:rFonts w:eastAsia="Times New Roman" w:cs="Tahoma"/>
          <w:bdr w:val="none" w:sz="0" w:space="0" w:color="auto" w:frame="1"/>
        </w:rPr>
        <w:t xml:space="preserve"> (Canis lupus pallipes) has reportedly been </w:t>
      </w:r>
      <w:r w:rsidRPr="00246E46">
        <w:rPr>
          <w:rFonts w:eastAsia="Times New Roman" w:cs="Tahoma"/>
          <w:highlight w:val="yellow"/>
          <w:bdr w:val="none" w:sz="0" w:space="0" w:color="auto" w:frame="1"/>
        </w:rPr>
        <w:t>sighted</w:t>
      </w:r>
      <w:r w:rsidRPr="00246E46">
        <w:rPr>
          <w:rFonts w:eastAsia="Times New Roman" w:cs="Tahoma"/>
          <w:bdr w:val="none" w:sz="0" w:space="0" w:color="auto" w:frame="1"/>
        </w:rPr>
        <w:t xml:space="preserve"> for the </w:t>
      </w:r>
      <w:r w:rsidRPr="00246E46">
        <w:rPr>
          <w:rFonts w:eastAsia="Times New Roman" w:cs="Tahoma"/>
          <w:highlight w:val="yellow"/>
          <w:bdr w:val="none" w:sz="0" w:space="0" w:color="auto" w:frame="1"/>
        </w:rPr>
        <w:t>first time</w:t>
      </w:r>
      <w:r w:rsidRPr="00246E46">
        <w:rPr>
          <w:rFonts w:eastAsia="Times New Roman" w:cs="Tahoma"/>
          <w:bdr w:val="none" w:sz="0" w:space="0" w:color="auto" w:frame="1"/>
        </w:rPr>
        <w:t xml:space="preserve"> in the </w:t>
      </w:r>
      <w:r w:rsidRPr="00246E46">
        <w:rPr>
          <w:rFonts w:eastAsia="Times New Roman" w:cs="Tahoma"/>
          <w:highlight w:val="green"/>
          <w:bdr w:val="none" w:sz="0" w:space="0" w:color="auto" w:frame="1"/>
        </w:rPr>
        <w:t>Sunderbans</w:t>
      </w:r>
      <w:r w:rsidRPr="00246E46">
        <w:rPr>
          <w:rFonts w:eastAsia="Times New Roman" w:cs="Tahoma"/>
          <w:bdr w:val="none" w:sz="0" w:space="0" w:color="auto" w:frame="1"/>
        </w:rPr>
        <w:t xml:space="preserve">. the forest </w:t>
      </w:r>
      <w:r w:rsidRPr="00246E46">
        <w:rPr>
          <w:rFonts w:eastAsia="Times New Roman" w:cs="Tahoma"/>
          <w:highlight w:val="yellow"/>
          <w:bdr w:val="none" w:sz="0" w:space="0" w:color="auto" w:frame="1"/>
        </w:rPr>
        <w:t>department</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yet to verify</w:t>
      </w:r>
      <w:r w:rsidRPr="00246E46">
        <w:rPr>
          <w:rFonts w:eastAsia="Times New Roman" w:cs="Tahoma"/>
          <w:bdr w:val="none" w:sz="0" w:space="0" w:color="auto" w:frame="1"/>
        </w:rPr>
        <w:t xml:space="preserve"> the veracity of the </w:t>
      </w:r>
      <w:r w:rsidRPr="00246E46">
        <w:rPr>
          <w:rFonts w:eastAsia="Times New Roman" w:cs="Tahoma"/>
          <w:highlight w:val="yellow"/>
          <w:bdr w:val="none" w:sz="0" w:space="0" w:color="auto" w:frame="1"/>
        </w:rPr>
        <w:t>claim</w:t>
      </w:r>
      <w:r w:rsidRPr="00246E46">
        <w:rPr>
          <w:rFonts w:eastAsia="Times New Roman" w:cs="Tahoma"/>
          <w:bdr w:val="none" w:sz="0" w:space="0" w:color="auto" w:frame="1"/>
        </w:rPr>
        <w:t>.</w:t>
      </w:r>
    </w:p>
    <w:p w:rsidR="00B42C3C" w:rsidRPr="00246E46" w:rsidRDefault="00B42C3C" w:rsidP="00246E46">
      <w:pPr>
        <w:numPr>
          <w:ilvl w:val="0"/>
          <w:numId w:val="20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sighting is significant since </w:t>
      </w:r>
      <w:r w:rsidRPr="00246E46">
        <w:rPr>
          <w:rFonts w:eastAsia="Times New Roman" w:cs="Tahoma"/>
          <w:highlight w:val="yellow"/>
          <w:bdr w:val="none" w:sz="0" w:space="0" w:color="auto" w:frame="1"/>
        </w:rPr>
        <w:t>wolves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 Bengal</w:t>
      </w:r>
      <w:r w:rsidRPr="00246E46">
        <w:rPr>
          <w:rFonts w:eastAsia="Times New Roman" w:cs="Tahoma"/>
          <w:bdr w:val="none" w:sz="0" w:space="0" w:color="auto" w:frame="1"/>
        </w:rPr>
        <w:t xml:space="preserve"> are </w:t>
      </w:r>
      <w:r w:rsidRPr="00246E46">
        <w:rPr>
          <w:rFonts w:eastAsia="Times New Roman" w:cs="Tahoma"/>
          <w:highlight w:val="yellow"/>
          <w:bdr w:val="none" w:sz="0" w:space="0" w:color="auto" w:frame="1"/>
        </w:rPr>
        <w:t>mostly found in</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western parts</w:t>
      </w:r>
      <w:r w:rsidRPr="00246E46">
        <w:rPr>
          <w:rFonts w:eastAsia="Times New Roman" w:cs="Tahoma"/>
          <w:bdr w:val="none" w:sz="0" w:space="0" w:color="auto" w:frame="1"/>
        </w:rPr>
        <w:t xml:space="preserve"> bordering </w:t>
      </w:r>
      <w:r w:rsidRPr="00246E46">
        <w:rPr>
          <w:rFonts w:eastAsia="Times New Roman" w:cs="Tahoma"/>
          <w:highlight w:val="green"/>
          <w:bdr w:val="none" w:sz="0" w:space="0" w:color="auto" w:frame="1"/>
        </w:rPr>
        <w:t>Chhattisgarh</w:t>
      </w:r>
      <w:r w:rsidRPr="00246E46">
        <w:rPr>
          <w:rFonts w:eastAsia="Times New Roman" w:cs="Tahoma"/>
          <w:bdr w:val="none" w:sz="0" w:space="0" w:color="auto" w:frame="1"/>
        </w:rPr>
        <w:t xml:space="preserve"> and </w:t>
      </w:r>
      <w:r w:rsidRPr="00246E46">
        <w:rPr>
          <w:rFonts w:eastAsia="Times New Roman" w:cs="Tahoma"/>
          <w:highlight w:val="green"/>
          <w:bdr w:val="none" w:sz="0" w:space="0" w:color="auto" w:frame="1"/>
        </w:rPr>
        <w:t>Jharkhand</w:t>
      </w:r>
      <w:r w:rsidRPr="00246E46">
        <w:rPr>
          <w:rFonts w:eastAsia="Times New Roman" w:cs="Tahoma"/>
          <w:bdr w:val="none" w:sz="0" w:space="0" w:color="auto" w:frame="1"/>
        </w:rPr>
        <w:t>.</w:t>
      </w:r>
    </w:p>
    <w:p w:rsidR="00B42C3C" w:rsidRPr="00246E46" w:rsidRDefault="00B42C3C" w:rsidP="00246E46">
      <w:pPr>
        <w:numPr>
          <w:ilvl w:val="0"/>
          <w:numId w:val="20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Indian wolf</w:t>
      </w:r>
      <w:r w:rsidRPr="00246E46">
        <w:rPr>
          <w:rFonts w:eastAsia="Times New Roman" w:cs="Tahoma"/>
          <w:bdr w:val="none" w:sz="0" w:space="0" w:color="auto" w:frame="1"/>
        </w:rPr>
        <w:t xml:space="preserve"> is </w:t>
      </w:r>
      <w:r w:rsidRPr="00246E46">
        <w:rPr>
          <w:rFonts w:eastAsia="Times New Roman" w:cs="Tahoma"/>
          <w:b/>
          <w:bCs/>
          <w:bdr w:val="none" w:sz="0" w:space="0" w:color="auto" w:frame="1"/>
        </w:rPr>
        <w:t xml:space="preserve">a </w:t>
      </w:r>
      <w:r w:rsidRPr="00246E46">
        <w:rPr>
          <w:rFonts w:eastAsia="Times New Roman" w:cs="Tahoma"/>
          <w:b/>
          <w:bCs/>
          <w:highlight w:val="green"/>
          <w:bdr w:val="none" w:sz="0" w:space="0" w:color="auto" w:frame="1"/>
        </w:rPr>
        <w:t xml:space="preserve">Schedule I </w:t>
      </w:r>
      <w:r w:rsidRPr="00246E46">
        <w:rPr>
          <w:rFonts w:eastAsia="Times New Roman" w:cs="Tahoma"/>
          <w:b/>
          <w:bCs/>
          <w:highlight w:val="yellow"/>
          <w:bdr w:val="none" w:sz="0" w:space="0" w:color="auto" w:frame="1"/>
        </w:rPr>
        <w:t>animal</w:t>
      </w:r>
      <w:r w:rsidRPr="00246E46">
        <w:rPr>
          <w:rFonts w:eastAsia="Times New Roman" w:cs="Tahoma"/>
          <w:b/>
          <w:bCs/>
          <w:bdr w:val="none" w:sz="0" w:space="0" w:color="auto" w:frame="1"/>
        </w:rPr>
        <w:t xml:space="preserve"> in the </w:t>
      </w:r>
      <w:r w:rsidRPr="00246E46">
        <w:rPr>
          <w:rFonts w:eastAsia="Times New Roman" w:cs="Tahoma"/>
          <w:b/>
          <w:bCs/>
          <w:highlight w:val="yellow"/>
          <w:bdr w:val="none" w:sz="0" w:space="0" w:color="auto" w:frame="1"/>
        </w:rPr>
        <w:t>Wildlife (Protection) Act 1972</w:t>
      </w:r>
      <w:r w:rsidRPr="00246E46">
        <w:rPr>
          <w:rFonts w:eastAsia="Times New Roman" w:cs="Tahoma"/>
          <w:b/>
          <w:bCs/>
          <w:bdr w:val="none" w:sz="0" w:space="0" w:color="auto" w:frame="1"/>
        </w:rPr>
        <w:t xml:space="preserve"> of India</w:t>
      </w:r>
      <w:r w:rsidRPr="00246E46">
        <w:rPr>
          <w:rFonts w:eastAsia="Times New Roman" w:cs="Tahoma"/>
          <w:bdr w:val="none" w:sz="0" w:space="0" w:color="auto" w:frame="1"/>
        </w:rPr>
        <w:t>.</w:t>
      </w:r>
    </w:p>
    <w:p w:rsidR="00B42C3C" w:rsidRPr="00246E46" w:rsidRDefault="00B42C3C" w:rsidP="00246E46">
      <w:pPr>
        <w:numPr>
          <w:ilvl w:val="0"/>
          <w:numId w:val="20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It </w:t>
      </w:r>
      <w:r w:rsidRPr="00246E46">
        <w:rPr>
          <w:rFonts w:eastAsia="Times New Roman" w:cs="Tahoma"/>
          <w:highlight w:val="yellow"/>
          <w:bdr w:val="none" w:sz="0" w:space="0" w:color="auto" w:frame="1"/>
        </w:rPr>
        <w:t>prefers</w:t>
      </w:r>
      <w:r w:rsidRPr="00246E46">
        <w:rPr>
          <w:rFonts w:eastAsia="Times New Roman" w:cs="Tahoma"/>
          <w:bdr w:val="none" w:sz="0" w:space="0" w:color="auto" w:frame="1"/>
        </w:rPr>
        <w:t xml:space="preserve"> to live in </w:t>
      </w:r>
      <w:r w:rsidRPr="00246E46">
        <w:rPr>
          <w:rFonts w:eastAsia="Times New Roman" w:cs="Tahoma"/>
          <w:highlight w:val="green"/>
          <w:bdr w:val="none" w:sz="0" w:space="0" w:color="auto" w:frame="1"/>
        </w:rPr>
        <w:t>scrub lands</w:t>
      </w:r>
      <w:r w:rsidRPr="00246E46">
        <w:rPr>
          <w:rFonts w:eastAsia="Times New Roman" w:cs="Tahoma"/>
          <w:highlight w:val="yellow"/>
          <w:bdr w:val="none" w:sz="0" w:space="0" w:color="auto" w:frame="1"/>
        </w:rPr>
        <w:t>,</w:t>
      </w:r>
      <w:r w:rsidRPr="00246E46">
        <w:rPr>
          <w:rFonts w:eastAsia="Times New Roman" w:cs="Tahoma"/>
          <w:bdr w:val="none" w:sz="0" w:space="0" w:color="auto" w:frame="1"/>
        </w:rPr>
        <w:t xml:space="preserve"> </w:t>
      </w:r>
      <w:r w:rsidRPr="00246E46">
        <w:rPr>
          <w:rFonts w:eastAsia="Times New Roman" w:cs="Tahoma"/>
          <w:highlight w:val="green"/>
          <w:bdr w:val="none" w:sz="0" w:space="0" w:color="auto" w:frame="1"/>
        </w:rPr>
        <w:t>grasslands</w:t>
      </w:r>
      <w:r w:rsidRPr="00246E46">
        <w:rPr>
          <w:rFonts w:eastAsia="Times New Roman" w:cs="Tahoma"/>
          <w:bdr w:val="none" w:sz="0" w:space="0" w:color="auto" w:frame="1"/>
        </w:rPr>
        <w:t xml:space="preserve"> and </w:t>
      </w:r>
      <w:r w:rsidRPr="00246E46">
        <w:rPr>
          <w:rFonts w:eastAsia="Times New Roman" w:cs="Tahoma"/>
          <w:highlight w:val="green"/>
          <w:bdr w:val="none" w:sz="0" w:space="0" w:color="auto" w:frame="1"/>
        </w:rPr>
        <w:t xml:space="preserve">semi-arid </w:t>
      </w:r>
      <w:r w:rsidRPr="00246E46">
        <w:rPr>
          <w:rFonts w:eastAsia="Times New Roman" w:cs="Tahoma"/>
          <w:highlight w:val="yellow"/>
          <w:bdr w:val="none" w:sz="0" w:space="0" w:color="auto" w:frame="1"/>
        </w:rPr>
        <w:t>pastoral/ agricultural landscape</w:t>
      </w:r>
      <w:r w:rsidRPr="00246E46">
        <w:rPr>
          <w:rFonts w:eastAsia="Times New Roman" w:cs="Tahoma"/>
          <w:bdr w:val="none" w:sz="0" w:space="0" w:color="auto" w:frame="1"/>
        </w:rPr>
        <w:t>. Less than 2,000 wolves are currently found in the forests of India.</w:t>
      </w:r>
    </w:p>
    <w:p w:rsidR="00B42C3C" w:rsidRPr="00246E46" w:rsidRDefault="00B42C3C" w:rsidP="00246E46">
      <w:pPr>
        <w:numPr>
          <w:ilvl w:val="0"/>
          <w:numId w:val="20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 is categorised as ‘</w:t>
      </w:r>
      <w:r w:rsidRPr="00246E46">
        <w:rPr>
          <w:rFonts w:eastAsia="Times New Roman" w:cs="Tahoma"/>
          <w:highlight w:val="green"/>
          <w:bdr w:val="none" w:sz="0" w:space="0" w:color="auto" w:frame="1"/>
        </w:rPr>
        <w:t>endangered’</w:t>
      </w:r>
      <w:r w:rsidRPr="00246E46">
        <w:rPr>
          <w:rFonts w:eastAsia="Times New Roman" w:cs="Tahoma"/>
          <w:bdr w:val="none" w:sz="0" w:space="0" w:color="auto" w:frame="1"/>
        </w:rPr>
        <w:t xml:space="preserve"> by the </w:t>
      </w:r>
      <w:r w:rsidRPr="00246E46">
        <w:rPr>
          <w:rFonts w:eastAsia="Times New Roman" w:cs="Tahoma"/>
          <w:highlight w:val="green"/>
          <w:bdr w:val="none" w:sz="0" w:space="0" w:color="auto" w:frame="1"/>
        </w:rPr>
        <w:t>I</w:t>
      </w:r>
      <w:r w:rsidR="000A6707" w:rsidRPr="00246E46">
        <w:rPr>
          <w:rFonts w:eastAsia="Times New Roman" w:cs="Tahoma"/>
          <w:highlight w:val="green"/>
          <w:bdr w:val="none" w:sz="0" w:space="0" w:color="auto" w:frame="1"/>
        </w:rPr>
        <w:t>UCN</w:t>
      </w:r>
      <w:r w:rsidR="000A6707" w:rsidRPr="00246E46">
        <w:rPr>
          <w:rFonts w:eastAsia="Times New Roman" w:cs="Tahoma"/>
          <w:bdr w:val="none" w:sz="0" w:space="0" w:color="auto" w:frame="1"/>
        </w:rPr>
        <w:t>;</w:t>
      </w:r>
    </w:p>
    <w:p w:rsidR="00B42C3C" w:rsidRPr="00246E46" w:rsidRDefault="00B42C3C" w:rsidP="00246E46">
      <w:pPr>
        <w:spacing w:after="0" w:line="240" w:lineRule="auto"/>
        <w:contextualSpacing/>
        <w:rPr>
          <w:rFonts w:eastAsia="Times New Roman" w:cs="Tahoma"/>
          <w:bdr w:val="none" w:sz="0" w:space="0" w:color="auto" w:frame="1"/>
        </w:rPr>
      </w:pPr>
    </w:p>
    <w:p w:rsidR="000A6707" w:rsidRPr="00246E46" w:rsidRDefault="000A6707" w:rsidP="00246E46">
      <w:pPr>
        <w:spacing w:after="0" w:line="240" w:lineRule="auto"/>
        <w:contextualSpacing/>
      </w:pPr>
    </w:p>
    <w:p w:rsidR="00B42C3C" w:rsidRPr="00246E46" w:rsidRDefault="00B42C3C" w:rsidP="00246E46">
      <w:pPr>
        <w:spacing w:after="0" w:line="240" w:lineRule="auto"/>
        <w:contextualSpacing/>
        <w:rPr>
          <w:rStyle w:val="Strong"/>
          <w:rFonts w:cs="Tahoma"/>
          <w:bdr w:val="none" w:sz="0" w:space="0" w:color="auto" w:frame="1"/>
          <w:shd w:val="clear" w:color="auto" w:fill="FFFFFF"/>
        </w:rPr>
      </w:pPr>
      <w:r w:rsidRPr="00246E46">
        <w:rPr>
          <w:rStyle w:val="Strong"/>
          <w:rFonts w:cs="Tahoma"/>
          <w:bdr w:val="none" w:sz="0" w:space="0" w:color="auto" w:frame="1"/>
          <w:shd w:val="clear" w:color="auto" w:fill="FFFFFF"/>
        </w:rPr>
        <w:t>Insights Daily Current Affairs, 20 April 2017</w:t>
      </w:r>
    </w:p>
    <w:p w:rsidR="00B42C3C" w:rsidRPr="00246E46" w:rsidRDefault="00985857"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yellow"/>
          <w:u w:val="single"/>
          <w:bdr w:val="none" w:sz="0" w:space="0" w:color="auto" w:frame="1"/>
        </w:rPr>
        <w:t>Co</w:t>
      </w:r>
      <w:r w:rsidR="00B42C3C" w:rsidRPr="00246E46">
        <w:rPr>
          <w:rFonts w:eastAsia="Times New Roman" w:cs="Tahoma"/>
          <w:b/>
          <w:bCs/>
          <w:i/>
          <w:iCs/>
          <w:highlight w:val="yellow"/>
          <w:u w:val="single"/>
          <w:bdr w:val="none" w:sz="0" w:space="0" w:color="auto" w:frame="1"/>
        </w:rPr>
        <w:t>nstitution</w:t>
      </w:r>
      <w:r w:rsidR="00B42C3C" w:rsidRPr="00246E46">
        <w:rPr>
          <w:rFonts w:eastAsia="Times New Roman" w:cs="Tahoma"/>
          <w:b/>
          <w:bCs/>
          <w:i/>
          <w:iCs/>
          <w:u w:val="single"/>
          <w:bdr w:val="none" w:sz="0" w:space="0" w:color="auto" w:frame="1"/>
        </w:rPr>
        <w:t xml:space="preserve"> (</w:t>
      </w:r>
      <w:r w:rsidR="00B42C3C" w:rsidRPr="00246E46">
        <w:rPr>
          <w:rFonts w:eastAsia="Times New Roman" w:cs="Tahoma"/>
          <w:b/>
          <w:bCs/>
          <w:i/>
          <w:iCs/>
          <w:highlight w:val="yellow"/>
          <w:u w:val="single"/>
          <w:bdr w:val="none" w:sz="0" w:space="0" w:color="auto" w:frame="1"/>
        </w:rPr>
        <w:t>One Hundred and Twenty-third Amendment) Bill 2017</w:t>
      </w:r>
      <w:r w:rsidR="00B42C3C" w:rsidRPr="00246E46">
        <w:rPr>
          <w:rFonts w:eastAsia="Times New Roman" w:cs="Tahoma"/>
          <w:b/>
          <w:bCs/>
          <w:i/>
          <w:iCs/>
          <w:u w:val="single"/>
          <w:bdr w:val="none" w:sz="0" w:space="0" w:color="auto" w:frame="1"/>
        </w:rPr>
        <w:t xml:space="preserve"> and </w:t>
      </w:r>
      <w:r w:rsidR="00B42C3C" w:rsidRPr="00246E46">
        <w:rPr>
          <w:rFonts w:eastAsia="Times New Roman" w:cs="Tahoma"/>
          <w:b/>
          <w:bCs/>
          <w:i/>
          <w:iCs/>
          <w:highlight w:val="yellow"/>
          <w:u w:val="single"/>
          <w:bdr w:val="none" w:sz="0" w:space="0" w:color="auto" w:frame="1"/>
        </w:rPr>
        <w:t>National Commission for Backward Classes (Repeal) Bill, 2017</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Union </w:t>
      </w:r>
      <w:r w:rsidRPr="00246E46">
        <w:rPr>
          <w:rFonts w:eastAsia="Times New Roman" w:cs="Tahoma"/>
          <w:highlight w:val="yellow"/>
          <w:bdr w:val="none" w:sz="0" w:space="0" w:color="auto" w:frame="1"/>
        </w:rPr>
        <w:t>Cabinet</w:t>
      </w:r>
      <w:r w:rsidRPr="00246E46">
        <w:rPr>
          <w:rFonts w:eastAsia="Times New Roman" w:cs="Tahoma"/>
          <w:bdr w:val="none" w:sz="0" w:space="0" w:color="auto" w:frame="1"/>
        </w:rPr>
        <w:t xml:space="preserve"> chaired by the Prime Minister has </w:t>
      </w:r>
      <w:r w:rsidRPr="00246E46">
        <w:rPr>
          <w:rFonts w:eastAsia="Times New Roman" w:cs="Tahoma"/>
          <w:highlight w:val="yellow"/>
          <w:bdr w:val="none" w:sz="0" w:space="0" w:color="auto" w:frame="1"/>
        </w:rPr>
        <w:t>given</w:t>
      </w:r>
      <w:r w:rsidRPr="00246E46">
        <w:rPr>
          <w:rFonts w:eastAsia="Times New Roman" w:cs="Tahoma"/>
          <w:bdr w:val="none" w:sz="0" w:space="0" w:color="auto" w:frame="1"/>
        </w:rPr>
        <w:t xml:space="preserve"> Ex-post facto </w:t>
      </w:r>
      <w:r w:rsidRPr="00246E46">
        <w:rPr>
          <w:rFonts w:eastAsia="Times New Roman" w:cs="Tahoma"/>
          <w:highlight w:val="yellow"/>
          <w:bdr w:val="none" w:sz="0" w:space="0" w:color="auto" w:frame="1"/>
        </w:rPr>
        <w:t>approval</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introduction</w:t>
      </w:r>
      <w:r w:rsidRPr="00246E46">
        <w:rPr>
          <w:rFonts w:eastAsia="Times New Roman" w:cs="Tahoma"/>
          <w:bdr w:val="none" w:sz="0" w:space="0" w:color="auto" w:frame="1"/>
        </w:rPr>
        <w:t xml:space="preserve"> of the following </w:t>
      </w:r>
      <w:r w:rsidRPr="00246E46">
        <w:rPr>
          <w:rFonts w:eastAsia="Times New Roman" w:cs="Tahoma"/>
          <w:highlight w:val="yellow"/>
          <w:bdr w:val="none" w:sz="0" w:space="0" w:color="auto" w:frame="1"/>
        </w:rPr>
        <w:t>bills</w:t>
      </w:r>
      <w:r w:rsidRPr="00246E46">
        <w:rPr>
          <w:rFonts w:eastAsia="Times New Roman" w:cs="Tahoma"/>
          <w:bdr w:val="none" w:sz="0" w:space="0" w:color="auto" w:frame="1"/>
        </w:rPr>
        <w:t xml:space="preserve"> in the Parliament:</w:t>
      </w:r>
    </w:p>
    <w:p w:rsidR="00B42C3C" w:rsidRPr="00246E46" w:rsidRDefault="00B42C3C" w:rsidP="00246E46">
      <w:pPr>
        <w:numPr>
          <w:ilvl w:val="0"/>
          <w:numId w:val="209"/>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Constitution (One Hundred and Twenty-third Amendment) Bill 2017</w:t>
      </w:r>
      <w:r w:rsidRPr="00246E46">
        <w:rPr>
          <w:rFonts w:eastAsia="Times New Roman" w:cs="Tahoma"/>
          <w:bdr w:val="none" w:sz="0" w:space="0" w:color="auto" w:frame="1"/>
        </w:rPr>
        <w:t>.</w:t>
      </w:r>
    </w:p>
    <w:p w:rsidR="00B42C3C" w:rsidRPr="00246E46" w:rsidRDefault="00B42C3C" w:rsidP="00246E46">
      <w:pPr>
        <w:numPr>
          <w:ilvl w:val="0"/>
          <w:numId w:val="209"/>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National Commission for Backward Classes (Repeal) Bill, 2017</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The </w:t>
      </w:r>
      <w:r w:rsidRPr="00246E46">
        <w:rPr>
          <w:rFonts w:eastAsia="Times New Roman" w:cs="Tahoma"/>
          <w:highlight w:val="yellow"/>
          <w:u w:val="single"/>
          <w:bdr w:val="none" w:sz="0" w:space="0" w:color="auto" w:frame="1"/>
        </w:rPr>
        <w:t>Constitution Amendment Bill is for</w:t>
      </w:r>
      <w:r w:rsidRPr="00246E46">
        <w:rPr>
          <w:rFonts w:eastAsia="Times New Roman" w:cs="Tahoma"/>
          <w:bdr w:val="none" w:sz="0" w:space="0" w:color="auto" w:frame="1"/>
        </w:rPr>
        <w:t>:</w:t>
      </w:r>
    </w:p>
    <w:p w:rsidR="00B42C3C" w:rsidRPr="00246E46" w:rsidRDefault="00B42C3C" w:rsidP="00246E46">
      <w:pPr>
        <w:numPr>
          <w:ilvl w:val="0"/>
          <w:numId w:val="210"/>
        </w:numPr>
        <w:shd w:val="clear" w:color="auto" w:fill="FFFFFF"/>
        <w:spacing w:after="0" w:line="240" w:lineRule="auto"/>
        <w:ind w:left="450"/>
        <w:contextualSpacing/>
        <w:textAlignment w:val="baseline"/>
        <w:rPr>
          <w:rFonts w:eastAsia="Times New Roman" w:cs="Tahoma"/>
          <w:highlight w:val="yellow"/>
        </w:rPr>
      </w:pPr>
      <w:r w:rsidRPr="00246E46">
        <w:rPr>
          <w:rFonts w:eastAsia="Times New Roman" w:cs="Tahoma"/>
          <w:highlight w:val="yellow"/>
          <w:bdr w:val="none" w:sz="0" w:space="0" w:color="auto" w:frame="1"/>
        </w:rPr>
        <w:t>Constitution</w:t>
      </w:r>
      <w:r w:rsidRPr="00246E46">
        <w:rPr>
          <w:rFonts w:eastAsia="Times New Roman" w:cs="Tahoma"/>
          <w:bdr w:val="none" w:sz="0" w:space="0" w:color="auto" w:frame="1"/>
        </w:rPr>
        <w:t xml:space="preserve"> of </w:t>
      </w:r>
      <w:r w:rsidRPr="00246E46">
        <w:rPr>
          <w:rFonts w:eastAsia="Times New Roman" w:cs="Tahoma"/>
          <w:b/>
          <w:bCs/>
          <w:bdr w:val="none" w:sz="0" w:space="0" w:color="auto" w:frame="1"/>
        </w:rPr>
        <w:t xml:space="preserve">a </w:t>
      </w:r>
      <w:r w:rsidRPr="00246E46">
        <w:rPr>
          <w:rFonts w:eastAsia="Times New Roman" w:cs="Tahoma"/>
          <w:b/>
          <w:bCs/>
          <w:highlight w:val="yellow"/>
          <w:bdr w:val="none" w:sz="0" w:space="0" w:color="auto" w:frame="1"/>
        </w:rPr>
        <w:t>Commission</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under</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 xml:space="preserve">Article 338B </w:t>
      </w:r>
      <w:r w:rsidRPr="00246E46">
        <w:rPr>
          <w:rFonts w:eastAsia="Times New Roman" w:cs="Tahoma"/>
          <w:b/>
          <w:bCs/>
          <w:bdr w:val="none" w:sz="0" w:space="0" w:color="auto" w:frame="1"/>
        </w:rPr>
        <w:t xml:space="preserve">for </w:t>
      </w:r>
      <w:r w:rsidRPr="00246E46">
        <w:rPr>
          <w:rFonts w:eastAsia="Times New Roman" w:cs="Tahoma"/>
          <w:b/>
          <w:bCs/>
          <w:highlight w:val="yellow"/>
          <w:bdr w:val="none" w:sz="0" w:space="0" w:color="auto" w:frame="1"/>
        </w:rPr>
        <w:t>socially and educationally backward classes</w:t>
      </w:r>
      <w:r w:rsidRPr="00246E46">
        <w:rPr>
          <w:rFonts w:eastAsia="Times New Roman" w:cs="Tahoma"/>
          <w:b/>
          <w:bCs/>
          <w:bdr w:val="none" w:sz="0" w:space="0" w:color="auto" w:frame="1"/>
        </w:rPr>
        <w:t xml:space="preserve"> by name of </w:t>
      </w:r>
      <w:r w:rsidRPr="00246E46">
        <w:rPr>
          <w:rFonts w:eastAsia="Times New Roman" w:cs="Tahoma"/>
          <w:b/>
          <w:bCs/>
          <w:highlight w:val="yellow"/>
          <w:bdr w:val="none" w:sz="0" w:space="0" w:color="auto" w:frame="1"/>
        </w:rPr>
        <w:t>National Commission for Backward Classes</w:t>
      </w:r>
      <w:r w:rsidRPr="00246E46">
        <w:rPr>
          <w:rFonts w:eastAsia="Times New Roman" w:cs="Tahoma"/>
          <w:highlight w:val="yellow"/>
          <w:bdr w:val="none" w:sz="0" w:space="0" w:color="auto" w:frame="1"/>
        </w:rPr>
        <w:t>.</w:t>
      </w:r>
    </w:p>
    <w:p w:rsidR="00B42C3C" w:rsidRPr="00246E46" w:rsidRDefault="00B42C3C" w:rsidP="00246E46">
      <w:pPr>
        <w:numPr>
          <w:ilvl w:val="0"/>
          <w:numId w:val="210"/>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lastRenderedPageBreak/>
        <w:t>Insertion of Clause (26C)</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under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Article 366</w:t>
      </w:r>
      <w:r w:rsidRPr="00246E46">
        <w:rPr>
          <w:rFonts w:eastAsia="Times New Roman" w:cs="Tahoma"/>
          <w:bdr w:val="none" w:sz="0" w:space="0" w:color="auto" w:frame="1"/>
        </w:rPr>
        <w:t xml:space="preserve"> with modified definition viz. “socially and educationally backward classes” means such backward classes as are so deemed under Article 342A for the purpose, this Constitution.</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u w:val="single"/>
          <w:bdr w:val="none" w:sz="0" w:space="0" w:color="auto" w:frame="1"/>
        </w:rPr>
        <w:t>NCBC repeal Bill is for</w:t>
      </w:r>
      <w:r w:rsidRPr="00246E46">
        <w:rPr>
          <w:rFonts w:eastAsia="Times New Roman" w:cs="Tahoma"/>
          <w:bdr w:val="none" w:sz="0" w:space="0" w:color="auto" w:frame="1"/>
        </w:rPr>
        <w:t>:</w:t>
      </w:r>
    </w:p>
    <w:p w:rsidR="00B42C3C" w:rsidRPr="00246E46" w:rsidRDefault="00B42C3C" w:rsidP="00246E46">
      <w:pPr>
        <w:numPr>
          <w:ilvl w:val="0"/>
          <w:numId w:val="211"/>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Repeal</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National Commission for Backward Classes Act, 1993</w:t>
      </w:r>
      <w:r w:rsidRPr="00246E46">
        <w:rPr>
          <w:rFonts w:eastAsia="Times New Roman" w:cs="Tahoma"/>
          <w:bdr w:val="none" w:sz="0" w:space="0" w:color="auto" w:frame="1"/>
        </w:rPr>
        <w:t xml:space="preserve"> along with Savings Clause for namely the National Commission for Backward Classes (Repeal) Bill, 2017.</w:t>
      </w:r>
    </w:p>
    <w:p w:rsidR="00B42C3C" w:rsidRPr="00246E46" w:rsidRDefault="00B42C3C" w:rsidP="00246E46">
      <w:pPr>
        <w:numPr>
          <w:ilvl w:val="0"/>
          <w:numId w:val="21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Dissolution of the National Commission for Backward Classes with effect from such date as the Central Government may appoint in this behalf and the National Commission for Backward Classes constituted under sub-section (1) of Section 3 of the said Act shall stand dissolved.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Key facts</w:t>
      </w:r>
      <w:r w:rsidRPr="00246E46">
        <w:rPr>
          <w:rFonts w:eastAsia="Times New Roman" w:cs="Tahoma"/>
          <w:bdr w:val="none" w:sz="0" w:space="0" w:color="auto" w:frame="1"/>
        </w:rPr>
        <w:t>:</w:t>
      </w:r>
    </w:p>
    <w:p w:rsidR="00B42C3C" w:rsidRPr="00246E46" w:rsidRDefault="00B42C3C" w:rsidP="00246E46">
      <w:pPr>
        <w:numPr>
          <w:ilvl w:val="0"/>
          <w:numId w:val="21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proposed Act</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repeal</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necessary</w:t>
      </w:r>
      <w:r w:rsidRPr="00246E46">
        <w:rPr>
          <w:rFonts w:eastAsia="Times New Roman" w:cs="Tahoma"/>
          <w:bdr w:val="none" w:sz="0" w:space="0" w:color="auto" w:frame="1"/>
        </w:rPr>
        <w:t xml:space="preserve"> in view of </w:t>
      </w:r>
      <w:r w:rsidRPr="00246E46">
        <w:rPr>
          <w:rFonts w:eastAsia="Times New Roman" w:cs="Tahoma"/>
          <w:highlight w:val="yellow"/>
          <w:bdr w:val="none" w:sz="0" w:space="0" w:color="auto" w:frame="1"/>
        </w:rPr>
        <w:t>setting up of</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National Commission for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Backward Classes</w:t>
      </w:r>
      <w:r w:rsidRPr="00246E46">
        <w:rPr>
          <w:rFonts w:eastAsia="Times New Roman" w:cs="Tahoma"/>
          <w:bdr w:val="none" w:sz="0" w:space="0" w:color="auto" w:frame="1"/>
        </w:rPr>
        <w:t xml:space="preserve"> by </w:t>
      </w:r>
      <w:r w:rsidRPr="00246E46">
        <w:rPr>
          <w:rFonts w:eastAsia="Times New Roman" w:cs="Tahoma"/>
          <w:highlight w:val="yellow"/>
          <w:bdr w:val="none" w:sz="0" w:space="0" w:color="auto" w:frame="1"/>
        </w:rPr>
        <w:t>insertion</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Article 338B</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Constitution</w:t>
      </w:r>
      <w:r w:rsidRPr="00246E46">
        <w:rPr>
          <w:rFonts w:eastAsia="Times New Roman" w:cs="Tahoma"/>
          <w:bdr w:val="none" w:sz="0" w:space="0" w:color="auto" w:frame="1"/>
        </w:rPr>
        <w:t>.</w:t>
      </w:r>
    </w:p>
    <w:p w:rsidR="00B42C3C" w:rsidRPr="00246E46" w:rsidRDefault="00B42C3C" w:rsidP="00246E46">
      <w:pPr>
        <w:numPr>
          <w:ilvl w:val="0"/>
          <w:numId w:val="21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decision will also enable effecting continuity in the functioning of the National Commission for Backward Classes under Article 338B.</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pib.</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45"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2 Topic</w:t>
      </w:r>
      <w:r w:rsidRPr="00246E46">
        <w:rPr>
          <w:rFonts w:eastAsia="Times New Roman" w:cs="Tahoma"/>
          <w:i/>
          <w:iCs/>
          <w:bdr w:val="none" w:sz="0" w:space="0" w:color="auto" w:frame="1"/>
        </w:rPr>
        <w:t>: Government policies and interventions for development in various sectors and issues arising out of their design and implementation.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The Government decides to do away with beacons for all categories of vehicles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With a view to strengthening healthy democratic values in the country, the Central Government has decided to do away with beacons of all kinds atop all categories of vehicles in the country. States are also being stripped of their power to specify persons whose vehicles can use blue flashing lights.</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Amendments</w:t>
      </w:r>
      <w:r w:rsidRPr="00246E46">
        <w:rPr>
          <w:rFonts w:eastAsia="Times New Roman" w:cs="Tahoma"/>
          <w:bdr w:val="none" w:sz="0" w:space="0" w:color="auto" w:frame="1"/>
        </w:rPr>
        <w:t xml:space="preserve"> in this regard will be made in </w:t>
      </w:r>
      <w:r w:rsidRPr="00246E46">
        <w:rPr>
          <w:rFonts w:eastAsia="Times New Roman" w:cs="Tahoma"/>
          <w:b/>
          <w:bCs/>
          <w:bdr w:val="none" w:sz="0" w:space="0" w:color="auto" w:frame="1"/>
        </w:rPr>
        <w:t xml:space="preserve">the </w:t>
      </w:r>
      <w:r w:rsidRPr="00246E46">
        <w:rPr>
          <w:rFonts w:eastAsia="Times New Roman" w:cs="Tahoma"/>
          <w:b/>
          <w:bCs/>
          <w:highlight w:val="green"/>
          <w:bdr w:val="none" w:sz="0" w:space="0" w:color="auto" w:frame="1"/>
        </w:rPr>
        <w:t xml:space="preserve">Central Motor Vehicles Rules </w:t>
      </w:r>
      <w:r w:rsidRPr="00246E46">
        <w:rPr>
          <w:rFonts w:eastAsia="Times New Roman" w:cs="Tahoma"/>
          <w:b/>
          <w:bCs/>
          <w:bdr w:val="none" w:sz="0" w:space="0" w:color="auto" w:frame="1"/>
        </w:rPr>
        <w:t xml:space="preserve">of </w:t>
      </w:r>
      <w:r w:rsidRPr="00246E46">
        <w:rPr>
          <w:rFonts w:eastAsia="Times New Roman" w:cs="Tahoma"/>
          <w:b/>
          <w:bCs/>
          <w:highlight w:val="green"/>
          <w:bdr w:val="none" w:sz="0" w:space="0" w:color="auto" w:frame="1"/>
        </w:rPr>
        <w:t>1989</w:t>
      </w:r>
      <w:r w:rsidRPr="00246E46">
        <w:rPr>
          <w:rFonts w:eastAsia="Times New Roman" w:cs="Tahoma"/>
          <w:highlight w:val="green"/>
          <w:bdr w:val="none" w:sz="0" w:space="0" w:color="auto" w:frame="1"/>
        </w:rPr>
        <w:t>.</w:t>
      </w:r>
      <w:r w:rsidRPr="00246E46">
        <w:rPr>
          <w:rFonts w:eastAsia="Times New Roman" w:cs="Tahoma"/>
          <w:bdr w:val="none" w:sz="0" w:space="0" w:color="auto" w:frame="1"/>
        </w:rPr>
        <w:t xml:space="preserve"> A specific </w:t>
      </w:r>
      <w:r w:rsidRPr="00246E46">
        <w:rPr>
          <w:rFonts w:eastAsia="Times New Roman" w:cs="Tahoma"/>
          <w:highlight w:val="yellow"/>
          <w:bdr w:val="none" w:sz="0" w:space="0" w:color="auto" w:frame="1"/>
        </w:rPr>
        <w:t>clause</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Rule 108</w:t>
      </w:r>
      <w:r w:rsidRPr="00246E46">
        <w:rPr>
          <w:rFonts w:eastAsia="Times New Roman" w:cs="Tahoma"/>
          <w:bdr w:val="none" w:sz="0" w:space="0" w:color="auto" w:frame="1"/>
        </w:rPr>
        <w:t xml:space="preserve"> of the 1989 regulations, which </w:t>
      </w:r>
      <w:r w:rsidRPr="00246E46">
        <w:rPr>
          <w:rFonts w:eastAsia="Times New Roman" w:cs="Tahoma"/>
          <w:highlight w:val="yellow"/>
          <w:bdr w:val="none" w:sz="0" w:space="0" w:color="auto" w:frame="1"/>
        </w:rPr>
        <w:t>empowers</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Centre and the States</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designate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some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dignitaries</w:t>
      </w:r>
      <w:r w:rsidRPr="00246E46">
        <w:rPr>
          <w:rFonts w:eastAsia="Times New Roman" w:cs="Tahoma"/>
          <w:bdr w:val="none" w:sz="0" w:space="0" w:color="auto" w:frame="1"/>
        </w:rPr>
        <w:t xml:space="preserve"> as </w:t>
      </w:r>
      <w:r w:rsidRPr="00246E46">
        <w:rPr>
          <w:rFonts w:eastAsia="Times New Roman" w:cs="Tahoma"/>
          <w:highlight w:val="yellow"/>
          <w:bdr w:val="none" w:sz="0" w:space="0" w:color="auto" w:frame="1"/>
        </w:rPr>
        <w:t>entitled to red lights</w:t>
      </w:r>
      <w:r w:rsidRPr="00246E46">
        <w:rPr>
          <w:rFonts w:eastAsia="Times New Roman" w:cs="Tahoma"/>
          <w:bdr w:val="none" w:sz="0" w:space="0" w:color="auto" w:frame="1"/>
        </w:rPr>
        <w:t xml:space="preserve"> on top of their vehicles, is being </w:t>
      </w:r>
      <w:r w:rsidRPr="00246E46">
        <w:rPr>
          <w:rFonts w:eastAsia="Times New Roman" w:cs="Tahoma"/>
          <w:highlight w:val="yellow"/>
          <w:bdr w:val="none" w:sz="0" w:space="0" w:color="auto" w:frame="1"/>
        </w:rPr>
        <w:t>abolished</w:t>
      </w:r>
      <w:r w:rsidRPr="00246E46">
        <w:rPr>
          <w:rFonts w:eastAsia="Times New Roman" w:cs="Tahoma"/>
          <w:bdr w:val="none" w:sz="0" w:space="0" w:color="auto" w:frame="1"/>
        </w:rPr>
        <w:t>. Its abolition would mean that </w:t>
      </w:r>
      <w:r w:rsidRPr="00246E46">
        <w:rPr>
          <w:rFonts w:eastAsia="Times New Roman" w:cs="Tahoma"/>
          <w:b/>
          <w:bCs/>
          <w:highlight w:val="yellow"/>
          <w:bdr w:val="none" w:sz="0" w:space="0" w:color="auto" w:frame="1"/>
        </w:rPr>
        <w:t>neither the Centre</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nor</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States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would have any dignitary</w:t>
      </w:r>
      <w:r w:rsidRPr="00246E46">
        <w:rPr>
          <w:rFonts w:eastAsia="Times New Roman" w:cs="Tahoma"/>
          <w:b/>
          <w:bCs/>
          <w:bdr w:val="none" w:sz="0" w:space="0" w:color="auto" w:frame="1"/>
        </w:rPr>
        <w:t xml:space="preserve"> that </w:t>
      </w:r>
      <w:r w:rsidRPr="00246E46">
        <w:rPr>
          <w:rFonts w:eastAsia="Times New Roman" w:cs="Tahoma"/>
          <w:b/>
          <w:bCs/>
          <w:highlight w:val="yellow"/>
          <w:bdr w:val="none" w:sz="0" w:space="0" w:color="auto" w:frame="1"/>
        </w:rPr>
        <w:t>governments can nominate</w:t>
      </w:r>
      <w:r w:rsidRPr="00246E46">
        <w:rPr>
          <w:rFonts w:eastAsia="Times New Roman" w:cs="Tahoma"/>
          <w:b/>
          <w:bCs/>
          <w:bdr w:val="none" w:sz="0" w:space="0" w:color="auto" w:frame="1"/>
        </w:rPr>
        <w:t xml:space="preserve"> for the </w:t>
      </w:r>
      <w:r w:rsidRPr="00246E46">
        <w:rPr>
          <w:rFonts w:eastAsia="Times New Roman" w:cs="Tahoma"/>
          <w:b/>
          <w:bCs/>
          <w:highlight w:val="yellow"/>
          <w:bdr w:val="none" w:sz="0" w:space="0" w:color="auto" w:frame="1"/>
        </w:rPr>
        <w:t>usage of red beacons</w:t>
      </w:r>
      <w:r w:rsidRPr="00246E46">
        <w:rPr>
          <w:rFonts w:eastAsia="Times New Roman" w:cs="Tahoma"/>
          <w:bdr w:val="none" w:sz="0" w:space="0" w:color="auto" w:frame="1"/>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What necessitated this move?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Beacons on vehicles are perceived symbols of VIP Culture, and the government believes they have no place in a democratic country.</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Exceptions: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Beacons, however, will be allowed on vehicles concerned with emergency and relief services, ambulance, fire service etc.</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the hindu.</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46"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lastRenderedPageBreak/>
        <w:t>Paper 3 Topic</w:t>
      </w:r>
      <w:r w:rsidRPr="00246E46">
        <w:rPr>
          <w:rFonts w:eastAsia="Times New Roman" w:cs="Tahoma"/>
          <w:i/>
          <w:iCs/>
          <w:bdr w:val="none" w:sz="0" w:space="0" w:color="auto" w:frame="1"/>
        </w:rPr>
        <w:t>: Indian Economy and issues relating to planning, mobilization of resources, growth, development and employment.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cyan"/>
          <w:u w:val="single"/>
          <w:bdr w:val="none" w:sz="0" w:space="0" w:color="auto" w:frame="1"/>
        </w:rPr>
        <w:t>Cabinet approves permission to avail external assistance by State Government entities from bilateral agencies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Union </w:t>
      </w:r>
      <w:r w:rsidRPr="00246E46">
        <w:rPr>
          <w:rFonts w:eastAsia="Times New Roman" w:cs="Tahoma"/>
          <w:highlight w:val="yellow"/>
          <w:bdr w:val="none" w:sz="0" w:space="0" w:color="auto" w:frame="1"/>
        </w:rPr>
        <w:t>Cabinet</w:t>
      </w:r>
      <w:r w:rsidRPr="00246E46">
        <w:rPr>
          <w:rFonts w:eastAsia="Times New Roman" w:cs="Tahoma"/>
          <w:bdr w:val="none" w:sz="0" w:space="0" w:color="auto" w:frame="1"/>
        </w:rPr>
        <w:t xml:space="preserve"> has </w:t>
      </w:r>
      <w:r w:rsidRPr="00246E46">
        <w:rPr>
          <w:rFonts w:eastAsia="Times New Roman" w:cs="Tahoma"/>
          <w:highlight w:val="yellow"/>
          <w:bdr w:val="none" w:sz="0" w:space="0" w:color="auto" w:frame="1"/>
        </w:rPr>
        <w:t>approved</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policy guidelines</w:t>
      </w:r>
      <w:r w:rsidRPr="00246E46">
        <w:rPr>
          <w:rFonts w:eastAsia="Times New Roman" w:cs="Tahoma"/>
          <w:bdr w:val="none" w:sz="0" w:space="0" w:color="auto" w:frame="1"/>
        </w:rPr>
        <w:t xml:space="preserve"> to </w:t>
      </w:r>
      <w:r w:rsidRPr="00246E46">
        <w:rPr>
          <w:rFonts w:eastAsia="Times New Roman" w:cs="Tahoma"/>
          <w:b/>
          <w:bCs/>
          <w:highlight w:val="yellow"/>
          <w:bdr w:val="none" w:sz="0" w:space="0" w:color="auto" w:frame="1"/>
        </w:rPr>
        <w:t>allow</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financially sound State Government</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entities</w:t>
      </w:r>
      <w:r w:rsidRPr="00246E46">
        <w:rPr>
          <w:rFonts w:eastAsia="Times New Roman" w:cs="Tahoma"/>
          <w:b/>
          <w:bCs/>
          <w:bdr w:val="none" w:sz="0" w:space="0" w:color="auto" w:frame="1"/>
        </w:rPr>
        <w:t xml:space="preserve"> to </w:t>
      </w:r>
      <w:r w:rsidRPr="00246E46">
        <w:rPr>
          <w:rFonts w:eastAsia="Times New Roman" w:cs="Tahoma"/>
          <w:b/>
          <w:bCs/>
          <w:highlight w:val="yellow"/>
          <w:bdr w:val="none" w:sz="0" w:space="0" w:color="auto" w:frame="1"/>
        </w:rPr>
        <w:t>borrow directly from bilateral ODA</w:t>
      </w:r>
      <w:r w:rsidRPr="00246E46">
        <w:rPr>
          <w:rFonts w:eastAsia="Times New Roman" w:cs="Tahoma"/>
          <w:bdr w:val="none" w:sz="0" w:space="0" w:color="auto" w:frame="1"/>
        </w:rPr>
        <w:t xml:space="preserve"> (Official development Assistance) </w:t>
      </w:r>
      <w:r w:rsidRPr="00246E46">
        <w:rPr>
          <w:rFonts w:eastAsia="Times New Roman" w:cs="Tahoma"/>
          <w:highlight w:val="yellow"/>
          <w:bdr w:val="none" w:sz="0" w:space="0" w:color="auto" w:frame="1"/>
        </w:rPr>
        <w:t>partners for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implementation</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vital infrastructure projects.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Key facts</w:t>
      </w:r>
      <w:r w:rsidRPr="00246E46">
        <w:rPr>
          <w:rFonts w:eastAsia="Times New Roman" w:cs="Tahoma"/>
          <w:bdr w:val="none" w:sz="0" w:space="0" w:color="auto" w:frame="1"/>
        </w:rPr>
        <w:t>:</w:t>
      </w:r>
    </w:p>
    <w:p w:rsidR="00B42C3C" w:rsidRPr="00246E46" w:rsidRDefault="00B42C3C" w:rsidP="00246E46">
      <w:pPr>
        <w:numPr>
          <w:ilvl w:val="0"/>
          <w:numId w:val="21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guidelines will facilitate the State Government entities to directly borrow from the external bilateral funding agencies </w:t>
      </w:r>
      <w:r w:rsidRPr="00246E46">
        <w:rPr>
          <w:rFonts w:eastAsia="Times New Roman" w:cs="Tahoma"/>
          <w:highlight w:val="yellow"/>
          <w:bdr w:val="none" w:sz="0" w:space="0" w:color="auto" w:frame="1"/>
        </w:rPr>
        <w:t>subject to fulfilment of certain conditio</w:t>
      </w:r>
      <w:r w:rsidRPr="00246E46">
        <w:rPr>
          <w:rFonts w:eastAsia="Times New Roman" w:cs="Tahoma"/>
          <w:bdr w:val="none" w:sz="0" w:space="0" w:color="auto" w:frame="1"/>
        </w:rPr>
        <w:t xml:space="preserve">ns and </w:t>
      </w:r>
      <w:r w:rsidRPr="00246E46">
        <w:rPr>
          <w:rFonts w:eastAsia="Times New Roman" w:cs="Tahoma"/>
          <w:highlight w:val="yellow"/>
          <w:bdr w:val="none" w:sz="0" w:space="0" w:color="auto" w:frame="1"/>
        </w:rPr>
        <w:t>all repayments of loans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interests</w:t>
      </w:r>
      <w:r w:rsidRPr="00246E46">
        <w:rPr>
          <w:rFonts w:eastAsia="Times New Roman" w:cs="Tahoma"/>
          <w:bdr w:val="none" w:sz="0" w:space="0" w:color="auto" w:frame="1"/>
        </w:rPr>
        <w:t xml:space="preserve"> to the funding agencies will be </w:t>
      </w:r>
      <w:r w:rsidRPr="00246E46">
        <w:rPr>
          <w:rFonts w:eastAsia="Times New Roman" w:cs="Tahoma"/>
          <w:highlight w:val="yellow"/>
          <w:bdr w:val="none" w:sz="0" w:space="0" w:color="auto" w:frame="1"/>
        </w:rPr>
        <w:t>directly remitted by the concerned borrower</w:t>
      </w:r>
      <w:r w:rsidRPr="00246E46">
        <w:rPr>
          <w:rFonts w:eastAsia="Times New Roman" w:cs="Tahoma"/>
          <w:bdr w:val="none" w:sz="0" w:space="0" w:color="auto" w:frame="1"/>
        </w:rPr>
        <w:t>.</w:t>
      </w:r>
    </w:p>
    <w:p w:rsidR="00B42C3C" w:rsidRPr="00246E46" w:rsidRDefault="00B42C3C" w:rsidP="00246E46">
      <w:pPr>
        <w:numPr>
          <w:ilvl w:val="0"/>
          <w:numId w:val="21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concerned State Government will </w:t>
      </w:r>
      <w:r w:rsidRPr="00246E46">
        <w:rPr>
          <w:rFonts w:eastAsia="Times New Roman" w:cs="Tahoma"/>
          <w:highlight w:val="yellow"/>
          <w:bdr w:val="none" w:sz="0" w:space="0" w:color="auto" w:frame="1"/>
        </w:rPr>
        <w:t>furnish guarantee</w:t>
      </w:r>
      <w:r w:rsidRPr="00246E46">
        <w:rPr>
          <w:rFonts w:eastAsia="Times New Roman" w:cs="Tahoma"/>
          <w:bdr w:val="none" w:sz="0" w:space="0" w:color="auto" w:frame="1"/>
        </w:rPr>
        <w:t xml:space="preserve"> for the </w:t>
      </w:r>
      <w:r w:rsidRPr="00246E46">
        <w:rPr>
          <w:rFonts w:eastAsia="Times New Roman" w:cs="Tahoma"/>
          <w:highlight w:val="yellow"/>
          <w:bdr w:val="none" w:sz="0" w:space="0" w:color="auto" w:frame="1"/>
        </w:rPr>
        <w:t>Loan</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Government of India will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provide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counter guarantee for the loan</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Significance of this move: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Several State agencies</w:t>
      </w:r>
      <w:r w:rsidRPr="00246E46">
        <w:rPr>
          <w:rFonts w:eastAsia="Times New Roman" w:cs="Tahoma"/>
          <w:bdr w:val="none" w:sz="0" w:space="0" w:color="auto" w:frame="1"/>
        </w:rPr>
        <w:t xml:space="preserve"> are </w:t>
      </w:r>
      <w:r w:rsidRPr="00246E46">
        <w:rPr>
          <w:rFonts w:eastAsia="Times New Roman" w:cs="Tahoma"/>
          <w:highlight w:val="yellow"/>
          <w:bdr w:val="none" w:sz="0" w:space="0" w:color="auto" w:frame="1"/>
        </w:rPr>
        <w:t>implementing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major infrastructure projects</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national importance</w:t>
      </w:r>
      <w:r w:rsidRPr="00246E46">
        <w:rPr>
          <w:rFonts w:eastAsia="Times New Roman" w:cs="Tahoma"/>
          <w:bdr w:val="none" w:sz="0" w:space="0" w:color="auto" w:frame="1"/>
        </w:rPr>
        <w:t xml:space="preserve">. These projects, </w:t>
      </w:r>
      <w:r w:rsidRPr="00246E46">
        <w:rPr>
          <w:rFonts w:eastAsia="Times New Roman" w:cs="Tahoma"/>
          <w:highlight w:val="yellow"/>
          <w:bdr w:val="none" w:sz="0" w:space="0" w:color="auto" w:frame="1"/>
        </w:rPr>
        <w:t>even if viable</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sound</w:t>
      </w:r>
      <w:r w:rsidRPr="00246E46">
        <w:rPr>
          <w:rFonts w:eastAsia="Times New Roman" w:cs="Tahoma"/>
          <w:bdr w:val="none" w:sz="0" w:space="0" w:color="auto" w:frame="1"/>
        </w:rPr>
        <w:t xml:space="preserve">, have huge </w:t>
      </w:r>
      <w:r w:rsidRPr="00246E46">
        <w:rPr>
          <w:rFonts w:eastAsia="Times New Roman" w:cs="Tahoma"/>
          <w:highlight w:val="yellow"/>
          <w:bdr w:val="none" w:sz="0" w:space="0" w:color="auto" w:frame="1"/>
        </w:rPr>
        <w:t>funding requirements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borrowing</w:t>
      </w:r>
      <w:r w:rsidRPr="00246E46">
        <w:rPr>
          <w:rFonts w:eastAsia="Times New Roman" w:cs="Tahoma"/>
          <w:bdr w:val="none" w:sz="0" w:space="0" w:color="auto" w:frame="1"/>
        </w:rPr>
        <w:t xml:space="preserve"> by the State Governments </w:t>
      </w:r>
      <w:r w:rsidRPr="00246E46">
        <w:rPr>
          <w:rFonts w:eastAsia="Times New Roman" w:cs="Tahoma"/>
          <w:highlight w:val="yellow"/>
          <w:bdr w:val="none" w:sz="0" w:space="0" w:color="auto" w:frame="1"/>
        </w:rPr>
        <w:t>for such projects may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exhaust</w:t>
      </w:r>
      <w:r w:rsidRPr="00246E46">
        <w:rPr>
          <w:rFonts w:eastAsia="Times New Roman" w:cs="Tahoma"/>
          <w:bdr w:val="none" w:sz="0" w:space="0" w:color="auto" w:frame="1"/>
        </w:rPr>
        <w:t xml:space="preserve"> their </w:t>
      </w:r>
      <w:r w:rsidRPr="00246E46">
        <w:rPr>
          <w:rFonts w:eastAsia="Times New Roman" w:cs="Tahoma"/>
          <w:highlight w:val="yellow"/>
          <w:bdr w:val="none" w:sz="0" w:space="0" w:color="auto" w:frame="1"/>
        </w:rPr>
        <w:t>respective borrowing limits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Therefore</w:t>
      </w:r>
      <w:r w:rsidRPr="00246E46">
        <w:rPr>
          <w:rFonts w:eastAsia="Times New Roman" w:cs="Tahoma"/>
          <w:bdr w:val="none" w:sz="0" w:space="0" w:color="auto" w:frame="1"/>
        </w:rPr>
        <w:t xml:space="preserve">, in order to </w:t>
      </w:r>
      <w:r w:rsidRPr="00246E46">
        <w:rPr>
          <w:rFonts w:eastAsia="Times New Roman" w:cs="Tahoma"/>
          <w:highlight w:val="yellow"/>
          <w:bdr w:val="none" w:sz="0" w:space="0" w:color="auto" w:frame="1"/>
        </w:rPr>
        <w:t>accelerate</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pace of investment</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major infrastructure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projects</w:t>
      </w:r>
      <w:r w:rsidRPr="00246E46">
        <w:rPr>
          <w:rFonts w:eastAsia="Times New Roman" w:cs="Tahoma"/>
          <w:bdr w:val="none" w:sz="0" w:space="0" w:color="auto" w:frame="1"/>
        </w:rPr>
        <w:t xml:space="preserve"> in the country without compromising the need for external assistance for other sectors, this enabling provision in the existing guidelines was considered necessary to </w:t>
      </w:r>
      <w:r w:rsidRPr="00246E46">
        <w:rPr>
          <w:rFonts w:eastAsia="Times New Roman" w:cs="Tahoma"/>
          <w:highlight w:val="yellow"/>
          <w:bdr w:val="none" w:sz="0" w:space="0" w:color="auto" w:frame="1"/>
        </w:rPr>
        <w:t>facilitate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direct borrowing</w:t>
      </w:r>
      <w:r w:rsidRPr="00246E46">
        <w:rPr>
          <w:rFonts w:eastAsia="Times New Roman" w:cs="Tahoma"/>
          <w:bdr w:val="none" w:sz="0" w:space="0" w:color="auto" w:frame="1"/>
        </w:rPr>
        <w:t xml:space="preserve"> by the </w:t>
      </w:r>
      <w:r w:rsidRPr="00246E46">
        <w:rPr>
          <w:rFonts w:eastAsia="Times New Roman" w:cs="Tahoma"/>
          <w:highlight w:val="yellow"/>
          <w:bdr w:val="none" w:sz="0" w:space="0" w:color="auto" w:frame="1"/>
        </w:rPr>
        <w:t>State</w:t>
      </w:r>
      <w:r w:rsidRPr="00246E46">
        <w:rPr>
          <w:rFonts w:eastAsia="Times New Roman" w:cs="Tahoma"/>
          <w:bdr w:val="none" w:sz="0" w:space="0" w:color="auto" w:frame="1"/>
        </w:rPr>
        <w:t xml:space="preserve"> Government entities from bilateral external agencies.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Present scenario:</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Presently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external development assistance</w:t>
      </w:r>
      <w:r w:rsidRPr="00246E46">
        <w:rPr>
          <w:rFonts w:eastAsia="Times New Roman" w:cs="Tahoma"/>
          <w:bdr w:val="none" w:sz="0" w:space="0" w:color="auto" w:frame="1"/>
        </w:rPr>
        <w:t xml:space="preserve"> from </w:t>
      </w:r>
      <w:r w:rsidRPr="00246E46">
        <w:rPr>
          <w:rFonts w:eastAsia="Times New Roman" w:cs="Tahoma"/>
          <w:highlight w:val="yellow"/>
          <w:bdr w:val="none" w:sz="0" w:space="0" w:color="auto" w:frame="1"/>
        </w:rPr>
        <w:t>bilateral</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multilateral sources</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received by the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Government of India</w:t>
      </w:r>
      <w:r w:rsidRPr="00246E46">
        <w:rPr>
          <w:rFonts w:eastAsia="Times New Roman" w:cs="Tahoma"/>
          <w:bdr w:val="none" w:sz="0" w:space="0" w:color="auto" w:frame="1"/>
        </w:rPr>
        <w:t>:</w:t>
      </w:r>
    </w:p>
    <w:p w:rsidR="00B42C3C" w:rsidRPr="00246E46" w:rsidRDefault="00B42C3C" w:rsidP="00246E46">
      <w:pPr>
        <w:numPr>
          <w:ilvl w:val="0"/>
          <w:numId w:val="214"/>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For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projects/programmes</w:t>
      </w:r>
      <w:r w:rsidRPr="00246E46">
        <w:rPr>
          <w:rFonts w:eastAsia="Times New Roman" w:cs="Tahoma"/>
          <w:bdr w:val="none" w:sz="0" w:space="0" w:color="auto" w:frame="1"/>
        </w:rPr>
        <w:t xml:space="preserve"> in the </w:t>
      </w:r>
      <w:r w:rsidRPr="00246E46">
        <w:rPr>
          <w:rFonts w:eastAsia="Times New Roman" w:cs="Tahoma"/>
          <w:highlight w:val="yellow"/>
          <w:bdr w:val="none" w:sz="0" w:space="0" w:color="auto" w:frame="1"/>
        </w:rPr>
        <w:t>Central sector</w:t>
      </w:r>
      <w:r w:rsidRPr="00246E46">
        <w:rPr>
          <w:rFonts w:eastAsia="Times New Roman" w:cs="Tahoma"/>
          <w:bdr w:val="none" w:sz="0" w:space="0" w:color="auto" w:frame="1"/>
        </w:rPr>
        <w:t>.</w:t>
      </w:r>
    </w:p>
    <w:p w:rsidR="00B42C3C" w:rsidRPr="00246E46" w:rsidRDefault="00B42C3C" w:rsidP="00246E46">
      <w:pPr>
        <w:numPr>
          <w:ilvl w:val="0"/>
          <w:numId w:val="21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For projects executed by Central Public Sector Undertakings.</w:t>
      </w:r>
    </w:p>
    <w:p w:rsidR="00B42C3C" w:rsidRPr="00246E46" w:rsidRDefault="00B42C3C" w:rsidP="00246E46">
      <w:pPr>
        <w:numPr>
          <w:ilvl w:val="0"/>
          <w:numId w:val="21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On behalf of the State Governments for State sector projects/programmes to be implemented by the State Governments and/or local bodies and public sector undertakings.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existing guidelines do not allow direct borrowings by the State Government entities from external agencies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pib.</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47"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3 Topic</w:t>
      </w:r>
      <w:r w:rsidRPr="00246E46">
        <w:rPr>
          <w:rFonts w:eastAsia="Times New Roman" w:cs="Tahoma"/>
          <w:i/>
          <w:iCs/>
          <w:bdr w:val="none" w:sz="0" w:space="0" w:color="auto" w:frame="1"/>
        </w:rPr>
        <w:t>: Science and Technology- developments and their applications and effects in everyday life Achievements of Indians in science &amp; technology; indigenization of technology and developing new technology.</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A frog’s mucus could treat flu</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Researchers have found that skin mucus secreted by a colourful, tennis ball-sized frog species- Hydrophylax bahuvistara, found in Kerala can be used to develop an anti-viral drug that can treat various strains of flu.</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lastRenderedPageBreak/>
        <w:t>Key facts</w:t>
      </w:r>
      <w:r w:rsidRPr="00246E46">
        <w:rPr>
          <w:rFonts w:eastAsia="Times New Roman" w:cs="Tahoma"/>
          <w:bdr w:val="none" w:sz="0" w:space="0" w:color="auto" w:frame="1"/>
        </w:rPr>
        <w:t>:</w:t>
      </w:r>
    </w:p>
    <w:p w:rsidR="00B42C3C" w:rsidRPr="00246E46" w:rsidRDefault="00B42C3C" w:rsidP="00246E46">
      <w:pPr>
        <w:numPr>
          <w:ilvl w:val="0"/>
          <w:numId w:val="21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secretion from frog contains peptide, or chain of amino acids. The researchers have named the newly identified peptide “</w:t>
      </w:r>
      <w:r w:rsidRPr="00246E46">
        <w:rPr>
          <w:rFonts w:eastAsia="Times New Roman" w:cs="Tahoma"/>
          <w:b/>
          <w:bCs/>
          <w:bdr w:val="none" w:sz="0" w:space="0" w:color="auto" w:frame="1"/>
        </w:rPr>
        <w:t>urumin</w:t>
      </w:r>
      <w:r w:rsidRPr="00246E46">
        <w:rPr>
          <w:rFonts w:eastAsia="Times New Roman" w:cs="Tahoma"/>
          <w:bdr w:val="none" w:sz="0" w:space="0" w:color="auto" w:frame="1"/>
        </w:rPr>
        <w:t>” after the urumi, a sword with a flexible blade that snaps and bends like a whip.</w:t>
      </w:r>
    </w:p>
    <w:p w:rsidR="00B42C3C" w:rsidRPr="00246E46" w:rsidRDefault="00B42C3C" w:rsidP="00246E46">
      <w:pPr>
        <w:numPr>
          <w:ilvl w:val="0"/>
          <w:numId w:val="215"/>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bdr w:val="none" w:sz="0" w:space="0" w:color="auto" w:frame="1"/>
        </w:rPr>
        <w:t>Urumin is not toxic to mammals</w:t>
      </w:r>
      <w:r w:rsidRPr="00246E46">
        <w:rPr>
          <w:rFonts w:eastAsia="Times New Roman" w:cs="Tahoma"/>
          <w:bdr w:val="none" w:sz="0" w:space="0" w:color="auto" w:frame="1"/>
        </w:rPr>
        <w:t>, but “appears to only disrupt the integrity of flu virus”.</w:t>
      </w:r>
    </w:p>
    <w:p w:rsidR="00B42C3C" w:rsidRPr="00246E46" w:rsidRDefault="00B42C3C" w:rsidP="00246E46">
      <w:pPr>
        <w:numPr>
          <w:ilvl w:val="0"/>
          <w:numId w:val="21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 seems to work by binding to a protein that is identical across many influenza strains, and in lab experiments, it was able to neutralise dozens of flu strains.</w:t>
      </w:r>
    </w:p>
    <w:p w:rsidR="00B42C3C" w:rsidRPr="00246E46" w:rsidRDefault="00B42C3C" w:rsidP="00246E46">
      <w:pPr>
        <w:numPr>
          <w:ilvl w:val="0"/>
          <w:numId w:val="21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More research is needed to determine if urumin could become a preventive treatment against the flu in humans, and to see if other frog-derived peptides could protect against viruses like dengue and Zika.</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the hindu.</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48"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2 Topic</w:t>
      </w:r>
      <w:r w:rsidRPr="00246E46">
        <w:rPr>
          <w:rFonts w:eastAsia="Times New Roman" w:cs="Tahoma"/>
          <w:i/>
          <w:iCs/>
          <w:bdr w:val="none" w:sz="0" w:space="0" w:color="auto" w:frame="1"/>
        </w:rPr>
        <w:t>: Bilateral, regional and global groupings and agreements involving India and/or affecting India’s interests.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India, China to resume stalled dialogue on corridor with Myanmar, Bangladesh</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stalled consultation</w:t>
      </w:r>
      <w:r w:rsidRPr="00246E46">
        <w:rPr>
          <w:rFonts w:eastAsia="Times New Roman" w:cs="Tahoma"/>
          <w:bdr w:val="none" w:sz="0" w:space="0" w:color="auto" w:frame="1"/>
        </w:rPr>
        <w:t xml:space="preserve"> process for the </w:t>
      </w:r>
      <w:r w:rsidRPr="00246E46">
        <w:rPr>
          <w:rFonts w:eastAsia="Times New Roman" w:cs="Tahoma"/>
          <w:highlight w:val="yellow"/>
          <w:bdr w:val="none" w:sz="0" w:space="0" w:color="auto" w:frame="1"/>
        </w:rPr>
        <w:t>BCIM</w:t>
      </w:r>
      <w:r w:rsidRPr="00246E46">
        <w:rPr>
          <w:rFonts w:eastAsia="Times New Roman" w:cs="Tahoma"/>
          <w:bdr w:val="none" w:sz="0" w:space="0" w:color="auto" w:frame="1"/>
        </w:rPr>
        <w:t xml:space="preserve"> (Bangladesh, China, India, Myanmar) </w:t>
      </w:r>
      <w:r w:rsidRPr="00246E46">
        <w:rPr>
          <w:rFonts w:eastAsia="Times New Roman" w:cs="Tahoma"/>
          <w:highlight w:val="yellow"/>
          <w:bdr w:val="none" w:sz="0" w:space="0" w:color="auto" w:frame="1"/>
        </w:rPr>
        <w:t>Economic Corridor</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set to resume</w:t>
      </w:r>
      <w:r w:rsidRPr="00246E46">
        <w:rPr>
          <w:rFonts w:eastAsia="Times New Roman" w:cs="Tahoma"/>
          <w:bdr w:val="none" w:sz="0" w:space="0" w:color="auto" w:frame="1"/>
        </w:rPr>
        <w:t xml:space="preserve">, with officials and scholars from the four countries shortly meeting in Kolkata </w:t>
      </w:r>
      <w:r w:rsidRPr="00246E46">
        <w:rPr>
          <w:rFonts w:eastAsia="Times New Roman" w:cs="Tahoma"/>
          <w:highlight w:val="yellow"/>
          <w:bdr w:val="none" w:sz="0" w:space="0" w:color="auto" w:frame="1"/>
        </w:rPr>
        <w:t>after a gap</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of more than two-and-half years. The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 xml:space="preserve">last meeting </w:t>
      </w:r>
      <w:r w:rsidRPr="00246E46">
        <w:rPr>
          <w:rFonts w:eastAsia="Times New Roman" w:cs="Tahoma"/>
          <w:bdr w:val="none" w:sz="0" w:space="0" w:color="auto" w:frame="1"/>
        </w:rPr>
        <w:t xml:space="preserve">of the Joint Study Group (JSG), which has government sanction, was held at Cox’s Bazaar in Bangladesh in December </w:t>
      </w:r>
      <w:r w:rsidRPr="00246E46">
        <w:rPr>
          <w:rFonts w:eastAsia="Times New Roman" w:cs="Tahoma"/>
          <w:highlight w:val="yellow"/>
          <w:bdr w:val="none" w:sz="0" w:space="0" w:color="auto" w:frame="1"/>
        </w:rPr>
        <w:t>2014</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The idea of creating a corridor of regional integrity was first floated in 1999 but there has been little progress in implementing the grand plan.</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Officially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China and India</w:t>
      </w:r>
      <w:r w:rsidRPr="00246E46">
        <w:rPr>
          <w:rFonts w:eastAsia="Times New Roman" w:cs="Tahoma"/>
          <w:bdr w:val="none" w:sz="0" w:space="0" w:color="auto" w:frame="1"/>
        </w:rPr>
        <w:t xml:space="preserve"> say </w:t>
      </w:r>
      <w:r w:rsidRPr="00246E46">
        <w:rPr>
          <w:rFonts w:eastAsia="Times New Roman" w:cs="Tahoma"/>
          <w:highlight w:val="yellow"/>
          <w:bdr w:val="none" w:sz="0" w:space="0" w:color="auto" w:frame="1"/>
        </w:rPr>
        <w:t>the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process of finalising the BCIM is not easy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because of several reasons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including</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restive nature of the region</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planned corridor will pass through</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Privately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diplomats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bureaucrats</w:t>
      </w:r>
      <w:r w:rsidRPr="00246E46">
        <w:rPr>
          <w:rFonts w:eastAsia="Times New Roman" w:cs="Tahoma"/>
          <w:bdr w:val="none" w:sz="0" w:space="0" w:color="auto" w:frame="1"/>
        </w:rPr>
        <w:t xml:space="preserve"> from the </w:t>
      </w:r>
      <w:r w:rsidRPr="00246E46">
        <w:rPr>
          <w:rFonts w:eastAsia="Times New Roman" w:cs="Tahoma"/>
          <w:highlight w:val="yellow"/>
          <w:bdr w:val="none" w:sz="0" w:space="0" w:color="auto" w:frame="1"/>
        </w:rPr>
        <w:t>two countries blame each</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other for the tardy progress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About </w:t>
      </w:r>
      <w:r w:rsidRPr="00246E46">
        <w:rPr>
          <w:rFonts w:eastAsia="Times New Roman" w:cs="Tahoma"/>
          <w:highlight w:val="green"/>
          <w:u w:val="single"/>
          <w:bdr w:val="none" w:sz="0" w:space="0" w:color="auto" w:frame="1"/>
        </w:rPr>
        <w:t>BCIM Economic Corridor</w:t>
      </w:r>
      <w:r w:rsidRPr="00246E46">
        <w:rPr>
          <w:rFonts w:eastAsia="Times New Roman" w:cs="Tahoma"/>
          <w:u w:val="single"/>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BCIM economic corridor hopes to </w:t>
      </w:r>
      <w:r w:rsidRPr="00246E46">
        <w:rPr>
          <w:rFonts w:eastAsia="Times New Roman" w:cs="Tahoma"/>
          <w:highlight w:val="yellow"/>
          <w:bdr w:val="none" w:sz="0" w:space="0" w:color="auto" w:frame="1"/>
        </w:rPr>
        <w:t>connect </w:t>
      </w:r>
      <w:r w:rsidRPr="00246E46">
        <w:rPr>
          <w:rFonts w:eastAsia="Times New Roman" w:cs="Tahoma"/>
          <w:b/>
          <w:bCs/>
          <w:highlight w:val="yellow"/>
          <w:bdr w:val="none" w:sz="0" w:space="0" w:color="auto" w:frame="1"/>
        </w:rPr>
        <w:t>Kolkata with Kunming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capital of the Yunnan province</w:t>
      </w:r>
      <w:r w:rsidRPr="00246E46">
        <w:rPr>
          <w:rFonts w:eastAsia="Times New Roman" w:cs="Tahoma"/>
          <w:bdr w:val="none" w:sz="0" w:space="0" w:color="auto" w:frame="1"/>
        </w:rPr>
        <w:t>. It envisages </w:t>
      </w:r>
      <w:r w:rsidRPr="00246E46">
        <w:rPr>
          <w:rFonts w:eastAsia="Times New Roman" w:cs="Tahoma"/>
          <w:b/>
          <w:bCs/>
          <w:highlight w:val="yellow"/>
          <w:bdr w:val="none" w:sz="0" w:space="0" w:color="auto" w:frame="1"/>
        </w:rPr>
        <w:t>formation</w:t>
      </w:r>
      <w:r w:rsidRPr="00246E46">
        <w:rPr>
          <w:rFonts w:eastAsia="Times New Roman" w:cs="Tahoma"/>
          <w:b/>
          <w:bCs/>
          <w:bdr w:val="none" w:sz="0" w:space="0" w:color="auto" w:frame="1"/>
        </w:rPr>
        <w:t xml:space="preserve"> of a thriving </w:t>
      </w:r>
      <w:r w:rsidRPr="00246E46">
        <w:rPr>
          <w:rFonts w:eastAsia="Times New Roman" w:cs="Tahoma"/>
          <w:b/>
          <w:bCs/>
          <w:highlight w:val="yellow"/>
          <w:bdr w:val="none" w:sz="0" w:space="0" w:color="auto" w:frame="1"/>
        </w:rPr>
        <w:t xml:space="preserve">economic belt, </w:t>
      </w:r>
      <w:r w:rsidRPr="00246E46">
        <w:rPr>
          <w:rFonts w:eastAsia="Times New Roman" w:cs="Tahoma"/>
          <w:b/>
          <w:bCs/>
          <w:bdr w:val="none" w:sz="0" w:space="0" w:color="auto" w:frame="1"/>
        </w:rPr>
        <w:t xml:space="preserve">focusing on </w:t>
      </w:r>
      <w:r w:rsidRPr="00246E46">
        <w:rPr>
          <w:rFonts w:eastAsia="Times New Roman" w:cs="Tahoma"/>
          <w:b/>
          <w:bCs/>
          <w:highlight w:val="yellow"/>
          <w:bdr w:val="none" w:sz="0" w:space="0" w:color="auto" w:frame="1"/>
        </w:rPr>
        <w:t>cross-border transport</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energy</w:t>
      </w:r>
      <w:r w:rsidRPr="00246E46">
        <w:rPr>
          <w:rFonts w:eastAsia="Times New Roman" w:cs="Tahoma"/>
          <w:b/>
          <w:bCs/>
          <w:bdr w:val="none" w:sz="0" w:space="0" w:color="auto" w:frame="1"/>
        </w:rPr>
        <w:t xml:space="preserve"> and </w:t>
      </w:r>
      <w:r w:rsidRPr="00246E46">
        <w:rPr>
          <w:rFonts w:eastAsia="Times New Roman" w:cs="Tahoma"/>
          <w:b/>
          <w:bCs/>
          <w:highlight w:val="yellow"/>
          <w:bdr w:val="none" w:sz="0" w:space="0" w:color="auto" w:frame="1"/>
        </w:rPr>
        <w:t>telecommunication networks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Starting from Kunming, the </w:t>
      </w:r>
      <w:r w:rsidRPr="00246E46">
        <w:rPr>
          <w:rFonts w:eastAsia="Times New Roman" w:cs="Tahoma"/>
          <w:highlight w:val="yellow"/>
          <w:bdr w:val="none" w:sz="0" w:space="0" w:color="auto" w:frame="1"/>
        </w:rPr>
        <w:t>route passes</w:t>
      </w:r>
      <w:r w:rsidRPr="00246E46">
        <w:rPr>
          <w:rFonts w:eastAsia="Times New Roman" w:cs="Tahoma"/>
          <w:bdr w:val="none" w:sz="0" w:space="0" w:color="auto" w:frame="1"/>
        </w:rPr>
        <w:t xml:space="preserve"> through nodal </w:t>
      </w:r>
      <w:r w:rsidRPr="00246E46">
        <w:rPr>
          <w:rFonts w:eastAsia="Times New Roman" w:cs="Tahoma"/>
          <w:highlight w:val="yellow"/>
          <w:bdr w:val="none" w:sz="0" w:space="0" w:color="auto" w:frame="1"/>
        </w:rPr>
        <w:t>points</w:t>
      </w:r>
      <w:r w:rsidRPr="00246E46">
        <w:rPr>
          <w:rFonts w:eastAsia="Times New Roman" w:cs="Tahoma"/>
          <w:bdr w:val="none" w:sz="0" w:space="0" w:color="auto" w:frame="1"/>
        </w:rPr>
        <w:t xml:space="preserve">, such as </w:t>
      </w:r>
      <w:r w:rsidRPr="00246E46">
        <w:rPr>
          <w:rFonts w:eastAsia="Times New Roman" w:cs="Tahoma"/>
          <w:highlight w:val="yellow"/>
          <w:bdr w:val="none" w:sz="0" w:space="0" w:color="auto" w:frame="1"/>
        </w:rPr>
        <w:t>Mandalay</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Lashio</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Myanmar</w:t>
      </w:r>
      <w:r w:rsidRPr="00246E46">
        <w:rPr>
          <w:rFonts w:eastAsia="Times New Roman" w:cs="Tahoma"/>
          <w:bdr w:val="none" w:sz="0" w:space="0" w:color="auto" w:frame="1"/>
        </w:rPr>
        <w:t xml:space="preserve">. It heads towards </w:t>
      </w:r>
      <w:r w:rsidRPr="00246E46">
        <w:rPr>
          <w:rFonts w:eastAsia="Times New Roman" w:cs="Tahoma"/>
          <w:highlight w:val="yellow"/>
          <w:bdr w:val="none" w:sz="0" w:space="0" w:color="auto" w:frame="1"/>
        </w:rPr>
        <w:t>Kolkata</w:t>
      </w:r>
      <w:r w:rsidRPr="00246E46">
        <w:rPr>
          <w:rFonts w:eastAsia="Times New Roman" w:cs="Tahoma"/>
          <w:bdr w:val="none" w:sz="0" w:space="0" w:color="auto" w:frame="1"/>
        </w:rPr>
        <w:t xml:space="preserve"> after passing through </w:t>
      </w:r>
      <w:r w:rsidRPr="00246E46">
        <w:rPr>
          <w:rFonts w:eastAsia="Times New Roman" w:cs="Tahoma"/>
          <w:highlight w:val="yellow"/>
          <w:bdr w:val="none" w:sz="0" w:space="0" w:color="auto" w:frame="1"/>
        </w:rPr>
        <w:t>Manipur</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Silchar</w:t>
      </w:r>
      <w:r w:rsidRPr="00246E46">
        <w:rPr>
          <w:rFonts w:eastAsia="Times New Roman" w:cs="Tahoma"/>
          <w:bdr w:val="none" w:sz="0" w:space="0" w:color="auto" w:frame="1"/>
        </w:rPr>
        <w:t xml:space="preserve">, before crossing </w:t>
      </w:r>
      <w:r w:rsidRPr="00246E46">
        <w:rPr>
          <w:rFonts w:eastAsia="Times New Roman" w:cs="Tahoma"/>
          <w:highlight w:val="yellow"/>
          <w:bdr w:val="none" w:sz="0" w:space="0" w:color="auto" w:frame="1"/>
        </w:rPr>
        <w:t>Bangladesh</w:t>
      </w:r>
      <w:r w:rsidRPr="00246E46">
        <w:rPr>
          <w:rFonts w:eastAsia="Times New Roman" w:cs="Tahoma"/>
          <w:bdr w:val="none" w:sz="0" w:space="0" w:color="auto" w:frame="1"/>
        </w:rPr>
        <w:t xml:space="preserve"> via </w:t>
      </w:r>
      <w:r w:rsidRPr="00246E46">
        <w:rPr>
          <w:rFonts w:eastAsia="Times New Roman" w:cs="Tahoma"/>
          <w:highlight w:val="yellow"/>
          <w:bdr w:val="none" w:sz="0" w:space="0" w:color="auto" w:frame="1"/>
        </w:rPr>
        <w:t>Sylhet</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Dhaka</w:t>
      </w:r>
      <w:r w:rsidRPr="00246E46">
        <w:rPr>
          <w:rFonts w:eastAsia="Times New Roman" w:cs="Tahoma"/>
          <w:bdr w:val="none" w:sz="0" w:space="0" w:color="auto" w:frame="1"/>
        </w:rPr>
        <w:t>, with branches extending to the ports of Cox Bazar and Chittagong.</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the hindu.</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49"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3 Topic</w:t>
      </w:r>
      <w:r w:rsidRPr="00246E46">
        <w:rPr>
          <w:rFonts w:eastAsia="Times New Roman" w:cs="Tahoma"/>
          <w:i/>
          <w:iCs/>
          <w:bdr w:val="none" w:sz="0" w:space="0" w:color="auto" w:frame="1"/>
        </w:rPr>
        <w:t>: Awareness in the fields of IT, Space, Computers, robotics, nano-technology, bio-technology and issues relating to intellectual property rights.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green"/>
          <w:u w:val="single"/>
          <w:bdr w:val="none" w:sz="0" w:space="0" w:color="auto" w:frame="1"/>
        </w:rPr>
        <w:t>Aryabhata</w:t>
      </w:r>
      <w:r w:rsidRPr="00246E46">
        <w:rPr>
          <w:rFonts w:eastAsia="Times New Roman" w:cs="Tahoma"/>
          <w:b/>
          <w:bCs/>
          <w:i/>
          <w:iCs/>
          <w:u w:val="single"/>
          <w:bdr w:val="none" w:sz="0" w:space="0" w:color="auto" w:frame="1"/>
        </w:rPr>
        <w:t>: Looking back at first Indian ‘space baby’</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lastRenderedPageBreak/>
        <w:t>India’s first satellite</w:t>
      </w:r>
      <w:r w:rsidRPr="00246E46">
        <w:rPr>
          <w:rFonts w:eastAsia="Times New Roman" w:cs="Tahoma"/>
          <w:bdr w:val="none" w:sz="0" w:space="0" w:color="auto" w:frame="1"/>
        </w:rPr>
        <w:t xml:space="preserve"> – </w:t>
      </w:r>
      <w:r w:rsidRPr="00246E46">
        <w:rPr>
          <w:rFonts w:eastAsia="Times New Roman" w:cs="Tahoma"/>
          <w:highlight w:val="yellow"/>
          <w:bdr w:val="none" w:sz="0" w:space="0" w:color="auto" w:frame="1"/>
        </w:rPr>
        <w:t>Aryabhata</w:t>
      </w:r>
      <w:r w:rsidRPr="00246E46">
        <w:rPr>
          <w:rFonts w:eastAsia="Times New Roman" w:cs="Tahoma"/>
          <w:bdr w:val="none" w:sz="0" w:space="0" w:color="auto" w:frame="1"/>
        </w:rPr>
        <w:t xml:space="preserve"> – was </w:t>
      </w:r>
      <w:r w:rsidRPr="00246E46">
        <w:rPr>
          <w:rFonts w:eastAsia="Times New Roman" w:cs="Tahoma"/>
          <w:highlight w:val="yellow"/>
          <w:bdr w:val="none" w:sz="0" w:space="0" w:color="auto" w:frame="1"/>
        </w:rPr>
        <w:t>launched</w:t>
      </w:r>
      <w:r w:rsidRPr="00246E46">
        <w:rPr>
          <w:rFonts w:eastAsia="Times New Roman" w:cs="Tahoma"/>
          <w:bdr w:val="none" w:sz="0" w:space="0" w:color="auto" w:frame="1"/>
        </w:rPr>
        <w:t xml:space="preserve"> successfully by a Russian rocket on 19</w:t>
      </w:r>
      <w:r w:rsidRPr="00246E46">
        <w:rPr>
          <w:rFonts w:eastAsia="Times New Roman" w:cs="Tahoma"/>
          <w:bdr w:val="none" w:sz="0" w:space="0" w:color="auto" w:frame="1"/>
          <w:vertAlign w:val="superscript"/>
        </w:rPr>
        <w:t>th</w:t>
      </w:r>
      <w:r w:rsidRPr="00246E46">
        <w:rPr>
          <w:rFonts w:eastAsia="Times New Roman" w:cs="Tahoma"/>
          <w:bdr w:val="none" w:sz="0" w:space="0" w:color="auto" w:frame="1"/>
        </w:rPr>
        <w:t xml:space="preserve"> April </w:t>
      </w:r>
      <w:r w:rsidRPr="00246E46">
        <w:rPr>
          <w:rFonts w:eastAsia="Times New Roman" w:cs="Tahoma"/>
          <w:highlight w:val="yellow"/>
          <w:bdr w:val="none" w:sz="0" w:space="0" w:color="auto" w:frame="1"/>
        </w:rPr>
        <w:t>42 years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ago</w:t>
      </w:r>
      <w:r w:rsidRPr="00246E46">
        <w:rPr>
          <w:rFonts w:eastAsia="Times New Roman" w:cs="Tahoma"/>
          <w:bdr w:val="none" w:sz="0" w:space="0" w:color="auto" w:frame="1"/>
        </w:rPr>
        <w:t xml:space="preserve"> in 1975, </w:t>
      </w:r>
      <w:r w:rsidRPr="00246E46">
        <w:rPr>
          <w:rFonts w:eastAsia="Times New Roman" w:cs="Tahoma"/>
          <w:highlight w:val="yellow"/>
          <w:bdr w:val="none" w:sz="0" w:space="0" w:color="auto" w:frame="1"/>
        </w:rPr>
        <w:t>taking the country</w:t>
      </w:r>
      <w:r w:rsidRPr="00246E46">
        <w:rPr>
          <w:rFonts w:eastAsia="Times New Roman" w:cs="Tahoma"/>
          <w:bdr w:val="none" w:sz="0" w:space="0" w:color="auto" w:frame="1"/>
        </w:rPr>
        <w:t xml:space="preserve"> on an </w:t>
      </w:r>
      <w:r w:rsidRPr="00246E46">
        <w:rPr>
          <w:rFonts w:eastAsia="Times New Roman" w:cs="Tahoma"/>
          <w:highlight w:val="yellow"/>
          <w:bdr w:val="none" w:sz="0" w:space="0" w:color="auto" w:frame="1"/>
        </w:rPr>
        <w:t>exciting space odyssey</w:t>
      </w:r>
      <w:r w:rsidRPr="00246E46">
        <w:rPr>
          <w:rFonts w:eastAsia="Times New Roman" w:cs="Tahoma"/>
          <w:bdr w:val="none" w:sz="0" w:space="0" w:color="auto" w:frame="1"/>
        </w:rPr>
        <w:t xml:space="preserve"> as far as the Moon and the Mars.</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About Aryabhata:</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Aryabhata is the </w:t>
      </w:r>
      <w:r w:rsidRPr="00246E46">
        <w:rPr>
          <w:rFonts w:eastAsia="Times New Roman" w:cs="Tahoma"/>
          <w:b/>
          <w:bCs/>
          <w:highlight w:val="yellow"/>
          <w:bdr w:val="none" w:sz="0" w:space="0" w:color="auto" w:frame="1"/>
        </w:rPr>
        <w:t>first Indian spacecraft</w:t>
      </w:r>
      <w:r w:rsidRPr="00246E46">
        <w:rPr>
          <w:rFonts w:eastAsia="Times New Roman" w:cs="Tahoma"/>
          <w:bdr w:val="none" w:sz="0" w:space="0" w:color="auto" w:frame="1"/>
        </w:rPr>
        <w:t xml:space="preserve"> that was also built in the country. Named after the 5th century astronomer, the experimental spacecraft </w:t>
      </w:r>
      <w:r w:rsidRPr="00246E46">
        <w:rPr>
          <w:rFonts w:eastAsia="Times New Roman" w:cs="Tahoma"/>
          <w:highlight w:val="yellow"/>
          <w:bdr w:val="none" w:sz="0" w:space="0" w:color="auto" w:frame="1"/>
        </w:rPr>
        <w:t>did not last its design life of six months in space.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But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this kick-started</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Indian capability</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build satellites solidly on track</w:t>
      </w:r>
      <w:r w:rsidRPr="00246E46">
        <w:rPr>
          <w:rFonts w:eastAsia="Times New Roman" w:cs="Tahoma"/>
          <w:bdr w:val="none" w:sz="0" w:space="0" w:color="auto" w:frame="1"/>
        </w:rPr>
        <w:t>.</w:t>
      </w:r>
    </w:p>
    <w:p w:rsidR="00B42C3C" w:rsidRPr="00246E46" w:rsidRDefault="00B42C3C" w:rsidP="00246E46">
      <w:pPr>
        <w:numPr>
          <w:ilvl w:val="0"/>
          <w:numId w:val="21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 was </w:t>
      </w:r>
      <w:r w:rsidRPr="00246E46">
        <w:rPr>
          <w:rFonts w:eastAsia="Times New Roman" w:cs="Tahoma"/>
          <w:b/>
          <w:bCs/>
          <w:highlight w:val="yellow"/>
          <w:bdr w:val="none" w:sz="0" w:space="0" w:color="auto" w:frame="1"/>
        </w:rPr>
        <w:t>meant</w:t>
      </w:r>
      <w:r w:rsidRPr="00246E46">
        <w:rPr>
          <w:rFonts w:eastAsia="Times New Roman" w:cs="Tahoma"/>
          <w:b/>
          <w:bCs/>
          <w:bdr w:val="none" w:sz="0" w:space="0" w:color="auto" w:frame="1"/>
        </w:rPr>
        <w:t xml:space="preserve"> to </w:t>
      </w:r>
      <w:r w:rsidRPr="00246E46">
        <w:rPr>
          <w:rFonts w:eastAsia="Times New Roman" w:cs="Tahoma"/>
          <w:b/>
          <w:bCs/>
          <w:highlight w:val="yellow"/>
          <w:bdr w:val="none" w:sz="0" w:space="0" w:color="auto" w:frame="1"/>
        </w:rPr>
        <w:t>study distant celestial bodies</w:t>
      </w:r>
      <w:r w:rsidRPr="00246E46">
        <w:rPr>
          <w:rFonts w:eastAsia="Times New Roman" w:cs="Tahoma"/>
          <w:b/>
          <w:bCs/>
          <w:bdr w:val="none" w:sz="0" w:space="0" w:color="auto" w:frame="1"/>
        </w:rPr>
        <w:t xml:space="preserve"> that </w:t>
      </w:r>
      <w:r w:rsidRPr="00246E46">
        <w:rPr>
          <w:rFonts w:eastAsia="Times New Roman" w:cs="Tahoma"/>
          <w:b/>
          <w:bCs/>
          <w:highlight w:val="yellow"/>
          <w:bdr w:val="none" w:sz="0" w:space="0" w:color="auto" w:frame="1"/>
        </w:rPr>
        <w:t>emit X-rays, Sun and Earth’s ionosphere</w:t>
      </w:r>
      <w:r w:rsidRPr="00246E46">
        <w:rPr>
          <w:rFonts w:eastAsia="Times New Roman" w:cs="Tahoma"/>
          <w:bdr w:val="none" w:sz="0" w:space="0" w:color="auto" w:frame="1"/>
        </w:rPr>
        <w:t>.</w:t>
      </w:r>
    </w:p>
    <w:p w:rsidR="00B42C3C" w:rsidRPr="00246E46" w:rsidRDefault="00B42C3C" w:rsidP="00246E46">
      <w:pPr>
        <w:numPr>
          <w:ilvl w:val="0"/>
          <w:numId w:val="21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ISRO Satellite Centre (ISAC) — which has built nearly 90 bigger and far more sophisticated spacecraft since then — proudly observes </w:t>
      </w:r>
      <w:r w:rsidRPr="00246E46">
        <w:rPr>
          <w:rFonts w:eastAsia="Times New Roman" w:cs="Tahoma"/>
          <w:b/>
          <w:bCs/>
          <w:bdr w:val="none" w:sz="0" w:space="0" w:color="auto" w:frame="1"/>
        </w:rPr>
        <w:t>April 19 every year as Aryabhata Day or Technology Day</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the hindu.</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50"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u w:val="single"/>
          <w:bdr w:val="none" w:sz="0" w:space="0" w:color="auto" w:frame="1"/>
        </w:rPr>
        <w:t>Facts for Prelims: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green"/>
          <w:u w:val="single"/>
          <w:bdr w:val="none" w:sz="0" w:space="0" w:color="auto" w:frame="1"/>
        </w:rPr>
        <w:t>Video gaming</w:t>
      </w:r>
      <w:r w:rsidRPr="00246E46">
        <w:rPr>
          <w:rFonts w:eastAsia="Times New Roman" w:cs="Tahoma"/>
          <w:b/>
          <w:bCs/>
          <w:u w:val="single"/>
          <w:bdr w:val="none" w:sz="0" w:space="0" w:color="auto" w:frame="1"/>
        </w:rPr>
        <w:t xml:space="preserve"> to be featured at </w:t>
      </w:r>
      <w:r w:rsidRPr="00246E46">
        <w:rPr>
          <w:rFonts w:eastAsia="Times New Roman" w:cs="Tahoma"/>
          <w:b/>
          <w:bCs/>
          <w:highlight w:val="green"/>
          <w:u w:val="single"/>
          <w:bdr w:val="none" w:sz="0" w:space="0" w:color="auto" w:frame="1"/>
        </w:rPr>
        <w:t>2022</w:t>
      </w:r>
      <w:r w:rsidRPr="00246E46">
        <w:rPr>
          <w:rFonts w:eastAsia="Times New Roman" w:cs="Tahoma"/>
          <w:b/>
          <w:bCs/>
          <w:u w:val="single"/>
          <w:bdr w:val="none" w:sz="0" w:space="0" w:color="auto" w:frame="1"/>
        </w:rPr>
        <w:t xml:space="preserve"> </w:t>
      </w:r>
      <w:r w:rsidRPr="00246E46">
        <w:rPr>
          <w:rFonts w:eastAsia="Times New Roman" w:cs="Tahoma"/>
          <w:b/>
          <w:bCs/>
          <w:highlight w:val="green"/>
          <w:u w:val="single"/>
          <w:bdr w:val="none" w:sz="0" w:space="0" w:color="auto" w:frame="1"/>
        </w:rPr>
        <w:t>Asian Games</w:t>
      </w:r>
      <w:r w:rsidRPr="00246E46">
        <w:rPr>
          <w:rFonts w:eastAsia="Times New Roman" w:cs="Tahoma"/>
          <w:b/>
          <w:bCs/>
          <w:u w:val="single"/>
          <w:bdr w:val="none" w:sz="0" w:space="0" w:color="auto" w:frame="1"/>
        </w:rPr>
        <w:t>:</w:t>
      </w:r>
    </w:p>
    <w:p w:rsidR="00B42C3C" w:rsidRPr="00246E46" w:rsidRDefault="00B42C3C" w:rsidP="00246E46">
      <w:pPr>
        <w:numPr>
          <w:ilvl w:val="0"/>
          <w:numId w:val="21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Competitive video games will become a medal sport for the first time ever at the 2022 Asian Games.</w:t>
      </w:r>
    </w:p>
    <w:p w:rsidR="00B42C3C" w:rsidRPr="00246E46" w:rsidRDefault="00B42C3C" w:rsidP="00246E46">
      <w:pPr>
        <w:numPr>
          <w:ilvl w:val="0"/>
          <w:numId w:val="21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They will appear as a demonstration event at the 2018 edition of the next Asian Games, to be held in Indonesia, as part of the run-up to esports’ official inclusion as a medal sport in the 2022 Asian Games in Hangzhou, China.</w:t>
      </w:r>
    </w:p>
    <w:p w:rsidR="00B42C3C" w:rsidRPr="00246E46" w:rsidRDefault="00B42C3C" w:rsidP="00246E46">
      <w:pPr>
        <w:numPr>
          <w:ilvl w:val="0"/>
          <w:numId w:val="21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Asian Games is a multi-sport competition, touted as second only to the Olympics in terms of size. It is held every four years.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green"/>
          <w:u w:val="single"/>
          <w:bdr w:val="none" w:sz="0" w:space="0" w:color="auto" w:frame="1"/>
        </w:rPr>
        <w:t>One Part Woman</w:t>
      </w:r>
      <w:r w:rsidRPr="00246E46">
        <w:rPr>
          <w:rFonts w:eastAsia="Times New Roman" w:cs="Tahoma"/>
          <w:b/>
          <w:bCs/>
          <w:u w:val="single"/>
          <w:bdr w:val="none" w:sz="0" w:space="0" w:color="auto" w:frame="1"/>
        </w:rPr>
        <w:t xml:space="preserve"> bags </w:t>
      </w:r>
      <w:r w:rsidRPr="00246E46">
        <w:rPr>
          <w:rFonts w:eastAsia="Times New Roman" w:cs="Tahoma"/>
          <w:b/>
          <w:bCs/>
          <w:highlight w:val="green"/>
          <w:u w:val="single"/>
          <w:bdr w:val="none" w:sz="0" w:space="0" w:color="auto" w:frame="1"/>
        </w:rPr>
        <w:t>Sahitya Akademi award</w:t>
      </w:r>
      <w:r w:rsidRPr="00246E46">
        <w:rPr>
          <w:rFonts w:eastAsia="Times New Roman" w:cs="Tahoma"/>
          <w:b/>
          <w:bCs/>
          <w:u w:val="single"/>
          <w:bdr w:val="none" w:sz="0" w:space="0" w:color="auto" w:frame="1"/>
        </w:rPr>
        <w:t>:</w:t>
      </w:r>
    </w:p>
    <w:p w:rsidR="00B42C3C" w:rsidRPr="00246E46" w:rsidRDefault="00B42C3C" w:rsidP="00246E46">
      <w:pPr>
        <w:numPr>
          <w:ilvl w:val="0"/>
          <w:numId w:val="21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English translation of writer </w:t>
      </w:r>
      <w:r w:rsidRPr="00246E46">
        <w:rPr>
          <w:rFonts w:eastAsia="Times New Roman" w:cs="Tahoma"/>
          <w:highlight w:val="yellow"/>
          <w:bdr w:val="none" w:sz="0" w:space="0" w:color="auto" w:frame="1"/>
        </w:rPr>
        <w:t>Perumal Murugan’s novel</w:t>
      </w:r>
      <w:r w:rsidRPr="00246E46">
        <w:rPr>
          <w:rFonts w:eastAsia="Times New Roman" w:cs="Tahoma"/>
          <w:bdr w:val="none" w:sz="0" w:space="0" w:color="auto" w:frame="1"/>
        </w:rPr>
        <w:t xml:space="preserve"> Mathorubhagan (</w:t>
      </w:r>
      <w:r w:rsidRPr="00246E46">
        <w:rPr>
          <w:rFonts w:eastAsia="Times New Roman" w:cs="Tahoma"/>
          <w:highlight w:val="yellow"/>
          <w:bdr w:val="none" w:sz="0" w:space="0" w:color="auto" w:frame="1"/>
        </w:rPr>
        <w:t>One Part Woman</w:t>
      </w:r>
      <w:r w:rsidRPr="00246E46">
        <w:rPr>
          <w:rFonts w:eastAsia="Times New Roman" w:cs="Tahoma"/>
          <w:bdr w:val="none" w:sz="0" w:space="0" w:color="auto" w:frame="1"/>
        </w:rPr>
        <w:t xml:space="preserve">) has </w:t>
      </w:r>
      <w:r w:rsidRPr="00246E46">
        <w:rPr>
          <w:rFonts w:eastAsia="Times New Roman" w:cs="Tahoma"/>
          <w:highlight w:val="yellow"/>
          <w:bdr w:val="none" w:sz="0" w:space="0" w:color="auto" w:frame="1"/>
        </w:rPr>
        <w:t>won</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Sahitya Akademi’s award</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translation in English.</w:t>
      </w:r>
      <w:r w:rsidRPr="00246E46">
        <w:rPr>
          <w:rFonts w:eastAsia="Times New Roman" w:cs="Tahoma"/>
          <w:bdr w:val="none" w:sz="0" w:space="0" w:color="auto" w:frame="1"/>
        </w:rPr>
        <w:t xml:space="preserve"> The translation was done by Aniruddhan Vasudevan.</w:t>
      </w:r>
    </w:p>
    <w:p w:rsidR="00B42C3C" w:rsidRPr="00246E46" w:rsidRDefault="00B42C3C" w:rsidP="00246E46">
      <w:pPr>
        <w:numPr>
          <w:ilvl w:val="0"/>
          <w:numId w:val="21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Sahitya Akademi Award is a literary honor in India, which the Sahitya Akademi, India’s National Academy of Letters, annually confers on writers of the most outstanding books of literary merit published in any of the major Indian languages (24 languages, including the 22 listed in the Eighth Schedule of the Indian Constitution, along with English and Rajasthani) recognised by the Sahitya Akademi.</w:t>
      </w:r>
    </w:p>
    <w:p w:rsidR="00B42C3C" w:rsidRPr="00246E46" w:rsidRDefault="00B42C3C" w:rsidP="00246E46">
      <w:pPr>
        <w:spacing w:after="0" w:line="240" w:lineRule="auto"/>
        <w:contextualSpacing/>
      </w:pPr>
    </w:p>
    <w:p w:rsidR="00B42C3C" w:rsidRPr="00246E46" w:rsidRDefault="00B42C3C" w:rsidP="00246E46">
      <w:pPr>
        <w:spacing w:after="0" w:line="240" w:lineRule="auto"/>
        <w:contextualSpacing/>
      </w:pPr>
    </w:p>
    <w:p w:rsidR="00B42C3C" w:rsidRPr="00246E46" w:rsidRDefault="00B42C3C" w:rsidP="00246E46">
      <w:pPr>
        <w:spacing w:after="0" w:line="240" w:lineRule="auto"/>
        <w:contextualSpacing/>
        <w:rPr>
          <w:rStyle w:val="Strong"/>
          <w:rFonts w:cs="Tahoma"/>
          <w:bdr w:val="none" w:sz="0" w:space="0" w:color="auto" w:frame="1"/>
          <w:shd w:val="clear" w:color="auto" w:fill="FFFFFF"/>
        </w:rPr>
      </w:pPr>
      <w:r w:rsidRPr="00246E46">
        <w:rPr>
          <w:rStyle w:val="Strong"/>
          <w:rFonts w:cs="Tahoma"/>
          <w:bdr w:val="none" w:sz="0" w:space="0" w:color="auto" w:frame="1"/>
          <w:shd w:val="clear" w:color="auto" w:fill="FFFFFF"/>
        </w:rPr>
        <w:t>Insights Daily Current Affairs, 21 April 2017</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cyan"/>
          <w:u w:val="single"/>
          <w:bdr w:val="none" w:sz="0" w:space="0" w:color="auto" w:frame="1"/>
        </w:rPr>
        <w:t>Legal Aid and Empowerment</w:t>
      </w:r>
      <w:r w:rsidRPr="00246E46">
        <w:rPr>
          <w:rFonts w:eastAsia="Times New Roman" w:cs="Tahoma"/>
          <w:b/>
          <w:bCs/>
          <w:i/>
          <w:iCs/>
          <w:u w:val="single"/>
          <w:bdr w:val="none" w:sz="0" w:space="0" w:color="auto" w:frame="1"/>
        </w:rPr>
        <w:t xml:space="preserve"> </w:t>
      </w:r>
      <w:r w:rsidRPr="00246E46">
        <w:rPr>
          <w:rFonts w:eastAsia="Times New Roman" w:cs="Tahoma"/>
          <w:b/>
          <w:bCs/>
          <w:i/>
          <w:iCs/>
          <w:highlight w:val="green"/>
          <w:u w:val="single"/>
          <w:bdr w:val="none" w:sz="0" w:space="0" w:color="auto" w:frame="1"/>
        </w:rPr>
        <w:t>initiatives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Three key </w:t>
      </w:r>
      <w:r w:rsidRPr="00246E46">
        <w:rPr>
          <w:rFonts w:eastAsia="Times New Roman" w:cs="Tahoma"/>
          <w:b/>
          <w:bCs/>
          <w:highlight w:val="yellow"/>
          <w:bdr w:val="none" w:sz="0" w:space="0" w:color="auto" w:frame="1"/>
        </w:rPr>
        <w:t>legal aid and empowerment initiatives</w:t>
      </w:r>
      <w:r w:rsidRPr="00246E46">
        <w:rPr>
          <w:rFonts w:eastAsia="Times New Roman" w:cs="Tahoma"/>
          <w:bdr w:val="none" w:sz="0" w:space="0" w:color="auto" w:frame="1"/>
        </w:rPr>
        <w:t xml:space="preserve"> of the </w:t>
      </w:r>
      <w:r w:rsidRPr="00246E46">
        <w:rPr>
          <w:rFonts w:eastAsia="Times New Roman" w:cs="Tahoma"/>
          <w:highlight w:val="yellow"/>
          <w:bdr w:val="none" w:sz="0" w:space="0" w:color="auto" w:frame="1"/>
        </w:rPr>
        <w:t>Department of Justice</w:t>
      </w:r>
      <w:r w:rsidRPr="00246E46">
        <w:rPr>
          <w:rFonts w:eastAsia="Times New Roman" w:cs="Tahoma"/>
          <w:bdr w:val="none" w:sz="0" w:space="0" w:color="auto" w:frame="1"/>
        </w:rPr>
        <w:t xml:space="preserve"> were recently </w:t>
      </w:r>
      <w:r w:rsidRPr="00246E46">
        <w:rPr>
          <w:rFonts w:eastAsia="Times New Roman" w:cs="Tahoma"/>
          <w:highlight w:val="yellow"/>
          <w:bdr w:val="none" w:sz="0" w:space="0" w:color="auto" w:frame="1"/>
        </w:rPr>
        <w:t>launched</w:t>
      </w:r>
      <w:r w:rsidRPr="00246E46">
        <w:rPr>
          <w:rFonts w:eastAsia="Times New Roman" w:cs="Tahoma"/>
          <w:bdr w:val="none" w:sz="0" w:space="0" w:color="auto" w:frame="1"/>
        </w:rPr>
        <w:t>. These initiatives are aimed at fulfilling the department’s core mandate of enhancing ‘</w:t>
      </w:r>
      <w:r w:rsidRPr="00246E46">
        <w:rPr>
          <w:rFonts w:eastAsia="Times New Roman" w:cs="Tahoma"/>
          <w:b/>
          <w:bCs/>
          <w:bdr w:val="none" w:sz="0" w:space="0" w:color="auto" w:frame="1"/>
        </w:rPr>
        <w:t>access to justice</w:t>
      </w:r>
      <w:r w:rsidRPr="00246E46">
        <w:rPr>
          <w:rFonts w:eastAsia="Times New Roman" w:cs="Tahoma"/>
          <w:bdr w:val="none" w:sz="0" w:space="0" w:color="auto" w:frame="1"/>
        </w:rPr>
        <w:t>’ for the poor and vulnerable communities, including making accessible quality and effective legal aid for them.</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Following initiatives were </w:t>
      </w:r>
      <w:r w:rsidRPr="00246E46">
        <w:rPr>
          <w:rFonts w:eastAsia="Times New Roman" w:cs="Tahoma"/>
          <w:highlight w:val="green"/>
          <w:u w:val="single"/>
          <w:bdr w:val="none" w:sz="0" w:space="0" w:color="auto" w:frame="1"/>
        </w:rPr>
        <w:t>launched</w:t>
      </w:r>
      <w:r w:rsidRPr="00246E46">
        <w:rPr>
          <w:rFonts w:eastAsia="Times New Roman" w:cs="Tahoma"/>
          <w:u w:val="single"/>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green"/>
          <w:u w:val="single"/>
          <w:bdr w:val="none" w:sz="0" w:space="0" w:color="auto" w:frame="1"/>
        </w:rPr>
        <w:t>Pro bono legal Services: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lastRenderedPageBreak/>
        <w:t xml:space="preserve">The ‘Pro bono legal services’ initiative is a </w:t>
      </w:r>
      <w:r w:rsidRPr="00246E46">
        <w:rPr>
          <w:rFonts w:eastAsia="Times New Roman" w:cs="Tahoma"/>
          <w:highlight w:val="yellow"/>
          <w:bdr w:val="none" w:sz="0" w:space="0" w:color="auto" w:frame="1"/>
        </w:rPr>
        <w:t>web based platform</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through which</w:t>
      </w:r>
      <w:r w:rsidRPr="00246E46">
        <w:rPr>
          <w:rFonts w:eastAsia="Times New Roman" w:cs="Tahoma"/>
          <w:bdr w:val="none" w:sz="0" w:space="0" w:color="auto" w:frame="1"/>
        </w:rPr>
        <w:t> </w:t>
      </w:r>
      <w:r w:rsidRPr="00246E46">
        <w:rPr>
          <w:rFonts w:eastAsia="Times New Roman" w:cs="Tahoma"/>
          <w:b/>
          <w:bCs/>
          <w:highlight w:val="yellow"/>
          <w:bdr w:val="none" w:sz="0" w:space="0" w:color="auto" w:frame="1"/>
        </w:rPr>
        <w:t>interested lawyers can</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register themselves to volunteer pro bono services</w:t>
      </w:r>
      <w:r w:rsidRPr="00246E46">
        <w:rPr>
          <w:rFonts w:eastAsia="Times New Roman" w:cs="Tahoma"/>
          <w:bdr w:val="none" w:sz="0" w:space="0" w:color="auto" w:frame="1"/>
        </w:rPr>
        <w:t xml:space="preserve"> for the </w:t>
      </w:r>
      <w:r w:rsidRPr="00246E46">
        <w:rPr>
          <w:rFonts w:eastAsia="Times New Roman" w:cs="Tahoma"/>
          <w:highlight w:val="yellow"/>
          <w:bdr w:val="none" w:sz="0" w:space="0" w:color="auto" w:frame="1"/>
        </w:rPr>
        <w:t>underprivileged litigants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who are unable to</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afford it.</w:t>
      </w:r>
    </w:p>
    <w:p w:rsidR="00B42C3C" w:rsidRPr="00246E46" w:rsidRDefault="00B42C3C" w:rsidP="00246E46">
      <w:pPr>
        <w:numPr>
          <w:ilvl w:val="0"/>
          <w:numId w:val="21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Department of Justice has launched the online application for this initiative on its website doj.gov.in. Through this online portal, litigants from marginalised communities (including members of scheduled castes and scheduled tribes, women, children, senior citizens, persons with low income and persons with disabilities) can also apply for legal aid and advice from the pro bono lawyers.</w:t>
      </w:r>
    </w:p>
    <w:p w:rsidR="00B42C3C" w:rsidRPr="00246E46" w:rsidRDefault="00B42C3C" w:rsidP="00246E46">
      <w:pPr>
        <w:numPr>
          <w:ilvl w:val="0"/>
          <w:numId w:val="21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This is aimed at fulfilling the mandate of </w:t>
      </w:r>
      <w:r w:rsidRPr="00246E46">
        <w:rPr>
          <w:rFonts w:eastAsia="Times New Roman" w:cs="Tahoma"/>
          <w:b/>
          <w:bCs/>
          <w:highlight w:val="yellow"/>
          <w:bdr w:val="none" w:sz="0" w:space="0" w:color="auto" w:frame="1"/>
        </w:rPr>
        <w:t>quality legal aid for all</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green"/>
          <w:u w:val="single"/>
          <w:bdr w:val="none" w:sz="0" w:space="0" w:color="auto" w:frame="1"/>
        </w:rPr>
        <w:t>Tele Law:</w:t>
      </w:r>
      <w:r w:rsidRPr="00246E46">
        <w:rPr>
          <w:rFonts w:eastAsia="Times New Roman" w:cs="Tahoma"/>
          <w:b/>
          <w:bCs/>
          <w:u w:val="single"/>
          <w:bdr w:val="none" w:sz="0" w:space="0" w:color="auto" w:frame="1"/>
        </w:rPr>
        <w:t xml:space="preserve"> </w:t>
      </w:r>
      <w:r w:rsidRPr="00246E46">
        <w:rPr>
          <w:rFonts w:eastAsia="Times New Roman" w:cs="Tahoma"/>
          <w:b/>
          <w:bCs/>
          <w:highlight w:val="green"/>
          <w:u w:val="single"/>
          <w:bdr w:val="none" w:sz="0" w:space="0" w:color="auto" w:frame="1"/>
        </w:rPr>
        <w:t>Mainstreaming Legal Aid through Common Service Centre</w:t>
      </w:r>
      <w:r w:rsidRPr="00246E46">
        <w:rPr>
          <w:rFonts w:eastAsia="Times New Roman" w:cs="Tahoma"/>
          <w:b/>
          <w:bCs/>
          <w:u w:val="single"/>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Through this initiative, the </w:t>
      </w:r>
      <w:r w:rsidRPr="00246E46">
        <w:rPr>
          <w:rFonts w:eastAsia="Times New Roman" w:cs="Tahoma"/>
          <w:highlight w:val="yellow"/>
          <w:bdr w:val="none" w:sz="0" w:space="0" w:color="auto" w:frame="1"/>
        </w:rPr>
        <w:t>Department of Justice</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NALSA</w:t>
      </w:r>
      <w:r w:rsidRPr="00246E46">
        <w:rPr>
          <w:rFonts w:eastAsia="Times New Roman" w:cs="Tahoma"/>
          <w:bdr w:val="none" w:sz="0" w:space="0" w:color="auto" w:frame="1"/>
        </w:rPr>
        <w:t xml:space="preserve"> are </w:t>
      </w:r>
      <w:r w:rsidRPr="00246E46">
        <w:rPr>
          <w:rFonts w:eastAsia="Times New Roman" w:cs="Tahoma"/>
          <w:highlight w:val="yellow"/>
          <w:bdr w:val="none" w:sz="0" w:space="0" w:color="auto" w:frame="1"/>
        </w:rPr>
        <w:t>partnering</w:t>
      </w:r>
      <w:r w:rsidRPr="00246E46">
        <w:rPr>
          <w:rFonts w:eastAsia="Times New Roman" w:cs="Tahoma"/>
          <w:bdr w:val="none" w:sz="0" w:space="0" w:color="auto" w:frame="1"/>
        </w:rPr>
        <w:t xml:space="preserve"> with </w:t>
      </w:r>
      <w:r w:rsidRPr="00246E46">
        <w:rPr>
          <w:rFonts w:eastAsia="Times New Roman" w:cs="Tahoma"/>
          <w:highlight w:val="yellow"/>
          <w:bdr w:val="none" w:sz="0" w:space="0" w:color="auto" w:frame="1"/>
        </w:rPr>
        <w:t>CSC- E- Governance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Service Limited</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mainstreaming legal aid</w:t>
      </w:r>
      <w:r w:rsidRPr="00246E46">
        <w:rPr>
          <w:rFonts w:eastAsia="Times New Roman" w:cs="Tahoma"/>
          <w:bdr w:val="none" w:sz="0" w:space="0" w:color="auto" w:frame="1"/>
        </w:rPr>
        <w:t xml:space="preserve"> to the </w:t>
      </w:r>
      <w:r w:rsidRPr="00246E46">
        <w:rPr>
          <w:rFonts w:eastAsia="Times New Roman" w:cs="Tahoma"/>
          <w:highlight w:val="yellow"/>
          <w:bdr w:val="none" w:sz="0" w:space="0" w:color="auto" w:frame="1"/>
        </w:rPr>
        <w:t>marginalized communities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through</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Common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Service Centers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CSCs</w:t>
      </w:r>
      <w:r w:rsidRPr="00246E46">
        <w:rPr>
          <w:rFonts w:eastAsia="Times New Roman" w:cs="Tahoma"/>
          <w:bdr w:val="none" w:sz="0" w:space="0" w:color="auto" w:frame="1"/>
        </w:rPr>
        <w:t>). This initiative is </w:t>
      </w:r>
      <w:r w:rsidRPr="00246E46">
        <w:rPr>
          <w:rFonts w:eastAsia="Times New Roman" w:cs="Tahoma"/>
          <w:b/>
          <w:bCs/>
          <w:bdr w:val="none" w:sz="0" w:space="0" w:color="auto" w:frame="1"/>
        </w:rPr>
        <w:t xml:space="preserve">aimed at </w:t>
      </w:r>
      <w:r w:rsidRPr="00246E46">
        <w:rPr>
          <w:rFonts w:eastAsia="Times New Roman" w:cs="Tahoma"/>
          <w:b/>
          <w:bCs/>
          <w:highlight w:val="yellow"/>
          <w:bdr w:val="none" w:sz="0" w:space="0" w:color="auto" w:frame="1"/>
        </w:rPr>
        <w:t>facilitating delivery of legal advice through an expert</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panel of lawyers</w:t>
      </w:r>
      <w:r w:rsidRPr="00246E46">
        <w:rPr>
          <w:rFonts w:eastAsia="Times New Roman" w:cs="Tahoma"/>
          <w:highlight w:val="yellow"/>
          <w:bdr w:val="none" w:sz="0" w:space="0" w:color="auto" w:frame="1"/>
        </w:rPr>
        <w:t> </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 xml:space="preserve">stationed at </w:t>
      </w: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 xml:space="preserve">State Legal Services Authorities (SLSA). </w:t>
      </w:r>
      <w:r w:rsidRPr="00246E46">
        <w:rPr>
          <w:rFonts w:eastAsia="Times New Roman" w:cs="Tahoma"/>
          <w:bdr w:val="none" w:sz="0" w:space="0" w:color="auto" w:frame="1"/>
        </w:rPr>
        <w:t xml:space="preserve">The project would </w:t>
      </w:r>
      <w:r w:rsidRPr="00246E46">
        <w:rPr>
          <w:rFonts w:eastAsia="Times New Roman" w:cs="Tahoma"/>
          <w:highlight w:val="yellow"/>
          <w:bdr w:val="none" w:sz="0" w:space="0" w:color="auto" w:frame="1"/>
        </w:rPr>
        <w:t>connect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lawyers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with clients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through video conferencing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facilities at CSCs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operated by para legal volunteers</w:t>
      </w:r>
      <w:r w:rsidRPr="00246E46">
        <w:rPr>
          <w:rFonts w:eastAsia="Times New Roman" w:cs="Tahoma"/>
          <w:bdr w:val="none" w:sz="0" w:space="0" w:color="auto" w:frame="1"/>
        </w:rPr>
        <w:t xml:space="preserve">. For this purpose, this initiative would </w:t>
      </w:r>
      <w:r w:rsidRPr="00246E46">
        <w:rPr>
          <w:rFonts w:eastAsia="Times New Roman" w:cs="Tahoma"/>
          <w:highlight w:val="yellow"/>
          <w:bdr w:val="none" w:sz="0" w:space="0" w:color="auto" w:frame="1"/>
        </w:rPr>
        <w:t>also</w:t>
      </w:r>
      <w:r w:rsidRPr="00246E46">
        <w:rPr>
          <w:rFonts w:eastAsia="Times New Roman" w:cs="Tahoma"/>
          <w:bdr w:val="none" w:sz="0" w:space="0" w:color="auto" w:frame="1"/>
        </w:rPr>
        <w:t xml:space="preserve"> play a </w:t>
      </w:r>
      <w:r w:rsidRPr="00246E46">
        <w:rPr>
          <w:rFonts w:eastAsia="Times New Roman" w:cs="Tahoma"/>
          <w:highlight w:val="yellow"/>
          <w:bdr w:val="none" w:sz="0" w:space="0" w:color="auto" w:frame="1"/>
        </w:rPr>
        <w:t>pivotal role in empowering 1000 women para legal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volunteers</w:t>
      </w:r>
      <w:r w:rsidRPr="00246E46">
        <w:rPr>
          <w:rFonts w:eastAsia="Times New Roman" w:cs="Tahoma"/>
          <w:bdr w:val="none" w:sz="0" w:space="0" w:color="auto" w:frame="1"/>
        </w:rPr>
        <w:t>.</w:t>
      </w:r>
    </w:p>
    <w:p w:rsidR="00B42C3C" w:rsidRPr="00246E46" w:rsidRDefault="00B42C3C" w:rsidP="00246E46">
      <w:pPr>
        <w:numPr>
          <w:ilvl w:val="0"/>
          <w:numId w:val="22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Using CSCs for mainstreaming legal aid services for the marginalized at </w:t>
      </w:r>
      <w:r w:rsidRPr="00246E46">
        <w:rPr>
          <w:rFonts w:eastAsia="Times New Roman" w:cs="Tahoma"/>
          <w:b/>
          <w:bCs/>
          <w:bdr w:val="none" w:sz="0" w:space="0" w:color="auto" w:frame="1"/>
        </w:rPr>
        <w:t>the panchayat levels</w:t>
      </w:r>
      <w:r w:rsidRPr="00246E46">
        <w:rPr>
          <w:rFonts w:eastAsia="Times New Roman" w:cs="Tahoma"/>
          <w:bdr w:val="none" w:sz="0" w:space="0" w:color="auto" w:frame="1"/>
        </w:rPr>
        <w:t xml:space="preserve"> would </w:t>
      </w:r>
      <w:r w:rsidRPr="00246E46">
        <w:rPr>
          <w:rFonts w:eastAsia="Times New Roman" w:cs="Tahoma"/>
          <w:highlight w:val="yellow"/>
          <w:bdr w:val="none" w:sz="0" w:space="0" w:color="auto" w:frame="1"/>
        </w:rPr>
        <w:t>ensure</w:t>
      </w:r>
      <w:r w:rsidRPr="00246E46">
        <w:rPr>
          <w:rFonts w:eastAsia="Times New Roman" w:cs="Tahoma"/>
          <w:bdr w:val="none" w:sz="0" w:space="0" w:color="auto" w:frame="1"/>
        </w:rPr>
        <w:t xml:space="preserve"> that </w:t>
      </w:r>
      <w:r w:rsidRPr="00246E46">
        <w:rPr>
          <w:rFonts w:eastAsia="Times New Roman" w:cs="Tahoma"/>
          <w:highlight w:val="yellow"/>
          <w:bdr w:val="none" w:sz="0" w:space="0" w:color="auto" w:frame="1"/>
        </w:rPr>
        <w:t>legal aid reaches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populations</w:t>
      </w:r>
      <w:r w:rsidRPr="00246E46">
        <w:rPr>
          <w:rFonts w:eastAsia="Times New Roman" w:cs="Tahoma"/>
          <w:bdr w:val="none" w:sz="0" w:space="0" w:color="auto" w:frame="1"/>
        </w:rPr>
        <w:t xml:space="preserve"> which </w:t>
      </w:r>
      <w:r w:rsidRPr="00246E46">
        <w:rPr>
          <w:rFonts w:eastAsia="Times New Roman" w:cs="Tahoma"/>
          <w:highlight w:val="yellow"/>
          <w:bdr w:val="none" w:sz="0" w:space="0" w:color="auto" w:frame="1"/>
        </w:rPr>
        <w:t>remained untouched due to geographical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challenges and/or lack of infrastructure</w:t>
      </w:r>
      <w:r w:rsidRPr="00246E46">
        <w:rPr>
          <w:rFonts w:eastAsia="Times New Roman" w:cs="Tahoma"/>
          <w:bdr w:val="none" w:sz="0" w:space="0" w:color="auto" w:frame="1"/>
        </w:rPr>
        <w:t>.</w:t>
      </w:r>
    </w:p>
    <w:p w:rsidR="00B42C3C" w:rsidRPr="00246E46" w:rsidRDefault="00B42C3C" w:rsidP="00246E46">
      <w:pPr>
        <w:numPr>
          <w:ilvl w:val="0"/>
          <w:numId w:val="22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project would be </w:t>
      </w:r>
      <w:r w:rsidRPr="00246E46">
        <w:rPr>
          <w:rFonts w:eastAsia="Times New Roman" w:cs="Tahoma"/>
          <w:highlight w:val="yellow"/>
          <w:bdr w:val="none" w:sz="0" w:space="0" w:color="auto" w:frame="1"/>
        </w:rPr>
        <w:t>launched</w:t>
      </w:r>
      <w:r w:rsidRPr="00246E46">
        <w:rPr>
          <w:rFonts w:eastAsia="Times New Roman" w:cs="Tahoma"/>
          <w:bdr w:val="none" w:sz="0" w:space="0" w:color="auto" w:frame="1"/>
        </w:rPr>
        <w:t xml:space="preserve"> across </w:t>
      </w:r>
      <w:r w:rsidRPr="00246E46">
        <w:rPr>
          <w:rFonts w:eastAsia="Times New Roman" w:cs="Tahoma"/>
          <w:highlight w:val="yellow"/>
          <w:bdr w:val="none" w:sz="0" w:space="0" w:color="auto" w:frame="1"/>
        </w:rPr>
        <w:t>1800 panchayats</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Uttar Pradesh</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Bihar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North Eastern</w:t>
      </w:r>
      <w:r w:rsidRPr="00246E46">
        <w:rPr>
          <w:rFonts w:eastAsia="Times New Roman" w:cs="Tahoma"/>
          <w:bdr w:val="none" w:sz="0" w:space="0" w:color="auto" w:frame="1"/>
        </w:rPr>
        <w:t xml:space="preserve"> States and </w:t>
      </w:r>
      <w:r w:rsidRPr="00246E46">
        <w:rPr>
          <w:rFonts w:eastAsia="Times New Roman" w:cs="Tahoma"/>
          <w:highlight w:val="yellow"/>
          <w:bdr w:val="none" w:sz="0" w:space="0" w:color="auto" w:frame="1"/>
        </w:rPr>
        <w:t>Jammu &amp; Kashmir</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green"/>
          <w:u w:val="single"/>
          <w:bdr w:val="none" w:sz="0" w:space="0" w:color="auto" w:frame="1"/>
        </w:rPr>
        <w:t>District Facilitation Centre</w:t>
      </w:r>
      <w:r w:rsidRPr="00246E46">
        <w:rPr>
          <w:rFonts w:eastAsia="Times New Roman" w:cs="Tahoma"/>
          <w:b/>
          <w:bCs/>
          <w:u w:val="single"/>
          <w:bdr w:val="none" w:sz="0" w:space="0" w:color="auto" w:frame="1"/>
        </w:rPr>
        <w:t xml:space="preserve"> to reduce pendency: </w:t>
      </w:r>
      <w:r w:rsidRPr="00246E46">
        <w:rPr>
          <w:rFonts w:eastAsia="Times New Roman" w:cs="Tahoma"/>
          <w:b/>
          <w:bCs/>
          <w:highlight w:val="green"/>
          <w:u w:val="single"/>
          <w:bdr w:val="none" w:sz="0" w:space="0" w:color="auto" w:frame="1"/>
        </w:rPr>
        <w:t>Engagement of Nyaya Mitra</w:t>
      </w:r>
      <w:r w:rsidRPr="00246E46">
        <w:rPr>
          <w:rFonts w:eastAsia="Times New Roman" w:cs="Tahoma"/>
          <w:b/>
          <w:bCs/>
          <w:u w:val="single"/>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Nyaya Mitra scheme is </w:t>
      </w:r>
      <w:r w:rsidRPr="00246E46">
        <w:rPr>
          <w:rFonts w:eastAsia="Times New Roman" w:cs="Tahoma"/>
          <w:b/>
          <w:bCs/>
          <w:bdr w:val="none" w:sz="0" w:space="0" w:color="auto" w:frame="1"/>
        </w:rPr>
        <w:t xml:space="preserve">aimed at </w:t>
      </w:r>
      <w:r w:rsidRPr="00246E46">
        <w:rPr>
          <w:rFonts w:eastAsia="Times New Roman" w:cs="Tahoma"/>
          <w:b/>
          <w:bCs/>
          <w:highlight w:val="yellow"/>
          <w:bdr w:val="none" w:sz="0" w:space="0" w:color="auto" w:frame="1"/>
        </w:rPr>
        <w:t>reducing pendency of cases</w:t>
      </w:r>
      <w:r w:rsidRPr="00246E46">
        <w:rPr>
          <w:rFonts w:eastAsia="Times New Roman" w:cs="Tahoma"/>
          <w:bdr w:val="none" w:sz="0" w:space="0" w:color="auto" w:frame="1"/>
        </w:rPr>
        <w:t> </w:t>
      </w:r>
      <w:r w:rsidRPr="00246E46">
        <w:rPr>
          <w:rFonts w:eastAsia="Times New Roman" w:cs="Tahoma"/>
          <w:highlight w:val="yellow"/>
          <w:bdr w:val="none" w:sz="0" w:space="0" w:color="auto" w:frame="1"/>
        </w:rPr>
        <w:t>across selected distric</w:t>
      </w:r>
      <w:r w:rsidRPr="00246E46">
        <w:rPr>
          <w:rFonts w:eastAsia="Times New Roman" w:cs="Tahoma"/>
          <w:bdr w:val="none" w:sz="0" w:space="0" w:color="auto" w:frame="1"/>
        </w:rPr>
        <w:t xml:space="preserve">ts, with </w:t>
      </w:r>
      <w:r w:rsidRPr="00246E46">
        <w:rPr>
          <w:rFonts w:eastAsia="Times New Roman" w:cs="Tahoma"/>
          <w:highlight w:val="yellow"/>
          <w:bdr w:val="none" w:sz="0" w:space="0" w:color="auto" w:frame="1"/>
        </w:rPr>
        <w:t>special focus</w:t>
      </w:r>
      <w:r w:rsidRPr="00246E46">
        <w:rPr>
          <w:rFonts w:eastAsia="Times New Roman" w:cs="Tahoma"/>
          <w:bdr w:val="none" w:sz="0" w:space="0" w:color="auto" w:frame="1"/>
        </w:rPr>
        <w:t xml:space="preserve"> on </w:t>
      </w:r>
      <w:r w:rsidRPr="00246E46">
        <w:rPr>
          <w:rFonts w:eastAsia="Times New Roman" w:cs="Tahoma"/>
          <w:highlight w:val="yellow"/>
          <w:bdr w:val="none" w:sz="0" w:space="0" w:color="auto" w:frame="1"/>
        </w:rPr>
        <w:t>those pending for more than 10 years</w:t>
      </w:r>
      <w:r w:rsidRPr="00246E46">
        <w:rPr>
          <w:rFonts w:eastAsia="Times New Roman" w:cs="Tahoma"/>
          <w:bdr w:val="none" w:sz="0" w:space="0" w:color="auto" w:frame="1"/>
        </w:rPr>
        <w:t>.</w:t>
      </w:r>
    </w:p>
    <w:p w:rsidR="00B42C3C" w:rsidRPr="00246E46" w:rsidRDefault="00B42C3C" w:rsidP="00246E46">
      <w:pPr>
        <w:numPr>
          <w:ilvl w:val="0"/>
          <w:numId w:val="22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Functionalized through </w:t>
      </w:r>
      <w:r w:rsidRPr="00246E46">
        <w:rPr>
          <w:rFonts w:eastAsia="Times New Roman" w:cs="Tahoma"/>
          <w:b/>
          <w:bCs/>
          <w:bdr w:val="none" w:sz="0" w:space="0" w:color="auto" w:frame="1"/>
        </w:rPr>
        <w:t xml:space="preserve">a </w:t>
      </w:r>
      <w:r w:rsidRPr="00246E46">
        <w:rPr>
          <w:rFonts w:eastAsia="Times New Roman" w:cs="Tahoma"/>
          <w:b/>
          <w:bCs/>
          <w:highlight w:val="yellow"/>
          <w:bdr w:val="none" w:sz="0" w:space="0" w:color="auto" w:frame="1"/>
        </w:rPr>
        <w:t>retired judicial or</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executive officer</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with legal experience</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designated</w:t>
      </w:r>
      <w:r w:rsidRPr="00246E46">
        <w:rPr>
          <w:rFonts w:eastAsia="Times New Roman" w:cs="Tahoma"/>
          <w:b/>
          <w:bCs/>
          <w:bdr w:val="none" w:sz="0" w:space="0" w:color="auto" w:frame="1"/>
        </w:rPr>
        <w:t xml:space="preserve"> as the ‘</w:t>
      </w:r>
      <w:r w:rsidRPr="00246E46">
        <w:rPr>
          <w:rFonts w:eastAsia="Times New Roman" w:cs="Tahoma"/>
          <w:b/>
          <w:bCs/>
          <w:highlight w:val="yellow"/>
          <w:bdr w:val="none" w:sz="0" w:space="0" w:color="auto" w:frame="1"/>
        </w:rPr>
        <w:t>Nyaya M</w:t>
      </w:r>
      <w:r w:rsidRPr="00246E46">
        <w:rPr>
          <w:rFonts w:eastAsia="Times New Roman" w:cs="Tahoma"/>
          <w:b/>
          <w:bCs/>
          <w:bdr w:val="none" w:sz="0" w:space="0" w:color="auto" w:frame="1"/>
        </w:rPr>
        <w:t>itra’</w:t>
      </w:r>
      <w:r w:rsidRPr="00246E46">
        <w:rPr>
          <w:rFonts w:eastAsia="Times New Roman" w:cs="Tahoma"/>
          <w:bdr w:val="none" w:sz="0" w:space="0" w:color="auto" w:frame="1"/>
        </w:rPr>
        <w:t xml:space="preserve">, the project would be </w:t>
      </w:r>
      <w:r w:rsidRPr="00246E46">
        <w:rPr>
          <w:rFonts w:eastAsia="Times New Roman" w:cs="Tahoma"/>
          <w:highlight w:val="yellow"/>
          <w:bdr w:val="none" w:sz="0" w:space="0" w:color="auto" w:frame="1"/>
        </w:rPr>
        <w:t>operated</w:t>
      </w:r>
      <w:r w:rsidRPr="00246E46">
        <w:rPr>
          <w:rFonts w:eastAsia="Times New Roman" w:cs="Tahoma"/>
          <w:bdr w:val="none" w:sz="0" w:space="0" w:color="auto" w:frame="1"/>
        </w:rPr>
        <w:t xml:space="preserve"> out of </w:t>
      </w:r>
      <w:r w:rsidRPr="00246E46">
        <w:rPr>
          <w:rFonts w:eastAsia="Times New Roman" w:cs="Tahoma"/>
          <w:highlight w:val="yellow"/>
          <w:bdr w:val="none" w:sz="0" w:space="0" w:color="auto" w:frame="1"/>
        </w:rPr>
        <w:t>District Facilitation Centres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housed in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CSCs</w:t>
      </w:r>
      <w:r w:rsidRPr="00246E46">
        <w:rPr>
          <w:rFonts w:eastAsia="Times New Roman" w:cs="Tahoma"/>
          <w:bdr w:val="none" w:sz="0" w:space="0" w:color="auto" w:frame="1"/>
        </w:rPr>
        <w:t>.</w:t>
      </w:r>
    </w:p>
    <w:p w:rsidR="00B42C3C" w:rsidRPr="00246E46" w:rsidRDefault="00B42C3C" w:rsidP="00246E46">
      <w:pPr>
        <w:numPr>
          <w:ilvl w:val="0"/>
          <w:numId w:val="22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Nyaya Mitra’s responsibilities would include among others </w:t>
      </w:r>
      <w:r w:rsidRPr="00246E46">
        <w:rPr>
          <w:rFonts w:eastAsia="Times New Roman" w:cs="Tahoma"/>
          <w:highlight w:val="yellow"/>
          <w:bdr w:val="none" w:sz="0" w:space="0" w:color="auto" w:frame="1"/>
        </w:rPr>
        <w:t>assistance to litigants who are suffering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due to delay in investigations or trial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by actively identifying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such cases</w:t>
      </w:r>
      <w:r w:rsidRPr="00246E46">
        <w:rPr>
          <w:rFonts w:eastAsia="Times New Roman" w:cs="Tahoma"/>
          <w:bdr w:val="none" w:sz="0" w:space="0" w:color="auto" w:frame="1"/>
        </w:rPr>
        <w:t xml:space="preserve"> through the </w:t>
      </w:r>
      <w:r w:rsidRPr="00246E46">
        <w:rPr>
          <w:rFonts w:eastAsia="Times New Roman" w:cs="Tahoma"/>
          <w:highlight w:val="yellow"/>
          <w:bdr w:val="none" w:sz="0" w:space="0" w:color="auto" w:frame="1"/>
        </w:rPr>
        <w:t>National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Judicial Data Grid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providing legal advice</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connecting litigants to DLSA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CSC Tele Law</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other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government agencies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civil society organisations</w:t>
      </w:r>
      <w:r w:rsidRPr="00246E46">
        <w:rPr>
          <w:rFonts w:eastAsia="Times New Roman" w:cs="Tahoma"/>
          <w:bdr w:val="none" w:sz="0" w:space="0" w:color="auto" w:frame="1"/>
        </w:rPr>
        <w:t xml:space="preserve">. He/she shall </w:t>
      </w:r>
      <w:r w:rsidRPr="00246E46">
        <w:rPr>
          <w:rFonts w:eastAsia="Times New Roman" w:cs="Tahoma"/>
          <w:highlight w:val="yellow"/>
          <w:bdr w:val="none" w:sz="0" w:space="0" w:color="auto" w:frame="1"/>
        </w:rPr>
        <w:t>also refer</w:t>
      </w:r>
      <w:r w:rsidRPr="00246E46">
        <w:rPr>
          <w:rFonts w:eastAsia="Times New Roman" w:cs="Tahoma"/>
          <w:bdr w:val="none" w:sz="0" w:space="0" w:color="auto" w:frame="1"/>
        </w:rPr>
        <w:t xml:space="preserve"> the marginalized </w:t>
      </w:r>
      <w:r w:rsidRPr="00246E46">
        <w:rPr>
          <w:rFonts w:eastAsia="Times New Roman" w:cs="Tahoma"/>
          <w:highlight w:val="yellow"/>
          <w:bdr w:val="none" w:sz="0" w:space="0" w:color="auto" w:frame="1"/>
        </w:rPr>
        <w:t>applicants</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Lok Adalats</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dispute resolution</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render assistance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towards prison reforms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within the district</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coordination with the district judiciary and other stakeholders</w:t>
      </w:r>
      <w:r w:rsidRPr="00246E46">
        <w:rPr>
          <w:rFonts w:eastAsia="Times New Roman" w:cs="Tahoma"/>
          <w:bdr w:val="none" w:sz="0" w:space="0" w:color="auto" w:frame="1"/>
        </w:rPr>
        <w:t>.</w:t>
      </w:r>
    </w:p>
    <w:p w:rsidR="00B42C3C" w:rsidRPr="00246E46" w:rsidRDefault="00B42C3C" w:rsidP="00246E46">
      <w:pPr>
        <w:numPr>
          <w:ilvl w:val="0"/>
          <w:numId w:val="22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This initiative would be </w:t>
      </w:r>
      <w:r w:rsidRPr="00246E46">
        <w:rPr>
          <w:rFonts w:eastAsia="Times New Roman" w:cs="Tahoma"/>
          <w:highlight w:val="yellow"/>
          <w:bdr w:val="none" w:sz="0" w:space="0" w:color="auto" w:frame="1"/>
        </w:rPr>
        <w:t>launched in 227 districts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including</w:t>
      </w:r>
      <w:r w:rsidRPr="00246E46">
        <w:rPr>
          <w:rFonts w:eastAsia="Times New Roman" w:cs="Tahoma"/>
          <w:bdr w:val="none" w:sz="0" w:space="0" w:color="auto" w:frame="1"/>
        </w:rPr>
        <w:t xml:space="preserve"> 27 districts from </w:t>
      </w:r>
      <w:r w:rsidRPr="00246E46">
        <w:rPr>
          <w:rFonts w:eastAsia="Times New Roman" w:cs="Tahoma"/>
          <w:highlight w:val="yellow"/>
          <w:bdr w:val="none" w:sz="0" w:space="0" w:color="auto" w:frame="1"/>
        </w:rPr>
        <w:t>North East</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Jammu</w:t>
      </w:r>
      <w:r w:rsidRPr="00246E46">
        <w:rPr>
          <w:rFonts w:eastAsia="Times New Roman" w:cs="Tahoma"/>
          <w:bdr w:val="none" w:sz="0" w:space="0" w:color="auto" w:frame="1"/>
        </w:rPr>
        <w:t xml:space="preserve"> &amp; </w:t>
      </w:r>
      <w:r w:rsidRPr="00246E46">
        <w:rPr>
          <w:rFonts w:eastAsia="Times New Roman" w:cs="Tahoma"/>
          <w:highlight w:val="yellow"/>
          <w:bdr w:val="none" w:sz="0" w:space="0" w:color="auto" w:frame="1"/>
        </w:rPr>
        <w:t>Kashmir</w:t>
      </w:r>
      <w:r w:rsidRPr="00246E46">
        <w:rPr>
          <w:rFonts w:eastAsia="Times New Roman" w:cs="Tahoma"/>
          <w:bdr w:val="none" w:sz="0" w:space="0" w:color="auto" w:frame="1"/>
        </w:rPr>
        <w:t xml:space="preserve"> and 200 districts from </w:t>
      </w:r>
      <w:r w:rsidRPr="00246E46">
        <w:rPr>
          <w:rFonts w:eastAsia="Times New Roman" w:cs="Tahoma"/>
          <w:highlight w:val="yellow"/>
          <w:bdr w:val="none" w:sz="0" w:space="0" w:color="auto" w:frame="1"/>
        </w:rPr>
        <w:t>Uttar Pradesh</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Bihar</w:t>
      </w:r>
      <w:r w:rsidRPr="00246E46">
        <w:rPr>
          <w:rFonts w:eastAsia="Times New Roman" w:cs="Tahoma"/>
          <w:bdr w:val="none" w:sz="0" w:space="0" w:color="auto" w:frame="1"/>
        </w:rPr>
        <w:t xml:space="preserve">, Maharashtra, Rajasthan, Odisha, Gujarat, West Bengal etc. and </w:t>
      </w:r>
      <w:r w:rsidRPr="00246E46">
        <w:rPr>
          <w:rFonts w:eastAsia="Times New Roman" w:cs="Tahoma"/>
          <w:highlight w:val="yellow"/>
          <w:bdr w:val="none" w:sz="0" w:space="0" w:color="auto" w:frame="1"/>
        </w:rPr>
        <w:t>would be operated out of CSCs.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pib.</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51"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3 Topic</w:t>
      </w:r>
      <w:r w:rsidRPr="00246E46">
        <w:rPr>
          <w:rFonts w:eastAsia="Times New Roman" w:cs="Tahoma"/>
          <w:i/>
          <w:iCs/>
          <w:bdr w:val="none" w:sz="0" w:space="0" w:color="auto" w:frame="1"/>
        </w:rPr>
        <w:t>: Indian Economy and issues relating to planning, mobilization of resources, growth, development and employment.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 xml:space="preserve">Government of India to issue </w:t>
      </w:r>
      <w:r w:rsidRPr="00246E46">
        <w:rPr>
          <w:rFonts w:eastAsia="Times New Roman" w:cs="Tahoma"/>
          <w:b/>
          <w:bCs/>
          <w:i/>
          <w:iCs/>
          <w:highlight w:val="green"/>
          <w:u w:val="single"/>
          <w:bdr w:val="none" w:sz="0" w:space="0" w:color="auto" w:frame="1"/>
        </w:rPr>
        <w:t>Sovereign Gold Bonds</w:t>
      </w:r>
      <w:r w:rsidRPr="00246E46">
        <w:rPr>
          <w:rFonts w:eastAsia="Times New Roman" w:cs="Tahoma"/>
          <w:b/>
          <w:bCs/>
          <w:i/>
          <w:iCs/>
          <w:u w:val="single"/>
          <w:bdr w:val="none" w:sz="0" w:space="0" w:color="auto" w:frame="1"/>
        </w:rPr>
        <w:t xml:space="preserve"> 2017-18</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lastRenderedPageBreak/>
        <w:t>Government</w:t>
      </w:r>
      <w:r w:rsidRPr="00246E46">
        <w:rPr>
          <w:rFonts w:eastAsia="Times New Roman" w:cs="Tahoma"/>
          <w:bdr w:val="none" w:sz="0" w:space="0" w:color="auto" w:frame="1"/>
        </w:rPr>
        <w:t xml:space="preserve"> of India, in consultation with the Reserve Bank of India, has </w:t>
      </w:r>
      <w:r w:rsidRPr="00246E46">
        <w:rPr>
          <w:rFonts w:eastAsia="Times New Roman" w:cs="Tahoma"/>
          <w:highlight w:val="yellow"/>
          <w:bdr w:val="none" w:sz="0" w:space="0" w:color="auto" w:frame="1"/>
        </w:rPr>
        <w:t>decided to issue Sovereign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Gold Bonds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2017-18</w:t>
      </w:r>
      <w:r w:rsidRPr="00246E46">
        <w:rPr>
          <w:rFonts w:eastAsia="Times New Roman" w:cs="Tahoma"/>
          <w:bdr w:val="none" w:sz="0" w:space="0" w:color="auto" w:frame="1"/>
        </w:rPr>
        <w:t xml:space="preserve"> – </w:t>
      </w:r>
      <w:r w:rsidRPr="00246E46">
        <w:rPr>
          <w:rFonts w:eastAsia="Times New Roman" w:cs="Tahoma"/>
          <w:highlight w:val="yellow"/>
          <w:bdr w:val="none" w:sz="0" w:space="0" w:color="auto" w:frame="1"/>
        </w:rPr>
        <w:t>Series I.</w:t>
      </w:r>
    </w:p>
    <w:p w:rsidR="003F6EBD" w:rsidRPr="00246E46" w:rsidRDefault="00B42C3C" w:rsidP="00246E46">
      <w:pPr>
        <w:numPr>
          <w:ilvl w:val="0"/>
          <w:numId w:val="22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Bonds will be </w:t>
      </w:r>
      <w:r w:rsidRPr="00246E46">
        <w:rPr>
          <w:rFonts w:eastAsia="Times New Roman" w:cs="Tahoma"/>
          <w:highlight w:val="yellow"/>
          <w:bdr w:val="none" w:sz="0" w:space="0" w:color="auto" w:frame="1"/>
        </w:rPr>
        <w:t>sold through banks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Stock Holding Corporation of India Limited (SHCIL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designated post offices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recognised stock exchanges</w:t>
      </w:r>
      <w:r w:rsidR="003F6EBD" w:rsidRPr="00246E46">
        <w:rPr>
          <w:rFonts w:eastAsia="Times New Roman" w:cs="Tahoma"/>
          <w:bdr w:val="none" w:sz="0" w:space="0" w:color="auto" w:frame="1"/>
        </w:rPr>
        <w:t xml:space="preserve"> – NSE, BSE;</w:t>
      </w:r>
    </w:p>
    <w:p w:rsidR="003F6EBD" w:rsidRPr="00246E46" w:rsidRDefault="003F6EBD" w:rsidP="00246E46">
      <w:pPr>
        <w:shd w:val="clear" w:color="auto" w:fill="FFFFFF"/>
        <w:spacing w:after="0" w:line="240" w:lineRule="auto"/>
        <w:contextualSpacing/>
        <w:textAlignment w:val="baseline"/>
        <w:rPr>
          <w:rFonts w:eastAsia="Times New Roman" w:cs="Tahoma"/>
          <w:bdr w:val="none" w:sz="0" w:space="0" w:color="auto" w:frame="1"/>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green"/>
          <w:u w:val="single"/>
          <w:bdr w:val="none" w:sz="0" w:space="0" w:color="auto" w:frame="1"/>
        </w:rPr>
        <w:t>Key features of the bond</w:t>
      </w:r>
      <w:r w:rsidRPr="00246E46">
        <w:rPr>
          <w:rFonts w:eastAsia="Times New Roman" w:cs="Tahoma"/>
          <w:highlight w:val="green"/>
          <w:bdr w:val="none" w:sz="0" w:space="0" w:color="auto" w:frame="1"/>
        </w:rPr>
        <w:t>:</w:t>
      </w:r>
    </w:p>
    <w:p w:rsidR="00B42C3C" w:rsidRPr="00246E46" w:rsidRDefault="00B42C3C" w:rsidP="00246E46">
      <w:pPr>
        <w:numPr>
          <w:ilvl w:val="0"/>
          <w:numId w:val="223"/>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highlight w:val="yellow"/>
          <w:bdr w:val="none" w:sz="0" w:space="0" w:color="auto" w:frame="1"/>
        </w:rPr>
        <w:t>Issuance</w:t>
      </w:r>
      <w:r w:rsidRPr="00246E46">
        <w:rPr>
          <w:rFonts w:eastAsia="Times New Roman" w:cs="Tahoma"/>
          <w:b/>
          <w:bCs/>
          <w:bdr w:val="none" w:sz="0" w:space="0" w:color="auto" w:frame="1"/>
        </w:rPr>
        <w:t>:</w:t>
      </w:r>
      <w:r w:rsidRPr="00246E46">
        <w:rPr>
          <w:rFonts w:eastAsia="Times New Roman" w:cs="Tahoma"/>
          <w:bdr w:val="none" w:sz="0" w:space="0" w:color="auto" w:frame="1"/>
        </w:rPr>
        <w:t xml:space="preserve"> To be issued </w:t>
      </w:r>
      <w:r w:rsidRPr="00246E46">
        <w:rPr>
          <w:rFonts w:eastAsia="Times New Roman" w:cs="Tahoma"/>
          <w:highlight w:val="yellow"/>
          <w:bdr w:val="none" w:sz="0" w:space="0" w:color="auto" w:frame="1"/>
        </w:rPr>
        <w:t>by Reserve Bank India</w:t>
      </w:r>
      <w:r w:rsidRPr="00246E46">
        <w:rPr>
          <w:rFonts w:eastAsia="Times New Roman" w:cs="Tahoma"/>
          <w:bdr w:val="none" w:sz="0" w:space="0" w:color="auto" w:frame="1"/>
        </w:rPr>
        <w:t xml:space="preserve"> on behalf of the Government of India.</w:t>
      </w:r>
    </w:p>
    <w:p w:rsidR="00B42C3C" w:rsidRPr="00246E46" w:rsidRDefault="00B42C3C" w:rsidP="00246E46">
      <w:pPr>
        <w:numPr>
          <w:ilvl w:val="0"/>
          <w:numId w:val="223"/>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highlight w:val="yellow"/>
          <w:bdr w:val="none" w:sz="0" w:space="0" w:color="auto" w:frame="1"/>
        </w:rPr>
        <w:t>Eligibility</w:t>
      </w:r>
      <w:r w:rsidRPr="00246E46">
        <w:rPr>
          <w:rFonts w:eastAsia="Times New Roman" w:cs="Tahoma"/>
          <w:b/>
          <w:bCs/>
          <w:bdr w:val="none" w:sz="0" w:space="0" w:color="auto" w:frame="1"/>
        </w:rPr>
        <w:t>:</w:t>
      </w:r>
      <w:r w:rsidRPr="00246E46">
        <w:rPr>
          <w:rFonts w:eastAsia="Times New Roman" w:cs="Tahoma"/>
          <w:bdr w:val="none" w:sz="0" w:space="0" w:color="auto" w:frame="1"/>
        </w:rPr>
        <w:t xml:space="preserve"> The Bonds will be </w:t>
      </w:r>
      <w:r w:rsidRPr="00246E46">
        <w:rPr>
          <w:rFonts w:eastAsia="Times New Roman" w:cs="Tahoma"/>
          <w:highlight w:val="green"/>
          <w:bdr w:val="none" w:sz="0" w:space="0" w:color="auto" w:frame="1"/>
        </w:rPr>
        <w:t>restricted</w:t>
      </w:r>
      <w:r w:rsidRPr="00246E46">
        <w:rPr>
          <w:rFonts w:eastAsia="Times New Roman" w:cs="Tahoma"/>
          <w:bdr w:val="none" w:sz="0" w:space="0" w:color="auto" w:frame="1"/>
        </w:rPr>
        <w:t xml:space="preserve"> for sale to </w:t>
      </w:r>
      <w:r w:rsidRPr="00246E46">
        <w:rPr>
          <w:rFonts w:eastAsia="Times New Roman" w:cs="Tahoma"/>
          <w:highlight w:val="green"/>
          <w:bdr w:val="none" w:sz="0" w:space="0" w:color="auto" w:frame="1"/>
        </w:rPr>
        <w:t>resident Indian entities</w:t>
      </w:r>
      <w:r w:rsidRPr="00246E46">
        <w:rPr>
          <w:rFonts w:eastAsia="Times New Roman" w:cs="Tahoma"/>
          <w:bdr w:val="none" w:sz="0" w:space="0" w:color="auto" w:frame="1"/>
        </w:rPr>
        <w:t xml:space="preserve"> including </w:t>
      </w:r>
      <w:r w:rsidRPr="00246E46">
        <w:rPr>
          <w:rFonts w:eastAsia="Times New Roman" w:cs="Tahoma"/>
          <w:highlight w:val="yellow"/>
          <w:bdr w:val="none" w:sz="0" w:space="0" w:color="auto" w:frame="1"/>
        </w:rPr>
        <w:t>individuals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HUFs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Trusts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Universities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Charitable Institutions</w:t>
      </w:r>
      <w:r w:rsidRPr="00246E46">
        <w:rPr>
          <w:rFonts w:eastAsia="Times New Roman" w:cs="Tahoma"/>
          <w:bdr w:val="none" w:sz="0" w:space="0" w:color="auto" w:frame="1"/>
        </w:rPr>
        <w:t>.</w:t>
      </w:r>
    </w:p>
    <w:p w:rsidR="00B42C3C" w:rsidRPr="00246E46" w:rsidRDefault="00B42C3C" w:rsidP="00246E46">
      <w:pPr>
        <w:numPr>
          <w:ilvl w:val="0"/>
          <w:numId w:val="223"/>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bdr w:val="none" w:sz="0" w:space="0" w:color="auto" w:frame="1"/>
        </w:rPr>
        <w:t>Denomination:</w:t>
      </w:r>
      <w:r w:rsidRPr="00246E46">
        <w:rPr>
          <w:rFonts w:eastAsia="Times New Roman" w:cs="Tahoma"/>
          <w:bdr w:val="none" w:sz="0" w:space="0" w:color="auto" w:frame="1"/>
        </w:rPr>
        <w:t xml:space="preserve"> The Bonds will be denominated in </w:t>
      </w:r>
      <w:r w:rsidRPr="00246E46">
        <w:rPr>
          <w:rFonts w:eastAsia="Times New Roman" w:cs="Tahoma"/>
          <w:highlight w:val="yellow"/>
          <w:bdr w:val="none" w:sz="0" w:space="0" w:color="auto" w:frame="1"/>
        </w:rPr>
        <w:t>multiples of</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gram</w:t>
      </w:r>
      <w:r w:rsidRPr="00246E46">
        <w:rPr>
          <w:rFonts w:eastAsia="Times New Roman" w:cs="Tahoma"/>
          <w:bdr w:val="none" w:sz="0" w:space="0" w:color="auto" w:frame="1"/>
        </w:rPr>
        <w:t xml:space="preserve">(s) of gold with a </w:t>
      </w:r>
      <w:r w:rsidRPr="00246E46">
        <w:rPr>
          <w:rFonts w:eastAsia="Times New Roman" w:cs="Tahoma"/>
          <w:highlight w:val="yellow"/>
          <w:bdr w:val="none" w:sz="0" w:space="0" w:color="auto" w:frame="1"/>
        </w:rPr>
        <w:t>basic unit of 1</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gram</w:t>
      </w:r>
      <w:r w:rsidRPr="00246E46">
        <w:rPr>
          <w:rFonts w:eastAsia="Times New Roman" w:cs="Tahoma"/>
          <w:bdr w:val="none" w:sz="0" w:space="0" w:color="auto" w:frame="1"/>
        </w:rPr>
        <w:t>.</w:t>
      </w:r>
    </w:p>
    <w:p w:rsidR="00B42C3C" w:rsidRPr="00246E46" w:rsidRDefault="00B42C3C" w:rsidP="00246E46">
      <w:pPr>
        <w:numPr>
          <w:ilvl w:val="0"/>
          <w:numId w:val="223"/>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highlight w:val="yellow"/>
          <w:bdr w:val="none" w:sz="0" w:space="0" w:color="auto" w:frame="1"/>
        </w:rPr>
        <w:t>Tenor</w:t>
      </w:r>
      <w:r w:rsidRPr="00246E46">
        <w:rPr>
          <w:rFonts w:eastAsia="Times New Roman" w:cs="Tahoma"/>
          <w:b/>
          <w:bCs/>
          <w:bdr w:val="none" w:sz="0" w:space="0" w:color="auto" w:frame="1"/>
        </w:rPr>
        <w:t>:</w:t>
      </w:r>
      <w:r w:rsidRPr="00246E46">
        <w:rPr>
          <w:rFonts w:eastAsia="Times New Roman" w:cs="Tahoma"/>
          <w:bdr w:val="none" w:sz="0" w:space="0" w:color="auto" w:frame="1"/>
        </w:rPr>
        <w:t xml:space="preserve"> The tenor of the Bond will be for a period </w:t>
      </w:r>
      <w:r w:rsidRPr="00246E46">
        <w:rPr>
          <w:rFonts w:eastAsia="Times New Roman" w:cs="Tahoma"/>
          <w:highlight w:val="yellow"/>
          <w:bdr w:val="none" w:sz="0" w:space="0" w:color="auto" w:frame="1"/>
        </w:rPr>
        <w:t xml:space="preserve">of </w:t>
      </w:r>
      <w:r w:rsidRPr="00246E46">
        <w:rPr>
          <w:rFonts w:eastAsia="Times New Roman" w:cs="Tahoma"/>
          <w:highlight w:val="green"/>
          <w:bdr w:val="none" w:sz="0" w:space="0" w:color="auto" w:frame="1"/>
        </w:rPr>
        <w:t>8</w:t>
      </w:r>
      <w:r w:rsidRPr="00246E46">
        <w:rPr>
          <w:rFonts w:eastAsia="Times New Roman" w:cs="Tahoma"/>
          <w:highlight w:val="yellow"/>
          <w:bdr w:val="none" w:sz="0" w:space="0" w:color="auto" w:frame="1"/>
        </w:rPr>
        <w:t xml:space="preserve"> years</w:t>
      </w:r>
      <w:r w:rsidRPr="00246E46">
        <w:rPr>
          <w:rFonts w:eastAsia="Times New Roman" w:cs="Tahoma"/>
          <w:bdr w:val="none" w:sz="0" w:space="0" w:color="auto" w:frame="1"/>
        </w:rPr>
        <w:t xml:space="preserve"> with </w:t>
      </w:r>
      <w:r w:rsidRPr="00246E46">
        <w:rPr>
          <w:rFonts w:eastAsia="Times New Roman" w:cs="Tahoma"/>
          <w:highlight w:val="yellow"/>
          <w:bdr w:val="none" w:sz="0" w:space="0" w:color="auto" w:frame="1"/>
        </w:rPr>
        <w:t xml:space="preserve">exit option from </w:t>
      </w:r>
      <w:r w:rsidRPr="00246E46">
        <w:rPr>
          <w:rFonts w:eastAsia="Times New Roman" w:cs="Tahoma"/>
          <w:highlight w:val="green"/>
          <w:bdr w:val="none" w:sz="0" w:space="0" w:color="auto" w:frame="1"/>
        </w:rPr>
        <w:t>5</w:t>
      </w:r>
      <w:r w:rsidRPr="00246E46">
        <w:rPr>
          <w:rFonts w:eastAsia="Times New Roman" w:cs="Tahoma"/>
          <w:highlight w:val="yellow"/>
          <w:bdr w:val="none" w:sz="0" w:space="0" w:color="auto" w:frame="1"/>
        </w:rPr>
        <w:t>th year</w:t>
      </w:r>
      <w:r w:rsidRPr="00246E46">
        <w:rPr>
          <w:rFonts w:eastAsia="Times New Roman" w:cs="Tahoma"/>
          <w:bdr w:val="none" w:sz="0" w:space="0" w:color="auto" w:frame="1"/>
        </w:rPr>
        <w:t xml:space="preserve"> to be exercised on the interest payment dates.</w:t>
      </w:r>
    </w:p>
    <w:p w:rsidR="00B42C3C" w:rsidRPr="00246E46" w:rsidRDefault="00B42C3C" w:rsidP="00246E46">
      <w:pPr>
        <w:numPr>
          <w:ilvl w:val="0"/>
          <w:numId w:val="223"/>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highlight w:val="yellow"/>
          <w:bdr w:val="none" w:sz="0" w:space="0" w:color="auto" w:frame="1"/>
        </w:rPr>
        <w:t>Minimum</w:t>
      </w:r>
      <w:r w:rsidRPr="00246E46">
        <w:rPr>
          <w:rFonts w:eastAsia="Times New Roman" w:cs="Tahoma"/>
          <w:b/>
          <w:bCs/>
          <w:bdr w:val="none" w:sz="0" w:space="0" w:color="auto" w:frame="1"/>
        </w:rPr>
        <w:t xml:space="preserve"> size:</w:t>
      </w:r>
      <w:r w:rsidRPr="00246E46">
        <w:rPr>
          <w:rFonts w:eastAsia="Times New Roman" w:cs="Tahoma"/>
          <w:bdr w:val="none" w:sz="0" w:space="0" w:color="auto" w:frame="1"/>
        </w:rPr>
        <w:t xml:space="preserve"> Minimum permissible investment will be </w:t>
      </w:r>
      <w:r w:rsidRPr="00246E46">
        <w:rPr>
          <w:rFonts w:eastAsia="Times New Roman" w:cs="Tahoma"/>
          <w:highlight w:val="yellow"/>
          <w:bdr w:val="none" w:sz="0" w:space="0" w:color="auto" w:frame="1"/>
        </w:rPr>
        <w:t>1 gram</w:t>
      </w:r>
      <w:r w:rsidRPr="00246E46">
        <w:rPr>
          <w:rFonts w:eastAsia="Times New Roman" w:cs="Tahoma"/>
          <w:bdr w:val="none" w:sz="0" w:space="0" w:color="auto" w:frame="1"/>
        </w:rPr>
        <w:t xml:space="preserve"> of gold.</w:t>
      </w:r>
    </w:p>
    <w:p w:rsidR="00B42C3C" w:rsidRPr="00246E46" w:rsidRDefault="00B42C3C" w:rsidP="00246E46">
      <w:pPr>
        <w:numPr>
          <w:ilvl w:val="0"/>
          <w:numId w:val="223"/>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highlight w:val="yellow"/>
          <w:bdr w:val="none" w:sz="0" w:space="0" w:color="auto" w:frame="1"/>
        </w:rPr>
        <w:t>Maximum</w:t>
      </w:r>
      <w:r w:rsidRPr="00246E46">
        <w:rPr>
          <w:rFonts w:eastAsia="Times New Roman" w:cs="Tahoma"/>
          <w:b/>
          <w:bCs/>
          <w:bdr w:val="none" w:sz="0" w:space="0" w:color="auto" w:frame="1"/>
        </w:rPr>
        <w:t xml:space="preserve"> limit:</w:t>
      </w:r>
      <w:r w:rsidRPr="00246E46">
        <w:rPr>
          <w:rFonts w:eastAsia="Times New Roman" w:cs="Tahoma"/>
          <w:bdr w:val="none" w:sz="0" w:space="0" w:color="auto" w:frame="1"/>
        </w:rPr>
        <w:t xml:space="preserve"> The maximum amount subscribed by an entity will not be more than </w:t>
      </w:r>
      <w:r w:rsidRPr="00246E46">
        <w:rPr>
          <w:rFonts w:eastAsia="Times New Roman" w:cs="Tahoma"/>
          <w:highlight w:val="yellow"/>
          <w:bdr w:val="none" w:sz="0" w:space="0" w:color="auto" w:frame="1"/>
        </w:rPr>
        <w:t>500 grams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per person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per fiscal year</w:t>
      </w:r>
      <w:r w:rsidRPr="00246E46">
        <w:rPr>
          <w:rFonts w:eastAsia="Times New Roman" w:cs="Tahoma"/>
          <w:bdr w:val="none" w:sz="0" w:space="0" w:color="auto" w:frame="1"/>
        </w:rPr>
        <w:t xml:space="preserve"> (April-March). A self-declaration to this effect will be obtained.</w:t>
      </w:r>
    </w:p>
    <w:p w:rsidR="00B42C3C" w:rsidRPr="00246E46" w:rsidRDefault="00B42C3C" w:rsidP="00246E46">
      <w:pPr>
        <w:numPr>
          <w:ilvl w:val="0"/>
          <w:numId w:val="223"/>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highlight w:val="yellow"/>
          <w:bdr w:val="none" w:sz="0" w:space="0" w:color="auto" w:frame="1"/>
        </w:rPr>
        <w:t>Interest rate</w:t>
      </w:r>
      <w:r w:rsidRPr="00246E46">
        <w:rPr>
          <w:rFonts w:eastAsia="Times New Roman" w:cs="Tahoma"/>
          <w:b/>
          <w:bCs/>
          <w:bdr w:val="none" w:sz="0" w:space="0" w:color="auto" w:frame="1"/>
        </w:rPr>
        <w:t>:</w:t>
      </w:r>
      <w:r w:rsidRPr="00246E46">
        <w:rPr>
          <w:rFonts w:eastAsia="Times New Roman" w:cs="Tahoma"/>
          <w:bdr w:val="none" w:sz="0" w:space="0" w:color="auto" w:frame="1"/>
        </w:rPr>
        <w:t xml:space="preserve"> The investors will be compensated at a </w:t>
      </w:r>
      <w:r w:rsidRPr="00246E46">
        <w:rPr>
          <w:rFonts w:eastAsia="Times New Roman" w:cs="Tahoma"/>
          <w:highlight w:val="green"/>
          <w:bdr w:val="none" w:sz="0" w:space="0" w:color="auto" w:frame="1"/>
        </w:rPr>
        <w:t xml:space="preserve">fixed </w:t>
      </w:r>
      <w:r w:rsidRPr="00246E46">
        <w:rPr>
          <w:rFonts w:eastAsia="Times New Roman" w:cs="Tahoma"/>
          <w:highlight w:val="yellow"/>
          <w:bdr w:val="none" w:sz="0" w:space="0" w:color="auto" w:frame="1"/>
        </w:rPr>
        <w:t xml:space="preserve">rate of </w:t>
      </w:r>
      <w:r w:rsidRPr="00246E46">
        <w:rPr>
          <w:rFonts w:eastAsia="Times New Roman" w:cs="Tahoma"/>
          <w:highlight w:val="green"/>
          <w:bdr w:val="none" w:sz="0" w:space="0" w:color="auto" w:frame="1"/>
        </w:rPr>
        <w:t>2.50%</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per annum</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payable semi</w:t>
      </w:r>
      <w:r w:rsidRPr="00246E46">
        <w:rPr>
          <w:rFonts w:eastAsia="Times New Roman" w:cs="Tahoma"/>
          <w:bdr w:val="none" w:sz="0" w:space="0" w:color="auto" w:frame="1"/>
        </w:rPr>
        <w:t>-</w:t>
      </w:r>
      <w:r w:rsidRPr="00246E46">
        <w:rPr>
          <w:rFonts w:eastAsia="Times New Roman" w:cs="Tahoma"/>
          <w:highlight w:val="yellow"/>
          <w:bdr w:val="none" w:sz="0" w:space="0" w:color="auto" w:frame="1"/>
        </w:rPr>
        <w:t>annually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on</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nominal value</w:t>
      </w:r>
      <w:r w:rsidRPr="00246E46">
        <w:rPr>
          <w:rFonts w:eastAsia="Times New Roman" w:cs="Tahoma"/>
          <w:bdr w:val="none" w:sz="0" w:space="0" w:color="auto" w:frame="1"/>
        </w:rPr>
        <w:t>.</w:t>
      </w:r>
    </w:p>
    <w:p w:rsidR="00B42C3C" w:rsidRPr="00246E46" w:rsidRDefault="00B42C3C" w:rsidP="00246E46">
      <w:pPr>
        <w:numPr>
          <w:ilvl w:val="0"/>
          <w:numId w:val="223"/>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highlight w:val="yellow"/>
          <w:bdr w:val="none" w:sz="0" w:space="0" w:color="auto" w:frame="1"/>
        </w:rPr>
        <w:t>Collateral</w:t>
      </w:r>
      <w:r w:rsidRPr="00246E46">
        <w:rPr>
          <w:rFonts w:eastAsia="Times New Roman" w:cs="Tahoma"/>
          <w:b/>
          <w:bCs/>
          <w:bdr w:val="none" w:sz="0" w:space="0" w:color="auto" w:frame="1"/>
        </w:rPr>
        <w:t>:</w:t>
      </w:r>
      <w:r w:rsidRPr="00246E46">
        <w:rPr>
          <w:rFonts w:eastAsia="Times New Roman" w:cs="Tahoma"/>
          <w:bdr w:val="none" w:sz="0" w:space="0" w:color="auto" w:frame="1"/>
        </w:rPr>
        <w:t> </w:t>
      </w:r>
      <w:r w:rsidRPr="00246E46">
        <w:rPr>
          <w:rFonts w:eastAsia="Times New Roman" w:cs="Tahoma"/>
          <w:highlight w:val="yellow"/>
          <w:bdr w:val="none" w:sz="0" w:space="0" w:color="auto" w:frame="1"/>
        </w:rPr>
        <w:t>Bonds</w:t>
      </w:r>
      <w:r w:rsidRPr="00246E46">
        <w:rPr>
          <w:rFonts w:eastAsia="Times New Roman" w:cs="Tahoma"/>
          <w:bdr w:val="none" w:sz="0" w:space="0" w:color="auto" w:frame="1"/>
        </w:rPr>
        <w:t xml:space="preserve"> can be </w:t>
      </w:r>
      <w:r w:rsidRPr="00246E46">
        <w:rPr>
          <w:rFonts w:eastAsia="Times New Roman" w:cs="Tahoma"/>
          <w:highlight w:val="yellow"/>
          <w:bdr w:val="none" w:sz="0" w:space="0" w:color="auto" w:frame="1"/>
        </w:rPr>
        <w:t>used</w:t>
      </w:r>
      <w:r w:rsidRPr="00246E46">
        <w:rPr>
          <w:rFonts w:eastAsia="Times New Roman" w:cs="Tahoma"/>
          <w:bdr w:val="none" w:sz="0" w:space="0" w:color="auto" w:frame="1"/>
        </w:rPr>
        <w:t xml:space="preserve"> as </w:t>
      </w:r>
      <w:r w:rsidRPr="00246E46">
        <w:rPr>
          <w:rFonts w:eastAsia="Times New Roman" w:cs="Tahoma"/>
          <w:highlight w:val="yellow"/>
          <w:bdr w:val="none" w:sz="0" w:space="0" w:color="auto" w:frame="1"/>
        </w:rPr>
        <w:t>collateral for loans</w:t>
      </w:r>
      <w:r w:rsidRPr="00246E46">
        <w:rPr>
          <w:rFonts w:eastAsia="Times New Roman" w:cs="Tahoma"/>
          <w:bdr w:val="none" w:sz="0" w:space="0" w:color="auto" w:frame="1"/>
        </w:rPr>
        <w:t>. The loan-to-value (LTV) ratio is to be set equal to ordinary gold loan mandated by the Reserve Bank from time to time.</w:t>
      </w:r>
    </w:p>
    <w:p w:rsidR="00B42C3C" w:rsidRPr="00246E46" w:rsidRDefault="00B42C3C" w:rsidP="00246E46">
      <w:pPr>
        <w:numPr>
          <w:ilvl w:val="0"/>
          <w:numId w:val="223"/>
        </w:numPr>
        <w:shd w:val="clear" w:color="auto" w:fill="FFFFFF"/>
        <w:spacing w:after="0" w:line="240" w:lineRule="auto"/>
        <w:ind w:left="450"/>
        <w:contextualSpacing/>
        <w:textAlignment w:val="baseline"/>
        <w:rPr>
          <w:rFonts w:eastAsia="Times New Roman" w:cs="Tahoma"/>
        </w:rPr>
      </w:pPr>
      <w:r w:rsidRPr="00246E46">
        <w:rPr>
          <w:rFonts w:eastAsia="Times New Roman" w:cs="Tahoma"/>
          <w:b/>
          <w:bCs/>
          <w:highlight w:val="yellow"/>
          <w:bdr w:val="none" w:sz="0" w:space="0" w:color="auto" w:frame="1"/>
        </w:rPr>
        <w:t>Tradability</w:t>
      </w:r>
      <w:r w:rsidRPr="00246E46">
        <w:rPr>
          <w:rFonts w:eastAsia="Times New Roman" w:cs="Tahoma"/>
          <w:b/>
          <w:bCs/>
          <w:bdr w:val="none" w:sz="0" w:space="0" w:color="auto" w:frame="1"/>
        </w:rPr>
        <w:t>:</w:t>
      </w:r>
      <w:r w:rsidRPr="00246E46">
        <w:rPr>
          <w:rFonts w:eastAsia="Times New Roman" w:cs="Tahoma"/>
          <w:bdr w:val="none" w:sz="0" w:space="0" w:color="auto" w:frame="1"/>
        </w:rPr>
        <w:t xml:space="preserve"> Bonds will be </w:t>
      </w:r>
      <w:r w:rsidRPr="00246E46">
        <w:rPr>
          <w:rFonts w:eastAsia="Times New Roman" w:cs="Tahoma"/>
          <w:highlight w:val="yellow"/>
          <w:bdr w:val="none" w:sz="0" w:space="0" w:color="auto" w:frame="1"/>
        </w:rPr>
        <w:t>tradable on stock exchanges</w:t>
      </w:r>
      <w:r w:rsidRPr="00246E46">
        <w:rPr>
          <w:rFonts w:eastAsia="Times New Roman" w:cs="Tahoma"/>
          <w:bdr w:val="none" w:sz="0" w:space="0" w:color="auto" w:frame="1"/>
        </w:rPr>
        <w:t xml:space="preserve"> within a fortnight of the issuance on a date as notified by the RBI.</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pib.</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52"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3 Topic:</w:t>
      </w:r>
      <w:r w:rsidRPr="00246E46">
        <w:rPr>
          <w:rFonts w:eastAsia="Times New Roman" w:cs="Tahoma"/>
          <w:i/>
          <w:iCs/>
          <w:bdr w:val="none" w:sz="0" w:space="0" w:color="auto" w:frame="1"/>
        </w:rPr>
        <w:t> Effects of liberalization on the economy, changes in industrial policy and their effects on industrial growth.</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highlight w:val="green"/>
          <w:u w:val="single"/>
          <w:bdr w:val="none" w:sz="0" w:space="0" w:color="auto" w:frame="1"/>
        </w:rPr>
        <w:t xml:space="preserve">Anti-dumping duty </w:t>
      </w:r>
      <w:r w:rsidRPr="00246E46">
        <w:rPr>
          <w:rFonts w:eastAsia="Times New Roman" w:cs="Tahoma"/>
          <w:b/>
          <w:bCs/>
          <w:i/>
          <w:iCs/>
          <w:u w:val="single"/>
          <w:bdr w:val="none" w:sz="0" w:space="0" w:color="auto" w:frame="1"/>
        </w:rPr>
        <w:t xml:space="preserve">likely on </w:t>
      </w:r>
      <w:r w:rsidRPr="00246E46">
        <w:rPr>
          <w:rFonts w:eastAsia="Times New Roman" w:cs="Tahoma"/>
          <w:b/>
          <w:bCs/>
          <w:i/>
          <w:iCs/>
          <w:highlight w:val="green"/>
          <w:u w:val="single"/>
          <w:bdr w:val="none" w:sz="0" w:space="0" w:color="auto" w:frame="1"/>
        </w:rPr>
        <w:t>hydrogen peroxide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Government is </w:t>
      </w:r>
      <w:r w:rsidRPr="00246E46">
        <w:rPr>
          <w:rFonts w:eastAsia="Times New Roman" w:cs="Tahoma"/>
          <w:highlight w:val="yellow"/>
          <w:bdr w:val="none" w:sz="0" w:space="0" w:color="auto" w:frame="1"/>
        </w:rPr>
        <w:t>planning to impose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anti-dumping duty</w:t>
      </w:r>
      <w:r w:rsidRPr="00246E46">
        <w:rPr>
          <w:rFonts w:eastAsia="Times New Roman" w:cs="Tahoma"/>
          <w:bdr w:val="none" w:sz="0" w:space="0" w:color="auto" w:frame="1"/>
        </w:rPr>
        <w:t xml:space="preserve"> of up to $118 per tonne on </w:t>
      </w:r>
      <w:r w:rsidRPr="00246E46">
        <w:rPr>
          <w:rFonts w:eastAsia="Times New Roman" w:cs="Tahoma"/>
          <w:highlight w:val="yellow"/>
          <w:bdr w:val="none" w:sz="0" w:space="0" w:color="auto" w:frame="1"/>
        </w:rPr>
        <w:t>import of hydrogen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peroxide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used by industries</w:t>
      </w:r>
      <w:r w:rsidRPr="00246E46">
        <w:rPr>
          <w:rFonts w:eastAsia="Times New Roman" w:cs="Tahoma"/>
          <w:bdr w:val="none" w:sz="0" w:space="0" w:color="auto" w:frame="1"/>
        </w:rPr>
        <w:t xml:space="preserve"> in applications such as </w:t>
      </w:r>
      <w:r w:rsidRPr="00246E46">
        <w:rPr>
          <w:rFonts w:eastAsia="Times New Roman" w:cs="Tahoma"/>
          <w:highlight w:val="yellow"/>
          <w:bdr w:val="none" w:sz="0" w:space="0" w:color="auto" w:frame="1"/>
        </w:rPr>
        <w:t>corrosion control</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paper bleaching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from six</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countries</w:t>
      </w:r>
      <w:r w:rsidRPr="00246E46">
        <w:rPr>
          <w:rFonts w:eastAsia="Times New Roman" w:cs="Tahoma"/>
          <w:bdr w:val="none" w:sz="0" w:space="0" w:color="auto" w:frame="1"/>
        </w:rPr>
        <w:t>.</w:t>
      </w:r>
    </w:p>
    <w:p w:rsidR="00B42C3C" w:rsidRPr="00246E46" w:rsidRDefault="00B42C3C" w:rsidP="00246E46">
      <w:pPr>
        <w:numPr>
          <w:ilvl w:val="0"/>
          <w:numId w:val="22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move is aimed at </w:t>
      </w:r>
      <w:r w:rsidRPr="00246E46">
        <w:rPr>
          <w:rFonts w:eastAsia="Times New Roman" w:cs="Tahoma"/>
          <w:highlight w:val="yellow"/>
          <w:bdr w:val="none" w:sz="0" w:space="0" w:color="auto" w:frame="1"/>
        </w:rPr>
        <w:t>guarding domestic players from</w:t>
      </w:r>
      <w:r w:rsidRPr="00246E46">
        <w:rPr>
          <w:rFonts w:eastAsia="Times New Roman" w:cs="Tahoma"/>
          <w:bdr w:val="none" w:sz="0" w:space="0" w:color="auto" w:frame="1"/>
        </w:rPr>
        <w:t xml:space="preserve"> cheap </w:t>
      </w:r>
      <w:r w:rsidRPr="00246E46">
        <w:rPr>
          <w:rFonts w:eastAsia="Times New Roman" w:cs="Tahoma"/>
          <w:highlight w:val="yellow"/>
          <w:bdr w:val="none" w:sz="0" w:space="0" w:color="auto" w:frame="1"/>
        </w:rPr>
        <w:t>imports</w:t>
      </w:r>
      <w:r w:rsidRPr="00246E46">
        <w:rPr>
          <w:rFonts w:eastAsia="Times New Roman" w:cs="Tahoma"/>
          <w:bdr w:val="none" w:sz="0" w:space="0" w:color="auto" w:frame="1"/>
        </w:rPr>
        <w:t xml:space="preserve"> of ‘hydrogen peroxide’ from </w:t>
      </w:r>
      <w:r w:rsidRPr="00246E46">
        <w:rPr>
          <w:rFonts w:eastAsia="Times New Roman" w:cs="Tahoma"/>
          <w:highlight w:val="yellow"/>
          <w:bdr w:val="none" w:sz="0" w:space="0" w:color="auto" w:frame="1"/>
        </w:rPr>
        <w:t>Bangladesh</w:t>
      </w:r>
      <w:r w:rsidRPr="00246E46">
        <w:rPr>
          <w:rFonts w:eastAsia="Times New Roman" w:cs="Tahoma"/>
          <w:bdr w:val="none" w:sz="0" w:space="0" w:color="auto" w:frame="1"/>
        </w:rPr>
        <w:t xml:space="preserve">, Taiwan, </w:t>
      </w:r>
      <w:r w:rsidRPr="00246E46">
        <w:rPr>
          <w:rFonts w:eastAsia="Times New Roman" w:cs="Tahoma"/>
          <w:highlight w:val="yellow"/>
          <w:bdr w:val="none" w:sz="0" w:space="0" w:color="auto" w:frame="1"/>
        </w:rPr>
        <w:t>Korea</w:t>
      </w:r>
      <w:r w:rsidRPr="00246E46">
        <w:rPr>
          <w:rFonts w:eastAsia="Times New Roman" w:cs="Tahoma"/>
          <w:bdr w:val="none" w:sz="0" w:space="0" w:color="auto" w:frame="1"/>
        </w:rPr>
        <w:t xml:space="preserve">, Indonesia, </w:t>
      </w:r>
      <w:r w:rsidRPr="00246E46">
        <w:rPr>
          <w:rFonts w:eastAsia="Times New Roman" w:cs="Tahoma"/>
          <w:highlight w:val="yellow"/>
          <w:bdr w:val="none" w:sz="0" w:space="0" w:color="auto" w:frame="1"/>
        </w:rPr>
        <w:t>Pakistan</w:t>
      </w:r>
      <w:r w:rsidRPr="00246E46">
        <w:rPr>
          <w:rFonts w:eastAsia="Times New Roman" w:cs="Tahoma"/>
          <w:bdr w:val="none" w:sz="0" w:space="0" w:color="auto" w:frame="1"/>
        </w:rPr>
        <w:t xml:space="preserve"> and Thailand.</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green"/>
          <w:u w:val="single"/>
          <w:bdr w:val="none" w:sz="0" w:space="0" w:color="auto" w:frame="1"/>
        </w:rPr>
        <w:t>Hydrogen peroxide</w:t>
      </w:r>
      <w:r w:rsidRPr="00246E46">
        <w:rPr>
          <w:rFonts w:eastAsia="Times New Roman" w:cs="Tahoma"/>
          <w:bdr w:val="none" w:sz="0" w:space="0" w:color="auto" w:frame="1"/>
        </w:rPr>
        <w:t>:</w:t>
      </w:r>
    </w:p>
    <w:p w:rsidR="00B42C3C" w:rsidRPr="00246E46" w:rsidRDefault="00B42C3C" w:rsidP="00246E46">
      <w:pPr>
        <w:numPr>
          <w:ilvl w:val="0"/>
          <w:numId w:val="22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Hydrogen peroxide is a </w:t>
      </w:r>
      <w:r w:rsidRPr="00246E46">
        <w:rPr>
          <w:rFonts w:eastAsia="Times New Roman" w:cs="Tahoma"/>
          <w:b/>
          <w:bCs/>
          <w:highlight w:val="yellow"/>
          <w:bdr w:val="none" w:sz="0" w:space="0" w:color="auto" w:frame="1"/>
        </w:rPr>
        <w:t>colourless liquid</w:t>
      </w:r>
      <w:r w:rsidRPr="00246E46">
        <w:rPr>
          <w:rFonts w:eastAsia="Times New Roman" w:cs="Tahoma"/>
          <w:bdr w:val="none" w:sz="0" w:space="0" w:color="auto" w:frame="1"/>
        </w:rPr>
        <w:t>, slightly </w:t>
      </w:r>
      <w:r w:rsidRPr="00246E46">
        <w:rPr>
          <w:rFonts w:eastAsia="Times New Roman" w:cs="Tahoma"/>
          <w:b/>
          <w:bCs/>
          <w:highlight w:val="yellow"/>
          <w:bdr w:val="none" w:sz="0" w:space="0" w:color="auto" w:frame="1"/>
        </w:rPr>
        <w:t>more viscous than water</w:t>
      </w:r>
      <w:r w:rsidRPr="00246E46">
        <w:rPr>
          <w:rFonts w:eastAsia="Times New Roman" w:cs="Tahoma"/>
          <w:bdr w:val="none" w:sz="0" w:space="0" w:color="auto" w:frame="1"/>
        </w:rPr>
        <w:t>.</w:t>
      </w:r>
    </w:p>
    <w:p w:rsidR="00B42C3C" w:rsidRPr="00246E46" w:rsidRDefault="00B42C3C" w:rsidP="00246E46">
      <w:pPr>
        <w:numPr>
          <w:ilvl w:val="0"/>
          <w:numId w:val="22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Hydrogen peroxide is </w:t>
      </w:r>
      <w:r w:rsidRPr="00246E46">
        <w:rPr>
          <w:rFonts w:eastAsia="Times New Roman" w:cs="Tahoma"/>
          <w:b/>
          <w:bCs/>
          <w:bdr w:val="none" w:sz="0" w:space="0" w:color="auto" w:frame="1"/>
        </w:rPr>
        <w:t xml:space="preserve">the </w:t>
      </w:r>
      <w:r w:rsidRPr="00246E46">
        <w:rPr>
          <w:rFonts w:eastAsia="Times New Roman" w:cs="Tahoma"/>
          <w:b/>
          <w:bCs/>
          <w:highlight w:val="yellow"/>
          <w:bdr w:val="none" w:sz="0" w:space="0" w:color="auto" w:frame="1"/>
        </w:rPr>
        <w:t>simplest peroxide</w:t>
      </w:r>
      <w:r w:rsidRPr="00246E46">
        <w:rPr>
          <w:rFonts w:eastAsia="Times New Roman" w:cs="Tahoma"/>
          <w:bdr w:val="none" w:sz="0" w:space="0" w:color="auto" w:frame="1"/>
        </w:rPr>
        <w:t>.</w:t>
      </w:r>
    </w:p>
    <w:p w:rsidR="00746C85" w:rsidRPr="00246E46" w:rsidRDefault="00B42C3C" w:rsidP="00246E46">
      <w:pPr>
        <w:numPr>
          <w:ilvl w:val="0"/>
          <w:numId w:val="22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 is used as </w:t>
      </w:r>
      <w:r w:rsidRPr="00246E46">
        <w:rPr>
          <w:rFonts w:eastAsia="Times New Roman" w:cs="Tahoma"/>
          <w:b/>
          <w:bCs/>
          <w:bdr w:val="none" w:sz="0" w:space="0" w:color="auto" w:frame="1"/>
        </w:rPr>
        <w:t xml:space="preserve">an </w:t>
      </w:r>
      <w:r w:rsidRPr="00246E46">
        <w:rPr>
          <w:rFonts w:eastAsia="Times New Roman" w:cs="Tahoma"/>
          <w:b/>
          <w:bCs/>
          <w:highlight w:val="yellow"/>
          <w:bdr w:val="none" w:sz="0" w:space="0" w:color="auto" w:frame="1"/>
        </w:rPr>
        <w:t>oxidizer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bleaching agent</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disinfectant</w:t>
      </w:r>
      <w:r w:rsidRPr="00246E46">
        <w:rPr>
          <w:rFonts w:eastAsia="Times New Roman" w:cs="Tahoma"/>
          <w:bdr w:val="none" w:sz="0" w:space="0" w:color="auto" w:frame="1"/>
        </w:rPr>
        <w:t xml:space="preserve">. </w:t>
      </w:r>
    </w:p>
    <w:p w:rsidR="00B42C3C" w:rsidRPr="00246E46" w:rsidRDefault="00B42C3C" w:rsidP="00246E46">
      <w:pPr>
        <w:numPr>
          <w:ilvl w:val="0"/>
          <w:numId w:val="22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It is also used </w:t>
      </w:r>
      <w:r w:rsidRPr="00246E46">
        <w:rPr>
          <w:rFonts w:eastAsia="Times New Roman" w:cs="Tahoma"/>
          <w:b/>
          <w:bCs/>
          <w:bdr w:val="none" w:sz="0" w:space="0" w:color="auto" w:frame="1"/>
        </w:rPr>
        <w:t xml:space="preserve">as </w:t>
      </w:r>
      <w:r w:rsidRPr="00246E46">
        <w:rPr>
          <w:rFonts w:eastAsia="Times New Roman" w:cs="Tahoma"/>
          <w:b/>
          <w:bCs/>
          <w:highlight w:val="yellow"/>
          <w:bdr w:val="none" w:sz="0" w:space="0" w:color="auto" w:frame="1"/>
        </w:rPr>
        <w:t>ripening agent</w:t>
      </w:r>
      <w:r w:rsidRPr="00246E46">
        <w:rPr>
          <w:rFonts w:eastAsia="Times New Roman" w:cs="Tahoma"/>
          <w:bdr w:val="none" w:sz="0" w:space="0" w:color="auto" w:frame="1"/>
        </w:rPr>
        <w:t>.</w:t>
      </w:r>
    </w:p>
    <w:p w:rsidR="00B42C3C" w:rsidRPr="00246E46" w:rsidRDefault="00B42C3C" w:rsidP="00246E46">
      <w:pPr>
        <w:numPr>
          <w:ilvl w:val="0"/>
          <w:numId w:val="22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Concentrated hydrogen peroxide, or “high-test peroxide”, is a reactive oxygen species and has been </w:t>
      </w:r>
      <w:r w:rsidRPr="00246E46">
        <w:rPr>
          <w:rFonts w:eastAsia="Times New Roman" w:cs="Tahoma"/>
          <w:highlight w:val="yellow"/>
          <w:bdr w:val="none" w:sz="0" w:space="0" w:color="auto" w:frame="1"/>
        </w:rPr>
        <w:t>used as </w:t>
      </w:r>
      <w:r w:rsidRPr="00246E46">
        <w:rPr>
          <w:rFonts w:eastAsia="Times New Roman" w:cs="Tahoma"/>
          <w:b/>
          <w:bCs/>
          <w:highlight w:val="yellow"/>
          <w:bdr w:val="none" w:sz="0" w:space="0" w:color="auto" w:frame="1"/>
        </w:rPr>
        <w:t>a propellant in rocketry</w:t>
      </w:r>
      <w:r w:rsidRPr="00246E46">
        <w:rPr>
          <w:rFonts w:eastAsia="Times New Roman" w:cs="Tahoma"/>
          <w:bdr w:val="none" w:sz="0" w:space="0" w:color="auto" w:frame="1"/>
        </w:rPr>
        <w:t>.</w:t>
      </w:r>
    </w:p>
    <w:p w:rsidR="00B42C3C" w:rsidRPr="00246E46" w:rsidRDefault="00B42C3C" w:rsidP="00246E46">
      <w:pPr>
        <w:numPr>
          <w:ilvl w:val="0"/>
          <w:numId w:val="22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Hydrogen peroxide is </w:t>
      </w:r>
      <w:r w:rsidRPr="00246E46">
        <w:rPr>
          <w:rFonts w:eastAsia="Times New Roman" w:cs="Tahoma"/>
          <w:highlight w:val="yellow"/>
          <w:bdr w:val="none" w:sz="0" w:space="0" w:color="auto" w:frame="1"/>
        </w:rPr>
        <w:t>unstable</w:t>
      </w:r>
      <w:r w:rsidRPr="00246E46">
        <w:rPr>
          <w:rFonts w:eastAsia="Times New Roman" w:cs="Tahoma"/>
          <w:bdr w:val="none" w:sz="0" w:space="0" w:color="auto" w:frame="1"/>
        </w:rPr>
        <w:t xml:space="preserve"> and slowly </w:t>
      </w:r>
      <w:r w:rsidRPr="00246E46">
        <w:rPr>
          <w:rFonts w:eastAsia="Times New Roman" w:cs="Tahoma"/>
          <w:highlight w:val="yellow"/>
          <w:bdr w:val="none" w:sz="0" w:space="0" w:color="auto" w:frame="1"/>
        </w:rPr>
        <w:t>decomposes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presence of base</w:t>
      </w:r>
      <w:r w:rsidRPr="00246E46">
        <w:rPr>
          <w:rFonts w:eastAsia="Times New Roman" w:cs="Tahoma"/>
          <w:bdr w:val="none" w:sz="0" w:space="0" w:color="auto" w:frame="1"/>
        </w:rPr>
        <w:t xml:space="preserve"> or a catalyst. </w:t>
      </w:r>
      <w:r w:rsidRPr="00246E46">
        <w:rPr>
          <w:rFonts w:eastAsia="Times New Roman" w:cs="Tahoma"/>
          <w:highlight w:val="yellow"/>
          <w:bdr w:val="none" w:sz="0" w:space="0" w:color="auto" w:frame="1"/>
        </w:rPr>
        <w:t>Because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of</w:t>
      </w:r>
      <w:r w:rsidRPr="00246E46">
        <w:rPr>
          <w:rFonts w:eastAsia="Times New Roman" w:cs="Tahoma"/>
          <w:bdr w:val="none" w:sz="0" w:space="0" w:color="auto" w:frame="1"/>
        </w:rPr>
        <w:t xml:space="preserve"> its </w:t>
      </w:r>
      <w:r w:rsidRPr="00246E46">
        <w:rPr>
          <w:rFonts w:eastAsia="Times New Roman" w:cs="Tahoma"/>
          <w:highlight w:val="yellow"/>
          <w:bdr w:val="none" w:sz="0" w:space="0" w:color="auto" w:frame="1"/>
        </w:rPr>
        <w:t>instability</w:t>
      </w:r>
      <w:r w:rsidRPr="00246E46">
        <w:rPr>
          <w:rFonts w:eastAsia="Times New Roman" w:cs="Tahoma"/>
          <w:bdr w:val="none" w:sz="0" w:space="0" w:color="auto" w:frame="1"/>
        </w:rPr>
        <w:t xml:space="preserve">, hydrogen peroxide is typically </w:t>
      </w:r>
      <w:r w:rsidRPr="00246E46">
        <w:rPr>
          <w:rFonts w:eastAsia="Times New Roman" w:cs="Tahoma"/>
          <w:highlight w:val="yellow"/>
          <w:bdr w:val="none" w:sz="0" w:space="0" w:color="auto" w:frame="1"/>
        </w:rPr>
        <w:t>stored with a stabilizer</w:t>
      </w:r>
      <w:r w:rsidRPr="00246E46">
        <w:rPr>
          <w:rFonts w:eastAsia="Times New Roman" w:cs="Tahoma"/>
          <w:bdr w:val="none" w:sz="0" w:space="0" w:color="auto" w:frame="1"/>
        </w:rPr>
        <w:t xml:space="preserve"> in a </w:t>
      </w:r>
      <w:r w:rsidRPr="00246E46">
        <w:rPr>
          <w:rFonts w:eastAsia="Times New Roman" w:cs="Tahoma"/>
          <w:highlight w:val="yellow"/>
          <w:bdr w:val="none" w:sz="0" w:space="0" w:color="auto" w:frame="1"/>
        </w:rPr>
        <w:t>weakly acidic</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solution</w:t>
      </w:r>
      <w:r w:rsidRPr="00246E46">
        <w:rPr>
          <w:rFonts w:eastAsia="Times New Roman" w:cs="Tahoma"/>
          <w:bdr w:val="none" w:sz="0" w:space="0" w:color="auto" w:frame="1"/>
        </w:rPr>
        <w:t>.</w:t>
      </w:r>
    </w:p>
    <w:p w:rsidR="00B42C3C" w:rsidRPr="00246E46" w:rsidRDefault="00B42C3C" w:rsidP="00246E46">
      <w:pPr>
        <w:numPr>
          <w:ilvl w:val="0"/>
          <w:numId w:val="22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lastRenderedPageBreak/>
        <w:t>Hydrogen peroxide is </w:t>
      </w:r>
      <w:r w:rsidRPr="00246E46">
        <w:rPr>
          <w:rFonts w:eastAsia="Times New Roman" w:cs="Tahoma"/>
          <w:b/>
          <w:bCs/>
          <w:highlight w:val="yellow"/>
          <w:bdr w:val="none" w:sz="0" w:space="0" w:color="auto" w:frame="1"/>
        </w:rPr>
        <w:t>found in biological systems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including</w:t>
      </w:r>
      <w:r w:rsidRPr="00246E46">
        <w:rPr>
          <w:rFonts w:eastAsia="Times New Roman" w:cs="Tahoma"/>
          <w:b/>
          <w:bCs/>
          <w:bdr w:val="none" w:sz="0" w:space="0" w:color="auto" w:frame="1"/>
        </w:rPr>
        <w:t xml:space="preserve"> the </w:t>
      </w:r>
      <w:r w:rsidRPr="00246E46">
        <w:rPr>
          <w:rFonts w:eastAsia="Times New Roman" w:cs="Tahoma"/>
          <w:b/>
          <w:bCs/>
          <w:highlight w:val="yellow"/>
          <w:bdr w:val="none" w:sz="0" w:space="0" w:color="auto" w:frame="1"/>
        </w:rPr>
        <w:t>human body</w:t>
      </w:r>
      <w:r w:rsidRPr="00246E46">
        <w:rPr>
          <w:rFonts w:eastAsia="Times New Roman" w:cs="Tahoma"/>
          <w:bdr w:val="none" w:sz="0" w:space="0" w:color="auto" w:frame="1"/>
        </w:rPr>
        <w:t>. Enzymes that use or decompose hydrogen peroxide are classified as peroxidases.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746C85" w:rsidRPr="00246E46" w:rsidRDefault="00746C85" w:rsidP="00246E46">
      <w:pPr>
        <w:shd w:val="clear" w:color="auto" w:fill="FFFFFF"/>
        <w:spacing w:after="0" w:line="240" w:lineRule="auto"/>
        <w:contextualSpacing/>
        <w:textAlignment w:val="baseline"/>
        <w:rPr>
          <w:rFonts w:eastAsia="Times New Roman" w:cs="Tahoma"/>
          <w:bdr w:val="none" w:sz="0" w:space="0" w:color="auto" w:frame="1"/>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Logistics pact with U.S. ‘almost done’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India</w:t>
      </w:r>
      <w:r w:rsidRPr="00246E46">
        <w:rPr>
          <w:rFonts w:eastAsia="Times New Roman" w:cs="Tahoma"/>
          <w:bdr w:val="none" w:sz="0" w:space="0" w:color="auto" w:frame="1"/>
        </w:rPr>
        <w:t xml:space="preserve"> is all </w:t>
      </w:r>
      <w:r w:rsidRPr="00246E46">
        <w:rPr>
          <w:rFonts w:eastAsia="Times New Roman" w:cs="Tahoma"/>
          <w:highlight w:val="yellow"/>
          <w:bdr w:val="none" w:sz="0" w:space="0" w:color="auto" w:frame="1"/>
        </w:rPr>
        <w:t>set to notify</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operationalising</w:t>
      </w:r>
      <w:r w:rsidRPr="00246E46">
        <w:rPr>
          <w:rFonts w:eastAsia="Times New Roman" w:cs="Tahoma"/>
          <w:bdr w:val="none" w:sz="0" w:space="0" w:color="auto" w:frame="1"/>
        </w:rPr>
        <w:t xml:space="preserve"> of the </w:t>
      </w:r>
      <w:r w:rsidRPr="00246E46">
        <w:rPr>
          <w:rFonts w:eastAsia="Times New Roman" w:cs="Tahoma"/>
          <w:b/>
          <w:bCs/>
          <w:bdr w:val="none" w:sz="0" w:space="0" w:color="auto" w:frame="1"/>
        </w:rPr>
        <w:t>Logistics Exchange Memorandum of Agreement (</w:t>
      </w:r>
      <w:r w:rsidRPr="00246E46">
        <w:rPr>
          <w:rFonts w:eastAsia="Times New Roman" w:cs="Tahoma"/>
          <w:b/>
          <w:bCs/>
          <w:highlight w:val="yellow"/>
          <w:bdr w:val="none" w:sz="0" w:space="0" w:color="auto" w:frame="1"/>
        </w:rPr>
        <w:t>LEMOA</w:t>
      </w:r>
      <w:r w:rsidRPr="00246E46">
        <w:rPr>
          <w:rFonts w:eastAsia="Times New Roman" w:cs="Tahoma"/>
          <w:b/>
          <w:bCs/>
          <w:bdr w:val="none" w:sz="0" w:space="0" w:color="auto" w:frame="1"/>
        </w:rPr>
        <w:t>)</w:t>
      </w:r>
      <w:r w:rsidRPr="00246E46">
        <w:rPr>
          <w:rFonts w:eastAsia="Times New Roman" w:cs="Tahoma"/>
          <w:bdr w:val="none" w:sz="0" w:space="0" w:color="auto" w:frame="1"/>
        </w:rPr>
        <w:t> </w:t>
      </w:r>
      <w:r w:rsidRPr="00246E46">
        <w:rPr>
          <w:rFonts w:eastAsia="Times New Roman" w:cs="Tahoma"/>
          <w:highlight w:val="yellow"/>
          <w:bdr w:val="none" w:sz="0" w:space="0" w:color="auto" w:frame="1"/>
        </w:rPr>
        <w:t>with</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U.S.</w:t>
      </w:r>
    </w:p>
    <w:p w:rsidR="00B42C3C" w:rsidRPr="00246E46" w:rsidRDefault="00B42C3C" w:rsidP="00246E46">
      <w:pPr>
        <w:numPr>
          <w:ilvl w:val="0"/>
          <w:numId w:val="22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notification includes designating the points of contact for the U.S. military to work with and setting up a common account for payments. The U.S., which has similar agreements with several countries, has already notified the details.</w:t>
      </w:r>
    </w:p>
    <w:p w:rsidR="00B42C3C" w:rsidRPr="00246E46" w:rsidRDefault="00B42C3C" w:rsidP="00246E46">
      <w:pPr>
        <w:numPr>
          <w:ilvl w:val="0"/>
          <w:numId w:val="22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After the notification, the U.S. is expected to formally ratify the agreement which will then operationalise the pact.</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highlight w:val="yellow"/>
          <w:bdr w:val="none" w:sz="0" w:space="0" w:color="auto" w:frame="1"/>
        </w:rPr>
        <w:t>India and the U.S. concluded</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logistics agreement</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first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of the three foundational agreements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between the two nations</w:t>
      </w:r>
      <w:r w:rsidRPr="00246E46">
        <w:rPr>
          <w:rFonts w:eastAsia="Times New Roman" w:cs="Tahoma"/>
          <w:bdr w:val="none" w:sz="0" w:space="0" w:color="auto" w:frame="1"/>
        </w:rPr>
        <w:t xml:space="preserve">, last August. However, its </w:t>
      </w:r>
      <w:r w:rsidRPr="00246E46">
        <w:rPr>
          <w:rFonts w:eastAsia="Times New Roman" w:cs="Tahoma"/>
          <w:highlight w:val="yellow"/>
          <w:bdr w:val="none" w:sz="0" w:space="0" w:color="auto" w:frame="1"/>
        </w:rPr>
        <w:t>implementation</w:t>
      </w:r>
      <w:r w:rsidRPr="00246E46">
        <w:rPr>
          <w:rFonts w:eastAsia="Times New Roman" w:cs="Tahoma"/>
          <w:bdr w:val="none" w:sz="0" w:space="0" w:color="auto" w:frame="1"/>
        </w:rPr>
        <w:t xml:space="preserve"> has been </w:t>
      </w:r>
      <w:r w:rsidRPr="00246E46">
        <w:rPr>
          <w:rFonts w:eastAsia="Times New Roman" w:cs="Tahoma"/>
          <w:highlight w:val="yellow"/>
          <w:bdr w:val="none" w:sz="0" w:space="0" w:color="auto" w:frame="1"/>
        </w:rPr>
        <w:t>delayed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as India was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unable</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streamline administrative procedures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to enable its operationalisation.</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The LEMOA pact: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LEMOA stands for Logistics Exchange Memorandum of Agreement (LEMOA), a tweaked India-specific version of the Logistics Support Agreement (LSA), which the U.S. has with several countries it has close military to military cooperation. It is also one of the three foundational agreements — as referred to by the U.S.</w:t>
      </w:r>
    </w:p>
    <w:p w:rsidR="00B42C3C" w:rsidRPr="00246E46" w:rsidRDefault="00B42C3C" w:rsidP="00246E46">
      <w:pPr>
        <w:numPr>
          <w:ilvl w:val="0"/>
          <w:numId w:val="22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LEMOA </w:t>
      </w:r>
      <w:r w:rsidRPr="00246E46">
        <w:rPr>
          <w:rFonts w:eastAsia="Times New Roman" w:cs="Tahoma"/>
          <w:b/>
          <w:bCs/>
          <w:bdr w:val="none" w:sz="0" w:space="0" w:color="auto" w:frame="1"/>
        </w:rPr>
        <w:t xml:space="preserve">gives </w:t>
      </w:r>
      <w:r w:rsidRPr="00246E46">
        <w:rPr>
          <w:rFonts w:eastAsia="Times New Roman" w:cs="Tahoma"/>
          <w:b/>
          <w:bCs/>
          <w:highlight w:val="yellow"/>
          <w:bdr w:val="none" w:sz="0" w:space="0" w:color="auto" w:frame="1"/>
        </w:rPr>
        <w:t>access</w:t>
      </w:r>
      <w:r w:rsidRPr="00246E46">
        <w:rPr>
          <w:rFonts w:eastAsia="Times New Roman" w:cs="Tahoma"/>
          <w:b/>
          <w:bCs/>
          <w:bdr w:val="none" w:sz="0" w:space="0" w:color="auto" w:frame="1"/>
        </w:rPr>
        <w:t xml:space="preserve">, to both countries, to </w:t>
      </w:r>
      <w:r w:rsidRPr="00246E46">
        <w:rPr>
          <w:rFonts w:eastAsia="Times New Roman" w:cs="Tahoma"/>
          <w:b/>
          <w:bCs/>
          <w:highlight w:val="yellow"/>
          <w:bdr w:val="none" w:sz="0" w:space="0" w:color="auto" w:frame="1"/>
        </w:rPr>
        <w:t>designated military facilities</w:t>
      </w:r>
      <w:r w:rsidRPr="00246E46">
        <w:rPr>
          <w:rFonts w:eastAsia="Times New Roman" w:cs="Tahoma"/>
          <w:b/>
          <w:bCs/>
          <w:bdr w:val="none" w:sz="0" w:space="0" w:color="auto" w:frame="1"/>
        </w:rPr>
        <w:t xml:space="preserve"> on either side for the </w:t>
      </w:r>
      <w:r w:rsidRPr="00246E46">
        <w:rPr>
          <w:rFonts w:eastAsia="Times New Roman" w:cs="Tahoma"/>
          <w:b/>
          <w:bCs/>
          <w:highlight w:val="yellow"/>
          <w:bdr w:val="none" w:sz="0" w:space="0" w:color="auto" w:frame="1"/>
        </w:rPr>
        <w:t>purpose</w:t>
      </w:r>
      <w:r w:rsidRPr="00246E46">
        <w:rPr>
          <w:rFonts w:eastAsia="Times New Roman" w:cs="Tahoma"/>
          <w:b/>
          <w:bCs/>
          <w:bdr w:val="none" w:sz="0" w:space="0" w:color="auto" w:frame="1"/>
        </w:rPr>
        <w:t xml:space="preserve"> of </w:t>
      </w:r>
      <w:r w:rsidRPr="00246E46">
        <w:rPr>
          <w:rFonts w:eastAsia="Times New Roman" w:cs="Tahoma"/>
          <w:b/>
          <w:bCs/>
          <w:highlight w:val="yellow"/>
          <w:bdr w:val="none" w:sz="0" w:space="0" w:color="auto" w:frame="1"/>
        </w:rPr>
        <w:t>refuelling and replenishment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India and the U.S. already hold large number of joint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exercises during which payments are done each time</w:t>
      </w:r>
      <w:r w:rsidRPr="00246E46">
        <w:rPr>
          <w:rFonts w:eastAsia="Times New Roman" w:cs="Tahoma"/>
          <w:bdr w:val="none" w:sz="0" w:space="0" w:color="auto" w:frame="1"/>
        </w:rPr>
        <w:t xml:space="preserve">, which is </w:t>
      </w:r>
      <w:r w:rsidRPr="00246E46">
        <w:rPr>
          <w:rFonts w:eastAsia="Times New Roman" w:cs="Tahoma"/>
          <w:highlight w:val="yellow"/>
          <w:bdr w:val="none" w:sz="0" w:space="0" w:color="auto" w:frame="1"/>
        </w:rPr>
        <w:t>a long and tedious process</w:t>
      </w:r>
      <w:r w:rsidRPr="00246E46">
        <w:rPr>
          <w:rFonts w:eastAsia="Times New Roman" w:cs="Tahoma"/>
          <w:bdr w:val="none" w:sz="0" w:space="0" w:color="auto" w:frame="1"/>
        </w:rPr>
        <w:t>.</w:t>
      </w:r>
    </w:p>
    <w:p w:rsidR="00B42C3C" w:rsidRPr="00246E46" w:rsidRDefault="00B42C3C" w:rsidP="00246E46">
      <w:pPr>
        <w:numPr>
          <w:ilvl w:val="0"/>
          <w:numId w:val="227"/>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Under the new agreement</w:t>
      </w:r>
      <w:r w:rsidRPr="00246E46">
        <w:rPr>
          <w:rFonts w:eastAsia="Times New Roman" w:cs="Tahoma"/>
          <w:bdr w:val="none" w:sz="0" w:space="0" w:color="auto" w:frame="1"/>
        </w:rPr>
        <w:t xml:space="preserve">, a </w:t>
      </w:r>
      <w:r w:rsidRPr="00246E46">
        <w:rPr>
          <w:rFonts w:eastAsia="Times New Roman" w:cs="Tahoma"/>
          <w:highlight w:val="yellow"/>
          <w:bdr w:val="none" w:sz="0" w:space="0" w:color="auto" w:frame="1"/>
        </w:rPr>
        <w:t>mechanism</w:t>
      </w:r>
      <w:r w:rsidRPr="00246E46">
        <w:rPr>
          <w:rFonts w:eastAsia="Times New Roman" w:cs="Tahoma"/>
          <w:bdr w:val="none" w:sz="0" w:space="0" w:color="auto" w:frame="1"/>
        </w:rPr>
        <w:t xml:space="preserve"> will be </w:t>
      </w:r>
      <w:r w:rsidRPr="00246E46">
        <w:rPr>
          <w:rFonts w:eastAsia="Times New Roman" w:cs="Tahoma"/>
          <w:highlight w:val="yellow"/>
          <w:bdr w:val="none" w:sz="0" w:space="0" w:color="auto" w:frame="1"/>
        </w:rPr>
        <w:t>instituted</w:t>
      </w:r>
      <w:r w:rsidRPr="00246E46">
        <w:rPr>
          <w:rFonts w:eastAsia="Times New Roman" w:cs="Tahoma"/>
          <w:bdr w:val="none" w:sz="0" w:space="0" w:color="auto" w:frame="1"/>
        </w:rPr>
        <w:t xml:space="preserve"> for </w:t>
      </w:r>
      <w:r w:rsidRPr="00246E46">
        <w:rPr>
          <w:rFonts w:eastAsia="Times New Roman" w:cs="Tahoma"/>
          <w:highlight w:val="yellow"/>
          <w:bdr w:val="none" w:sz="0" w:space="0" w:color="auto" w:frame="1"/>
        </w:rPr>
        <w:t>book-keeping</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payments</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officials</w:t>
      </w:r>
      <w:r w:rsidRPr="00246E46">
        <w:rPr>
          <w:rFonts w:eastAsia="Times New Roman" w:cs="Tahoma"/>
          <w:bdr w:val="none" w:sz="0" w:space="0" w:color="auto" w:frame="1"/>
        </w:rPr>
        <w:t xml:space="preserve">, who will </w:t>
      </w:r>
      <w:r w:rsidRPr="00246E46">
        <w:rPr>
          <w:rFonts w:eastAsia="Times New Roman" w:cs="Tahoma"/>
          <w:highlight w:val="yellow"/>
          <w:bdr w:val="none" w:sz="0" w:space="0" w:color="auto" w:frame="1"/>
        </w:rPr>
        <w:t>act</w:t>
      </w:r>
      <w:r w:rsidRPr="00246E46">
        <w:rPr>
          <w:rFonts w:eastAsia="Times New Roman" w:cs="Tahoma"/>
          <w:bdr w:val="none" w:sz="0" w:space="0" w:color="auto" w:frame="1"/>
        </w:rPr>
        <w:t xml:space="preserve"> as </w:t>
      </w:r>
      <w:r w:rsidRPr="00246E46">
        <w:rPr>
          <w:rFonts w:eastAsia="Times New Roman" w:cs="Tahoma"/>
          <w:highlight w:val="yellow"/>
          <w:bdr w:val="none" w:sz="0" w:space="0" w:color="auto" w:frame="1"/>
        </w:rPr>
        <w:t>nodal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points</w:t>
      </w:r>
      <w:r w:rsidRPr="00246E46">
        <w:rPr>
          <w:rFonts w:eastAsia="Times New Roman" w:cs="Tahoma"/>
          <w:bdr w:val="none" w:sz="0" w:space="0" w:color="auto" w:frame="1"/>
        </w:rPr>
        <w:t xml:space="preserve"> of contact, will be </w:t>
      </w:r>
      <w:r w:rsidRPr="00246E46">
        <w:rPr>
          <w:rFonts w:eastAsia="Times New Roman" w:cs="Tahoma"/>
          <w:highlight w:val="yellow"/>
          <w:bdr w:val="none" w:sz="0" w:space="0" w:color="auto" w:frame="1"/>
        </w:rPr>
        <w:t>designated on both sides</w:t>
      </w:r>
      <w:r w:rsidRPr="00246E46">
        <w:rPr>
          <w:rFonts w:eastAsia="Times New Roman" w:cs="Tahoma"/>
          <w:bdr w:val="none" w:sz="0" w:space="0" w:color="auto" w:frame="1"/>
        </w:rPr>
        <w:t>.</w:t>
      </w:r>
    </w:p>
    <w:p w:rsidR="00B42C3C" w:rsidRPr="00246E46" w:rsidRDefault="00B42C3C" w:rsidP="00246E46">
      <w:pPr>
        <w:numPr>
          <w:ilvl w:val="0"/>
          <w:numId w:val="22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w:t>
      </w:r>
      <w:r w:rsidRPr="00246E46">
        <w:rPr>
          <w:rFonts w:eastAsia="Times New Roman" w:cs="Tahoma"/>
          <w:b/>
          <w:bCs/>
          <w:bdr w:val="none" w:sz="0" w:space="0" w:color="auto" w:frame="1"/>
        </w:rPr>
        <w:t xml:space="preserve">agreement will primarily </w:t>
      </w:r>
      <w:r w:rsidRPr="00246E46">
        <w:rPr>
          <w:rFonts w:eastAsia="Times New Roman" w:cs="Tahoma"/>
          <w:b/>
          <w:bCs/>
          <w:highlight w:val="yellow"/>
          <w:bdr w:val="none" w:sz="0" w:space="0" w:color="auto" w:frame="1"/>
        </w:rPr>
        <w:t>cover four areas</w:t>
      </w:r>
      <w:r w:rsidRPr="00246E46">
        <w:rPr>
          <w:rFonts w:eastAsia="Times New Roman" w:cs="Tahoma"/>
          <w:b/>
          <w:bCs/>
          <w:bdr w:val="none" w:sz="0" w:space="0" w:color="auto" w:frame="1"/>
        </w:rPr>
        <w:t xml:space="preserve"> — </w:t>
      </w:r>
      <w:r w:rsidRPr="00246E46">
        <w:rPr>
          <w:rFonts w:eastAsia="Times New Roman" w:cs="Tahoma"/>
          <w:b/>
          <w:bCs/>
          <w:highlight w:val="yellow"/>
          <w:bdr w:val="none" w:sz="0" w:space="0" w:color="auto" w:frame="1"/>
        </w:rPr>
        <w:t>port calls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joint exercises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training</w:t>
      </w:r>
      <w:r w:rsidRPr="00246E46">
        <w:rPr>
          <w:rFonts w:eastAsia="Times New Roman" w:cs="Tahoma"/>
          <w:b/>
          <w:bCs/>
          <w:bdr w:val="none" w:sz="0" w:space="0" w:color="auto" w:frame="1"/>
        </w:rPr>
        <w:t xml:space="preserve"> and </w:t>
      </w:r>
      <w:r w:rsidRPr="00246E46">
        <w:rPr>
          <w:rFonts w:eastAsia="Times New Roman" w:cs="Tahoma"/>
          <w:b/>
          <w:bCs/>
          <w:highlight w:val="yellow"/>
          <w:bdr w:val="none" w:sz="0" w:space="0" w:color="auto" w:frame="1"/>
        </w:rPr>
        <w:t>Humanitarian Assistance and Disaster Relief</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Any other requirement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has to be agreed upon by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both sides</w:t>
      </w:r>
      <w:r w:rsidRPr="00246E46">
        <w:rPr>
          <w:rFonts w:eastAsia="Times New Roman" w:cs="Tahoma"/>
          <w:bdr w:val="none" w:sz="0" w:space="0" w:color="auto" w:frame="1"/>
        </w:rPr>
        <w:t xml:space="preserve"> on a </w:t>
      </w:r>
      <w:r w:rsidRPr="00246E46">
        <w:rPr>
          <w:rFonts w:eastAsia="Times New Roman" w:cs="Tahoma"/>
          <w:highlight w:val="yellow"/>
          <w:bdr w:val="none" w:sz="0" w:space="0" w:color="auto" w:frame="1"/>
        </w:rPr>
        <w:t>case-by-case basis.</w:t>
      </w:r>
    </w:p>
    <w:p w:rsidR="00B42C3C" w:rsidRPr="00246E46" w:rsidRDefault="00B42C3C" w:rsidP="00246E46">
      <w:pPr>
        <w:numPr>
          <w:ilvl w:val="0"/>
          <w:numId w:val="22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However, this is </w:t>
      </w:r>
      <w:r w:rsidRPr="00246E46">
        <w:rPr>
          <w:rFonts w:eastAsia="Times New Roman" w:cs="Tahoma"/>
          <w:b/>
          <w:bCs/>
          <w:highlight w:val="green"/>
          <w:bdr w:val="none" w:sz="0" w:space="0" w:color="auto" w:frame="1"/>
        </w:rPr>
        <w:t>not a basing agreement</w:t>
      </w:r>
      <w:r w:rsidRPr="00246E46">
        <w:rPr>
          <w:rFonts w:eastAsia="Times New Roman" w:cs="Tahoma"/>
          <w:bdr w:val="none" w:sz="0" w:space="0" w:color="auto" w:frame="1"/>
        </w:rPr>
        <w:t xml:space="preserve">. There will be </w:t>
      </w:r>
      <w:r w:rsidRPr="00246E46">
        <w:rPr>
          <w:rFonts w:eastAsia="Times New Roman" w:cs="Tahoma"/>
          <w:highlight w:val="yellow"/>
          <w:bdr w:val="none" w:sz="0" w:space="0" w:color="auto" w:frame="1"/>
        </w:rPr>
        <w:t>no basing of the U.S. troops</w:t>
      </w:r>
      <w:r w:rsidRPr="00246E46">
        <w:rPr>
          <w:rFonts w:eastAsia="Times New Roman" w:cs="Tahoma"/>
          <w:bdr w:val="none" w:sz="0" w:space="0" w:color="auto" w:frame="1"/>
        </w:rPr>
        <w:t xml:space="preserve"> or </w:t>
      </w:r>
      <w:r w:rsidRPr="00246E46">
        <w:rPr>
          <w:rFonts w:eastAsia="Times New Roman" w:cs="Tahoma"/>
          <w:highlight w:val="yellow"/>
          <w:bdr w:val="none" w:sz="0" w:space="0" w:color="auto" w:frame="1"/>
        </w:rPr>
        <w:t>assets</w:t>
      </w:r>
      <w:r w:rsidRPr="00246E46">
        <w:rPr>
          <w:rFonts w:eastAsia="Times New Roman" w:cs="Tahoma"/>
          <w:bdr w:val="none" w:sz="0" w:space="0" w:color="auto" w:frame="1"/>
        </w:rPr>
        <w:t xml:space="preserve"> on </w:t>
      </w:r>
      <w:r w:rsidRPr="00246E46">
        <w:rPr>
          <w:rFonts w:eastAsia="Times New Roman" w:cs="Tahoma"/>
          <w:highlight w:val="yellow"/>
          <w:bdr w:val="none" w:sz="0" w:space="0" w:color="auto" w:frame="1"/>
        </w:rPr>
        <w:t>Indian soil</w:t>
      </w:r>
      <w:r w:rsidRPr="00246E46">
        <w:rPr>
          <w:rFonts w:eastAsia="Times New Roman" w:cs="Tahoma"/>
          <w:bdr w:val="none" w:sz="0" w:space="0" w:color="auto" w:frame="1"/>
        </w:rPr>
        <w:t xml:space="preserve">. This is </w:t>
      </w:r>
      <w:r w:rsidRPr="00246E46">
        <w:rPr>
          <w:rFonts w:eastAsia="Times New Roman" w:cs="Tahoma"/>
          <w:highlight w:val="green"/>
          <w:bdr w:val="none" w:sz="0" w:space="0" w:color="auto" w:frame="1"/>
        </w:rPr>
        <w:t>purely a logistical agreement</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What are the foundational agreements for?</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They are </w:t>
      </w:r>
      <w:r w:rsidRPr="00246E46">
        <w:rPr>
          <w:rFonts w:eastAsia="Times New Roman" w:cs="Tahoma"/>
          <w:highlight w:val="yellow"/>
          <w:bdr w:val="none" w:sz="0" w:space="0" w:color="auto" w:frame="1"/>
        </w:rPr>
        <w:t>meant</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build basic ground work</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promote interoperability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between militaries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by creating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common standards and systems</w:t>
      </w:r>
      <w:r w:rsidRPr="00246E46">
        <w:rPr>
          <w:rFonts w:eastAsia="Times New Roman" w:cs="Tahoma"/>
          <w:bdr w:val="none" w:sz="0" w:space="0" w:color="auto" w:frame="1"/>
        </w:rPr>
        <w:t xml:space="preserve">. They also </w:t>
      </w:r>
      <w:r w:rsidRPr="00246E46">
        <w:rPr>
          <w:rFonts w:eastAsia="Times New Roman" w:cs="Tahoma"/>
          <w:highlight w:val="yellow"/>
          <w:bdr w:val="none" w:sz="0" w:space="0" w:color="auto" w:frame="1"/>
        </w:rPr>
        <w:t>guide sale</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transfer</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of high-end technologies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Other foundational agreements: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other foundational agreements are the </w:t>
      </w:r>
      <w:r w:rsidRPr="00246E46">
        <w:rPr>
          <w:rFonts w:eastAsia="Times New Roman" w:cs="Tahoma"/>
          <w:highlight w:val="yellow"/>
          <w:bdr w:val="none" w:sz="0" w:space="0" w:color="auto" w:frame="1"/>
        </w:rPr>
        <w:t>Communications Compatibility and Security Agreement</w:t>
      </w:r>
      <w:r w:rsidRPr="00246E46">
        <w:rPr>
          <w:rFonts w:eastAsia="Times New Roman" w:cs="Tahoma"/>
          <w:bdr w:val="none" w:sz="0" w:space="0" w:color="auto" w:frame="1"/>
        </w:rPr>
        <w:t xml:space="preserve"> (</w:t>
      </w:r>
      <w:r w:rsidRPr="00246E46">
        <w:rPr>
          <w:rFonts w:eastAsia="Times New Roman" w:cs="Tahoma"/>
          <w:highlight w:val="green"/>
          <w:bdr w:val="none" w:sz="0" w:space="0" w:color="auto" w:frame="1"/>
        </w:rPr>
        <w:t>COMCASA</w:t>
      </w:r>
      <w:r w:rsidRPr="00246E46">
        <w:rPr>
          <w:rFonts w:eastAsia="Times New Roman" w:cs="Tahoma"/>
          <w:bdr w:val="none" w:sz="0" w:space="0" w:color="auto" w:frame="1"/>
        </w:rPr>
        <w:t xml:space="preserve">) and the </w:t>
      </w:r>
      <w:r w:rsidRPr="00246E46">
        <w:rPr>
          <w:rFonts w:eastAsia="Times New Roman" w:cs="Tahoma"/>
          <w:highlight w:val="yellow"/>
          <w:bdr w:val="none" w:sz="0" w:space="0" w:color="auto" w:frame="1"/>
        </w:rPr>
        <w:t>Basic Exchange and Cooperation Agreement for Geospatial Information and Services Cooperation (</w:t>
      </w:r>
      <w:r w:rsidRPr="00246E46">
        <w:rPr>
          <w:rFonts w:eastAsia="Times New Roman" w:cs="Tahoma"/>
          <w:highlight w:val="green"/>
          <w:bdr w:val="none" w:sz="0" w:space="0" w:color="auto" w:frame="1"/>
        </w:rPr>
        <w:t>BECA</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COMCASA</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BECA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enable technology transfer</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seamless communication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between the military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systems of the two countries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bdr w:val="none" w:sz="0" w:space="0" w:color="auto" w:frame="1"/>
        </w:rPr>
      </w:pPr>
      <w:r w:rsidRPr="00246E46">
        <w:rPr>
          <w:rFonts w:eastAsia="Times New Roman" w:cs="Tahoma"/>
        </w:rPr>
        <w:t> </w:t>
      </w:r>
    </w:p>
    <w:p w:rsidR="00ED6898" w:rsidRPr="00246E46" w:rsidRDefault="00ED6898" w:rsidP="00246E46">
      <w:pPr>
        <w:shd w:val="clear" w:color="auto" w:fill="FFFFFF"/>
        <w:spacing w:after="0" w:line="240" w:lineRule="auto"/>
        <w:contextualSpacing/>
        <w:textAlignment w:val="baseline"/>
        <w:rPr>
          <w:rFonts w:eastAsia="Times New Roman" w:cs="Tahoma"/>
          <w:bdr w:val="none" w:sz="0" w:space="0" w:color="auto" w:frame="1"/>
        </w:rPr>
      </w:pPr>
    </w:p>
    <w:p w:rsidR="00ED6898" w:rsidRPr="00246E46" w:rsidRDefault="00ED6898"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lastRenderedPageBreak/>
        <w:t>‘</w:t>
      </w:r>
      <w:r w:rsidRPr="00246E46">
        <w:rPr>
          <w:rFonts w:eastAsia="Times New Roman" w:cs="Tahoma"/>
          <w:b/>
          <w:bCs/>
          <w:i/>
          <w:iCs/>
          <w:highlight w:val="cyan"/>
          <w:u w:val="single"/>
          <w:bdr w:val="none" w:sz="0" w:space="0" w:color="auto" w:frame="1"/>
        </w:rPr>
        <w:t>U.S. must support</w:t>
      </w:r>
      <w:r w:rsidRPr="00246E46">
        <w:rPr>
          <w:rFonts w:eastAsia="Times New Roman" w:cs="Tahoma"/>
          <w:b/>
          <w:bCs/>
          <w:i/>
          <w:iCs/>
          <w:u w:val="single"/>
          <w:bdr w:val="none" w:sz="0" w:space="0" w:color="auto" w:frame="1"/>
        </w:rPr>
        <w:t xml:space="preserve"> </w:t>
      </w:r>
      <w:r w:rsidRPr="00246E46">
        <w:rPr>
          <w:rFonts w:eastAsia="Times New Roman" w:cs="Tahoma"/>
          <w:b/>
          <w:bCs/>
          <w:i/>
          <w:iCs/>
          <w:highlight w:val="green"/>
          <w:u w:val="single"/>
          <w:bdr w:val="none" w:sz="0" w:space="0" w:color="auto" w:frame="1"/>
        </w:rPr>
        <w:t>Paris accord’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nodal climate agency of the United Nations, the </w:t>
      </w:r>
      <w:r w:rsidRPr="00246E46">
        <w:rPr>
          <w:rFonts w:eastAsia="Times New Roman" w:cs="Tahoma"/>
          <w:highlight w:val="yellow"/>
          <w:bdr w:val="none" w:sz="0" w:space="0" w:color="auto" w:frame="1"/>
        </w:rPr>
        <w:t>UNFCCC</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seeking alternative sources of funding</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in the face of likely budget cuts by the United States</w:t>
      </w:r>
      <w:r w:rsidRPr="00246E46">
        <w:rPr>
          <w:rFonts w:eastAsia="Times New Roman" w:cs="Tahoma"/>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The U.</w:t>
      </w:r>
      <w:r w:rsidRPr="00246E46">
        <w:rPr>
          <w:rFonts w:eastAsia="Times New Roman" w:cs="Tahoma"/>
          <w:highlight w:val="yellow"/>
          <w:bdr w:val="none" w:sz="0" w:space="0" w:color="auto" w:frame="1"/>
        </w:rPr>
        <w:t>S. government recently postponed</w:t>
      </w:r>
      <w:r w:rsidRPr="00246E46">
        <w:rPr>
          <w:rFonts w:eastAsia="Times New Roman" w:cs="Tahoma"/>
          <w:bdr w:val="none" w:sz="0" w:space="0" w:color="auto" w:frame="1"/>
        </w:rPr>
        <w:t xml:space="preserve"> a </w:t>
      </w:r>
      <w:r w:rsidRPr="00246E46">
        <w:rPr>
          <w:rFonts w:eastAsia="Times New Roman" w:cs="Tahoma"/>
          <w:highlight w:val="yellow"/>
          <w:bdr w:val="none" w:sz="0" w:space="0" w:color="auto" w:frame="1"/>
        </w:rPr>
        <w:t>meeting to decide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whether to remain</w:t>
      </w:r>
      <w:r w:rsidRPr="00246E46">
        <w:rPr>
          <w:rFonts w:eastAsia="Times New Roman" w:cs="Tahoma"/>
          <w:bdr w:val="none" w:sz="0" w:space="0" w:color="auto" w:frame="1"/>
        </w:rPr>
        <w:t xml:space="preserve"> in </w:t>
      </w:r>
      <w:r w:rsidRPr="00246E46">
        <w:rPr>
          <w:rFonts w:eastAsia="Times New Roman" w:cs="Tahoma"/>
          <w:highlight w:val="yellow"/>
          <w:bdr w:val="none" w:sz="0" w:space="0" w:color="auto" w:frame="1"/>
        </w:rPr>
        <w:t>the Paris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Agreement</w:t>
      </w:r>
      <w:r w:rsidRPr="00246E46">
        <w:rPr>
          <w:rFonts w:eastAsia="Times New Roman" w:cs="Tahoma"/>
          <w:bdr w:val="none" w:sz="0" w:space="0" w:color="auto" w:frame="1"/>
        </w:rPr>
        <w:t xml:space="preserve">. The U.S. government’s </w:t>
      </w:r>
      <w:r w:rsidRPr="00246E46">
        <w:rPr>
          <w:rFonts w:eastAsia="Times New Roman" w:cs="Tahoma"/>
          <w:highlight w:val="yellow"/>
          <w:bdr w:val="none" w:sz="0" w:space="0" w:color="auto" w:frame="1"/>
        </w:rPr>
        <w:t>budget proposal</w:t>
      </w:r>
      <w:r w:rsidRPr="00246E46">
        <w:rPr>
          <w:rFonts w:eastAsia="Times New Roman" w:cs="Tahoma"/>
          <w:bdr w:val="none" w:sz="0" w:space="0" w:color="auto" w:frame="1"/>
        </w:rPr>
        <w:t xml:space="preserve"> which </w:t>
      </w:r>
      <w:r w:rsidRPr="00246E46">
        <w:rPr>
          <w:rFonts w:eastAsia="Times New Roman" w:cs="Tahoma"/>
          <w:highlight w:val="yellow"/>
          <w:bdr w:val="none" w:sz="0" w:space="0" w:color="auto" w:frame="1"/>
        </w:rPr>
        <w:t>aimed at slashing funds for the Global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Climate Change Initiative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could lead to a reduction of 20% of funding towards the UNFCCC’s operational costs.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About the </w:t>
      </w:r>
      <w:r w:rsidRPr="00246E46">
        <w:rPr>
          <w:rFonts w:eastAsia="Times New Roman" w:cs="Tahoma"/>
          <w:highlight w:val="green"/>
          <w:u w:val="single"/>
          <w:bdr w:val="none" w:sz="0" w:space="0" w:color="auto" w:frame="1"/>
        </w:rPr>
        <w:t>Paris agreement</w:t>
      </w:r>
      <w:r w:rsidRPr="00246E46">
        <w:rPr>
          <w:rFonts w:eastAsia="Times New Roman" w:cs="Tahoma"/>
          <w:u w:val="single"/>
          <w:bdr w:val="none" w:sz="0" w:space="0" w:color="auto" w:frame="1"/>
        </w:rPr>
        <w:t>:</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Paris Agreement is ambitious in several respects. It resolves to </w:t>
      </w:r>
      <w:r w:rsidRPr="00246E46">
        <w:rPr>
          <w:rFonts w:eastAsia="Times New Roman" w:cs="Tahoma"/>
          <w:highlight w:val="yellow"/>
          <w:bdr w:val="none" w:sz="0" w:space="0" w:color="auto" w:frame="1"/>
        </w:rPr>
        <w:t>hold </w:t>
      </w:r>
      <w:r w:rsidRPr="00246E46">
        <w:rPr>
          <w:rFonts w:eastAsia="Times New Roman" w:cs="Tahoma"/>
          <w:b/>
          <w:bCs/>
          <w:highlight w:val="yellow"/>
          <w:bdr w:val="none" w:sz="0" w:space="0" w:color="auto" w:frame="1"/>
        </w:rPr>
        <w:t>global temperature rise to</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well below 2 degrees Celsius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above pre-industrial levels</w:t>
      </w:r>
      <w:r w:rsidRPr="00246E46">
        <w:rPr>
          <w:rFonts w:eastAsia="Times New Roman" w:cs="Tahoma"/>
          <w:b/>
          <w:bCs/>
          <w:bdr w:val="none" w:sz="0" w:space="0" w:color="auto" w:frame="1"/>
        </w:rPr>
        <w:t xml:space="preserve"> and to </w:t>
      </w:r>
      <w:r w:rsidRPr="00246E46">
        <w:rPr>
          <w:rFonts w:eastAsia="Times New Roman" w:cs="Tahoma"/>
          <w:b/>
          <w:bCs/>
          <w:highlight w:val="yellow"/>
          <w:bdr w:val="none" w:sz="0" w:space="0" w:color="auto" w:frame="1"/>
        </w:rPr>
        <w:t>pursue efforts towards a 1.5 degrees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C temperature limit</w:t>
      </w:r>
      <w:r w:rsidRPr="00246E46">
        <w:rPr>
          <w:rFonts w:eastAsia="Times New Roman" w:cs="Tahoma"/>
          <w:bdr w:val="none" w:sz="0" w:space="0" w:color="auto" w:frame="1"/>
        </w:rPr>
        <w:t>.</w:t>
      </w:r>
    </w:p>
    <w:p w:rsidR="00B42C3C" w:rsidRPr="00246E46" w:rsidRDefault="00B42C3C" w:rsidP="00246E46">
      <w:pPr>
        <w:numPr>
          <w:ilvl w:val="0"/>
          <w:numId w:val="22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This ambitious goal is complemented by </w:t>
      </w:r>
      <w:r w:rsidRPr="00246E46">
        <w:rPr>
          <w:rFonts w:eastAsia="Times New Roman" w:cs="Tahoma"/>
          <w:b/>
          <w:bCs/>
          <w:bdr w:val="none" w:sz="0" w:space="0" w:color="auto" w:frame="1"/>
        </w:rPr>
        <w:t xml:space="preserve">a </w:t>
      </w:r>
      <w:r w:rsidRPr="00246E46">
        <w:rPr>
          <w:rFonts w:eastAsia="Times New Roman" w:cs="Tahoma"/>
          <w:b/>
          <w:bCs/>
          <w:highlight w:val="yellow"/>
          <w:bdr w:val="none" w:sz="0" w:space="0" w:color="auto" w:frame="1"/>
        </w:rPr>
        <w:t>binding obligation</w:t>
      </w:r>
      <w:r w:rsidRPr="00246E46">
        <w:rPr>
          <w:rFonts w:eastAsia="Times New Roman" w:cs="Tahoma"/>
          <w:b/>
          <w:bCs/>
          <w:bdr w:val="none" w:sz="0" w:space="0" w:color="auto" w:frame="1"/>
        </w:rPr>
        <w:t xml:space="preserve"> to </w:t>
      </w:r>
      <w:r w:rsidRPr="00246E46">
        <w:rPr>
          <w:rFonts w:eastAsia="Times New Roman" w:cs="Tahoma"/>
          <w:b/>
          <w:bCs/>
          <w:highlight w:val="yellow"/>
          <w:bdr w:val="none" w:sz="0" w:space="0" w:color="auto" w:frame="1"/>
        </w:rPr>
        <w:t>submit mitigation contributions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every five years</w:t>
      </w:r>
      <w:r w:rsidRPr="00246E46">
        <w:rPr>
          <w:rFonts w:eastAsia="Times New Roman" w:cs="Tahoma"/>
          <w:b/>
          <w:bCs/>
          <w:bdr w:val="none" w:sz="0" w:space="0" w:color="auto" w:frame="1"/>
        </w:rPr>
        <w:t xml:space="preserve"> and to pursue domestic measures</w:t>
      </w:r>
      <w:r w:rsidRPr="00246E46">
        <w:rPr>
          <w:rFonts w:eastAsia="Times New Roman" w:cs="Tahoma"/>
          <w:bdr w:val="none" w:sz="0" w:space="0" w:color="auto" w:frame="1"/>
        </w:rPr>
        <w:t xml:space="preserve"> to achieve them. </w:t>
      </w:r>
      <w:r w:rsidRPr="00246E46">
        <w:rPr>
          <w:rFonts w:eastAsia="Times New Roman" w:cs="Tahoma"/>
          <w:highlight w:val="yellow"/>
          <w:bdr w:val="none" w:sz="0" w:space="0" w:color="auto" w:frame="1"/>
        </w:rPr>
        <w:t>For every five-year cycle</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states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must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put forward contributions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more ambitious</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than their last</w:t>
      </w:r>
      <w:r w:rsidRPr="00246E46">
        <w:rPr>
          <w:rFonts w:eastAsia="Times New Roman" w:cs="Tahoma"/>
          <w:bdr w:val="none" w:sz="0" w:space="0" w:color="auto" w:frame="1"/>
        </w:rPr>
        <w:t>.</w:t>
      </w:r>
    </w:p>
    <w:p w:rsidR="00B15FAC" w:rsidRPr="00246E46" w:rsidRDefault="00B42C3C" w:rsidP="00246E46">
      <w:pPr>
        <w:numPr>
          <w:ilvl w:val="0"/>
          <w:numId w:val="22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To ensure delivery, the agreement puts in place a robust </w:t>
      </w:r>
      <w:r w:rsidRPr="00246E46">
        <w:rPr>
          <w:rFonts w:eastAsia="Times New Roman" w:cs="Tahoma"/>
          <w:b/>
          <w:bCs/>
          <w:highlight w:val="yellow"/>
          <w:bdr w:val="none" w:sz="0" w:space="0" w:color="auto" w:frame="1"/>
        </w:rPr>
        <w:t>transparency framework</w:t>
      </w:r>
      <w:r w:rsidRPr="00246E46">
        <w:rPr>
          <w:rFonts w:eastAsia="Times New Roman" w:cs="Tahoma"/>
          <w:bdr w:val="none" w:sz="0" w:space="0" w:color="auto" w:frame="1"/>
        </w:rPr>
        <w:t>.</w:t>
      </w:r>
    </w:p>
    <w:p w:rsidR="00B15FAC" w:rsidRPr="00246E46" w:rsidRDefault="00B42C3C" w:rsidP="00246E46">
      <w:pPr>
        <w:numPr>
          <w:ilvl w:val="1"/>
          <w:numId w:val="228"/>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 States will </w:t>
      </w:r>
      <w:r w:rsidRPr="00246E46">
        <w:rPr>
          <w:rFonts w:eastAsia="Times New Roman" w:cs="Tahoma"/>
          <w:highlight w:val="yellow"/>
          <w:bdr w:val="none" w:sz="0" w:space="0" w:color="auto" w:frame="1"/>
        </w:rPr>
        <w:t>provide information</w:t>
      </w:r>
      <w:r w:rsidRPr="00246E46">
        <w:rPr>
          <w:rFonts w:eastAsia="Times New Roman" w:cs="Tahoma"/>
          <w:bdr w:val="none" w:sz="0" w:space="0" w:color="auto" w:frame="1"/>
        </w:rPr>
        <w:t xml:space="preserve"> on the </w:t>
      </w:r>
      <w:r w:rsidRPr="00246E46">
        <w:rPr>
          <w:rFonts w:eastAsia="Times New Roman" w:cs="Tahoma"/>
          <w:highlight w:val="yellow"/>
          <w:bdr w:val="none" w:sz="0" w:space="0" w:color="auto" w:frame="1"/>
        </w:rPr>
        <w:t>implementation</w:t>
      </w:r>
      <w:r w:rsidRPr="00246E46">
        <w:rPr>
          <w:rFonts w:eastAsia="Times New Roman" w:cs="Tahoma"/>
          <w:bdr w:val="none" w:sz="0" w:space="0" w:color="auto" w:frame="1"/>
        </w:rPr>
        <w:t xml:space="preserve"> of their </w:t>
      </w:r>
      <w:r w:rsidRPr="00246E46">
        <w:rPr>
          <w:rFonts w:eastAsia="Times New Roman" w:cs="Tahoma"/>
          <w:highlight w:val="yellow"/>
          <w:bdr w:val="none" w:sz="0" w:space="0" w:color="auto" w:frame="1"/>
        </w:rPr>
        <w:t>contributions</w:t>
      </w:r>
      <w:r w:rsidRPr="00246E46">
        <w:rPr>
          <w:rFonts w:eastAsia="Times New Roman" w:cs="Tahoma"/>
          <w:bdr w:val="none" w:sz="0" w:space="0" w:color="auto" w:frame="1"/>
        </w:rPr>
        <w:t xml:space="preserve">, which is then </w:t>
      </w:r>
      <w:r w:rsidRPr="00246E46">
        <w:rPr>
          <w:rFonts w:eastAsia="Times New Roman" w:cs="Tahoma"/>
          <w:highlight w:val="yellow"/>
          <w:bdr w:val="none" w:sz="0" w:space="0" w:color="auto" w:frame="1"/>
        </w:rPr>
        <w:t>subject to a</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technical expert review process</w:t>
      </w:r>
      <w:r w:rsidRPr="00246E46">
        <w:rPr>
          <w:rFonts w:eastAsia="Times New Roman" w:cs="Tahoma"/>
          <w:bdr w:val="none" w:sz="0" w:space="0" w:color="auto" w:frame="1"/>
        </w:rPr>
        <w:t xml:space="preserve">. </w:t>
      </w:r>
    </w:p>
    <w:p w:rsidR="00B42C3C" w:rsidRPr="00246E46" w:rsidRDefault="00B15FAC" w:rsidP="00246E46">
      <w:pPr>
        <w:numPr>
          <w:ilvl w:val="1"/>
          <w:numId w:val="228"/>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A</w:t>
      </w:r>
      <w:r w:rsidR="00B42C3C" w:rsidRPr="00246E46">
        <w:rPr>
          <w:rFonts w:eastAsia="Times New Roman" w:cs="Tahoma"/>
          <w:bdr w:val="none" w:sz="0" w:space="0" w:color="auto" w:frame="1"/>
        </w:rPr>
        <w:t xml:space="preserve">greement </w:t>
      </w:r>
      <w:r w:rsidRPr="00246E46">
        <w:rPr>
          <w:rFonts w:eastAsia="Times New Roman" w:cs="Tahoma"/>
          <w:bdr w:val="none" w:sz="0" w:space="0" w:color="auto" w:frame="1"/>
        </w:rPr>
        <w:t xml:space="preserve">also </w:t>
      </w:r>
      <w:r w:rsidR="00B42C3C" w:rsidRPr="00246E46">
        <w:rPr>
          <w:rFonts w:eastAsia="Times New Roman" w:cs="Tahoma"/>
          <w:bdr w:val="none" w:sz="0" w:space="0" w:color="auto" w:frame="1"/>
        </w:rPr>
        <w:t>envisages a “</w:t>
      </w:r>
      <w:r w:rsidR="00B42C3C" w:rsidRPr="00246E46">
        <w:rPr>
          <w:rFonts w:eastAsia="Times New Roman" w:cs="Tahoma"/>
          <w:highlight w:val="yellow"/>
          <w:bdr w:val="none" w:sz="0" w:space="0" w:color="auto" w:frame="1"/>
        </w:rPr>
        <w:t>global stocktake</w:t>
      </w:r>
      <w:r w:rsidR="00B42C3C" w:rsidRPr="00246E46">
        <w:rPr>
          <w:rFonts w:eastAsia="Times New Roman" w:cs="Tahoma"/>
          <w:bdr w:val="none" w:sz="0" w:space="0" w:color="auto" w:frame="1"/>
        </w:rPr>
        <w:t xml:space="preserve">” </w:t>
      </w:r>
      <w:r w:rsidR="00B42C3C" w:rsidRPr="00246E46">
        <w:rPr>
          <w:rFonts w:eastAsia="Times New Roman" w:cs="Tahoma"/>
          <w:highlight w:val="yellow"/>
          <w:bdr w:val="none" w:sz="0" w:space="0" w:color="auto" w:frame="1"/>
        </w:rPr>
        <w:t>every</w:t>
      </w:r>
      <w:r w:rsidR="00B42C3C" w:rsidRPr="00246E46">
        <w:rPr>
          <w:rFonts w:eastAsia="Times New Roman" w:cs="Tahoma"/>
          <w:bdr w:val="none" w:sz="0" w:space="0" w:color="auto" w:frame="1"/>
        </w:rPr>
        <w:t xml:space="preserve"> </w:t>
      </w:r>
      <w:r w:rsidR="00B42C3C" w:rsidRPr="00246E46">
        <w:rPr>
          <w:rFonts w:eastAsia="Times New Roman" w:cs="Tahoma"/>
          <w:highlight w:val="yellow"/>
          <w:bdr w:val="none" w:sz="0" w:space="0" w:color="auto" w:frame="1"/>
        </w:rPr>
        <w:t>five years</w:t>
      </w:r>
      <w:r w:rsidR="00B42C3C" w:rsidRPr="00246E46">
        <w:rPr>
          <w:rFonts w:eastAsia="Times New Roman" w:cs="Tahoma"/>
          <w:bdr w:val="none" w:sz="0" w:space="0" w:color="auto" w:frame="1"/>
        </w:rPr>
        <w:t xml:space="preserve"> to </w:t>
      </w:r>
      <w:r w:rsidR="00B42C3C" w:rsidRPr="00246E46">
        <w:rPr>
          <w:rFonts w:eastAsia="Times New Roman" w:cs="Tahoma"/>
          <w:highlight w:val="yellow"/>
          <w:bdr w:val="none" w:sz="0" w:space="0" w:color="auto" w:frame="1"/>
        </w:rPr>
        <w:t>assess collective progress towards long-term goals</w:t>
      </w:r>
      <w:r w:rsidR="00B42C3C" w:rsidRPr="00246E46">
        <w:rPr>
          <w:rFonts w:eastAsia="Times New Roman" w:cs="Tahoma"/>
          <w:bdr w:val="none" w:sz="0" w:space="0" w:color="auto" w:frame="1"/>
        </w:rPr>
        <w:t>.</w:t>
      </w:r>
    </w:p>
    <w:p w:rsidR="00B42C3C" w:rsidRPr="00246E46" w:rsidRDefault="00B42C3C" w:rsidP="00246E46">
      <w:pPr>
        <w:numPr>
          <w:ilvl w:val="0"/>
          <w:numId w:val="22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Significantly, the </w:t>
      </w:r>
      <w:r w:rsidRPr="00246E46">
        <w:rPr>
          <w:rFonts w:eastAsia="Times New Roman" w:cs="Tahoma"/>
          <w:highlight w:val="yellow"/>
          <w:bdr w:val="none" w:sz="0" w:space="0" w:color="auto" w:frame="1"/>
        </w:rPr>
        <w:t>global stocktake</w:t>
      </w:r>
      <w:r w:rsidRPr="00246E46">
        <w:rPr>
          <w:rFonts w:eastAsia="Times New Roman" w:cs="Tahoma"/>
          <w:bdr w:val="none" w:sz="0" w:space="0" w:color="auto" w:frame="1"/>
        </w:rPr>
        <w:t xml:space="preserve"> will also </w:t>
      </w:r>
      <w:r w:rsidRPr="00246E46">
        <w:rPr>
          <w:rFonts w:eastAsia="Times New Roman" w:cs="Tahoma"/>
          <w:highlight w:val="yellow"/>
          <w:bdr w:val="none" w:sz="0" w:space="0" w:color="auto" w:frame="1"/>
        </w:rPr>
        <w:t>take into account</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equity</w:t>
      </w:r>
      <w:r w:rsidRPr="00246E46">
        <w:rPr>
          <w:rFonts w:eastAsia="Times New Roman" w:cs="Tahoma"/>
          <w:bdr w:val="none" w:sz="0" w:space="0" w:color="auto" w:frame="1"/>
        </w:rPr>
        <w:t xml:space="preserve">” — thus </w:t>
      </w:r>
      <w:r w:rsidRPr="00246E46">
        <w:rPr>
          <w:rFonts w:eastAsia="Times New Roman" w:cs="Tahoma"/>
          <w:highlight w:val="yellow"/>
          <w:bdr w:val="none" w:sz="0" w:space="0" w:color="auto" w:frame="1"/>
        </w:rPr>
        <w:t>paving the way</w:t>
      </w:r>
      <w:r w:rsidRPr="00246E46">
        <w:rPr>
          <w:rFonts w:eastAsia="Times New Roman" w:cs="Tahoma"/>
          <w:bdr w:val="none" w:sz="0" w:space="0" w:color="auto" w:frame="1"/>
        </w:rPr>
        <w:t xml:space="preserve"> for conversation on </w:t>
      </w:r>
      <w:r w:rsidRPr="00246E46">
        <w:rPr>
          <w:rFonts w:eastAsia="Times New Roman" w:cs="Tahoma"/>
          <w:highlight w:val="yellow"/>
          <w:bdr w:val="none" w:sz="0" w:space="0" w:color="auto" w:frame="1"/>
        </w:rPr>
        <w:t>burden-sharing between nations</w:t>
      </w:r>
      <w:r w:rsidRPr="00246E46">
        <w:rPr>
          <w:rFonts w:eastAsia="Times New Roman" w:cs="Tahoma"/>
          <w:bdr w:val="none" w:sz="0" w:space="0" w:color="auto" w:frame="1"/>
        </w:rPr>
        <w:t>.</w:t>
      </w:r>
      <w:r w:rsidR="00B15FAC" w:rsidRPr="00246E46">
        <w:rPr>
          <w:rFonts w:eastAsia="Times New Roman" w:cs="Tahoma"/>
          <w:bdr w:val="none" w:sz="0" w:space="0" w:color="auto" w:frame="1"/>
        </w:rPr>
        <w:t>=</w:t>
      </w:r>
      <w:r w:rsidR="00B15FAC" w:rsidRPr="00246E46">
        <w:rPr>
          <w:rFonts w:eastAsia="Times New Roman" w:cs="Tahoma"/>
          <w:highlight w:val="yellow"/>
          <w:bdr w:val="none" w:sz="0" w:space="0" w:color="auto" w:frame="1"/>
        </w:rPr>
        <w:t>CBDR</w:t>
      </w:r>
    </w:p>
    <w:p w:rsidR="00B42C3C" w:rsidRPr="00246E46" w:rsidRDefault="00B42C3C" w:rsidP="00246E46">
      <w:pPr>
        <w:numPr>
          <w:ilvl w:val="0"/>
          <w:numId w:val="22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agreement puts in place strong top-down elements that are expected to discipline self-determination and enhance ambition. The agreement also </w:t>
      </w:r>
      <w:r w:rsidRPr="00246E46">
        <w:rPr>
          <w:rFonts w:eastAsia="Times New Roman" w:cs="Tahoma"/>
          <w:highlight w:val="yellow"/>
          <w:bdr w:val="none" w:sz="0" w:space="0" w:color="auto" w:frame="1"/>
        </w:rPr>
        <w:t>recognises</w:t>
      </w:r>
      <w:r w:rsidRPr="00246E46">
        <w:rPr>
          <w:rFonts w:eastAsia="Times New Roman" w:cs="Tahoma"/>
          <w:bdr w:val="none" w:sz="0" w:space="0" w:color="auto" w:frame="1"/>
        </w:rPr>
        <w:t xml:space="preserve"> the fact that the global </w:t>
      </w:r>
      <w:r w:rsidRPr="00246E46">
        <w:rPr>
          <w:rFonts w:eastAsia="Times New Roman" w:cs="Tahoma"/>
          <w:highlight w:val="yellow"/>
          <w:bdr w:val="none" w:sz="0" w:space="0" w:color="auto" w:frame="1"/>
        </w:rPr>
        <w:t>temperature goal</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must</w:t>
      </w:r>
      <w:r w:rsidRPr="00246E46">
        <w:rPr>
          <w:rFonts w:eastAsia="Times New Roman" w:cs="Tahoma"/>
          <w:bdr w:val="none" w:sz="0" w:space="0" w:color="auto" w:frame="1"/>
        </w:rPr>
        <w:t xml:space="preserve"> be </w:t>
      </w:r>
      <w:r w:rsidRPr="00246E46">
        <w:rPr>
          <w:rFonts w:eastAsia="Times New Roman" w:cs="Tahoma"/>
          <w:highlight w:val="yellow"/>
          <w:bdr w:val="none" w:sz="0" w:space="0" w:color="auto" w:frame="1"/>
        </w:rPr>
        <w:t>achieved in the context</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sustainable development</w:t>
      </w:r>
      <w:r w:rsidRPr="00246E46">
        <w:rPr>
          <w:rFonts w:eastAsia="Times New Roman" w:cs="Tahoma"/>
          <w:bdr w:val="none" w:sz="0" w:space="0" w:color="auto" w:frame="1"/>
        </w:rPr>
        <w:t xml:space="preserve"> and </w:t>
      </w:r>
      <w:r w:rsidRPr="00246E46">
        <w:rPr>
          <w:rFonts w:eastAsia="Times New Roman" w:cs="Tahoma"/>
          <w:highlight w:val="yellow"/>
          <w:bdr w:val="none" w:sz="0" w:space="0" w:color="auto" w:frame="1"/>
        </w:rPr>
        <w:t>poverty</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eradication</w:t>
      </w:r>
      <w:r w:rsidRPr="00246E46">
        <w:rPr>
          <w:rFonts w:eastAsia="Times New Roman" w:cs="Tahoma"/>
          <w:bdr w:val="none" w:sz="0" w:space="0" w:color="auto" w:frame="1"/>
        </w:rPr>
        <w:t>.</w:t>
      </w:r>
    </w:p>
    <w:p w:rsidR="00B42C3C" w:rsidRPr="00246E46" w:rsidRDefault="00B42C3C" w:rsidP="00246E46">
      <w:pPr>
        <w:numPr>
          <w:ilvl w:val="0"/>
          <w:numId w:val="228"/>
        </w:numPr>
        <w:shd w:val="clear" w:color="auto" w:fill="FFFFFF"/>
        <w:spacing w:after="0" w:line="240" w:lineRule="auto"/>
        <w:ind w:left="450"/>
        <w:contextualSpacing/>
        <w:textAlignment w:val="baseline"/>
        <w:rPr>
          <w:rFonts w:eastAsia="Times New Roman" w:cs="Tahoma"/>
          <w:highlight w:val="yellow"/>
        </w:rPr>
      </w:pPr>
      <w:r w:rsidRPr="00246E46">
        <w:rPr>
          <w:rFonts w:eastAsia="Times New Roman" w:cs="Tahoma"/>
          <w:bdr w:val="none" w:sz="0" w:space="0" w:color="auto" w:frame="1"/>
        </w:rPr>
        <w:t>The Paris agreement presses countries as far as they could on differentiation and finance. The agreement </w:t>
      </w:r>
      <w:r w:rsidRPr="00246E46">
        <w:rPr>
          <w:rFonts w:eastAsia="Times New Roman" w:cs="Tahoma"/>
          <w:b/>
          <w:bCs/>
          <w:bdr w:val="none" w:sz="0" w:space="0" w:color="auto" w:frame="1"/>
        </w:rPr>
        <w:t xml:space="preserve">includes a </w:t>
      </w:r>
      <w:r w:rsidRPr="00246E46">
        <w:rPr>
          <w:rFonts w:eastAsia="Times New Roman" w:cs="Tahoma"/>
          <w:b/>
          <w:bCs/>
          <w:highlight w:val="yellow"/>
          <w:bdr w:val="none" w:sz="0" w:space="0" w:color="auto" w:frame="1"/>
        </w:rPr>
        <w:t>provision requiring developed countries</w:t>
      </w:r>
      <w:r w:rsidRPr="00246E46">
        <w:rPr>
          <w:rFonts w:eastAsia="Times New Roman" w:cs="Tahoma"/>
          <w:b/>
          <w:bCs/>
          <w:bdr w:val="none" w:sz="0" w:space="0" w:color="auto" w:frame="1"/>
        </w:rPr>
        <w:t xml:space="preserve"> to </w:t>
      </w:r>
      <w:r w:rsidRPr="00246E46">
        <w:rPr>
          <w:rFonts w:eastAsia="Times New Roman" w:cs="Tahoma"/>
          <w:b/>
          <w:bCs/>
          <w:highlight w:val="yellow"/>
          <w:bdr w:val="none" w:sz="0" w:space="0" w:color="auto" w:frame="1"/>
        </w:rPr>
        <w:t>send $100 billion annually</w:t>
      </w:r>
      <w:r w:rsidRPr="00246E46">
        <w:rPr>
          <w:rFonts w:eastAsia="Times New Roman" w:cs="Tahoma"/>
          <w:b/>
          <w:bCs/>
          <w:bdr w:val="none" w:sz="0" w:space="0" w:color="auto" w:frame="1"/>
        </w:rPr>
        <w:t xml:space="preserve"> to their </w:t>
      </w:r>
      <w:r w:rsidRPr="00246E46">
        <w:rPr>
          <w:rFonts w:eastAsia="Times New Roman" w:cs="Tahoma"/>
          <w:b/>
          <w:bCs/>
          <w:highlight w:val="yellow"/>
          <w:bdr w:val="none" w:sz="0" w:space="0" w:color="auto" w:frame="1"/>
        </w:rPr>
        <w:t>developing counterparts</w:t>
      </w:r>
      <w:r w:rsidRPr="00246E46">
        <w:rPr>
          <w:rFonts w:eastAsia="Times New Roman" w:cs="Tahoma"/>
          <w:b/>
          <w:bCs/>
          <w:bdr w:val="none" w:sz="0" w:space="0" w:color="auto" w:frame="1"/>
        </w:rPr>
        <w:t xml:space="preserve"> </w:t>
      </w:r>
      <w:r w:rsidRPr="00246E46">
        <w:rPr>
          <w:rFonts w:eastAsia="Times New Roman" w:cs="Tahoma"/>
          <w:b/>
          <w:bCs/>
          <w:highlight w:val="yellow"/>
          <w:bdr w:val="none" w:sz="0" w:space="0" w:color="auto" w:frame="1"/>
        </w:rPr>
        <w:t>beginning in 2020</w:t>
      </w:r>
      <w:r w:rsidRPr="00246E46">
        <w:rPr>
          <w:rFonts w:eastAsia="Times New Roman" w:cs="Tahoma"/>
          <w:bdr w:val="none" w:sz="0" w:space="0" w:color="auto" w:frame="1"/>
        </w:rPr>
        <w:t xml:space="preserve">. This </w:t>
      </w:r>
      <w:r w:rsidRPr="00246E46">
        <w:rPr>
          <w:rFonts w:eastAsia="Times New Roman" w:cs="Tahoma"/>
          <w:highlight w:val="yellow"/>
          <w:bdr w:val="none" w:sz="0" w:space="0" w:color="auto" w:frame="1"/>
        </w:rPr>
        <w:t>figure is expected to increase with time.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the hindu.</w:t>
      </w:r>
    </w:p>
    <w:p w:rsidR="00B42C3C" w:rsidRPr="00246E46" w:rsidRDefault="00887A21" w:rsidP="00246E46">
      <w:pPr>
        <w:spacing w:after="0" w:line="240" w:lineRule="auto"/>
        <w:contextualSpacing/>
        <w:rPr>
          <w:rFonts w:eastAsia="Times New Roman" w:cs="Times New Roman"/>
        </w:rPr>
      </w:pPr>
      <w:r>
        <w:rPr>
          <w:rFonts w:eastAsia="Times New Roman" w:cs="Times New Roman"/>
        </w:rPr>
        <w:pict>
          <v:rect id="_x0000_i1053" style="width:0;height:.75pt" o:hrstd="t" o:hrnoshade="t" o:hr="t" fillcolor="#666" stroked="f"/>
        </w:pic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u w:val="single"/>
          <w:bdr w:val="none" w:sz="0" w:space="0" w:color="auto" w:frame="1"/>
        </w:rPr>
        <w:t>Facts for Prelims:</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yellow"/>
          <w:u w:val="single"/>
          <w:bdr w:val="none" w:sz="0" w:space="0" w:color="auto" w:frame="1"/>
        </w:rPr>
        <w:t>Civil Services Day</w:t>
      </w:r>
      <w:r w:rsidRPr="00246E46">
        <w:rPr>
          <w:rFonts w:eastAsia="Times New Roman" w:cs="Tahoma"/>
          <w:b/>
          <w:bCs/>
          <w:u w:val="single"/>
          <w:bdr w:val="none" w:sz="0" w:space="0" w:color="auto" w:frame="1"/>
        </w:rPr>
        <w:t>: </w:t>
      </w:r>
    </w:p>
    <w:p w:rsidR="00B42C3C" w:rsidRPr="00246E46" w:rsidRDefault="00B42C3C" w:rsidP="00246E46">
      <w:pPr>
        <w:numPr>
          <w:ilvl w:val="0"/>
          <w:numId w:val="22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Civil Services Day is organized on </w:t>
      </w:r>
      <w:r w:rsidRPr="00246E46">
        <w:rPr>
          <w:rFonts w:eastAsia="Times New Roman" w:cs="Tahoma"/>
          <w:highlight w:val="yellow"/>
          <w:bdr w:val="none" w:sz="0" w:space="0" w:color="auto" w:frame="1"/>
        </w:rPr>
        <w:t>21st April every year</w:t>
      </w:r>
      <w:r w:rsidRPr="00246E46">
        <w:rPr>
          <w:rFonts w:eastAsia="Times New Roman" w:cs="Tahoma"/>
          <w:bdr w:val="none" w:sz="0" w:space="0" w:color="auto" w:frame="1"/>
        </w:rPr>
        <w:t>, when civil servants re-dedicate themselves to the cause of the citizens and renew their commitment to public service.</w:t>
      </w:r>
    </w:p>
    <w:p w:rsidR="00B42C3C" w:rsidRPr="00246E46" w:rsidRDefault="00B42C3C" w:rsidP="00246E46">
      <w:pPr>
        <w:numPr>
          <w:ilvl w:val="0"/>
          <w:numId w:val="22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This day </w:t>
      </w:r>
      <w:r w:rsidRPr="00246E46">
        <w:rPr>
          <w:rFonts w:eastAsia="Times New Roman" w:cs="Tahoma"/>
          <w:highlight w:val="yellow"/>
          <w:bdr w:val="none" w:sz="0" w:space="0" w:color="auto" w:frame="1"/>
        </w:rPr>
        <w:t>coincides</w:t>
      </w:r>
      <w:r w:rsidRPr="00246E46">
        <w:rPr>
          <w:rFonts w:eastAsia="Times New Roman" w:cs="Tahoma"/>
          <w:bdr w:val="none" w:sz="0" w:space="0" w:color="auto" w:frame="1"/>
        </w:rPr>
        <w:t xml:space="preserve"> with the </w:t>
      </w:r>
      <w:r w:rsidRPr="00246E46">
        <w:rPr>
          <w:rFonts w:eastAsia="Times New Roman" w:cs="Tahoma"/>
          <w:highlight w:val="yellow"/>
          <w:bdr w:val="none" w:sz="0" w:space="0" w:color="auto" w:frame="1"/>
        </w:rPr>
        <w:t>date on which SardarVallabhbhai Patel had</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addressed the first batch</w:t>
      </w:r>
      <w:r w:rsidRPr="00246E46">
        <w:rPr>
          <w:rFonts w:eastAsia="Times New Roman" w:cs="Tahoma"/>
          <w:bdr w:val="none" w:sz="0" w:space="0" w:color="auto" w:frame="1"/>
        </w:rPr>
        <w:t xml:space="preserve"> of </w:t>
      </w:r>
      <w:r w:rsidRPr="00246E46">
        <w:rPr>
          <w:rFonts w:eastAsia="Times New Roman" w:cs="Tahoma"/>
          <w:highlight w:val="yellow"/>
          <w:bdr w:val="none" w:sz="0" w:space="0" w:color="auto" w:frame="1"/>
        </w:rPr>
        <w:t>probationers</w:t>
      </w:r>
      <w:r w:rsidRPr="00246E46">
        <w:rPr>
          <w:rFonts w:eastAsia="Times New Roman" w:cs="Tahoma"/>
          <w:bdr w:val="none" w:sz="0" w:space="0" w:color="auto" w:frame="1"/>
        </w:rPr>
        <w:t xml:space="preserve"> at the </w:t>
      </w:r>
      <w:r w:rsidRPr="00246E46">
        <w:rPr>
          <w:rFonts w:eastAsia="Times New Roman" w:cs="Tahoma"/>
          <w:highlight w:val="yellow"/>
          <w:bdr w:val="none" w:sz="0" w:space="0" w:color="auto" w:frame="1"/>
        </w:rPr>
        <w:t>All India Administrative Service Training School</w:t>
      </w:r>
      <w:r w:rsidRPr="00246E46">
        <w:rPr>
          <w:rFonts w:eastAsia="Times New Roman" w:cs="Tahoma"/>
          <w:bdr w:val="none" w:sz="0" w:space="0" w:color="auto" w:frame="1"/>
        </w:rPr>
        <w:t xml:space="preserve"> at </w:t>
      </w:r>
      <w:r w:rsidRPr="00246E46">
        <w:rPr>
          <w:rFonts w:eastAsia="Times New Roman" w:cs="Tahoma"/>
          <w:highlight w:val="yellow"/>
          <w:bdr w:val="none" w:sz="0" w:space="0" w:color="auto" w:frame="1"/>
        </w:rPr>
        <w:t>Metcalfe House</w:t>
      </w:r>
      <w:r w:rsidRPr="00246E46">
        <w:rPr>
          <w:rFonts w:eastAsia="Times New Roman" w:cs="Tahoma"/>
          <w:bdr w:val="none" w:sz="0" w:space="0" w:color="auto" w:frame="1"/>
        </w:rPr>
        <w:t xml:space="preserve">, New </w:t>
      </w:r>
      <w:r w:rsidRPr="00246E46">
        <w:rPr>
          <w:rFonts w:eastAsia="Times New Roman" w:cs="Tahoma"/>
          <w:highlight w:val="yellow"/>
          <w:bdr w:val="none" w:sz="0" w:space="0" w:color="auto" w:frame="1"/>
        </w:rPr>
        <w:t>Delhi</w:t>
      </w:r>
      <w:r w:rsidRPr="00246E46">
        <w:rPr>
          <w:rFonts w:eastAsia="Times New Roman" w:cs="Tahoma"/>
          <w:bdr w:val="none" w:sz="0" w:space="0" w:color="auto" w:frame="1"/>
        </w:rPr>
        <w:t xml:space="preserve"> in 1947.</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green"/>
          <w:u w:val="single"/>
          <w:bdr w:val="none" w:sz="0" w:space="0" w:color="auto" w:frame="1"/>
        </w:rPr>
        <w:t>GMR Hyderabad Airport</w:t>
      </w:r>
      <w:r w:rsidRPr="00246E46">
        <w:rPr>
          <w:rFonts w:eastAsia="Times New Roman" w:cs="Tahoma"/>
          <w:b/>
          <w:bCs/>
          <w:u w:val="single"/>
          <w:bdr w:val="none" w:sz="0" w:space="0" w:color="auto" w:frame="1"/>
        </w:rPr>
        <w:t xml:space="preserve"> </w:t>
      </w:r>
      <w:r w:rsidRPr="00246E46">
        <w:rPr>
          <w:rFonts w:eastAsia="Times New Roman" w:cs="Tahoma"/>
          <w:b/>
          <w:bCs/>
          <w:highlight w:val="green"/>
          <w:u w:val="single"/>
          <w:bdr w:val="none" w:sz="0" w:space="0" w:color="auto" w:frame="1"/>
        </w:rPr>
        <w:t>gets</w:t>
      </w:r>
      <w:r w:rsidRPr="00246E46">
        <w:rPr>
          <w:rFonts w:eastAsia="Times New Roman" w:cs="Tahoma"/>
          <w:b/>
          <w:bCs/>
          <w:u w:val="single"/>
          <w:bdr w:val="none" w:sz="0" w:space="0" w:color="auto" w:frame="1"/>
        </w:rPr>
        <w:t xml:space="preserve"> </w:t>
      </w:r>
      <w:r w:rsidRPr="00246E46">
        <w:rPr>
          <w:rFonts w:eastAsia="Times New Roman" w:cs="Tahoma"/>
          <w:b/>
          <w:bCs/>
          <w:highlight w:val="green"/>
          <w:u w:val="single"/>
          <w:bdr w:val="none" w:sz="0" w:space="0" w:color="auto" w:frame="1"/>
        </w:rPr>
        <w:t>carbon neutrality certificate:</w:t>
      </w:r>
    </w:p>
    <w:p w:rsidR="00B42C3C" w:rsidRPr="00246E46" w:rsidRDefault="00B42C3C" w:rsidP="00246E46">
      <w:pPr>
        <w:numPr>
          <w:ilvl w:val="0"/>
          <w:numId w:val="23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246E46">
        <w:rPr>
          <w:rFonts w:eastAsia="Times New Roman" w:cs="Tahoma"/>
          <w:highlight w:val="yellow"/>
          <w:bdr w:val="none" w:sz="0" w:space="0" w:color="auto" w:frame="1"/>
        </w:rPr>
        <w:t>GMR Hyderabad International Airport Limited</w:t>
      </w:r>
      <w:r w:rsidRPr="00246E46">
        <w:rPr>
          <w:rFonts w:eastAsia="Times New Roman" w:cs="Tahoma"/>
          <w:bdr w:val="none" w:sz="0" w:space="0" w:color="auto" w:frame="1"/>
        </w:rPr>
        <w:t xml:space="preserve"> has </w:t>
      </w:r>
      <w:r w:rsidRPr="00246E46">
        <w:rPr>
          <w:rFonts w:eastAsia="Times New Roman" w:cs="Tahoma"/>
          <w:highlight w:val="yellow"/>
          <w:bdr w:val="none" w:sz="0" w:space="0" w:color="auto" w:frame="1"/>
        </w:rPr>
        <w:t>received</w:t>
      </w:r>
      <w:r w:rsidRPr="00246E46">
        <w:rPr>
          <w:rFonts w:eastAsia="Times New Roman" w:cs="Tahoma"/>
          <w:bdr w:val="none" w:sz="0" w:space="0" w:color="auto" w:frame="1"/>
        </w:rPr>
        <w:t xml:space="preserve"> the </w:t>
      </w:r>
      <w:r w:rsidRPr="00246E46">
        <w:rPr>
          <w:rFonts w:eastAsia="Times New Roman" w:cs="Tahoma"/>
          <w:highlight w:val="yellow"/>
          <w:bdr w:val="none" w:sz="0" w:space="0" w:color="auto" w:frame="1"/>
        </w:rPr>
        <w:t>Carbon Neutrality (Level 3+)</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Certificate</w:t>
      </w:r>
      <w:r w:rsidRPr="00246E46">
        <w:rPr>
          <w:rFonts w:eastAsia="Times New Roman" w:cs="Tahoma"/>
          <w:bdr w:val="none" w:sz="0" w:space="0" w:color="auto" w:frame="1"/>
        </w:rPr>
        <w:t xml:space="preserve"> from the </w:t>
      </w:r>
      <w:r w:rsidRPr="00246E46">
        <w:rPr>
          <w:rFonts w:eastAsia="Times New Roman" w:cs="Tahoma"/>
          <w:highlight w:val="yellow"/>
          <w:bdr w:val="none" w:sz="0" w:space="0" w:color="auto" w:frame="1"/>
        </w:rPr>
        <w:t>Airports Council International (ACI</w:t>
      </w:r>
      <w:r w:rsidRPr="00246E46">
        <w:rPr>
          <w:rFonts w:eastAsia="Times New Roman" w:cs="Tahoma"/>
          <w:bdr w:val="none" w:sz="0" w:space="0" w:color="auto" w:frame="1"/>
        </w:rPr>
        <w:t>).</w:t>
      </w:r>
    </w:p>
    <w:p w:rsidR="00B42C3C" w:rsidRPr="00246E46" w:rsidRDefault="00B42C3C" w:rsidP="00246E46">
      <w:pPr>
        <w:numPr>
          <w:ilvl w:val="0"/>
          <w:numId w:val="23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lastRenderedPageBreak/>
        <w:t>The certification comes under ACI’s Airport Car Accreditation Programme that is the industry standard for assessment of an airport’s efforts to manage and reduce carbon emissions. The programme was launched in June, 2009 and comprises four levels.</w:t>
      </w:r>
    </w:p>
    <w:p w:rsidR="00B42C3C" w:rsidRPr="00246E46" w:rsidRDefault="00B42C3C" w:rsidP="00246E46">
      <w:pPr>
        <w:numPr>
          <w:ilvl w:val="0"/>
          <w:numId w:val="23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Airports Council International (ACI) is the only global trade representative of the world’s airport authorities. Established in 1991, ACI represents airports’ interests with governments and international organizations, develops standards, policies and recommended practices for airports, and it provides information and training opportunities to raise the standards around the world.</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highlight w:val="green"/>
          <w:u w:val="single"/>
          <w:bdr w:val="none" w:sz="0" w:space="0" w:color="auto" w:frame="1"/>
        </w:rPr>
        <w:t>For the First Time</w:t>
      </w:r>
      <w:r w:rsidRPr="00246E46">
        <w:rPr>
          <w:rFonts w:eastAsia="Times New Roman" w:cs="Tahoma"/>
          <w:b/>
          <w:bCs/>
          <w:u w:val="single"/>
          <w:bdr w:val="none" w:sz="0" w:space="0" w:color="auto" w:frame="1"/>
        </w:rPr>
        <w:t xml:space="preserve">, </w:t>
      </w:r>
      <w:r w:rsidRPr="00246E46">
        <w:rPr>
          <w:rFonts w:eastAsia="Times New Roman" w:cs="Tahoma"/>
          <w:b/>
          <w:bCs/>
          <w:highlight w:val="green"/>
          <w:u w:val="single"/>
          <w:bdr w:val="none" w:sz="0" w:space="0" w:color="auto" w:frame="1"/>
        </w:rPr>
        <w:t>UNESCO’s Peace Prize Goes to a Mayor:</w:t>
      </w:r>
    </w:p>
    <w:p w:rsidR="00B42C3C" w:rsidRPr="00246E46" w:rsidRDefault="00B42C3C" w:rsidP="00246E46">
      <w:pPr>
        <w:numPr>
          <w:ilvl w:val="0"/>
          <w:numId w:val="23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A Unesco jury has awarded the organization’s prestigious ‘peace prize’ to the </w:t>
      </w:r>
      <w:r w:rsidRPr="00246E46">
        <w:rPr>
          <w:rFonts w:eastAsia="Times New Roman" w:cs="Tahoma"/>
          <w:highlight w:val="green"/>
          <w:bdr w:val="none" w:sz="0" w:space="0" w:color="auto" w:frame="1"/>
        </w:rPr>
        <w:t>mayor of Lampedusa</w:t>
      </w:r>
      <w:r w:rsidRPr="00246E46">
        <w:rPr>
          <w:rFonts w:eastAsia="Times New Roman" w:cs="Tahoma"/>
          <w:bdr w:val="none" w:sz="0" w:space="0" w:color="auto" w:frame="1"/>
        </w:rPr>
        <w:t xml:space="preserve">, the </w:t>
      </w:r>
      <w:r w:rsidRPr="00246E46">
        <w:rPr>
          <w:rFonts w:eastAsia="Times New Roman" w:cs="Tahoma"/>
          <w:highlight w:val="green"/>
          <w:bdr w:val="none" w:sz="0" w:space="0" w:color="auto" w:frame="1"/>
        </w:rPr>
        <w:t>Italian</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island</w:t>
      </w:r>
      <w:r w:rsidRPr="00246E46">
        <w:rPr>
          <w:rFonts w:eastAsia="Times New Roman" w:cs="Tahoma"/>
          <w:bdr w:val="none" w:sz="0" w:space="0" w:color="auto" w:frame="1"/>
        </w:rPr>
        <w:t xml:space="preserve"> which </w:t>
      </w:r>
      <w:r w:rsidRPr="00246E46">
        <w:rPr>
          <w:rFonts w:eastAsia="Times New Roman" w:cs="Tahoma"/>
          <w:highlight w:val="yellow"/>
          <w:bdr w:val="none" w:sz="0" w:space="0" w:color="auto" w:frame="1"/>
        </w:rPr>
        <w:t>gained fame as a hotspot for migrant arrivals</w:t>
      </w:r>
      <w:r w:rsidRPr="00246E46">
        <w:rPr>
          <w:rFonts w:eastAsia="Times New Roman" w:cs="Tahoma"/>
          <w:bdr w:val="none" w:sz="0" w:space="0" w:color="auto" w:frame="1"/>
        </w:rPr>
        <w:t>.</w:t>
      </w:r>
    </w:p>
    <w:p w:rsidR="00B42C3C" w:rsidRPr="00246E46" w:rsidRDefault="00B42C3C" w:rsidP="00246E46">
      <w:pPr>
        <w:numPr>
          <w:ilvl w:val="0"/>
          <w:numId w:val="231"/>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Mayor Giusi Nicolini</w:t>
      </w:r>
      <w:r w:rsidRPr="00246E46">
        <w:rPr>
          <w:rFonts w:eastAsia="Times New Roman" w:cs="Tahoma"/>
          <w:bdr w:val="none" w:sz="0" w:space="0" w:color="auto" w:frame="1"/>
        </w:rPr>
        <w:t xml:space="preserve"> was awarded the </w:t>
      </w:r>
      <w:r w:rsidRPr="00246E46">
        <w:rPr>
          <w:rFonts w:eastAsia="Times New Roman" w:cs="Tahoma"/>
          <w:highlight w:val="yellow"/>
          <w:bdr w:val="none" w:sz="0" w:space="0" w:color="auto" w:frame="1"/>
        </w:rPr>
        <w:t>prize together</w:t>
      </w:r>
      <w:r w:rsidRPr="00246E46">
        <w:rPr>
          <w:rFonts w:eastAsia="Times New Roman" w:cs="Tahoma"/>
          <w:bdr w:val="none" w:sz="0" w:space="0" w:color="auto" w:frame="1"/>
        </w:rPr>
        <w:t xml:space="preserve"> with </w:t>
      </w:r>
      <w:r w:rsidRPr="00246E46">
        <w:rPr>
          <w:rFonts w:eastAsia="Times New Roman" w:cs="Tahoma"/>
          <w:highlight w:val="yellow"/>
          <w:bdr w:val="none" w:sz="0" w:space="0" w:color="auto" w:frame="1"/>
        </w:rPr>
        <w:t>French NGO SOS Mediterrannee</w:t>
      </w:r>
      <w:r w:rsidRPr="00246E46">
        <w:rPr>
          <w:rFonts w:eastAsia="Times New Roman" w:cs="Tahoma"/>
          <w:bdr w:val="none" w:sz="0" w:space="0" w:color="auto" w:frame="1"/>
        </w:rPr>
        <w:t xml:space="preserve">, for their </w:t>
      </w:r>
      <w:r w:rsidRPr="00246E46">
        <w:rPr>
          <w:rFonts w:eastAsia="Times New Roman" w:cs="Tahoma"/>
          <w:highlight w:val="yellow"/>
          <w:bdr w:val="none" w:sz="0" w:space="0" w:color="auto" w:frame="1"/>
        </w:rPr>
        <w:t>work in saving the lives of refugees and migrants and for welcoming them with dignity</w:t>
      </w:r>
      <w:r w:rsidRPr="00246E46">
        <w:rPr>
          <w:rFonts w:eastAsia="Times New Roman" w:cs="Tahoma"/>
          <w:bdr w:val="none" w:sz="0" w:space="0" w:color="auto" w:frame="1"/>
        </w:rPr>
        <w:t>.</w:t>
      </w:r>
    </w:p>
    <w:p w:rsidR="00B42C3C" w:rsidRPr="00246E46" w:rsidRDefault="00B42C3C" w:rsidP="00246E46">
      <w:pPr>
        <w:numPr>
          <w:ilvl w:val="0"/>
          <w:numId w:val="231"/>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peace prize, also known as the Félix Houphouët-Boigny Peace Prize, named after the first president of Ivory Coast, has been awarded by Unesco each year since 1989, to recognize individuals and groups who “safeguard, maintain, and seek peace”.</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B42C3C" w:rsidRPr="00246E46" w:rsidRDefault="00B42C3C"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u w:val="single"/>
          <w:bdr w:val="none" w:sz="0" w:space="0" w:color="auto" w:frame="1"/>
        </w:rPr>
        <w:t xml:space="preserve">After Mars, </w:t>
      </w:r>
      <w:r w:rsidRPr="00246E46">
        <w:rPr>
          <w:rFonts w:eastAsia="Times New Roman" w:cs="Tahoma"/>
          <w:b/>
          <w:bCs/>
          <w:highlight w:val="cyan"/>
          <w:u w:val="single"/>
          <w:bdr w:val="none" w:sz="0" w:space="0" w:color="auto" w:frame="1"/>
        </w:rPr>
        <w:t>ISRO decides it’s time to probe</w:t>
      </w:r>
      <w:r w:rsidRPr="00246E46">
        <w:rPr>
          <w:rFonts w:eastAsia="Times New Roman" w:cs="Tahoma"/>
          <w:b/>
          <w:bCs/>
          <w:u w:val="single"/>
          <w:bdr w:val="none" w:sz="0" w:space="0" w:color="auto" w:frame="1"/>
        </w:rPr>
        <w:t xml:space="preserve"> </w:t>
      </w:r>
      <w:r w:rsidRPr="00246E46">
        <w:rPr>
          <w:rFonts w:eastAsia="Times New Roman" w:cs="Tahoma"/>
          <w:b/>
          <w:bCs/>
          <w:highlight w:val="green"/>
          <w:u w:val="single"/>
          <w:bdr w:val="none" w:sz="0" w:space="0" w:color="auto" w:frame="1"/>
        </w:rPr>
        <w:t>Venus</w:t>
      </w:r>
      <w:r w:rsidRPr="00246E46">
        <w:rPr>
          <w:rFonts w:eastAsia="Times New Roman" w:cs="Tahoma"/>
          <w:b/>
          <w:bCs/>
          <w:u w:val="single"/>
          <w:bdr w:val="none" w:sz="0" w:space="0" w:color="auto" w:frame="1"/>
        </w:rPr>
        <w:t>:</w:t>
      </w:r>
    </w:p>
    <w:p w:rsidR="00B42C3C" w:rsidRPr="00246E46" w:rsidRDefault="00B42C3C" w:rsidP="00246E46">
      <w:pPr>
        <w:numPr>
          <w:ilvl w:val="0"/>
          <w:numId w:val="23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Indian Space Research Organisation (</w:t>
      </w:r>
      <w:r w:rsidRPr="00246E46">
        <w:rPr>
          <w:rFonts w:eastAsia="Times New Roman" w:cs="Tahoma"/>
          <w:highlight w:val="yellow"/>
          <w:bdr w:val="none" w:sz="0" w:space="0" w:color="auto" w:frame="1"/>
        </w:rPr>
        <w:t>ISRO</w:t>
      </w:r>
      <w:r w:rsidRPr="00246E46">
        <w:rPr>
          <w:rFonts w:eastAsia="Times New Roman" w:cs="Tahoma"/>
          <w:bdr w:val="none" w:sz="0" w:space="0" w:color="auto" w:frame="1"/>
        </w:rPr>
        <w:t xml:space="preserve">) has </w:t>
      </w:r>
      <w:r w:rsidRPr="00246E46">
        <w:rPr>
          <w:rFonts w:eastAsia="Times New Roman" w:cs="Tahoma"/>
          <w:highlight w:val="yellow"/>
          <w:bdr w:val="none" w:sz="0" w:space="0" w:color="auto" w:frame="1"/>
        </w:rPr>
        <w:t>invited scientists</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suggest studies</w:t>
      </w:r>
      <w:r w:rsidRPr="00246E46">
        <w:rPr>
          <w:rFonts w:eastAsia="Times New Roman" w:cs="Tahoma"/>
          <w:bdr w:val="none" w:sz="0" w:space="0" w:color="auto" w:frame="1"/>
        </w:rPr>
        <w:t xml:space="preserve"> for a </w:t>
      </w:r>
      <w:r w:rsidRPr="00246E46">
        <w:rPr>
          <w:rFonts w:eastAsia="Times New Roman" w:cs="Tahoma"/>
          <w:highlight w:val="yellow"/>
          <w:bdr w:val="none" w:sz="0" w:space="0" w:color="auto" w:frame="1"/>
        </w:rPr>
        <w:t>potential orbiter mission to Venus</w:t>
      </w:r>
      <w:r w:rsidRPr="00246E46">
        <w:rPr>
          <w:rFonts w:eastAsia="Times New Roman" w:cs="Tahoma"/>
          <w:bdr w:val="none" w:sz="0" w:space="0" w:color="auto" w:frame="1"/>
        </w:rPr>
        <w:t xml:space="preserve"> – somewhat similar to the one that landed in Mars in 2013.</w:t>
      </w:r>
    </w:p>
    <w:p w:rsidR="00B42C3C" w:rsidRPr="00246E46" w:rsidRDefault="00B42C3C" w:rsidP="00246E46">
      <w:pPr>
        <w:numPr>
          <w:ilvl w:val="0"/>
          <w:numId w:val="23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ISRO plans to send a spacecraft that will initially go around </w:t>
      </w:r>
      <w:r w:rsidRPr="00246E46">
        <w:rPr>
          <w:rFonts w:eastAsia="Times New Roman" w:cs="Tahoma"/>
          <w:highlight w:val="green"/>
          <w:bdr w:val="none" w:sz="0" w:space="0" w:color="auto" w:frame="1"/>
        </w:rPr>
        <w:t>Venus</w:t>
      </w:r>
      <w:r w:rsidRPr="00246E46">
        <w:rPr>
          <w:rFonts w:eastAsia="Times New Roman" w:cs="Tahoma"/>
          <w:bdr w:val="none" w:sz="0" w:space="0" w:color="auto" w:frame="1"/>
        </w:rPr>
        <w:t xml:space="preserve"> in an elliptical orbit before getting closer to the ‘</w:t>
      </w:r>
      <w:r w:rsidRPr="00246E46">
        <w:rPr>
          <w:rFonts w:eastAsia="Times New Roman" w:cs="Tahoma"/>
          <w:highlight w:val="green"/>
          <w:bdr w:val="none" w:sz="0" w:space="0" w:color="auto" w:frame="1"/>
        </w:rPr>
        <w:t>Yellow Planet’</w:t>
      </w:r>
      <w:r w:rsidRPr="00246E46">
        <w:rPr>
          <w:rFonts w:eastAsia="Times New Roman" w:cs="Tahoma"/>
          <w:bdr w:val="none" w:sz="0" w:space="0" w:color="auto" w:frame="1"/>
        </w:rPr>
        <w:t>. It will carry instruments weighing 175 kg and using 500W of power.</w:t>
      </w:r>
    </w:p>
    <w:p w:rsidR="00B42C3C" w:rsidRPr="00246E46" w:rsidRDefault="00B42C3C" w:rsidP="00246E46">
      <w:pPr>
        <w:numPr>
          <w:ilvl w:val="0"/>
          <w:numId w:val="23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Venus, the second planet from the Sun, </w:t>
      </w:r>
      <w:r w:rsidRPr="00246E46">
        <w:rPr>
          <w:rFonts w:eastAsia="Times New Roman" w:cs="Tahoma"/>
          <w:highlight w:val="yellow"/>
          <w:bdr w:val="none" w:sz="0" w:space="0" w:color="auto" w:frame="1"/>
        </w:rPr>
        <w:t>comes closest to Earth roughly every 583 days, or about 19</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months</w:t>
      </w:r>
      <w:r w:rsidRPr="00246E46">
        <w:rPr>
          <w:rFonts w:eastAsia="Times New Roman" w:cs="Tahoma"/>
          <w:bdr w:val="none" w:sz="0" w:space="0" w:color="auto" w:frame="1"/>
        </w:rPr>
        <w:t>.</w:t>
      </w:r>
    </w:p>
    <w:p w:rsidR="00B42C3C" w:rsidRPr="00246E46" w:rsidRDefault="00B42C3C" w:rsidP="00246E46">
      <w:pPr>
        <w:numPr>
          <w:ilvl w:val="0"/>
          <w:numId w:val="23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Venus, </w:t>
      </w:r>
      <w:r w:rsidRPr="00246E46">
        <w:rPr>
          <w:rFonts w:eastAsia="Times New Roman" w:cs="Tahoma"/>
          <w:highlight w:val="yellow"/>
          <w:bdr w:val="none" w:sz="0" w:space="0" w:color="auto" w:frame="1"/>
        </w:rPr>
        <w:t>our closest planetary neighbour</w:t>
      </w:r>
      <w:r w:rsidRPr="00246E46">
        <w:rPr>
          <w:rFonts w:eastAsia="Times New Roman" w:cs="Tahoma"/>
          <w:bdr w:val="none" w:sz="0" w:space="0" w:color="auto" w:frame="1"/>
        </w:rPr>
        <w:t xml:space="preserve">, is </w:t>
      </w:r>
      <w:r w:rsidRPr="00246E46">
        <w:rPr>
          <w:rFonts w:eastAsia="Times New Roman" w:cs="Tahoma"/>
          <w:highlight w:val="yellow"/>
          <w:bdr w:val="none" w:sz="0" w:space="0" w:color="auto" w:frame="1"/>
        </w:rPr>
        <w:t>similar to Earth in many aspects</w:t>
      </w:r>
      <w:r w:rsidRPr="00246E46">
        <w:rPr>
          <w:rFonts w:eastAsia="Times New Roman" w:cs="Tahoma"/>
          <w:bdr w:val="none" w:sz="0" w:space="0" w:color="auto" w:frame="1"/>
        </w:rPr>
        <w:t>. However, it takes only 225 days to revolve around the Sun. Secondly, the surface is very hot due to nearness to the Sun.</w:t>
      </w:r>
    </w:p>
    <w:p w:rsidR="00B42C3C" w:rsidRPr="00246E46" w:rsidRDefault="00B42C3C" w:rsidP="00246E46">
      <w:pPr>
        <w:numPr>
          <w:ilvl w:val="0"/>
          <w:numId w:val="232"/>
        </w:numPr>
        <w:shd w:val="clear" w:color="auto" w:fill="FFFFFF"/>
        <w:spacing w:after="0" w:line="240" w:lineRule="auto"/>
        <w:ind w:left="450"/>
        <w:contextualSpacing/>
        <w:textAlignment w:val="baseline"/>
        <w:rPr>
          <w:rFonts w:eastAsia="Times New Roman" w:cs="Tahoma"/>
        </w:rPr>
      </w:pPr>
      <w:r w:rsidRPr="00246E46">
        <w:rPr>
          <w:rFonts w:eastAsia="Times New Roman" w:cs="Tahoma"/>
          <w:highlight w:val="yellow"/>
          <w:bdr w:val="none" w:sz="0" w:space="0" w:color="auto" w:frame="1"/>
        </w:rPr>
        <w:t>Ever since</w:t>
      </w:r>
      <w:r w:rsidRPr="00246E46">
        <w:rPr>
          <w:rFonts w:eastAsia="Times New Roman" w:cs="Tahoma"/>
          <w:bdr w:val="none" w:sz="0" w:space="0" w:color="auto" w:frame="1"/>
        </w:rPr>
        <w:t xml:space="preserve"> the then </w:t>
      </w:r>
      <w:r w:rsidRPr="00246E46">
        <w:rPr>
          <w:rFonts w:eastAsia="Times New Roman" w:cs="Tahoma"/>
          <w:highlight w:val="green"/>
          <w:bdr w:val="none" w:sz="0" w:space="0" w:color="auto" w:frame="1"/>
        </w:rPr>
        <w:t xml:space="preserve">USSR </w:t>
      </w:r>
      <w:r w:rsidRPr="00246E46">
        <w:rPr>
          <w:rFonts w:eastAsia="Times New Roman" w:cs="Tahoma"/>
          <w:highlight w:val="yellow"/>
          <w:bdr w:val="none" w:sz="0" w:space="0" w:color="auto" w:frame="1"/>
        </w:rPr>
        <w:t>sent</w:t>
      </w:r>
      <w:r w:rsidRPr="00246E46">
        <w:rPr>
          <w:rFonts w:eastAsia="Times New Roman" w:cs="Tahoma"/>
          <w:bdr w:val="none" w:sz="0" w:space="0" w:color="auto" w:frame="1"/>
        </w:rPr>
        <w:t xml:space="preserve"> the </w:t>
      </w:r>
      <w:r w:rsidRPr="00246E46">
        <w:rPr>
          <w:rFonts w:eastAsia="Times New Roman" w:cs="Tahoma"/>
          <w:highlight w:val="green"/>
          <w:bdr w:val="none" w:sz="0" w:space="0" w:color="auto" w:frame="1"/>
        </w:rPr>
        <w:t>Venera mission</w:t>
      </w:r>
      <w:r w:rsidRPr="00246E46">
        <w:rPr>
          <w:rFonts w:eastAsia="Times New Roman" w:cs="Tahoma"/>
          <w:bdr w:val="none" w:sz="0" w:space="0" w:color="auto" w:frame="1"/>
        </w:rPr>
        <w:t xml:space="preserve"> to </w:t>
      </w:r>
      <w:r w:rsidRPr="00246E46">
        <w:rPr>
          <w:rFonts w:eastAsia="Times New Roman" w:cs="Tahoma"/>
          <w:highlight w:val="yellow"/>
          <w:bdr w:val="none" w:sz="0" w:space="0" w:color="auto" w:frame="1"/>
        </w:rPr>
        <w:t>Venus</w:t>
      </w:r>
      <w:r w:rsidRPr="00246E46">
        <w:rPr>
          <w:rFonts w:eastAsia="Times New Roman" w:cs="Tahoma"/>
          <w:bdr w:val="none" w:sz="0" w:space="0" w:color="auto" w:frame="1"/>
        </w:rPr>
        <w:t xml:space="preserve"> in February </w:t>
      </w:r>
      <w:r w:rsidRPr="00246E46">
        <w:rPr>
          <w:rFonts w:eastAsia="Times New Roman" w:cs="Tahoma"/>
          <w:highlight w:val="green"/>
          <w:bdr w:val="none" w:sz="0" w:space="0" w:color="auto" w:frame="1"/>
        </w:rPr>
        <w:t>1961</w:t>
      </w:r>
      <w:r w:rsidRPr="00246E46">
        <w:rPr>
          <w:rFonts w:eastAsia="Times New Roman" w:cs="Tahoma"/>
          <w:bdr w:val="none" w:sz="0" w:space="0" w:color="auto" w:frame="1"/>
        </w:rPr>
        <w:t xml:space="preserve">, </w:t>
      </w:r>
      <w:r w:rsidRPr="00246E46">
        <w:rPr>
          <w:rFonts w:eastAsia="Times New Roman" w:cs="Tahoma"/>
          <w:highlight w:val="yellow"/>
          <w:bdr w:val="none" w:sz="0" w:space="0" w:color="auto" w:frame="1"/>
        </w:rPr>
        <w:t>there have been close</w:t>
      </w:r>
      <w:r w:rsidRPr="00246E46">
        <w:rPr>
          <w:rFonts w:eastAsia="Times New Roman" w:cs="Tahoma"/>
          <w:bdr w:val="none" w:sz="0" w:space="0" w:color="auto" w:frame="1"/>
        </w:rPr>
        <w:t xml:space="preserve"> to </w:t>
      </w:r>
      <w:r w:rsidRPr="00246E46">
        <w:rPr>
          <w:rFonts w:eastAsia="Times New Roman" w:cs="Tahoma"/>
          <w:highlight w:val="green"/>
          <w:bdr w:val="none" w:sz="0" w:space="0" w:color="auto" w:frame="1"/>
        </w:rPr>
        <w:t xml:space="preserve">30 missions </w:t>
      </w:r>
      <w:r w:rsidRPr="00246E46">
        <w:rPr>
          <w:rFonts w:eastAsia="Times New Roman" w:cs="Tahoma"/>
          <w:bdr w:val="none" w:sz="0" w:space="0" w:color="auto" w:frame="1"/>
        </w:rPr>
        <w:t xml:space="preserve">to the planet, the </w:t>
      </w:r>
      <w:r w:rsidRPr="00246E46">
        <w:rPr>
          <w:rFonts w:eastAsia="Times New Roman" w:cs="Tahoma"/>
          <w:highlight w:val="yellow"/>
          <w:bdr w:val="none" w:sz="0" w:space="0" w:color="auto" w:frame="1"/>
        </w:rPr>
        <w:t>last one</w:t>
      </w:r>
      <w:r w:rsidRPr="00246E46">
        <w:rPr>
          <w:rFonts w:eastAsia="Times New Roman" w:cs="Tahoma"/>
          <w:bdr w:val="none" w:sz="0" w:space="0" w:color="auto" w:frame="1"/>
        </w:rPr>
        <w:t xml:space="preserve"> being </w:t>
      </w:r>
      <w:r w:rsidRPr="00246E46">
        <w:rPr>
          <w:rFonts w:eastAsia="Times New Roman" w:cs="Tahoma"/>
          <w:highlight w:val="green"/>
          <w:bdr w:val="none" w:sz="0" w:space="0" w:color="auto" w:frame="1"/>
        </w:rPr>
        <w:t>Japan’s Akatsuki in 2010</w:t>
      </w:r>
      <w:r w:rsidRPr="00246E46">
        <w:rPr>
          <w:rFonts w:eastAsia="Times New Roman" w:cs="Tahoma"/>
          <w:highlight w:val="yellow"/>
          <w:bdr w:val="none" w:sz="0" w:space="0" w:color="auto" w:frame="1"/>
        </w:rPr>
        <w:t>.</w:t>
      </w:r>
      <w:r w:rsidRPr="00246E46">
        <w:rPr>
          <w:rFonts w:eastAsia="Times New Roman" w:cs="Tahoma"/>
          <w:bdr w:val="none" w:sz="0" w:space="0" w:color="auto" w:frame="1"/>
        </w:rPr>
        <w:t xml:space="preserve"> These comprised orbiters, landers, atmospheric probes and fly-bys.</w:t>
      </w:r>
    </w:p>
    <w:p w:rsidR="00B42C3C" w:rsidRPr="00246E46" w:rsidRDefault="00B42C3C" w:rsidP="00246E46">
      <w:pPr>
        <w:numPr>
          <w:ilvl w:val="0"/>
          <w:numId w:val="232"/>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erstwhile Soviet Union tops the list with 16 Veneras and two Vegas. The US had Mariner, Pioneer and Magellan missions.</w:t>
      </w:r>
    </w:p>
    <w:p w:rsidR="00B42C3C" w:rsidRPr="00246E46" w:rsidRDefault="00B42C3C" w:rsidP="00246E46">
      <w:pPr>
        <w:spacing w:after="0" w:line="240" w:lineRule="auto"/>
        <w:contextualSpacing/>
      </w:pPr>
    </w:p>
    <w:p w:rsidR="00B42C3C" w:rsidRPr="00246E46" w:rsidRDefault="00B42C3C" w:rsidP="00246E46">
      <w:pPr>
        <w:spacing w:after="0" w:line="240" w:lineRule="auto"/>
        <w:contextualSpacing/>
      </w:pPr>
    </w:p>
    <w:p w:rsidR="00B42C3C" w:rsidRPr="00246E46" w:rsidRDefault="00B42C3C" w:rsidP="00246E46">
      <w:pPr>
        <w:spacing w:after="0" w:line="240" w:lineRule="auto"/>
        <w:contextualSpacing/>
        <w:rPr>
          <w:rStyle w:val="Strong"/>
          <w:rFonts w:cs="Tahoma"/>
          <w:bdr w:val="none" w:sz="0" w:space="0" w:color="auto" w:frame="1"/>
          <w:shd w:val="clear" w:color="auto" w:fill="FFFFFF"/>
        </w:rPr>
      </w:pPr>
      <w:r w:rsidRPr="00246E46">
        <w:rPr>
          <w:rStyle w:val="Strong"/>
          <w:rFonts w:cs="Tahoma"/>
          <w:bdr w:val="none" w:sz="0" w:space="0" w:color="auto" w:frame="1"/>
          <w:shd w:val="clear" w:color="auto" w:fill="FFFFFF"/>
        </w:rPr>
        <w:t>Insights Daily Current Affairs, 22 April 2017</w:t>
      </w:r>
    </w:p>
    <w:p w:rsidR="00B42C3C" w:rsidRPr="00246E46" w:rsidRDefault="00B42C3C" w:rsidP="00246E46">
      <w:pPr>
        <w:spacing w:after="0" w:line="240" w:lineRule="auto"/>
        <w:contextualSpacing/>
        <w:rPr>
          <w:rStyle w:val="Strong"/>
          <w:rFonts w:cs="Tahoma"/>
          <w:bdr w:val="none" w:sz="0" w:space="0" w:color="auto" w:frame="1"/>
          <w:shd w:val="clear" w:color="auto" w:fill="FFFFFF"/>
        </w:rPr>
      </w:pP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Loan for Developing National Waterway-1</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In a major boost towards realising country’s ambitious inland waterways project, the </w:t>
      </w:r>
      <w:r w:rsidRPr="00246E46">
        <w:rPr>
          <w:rFonts w:asciiTheme="minorHAnsi" w:hAnsiTheme="minorHAnsi" w:cs="Tahoma"/>
          <w:sz w:val="22"/>
          <w:szCs w:val="22"/>
          <w:highlight w:val="yellow"/>
          <w:bdr w:val="none" w:sz="0" w:space="0" w:color="auto" w:frame="1"/>
        </w:rPr>
        <w:t>World Bank</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approved</w:t>
      </w:r>
      <w:r w:rsidRPr="00246E46">
        <w:rPr>
          <w:rFonts w:asciiTheme="minorHAnsi" w:hAnsiTheme="minorHAnsi" w:cs="Tahoma"/>
          <w:sz w:val="22"/>
          <w:szCs w:val="22"/>
          <w:bdr w:val="none" w:sz="0" w:space="0" w:color="auto" w:frame="1"/>
        </w:rPr>
        <w:t xml:space="preserve"> a $375 million </w:t>
      </w:r>
      <w:r w:rsidRPr="00246E46">
        <w:rPr>
          <w:rFonts w:asciiTheme="minorHAnsi" w:hAnsiTheme="minorHAnsi" w:cs="Tahoma"/>
          <w:sz w:val="22"/>
          <w:szCs w:val="22"/>
          <w:highlight w:val="yellow"/>
          <w:bdr w:val="none" w:sz="0" w:space="0" w:color="auto" w:frame="1"/>
        </w:rPr>
        <w:t>loan</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capacity augmentation</w:t>
      </w:r>
      <w:r w:rsidRPr="00246E46">
        <w:rPr>
          <w:rFonts w:asciiTheme="minorHAnsi" w:hAnsiTheme="minorHAnsi" w:cs="Tahoma"/>
          <w:sz w:val="22"/>
          <w:szCs w:val="22"/>
          <w:bdr w:val="none" w:sz="0" w:space="0" w:color="auto" w:frame="1"/>
        </w:rPr>
        <w:t xml:space="preserve"> of</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highlight w:val="green"/>
          <w:bdr w:val="none" w:sz="0" w:space="0" w:color="auto" w:frame="1"/>
        </w:rPr>
        <w:t>National Waterway-1</w:t>
      </w:r>
      <w:r w:rsidRPr="00246E46">
        <w:rPr>
          <w:rFonts w:asciiTheme="minorHAnsi" w:hAnsiTheme="minorHAnsi" w:cs="Tahoma"/>
          <w:sz w:val="22"/>
          <w:szCs w:val="22"/>
          <w:highlight w:val="yellow"/>
          <w:bdr w:val="none" w:sz="0" w:space="0" w:color="auto" w:frame="1"/>
        </w:rPr>
        <w:t>(River Ganga</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 xml:space="preserve">under </w:t>
      </w:r>
      <w:r w:rsidRPr="00246E46">
        <w:rPr>
          <w:rFonts w:asciiTheme="minorHAnsi" w:hAnsiTheme="minorHAnsi" w:cs="Tahoma"/>
          <w:sz w:val="22"/>
          <w:szCs w:val="22"/>
          <w:highlight w:val="green"/>
          <w:bdr w:val="none" w:sz="0" w:space="0" w:color="auto" w:frame="1"/>
        </w:rPr>
        <w:t>Jal</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Marg Vikas Project (JMVP).</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highlight w:val="green"/>
          <w:u w:val="single"/>
          <w:bdr w:val="none" w:sz="0" w:space="0" w:color="auto" w:frame="1"/>
        </w:rPr>
        <w:t>National Waterway-1:</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government is developing NW-1 (River Ganga) under JMVP </w:t>
      </w:r>
      <w:r w:rsidRPr="00246E46">
        <w:rPr>
          <w:rFonts w:asciiTheme="minorHAnsi" w:hAnsiTheme="minorHAnsi" w:cs="Tahoma"/>
          <w:sz w:val="22"/>
          <w:szCs w:val="22"/>
          <w:highlight w:val="yellow"/>
          <w:bdr w:val="none" w:sz="0" w:space="0" w:color="auto" w:frame="1"/>
        </w:rPr>
        <w:t>from</w:t>
      </w:r>
      <w:r w:rsidRPr="00246E46">
        <w:rPr>
          <w:rStyle w:val="apple-converted-space"/>
          <w:rFonts w:asciiTheme="minorHAnsi" w:hAnsiTheme="minorHAnsi" w:cs="Tahoma"/>
          <w:sz w:val="22"/>
          <w:szCs w:val="22"/>
          <w:highlight w:val="yellow"/>
          <w:bdr w:val="none" w:sz="0" w:space="0" w:color="auto" w:frame="1"/>
        </w:rPr>
        <w:t> </w:t>
      </w:r>
      <w:r w:rsidRPr="00246E46">
        <w:rPr>
          <w:rStyle w:val="Strong"/>
          <w:rFonts w:asciiTheme="minorHAnsi" w:hAnsiTheme="minorHAnsi" w:cs="Tahoma"/>
          <w:sz w:val="22"/>
          <w:szCs w:val="22"/>
          <w:highlight w:val="yellow"/>
          <w:bdr w:val="none" w:sz="0" w:space="0" w:color="auto" w:frame="1"/>
        </w:rPr>
        <w:t>Haldia to Varanasi</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(1390 Km) with the </w:t>
      </w:r>
      <w:r w:rsidRPr="00246E46">
        <w:rPr>
          <w:rFonts w:asciiTheme="minorHAnsi" w:hAnsiTheme="minorHAnsi" w:cs="Tahoma"/>
          <w:sz w:val="22"/>
          <w:szCs w:val="22"/>
          <w:highlight w:val="yellow"/>
          <w:bdr w:val="none" w:sz="0" w:space="0" w:color="auto" w:frame="1"/>
        </w:rPr>
        <w:t>technical and financial assistance of the World Bank</w:t>
      </w:r>
      <w:r w:rsidRPr="00246E46">
        <w:rPr>
          <w:rFonts w:asciiTheme="minorHAnsi" w:hAnsiTheme="minorHAnsi" w:cs="Tahoma"/>
          <w:sz w:val="22"/>
          <w:szCs w:val="22"/>
          <w:bdr w:val="none" w:sz="0" w:space="0" w:color="auto" w:frame="1"/>
        </w:rPr>
        <w:t xml:space="preserve"> at an estimated cost of Rs 5369 crore. The project would </w:t>
      </w:r>
      <w:r w:rsidRPr="00246E46">
        <w:rPr>
          <w:rFonts w:asciiTheme="minorHAnsi" w:hAnsiTheme="minorHAnsi" w:cs="Tahoma"/>
          <w:sz w:val="22"/>
          <w:szCs w:val="22"/>
          <w:highlight w:val="yellow"/>
          <w:bdr w:val="none" w:sz="0" w:space="0" w:color="auto" w:frame="1"/>
        </w:rPr>
        <w:t>enable commercial navigation</w:t>
      </w:r>
      <w:r w:rsidRPr="00246E46">
        <w:rPr>
          <w:rFonts w:asciiTheme="minorHAnsi" w:hAnsiTheme="minorHAnsi" w:cs="Tahoma"/>
          <w:sz w:val="22"/>
          <w:szCs w:val="22"/>
          <w:bdr w:val="none" w:sz="0" w:space="0" w:color="auto" w:frame="1"/>
        </w:rPr>
        <w:t xml:space="preserve"> of vessels with capacity of 1500-2,000 DWT.</w:t>
      </w:r>
    </w:p>
    <w:p w:rsidR="00B42C3C" w:rsidRPr="00246E46" w:rsidRDefault="00B42C3C" w:rsidP="00246E46">
      <w:pPr>
        <w:numPr>
          <w:ilvl w:val="0"/>
          <w:numId w:val="233"/>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 xml:space="preserve">NW-1 </w:t>
      </w:r>
      <w:r w:rsidRPr="00246E46">
        <w:rPr>
          <w:rFonts w:cs="Tahoma"/>
          <w:highlight w:val="yellow"/>
          <w:bdr w:val="none" w:sz="0" w:space="0" w:color="auto" w:frame="1"/>
        </w:rPr>
        <w:t>will pass through</w:t>
      </w:r>
      <w:r w:rsidRPr="00246E46">
        <w:rPr>
          <w:rFonts w:cs="Tahoma"/>
          <w:bdr w:val="none" w:sz="0" w:space="0" w:color="auto" w:frame="1"/>
        </w:rPr>
        <w:t xml:space="preserve"> Uttar Pradesh, Bihar, </w:t>
      </w:r>
      <w:r w:rsidRPr="00246E46">
        <w:rPr>
          <w:rFonts w:cs="Tahoma"/>
          <w:highlight w:val="yellow"/>
          <w:bdr w:val="none" w:sz="0" w:space="0" w:color="auto" w:frame="1"/>
        </w:rPr>
        <w:t>Jharkhand</w:t>
      </w:r>
      <w:r w:rsidRPr="00246E46">
        <w:rPr>
          <w:rFonts w:cs="Tahoma"/>
          <w:bdr w:val="none" w:sz="0" w:space="0" w:color="auto" w:frame="1"/>
        </w:rPr>
        <w:t xml:space="preserve"> and West Bengal, serving the major cities of Allahabad, Varanasi, Ghazipur, Bhagalpur, Patna, Howrah, Haldia and Kolkata, and their industrial hinterland including several industries located in the Ganga basin.</w:t>
      </w:r>
    </w:p>
    <w:p w:rsidR="00B42C3C" w:rsidRPr="00246E46" w:rsidRDefault="00B42C3C" w:rsidP="00246E46">
      <w:pPr>
        <w:numPr>
          <w:ilvl w:val="0"/>
          <w:numId w:val="23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Under the project, there are going to be </w:t>
      </w:r>
      <w:r w:rsidRPr="00246E46">
        <w:rPr>
          <w:rFonts w:cs="Tahoma"/>
          <w:highlight w:val="yellow"/>
          <w:bdr w:val="none" w:sz="0" w:space="0" w:color="auto" w:frame="1"/>
        </w:rPr>
        <w:t>three multi-modal terminals</w:t>
      </w:r>
      <w:r w:rsidRPr="00246E46">
        <w:rPr>
          <w:rFonts w:cs="Tahoma"/>
          <w:bdr w:val="none" w:sz="0" w:space="0" w:color="auto" w:frame="1"/>
        </w:rPr>
        <w:t xml:space="preserve">–one each at </w:t>
      </w:r>
      <w:r w:rsidRPr="00246E46">
        <w:rPr>
          <w:rFonts w:cs="Tahoma"/>
          <w:highlight w:val="yellow"/>
          <w:bdr w:val="none" w:sz="0" w:space="0" w:color="auto" w:frame="1"/>
        </w:rPr>
        <w:t>Varanasi</w:t>
      </w:r>
      <w:r w:rsidRPr="00246E46">
        <w:rPr>
          <w:rFonts w:cs="Tahoma"/>
          <w:bdr w:val="none" w:sz="0" w:space="0" w:color="auto" w:frame="1"/>
        </w:rPr>
        <w:t xml:space="preserve"> (Uttar Pradesh), </w:t>
      </w:r>
      <w:r w:rsidRPr="00246E46">
        <w:rPr>
          <w:rFonts w:cs="Tahoma"/>
          <w:highlight w:val="green"/>
          <w:bdr w:val="none" w:sz="0" w:space="0" w:color="auto" w:frame="1"/>
        </w:rPr>
        <w:t>Sahibganj (Jharkhand</w:t>
      </w:r>
      <w:r w:rsidRPr="00246E46">
        <w:rPr>
          <w:rFonts w:cs="Tahoma"/>
          <w:bdr w:val="none" w:sz="0" w:space="0" w:color="auto" w:frame="1"/>
        </w:rPr>
        <w:t xml:space="preserve">), and </w:t>
      </w:r>
      <w:r w:rsidRPr="00246E46">
        <w:rPr>
          <w:rFonts w:cs="Tahoma"/>
          <w:highlight w:val="yellow"/>
          <w:bdr w:val="none" w:sz="0" w:space="0" w:color="auto" w:frame="1"/>
        </w:rPr>
        <w:t>Haldia</w:t>
      </w:r>
      <w:r w:rsidRPr="00246E46">
        <w:rPr>
          <w:rFonts w:cs="Tahoma"/>
          <w:bdr w:val="none" w:sz="0" w:space="0" w:color="auto" w:frame="1"/>
        </w:rPr>
        <w:t xml:space="preserve"> (West Bengal), </w:t>
      </w:r>
      <w:r w:rsidRPr="00246E46">
        <w:rPr>
          <w:rFonts w:cs="Tahoma"/>
          <w:highlight w:val="yellow"/>
          <w:bdr w:val="none" w:sz="0" w:space="0" w:color="auto" w:frame="1"/>
        </w:rPr>
        <w:t>two inter-modal terminals</w:t>
      </w:r>
      <w:r w:rsidRPr="00246E46">
        <w:rPr>
          <w:rFonts w:cs="Tahoma"/>
          <w:bdr w:val="none" w:sz="0" w:space="0" w:color="auto" w:frame="1"/>
        </w:rPr>
        <w:t xml:space="preserve">- at </w:t>
      </w:r>
      <w:r w:rsidRPr="00246E46">
        <w:rPr>
          <w:rFonts w:cs="Tahoma"/>
          <w:highlight w:val="yellow"/>
          <w:bdr w:val="none" w:sz="0" w:space="0" w:color="auto" w:frame="1"/>
        </w:rPr>
        <w:t>Kalughat</w:t>
      </w:r>
      <w:r w:rsidRPr="00246E46">
        <w:rPr>
          <w:rFonts w:cs="Tahoma"/>
          <w:bdr w:val="none" w:sz="0" w:space="0" w:color="auto" w:frame="1"/>
        </w:rPr>
        <w:t xml:space="preserve"> and </w:t>
      </w:r>
      <w:r w:rsidRPr="00246E46">
        <w:rPr>
          <w:rFonts w:cs="Tahoma"/>
          <w:highlight w:val="yellow"/>
          <w:bdr w:val="none" w:sz="0" w:space="0" w:color="auto" w:frame="1"/>
        </w:rPr>
        <w:t>Ghazipur</w:t>
      </w:r>
      <w:r w:rsidRPr="00246E46">
        <w:rPr>
          <w:rFonts w:cs="Tahoma"/>
          <w:bdr w:val="none" w:sz="0" w:space="0" w:color="auto" w:frame="1"/>
        </w:rPr>
        <w:t xml:space="preserve">, a </w:t>
      </w:r>
      <w:r w:rsidRPr="00246E46">
        <w:rPr>
          <w:rFonts w:cs="Tahoma"/>
          <w:highlight w:val="yellow"/>
          <w:bdr w:val="none" w:sz="0" w:space="0" w:color="auto" w:frame="1"/>
        </w:rPr>
        <w:t>new Navigation Lock</w:t>
      </w:r>
      <w:r w:rsidRPr="00246E46">
        <w:rPr>
          <w:rFonts w:cs="Tahoma"/>
          <w:bdr w:val="none" w:sz="0" w:space="0" w:color="auto" w:frame="1"/>
        </w:rPr>
        <w:t xml:space="preserve"> at </w:t>
      </w:r>
      <w:r w:rsidRPr="00246E46">
        <w:rPr>
          <w:rFonts w:cs="Tahoma"/>
          <w:highlight w:val="yellow"/>
          <w:bdr w:val="none" w:sz="0" w:space="0" w:color="auto" w:frame="1"/>
        </w:rPr>
        <w:t>Farakka</w:t>
      </w:r>
      <w:r w:rsidRPr="00246E46">
        <w:rPr>
          <w:rFonts w:cs="Tahoma"/>
          <w:bdr w:val="none" w:sz="0" w:space="0" w:color="auto" w:frame="1"/>
        </w:rPr>
        <w:t>, five Roll on-Roll off (Ro-Ro) terminals, development of Ferry services at Varanasi, Patna, Bhagalpur, Munger, Kolkata and Haldia and Vessel repair and maintenance facilities.</w:t>
      </w:r>
    </w:p>
    <w:p w:rsidR="00B42C3C" w:rsidRPr="00246E46" w:rsidRDefault="00B42C3C" w:rsidP="00246E46">
      <w:pPr>
        <w:numPr>
          <w:ilvl w:val="0"/>
          <w:numId w:val="23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Project also includes proposal for </w:t>
      </w:r>
      <w:r w:rsidRPr="00246E46">
        <w:rPr>
          <w:rFonts w:cs="Tahoma"/>
          <w:highlight w:val="yellow"/>
          <w:bdr w:val="none" w:sz="0" w:space="0" w:color="auto" w:frame="1"/>
        </w:rPr>
        <w:t xml:space="preserve">Performance Based Maintenance Dredging </w:t>
      </w:r>
      <w:r w:rsidRPr="00246E46">
        <w:rPr>
          <w:rFonts w:cs="Tahoma"/>
          <w:highlight w:val="green"/>
          <w:bdr w:val="none" w:sz="0" w:space="0" w:color="auto" w:frame="1"/>
        </w:rPr>
        <w:t xml:space="preserve">Contract </w:t>
      </w:r>
      <w:r w:rsidRPr="00246E46">
        <w:rPr>
          <w:rFonts w:cs="Tahoma"/>
          <w:bdr w:val="none" w:sz="0" w:space="0" w:color="auto" w:frame="1"/>
        </w:rPr>
        <w:t>for Provision of Least Assured Depth (LAD)</w:t>
      </w:r>
      <w:r w:rsidRPr="00246E46">
        <w:rPr>
          <w:rFonts w:cs="Tahoma"/>
          <w:highlight w:val="yellow"/>
          <w:bdr w:val="none" w:sz="0" w:space="0" w:color="auto" w:frame="1"/>
        </w:rPr>
        <w:t xml:space="preserve"> </w:t>
      </w:r>
      <w:r w:rsidRPr="00246E46">
        <w:rPr>
          <w:rFonts w:cs="Tahoma"/>
          <w:bdr w:val="none" w:sz="0" w:space="0" w:color="auto" w:frame="1"/>
        </w:rPr>
        <w:t>of 3 metres between Farakka to Kahalgaon, and Sultanganj to Barh; LAD of 2.5 metres between Barh to Doriganj, and Doriganj to Ghazipur; and LAD of 2.2 metres between Ghazipur to Varanasi.</w:t>
      </w:r>
    </w:p>
    <w:p w:rsidR="00B42C3C" w:rsidRPr="00246E46" w:rsidRDefault="00B42C3C" w:rsidP="00246E46">
      <w:pPr>
        <w:numPr>
          <w:ilvl w:val="0"/>
          <w:numId w:val="23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In addition, the project will </w:t>
      </w:r>
      <w:r w:rsidRPr="00246E46">
        <w:rPr>
          <w:rFonts w:cs="Tahoma"/>
          <w:highlight w:val="yellow"/>
          <w:bdr w:val="none" w:sz="0" w:space="0" w:color="auto" w:frame="1"/>
        </w:rPr>
        <w:t>enable IWAI setting up</w:t>
      </w:r>
      <w:r w:rsidRPr="00246E46">
        <w:rPr>
          <w:rFonts w:cs="Tahoma"/>
          <w:bdr w:val="none" w:sz="0" w:space="0" w:color="auto" w:frame="1"/>
        </w:rPr>
        <w:t xml:space="preserve"> of </w:t>
      </w:r>
      <w:r w:rsidRPr="00246E46">
        <w:rPr>
          <w:rFonts w:cs="Tahoma"/>
          <w:highlight w:val="yellow"/>
          <w:bdr w:val="none" w:sz="0" w:space="0" w:color="auto" w:frame="1"/>
        </w:rPr>
        <w:t>River Information Service System</w:t>
      </w:r>
      <w:r w:rsidRPr="00246E46">
        <w:rPr>
          <w:rFonts w:cs="Tahoma"/>
          <w:bdr w:val="none" w:sz="0" w:space="0" w:color="auto" w:frame="1"/>
        </w:rPr>
        <w:t xml:space="preserve"> on </w:t>
      </w:r>
      <w:r w:rsidRPr="00246E46">
        <w:rPr>
          <w:rFonts w:cs="Tahoma"/>
          <w:highlight w:val="yellow"/>
          <w:bdr w:val="none" w:sz="0" w:space="0" w:color="auto" w:frame="1"/>
        </w:rPr>
        <w:t>NW -1</w:t>
      </w:r>
      <w:r w:rsidRPr="00246E46">
        <w:rPr>
          <w:rFonts w:cs="Tahoma"/>
          <w:bdr w:val="none" w:sz="0" w:space="0" w:color="auto" w:frame="1"/>
        </w:rPr>
        <w:t xml:space="preserve"> </w:t>
      </w:r>
      <w:r w:rsidRPr="00246E46">
        <w:rPr>
          <w:rFonts w:cs="Tahoma"/>
          <w:highlight w:val="yellow"/>
          <w:bdr w:val="none" w:sz="0" w:space="0" w:color="auto" w:frame="1"/>
        </w:rPr>
        <w:t>for the first time in India</w:t>
      </w:r>
      <w:r w:rsidRPr="00246E46">
        <w:rPr>
          <w:rFonts w:cs="Tahoma"/>
          <w:bdr w:val="none" w:sz="0" w:space="0" w:color="auto" w:frame="1"/>
        </w:rPr>
        <w:t>. River Information System (</w:t>
      </w:r>
      <w:r w:rsidRPr="00246E46">
        <w:rPr>
          <w:rFonts w:cs="Tahoma"/>
          <w:highlight w:val="green"/>
          <w:bdr w:val="none" w:sz="0" w:space="0" w:color="auto" w:frame="1"/>
        </w:rPr>
        <w:t>RIS</w:t>
      </w:r>
      <w:r w:rsidRPr="00246E46">
        <w:rPr>
          <w:rFonts w:cs="Tahoma"/>
          <w:bdr w:val="none" w:sz="0" w:space="0" w:color="auto" w:frame="1"/>
        </w:rPr>
        <w:t xml:space="preserve">) are </w:t>
      </w:r>
      <w:r w:rsidRPr="00246E46">
        <w:rPr>
          <w:rFonts w:cs="Tahoma"/>
          <w:highlight w:val="yellow"/>
          <w:bdr w:val="none" w:sz="0" w:space="0" w:color="auto" w:frame="1"/>
        </w:rPr>
        <w:t>equipment</w:t>
      </w:r>
      <w:r w:rsidRPr="00246E46">
        <w:rPr>
          <w:rFonts w:cs="Tahoma"/>
          <w:bdr w:val="none" w:sz="0" w:space="0" w:color="auto" w:frame="1"/>
        </w:rPr>
        <w:t xml:space="preserve">, </w:t>
      </w:r>
      <w:r w:rsidRPr="00246E46">
        <w:rPr>
          <w:rFonts w:cs="Tahoma"/>
          <w:highlight w:val="yellow"/>
          <w:bdr w:val="none" w:sz="0" w:space="0" w:color="auto" w:frame="1"/>
        </w:rPr>
        <w:t>hardware</w:t>
      </w:r>
      <w:r w:rsidRPr="00246E46">
        <w:rPr>
          <w:rFonts w:cs="Tahoma"/>
          <w:bdr w:val="none" w:sz="0" w:space="0" w:color="auto" w:frame="1"/>
        </w:rPr>
        <w:t xml:space="preserve"> and </w:t>
      </w:r>
      <w:r w:rsidRPr="00246E46">
        <w:rPr>
          <w:rFonts w:cs="Tahoma"/>
          <w:highlight w:val="yellow"/>
          <w:bdr w:val="none" w:sz="0" w:space="0" w:color="auto" w:frame="1"/>
        </w:rPr>
        <w:t>software</w:t>
      </w:r>
      <w:r w:rsidRPr="00246E46">
        <w:rPr>
          <w:rFonts w:cs="Tahoma"/>
          <w:bdr w:val="none" w:sz="0" w:space="0" w:color="auto" w:frame="1"/>
        </w:rPr>
        <w:t xml:space="preserve"> information technology (IT) </w:t>
      </w:r>
      <w:r w:rsidRPr="00246E46">
        <w:rPr>
          <w:rFonts w:cs="Tahoma"/>
          <w:highlight w:val="yellow"/>
          <w:bdr w:val="none" w:sz="0" w:space="0" w:color="auto" w:frame="1"/>
        </w:rPr>
        <w:t>related services</w:t>
      </w:r>
      <w:r w:rsidRPr="00246E46">
        <w:rPr>
          <w:rFonts w:cs="Tahoma"/>
          <w:bdr w:val="none" w:sz="0" w:space="0" w:color="auto" w:frame="1"/>
        </w:rPr>
        <w:t xml:space="preserve"> </w:t>
      </w:r>
      <w:r w:rsidRPr="00246E46">
        <w:rPr>
          <w:rFonts w:cs="Tahoma"/>
          <w:highlight w:val="yellow"/>
          <w:bdr w:val="none" w:sz="0" w:space="0" w:color="auto" w:frame="1"/>
        </w:rPr>
        <w:t>designed to optimize traffic and transport processes in</w:t>
      </w:r>
      <w:r w:rsidRPr="00246E46">
        <w:rPr>
          <w:rFonts w:cs="Tahoma"/>
          <w:bdr w:val="none" w:sz="0" w:space="0" w:color="auto" w:frame="1"/>
        </w:rPr>
        <w:t xml:space="preserve"> </w:t>
      </w:r>
      <w:r w:rsidRPr="00246E46">
        <w:rPr>
          <w:rFonts w:cs="Tahoma"/>
          <w:highlight w:val="yellow"/>
          <w:bdr w:val="none" w:sz="0" w:space="0" w:color="auto" w:frame="1"/>
        </w:rPr>
        <w:t>inland navigation</w:t>
      </w:r>
      <w:r w:rsidRPr="00246E46">
        <w:rPr>
          <w:rFonts w:cs="Tahoma"/>
          <w:bdr w:val="none" w:sz="0" w:space="0" w:color="auto" w:frame="1"/>
        </w:rPr>
        <w:t>.</w:t>
      </w:r>
    </w:p>
    <w:p w:rsidR="007A1CC9" w:rsidRPr="00246E46" w:rsidRDefault="007A1CC9"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green"/>
          <w:u w:val="single"/>
          <w:bdr w:val="none" w:sz="0" w:space="0" w:color="auto" w:frame="1"/>
        </w:rPr>
        <w:t>One Crore MGNREGA</w:t>
      </w:r>
      <w:r w:rsidRPr="00246E46">
        <w:rPr>
          <w:rStyle w:val="Emphasis"/>
          <w:rFonts w:asciiTheme="minorHAnsi" w:hAnsiTheme="minorHAnsi" w:cs="Tahoma"/>
          <w:b/>
          <w:bCs/>
          <w:sz w:val="22"/>
          <w:szCs w:val="22"/>
          <w:u w:val="single"/>
          <w:bdr w:val="none" w:sz="0" w:space="0" w:color="auto" w:frame="1"/>
        </w:rPr>
        <w:t xml:space="preserve"> </w:t>
      </w:r>
      <w:r w:rsidRPr="00246E46">
        <w:rPr>
          <w:rStyle w:val="Emphasis"/>
          <w:rFonts w:asciiTheme="minorHAnsi" w:hAnsiTheme="minorHAnsi" w:cs="Tahoma"/>
          <w:b/>
          <w:bCs/>
          <w:sz w:val="22"/>
          <w:szCs w:val="22"/>
          <w:highlight w:val="cyan"/>
          <w:u w:val="single"/>
          <w:bdr w:val="none" w:sz="0" w:space="0" w:color="auto" w:frame="1"/>
        </w:rPr>
        <w:t>assets geotagged</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Mahatma Gandhi </w:t>
      </w:r>
      <w:r w:rsidRPr="00246E46">
        <w:rPr>
          <w:rFonts w:asciiTheme="minorHAnsi" w:hAnsiTheme="minorHAnsi" w:cs="Tahoma"/>
          <w:sz w:val="22"/>
          <w:szCs w:val="22"/>
          <w:highlight w:val="yellow"/>
          <w:bdr w:val="none" w:sz="0" w:space="0" w:color="auto" w:frame="1"/>
        </w:rPr>
        <w:t>NREGS</w:t>
      </w:r>
      <w:r w:rsidRPr="00246E46">
        <w:rPr>
          <w:rFonts w:asciiTheme="minorHAnsi" w:hAnsiTheme="minorHAnsi" w:cs="Tahoma"/>
          <w:sz w:val="22"/>
          <w:szCs w:val="22"/>
          <w:bdr w:val="none" w:sz="0" w:space="0" w:color="auto" w:frame="1"/>
        </w:rPr>
        <w:t xml:space="preserve"> has reached a new milestone today by </w:t>
      </w:r>
      <w:r w:rsidRPr="00246E46">
        <w:rPr>
          <w:rFonts w:asciiTheme="minorHAnsi" w:hAnsiTheme="minorHAnsi" w:cs="Tahoma"/>
          <w:sz w:val="22"/>
          <w:szCs w:val="22"/>
          <w:highlight w:val="yellow"/>
          <w:bdr w:val="none" w:sz="0" w:space="0" w:color="auto" w:frame="1"/>
        </w:rPr>
        <w:t>geotagging one Crore assets</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putting</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them in public domain</w:t>
      </w:r>
      <w:r w:rsidRPr="00246E46">
        <w:rPr>
          <w:rFonts w:asciiTheme="minorHAnsi" w:hAnsiTheme="minorHAnsi" w:cs="Tahoma"/>
          <w:sz w:val="22"/>
          <w:szCs w:val="22"/>
          <w:bdr w:val="none" w:sz="0" w:space="0" w:color="auto" w:frame="1"/>
        </w:rPr>
        <w:t>.</w:t>
      </w:r>
    </w:p>
    <w:p w:rsidR="00B42C3C" w:rsidRPr="00246E46" w:rsidRDefault="00B42C3C" w:rsidP="00246E46">
      <w:pPr>
        <w:numPr>
          <w:ilvl w:val="0"/>
          <w:numId w:val="23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geotagging exercise started from 1st September, 2016.</w:t>
      </w:r>
      <w:r w:rsidRPr="00246E46">
        <w:rPr>
          <w:rFonts w:cs="Tahoma"/>
          <w:bdr w:val="none" w:sz="0" w:space="0" w:color="auto" w:frame="1"/>
        </w:rPr>
        <w:t xml:space="preserve"> One Crore assets have been geotagged and put in public domain in the last seven months. It is expected that the exercise will lead to greater </w:t>
      </w:r>
      <w:r w:rsidRPr="00246E46">
        <w:rPr>
          <w:rFonts w:cs="Tahoma"/>
          <w:highlight w:val="yellow"/>
          <w:bdr w:val="none" w:sz="0" w:space="0" w:color="auto" w:frame="1"/>
        </w:rPr>
        <w:t>transparency</w:t>
      </w:r>
      <w:r w:rsidRPr="00246E46">
        <w:rPr>
          <w:rFonts w:cs="Tahoma"/>
          <w:bdr w:val="none" w:sz="0" w:space="0" w:color="auto" w:frame="1"/>
        </w:rPr>
        <w:t xml:space="preserve"> and ensure </w:t>
      </w:r>
      <w:r w:rsidRPr="00246E46">
        <w:rPr>
          <w:rFonts w:cs="Tahoma"/>
          <w:highlight w:val="yellow"/>
          <w:bdr w:val="none" w:sz="0" w:space="0" w:color="auto" w:frame="1"/>
        </w:rPr>
        <w:t>accountability</w:t>
      </w:r>
      <w:r w:rsidRPr="00246E46">
        <w:rPr>
          <w:rFonts w:cs="Tahoma"/>
          <w:bdr w:val="none" w:sz="0" w:space="0" w:color="auto" w:frame="1"/>
        </w:rPr>
        <w:t xml:space="preserve"> at field level.</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Need for geotagging:</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scale of rural assets created under MGNREGA is very large. </w:t>
      </w:r>
      <w:r w:rsidRPr="00246E46">
        <w:rPr>
          <w:rFonts w:asciiTheme="minorHAnsi" w:hAnsiTheme="minorHAnsi" w:cs="Tahoma"/>
          <w:sz w:val="22"/>
          <w:szCs w:val="22"/>
          <w:highlight w:val="yellow"/>
          <w:bdr w:val="none" w:sz="0" w:space="0" w:color="auto" w:frame="1"/>
        </w:rPr>
        <w:t>Since</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inception</w:t>
      </w:r>
      <w:r w:rsidRPr="00246E46">
        <w:rPr>
          <w:rFonts w:asciiTheme="minorHAnsi" w:hAnsiTheme="minorHAnsi" w:cs="Tahoma"/>
          <w:sz w:val="22"/>
          <w:szCs w:val="22"/>
          <w:bdr w:val="none" w:sz="0" w:space="0" w:color="auto" w:frame="1"/>
        </w:rPr>
        <w:t xml:space="preserve"> of the programme in financial year </w:t>
      </w:r>
      <w:r w:rsidRPr="00246E46">
        <w:rPr>
          <w:rFonts w:asciiTheme="minorHAnsi" w:hAnsiTheme="minorHAnsi" w:cs="Tahoma"/>
          <w:sz w:val="22"/>
          <w:szCs w:val="22"/>
          <w:highlight w:val="yellow"/>
          <w:bdr w:val="none" w:sz="0" w:space="0" w:color="auto" w:frame="1"/>
        </w:rPr>
        <w:t>2006</w:t>
      </w:r>
      <w:r w:rsidRPr="00246E46">
        <w:rPr>
          <w:rFonts w:asciiTheme="minorHAnsi" w:hAnsiTheme="minorHAnsi" w:cs="Tahoma"/>
          <w:sz w:val="22"/>
          <w:szCs w:val="22"/>
          <w:bdr w:val="none" w:sz="0" w:space="0" w:color="auto" w:frame="1"/>
        </w:rPr>
        <w:t xml:space="preserve">-07, </w:t>
      </w:r>
      <w:r w:rsidRPr="00246E46">
        <w:rPr>
          <w:rFonts w:asciiTheme="minorHAnsi" w:hAnsiTheme="minorHAnsi" w:cs="Tahoma"/>
          <w:sz w:val="22"/>
          <w:szCs w:val="22"/>
          <w:highlight w:val="yellow"/>
          <w:bdr w:val="none" w:sz="0" w:space="0" w:color="auto" w:frame="1"/>
        </w:rPr>
        <w:t>about 2.82 Crore assets</w:t>
      </w:r>
      <w:r w:rsidRPr="00246E46">
        <w:rPr>
          <w:rFonts w:asciiTheme="minorHAnsi" w:hAnsiTheme="minorHAnsi" w:cs="Tahoma"/>
          <w:sz w:val="22"/>
          <w:szCs w:val="22"/>
          <w:bdr w:val="none" w:sz="0" w:space="0" w:color="auto" w:frame="1"/>
        </w:rPr>
        <w:t xml:space="preserve"> have been </w:t>
      </w:r>
      <w:r w:rsidRPr="00246E46">
        <w:rPr>
          <w:rFonts w:asciiTheme="minorHAnsi" w:hAnsiTheme="minorHAnsi" w:cs="Tahoma"/>
          <w:sz w:val="22"/>
          <w:szCs w:val="22"/>
          <w:highlight w:val="yellow"/>
          <w:bdr w:val="none" w:sz="0" w:space="0" w:color="auto" w:frame="1"/>
        </w:rPr>
        <w:t>created</w:t>
      </w:r>
      <w:r w:rsidRPr="00246E46">
        <w:rPr>
          <w:rFonts w:asciiTheme="minorHAnsi" w:hAnsiTheme="minorHAnsi" w:cs="Tahoma"/>
          <w:sz w:val="22"/>
          <w:szCs w:val="22"/>
          <w:bdr w:val="none" w:sz="0" w:space="0" w:color="auto" w:frame="1"/>
        </w:rPr>
        <w:t xml:space="preserve"> under the programme. On an average, about </w:t>
      </w:r>
      <w:r w:rsidRPr="00246E46">
        <w:rPr>
          <w:rFonts w:asciiTheme="minorHAnsi" w:hAnsiTheme="minorHAnsi" w:cs="Tahoma"/>
          <w:sz w:val="22"/>
          <w:szCs w:val="22"/>
          <w:highlight w:val="yellow"/>
          <w:bdr w:val="none" w:sz="0" w:space="0" w:color="auto" w:frame="1"/>
        </w:rPr>
        <w:t>30 Lakh Assets are created annually</w:t>
      </w:r>
      <w:r w:rsidRPr="00246E46">
        <w:rPr>
          <w:rFonts w:asciiTheme="minorHAnsi" w:hAnsiTheme="minorHAnsi" w:cs="Tahoma"/>
          <w:sz w:val="22"/>
          <w:szCs w:val="22"/>
          <w:bdr w:val="none" w:sz="0" w:space="0" w:color="auto" w:frame="1"/>
        </w:rPr>
        <w:t xml:space="preserve"> which includes a </w:t>
      </w:r>
      <w:r w:rsidRPr="00246E46">
        <w:rPr>
          <w:rFonts w:asciiTheme="minorHAnsi" w:hAnsiTheme="minorHAnsi" w:cs="Tahoma"/>
          <w:sz w:val="22"/>
          <w:szCs w:val="22"/>
          <w:highlight w:val="yellow"/>
          <w:bdr w:val="none" w:sz="0" w:space="0" w:color="auto" w:frame="1"/>
        </w:rPr>
        <w:t>variety of works such as water</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harvesting structures, plantations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rural infrastructure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flood control measures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individual assets for</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sustainable livelihood</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community infrastructure and so on.</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is geotagging?</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Geotagging is the process of </w:t>
      </w:r>
      <w:r w:rsidRPr="00246E46">
        <w:rPr>
          <w:rFonts w:asciiTheme="minorHAnsi" w:hAnsiTheme="minorHAnsi" w:cs="Tahoma"/>
          <w:sz w:val="22"/>
          <w:szCs w:val="22"/>
          <w:highlight w:val="yellow"/>
          <w:bdr w:val="none" w:sz="0" w:space="0" w:color="auto" w:frame="1"/>
        </w:rPr>
        <w:t>adding</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geographical information</w:t>
      </w:r>
      <w:r w:rsidRPr="00246E46">
        <w:rPr>
          <w:rFonts w:asciiTheme="minorHAnsi" w:hAnsiTheme="minorHAnsi" w:cs="Tahoma"/>
          <w:sz w:val="22"/>
          <w:szCs w:val="22"/>
          <w:bdr w:val="none" w:sz="0" w:space="0" w:color="auto" w:frame="1"/>
        </w:rPr>
        <w:t xml:space="preserve"> to various media in the form of metadata. The data usually consists of </w:t>
      </w:r>
      <w:r w:rsidRPr="00246E46">
        <w:rPr>
          <w:rFonts w:asciiTheme="minorHAnsi" w:hAnsiTheme="minorHAnsi" w:cs="Tahoma"/>
          <w:sz w:val="22"/>
          <w:szCs w:val="22"/>
          <w:highlight w:val="yellow"/>
          <w:bdr w:val="none" w:sz="0" w:space="0" w:color="auto" w:frame="1"/>
        </w:rPr>
        <w:t>coordinates like latitude and longitude</w:t>
      </w:r>
      <w:r w:rsidRPr="00246E46">
        <w:rPr>
          <w:rFonts w:asciiTheme="minorHAnsi" w:hAnsiTheme="minorHAnsi" w:cs="Tahoma"/>
          <w:sz w:val="22"/>
          <w:szCs w:val="22"/>
          <w:bdr w:val="none" w:sz="0" w:space="0" w:color="auto" w:frame="1"/>
        </w:rPr>
        <w:t xml:space="preserve">, but may even include bearing, altitude, </w:t>
      </w:r>
      <w:r w:rsidRPr="00246E46">
        <w:rPr>
          <w:rFonts w:asciiTheme="minorHAnsi" w:hAnsiTheme="minorHAnsi" w:cs="Tahoma"/>
          <w:sz w:val="22"/>
          <w:szCs w:val="22"/>
          <w:highlight w:val="yellow"/>
          <w:bdr w:val="none" w:sz="0" w:space="0" w:color="auto" w:frame="1"/>
        </w:rPr>
        <w:t>distance</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place names</w:t>
      </w:r>
      <w:r w:rsidRPr="00246E46">
        <w:rPr>
          <w:rFonts w:asciiTheme="minorHAnsi" w:hAnsiTheme="minorHAnsi" w:cs="Tahoma"/>
          <w:sz w:val="22"/>
          <w:szCs w:val="22"/>
          <w:bdr w:val="none" w:sz="0" w:space="0" w:color="auto" w:frame="1"/>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B42C3C" w:rsidRPr="00246E46" w:rsidRDefault="00887A21"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hyperlink r:id="rId74" w:tgtFrame="_blank" w:history="1">
        <w:r w:rsidR="00B42C3C" w:rsidRPr="00246E46">
          <w:rPr>
            <w:rStyle w:val="Strong"/>
            <w:rFonts w:asciiTheme="minorHAnsi" w:hAnsiTheme="minorHAnsi" w:cs="Tahoma"/>
            <w:sz w:val="22"/>
            <w:szCs w:val="22"/>
            <w:highlight w:val="green"/>
            <w:bdr w:val="none" w:sz="0" w:space="0" w:color="auto" w:frame="1"/>
          </w:rPr>
          <w:t>GeoMGNREGA</w:t>
        </w:r>
      </w:hyperlink>
      <w:r w:rsidR="00B42C3C" w:rsidRPr="00246E46">
        <w:rPr>
          <w:rStyle w:val="apple-converted-space"/>
          <w:rFonts w:asciiTheme="minorHAnsi" w:hAnsiTheme="minorHAnsi" w:cs="Tahoma"/>
          <w:sz w:val="22"/>
          <w:szCs w:val="22"/>
          <w:bdr w:val="none" w:sz="0" w:space="0" w:color="auto" w:frame="1"/>
        </w:rPr>
        <w:t> </w:t>
      </w:r>
      <w:r w:rsidR="00B42C3C" w:rsidRPr="00246E46">
        <w:rPr>
          <w:rFonts w:asciiTheme="minorHAnsi" w:hAnsiTheme="minorHAnsi" w:cs="Tahoma"/>
          <w:sz w:val="22"/>
          <w:szCs w:val="22"/>
          <w:bdr w:val="none" w:sz="0" w:space="0" w:color="auto" w:frame="1"/>
        </w:rPr>
        <w:t xml:space="preserve">is a </w:t>
      </w:r>
      <w:r w:rsidR="00B42C3C" w:rsidRPr="00246E46">
        <w:rPr>
          <w:rFonts w:asciiTheme="minorHAnsi" w:hAnsiTheme="minorHAnsi" w:cs="Tahoma"/>
          <w:sz w:val="22"/>
          <w:szCs w:val="22"/>
          <w:highlight w:val="yellow"/>
          <w:bdr w:val="none" w:sz="0" w:space="0" w:color="auto" w:frame="1"/>
        </w:rPr>
        <w:t>unique</w:t>
      </w:r>
      <w:r w:rsidR="00B42C3C" w:rsidRPr="00246E46">
        <w:rPr>
          <w:rFonts w:asciiTheme="minorHAnsi" w:hAnsiTheme="minorHAnsi" w:cs="Tahoma"/>
          <w:sz w:val="22"/>
          <w:szCs w:val="22"/>
          <w:bdr w:val="none" w:sz="0" w:space="0" w:color="auto" w:frame="1"/>
        </w:rPr>
        <w:t xml:space="preserve"> endeavor of the </w:t>
      </w:r>
      <w:r w:rsidR="00B42C3C" w:rsidRPr="00246E46">
        <w:rPr>
          <w:rFonts w:asciiTheme="minorHAnsi" w:hAnsiTheme="minorHAnsi" w:cs="Tahoma"/>
          <w:sz w:val="22"/>
          <w:szCs w:val="22"/>
          <w:highlight w:val="green"/>
          <w:bdr w:val="none" w:sz="0" w:space="0" w:color="auto" w:frame="1"/>
        </w:rPr>
        <w:t>Ministry of Rural Development</w:t>
      </w:r>
      <w:r w:rsidR="00B42C3C" w:rsidRPr="00246E46">
        <w:rPr>
          <w:rFonts w:asciiTheme="minorHAnsi" w:hAnsiTheme="minorHAnsi" w:cs="Tahoma"/>
          <w:sz w:val="22"/>
          <w:szCs w:val="22"/>
          <w:bdr w:val="none" w:sz="0" w:space="0" w:color="auto" w:frame="1"/>
        </w:rPr>
        <w:t xml:space="preserve"> in association with </w:t>
      </w:r>
      <w:r w:rsidR="00B42C3C" w:rsidRPr="00246E46">
        <w:rPr>
          <w:rFonts w:asciiTheme="minorHAnsi" w:hAnsiTheme="minorHAnsi" w:cs="Tahoma"/>
          <w:sz w:val="22"/>
          <w:szCs w:val="22"/>
          <w:highlight w:val="yellow"/>
          <w:bdr w:val="none" w:sz="0" w:space="0" w:color="auto" w:frame="1"/>
        </w:rPr>
        <w:t>National</w:t>
      </w:r>
      <w:r w:rsidR="00B42C3C" w:rsidRPr="00246E46">
        <w:rPr>
          <w:rFonts w:asciiTheme="minorHAnsi" w:hAnsiTheme="minorHAnsi" w:cs="Tahoma"/>
          <w:sz w:val="22"/>
          <w:szCs w:val="22"/>
          <w:bdr w:val="none" w:sz="0" w:space="0" w:color="auto" w:frame="1"/>
        </w:rPr>
        <w:t xml:space="preserve"> </w:t>
      </w:r>
      <w:r w:rsidR="00B42C3C" w:rsidRPr="00246E46">
        <w:rPr>
          <w:rFonts w:asciiTheme="minorHAnsi" w:hAnsiTheme="minorHAnsi" w:cs="Tahoma"/>
          <w:sz w:val="22"/>
          <w:szCs w:val="22"/>
          <w:highlight w:val="yellow"/>
          <w:bdr w:val="none" w:sz="0" w:space="0" w:color="auto" w:frame="1"/>
        </w:rPr>
        <w:t>Remote Sensing Centre (</w:t>
      </w:r>
      <w:r w:rsidR="00B42C3C" w:rsidRPr="00246E46">
        <w:rPr>
          <w:rFonts w:asciiTheme="minorHAnsi" w:hAnsiTheme="minorHAnsi" w:cs="Tahoma"/>
          <w:sz w:val="22"/>
          <w:szCs w:val="22"/>
          <w:highlight w:val="green"/>
          <w:bdr w:val="none" w:sz="0" w:space="0" w:color="auto" w:frame="1"/>
        </w:rPr>
        <w:t>NRSC), ISRO</w:t>
      </w:r>
      <w:r w:rsidR="00B42C3C" w:rsidRPr="00246E46">
        <w:rPr>
          <w:rFonts w:asciiTheme="minorHAnsi" w:hAnsiTheme="minorHAnsi" w:cs="Tahoma"/>
          <w:sz w:val="22"/>
          <w:szCs w:val="22"/>
          <w:bdr w:val="none" w:sz="0" w:space="0" w:color="auto" w:frame="1"/>
        </w:rPr>
        <w:t xml:space="preserve"> and </w:t>
      </w:r>
      <w:r w:rsidR="00B42C3C" w:rsidRPr="00246E46">
        <w:rPr>
          <w:rFonts w:asciiTheme="minorHAnsi" w:hAnsiTheme="minorHAnsi" w:cs="Tahoma"/>
          <w:sz w:val="22"/>
          <w:szCs w:val="22"/>
          <w:highlight w:val="green"/>
          <w:bdr w:val="none" w:sz="0" w:space="0" w:color="auto" w:frame="1"/>
        </w:rPr>
        <w:t>National Informatics Centre</w:t>
      </w:r>
      <w:r w:rsidR="00B42C3C" w:rsidRPr="00246E46">
        <w:rPr>
          <w:rFonts w:asciiTheme="minorHAnsi" w:hAnsiTheme="minorHAnsi" w:cs="Tahoma"/>
          <w:sz w:val="22"/>
          <w:szCs w:val="22"/>
          <w:bdr w:val="none" w:sz="0" w:space="0" w:color="auto" w:frame="1"/>
        </w:rPr>
        <w:t>. A Memorandum of Understanding (MoU) was signed by Ministry of Rural Development with NRSC in June 2016 for geo-tagging the assets created under MGNREGS in each gram panchayat. Strength of Space technology has been leveraged.</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Pursuant to the signing of MoU, training manuals were developed in consultation with NRSC. </w:t>
      </w:r>
      <w:r w:rsidRPr="00246E46">
        <w:rPr>
          <w:rFonts w:asciiTheme="minorHAnsi" w:hAnsiTheme="minorHAnsi" w:cs="Tahoma"/>
          <w:sz w:val="22"/>
          <w:szCs w:val="22"/>
          <w:highlight w:val="green"/>
          <w:bdr w:val="none" w:sz="0" w:space="0" w:color="auto" w:frame="1"/>
        </w:rPr>
        <w:t>Training</w:t>
      </w:r>
      <w:r w:rsidRPr="00246E46">
        <w:rPr>
          <w:rFonts w:asciiTheme="minorHAnsi" w:hAnsiTheme="minorHAnsi" w:cs="Tahoma"/>
          <w:sz w:val="22"/>
          <w:szCs w:val="22"/>
          <w:bdr w:val="none" w:sz="0" w:space="0" w:color="auto" w:frame="1"/>
        </w:rPr>
        <w:t xml:space="preserve"> was </w:t>
      </w:r>
      <w:r w:rsidRPr="00246E46">
        <w:rPr>
          <w:rFonts w:asciiTheme="minorHAnsi" w:hAnsiTheme="minorHAnsi" w:cs="Tahoma"/>
          <w:sz w:val="22"/>
          <w:szCs w:val="22"/>
          <w:highlight w:val="yellow"/>
          <w:bdr w:val="none" w:sz="0" w:space="0" w:color="auto" w:frame="1"/>
        </w:rPr>
        <w:t>imparted</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around 2.76 Lakh personnel</w:t>
      </w:r>
      <w:r w:rsidRPr="00246E46">
        <w:rPr>
          <w:rFonts w:asciiTheme="minorHAnsi" w:hAnsiTheme="minorHAnsi" w:cs="Tahoma"/>
          <w:sz w:val="22"/>
          <w:szCs w:val="22"/>
          <w:bdr w:val="none" w:sz="0" w:space="0" w:color="auto" w:frame="1"/>
        </w:rPr>
        <w:t xml:space="preserve"> across the country with the help of </w:t>
      </w:r>
      <w:r w:rsidRPr="00246E46">
        <w:rPr>
          <w:rFonts w:asciiTheme="minorHAnsi" w:hAnsiTheme="minorHAnsi" w:cs="Tahoma"/>
          <w:sz w:val="22"/>
          <w:szCs w:val="22"/>
          <w:highlight w:val="yellow"/>
          <w:bdr w:val="none" w:sz="0" w:space="0" w:color="auto" w:frame="1"/>
        </w:rPr>
        <w:t>National Institute of</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Rural Development and Panchayati Raj (</w:t>
      </w:r>
      <w:r w:rsidRPr="00246E46">
        <w:rPr>
          <w:rFonts w:asciiTheme="minorHAnsi" w:hAnsiTheme="minorHAnsi" w:cs="Tahoma"/>
          <w:sz w:val="22"/>
          <w:szCs w:val="22"/>
          <w:highlight w:val="green"/>
          <w:bdr w:val="none" w:sz="0" w:space="0" w:color="auto" w:frame="1"/>
        </w:rPr>
        <w:t>NIRD&amp;PR).</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highlight w:val="cyan"/>
          <w:u w:val="single"/>
          <w:bdr w:val="none" w:sz="0" w:space="0" w:color="auto" w:frame="1"/>
        </w:rPr>
        <w:lastRenderedPageBreak/>
        <w:t>India</w:t>
      </w:r>
      <w:r w:rsidRPr="00246E46">
        <w:rPr>
          <w:rStyle w:val="Emphasis"/>
          <w:rFonts w:asciiTheme="minorHAnsi" w:hAnsiTheme="minorHAnsi" w:cs="Tahoma"/>
          <w:b/>
          <w:bCs/>
          <w:sz w:val="22"/>
          <w:szCs w:val="22"/>
          <w:u w:val="single"/>
          <w:bdr w:val="none" w:sz="0" w:space="0" w:color="auto" w:frame="1"/>
        </w:rPr>
        <w:t xml:space="preserve"> and Republic of </w:t>
      </w:r>
      <w:r w:rsidRPr="00246E46">
        <w:rPr>
          <w:rStyle w:val="Emphasis"/>
          <w:rFonts w:asciiTheme="minorHAnsi" w:hAnsiTheme="minorHAnsi" w:cs="Tahoma"/>
          <w:b/>
          <w:bCs/>
          <w:sz w:val="22"/>
          <w:szCs w:val="22"/>
          <w:highlight w:val="cyan"/>
          <w:u w:val="single"/>
          <w:bdr w:val="none" w:sz="0" w:space="0" w:color="auto" w:frame="1"/>
        </w:rPr>
        <w:t>Korea</w:t>
      </w:r>
      <w:r w:rsidRPr="00246E46">
        <w:rPr>
          <w:rStyle w:val="Emphasis"/>
          <w:rFonts w:asciiTheme="minorHAnsi" w:hAnsiTheme="minorHAnsi" w:cs="Tahoma"/>
          <w:b/>
          <w:bCs/>
          <w:sz w:val="22"/>
          <w:szCs w:val="22"/>
          <w:u w:val="single"/>
          <w:bdr w:val="none" w:sz="0" w:space="0" w:color="auto" w:frame="1"/>
        </w:rPr>
        <w:t xml:space="preserve"> sign Inter-Governmental </w:t>
      </w:r>
      <w:r w:rsidRPr="00246E46">
        <w:rPr>
          <w:rStyle w:val="Emphasis"/>
          <w:rFonts w:asciiTheme="minorHAnsi" w:hAnsiTheme="minorHAnsi" w:cs="Tahoma"/>
          <w:b/>
          <w:bCs/>
          <w:sz w:val="22"/>
          <w:szCs w:val="22"/>
          <w:highlight w:val="cyan"/>
          <w:u w:val="single"/>
          <w:bdr w:val="none" w:sz="0" w:space="0" w:color="auto" w:frame="1"/>
        </w:rPr>
        <w:t>MOU</w:t>
      </w:r>
      <w:r w:rsidRPr="00246E46">
        <w:rPr>
          <w:rStyle w:val="Emphasis"/>
          <w:rFonts w:asciiTheme="minorHAnsi" w:hAnsiTheme="minorHAnsi" w:cs="Tahoma"/>
          <w:b/>
          <w:bCs/>
          <w:sz w:val="22"/>
          <w:szCs w:val="22"/>
          <w:u w:val="single"/>
          <w:bdr w:val="none" w:sz="0" w:space="0" w:color="auto" w:frame="1"/>
        </w:rPr>
        <w:t xml:space="preserve"> for </w:t>
      </w:r>
      <w:r w:rsidRPr="00246E46">
        <w:rPr>
          <w:rStyle w:val="Emphasis"/>
          <w:rFonts w:asciiTheme="minorHAnsi" w:hAnsiTheme="minorHAnsi" w:cs="Tahoma"/>
          <w:b/>
          <w:bCs/>
          <w:sz w:val="22"/>
          <w:szCs w:val="22"/>
          <w:highlight w:val="cyan"/>
          <w:u w:val="single"/>
          <w:bdr w:val="none" w:sz="0" w:space="0" w:color="auto" w:frame="1"/>
        </w:rPr>
        <w:t>Defence Industry Co-Operation in</w:t>
      </w:r>
      <w:r w:rsidRPr="00246E46">
        <w:rPr>
          <w:rStyle w:val="Emphasis"/>
          <w:rFonts w:asciiTheme="minorHAnsi" w:hAnsiTheme="minorHAnsi" w:cs="Tahoma"/>
          <w:b/>
          <w:bCs/>
          <w:sz w:val="22"/>
          <w:szCs w:val="22"/>
          <w:u w:val="single"/>
          <w:bdr w:val="none" w:sz="0" w:space="0" w:color="auto" w:frame="1"/>
        </w:rPr>
        <w:t xml:space="preserve"> </w:t>
      </w:r>
      <w:r w:rsidRPr="00246E46">
        <w:rPr>
          <w:rStyle w:val="Emphasis"/>
          <w:rFonts w:asciiTheme="minorHAnsi" w:hAnsiTheme="minorHAnsi" w:cs="Tahoma"/>
          <w:b/>
          <w:bCs/>
          <w:sz w:val="22"/>
          <w:szCs w:val="22"/>
          <w:highlight w:val="cyan"/>
          <w:u w:val="single"/>
          <w:bdr w:val="none" w:sz="0" w:space="0" w:color="auto" w:frame="1"/>
        </w:rPr>
        <w:t>Shipbuilding</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India and the Republic of Korea (RoK) have signed an </w:t>
      </w:r>
      <w:r w:rsidRPr="00246E46">
        <w:rPr>
          <w:rFonts w:asciiTheme="minorHAnsi" w:hAnsiTheme="minorHAnsi" w:cs="Tahoma"/>
          <w:sz w:val="22"/>
          <w:szCs w:val="22"/>
          <w:highlight w:val="yellow"/>
          <w:bdr w:val="none" w:sz="0" w:space="0" w:color="auto" w:frame="1"/>
        </w:rPr>
        <w:t>Inter-governmental</w:t>
      </w:r>
      <w:r w:rsidRPr="00246E46">
        <w:rPr>
          <w:rFonts w:asciiTheme="minorHAnsi" w:hAnsiTheme="minorHAnsi" w:cs="Tahoma"/>
          <w:sz w:val="22"/>
          <w:szCs w:val="22"/>
          <w:bdr w:val="none" w:sz="0" w:space="0" w:color="auto" w:frame="1"/>
        </w:rPr>
        <w:t xml:space="preserve"> Memorandum of Understanding (</w:t>
      </w:r>
      <w:r w:rsidRPr="00246E46">
        <w:rPr>
          <w:rFonts w:asciiTheme="minorHAnsi" w:hAnsiTheme="minorHAnsi" w:cs="Tahoma"/>
          <w:sz w:val="22"/>
          <w:szCs w:val="22"/>
          <w:highlight w:val="yellow"/>
          <w:bdr w:val="none" w:sz="0" w:space="0" w:color="auto" w:frame="1"/>
        </w:rPr>
        <w:t>MoU)</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Defence Industry Co-operation in Shipbuilding</w:t>
      </w:r>
      <w:r w:rsidRPr="00246E46">
        <w:rPr>
          <w:rFonts w:asciiTheme="minorHAnsi" w:hAnsiTheme="minorHAnsi" w:cs="Tahoma"/>
          <w:sz w:val="22"/>
          <w:szCs w:val="22"/>
          <w:bdr w:val="none" w:sz="0" w:space="0" w:color="auto" w:frame="1"/>
        </w:rPr>
        <w:t>.</w:t>
      </w:r>
    </w:p>
    <w:p w:rsidR="00B42C3C" w:rsidRPr="00246E46" w:rsidRDefault="00B42C3C" w:rsidP="00246E46">
      <w:pPr>
        <w:numPr>
          <w:ilvl w:val="0"/>
          <w:numId w:val="23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Inter-Governmental MoU, was conceived </w:t>
      </w:r>
      <w:r w:rsidRPr="00246E46">
        <w:rPr>
          <w:rFonts w:cs="Tahoma"/>
          <w:highlight w:val="yellow"/>
          <w:bdr w:val="none" w:sz="0" w:space="0" w:color="auto" w:frame="1"/>
        </w:rPr>
        <w:t>under the overall umbrella of</w:t>
      </w:r>
      <w:r w:rsidRPr="00246E46">
        <w:rPr>
          <w:rFonts w:cs="Tahoma"/>
          <w:bdr w:val="none" w:sz="0" w:space="0" w:color="auto" w:frame="1"/>
        </w:rPr>
        <w:t xml:space="preserve"> the ‘</w:t>
      </w:r>
      <w:r w:rsidRPr="00246E46">
        <w:rPr>
          <w:rFonts w:cs="Tahoma"/>
          <w:highlight w:val="yellow"/>
          <w:bdr w:val="none" w:sz="0" w:space="0" w:color="auto" w:frame="1"/>
        </w:rPr>
        <w:t>Special Strategic</w:t>
      </w:r>
      <w:r w:rsidRPr="00246E46">
        <w:rPr>
          <w:rFonts w:cs="Tahoma"/>
          <w:bdr w:val="none" w:sz="0" w:space="0" w:color="auto" w:frame="1"/>
        </w:rPr>
        <w:t xml:space="preserve"> </w:t>
      </w:r>
      <w:r w:rsidRPr="00246E46">
        <w:rPr>
          <w:rFonts w:cs="Tahoma"/>
          <w:highlight w:val="yellow"/>
          <w:bdr w:val="none" w:sz="0" w:space="0" w:color="auto" w:frame="1"/>
        </w:rPr>
        <w:t>Partnership’</w:t>
      </w:r>
      <w:r w:rsidRPr="00246E46">
        <w:rPr>
          <w:rFonts w:cs="Tahoma"/>
          <w:bdr w:val="none" w:sz="0" w:space="0" w:color="auto" w:frame="1"/>
        </w:rPr>
        <w:t xml:space="preserve"> between both sides as declared in the Joint Statement of the Prime Minister of India and the President of RoK in May 2015.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The salient points of the MoU are as follows</w:t>
      </w:r>
      <w:r w:rsidRPr="00246E46">
        <w:rPr>
          <w:rFonts w:asciiTheme="minorHAnsi" w:hAnsiTheme="minorHAnsi" w:cs="Tahoma"/>
          <w:sz w:val="22"/>
          <w:szCs w:val="22"/>
          <w:bdr w:val="none" w:sz="0" w:space="0" w:color="auto" w:frame="1"/>
        </w:rPr>
        <w:t>:  </w:t>
      </w:r>
    </w:p>
    <w:p w:rsidR="00B42C3C" w:rsidRPr="00246E46" w:rsidRDefault="00B42C3C" w:rsidP="00246E46">
      <w:pPr>
        <w:numPr>
          <w:ilvl w:val="0"/>
          <w:numId w:val="236"/>
        </w:numPr>
        <w:shd w:val="clear" w:color="auto" w:fill="FFFFFF"/>
        <w:spacing w:after="0" w:line="240" w:lineRule="auto"/>
        <w:ind w:left="450"/>
        <w:contextualSpacing/>
        <w:textAlignment w:val="baseline"/>
        <w:rPr>
          <w:rFonts w:cs="Tahoma"/>
        </w:rPr>
      </w:pPr>
      <w:r w:rsidRPr="00246E46">
        <w:rPr>
          <w:rFonts w:cs="Tahoma"/>
          <w:bdr w:val="none" w:sz="0" w:space="0" w:color="auto" w:frame="1"/>
        </w:rPr>
        <w:t>Develop and strengthen defence industry co-operation between Republic of India and the Republic of Korea.</w:t>
      </w:r>
    </w:p>
    <w:p w:rsidR="00B42C3C" w:rsidRPr="00246E46" w:rsidRDefault="00B42C3C" w:rsidP="00246E46">
      <w:pPr>
        <w:numPr>
          <w:ilvl w:val="0"/>
          <w:numId w:val="23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two sides will recommend the organisations for </w:t>
      </w:r>
      <w:r w:rsidRPr="00246E46">
        <w:rPr>
          <w:rFonts w:cs="Tahoma"/>
          <w:highlight w:val="yellow"/>
          <w:bdr w:val="none" w:sz="0" w:space="0" w:color="auto" w:frame="1"/>
        </w:rPr>
        <w:t>collaborating</w:t>
      </w:r>
      <w:r w:rsidRPr="00246E46">
        <w:rPr>
          <w:rFonts w:cs="Tahoma"/>
          <w:bdr w:val="none" w:sz="0" w:space="0" w:color="auto" w:frame="1"/>
        </w:rPr>
        <w:t xml:space="preserve"> in the </w:t>
      </w:r>
      <w:r w:rsidRPr="00246E46">
        <w:rPr>
          <w:rFonts w:cs="Tahoma"/>
          <w:highlight w:val="yellow"/>
          <w:bdr w:val="none" w:sz="0" w:space="0" w:color="auto" w:frame="1"/>
        </w:rPr>
        <w:t>implementation of specific</w:t>
      </w:r>
      <w:r w:rsidRPr="00246E46">
        <w:rPr>
          <w:rFonts w:cs="Tahoma"/>
          <w:bdr w:val="none" w:sz="0" w:space="0" w:color="auto" w:frame="1"/>
        </w:rPr>
        <w:t xml:space="preserve"> </w:t>
      </w:r>
      <w:r w:rsidRPr="00246E46">
        <w:rPr>
          <w:rFonts w:cs="Tahoma"/>
          <w:highlight w:val="yellow"/>
          <w:bdr w:val="none" w:sz="0" w:space="0" w:color="auto" w:frame="1"/>
        </w:rPr>
        <w:t>projects</w:t>
      </w:r>
      <w:r w:rsidRPr="00246E46">
        <w:rPr>
          <w:rFonts w:cs="Tahoma"/>
          <w:bdr w:val="none" w:sz="0" w:space="0" w:color="auto" w:frame="1"/>
        </w:rPr>
        <w:t>.</w:t>
      </w:r>
    </w:p>
    <w:p w:rsidR="007A1CC9" w:rsidRPr="00246E46" w:rsidRDefault="007A1CC9" w:rsidP="00246E46">
      <w:pPr>
        <w:pStyle w:val="NormalWeb"/>
        <w:shd w:val="clear" w:color="auto" w:fill="FFFFFF"/>
        <w:spacing w:before="0" w:beforeAutospacing="0" w:after="0" w:afterAutospacing="0"/>
        <w:contextualSpacing/>
        <w:textAlignment w:val="baseline"/>
        <w:rPr>
          <w:rStyle w:val="Emphasis"/>
          <w:rFonts w:asciiTheme="minorHAnsi" w:hAnsiTheme="minorHAnsi" w:cs="Tahoma"/>
          <w:b/>
          <w:bCs/>
          <w:sz w:val="22"/>
          <w:szCs w:val="22"/>
          <w:u w:val="single"/>
          <w:bdr w:val="none" w:sz="0" w:space="0" w:color="auto" w:frame="1"/>
        </w:rPr>
      </w:pP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w:t>
      </w:r>
      <w:r w:rsidRPr="00246E46">
        <w:rPr>
          <w:rStyle w:val="Emphasis"/>
          <w:rFonts w:asciiTheme="minorHAnsi" w:hAnsiTheme="minorHAnsi" w:cs="Tahoma"/>
          <w:b/>
          <w:bCs/>
          <w:sz w:val="22"/>
          <w:szCs w:val="22"/>
          <w:highlight w:val="green"/>
          <w:u w:val="single"/>
          <w:bdr w:val="none" w:sz="0" w:space="0" w:color="auto" w:frame="1"/>
        </w:rPr>
        <w:t>Quality Mark” Award Scheme</w:t>
      </w:r>
      <w:r w:rsidRPr="00246E46">
        <w:rPr>
          <w:rStyle w:val="Emphasis"/>
          <w:rFonts w:asciiTheme="minorHAnsi" w:hAnsiTheme="minorHAnsi" w:cs="Tahoma"/>
          <w:b/>
          <w:bCs/>
          <w:sz w:val="22"/>
          <w:szCs w:val="22"/>
          <w:u w:val="single"/>
          <w:bdr w:val="none" w:sz="0" w:space="0" w:color="auto" w:frame="1"/>
        </w:rPr>
        <w:t xml:space="preserve"> for </w:t>
      </w:r>
      <w:r w:rsidRPr="00246E46">
        <w:rPr>
          <w:rStyle w:val="Emphasis"/>
          <w:rFonts w:asciiTheme="minorHAnsi" w:hAnsiTheme="minorHAnsi" w:cs="Tahoma"/>
          <w:b/>
          <w:bCs/>
          <w:sz w:val="22"/>
          <w:szCs w:val="22"/>
          <w:highlight w:val="cyan"/>
          <w:u w:val="single"/>
          <w:bdr w:val="none" w:sz="0" w:space="0" w:color="auto" w:frame="1"/>
        </w:rPr>
        <w:t>Dairy Cooperatives initiated by NDDB</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As part of the innovative </w:t>
      </w:r>
      <w:r w:rsidRPr="00246E46">
        <w:rPr>
          <w:rFonts w:asciiTheme="minorHAnsi" w:hAnsiTheme="minorHAnsi" w:cs="Tahoma"/>
          <w:sz w:val="22"/>
          <w:szCs w:val="22"/>
          <w:highlight w:val="yellow"/>
          <w:bdr w:val="none" w:sz="0" w:space="0" w:color="auto" w:frame="1"/>
        </w:rPr>
        <w:t>initiatives</w:t>
      </w:r>
      <w:r w:rsidRPr="00246E46">
        <w:rPr>
          <w:rFonts w:asciiTheme="minorHAnsi" w:hAnsiTheme="minorHAnsi" w:cs="Tahoma"/>
          <w:sz w:val="22"/>
          <w:szCs w:val="22"/>
          <w:bdr w:val="none" w:sz="0" w:space="0" w:color="auto" w:frame="1"/>
        </w:rPr>
        <w:t xml:space="preserve"> under the “</w:t>
      </w:r>
      <w:r w:rsidRPr="00246E46">
        <w:rPr>
          <w:rFonts w:asciiTheme="minorHAnsi" w:hAnsiTheme="minorHAnsi" w:cs="Tahoma"/>
          <w:sz w:val="22"/>
          <w:szCs w:val="22"/>
          <w:highlight w:val="yellow"/>
          <w:bdr w:val="none" w:sz="0" w:space="0" w:color="auto" w:frame="1"/>
        </w:rPr>
        <w:t>White Revolution” umbrella Schemes</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green"/>
          <w:bdr w:val="none" w:sz="0" w:space="0" w:color="auto" w:frame="1"/>
        </w:rPr>
        <w:t>Department of</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green"/>
          <w:bdr w:val="none" w:sz="0" w:space="0" w:color="auto" w:frame="1"/>
        </w:rPr>
        <w:t>Animal Husbandry, Dairying and Fisheries</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supported</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National Dairy Development Board(</w:t>
      </w:r>
      <w:hyperlink r:id="rId75" w:tgtFrame="_blank" w:history="1">
        <w:r w:rsidRPr="00246E46">
          <w:rPr>
            <w:rStyle w:val="Hyperlink"/>
            <w:rFonts w:asciiTheme="minorHAnsi" w:hAnsiTheme="minorHAnsi" w:cs="Tahoma"/>
            <w:color w:val="auto"/>
            <w:sz w:val="22"/>
            <w:szCs w:val="22"/>
            <w:highlight w:val="yellow"/>
            <w:u w:val="none"/>
            <w:bdr w:val="none" w:sz="0" w:space="0" w:color="auto" w:frame="1"/>
          </w:rPr>
          <w:t>NDDB</w:t>
        </w:r>
      </w:hyperlink>
      <w:r w:rsidRPr="00246E46">
        <w:rPr>
          <w:rFonts w:asciiTheme="minorHAnsi" w:hAnsiTheme="minorHAnsi" w:cs="Tahoma"/>
          <w:sz w:val="22"/>
          <w:szCs w:val="22"/>
          <w:bdr w:val="none" w:sz="0" w:space="0" w:color="auto" w:frame="1"/>
        </w:rPr>
        <w:t xml:space="preserve">) developed </w:t>
      </w:r>
      <w:r w:rsidRPr="00246E46">
        <w:rPr>
          <w:rFonts w:asciiTheme="minorHAnsi" w:hAnsiTheme="minorHAnsi" w:cs="Tahoma"/>
          <w:sz w:val="22"/>
          <w:szCs w:val="22"/>
          <w:highlight w:val="yellow"/>
          <w:bdr w:val="none" w:sz="0" w:space="0" w:color="auto" w:frame="1"/>
        </w:rPr>
        <w:t>initiative</w:t>
      </w:r>
      <w:r w:rsidRPr="00246E46">
        <w:rPr>
          <w:rFonts w:asciiTheme="minorHAnsi" w:hAnsiTheme="minorHAnsi" w:cs="Tahoma"/>
          <w:sz w:val="22"/>
          <w:szCs w:val="22"/>
          <w:bdr w:val="none" w:sz="0" w:space="0" w:color="auto" w:frame="1"/>
        </w:rPr>
        <w:t xml:space="preserve"> of “</w:t>
      </w:r>
      <w:r w:rsidRPr="00246E46">
        <w:rPr>
          <w:rStyle w:val="Strong"/>
          <w:rFonts w:asciiTheme="minorHAnsi" w:hAnsiTheme="minorHAnsi" w:cs="Tahoma"/>
          <w:sz w:val="22"/>
          <w:szCs w:val="22"/>
          <w:highlight w:val="yellow"/>
          <w:bdr w:val="none" w:sz="0" w:space="0" w:color="auto" w:frame="1"/>
        </w:rPr>
        <w:t>Quality Mark</w:t>
      </w:r>
      <w:r w:rsidRPr="00246E46">
        <w:rPr>
          <w:rFonts w:asciiTheme="minorHAnsi" w:hAnsiTheme="minorHAnsi" w:cs="Tahoma"/>
          <w:sz w:val="22"/>
          <w:szCs w:val="22"/>
          <w:highlight w:val="yellow"/>
          <w:bdr w:val="none" w:sz="0" w:space="0" w:color="auto" w:frame="1"/>
        </w:rPr>
        <w:t>” Award Scheme</w:t>
      </w:r>
      <w:r w:rsidRPr="00246E46">
        <w:rPr>
          <w:rFonts w:asciiTheme="minorHAnsi" w:hAnsiTheme="minorHAnsi" w:cs="Tahoma"/>
          <w:sz w:val="22"/>
          <w:szCs w:val="22"/>
          <w:bdr w:val="none" w:sz="0" w:space="0" w:color="auto" w:frame="1"/>
        </w:rPr>
        <w:t xml:space="preserve"> for </w:t>
      </w:r>
      <w:r w:rsidRPr="00246E46">
        <w:rPr>
          <w:rFonts w:asciiTheme="minorHAnsi" w:hAnsiTheme="minorHAnsi" w:cs="Tahoma"/>
          <w:sz w:val="22"/>
          <w:szCs w:val="22"/>
          <w:highlight w:val="yellow"/>
          <w:bdr w:val="none" w:sz="0" w:space="0" w:color="auto" w:frame="1"/>
        </w:rPr>
        <w:t>dairy Cooperatives</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promote and encourage</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enhancement</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safety, quality and hygiene of milk</w:t>
      </w:r>
      <w:r w:rsidRPr="00246E46">
        <w:rPr>
          <w:rFonts w:asciiTheme="minorHAnsi" w:hAnsiTheme="minorHAnsi" w:cs="Tahoma"/>
          <w:sz w:val="22"/>
          <w:szCs w:val="22"/>
          <w:bdr w:val="none" w:sz="0" w:space="0" w:color="auto" w:frame="1"/>
        </w:rPr>
        <w:t xml:space="preserve"> and </w:t>
      </w:r>
      <w:r w:rsidRPr="00246E46">
        <w:rPr>
          <w:rFonts w:asciiTheme="minorHAnsi" w:hAnsiTheme="minorHAnsi" w:cs="Tahoma"/>
          <w:sz w:val="22"/>
          <w:szCs w:val="22"/>
          <w:highlight w:val="yellow"/>
          <w:bdr w:val="none" w:sz="0" w:space="0" w:color="auto" w:frame="1"/>
        </w:rPr>
        <w:t>milk products manufactured by dairy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cooperatives</w:t>
      </w:r>
      <w:r w:rsidRPr="00246E46">
        <w:rPr>
          <w:rFonts w:asciiTheme="minorHAnsi" w:hAnsiTheme="minorHAnsi" w:cs="Tahoma"/>
          <w:sz w:val="22"/>
          <w:szCs w:val="22"/>
          <w:bdr w:val="none" w:sz="0" w:space="0" w:color="auto" w:frame="1"/>
        </w:rPr>
        <w:t>.</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bdr w:val="none" w:sz="0" w:space="0" w:color="auto" w:frame="1"/>
        </w:rPr>
        <w:t>Aim of the scheme:</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It is aimed at bringing about process improvement in the entire value chain from producer to the consumer to ensure availability of safe and quality of milk and products both for the domestic and foreign market.</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B42C3C" w:rsidRPr="00246E46" w:rsidRDefault="00B42C3C" w:rsidP="00246E46">
      <w:pPr>
        <w:numPr>
          <w:ilvl w:val="0"/>
          <w:numId w:val="237"/>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Quality Mark” Award Scheme for dairy Cooperatives in the country has been initiated to </w:t>
      </w:r>
      <w:r w:rsidRPr="00246E46">
        <w:rPr>
          <w:rFonts w:cs="Tahoma"/>
          <w:highlight w:val="yellow"/>
          <w:bdr w:val="none" w:sz="0" w:space="0" w:color="auto" w:frame="1"/>
        </w:rPr>
        <w:t>instill</w:t>
      </w:r>
      <w:r w:rsidRPr="00246E46">
        <w:rPr>
          <w:rFonts w:cs="Tahoma"/>
          <w:bdr w:val="none" w:sz="0" w:space="0" w:color="auto" w:frame="1"/>
        </w:rPr>
        <w:t xml:space="preserve"> </w:t>
      </w:r>
      <w:r w:rsidRPr="00246E46">
        <w:rPr>
          <w:rFonts w:cs="Tahoma"/>
          <w:highlight w:val="yellow"/>
          <w:bdr w:val="none" w:sz="0" w:space="0" w:color="auto" w:frame="1"/>
        </w:rPr>
        <w:t>confidence in the consumers for the quality of milk</w:t>
      </w:r>
      <w:r w:rsidRPr="00246E46">
        <w:rPr>
          <w:rFonts w:cs="Tahoma"/>
          <w:bdr w:val="none" w:sz="0" w:space="0" w:color="auto" w:frame="1"/>
        </w:rPr>
        <w:t xml:space="preserve"> being </w:t>
      </w:r>
      <w:r w:rsidRPr="00246E46">
        <w:rPr>
          <w:rFonts w:cs="Tahoma"/>
          <w:highlight w:val="yellow"/>
          <w:bdr w:val="none" w:sz="0" w:space="0" w:color="auto" w:frame="1"/>
        </w:rPr>
        <w:t>marketed by them</w:t>
      </w:r>
      <w:r w:rsidRPr="00246E46">
        <w:rPr>
          <w:rFonts w:cs="Tahoma"/>
          <w:bdr w:val="none" w:sz="0" w:space="0" w:color="auto" w:frame="1"/>
        </w:rPr>
        <w:t xml:space="preserve"> by ensuring availability of safe and good quality milk and milk products.</w:t>
      </w:r>
    </w:p>
    <w:p w:rsidR="007A1CC9" w:rsidRPr="00246E46" w:rsidRDefault="007A1CC9"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w:t>
      </w:r>
      <w:r w:rsidRPr="00246E46">
        <w:rPr>
          <w:rStyle w:val="Emphasis"/>
          <w:rFonts w:asciiTheme="minorHAnsi" w:hAnsiTheme="minorHAnsi" w:cs="Tahoma"/>
          <w:b/>
          <w:bCs/>
          <w:sz w:val="22"/>
          <w:szCs w:val="22"/>
          <w:highlight w:val="green"/>
          <w:u w:val="single"/>
          <w:bdr w:val="none" w:sz="0" w:space="0" w:color="auto" w:frame="1"/>
        </w:rPr>
        <w:t>Public data office’ (PDO)</w:t>
      </w:r>
      <w:r w:rsidRPr="00246E46">
        <w:rPr>
          <w:rStyle w:val="Emphasis"/>
          <w:rFonts w:asciiTheme="minorHAnsi" w:hAnsiTheme="minorHAnsi" w:cs="Tahoma"/>
          <w:b/>
          <w:bCs/>
          <w:sz w:val="22"/>
          <w:szCs w:val="22"/>
          <w:u w:val="single"/>
          <w:bdr w:val="none" w:sz="0" w:space="0" w:color="auto" w:frame="1"/>
        </w:rPr>
        <w:t xml:space="preserve"> </w:t>
      </w:r>
      <w:r w:rsidRPr="00246E46">
        <w:rPr>
          <w:rStyle w:val="Emphasis"/>
          <w:rFonts w:asciiTheme="minorHAnsi" w:hAnsiTheme="minorHAnsi" w:cs="Tahoma"/>
          <w:b/>
          <w:bCs/>
          <w:sz w:val="22"/>
          <w:szCs w:val="22"/>
          <w:highlight w:val="cyan"/>
          <w:u w:val="single"/>
          <w:bdr w:val="none" w:sz="0" w:space="0" w:color="auto" w:frame="1"/>
        </w:rPr>
        <w:t>technology</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Centre for Development of Telematics (</w:t>
      </w:r>
      <w:hyperlink r:id="rId76" w:tgtFrame="_blank" w:history="1">
        <w:r w:rsidRPr="00246E46">
          <w:rPr>
            <w:rStyle w:val="Hyperlink"/>
            <w:rFonts w:asciiTheme="minorHAnsi" w:hAnsiTheme="minorHAnsi" w:cs="Tahoma"/>
            <w:color w:val="auto"/>
            <w:sz w:val="22"/>
            <w:szCs w:val="22"/>
            <w:highlight w:val="yellow"/>
            <w:u w:val="none"/>
            <w:bdr w:val="none" w:sz="0" w:space="0" w:color="auto" w:frame="1"/>
          </w:rPr>
          <w:t>C-DoT</w:t>
        </w:r>
      </w:hyperlink>
      <w:r w:rsidRPr="00246E46">
        <w:rPr>
          <w:rFonts w:asciiTheme="minorHAnsi" w:hAnsiTheme="minorHAnsi" w:cs="Tahoma"/>
          <w:sz w:val="22"/>
          <w:szCs w:val="22"/>
          <w:highlight w:val="yellow"/>
          <w:bdr w:val="none" w:sz="0" w:space="0" w:color="auto" w:frame="1"/>
        </w:rPr>
        <w:t>)</w:t>
      </w:r>
      <w:r w:rsidRPr="00246E46">
        <w:rPr>
          <w:rFonts w:asciiTheme="minorHAnsi" w:hAnsiTheme="minorHAnsi" w:cs="Tahoma"/>
          <w:sz w:val="22"/>
          <w:szCs w:val="22"/>
          <w:bdr w:val="none" w:sz="0" w:space="0" w:color="auto" w:frame="1"/>
        </w:rPr>
        <w:t xml:space="preserve"> has </w:t>
      </w:r>
      <w:r w:rsidRPr="00246E46">
        <w:rPr>
          <w:rFonts w:asciiTheme="minorHAnsi" w:hAnsiTheme="minorHAnsi" w:cs="Tahoma"/>
          <w:sz w:val="22"/>
          <w:szCs w:val="22"/>
          <w:highlight w:val="yellow"/>
          <w:bdr w:val="none" w:sz="0" w:space="0" w:color="auto" w:frame="1"/>
        </w:rPr>
        <w:t>developed</w:t>
      </w:r>
      <w:r w:rsidRPr="00246E46">
        <w:rPr>
          <w:rFonts w:asciiTheme="minorHAnsi" w:hAnsiTheme="minorHAnsi" w:cs="Tahoma"/>
          <w:sz w:val="22"/>
          <w:szCs w:val="22"/>
          <w:bdr w:val="none" w:sz="0" w:space="0" w:color="auto" w:frame="1"/>
        </w:rPr>
        <w:t xml:space="preserve"> a ‘</w:t>
      </w:r>
      <w:r w:rsidRPr="00246E46">
        <w:rPr>
          <w:rFonts w:asciiTheme="minorHAnsi" w:hAnsiTheme="minorHAnsi" w:cs="Tahoma"/>
          <w:sz w:val="22"/>
          <w:szCs w:val="22"/>
          <w:highlight w:val="yellow"/>
          <w:bdr w:val="none" w:sz="0" w:space="0" w:color="auto" w:frame="1"/>
        </w:rPr>
        <w:t>public data office’ (PDO</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technology</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solution</w:t>
      </w:r>
      <w:r w:rsidRPr="00246E46">
        <w:rPr>
          <w:rFonts w:asciiTheme="minorHAnsi" w:hAnsiTheme="minorHAnsi" w:cs="Tahoma"/>
          <w:sz w:val="22"/>
          <w:szCs w:val="22"/>
          <w:bdr w:val="none" w:sz="0" w:space="0" w:color="auto" w:frame="1"/>
        </w:rPr>
        <w:t xml:space="preserve"> to </w:t>
      </w:r>
      <w:r w:rsidRPr="00246E46">
        <w:rPr>
          <w:rFonts w:asciiTheme="minorHAnsi" w:hAnsiTheme="minorHAnsi" w:cs="Tahoma"/>
          <w:sz w:val="22"/>
          <w:szCs w:val="22"/>
          <w:highlight w:val="yellow"/>
          <w:bdr w:val="none" w:sz="0" w:space="0" w:color="auto" w:frame="1"/>
        </w:rPr>
        <w:t xml:space="preserve">deliver </w:t>
      </w:r>
      <w:r w:rsidRPr="00246E46">
        <w:rPr>
          <w:rFonts w:asciiTheme="minorHAnsi" w:hAnsiTheme="minorHAnsi" w:cs="Tahoma"/>
          <w:sz w:val="22"/>
          <w:szCs w:val="22"/>
          <w:highlight w:val="cyan"/>
          <w:bdr w:val="none" w:sz="0" w:space="0" w:color="auto" w:frame="1"/>
        </w:rPr>
        <w:t>low-cost Wi-Fi solutions</w:t>
      </w:r>
      <w:r w:rsidRPr="00246E46">
        <w:rPr>
          <w:rFonts w:asciiTheme="minorHAnsi" w:hAnsiTheme="minorHAnsi" w:cs="Tahoma"/>
          <w:sz w:val="22"/>
          <w:szCs w:val="22"/>
          <w:bdr w:val="none" w:sz="0" w:space="0" w:color="auto" w:frame="1"/>
        </w:rPr>
        <w:t xml:space="preserve">. The </w:t>
      </w:r>
      <w:r w:rsidRPr="00246E46">
        <w:rPr>
          <w:rFonts w:asciiTheme="minorHAnsi" w:hAnsiTheme="minorHAnsi" w:cs="Tahoma"/>
          <w:sz w:val="22"/>
          <w:szCs w:val="22"/>
          <w:highlight w:val="yellow"/>
          <w:bdr w:val="none" w:sz="0" w:space="0" w:color="auto" w:frame="1"/>
        </w:rPr>
        <w:t>mass PDO solution</w:t>
      </w:r>
      <w:r w:rsidRPr="00246E46">
        <w:rPr>
          <w:rFonts w:asciiTheme="minorHAnsi" w:hAnsiTheme="minorHAnsi" w:cs="Tahoma"/>
          <w:sz w:val="22"/>
          <w:szCs w:val="22"/>
          <w:bdr w:val="none" w:sz="0" w:space="0" w:color="auto" w:frame="1"/>
        </w:rPr>
        <w:t xml:space="preserve"> is </w:t>
      </w:r>
      <w:r w:rsidRPr="00246E46">
        <w:rPr>
          <w:rFonts w:asciiTheme="minorHAnsi" w:hAnsiTheme="minorHAnsi" w:cs="Tahoma"/>
          <w:sz w:val="22"/>
          <w:szCs w:val="22"/>
          <w:highlight w:val="yellow"/>
          <w:bdr w:val="none" w:sz="0" w:space="0" w:color="auto" w:frame="1"/>
        </w:rPr>
        <w:t>priced</w:t>
      </w:r>
      <w:r w:rsidRPr="00246E46">
        <w:rPr>
          <w:rFonts w:asciiTheme="minorHAnsi" w:hAnsiTheme="minorHAnsi" w:cs="Tahoma"/>
          <w:sz w:val="22"/>
          <w:szCs w:val="22"/>
          <w:bdr w:val="none" w:sz="0" w:space="0" w:color="auto" w:frame="1"/>
        </w:rPr>
        <w:t xml:space="preserve"> at </w:t>
      </w:r>
      <w:r w:rsidRPr="00246E46">
        <w:rPr>
          <w:rFonts w:asciiTheme="minorHAnsi" w:hAnsiTheme="minorHAnsi" w:cs="Tahoma"/>
          <w:sz w:val="22"/>
          <w:szCs w:val="22"/>
          <w:highlight w:val="yellow"/>
          <w:bdr w:val="none" w:sz="0" w:space="0" w:color="auto" w:frame="1"/>
        </w:rPr>
        <w:t>Rs 50,000.</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B42C3C" w:rsidRPr="00246E46" w:rsidRDefault="00B42C3C" w:rsidP="00246E46">
      <w:pPr>
        <w:numPr>
          <w:ilvl w:val="0"/>
          <w:numId w:val="23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concept of PDO will </w:t>
      </w:r>
      <w:r w:rsidRPr="00246E46">
        <w:rPr>
          <w:rFonts w:cs="Tahoma"/>
          <w:highlight w:val="yellow"/>
          <w:bdr w:val="none" w:sz="0" w:space="0" w:color="auto" w:frame="1"/>
        </w:rPr>
        <w:t>enable vendors</w:t>
      </w:r>
      <w:r w:rsidRPr="00246E46">
        <w:rPr>
          <w:rFonts w:cs="Tahoma"/>
          <w:bdr w:val="none" w:sz="0" w:space="0" w:color="auto" w:frame="1"/>
        </w:rPr>
        <w:t xml:space="preserve"> to </w:t>
      </w:r>
      <w:r w:rsidRPr="00246E46">
        <w:rPr>
          <w:rFonts w:cs="Tahoma"/>
          <w:highlight w:val="yellow"/>
          <w:bdr w:val="none" w:sz="0" w:space="0" w:color="auto" w:frame="1"/>
        </w:rPr>
        <w:t>sell low-cost Wi-Fi-based broadband services anywhere</w:t>
      </w:r>
      <w:r w:rsidRPr="00246E46">
        <w:rPr>
          <w:rFonts w:cs="Tahoma"/>
          <w:bdr w:val="none" w:sz="0" w:space="0" w:color="auto" w:frame="1"/>
        </w:rPr>
        <w:t>.</w:t>
      </w:r>
    </w:p>
    <w:p w:rsidR="00B42C3C" w:rsidRPr="00246E46" w:rsidRDefault="00B42C3C" w:rsidP="00246E46">
      <w:pPr>
        <w:numPr>
          <w:ilvl w:val="0"/>
          <w:numId w:val="23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vendor</w:t>
      </w:r>
      <w:r w:rsidRPr="00246E46">
        <w:rPr>
          <w:rFonts w:cs="Tahoma"/>
          <w:bdr w:val="none" w:sz="0" w:space="0" w:color="auto" w:frame="1"/>
        </w:rPr>
        <w:t xml:space="preserve"> will </w:t>
      </w:r>
      <w:r w:rsidRPr="00246E46">
        <w:rPr>
          <w:rFonts w:cs="Tahoma"/>
          <w:highlight w:val="yellow"/>
          <w:bdr w:val="none" w:sz="0" w:space="0" w:color="auto" w:frame="1"/>
        </w:rPr>
        <w:t>get a tech solution pack including both software and hardware elements</w:t>
      </w:r>
      <w:r w:rsidRPr="00246E46">
        <w:rPr>
          <w:rFonts w:cs="Tahoma"/>
          <w:bdr w:val="none" w:sz="0" w:space="0" w:color="auto" w:frame="1"/>
        </w:rPr>
        <w:t>. It will include a Wi-Fi access point with e-KYC, one-time password authentication and a mechanism to manage service vouchers. A billing system will also accompany the package.</w:t>
      </w:r>
    </w:p>
    <w:p w:rsidR="00B42C3C" w:rsidRPr="00246E46" w:rsidRDefault="00B42C3C" w:rsidP="00246E46">
      <w:pPr>
        <w:numPr>
          <w:ilvl w:val="0"/>
          <w:numId w:val="23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service will be available</w:t>
      </w:r>
      <w:r w:rsidRPr="00246E46">
        <w:rPr>
          <w:rFonts w:cs="Tahoma"/>
          <w:bdr w:val="none" w:sz="0" w:space="0" w:color="auto" w:frame="1"/>
        </w:rPr>
        <w:t xml:space="preserve"> </w:t>
      </w:r>
      <w:r w:rsidRPr="00246E46">
        <w:rPr>
          <w:rFonts w:cs="Tahoma"/>
          <w:highlight w:val="yellow"/>
          <w:bdr w:val="none" w:sz="0" w:space="0" w:color="auto" w:frame="1"/>
        </w:rPr>
        <w:t>over</w:t>
      </w:r>
      <w:r w:rsidRPr="00246E46">
        <w:rPr>
          <w:rFonts w:cs="Tahoma"/>
          <w:bdr w:val="none" w:sz="0" w:space="0" w:color="auto" w:frame="1"/>
        </w:rPr>
        <w:t xml:space="preserve"> a </w:t>
      </w:r>
      <w:r w:rsidRPr="00246E46">
        <w:rPr>
          <w:rFonts w:cs="Tahoma"/>
          <w:highlight w:val="yellow"/>
          <w:bdr w:val="none" w:sz="0" w:space="0" w:color="auto" w:frame="1"/>
        </w:rPr>
        <w:t>license-free ISM (industrial, scientific and medical) band</w:t>
      </w:r>
      <w:r w:rsidRPr="00246E46">
        <w:rPr>
          <w:rFonts w:cs="Tahoma"/>
          <w:bdr w:val="none" w:sz="0" w:space="0" w:color="auto" w:frame="1"/>
        </w:rPr>
        <w:t>.</w:t>
      </w:r>
    </w:p>
    <w:p w:rsidR="00B42C3C" w:rsidRPr="00246E46" w:rsidRDefault="00B42C3C" w:rsidP="00246E46">
      <w:pPr>
        <w:numPr>
          <w:ilvl w:val="0"/>
          <w:numId w:val="238"/>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For commercial production</w:t>
      </w:r>
      <w:r w:rsidRPr="00246E46">
        <w:rPr>
          <w:rFonts w:cs="Tahoma"/>
          <w:bdr w:val="none" w:sz="0" w:space="0" w:color="auto" w:frame="1"/>
        </w:rPr>
        <w:t xml:space="preserve"> of the device, </w:t>
      </w:r>
      <w:r w:rsidRPr="00246E46">
        <w:rPr>
          <w:rFonts w:cs="Tahoma"/>
          <w:highlight w:val="yellow"/>
          <w:bdr w:val="none" w:sz="0" w:space="0" w:color="auto" w:frame="1"/>
        </w:rPr>
        <w:t>C-DoT plans</w:t>
      </w:r>
      <w:r w:rsidRPr="00246E46">
        <w:rPr>
          <w:rFonts w:cs="Tahoma"/>
          <w:bdr w:val="none" w:sz="0" w:space="0" w:color="auto" w:frame="1"/>
        </w:rPr>
        <w:t xml:space="preserve"> to </w:t>
      </w:r>
      <w:r w:rsidRPr="00246E46">
        <w:rPr>
          <w:rFonts w:cs="Tahoma"/>
          <w:highlight w:val="yellow"/>
          <w:bdr w:val="none" w:sz="0" w:space="0" w:color="auto" w:frame="1"/>
        </w:rPr>
        <w:t>transfer the technology</w:t>
      </w:r>
      <w:r w:rsidRPr="00246E46">
        <w:rPr>
          <w:rFonts w:cs="Tahoma"/>
          <w:bdr w:val="none" w:sz="0" w:space="0" w:color="auto" w:frame="1"/>
        </w:rPr>
        <w:t xml:space="preserve"> to </w:t>
      </w:r>
      <w:r w:rsidRPr="00246E46">
        <w:rPr>
          <w:rFonts w:cs="Tahoma"/>
          <w:highlight w:val="yellow"/>
          <w:bdr w:val="none" w:sz="0" w:space="0" w:color="auto" w:frame="1"/>
        </w:rPr>
        <w:t>nearly 20</w:t>
      </w:r>
      <w:r w:rsidRPr="00246E46">
        <w:rPr>
          <w:rFonts w:cs="Tahoma"/>
          <w:bdr w:val="none" w:sz="0" w:space="0" w:color="auto" w:frame="1"/>
        </w:rPr>
        <w:t xml:space="preserve"> </w:t>
      </w:r>
      <w:r w:rsidRPr="00246E46">
        <w:rPr>
          <w:rFonts w:cs="Tahoma"/>
          <w:highlight w:val="yellow"/>
          <w:bdr w:val="none" w:sz="0" w:space="0" w:color="auto" w:frame="1"/>
        </w:rPr>
        <w:t>manufacturing partners</w:t>
      </w:r>
      <w:r w:rsidRPr="00246E46">
        <w:rPr>
          <w:rFonts w:cs="Tahoma"/>
          <w:bdr w:val="none" w:sz="0" w:space="0" w:color="auto" w:frame="1"/>
        </w:rPr>
        <w:t xml:space="preserve"> </w:t>
      </w:r>
      <w:r w:rsidRPr="00246E46">
        <w:rPr>
          <w:rFonts w:cs="Tahoma"/>
          <w:highlight w:val="yellow"/>
          <w:bdr w:val="none" w:sz="0" w:space="0" w:color="auto" w:frame="1"/>
        </w:rPr>
        <w:t>including</w:t>
      </w:r>
      <w:r w:rsidRPr="00246E46">
        <w:rPr>
          <w:rFonts w:cs="Tahoma"/>
          <w:bdr w:val="none" w:sz="0" w:space="0" w:color="auto" w:frame="1"/>
        </w:rPr>
        <w:t xml:space="preserve"> Bharat Heavy Electricals (</w:t>
      </w:r>
      <w:r w:rsidRPr="00246E46">
        <w:rPr>
          <w:rFonts w:cs="Tahoma"/>
          <w:highlight w:val="yellow"/>
          <w:bdr w:val="none" w:sz="0" w:space="0" w:color="auto" w:frame="1"/>
        </w:rPr>
        <w:t>BHEL</w:t>
      </w:r>
      <w:r w:rsidRPr="00246E46">
        <w:rPr>
          <w:rFonts w:cs="Tahoma"/>
          <w:bdr w:val="none" w:sz="0" w:space="0" w:color="auto" w:frame="1"/>
        </w:rPr>
        <w:t>) and Himachal Futuristic Communications (HFCL).</w:t>
      </w:r>
    </w:p>
    <w:p w:rsidR="00B42C3C" w:rsidRPr="00246E46" w:rsidRDefault="00B42C3C" w:rsidP="00246E46">
      <w:pPr>
        <w:numPr>
          <w:ilvl w:val="0"/>
          <w:numId w:val="23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According to C-DoT, in </w:t>
      </w:r>
      <w:r w:rsidRPr="00246E46">
        <w:rPr>
          <w:rFonts w:cs="Tahoma"/>
          <w:highlight w:val="yellow"/>
          <w:bdr w:val="none" w:sz="0" w:space="0" w:color="auto" w:frame="1"/>
        </w:rPr>
        <w:t>semi-urban or rural areas</w:t>
      </w:r>
      <w:r w:rsidRPr="00246E46">
        <w:rPr>
          <w:rFonts w:cs="Tahoma"/>
          <w:bdr w:val="none" w:sz="0" w:space="0" w:color="auto" w:frame="1"/>
        </w:rPr>
        <w:t xml:space="preserve">, the technology will be </w:t>
      </w:r>
      <w:r w:rsidRPr="00246E46">
        <w:rPr>
          <w:rFonts w:cs="Tahoma"/>
          <w:highlight w:val="yellow"/>
          <w:bdr w:val="none" w:sz="0" w:space="0" w:color="auto" w:frame="1"/>
        </w:rPr>
        <w:t>available in 2.4 GHz</w:t>
      </w:r>
      <w:r w:rsidRPr="00246E46">
        <w:rPr>
          <w:rFonts w:cs="Tahoma"/>
          <w:bdr w:val="none" w:sz="0" w:space="0" w:color="auto" w:frame="1"/>
        </w:rPr>
        <w:t xml:space="preserve"> and </w:t>
      </w:r>
      <w:r w:rsidRPr="00246E46">
        <w:rPr>
          <w:rFonts w:cs="Tahoma"/>
          <w:highlight w:val="yellow"/>
          <w:bdr w:val="none" w:sz="0" w:space="0" w:color="auto" w:frame="1"/>
        </w:rPr>
        <w:t>5.8</w:t>
      </w:r>
      <w:r w:rsidRPr="00246E46">
        <w:rPr>
          <w:rFonts w:cs="Tahoma"/>
          <w:bdr w:val="none" w:sz="0" w:space="0" w:color="auto" w:frame="1"/>
        </w:rPr>
        <w:t xml:space="preserve"> </w:t>
      </w:r>
      <w:r w:rsidRPr="00246E46">
        <w:rPr>
          <w:rFonts w:cs="Tahoma"/>
          <w:highlight w:val="yellow"/>
          <w:bdr w:val="none" w:sz="0" w:space="0" w:color="auto" w:frame="1"/>
        </w:rPr>
        <w:t>GHZ bands</w:t>
      </w:r>
      <w:r w:rsidRPr="00246E46">
        <w:rPr>
          <w:rFonts w:cs="Tahoma"/>
          <w:bdr w:val="none" w:sz="0" w:space="0" w:color="auto" w:frame="1"/>
        </w:rPr>
        <w:t xml:space="preserve">, </w:t>
      </w:r>
      <w:r w:rsidRPr="00246E46">
        <w:rPr>
          <w:rFonts w:cs="Tahoma"/>
          <w:highlight w:val="yellow"/>
          <w:bdr w:val="none" w:sz="0" w:space="0" w:color="auto" w:frame="1"/>
        </w:rPr>
        <w:t>which do not require any regulation for access</w:t>
      </w:r>
      <w:r w:rsidRPr="00246E46">
        <w:rPr>
          <w:rFonts w:cs="Tahoma"/>
          <w:bdr w:val="none" w:sz="0" w:space="0" w:color="auto" w:frame="1"/>
        </w:rPr>
        <w:t>.</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lastRenderedPageBreak/>
        <w:t xml:space="preserve">About </w:t>
      </w:r>
      <w:r w:rsidRPr="00246E46">
        <w:rPr>
          <w:rFonts w:asciiTheme="minorHAnsi" w:hAnsiTheme="minorHAnsi" w:cs="Tahoma"/>
          <w:sz w:val="22"/>
          <w:szCs w:val="22"/>
          <w:highlight w:val="green"/>
          <w:u w:val="single"/>
          <w:bdr w:val="none" w:sz="0" w:space="0" w:color="auto" w:frame="1"/>
        </w:rPr>
        <w:t>C-DOT</w:t>
      </w:r>
      <w:r w:rsidRPr="00246E46">
        <w:rPr>
          <w:rFonts w:asciiTheme="minorHAnsi" w:hAnsiTheme="minorHAnsi" w:cs="Tahoma"/>
          <w:sz w:val="22"/>
          <w:szCs w:val="22"/>
          <w:u w:val="single"/>
          <w:bdr w:val="none" w:sz="0" w:space="0" w:color="auto" w:frame="1"/>
        </w:rPr>
        <w:t>:</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246E46">
        <w:rPr>
          <w:rFonts w:asciiTheme="minorHAnsi" w:hAnsiTheme="minorHAnsi" w:cs="Tahoma"/>
          <w:sz w:val="22"/>
          <w:szCs w:val="22"/>
          <w:highlight w:val="yellow"/>
          <w:bdr w:val="none" w:sz="0" w:space="0" w:color="auto" w:frame="1"/>
        </w:rPr>
        <w:t>Centre for Development of Telematics</w:t>
      </w:r>
      <w:r w:rsidRPr="00246E46">
        <w:rPr>
          <w:rFonts w:asciiTheme="minorHAnsi" w:hAnsiTheme="minorHAnsi" w:cs="Tahoma"/>
          <w:sz w:val="22"/>
          <w:szCs w:val="22"/>
          <w:bdr w:val="none" w:sz="0" w:space="0" w:color="auto" w:frame="1"/>
        </w:rPr>
        <w:t xml:space="preserve"> (C-DOT) is an Indian Government owned te</w:t>
      </w:r>
      <w:r w:rsidRPr="00246E46">
        <w:rPr>
          <w:rFonts w:asciiTheme="minorHAnsi" w:hAnsiTheme="minorHAnsi" w:cs="Tahoma"/>
          <w:sz w:val="22"/>
          <w:szCs w:val="22"/>
          <w:highlight w:val="yellow"/>
          <w:bdr w:val="none" w:sz="0" w:space="0" w:color="auto" w:frame="1"/>
        </w:rPr>
        <w:t>lecommunications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technology development centre</w:t>
      </w:r>
      <w:r w:rsidRPr="00246E46">
        <w:rPr>
          <w:rFonts w:asciiTheme="minorHAnsi" w:hAnsiTheme="minorHAnsi" w:cs="Tahoma"/>
          <w:sz w:val="22"/>
          <w:szCs w:val="22"/>
          <w:bdr w:val="none" w:sz="0" w:space="0" w:color="auto" w:frame="1"/>
        </w:rPr>
        <w:t>. It was established in 1984 with initial mandate of designing and developing digital exchanges.</w:t>
      </w:r>
    </w:p>
    <w:p w:rsidR="00B42C3C" w:rsidRPr="00246E46" w:rsidRDefault="00B42C3C" w:rsidP="00246E46">
      <w:pPr>
        <w:numPr>
          <w:ilvl w:val="0"/>
          <w:numId w:val="239"/>
        </w:numPr>
        <w:shd w:val="clear" w:color="auto" w:fill="FFFFFF"/>
        <w:spacing w:after="0" w:line="240" w:lineRule="auto"/>
        <w:ind w:left="450"/>
        <w:contextualSpacing/>
        <w:textAlignment w:val="baseline"/>
        <w:rPr>
          <w:rFonts w:cs="Tahoma"/>
        </w:rPr>
      </w:pPr>
      <w:r w:rsidRPr="00246E46">
        <w:rPr>
          <w:rFonts w:cs="Tahoma"/>
          <w:highlight w:val="yellow"/>
          <w:bdr w:val="none" w:sz="0" w:space="0" w:color="auto" w:frame="1"/>
        </w:rPr>
        <w:t>Sam Pitroda</w:t>
      </w:r>
      <w:r w:rsidRPr="00246E46">
        <w:rPr>
          <w:rFonts w:cs="Tahoma"/>
          <w:bdr w:val="none" w:sz="0" w:space="0" w:color="auto" w:frame="1"/>
        </w:rPr>
        <w:t xml:space="preserve"> </w:t>
      </w:r>
      <w:r w:rsidRPr="00246E46">
        <w:rPr>
          <w:rFonts w:cs="Tahoma"/>
          <w:highlight w:val="yellow"/>
          <w:bdr w:val="none" w:sz="0" w:space="0" w:color="auto" w:frame="1"/>
        </w:rPr>
        <w:t>started</w:t>
      </w:r>
      <w:r w:rsidRPr="00246E46">
        <w:rPr>
          <w:rFonts w:cs="Tahoma"/>
          <w:bdr w:val="none" w:sz="0" w:space="0" w:color="auto" w:frame="1"/>
        </w:rPr>
        <w:t xml:space="preserve"> the C-DOT as</w:t>
      </w:r>
      <w:r w:rsidRPr="00246E46">
        <w:rPr>
          <w:rStyle w:val="apple-converted-space"/>
          <w:rFonts w:cs="Tahoma"/>
          <w:bdr w:val="none" w:sz="0" w:space="0" w:color="auto" w:frame="1"/>
        </w:rPr>
        <w:t> </w:t>
      </w:r>
      <w:r w:rsidRPr="00246E46">
        <w:rPr>
          <w:rStyle w:val="Strong"/>
          <w:rFonts w:cs="Tahoma"/>
          <w:bdr w:val="none" w:sz="0" w:space="0" w:color="auto" w:frame="1"/>
        </w:rPr>
        <w:t xml:space="preserve">an </w:t>
      </w:r>
      <w:r w:rsidRPr="00246E46">
        <w:rPr>
          <w:rStyle w:val="Strong"/>
          <w:rFonts w:cs="Tahoma"/>
          <w:highlight w:val="green"/>
          <w:bdr w:val="none" w:sz="0" w:space="0" w:color="auto" w:frame="1"/>
        </w:rPr>
        <w:t>autonomous telecom</w:t>
      </w:r>
      <w:r w:rsidRPr="00246E46">
        <w:rPr>
          <w:rStyle w:val="apple-converted-space"/>
          <w:rFonts w:cs="Tahoma"/>
          <w:highlight w:val="green"/>
          <w:bdr w:val="none" w:sz="0" w:space="0" w:color="auto" w:frame="1"/>
        </w:rPr>
        <w:t> </w:t>
      </w:r>
      <w:r w:rsidRPr="00246E46">
        <w:rPr>
          <w:rFonts w:cs="Tahoma"/>
          <w:highlight w:val="green"/>
          <w:bdr w:val="none" w:sz="0" w:space="0" w:color="auto" w:frame="1"/>
        </w:rPr>
        <w:t>R&amp;D organisation</w:t>
      </w:r>
      <w:r w:rsidRPr="00246E46">
        <w:rPr>
          <w:rFonts w:cs="Tahoma"/>
          <w:bdr w:val="none" w:sz="0" w:space="0" w:color="auto" w:frame="1"/>
        </w:rPr>
        <w:t>.</w:t>
      </w:r>
    </w:p>
    <w:p w:rsidR="00B42C3C" w:rsidRPr="00246E46" w:rsidRDefault="00B42C3C" w:rsidP="00246E46">
      <w:pPr>
        <w:numPr>
          <w:ilvl w:val="0"/>
          <w:numId w:val="23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C-DOT has </w:t>
      </w:r>
      <w:r w:rsidRPr="00246E46">
        <w:rPr>
          <w:rFonts w:cs="Tahoma"/>
          <w:highlight w:val="yellow"/>
          <w:bdr w:val="none" w:sz="0" w:space="0" w:color="auto" w:frame="1"/>
        </w:rPr>
        <w:t>expanded</w:t>
      </w:r>
      <w:r w:rsidRPr="00246E46">
        <w:rPr>
          <w:rFonts w:cs="Tahoma"/>
          <w:bdr w:val="none" w:sz="0" w:space="0" w:color="auto" w:frame="1"/>
        </w:rPr>
        <w:t xml:space="preserve"> to </w:t>
      </w:r>
      <w:r w:rsidRPr="00246E46">
        <w:rPr>
          <w:rFonts w:cs="Tahoma"/>
          <w:highlight w:val="yellow"/>
          <w:bdr w:val="none" w:sz="0" w:space="0" w:color="auto" w:frame="1"/>
        </w:rPr>
        <w:t>develop intelligent computer software applications</w:t>
      </w:r>
      <w:r w:rsidRPr="00246E46">
        <w:rPr>
          <w:rFonts w:cs="Tahoma"/>
          <w:bdr w:val="none" w:sz="0" w:space="0" w:color="auto" w:frame="1"/>
        </w:rPr>
        <w:t xml:space="preserve">. It is </w:t>
      </w:r>
      <w:r w:rsidRPr="00246E46">
        <w:rPr>
          <w:rFonts w:cs="Tahoma"/>
          <w:highlight w:val="yellow"/>
          <w:bdr w:val="none" w:sz="0" w:space="0" w:color="auto" w:frame="1"/>
        </w:rPr>
        <w:t>one</w:t>
      </w:r>
      <w:r w:rsidRPr="00246E46">
        <w:rPr>
          <w:rFonts w:cs="Tahoma"/>
          <w:bdr w:val="none" w:sz="0" w:space="0" w:color="auto" w:frame="1"/>
        </w:rPr>
        <w:t xml:space="preserve"> </w:t>
      </w:r>
      <w:r w:rsidRPr="00246E46">
        <w:rPr>
          <w:rFonts w:cs="Tahoma"/>
          <w:highlight w:val="yellow"/>
          <w:bdr w:val="none" w:sz="0" w:space="0" w:color="auto" w:frame="1"/>
        </w:rPr>
        <w:t>of</w:t>
      </w:r>
      <w:r w:rsidRPr="00246E46">
        <w:rPr>
          <w:rFonts w:cs="Tahoma"/>
          <w:bdr w:val="none" w:sz="0" w:space="0" w:color="auto" w:frame="1"/>
        </w:rPr>
        <w:t xml:space="preserve"> the </w:t>
      </w:r>
      <w:r w:rsidRPr="00246E46">
        <w:rPr>
          <w:rFonts w:cs="Tahoma"/>
          <w:highlight w:val="yellow"/>
          <w:bdr w:val="none" w:sz="0" w:space="0" w:color="auto" w:frame="1"/>
        </w:rPr>
        <w:t>2 Indian</w:t>
      </w:r>
      <w:r w:rsidRPr="00246E46">
        <w:rPr>
          <w:rFonts w:cs="Tahoma"/>
          <w:bdr w:val="none" w:sz="0" w:space="0" w:color="auto" w:frame="1"/>
        </w:rPr>
        <w:t xml:space="preserve"> </w:t>
      </w:r>
      <w:r w:rsidRPr="00246E46">
        <w:rPr>
          <w:rFonts w:cs="Tahoma"/>
          <w:highlight w:val="yellow"/>
          <w:bdr w:val="none" w:sz="0" w:space="0" w:color="auto" w:frame="1"/>
        </w:rPr>
        <w:t>Government organisations</w:t>
      </w:r>
      <w:r w:rsidRPr="00246E46">
        <w:rPr>
          <w:rFonts w:cs="Tahoma"/>
          <w:bdr w:val="none" w:sz="0" w:space="0" w:color="auto" w:frame="1"/>
        </w:rPr>
        <w:t xml:space="preserve"> which have been </w:t>
      </w:r>
      <w:r w:rsidRPr="00246E46">
        <w:rPr>
          <w:rFonts w:cs="Tahoma"/>
          <w:highlight w:val="yellow"/>
          <w:bdr w:val="none" w:sz="0" w:space="0" w:color="auto" w:frame="1"/>
        </w:rPr>
        <w:t>appraised</w:t>
      </w:r>
      <w:r w:rsidRPr="00246E46">
        <w:rPr>
          <w:rFonts w:cs="Tahoma"/>
          <w:bdr w:val="none" w:sz="0" w:space="0" w:color="auto" w:frame="1"/>
        </w:rPr>
        <w:t xml:space="preserve"> at </w:t>
      </w:r>
      <w:r w:rsidRPr="00246E46">
        <w:rPr>
          <w:rFonts w:cs="Tahoma"/>
          <w:highlight w:val="green"/>
          <w:bdr w:val="none" w:sz="0" w:space="0" w:color="auto" w:frame="1"/>
        </w:rPr>
        <w:t>Maturity Level 5 of CMMI</w:t>
      </w:r>
      <w:r w:rsidRPr="00246E46">
        <w:rPr>
          <w:rFonts w:cs="Tahoma"/>
          <w:bdr w:val="none" w:sz="0" w:space="0" w:color="auto" w:frame="1"/>
        </w:rPr>
        <w:t xml:space="preserve">-DEV v1.3, </w:t>
      </w:r>
      <w:r w:rsidRPr="00246E46">
        <w:rPr>
          <w:rFonts w:cs="Tahoma"/>
          <w:highlight w:val="yellow"/>
          <w:bdr w:val="none" w:sz="0" w:space="0" w:color="auto" w:frame="1"/>
        </w:rPr>
        <w:t>other</w:t>
      </w:r>
      <w:r w:rsidRPr="00246E46">
        <w:rPr>
          <w:rFonts w:cs="Tahoma"/>
          <w:bdr w:val="none" w:sz="0" w:space="0" w:color="auto" w:frame="1"/>
        </w:rPr>
        <w:t xml:space="preserve"> </w:t>
      </w:r>
      <w:r w:rsidRPr="00246E46">
        <w:rPr>
          <w:rFonts w:cs="Tahoma"/>
          <w:highlight w:val="yellow"/>
          <w:bdr w:val="none" w:sz="0" w:space="0" w:color="auto" w:frame="1"/>
        </w:rPr>
        <w:t>being</w:t>
      </w:r>
      <w:r w:rsidRPr="00246E46">
        <w:rPr>
          <w:rFonts w:cs="Tahoma"/>
          <w:bdr w:val="none" w:sz="0" w:space="0" w:color="auto" w:frame="1"/>
        </w:rPr>
        <w:t xml:space="preserve"> </w:t>
      </w:r>
      <w:r w:rsidRPr="00246E46">
        <w:rPr>
          <w:rFonts w:cs="Tahoma"/>
          <w:highlight w:val="yellow"/>
          <w:bdr w:val="none" w:sz="0" w:space="0" w:color="auto" w:frame="1"/>
        </w:rPr>
        <w:t>Bharat Electronics Limited (</w:t>
      </w:r>
      <w:r w:rsidRPr="00246E46">
        <w:rPr>
          <w:rFonts w:cs="Tahoma"/>
          <w:highlight w:val="green"/>
          <w:bdr w:val="none" w:sz="0" w:space="0" w:color="auto" w:frame="1"/>
        </w:rPr>
        <w:t>BEL</w:t>
      </w:r>
      <w:r w:rsidRPr="00246E46">
        <w:rPr>
          <w:rFonts w:cs="Tahoma"/>
          <w:highlight w:val="yellow"/>
          <w:bdr w:val="none" w:sz="0" w:space="0" w:color="auto" w:frame="1"/>
        </w:rPr>
        <w:t>) Software Technology Centre</w:t>
      </w:r>
      <w:r w:rsidRPr="00246E46">
        <w:rPr>
          <w:rFonts w:cs="Tahoma"/>
          <w:bdr w:val="none" w:sz="0" w:space="0" w:color="auto" w:frame="1"/>
        </w:rPr>
        <w:t>.</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 xml:space="preserve">Inter-Ministerial Delegation to Participate in </w:t>
      </w:r>
      <w:r w:rsidRPr="00246E46">
        <w:rPr>
          <w:rStyle w:val="Emphasis"/>
          <w:rFonts w:asciiTheme="minorHAnsi" w:hAnsiTheme="minorHAnsi" w:cs="Tahoma"/>
          <w:b/>
          <w:bCs/>
          <w:sz w:val="22"/>
          <w:szCs w:val="22"/>
          <w:highlight w:val="green"/>
          <w:u w:val="single"/>
          <w:bdr w:val="none" w:sz="0" w:space="0" w:color="auto" w:frame="1"/>
        </w:rPr>
        <w:t>Basel, Rotterdam, Stockholm Conventions</w:t>
      </w:r>
      <w:r w:rsidRPr="00246E46">
        <w:rPr>
          <w:rStyle w:val="Emphasis"/>
          <w:rFonts w:asciiTheme="minorHAnsi" w:hAnsiTheme="minorHAnsi" w:cs="Tahoma"/>
          <w:b/>
          <w:bCs/>
          <w:sz w:val="22"/>
          <w:szCs w:val="22"/>
          <w:u w:val="single"/>
          <w:bdr w:val="none" w:sz="0" w:space="0" w:color="auto" w:frame="1"/>
        </w:rPr>
        <w:t xml:space="preserve"> in </w:t>
      </w:r>
      <w:r w:rsidRPr="00246E46">
        <w:rPr>
          <w:rStyle w:val="Emphasis"/>
          <w:rFonts w:asciiTheme="minorHAnsi" w:hAnsiTheme="minorHAnsi" w:cs="Tahoma"/>
          <w:b/>
          <w:bCs/>
          <w:sz w:val="22"/>
          <w:szCs w:val="22"/>
          <w:highlight w:val="green"/>
          <w:u w:val="single"/>
          <w:bdr w:val="none" w:sz="0" w:space="0" w:color="auto" w:frame="1"/>
        </w:rPr>
        <w:t>Geneva</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An inter-ministerial Indian delegation headed by the Secretary, Ministry of Environment, Forest and Climate Change, Shri Ajay Narayan Jha, has left to participate in the </w:t>
      </w:r>
      <w:r w:rsidRPr="00246E46">
        <w:rPr>
          <w:rFonts w:asciiTheme="minorHAnsi" w:hAnsiTheme="minorHAnsi" w:cs="Tahoma"/>
          <w:sz w:val="22"/>
          <w:szCs w:val="22"/>
          <w:highlight w:val="yellow"/>
          <w:bdr w:val="none" w:sz="0" w:space="0" w:color="auto" w:frame="1"/>
        </w:rPr>
        <w:t>2017</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Conference of Parties (COPs)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to the Basel, Rotterdam</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Stockholm (BRS) Conventions</w:t>
      </w:r>
      <w:r w:rsidRPr="00246E46">
        <w:rPr>
          <w:rFonts w:asciiTheme="minorHAnsi" w:hAnsiTheme="minorHAnsi" w:cs="Tahoma"/>
          <w:sz w:val="22"/>
          <w:szCs w:val="22"/>
          <w:bdr w:val="none" w:sz="0" w:space="0" w:color="auto" w:frame="1"/>
        </w:rPr>
        <w:t>.</w:t>
      </w:r>
    </w:p>
    <w:p w:rsidR="00B42C3C" w:rsidRPr="00246E46" w:rsidRDefault="00B42C3C" w:rsidP="00246E46">
      <w:pPr>
        <w:numPr>
          <w:ilvl w:val="0"/>
          <w:numId w:val="24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theme</w:t>
      </w:r>
      <w:r w:rsidRPr="00246E46">
        <w:rPr>
          <w:rFonts w:cs="Tahoma"/>
          <w:bdr w:val="none" w:sz="0" w:space="0" w:color="auto" w:frame="1"/>
        </w:rPr>
        <w:t xml:space="preserve"> of the meetings and the high-level segment will be – “</w:t>
      </w:r>
      <w:r w:rsidRPr="00246E46">
        <w:rPr>
          <w:rStyle w:val="Strong"/>
          <w:rFonts w:cs="Tahoma"/>
          <w:highlight w:val="yellow"/>
          <w:bdr w:val="none" w:sz="0" w:space="0" w:color="auto" w:frame="1"/>
        </w:rPr>
        <w:t>A future detoxified: sound management of chemicals and waste</w:t>
      </w:r>
      <w:r w:rsidRPr="00246E46">
        <w:rPr>
          <w:rFonts w:cs="Tahoma"/>
          <w:bdr w:val="none" w:sz="0" w:space="0" w:color="auto" w:frame="1"/>
        </w:rPr>
        <w:t>“.</w:t>
      </w:r>
    </w:p>
    <w:p w:rsidR="007A1CC9" w:rsidRPr="00246E46" w:rsidRDefault="00B42C3C" w:rsidP="00246E46">
      <w:pPr>
        <w:numPr>
          <w:ilvl w:val="0"/>
          <w:numId w:val="24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Meetings of the COPs of </w:t>
      </w:r>
      <w:r w:rsidRPr="00246E46">
        <w:rPr>
          <w:rFonts w:cs="Tahoma"/>
          <w:highlight w:val="yellow"/>
          <w:bdr w:val="none" w:sz="0" w:space="0" w:color="auto" w:frame="1"/>
        </w:rPr>
        <w:t>BRS Conventions</w:t>
      </w:r>
      <w:r w:rsidRPr="00246E46">
        <w:rPr>
          <w:rFonts w:cs="Tahoma"/>
          <w:bdr w:val="none" w:sz="0" w:space="0" w:color="auto" w:frame="1"/>
        </w:rPr>
        <w:t xml:space="preserve"> are generally </w:t>
      </w:r>
      <w:r w:rsidRPr="00246E46">
        <w:rPr>
          <w:rFonts w:cs="Tahoma"/>
          <w:highlight w:val="yellow"/>
          <w:bdr w:val="none" w:sz="0" w:space="0" w:color="auto" w:frame="1"/>
        </w:rPr>
        <w:t>held every</w:t>
      </w:r>
      <w:r w:rsidRPr="00246E46">
        <w:rPr>
          <w:rStyle w:val="apple-converted-space"/>
          <w:rFonts w:cs="Tahoma"/>
          <w:highlight w:val="yellow"/>
          <w:bdr w:val="none" w:sz="0" w:space="0" w:color="auto" w:frame="1"/>
        </w:rPr>
        <w:t> </w:t>
      </w:r>
      <w:r w:rsidRPr="00246E46">
        <w:rPr>
          <w:rStyle w:val="Strong"/>
          <w:rFonts w:cs="Tahoma"/>
          <w:highlight w:val="yellow"/>
          <w:bdr w:val="none" w:sz="0" w:space="0" w:color="auto" w:frame="1"/>
        </w:rPr>
        <w:t>alternate year</w:t>
      </w:r>
      <w:r w:rsidR="007A1CC9" w:rsidRPr="00246E46">
        <w:rPr>
          <w:rFonts w:cs="Tahoma"/>
          <w:bdr w:val="none" w:sz="0" w:space="0" w:color="auto" w:frame="1"/>
        </w:rPr>
        <w:t xml:space="preserve">. </w:t>
      </w:r>
    </w:p>
    <w:p w:rsidR="007A1CC9" w:rsidRPr="00246E46" w:rsidRDefault="007A1CC9" w:rsidP="00246E46">
      <w:pPr>
        <w:shd w:val="clear" w:color="auto" w:fill="FFFFFF"/>
        <w:spacing w:after="0" w:line="240" w:lineRule="auto"/>
        <w:ind w:left="90"/>
        <w:contextualSpacing/>
        <w:textAlignment w:val="baseline"/>
        <w:rPr>
          <w:rFonts w:cs="Tahoma"/>
          <w:bdr w:val="none" w:sz="0" w:space="0" w:color="auto" w:frame="1"/>
        </w:rPr>
      </w:pPr>
    </w:p>
    <w:p w:rsidR="00B42C3C" w:rsidRPr="00246E46" w:rsidRDefault="00B42C3C" w:rsidP="00246E46">
      <w:pPr>
        <w:shd w:val="clear" w:color="auto" w:fill="FFFFFF"/>
        <w:spacing w:after="0" w:line="240" w:lineRule="auto"/>
        <w:ind w:left="90"/>
        <w:contextualSpacing/>
        <w:textAlignment w:val="baseline"/>
        <w:rPr>
          <w:rFonts w:cs="Tahoma"/>
        </w:rPr>
      </w:pPr>
      <w:r w:rsidRPr="00246E46">
        <w:rPr>
          <w:rFonts w:cs="Tahoma"/>
          <w:u w:val="single"/>
          <w:bdr w:val="none" w:sz="0" w:space="0" w:color="auto" w:frame="1"/>
        </w:rPr>
        <w:t>Key facts</w:t>
      </w:r>
      <w:r w:rsidRPr="00246E46">
        <w:rPr>
          <w:rFonts w:cs="Tahoma"/>
          <w:bdr w:val="none" w:sz="0" w:space="0" w:color="auto" w:frame="1"/>
        </w:rPr>
        <w:t>:</w:t>
      </w:r>
    </w:p>
    <w:p w:rsidR="00B42C3C" w:rsidRPr="00246E46" w:rsidRDefault="00B42C3C" w:rsidP="00246E46">
      <w:pPr>
        <w:numPr>
          <w:ilvl w:val="0"/>
          <w:numId w:val="241"/>
        </w:numPr>
        <w:shd w:val="clear" w:color="auto" w:fill="FFFFFF"/>
        <w:spacing w:after="0" w:line="240" w:lineRule="auto"/>
        <w:ind w:left="450"/>
        <w:contextualSpacing/>
        <w:textAlignment w:val="baseline"/>
        <w:rPr>
          <w:rFonts w:cs="Tahoma"/>
        </w:rPr>
      </w:pPr>
      <w:r w:rsidRPr="00246E46">
        <w:rPr>
          <w:rFonts w:cs="Tahoma"/>
          <w:bdr w:val="none" w:sz="0" w:space="0" w:color="auto" w:frame="1"/>
        </w:rPr>
        <w:t>Conference of Parties (COPs) to the BRS Convention include – the 13th meeting of the Conference of Parties to “Basel Convention (BC COP 13); the 8th meeting of the Conference of Parties to “Rotterdam Convention (RC COP 8) and 8th meeting of the Conference of Parties to “Stockholm Convention (SC COP 8).</w:t>
      </w:r>
    </w:p>
    <w:p w:rsidR="008419A3" w:rsidRPr="00246E46" w:rsidRDefault="00B42C3C" w:rsidP="00246E46">
      <w:pPr>
        <w:numPr>
          <w:ilvl w:val="0"/>
          <w:numId w:val="241"/>
        </w:numPr>
        <w:shd w:val="clear" w:color="auto" w:fill="FFFFFF"/>
        <w:spacing w:after="0" w:line="240" w:lineRule="auto"/>
        <w:ind w:left="450"/>
        <w:contextualSpacing/>
        <w:textAlignment w:val="baseline"/>
        <w:rPr>
          <w:rFonts w:cs="Tahoma"/>
        </w:rPr>
      </w:pPr>
      <w:r w:rsidRPr="00246E46">
        <w:rPr>
          <w:rFonts w:cs="Tahoma"/>
          <w:highlight w:val="green"/>
          <w:bdr w:val="none" w:sz="0" w:space="0" w:color="auto" w:frame="1"/>
        </w:rPr>
        <w:t xml:space="preserve">Basel </w:t>
      </w:r>
      <w:r w:rsidRPr="00246E46">
        <w:rPr>
          <w:rFonts w:cs="Tahoma"/>
          <w:highlight w:val="yellow"/>
          <w:bdr w:val="none" w:sz="0" w:space="0" w:color="auto" w:frame="1"/>
        </w:rPr>
        <w:t>Convention</w:t>
      </w:r>
      <w:r w:rsidRPr="00246E46">
        <w:rPr>
          <w:rFonts w:cs="Tahoma"/>
          <w:bdr w:val="none" w:sz="0" w:space="0" w:color="auto" w:frame="1"/>
        </w:rPr>
        <w:t xml:space="preserve"> will discuss the </w:t>
      </w:r>
      <w:r w:rsidRPr="00246E46">
        <w:rPr>
          <w:rFonts w:cs="Tahoma"/>
          <w:highlight w:val="yellow"/>
          <w:bdr w:val="none" w:sz="0" w:space="0" w:color="auto" w:frame="1"/>
        </w:rPr>
        <w:t>control of transboundary movements of hazardous</w:t>
      </w:r>
      <w:r w:rsidRPr="00246E46">
        <w:rPr>
          <w:rFonts w:cs="Tahoma"/>
          <w:bdr w:val="none" w:sz="0" w:space="0" w:color="auto" w:frame="1"/>
        </w:rPr>
        <w:t xml:space="preserve"> </w:t>
      </w:r>
      <w:r w:rsidRPr="00246E46">
        <w:rPr>
          <w:rFonts w:cs="Tahoma"/>
          <w:highlight w:val="green"/>
          <w:bdr w:val="none" w:sz="0" w:space="0" w:color="auto" w:frame="1"/>
        </w:rPr>
        <w:t xml:space="preserve">wastes </w:t>
      </w:r>
      <w:r w:rsidRPr="00246E46">
        <w:rPr>
          <w:rFonts w:cs="Tahoma"/>
          <w:highlight w:val="yellow"/>
          <w:bdr w:val="none" w:sz="0" w:space="0" w:color="auto" w:frame="1"/>
        </w:rPr>
        <w:t>and their disposal</w:t>
      </w:r>
      <w:r w:rsidRPr="00246E46">
        <w:rPr>
          <w:rFonts w:cs="Tahoma"/>
          <w:bdr w:val="none" w:sz="0" w:space="0" w:color="auto" w:frame="1"/>
        </w:rPr>
        <w:t xml:space="preserve">, </w:t>
      </w:r>
    </w:p>
    <w:p w:rsidR="008419A3" w:rsidRPr="00246E46" w:rsidRDefault="00B42C3C" w:rsidP="00246E46">
      <w:pPr>
        <w:numPr>
          <w:ilvl w:val="0"/>
          <w:numId w:val="241"/>
        </w:numPr>
        <w:shd w:val="clear" w:color="auto" w:fill="FFFFFF"/>
        <w:spacing w:after="0" w:line="240" w:lineRule="auto"/>
        <w:ind w:left="450"/>
        <w:contextualSpacing/>
        <w:textAlignment w:val="baseline"/>
        <w:rPr>
          <w:rFonts w:cs="Tahoma"/>
        </w:rPr>
      </w:pPr>
      <w:r w:rsidRPr="00246E46">
        <w:rPr>
          <w:rFonts w:cs="Tahoma"/>
          <w:highlight w:val="green"/>
          <w:bdr w:val="none" w:sz="0" w:space="0" w:color="auto" w:frame="1"/>
        </w:rPr>
        <w:t xml:space="preserve">Rotterdam </w:t>
      </w:r>
      <w:r w:rsidRPr="00246E46">
        <w:rPr>
          <w:rFonts w:cs="Tahoma"/>
          <w:highlight w:val="yellow"/>
          <w:bdr w:val="none" w:sz="0" w:space="0" w:color="auto" w:frame="1"/>
        </w:rPr>
        <w:t>Convention</w:t>
      </w:r>
      <w:r w:rsidRPr="00246E46">
        <w:rPr>
          <w:rFonts w:cs="Tahoma"/>
          <w:bdr w:val="none" w:sz="0" w:space="0" w:color="auto" w:frame="1"/>
        </w:rPr>
        <w:t xml:space="preserve"> will deliberate on the </w:t>
      </w:r>
      <w:r w:rsidRPr="00246E46">
        <w:rPr>
          <w:rFonts w:cs="Tahoma"/>
          <w:highlight w:val="yellow"/>
          <w:bdr w:val="none" w:sz="0" w:space="0" w:color="auto" w:frame="1"/>
        </w:rPr>
        <w:t>prior informed consent procedure for certain</w:t>
      </w:r>
      <w:r w:rsidRPr="00246E46">
        <w:rPr>
          <w:rFonts w:cs="Tahoma"/>
          <w:bdr w:val="none" w:sz="0" w:space="0" w:color="auto" w:frame="1"/>
        </w:rPr>
        <w:t xml:space="preserve"> </w:t>
      </w:r>
      <w:r w:rsidRPr="00246E46">
        <w:rPr>
          <w:rFonts w:cs="Tahoma"/>
          <w:highlight w:val="yellow"/>
          <w:bdr w:val="none" w:sz="0" w:space="0" w:color="auto" w:frame="1"/>
        </w:rPr>
        <w:t xml:space="preserve">hazardous </w:t>
      </w:r>
      <w:r w:rsidRPr="00246E46">
        <w:rPr>
          <w:rFonts w:cs="Tahoma"/>
          <w:highlight w:val="green"/>
          <w:bdr w:val="none" w:sz="0" w:space="0" w:color="auto" w:frame="1"/>
        </w:rPr>
        <w:t xml:space="preserve">chemicals </w:t>
      </w:r>
      <w:r w:rsidRPr="00246E46">
        <w:rPr>
          <w:rFonts w:cs="Tahoma"/>
          <w:highlight w:val="yellow"/>
          <w:bdr w:val="none" w:sz="0" w:space="0" w:color="auto" w:frame="1"/>
        </w:rPr>
        <w:t xml:space="preserve">and </w:t>
      </w:r>
      <w:r w:rsidRPr="00246E46">
        <w:rPr>
          <w:rFonts w:cs="Tahoma"/>
          <w:highlight w:val="green"/>
          <w:bdr w:val="none" w:sz="0" w:space="0" w:color="auto" w:frame="1"/>
        </w:rPr>
        <w:t xml:space="preserve">pesticides </w:t>
      </w:r>
      <w:r w:rsidRPr="00246E46">
        <w:rPr>
          <w:rFonts w:cs="Tahoma"/>
          <w:highlight w:val="yellow"/>
          <w:bdr w:val="none" w:sz="0" w:space="0" w:color="auto" w:frame="1"/>
        </w:rPr>
        <w:t>in international trade</w:t>
      </w:r>
      <w:r w:rsidRPr="00246E46">
        <w:rPr>
          <w:rFonts w:cs="Tahoma"/>
          <w:bdr w:val="none" w:sz="0" w:space="0" w:color="auto" w:frame="1"/>
        </w:rPr>
        <w:t xml:space="preserve">” and </w:t>
      </w:r>
    </w:p>
    <w:p w:rsidR="00B42C3C" w:rsidRPr="00246E46" w:rsidRDefault="00B42C3C" w:rsidP="00246E46">
      <w:pPr>
        <w:numPr>
          <w:ilvl w:val="0"/>
          <w:numId w:val="241"/>
        </w:numPr>
        <w:shd w:val="clear" w:color="auto" w:fill="FFFFFF"/>
        <w:spacing w:after="0" w:line="240" w:lineRule="auto"/>
        <w:ind w:left="450"/>
        <w:contextualSpacing/>
        <w:textAlignment w:val="baseline"/>
        <w:rPr>
          <w:rFonts w:cs="Tahoma"/>
        </w:rPr>
      </w:pPr>
      <w:r w:rsidRPr="00246E46">
        <w:rPr>
          <w:rFonts w:cs="Tahoma"/>
          <w:highlight w:val="green"/>
          <w:bdr w:val="none" w:sz="0" w:space="0" w:color="auto" w:frame="1"/>
        </w:rPr>
        <w:t xml:space="preserve">Stockholm </w:t>
      </w:r>
      <w:r w:rsidRPr="00246E46">
        <w:rPr>
          <w:rFonts w:cs="Tahoma"/>
          <w:highlight w:val="yellow"/>
          <w:bdr w:val="none" w:sz="0" w:space="0" w:color="auto" w:frame="1"/>
        </w:rPr>
        <w:t>Convention</w:t>
      </w:r>
      <w:r w:rsidRPr="00246E46">
        <w:rPr>
          <w:rFonts w:cs="Tahoma"/>
          <w:bdr w:val="none" w:sz="0" w:space="0" w:color="auto" w:frame="1"/>
        </w:rPr>
        <w:t xml:space="preserve"> is on </w:t>
      </w:r>
      <w:r w:rsidRPr="00246E46">
        <w:rPr>
          <w:rFonts w:cs="Tahoma"/>
          <w:highlight w:val="yellow"/>
          <w:bdr w:val="none" w:sz="0" w:space="0" w:color="auto" w:frame="1"/>
        </w:rPr>
        <w:t>persistent organic pollutants (</w:t>
      </w:r>
      <w:r w:rsidRPr="00246E46">
        <w:rPr>
          <w:rFonts w:cs="Tahoma"/>
          <w:highlight w:val="green"/>
          <w:bdr w:val="none" w:sz="0" w:space="0" w:color="auto" w:frame="1"/>
        </w:rPr>
        <w:t>POPs</w:t>
      </w:r>
      <w:r w:rsidRPr="00246E46">
        <w:rPr>
          <w:rFonts w:cs="Tahoma"/>
          <w:highlight w:val="yellow"/>
          <w:bdr w:val="none" w:sz="0" w:space="0" w:color="auto" w:frame="1"/>
        </w:rPr>
        <w:t>)”.</w:t>
      </w:r>
    </w:p>
    <w:p w:rsidR="008419A3" w:rsidRPr="00246E46" w:rsidRDefault="008419A3" w:rsidP="00246E46">
      <w:pPr>
        <w:numPr>
          <w:ilvl w:val="0"/>
          <w:numId w:val="241"/>
        </w:numPr>
        <w:shd w:val="clear" w:color="auto" w:fill="FFFFFF"/>
        <w:spacing w:after="0" w:line="240" w:lineRule="auto"/>
        <w:ind w:left="450"/>
        <w:contextualSpacing/>
        <w:textAlignment w:val="baseline"/>
        <w:rPr>
          <w:rFonts w:cs="Tahoma"/>
        </w:rPr>
      </w:pPr>
      <w:r w:rsidRPr="00246E46">
        <w:rPr>
          <w:rFonts w:cs="Tahoma"/>
          <w:highlight w:val="green"/>
          <w:bdr w:val="none" w:sz="0" w:space="0" w:color="auto" w:frame="1"/>
        </w:rPr>
        <w:t>L</w:t>
      </w:r>
      <w:r w:rsidR="00B42C3C" w:rsidRPr="00246E46">
        <w:rPr>
          <w:rFonts w:cs="Tahoma"/>
          <w:highlight w:val="green"/>
          <w:bdr w:val="none" w:sz="0" w:space="0" w:color="auto" w:frame="1"/>
        </w:rPr>
        <w:t>isting of chemicals</w:t>
      </w:r>
      <w:r w:rsidR="00B42C3C" w:rsidRPr="00246E46">
        <w:rPr>
          <w:rFonts w:cs="Tahoma"/>
          <w:bdr w:val="none" w:sz="0" w:space="0" w:color="auto" w:frame="1"/>
        </w:rPr>
        <w:t xml:space="preserve"> under </w:t>
      </w:r>
      <w:r w:rsidR="00B42C3C" w:rsidRPr="00246E46">
        <w:rPr>
          <w:rFonts w:cs="Tahoma"/>
          <w:highlight w:val="yellow"/>
          <w:bdr w:val="none" w:sz="0" w:space="0" w:color="auto" w:frame="1"/>
        </w:rPr>
        <w:t>Rotterdam and Stockholm</w:t>
      </w:r>
      <w:r w:rsidR="00B42C3C" w:rsidRPr="00246E46">
        <w:rPr>
          <w:rFonts w:cs="Tahoma"/>
          <w:bdr w:val="none" w:sz="0" w:space="0" w:color="auto" w:frame="1"/>
        </w:rPr>
        <w:t xml:space="preserve"> </w:t>
      </w:r>
      <w:r w:rsidR="00B42C3C" w:rsidRPr="00246E46">
        <w:rPr>
          <w:rFonts w:cs="Tahoma"/>
          <w:highlight w:val="yellow"/>
          <w:bdr w:val="none" w:sz="0" w:space="0" w:color="auto" w:frame="1"/>
        </w:rPr>
        <w:t>Convention</w:t>
      </w:r>
      <w:r w:rsidR="00B42C3C" w:rsidRPr="00246E46">
        <w:rPr>
          <w:rFonts w:cs="Tahoma"/>
          <w:bdr w:val="none" w:sz="0" w:space="0" w:color="auto" w:frame="1"/>
        </w:rPr>
        <w:t xml:space="preserve"> </w:t>
      </w:r>
      <w:r w:rsidRPr="00246E46">
        <w:rPr>
          <w:rFonts w:cs="Tahoma"/>
          <w:bdr w:val="none" w:sz="0" w:space="0" w:color="auto" w:frame="1"/>
        </w:rPr>
        <w:t xml:space="preserve">bans the Chemical, that will </w:t>
      </w:r>
      <w:r w:rsidR="00B42C3C" w:rsidRPr="00246E46">
        <w:rPr>
          <w:rFonts w:cs="Tahoma"/>
          <w:highlight w:val="yellow"/>
          <w:bdr w:val="none" w:sz="0" w:space="0" w:color="auto" w:frame="1"/>
        </w:rPr>
        <w:t>impact industrial growth</w:t>
      </w:r>
      <w:r w:rsidR="00B42C3C" w:rsidRPr="00246E46">
        <w:rPr>
          <w:rFonts w:cs="Tahoma"/>
          <w:bdr w:val="none" w:sz="0" w:space="0" w:color="auto" w:frame="1"/>
        </w:rPr>
        <w:t xml:space="preserve">. </w:t>
      </w:r>
    </w:p>
    <w:p w:rsidR="00B42C3C" w:rsidRPr="00246E46" w:rsidRDefault="00B42C3C" w:rsidP="00246E46">
      <w:pPr>
        <w:numPr>
          <w:ilvl w:val="0"/>
          <w:numId w:val="24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246E46">
        <w:rPr>
          <w:rFonts w:cs="Tahoma"/>
          <w:highlight w:val="yellow"/>
          <w:bdr w:val="none" w:sz="0" w:space="0" w:color="auto" w:frame="1"/>
        </w:rPr>
        <w:t>inclusion</w:t>
      </w:r>
      <w:r w:rsidRPr="00246E46">
        <w:rPr>
          <w:rFonts w:cs="Tahoma"/>
          <w:bdr w:val="none" w:sz="0" w:space="0" w:color="auto" w:frame="1"/>
        </w:rPr>
        <w:t xml:space="preserve"> of </w:t>
      </w:r>
      <w:r w:rsidRPr="00246E46">
        <w:rPr>
          <w:rFonts w:cs="Tahoma"/>
          <w:highlight w:val="yellow"/>
          <w:bdr w:val="none" w:sz="0" w:space="0" w:color="auto" w:frame="1"/>
        </w:rPr>
        <w:t>chemicals under</w:t>
      </w:r>
      <w:r w:rsidRPr="00246E46">
        <w:rPr>
          <w:rFonts w:cs="Tahoma"/>
          <w:bdr w:val="none" w:sz="0" w:space="0" w:color="auto" w:frame="1"/>
        </w:rPr>
        <w:t xml:space="preserve"> </w:t>
      </w:r>
      <w:r w:rsidRPr="00246E46">
        <w:rPr>
          <w:rFonts w:cs="Tahoma"/>
          <w:highlight w:val="yellow"/>
          <w:bdr w:val="none" w:sz="0" w:space="0" w:color="auto" w:frame="1"/>
        </w:rPr>
        <w:t>Rotterdam Convention</w:t>
      </w:r>
      <w:r w:rsidRPr="00246E46">
        <w:rPr>
          <w:rFonts w:cs="Tahoma"/>
          <w:bdr w:val="none" w:sz="0" w:space="0" w:color="auto" w:frame="1"/>
        </w:rPr>
        <w:t xml:space="preserve"> </w:t>
      </w:r>
      <w:r w:rsidRPr="00246E46">
        <w:rPr>
          <w:rFonts w:cs="Tahoma"/>
          <w:highlight w:val="yellow"/>
          <w:bdr w:val="none" w:sz="0" w:space="0" w:color="auto" w:frame="1"/>
        </w:rPr>
        <w:t>does not ban the chemical</w:t>
      </w:r>
      <w:r w:rsidRPr="00246E46">
        <w:rPr>
          <w:rFonts w:cs="Tahoma"/>
          <w:bdr w:val="none" w:sz="0" w:space="0" w:color="auto" w:frame="1"/>
        </w:rPr>
        <w:t xml:space="preserve">.  </w:t>
      </w:r>
      <w:r w:rsidRPr="00246E46">
        <w:rPr>
          <w:rFonts w:cs="Tahoma"/>
          <w:highlight w:val="yellow"/>
          <w:bdr w:val="none" w:sz="0" w:space="0" w:color="auto" w:frame="1"/>
        </w:rPr>
        <w:t>However, importing countries</w:t>
      </w:r>
      <w:r w:rsidRPr="00246E46">
        <w:rPr>
          <w:rFonts w:cs="Tahoma"/>
          <w:bdr w:val="none" w:sz="0" w:space="0" w:color="auto" w:frame="1"/>
        </w:rPr>
        <w:t xml:space="preserve"> </w:t>
      </w:r>
      <w:r w:rsidRPr="00246E46">
        <w:rPr>
          <w:rFonts w:cs="Tahoma"/>
          <w:highlight w:val="yellow"/>
          <w:bdr w:val="none" w:sz="0" w:space="0" w:color="auto" w:frame="1"/>
        </w:rPr>
        <w:t>need to follow the PIC procedure</w:t>
      </w:r>
      <w:r w:rsidRPr="00246E46">
        <w:rPr>
          <w:rFonts w:cs="Tahoma"/>
          <w:bdr w:val="none" w:sz="0" w:space="0" w:color="auto" w:frame="1"/>
        </w:rPr>
        <w:t>.</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BRS Conventions – Brief Background:</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Basel, Rotterdam and Stockholm (BRS) Conventions are </w:t>
      </w:r>
      <w:r w:rsidRPr="00246E46">
        <w:rPr>
          <w:rFonts w:asciiTheme="minorHAnsi" w:hAnsiTheme="minorHAnsi" w:cs="Tahoma"/>
          <w:sz w:val="22"/>
          <w:szCs w:val="22"/>
          <w:highlight w:val="yellow"/>
          <w:bdr w:val="none" w:sz="0" w:space="0" w:color="auto" w:frame="1"/>
        </w:rPr>
        <w:t>multilateral environmental agreements</w:t>
      </w:r>
      <w:r w:rsidRPr="00246E46">
        <w:rPr>
          <w:rFonts w:asciiTheme="minorHAnsi" w:hAnsiTheme="minorHAnsi" w:cs="Tahoma"/>
          <w:sz w:val="22"/>
          <w:szCs w:val="22"/>
          <w:bdr w:val="none" w:sz="0" w:space="0" w:color="auto" w:frame="1"/>
        </w:rPr>
        <w:t xml:space="preserve">, which share the </w:t>
      </w:r>
      <w:r w:rsidRPr="00246E46">
        <w:rPr>
          <w:rFonts w:asciiTheme="minorHAnsi" w:hAnsiTheme="minorHAnsi" w:cs="Tahoma"/>
          <w:sz w:val="22"/>
          <w:szCs w:val="22"/>
          <w:highlight w:val="yellow"/>
          <w:bdr w:val="none" w:sz="0" w:space="0" w:color="auto" w:frame="1"/>
        </w:rPr>
        <w:t>common objective</w:t>
      </w:r>
      <w:r w:rsidRPr="00246E46">
        <w:rPr>
          <w:rFonts w:asciiTheme="minorHAnsi" w:hAnsiTheme="minorHAnsi" w:cs="Tahoma"/>
          <w:sz w:val="22"/>
          <w:szCs w:val="22"/>
          <w:bdr w:val="none" w:sz="0" w:space="0" w:color="auto" w:frame="1"/>
        </w:rPr>
        <w:t xml:space="preserve"> of </w:t>
      </w:r>
      <w:r w:rsidRPr="00246E46">
        <w:rPr>
          <w:rFonts w:asciiTheme="minorHAnsi" w:hAnsiTheme="minorHAnsi" w:cs="Tahoma"/>
          <w:sz w:val="22"/>
          <w:szCs w:val="22"/>
          <w:highlight w:val="yellow"/>
          <w:bdr w:val="none" w:sz="0" w:space="0" w:color="auto" w:frame="1"/>
        </w:rPr>
        <w:t>protecting human health</w:t>
      </w:r>
      <w:r w:rsidRPr="00246E46">
        <w:rPr>
          <w:rFonts w:asciiTheme="minorHAnsi" w:hAnsiTheme="minorHAnsi" w:cs="Tahoma"/>
          <w:sz w:val="22"/>
          <w:szCs w:val="22"/>
          <w:bdr w:val="none" w:sz="0" w:space="0" w:color="auto" w:frame="1"/>
        </w:rPr>
        <w:t xml:space="preserve"> and the </w:t>
      </w:r>
      <w:r w:rsidRPr="00246E46">
        <w:rPr>
          <w:rFonts w:asciiTheme="minorHAnsi" w:hAnsiTheme="minorHAnsi" w:cs="Tahoma"/>
          <w:sz w:val="22"/>
          <w:szCs w:val="22"/>
          <w:highlight w:val="yellow"/>
          <w:bdr w:val="none" w:sz="0" w:space="0" w:color="auto" w:frame="1"/>
        </w:rPr>
        <w:t>environment</w:t>
      </w:r>
      <w:r w:rsidRPr="00246E46">
        <w:rPr>
          <w:rFonts w:asciiTheme="minorHAnsi" w:hAnsiTheme="minorHAnsi" w:cs="Tahoma"/>
          <w:sz w:val="22"/>
          <w:szCs w:val="22"/>
          <w:bdr w:val="none" w:sz="0" w:space="0" w:color="auto" w:frame="1"/>
        </w:rPr>
        <w:t xml:space="preserve"> from </w:t>
      </w:r>
      <w:r w:rsidRPr="00246E46">
        <w:rPr>
          <w:rFonts w:asciiTheme="minorHAnsi" w:hAnsiTheme="minorHAnsi" w:cs="Tahoma"/>
          <w:sz w:val="22"/>
          <w:szCs w:val="22"/>
          <w:highlight w:val="yellow"/>
          <w:bdr w:val="none" w:sz="0" w:space="0" w:color="auto" w:frame="1"/>
        </w:rPr>
        <w:t>hazardous</w:t>
      </w:r>
      <w:r w:rsidRPr="00246E46">
        <w:rPr>
          <w:rFonts w:asciiTheme="minorHAnsi" w:hAnsiTheme="minorHAnsi" w:cs="Tahoma"/>
          <w:sz w:val="22"/>
          <w:szCs w:val="22"/>
          <w:bdr w:val="none" w:sz="0" w:space="0" w:color="auto" w:frame="1"/>
        </w:rPr>
        <w:t xml:space="preserve"> </w:t>
      </w:r>
      <w:r w:rsidRPr="00246E46">
        <w:rPr>
          <w:rFonts w:asciiTheme="minorHAnsi" w:hAnsiTheme="minorHAnsi" w:cs="Tahoma"/>
          <w:sz w:val="22"/>
          <w:szCs w:val="22"/>
          <w:highlight w:val="yellow"/>
          <w:bdr w:val="none" w:sz="0" w:space="0" w:color="auto" w:frame="1"/>
        </w:rPr>
        <w:t>chemicals and wastes</w:t>
      </w:r>
      <w:r w:rsidRPr="00246E46">
        <w:rPr>
          <w:rFonts w:asciiTheme="minorHAnsi" w:hAnsiTheme="minorHAnsi" w:cs="Tahoma"/>
          <w:sz w:val="22"/>
          <w:szCs w:val="22"/>
          <w:bdr w:val="none" w:sz="0" w:space="0" w:color="auto" w:frame="1"/>
        </w:rPr>
        <w:t>.</w:t>
      </w:r>
    </w:p>
    <w:p w:rsidR="007A1CC9" w:rsidRPr="00246E46" w:rsidRDefault="007A1CC9" w:rsidP="00246E46">
      <w:pPr>
        <w:pStyle w:val="NormalWeb"/>
        <w:shd w:val="clear" w:color="auto" w:fill="FFFFFF"/>
        <w:spacing w:before="0" w:beforeAutospacing="0" w:after="0" w:afterAutospacing="0"/>
        <w:contextualSpacing/>
        <w:textAlignment w:val="baseline"/>
        <w:rPr>
          <w:rStyle w:val="Strong"/>
          <w:rFonts w:asciiTheme="minorHAnsi" w:hAnsiTheme="minorHAnsi" w:cs="Tahoma"/>
          <w:sz w:val="22"/>
          <w:szCs w:val="22"/>
          <w:u w:val="single"/>
          <w:bdr w:val="none" w:sz="0" w:space="0" w:color="auto" w:frame="1"/>
        </w:rPr>
      </w:pP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Facts for Prelims:</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B42C3C" w:rsidRPr="00246E46" w:rsidRDefault="00B42C3C"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highlight w:val="yellow"/>
          <w:u w:val="single"/>
          <w:bdr w:val="none" w:sz="0" w:space="0" w:color="auto" w:frame="1"/>
        </w:rPr>
        <w:t>Earth Day</w:t>
      </w:r>
      <w:r w:rsidRPr="00246E46">
        <w:rPr>
          <w:rStyle w:val="Strong"/>
          <w:rFonts w:asciiTheme="minorHAnsi" w:hAnsiTheme="minorHAnsi" w:cs="Tahoma"/>
          <w:sz w:val="22"/>
          <w:szCs w:val="22"/>
          <w:u w:val="single"/>
          <w:bdr w:val="none" w:sz="0" w:space="0" w:color="auto" w:frame="1"/>
        </w:rPr>
        <w:t>:</w:t>
      </w:r>
    </w:p>
    <w:p w:rsidR="00B42C3C" w:rsidRPr="00246E46" w:rsidRDefault="00B42C3C" w:rsidP="00246E46">
      <w:pPr>
        <w:numPr>
          <w:ilvl w:val="0"/>
          <w:numId w:val="24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Earth Day 2017 is being </w:t>
      </w:r>
      <w:r w:rsidRPr="00246E46">
        <w:rPr>
          <w:rFonts w:cs="Tahoma"/>
          <w:highlight w:val="yellow"/>
          <w:bdr w:val="none" w:sz="0" w:space="0" w:color="auto" w:frame="1"/>
        </w:rPr>
        <w:t>celebrated</w:t>
      </w:r>
      <w:r w:rsidRPr="00246E46">
        <w:rPr>
          <w:rFonts w:cs="Tahoma"/>
          <w:bdr w:val="none" w:sz="0" w:space="0" w:color="auto" w:frame="1"/>
        </w:rPr>
        <w:t xml:space="preserve"> around the world today (</w:t>
      </w:r>
      <w:r w:rsidRPr="00246E46">
        <w:rPr>
          <w:rFonts w:cs="Tahoma"/>
          <w:highlight w:val="yellow"/>
          <w:bdr w:val="none" w:sz="0" w:space="0" w:color="auto" w:frame="1"/>
        </w:rPr>
        <w:t>April 22).</w:t>
      </w:r>
    </w:p>
    <w:p w:rsidR="00B42C3C" w:rsidRPr="00246E46" w:rsidRDefault="00B42C3C" w:rsidP="00246E46">
      <w:pPr>
        <w:numPr>
          <w:ilvl w:val="0"/>
          <w:numId w:val="242"/>
        </w:numPr>
        <w:shd w:val="clear" w:color="auto" w:fill="FFFFFF"/>
        <w:spacing w:after="0" w:line="240" w:lineRule="auto"/>
        <w:ind w:left="450"/>
        <w:contextualSpacing/>
        <w:textAlignment w:val="baseline"/>
        <w:rPr>
          <w:rFonts w:cs="Tahoma"/>
        </w:rPr>
      </w:pPr>
      <w:r w:rsidRPr="00246E46">
        <w:rPr>
          <w:rFonts w:cs="Tahoma"/>
          <w:bdr w:val="none" w:sz="0" w:space="0" w:color="auto" w:frame="1"/>
        </w:rPr>
        <w:t>This year’s campaign is dedicated to an ambitious goal – to achieve global climate and environmental literacy in the space of three years, by Earth Day 2020.</w:t>
      </w:r>
    </w:p>
    <w:p w:rsidR="00B42C3C" w:rsidRPr="00246E46" w:rsidRDefault="00B42C3C" w:rsidP="00246E46">
      <w:pPr>
        <w:numPr>
          <w:ilvl w:val="0"/>
          <w:numId w:val="242"/>
        </w:numPr>
        <w:shd w:val="clear" w:color="auto" w:fill="FFFFFF"/>
        <w:spacing w:after="0" w:line="240" w:lineRule="auto"/>
        <w:ind w:left="450"/>
        <w:contextualSpacing/>
        <w:textAlignment w:val="baseline"/>
        <w:rPr>
          <w:rFonts w:cs="Tahoma"/>
        </w:rPr>
      </w:pPr>
      <w:r w:rsidRPr="00246E46">
        <w:rPr>
          <w:rFonts w:cs="Tahoma"/>
          <w:bdr w:val="none" w:sz="0" w:space="0" w:color="auto" w:frame="1"/>
        </w:rPr>
        <w:t>Earth Day was first celebrated in 1970. The idea for it was first proposed at a UNESCO conference a year earlier, when activist John McConnell suggested a day to honour the planet and the idea of peace. US senator Gaylord Nelson founded Earth Day in the US. It was made into an international day in 1990 and now is celebrated by over 193 countries every year.</w:t>
      </w:r>
    </w:p>
    <w:p w:rsidR="00B42C3C" w:rsidRPr="00246E46" w:rsidRDefault="00B42C3C" w:rsidP="00246E46">
      <w:pPr>
        <w:numPr>
          <w:ilvl w:val="0"/>
          <w:numId w:val="242"/>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 xml:space="preserve">The </w:t>
      </w:r>
      <w:r w:rsidRPr="00246E46">
        <w:rPr>
          <w:rFonts w:cs="Tahoma"/>
          <w:highlight w:val="yellow"/>
          <w:bdr w:val="none" w:sz="0" w:space="0" w:color="auto" w:frame="1"/>
        </w:rPr>
        <w:t>aim</w:t>
      </w:r>
      <w:r w:rsidRPr="00246E46">
        <w:rPr>
          <w:rFonts w:cs="Tahoma"/>
          <w:bdr w:val="none" w:sz="0" w:space="0" w:color="auto" w:frame="1"/>
        </w:rPr>
        <w:t xml:space="preserve"> of the day is to </w:t>
      </w:r>
      <w:r w:rsidRPr="00246E46">
        <w:rPr>
          <w:rFonts w:cs="Tahoma"/>
          <w:highlight w:val="yellow"/>
          <w:bdr w:val="none" w:sz="0" w:space="0" w:color="auto" w:frame="1"/>
        </w:rPr>
        <w:t>bring attention to environmental issue</w:t>
      </w:r>
      <w:r w:rsidRPr="00246E46">
        <w:rPr>
          <w:rFonts w:cs="Tahoma"/>
          <w:bdr w:val="none" w:sz="0" w:space="0" w:color="auto" w:frame="1"/>
        </w:rPr>
        <w:t xml:space="preserve">s to </w:t>
      </w:r>
      <w:r w:rsidRPr="00246E46">
        <w:rPr>
          <w:rFonts w:cs="Tahoma"/>
          <w:highlight w:val="yellow"/>
          <w:bdr w:val="none" w:sz="0" w:space="0" w:color="auto" w:frame="1"/>
        </w:rPr>
        <w:t>spark changes</w:t>
      </w:r>
      <w:r w:rsidRPr="00246E46">
        <w:rPr>
          <w:rFonts w:cs="Tahoma"/>
          <w:bdr w:val="none" w:sz="0" w:space="0" w:color="auto" w:frame="1"/>
        </w:rPr>
        <w:t xml:space="preserve"> that will </w:t>
      </w:r>
      <w:r w:rsidRPr="00246E46">
        <w:rPr>
          <w:rFonts w:cs="Tahoma"/>
          <w:highlight w:val="yellow"/>
          <w:bdr w:val="none" w:sz="0" w:space="0" w:color="auto" w:frame="1"/>
        </w:rPr>
        <w:t>result</w:t>
      </w:r>
      <w:r w:rsidRPr="00246E46">
        <w:rPr>
          <w:rFonts w:cs="Tahoma"/>
          <w:bdr w:val="none" w:sz="0" w:space="0" w:color="auto" w:frame="1"/>
        </w:rPr>
        <w:t xml:space="preserve"> in a </w:t>
      </w:r>
      <w:r w:rsidRPr="00246E46">
        <w:rPr>
          <w:rFonts w:cs="Tahoma"/>
          <w:highlight w:val="yellow"/>
          <w:bdr w:val="none" w:sz="0" w:space="0" w:color="auto" w:frame="1"/>
        </w:rPr>
        <w:t>healthy, sustainable environment</w:t>
      </w:r>
      <w:r w:rsidRPr="00246E46">
        <w:rPr>
          <w:rFonts w:cs="Tahoma"/>
          <w:bdr w:val="none" w:sz="0" w:space="0" w:color="auto" w:frame="1"/>
        </w:rPr>
        <w:t>. This includes addressing climate change and finding ways to protect the planet for future generations.</w:t>
      </w:r>
    </w:p>
    <w:p w:rsidR="00246E46" w:rsidRPr="00246E46" w:rsidRDefault="00246E46" w:rsidP="00246E46">
      <w:pPr>
        <w:shd w:val="clear" w:color="auto" w:fill="FFFFFF"/>
        <w:spacing w:after="0" w:line="240" w:lineRule="auto"/>
        <w:contextualSpacing/>
        <w:textAlignment w:val="baseline"/>
        <w:rPr>
          <w:rFonts w:cs="Tahoma"/>
          <w:bdr w:val="none" w:sz="0" w:space="0" w:color="auto" w:frame="1"/>
        </w:rPr>
      </w:pPr>
    </w:p>
    <w:p w:rsidR="00246E46" w:rsidRPr="00246E46" w:rsidRDefault="00246E46" w:rsidP="00246E46">
      <w:pPr>
        <w:shd w:val="clear" w:color="auto" w:fill="FFFFFF"/>
        <w:spacing w:after="0" w:line="240" w:lineRule="auto"/>
        <w:contextualSpacing/>
        <w:textAlignment w:val="baseline"/>
        <w:rPr>
          <w:rFonts w:cs="Tahoma"/>
          <w:bdr w:val="none" w:sz="0" w:space="0" w:color="auto" w:frame="1"/>
        </w:rPr>
      </w:pPr>
    </w:p>
    <w:p w:rsidR="00246E46" w:rsidRPr="00246E46" w:rsidRDefault="00246E46" w:rsidP="00246E46">
      <w:pPr>
        <w:shd w:val="clear" w:color="auto" w:fill="FFFFFF"/>
        <w:spacing w:after="0" w:line="240" w:lineRule="auto"/>
        <w:contextualSpacing/>
        <w:textAlignment w:val="baseline"/>
        <w:rPr>
          <w:rFonts w:cs="Tahoma"/>
          <w:b/>
          <w:u w:val="single"/>
        </w:rPr>
      </w:pPr>
      <w:r w:rsidRPr="00246E46">
        <w:rPr>
          <w:rFonts w:cs="Tahoma"/>
          <w:b/>
          <w:u w:val="single"/>
        </w:rPr>
        <w:t>Insights Daily Current Affairs, 24 April 2017</w:t>
      </w:r>
    </w:p>
    <w:p w:rsidR="00246E46" w:rsidRPr="00246E46" w:rsidRDefault="00246E46" w:rsidP="00246E46">
      <w:pPr>
        <w:shd w:val="clear" w:color="auto" w:fill="FFFFFF"/>
        <w:spacing w:after="0" w:line="240" w:lineRule="auto"/>
        <w:contextualSpacing/>
        <w:textAlignment w:val="baseline"/>
        <w:rPr>
          <w:rFonts w:cs="Tahoma"/>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Plenary Meeting of the Development Committee (DC) and IMFC of the World Bank Group and the IMF</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60123C">
        <w:rPr>
          <w:rFonts w:asciiTheme="minorHAnsi" w:hAnsiTheme="minorHAnsi" w:cs="Tahoma"/>
          <w:sz w:val="22"/>
          <w:szCs w:val="22"/>
          <w:highlight w:val="yellow"/>
          <w:bdr w:val="none" w:sz="0" w:space="0" w:color="auto" w:frame="1"/>
        </w:rPr>
        <w:t>Plenary Meeting</w:t>
      </w:r>
      <w:r w:rsidRPr="00246E46">
        <w:rPr>
          <w:rFonts w:asciiTheme="minorHAnsi" w:hAnsiTheme="minorHAnsi" w:cs="Tahoma"/>
          <w:sz w:val="22"/>
          <w:szCs w:val="22"/>
          <w:bdr w:val="none" w:sz="0" w:space="0" w:color="auto" w:frame="1"/>
        </w:rPr>
        <w:t xml:space="preserve"> of</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the </w:t>
      </w:r>
      <w:r w:rsidRPr="0060123C">
        <w:rPr>
          <w:rStyle w:val="Strong"/>
          <w:rFonts w:asciiTheme="minorHAnsi" w:hAnsiTheme="minorHAnsi" w:cs="Tahoma"/>
          <w:sz w:val="22"/>
          <w:szCs w:val="22"/>
          <w:highlight w:val="green"/>
          <w:bdr w:val="none" w:sz="0" w:space="0" w:color="auto" w:frame="1"/>
        </w:rPr>
        <w:t>Development Committee</w:t>
      </w:r>
      <w:r w:rsidRPr="00246E46">
        <w:rPr>
          <w:rStyle w:val="Strong"/>
          <w:rFonts w:asciiTheme="minorHAnsi" w:hAnsiTheme="minorHAnsi" w:cs="Tahoma"/>
          <w:sz w:val="22"/>
          <w:szCs w:val="22"/>
          <w:bdr w:val="none" w:sz="0" w:space="0" w:color="auto" w:frame="1"/>
        </w:rPr>
        <w:t xml:space="preserve"> (DC) of the </w:t>
      </w:r>
      <w:r w:rsidRPr="0060123C">
        <w:rPr>
          <w:rStyle w:val="Strong"/>
          <w:rFonts w:asciiTheme="minorHAnsi" w:hAnsiTheme="minorHAnsi" w:cs="Tahoma"/>
          <w:sz w:val="22"/>
          <w:szCs w:val="22"/>
          <w:highlight w:val="yellow"/>
          <w:bdr w:val="none" w:sz="0" w:space="0" w:color="auto" w:frame="1"/>
        </w:rPr>
        <w:t>World Bank Group</w:t>
      </w:r>
      <w:r w:rsidRPr="00246E46">
        <w:rPr>
          <w:rStyle w:val="Strong"/>
          <w:rFonts w:asciiTheme="minorHAnsi" w:hAnsiTheme="minorHAnsi" w:cs="Tahoma"/>
          <w:sz w:val="22"/>
          <w:szCs w:val="22"/>
          <w:bdr w:val="none" w:sz="0" w:space="0" w:color="auto" w:frame="1"/>
        </w:rPr>
        <w:t xml:space="preserve"> and the </w:t>
      </w:r>
      <w:r w:rsidRPr="0060123C">
        <w:rPr>
          <w:rStyle w:val="Strong"/>
          <w:rFonts w:asciiTheme="minorHAnsi" w:hAnsiTheme="minorHAnsi" w:cs="Tahoma"/>
          <w:sz w:val="22"/>
          <w:szCs w:val="22"/>
          <w:highlight w:val="yellow"/>
          <w:bdr w:val="none" w:sz="0" w:space="0" w:color="auto" w:frame="1"/>
        </w:rPr>
        <w:t>IMF</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and the Restricted </w:t>
      </w:r>
      <w:r w:rsidRPr="0060123C">
        <w:rPr>
          <w:rFonts w:asciiTheme="minorHAnsi" w:hAnsiTheme="minorHAnsi" w:cs="Tahoma"/>
          <w:sz w:val="22"/>
          <w:szCs w:val="22"/>
          <w:highlight w:val="yellow"/>
          <w:bdr w:val="none" w:sz="0" w:space="0" w:color="auto" w:frame="1"/>
        </w:rPr>
        <w:t>Session</w:t>
      </w:r>
      <w:r w:rsidRPr="00246E46">
        <w:rPr>
          <w:rFonts w:asciiTheme="minorHAnsi" w:hAnsiTheme="minorHAnsi" w:cs="Tahoma"/>
          <w:sz w:val="22"/>
          <w:szCs w:val="22"/>
          <w:bdr w:val="none" w:sz="0" w:space="0" w:color="auto" w:frame="1"/>
        </w:rPr>
        <w:t xml:space="preserve"> of</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the </w:t>
      </w:r>
      <w:r w:rsidRPr="0060123C">
        <w:rPr>
          <w:rStyle w:val="Strong"/>
          <w:rFonts w:asciiTheme="minorHAnsi" w:hAnsiTheme="minorHAnsi" w:cs="Tahoma"/>
          <w:sz w:val="22"/>
          <w:szCs w:val="22"/>
          <w:highlight w:val="green"/>
          <w:bdr w:val="none" w:sz="0" w:space="0" w:color="auto" w:frame="1"/>
        </w:rPr>
        <w:t>International Monetary and Finance Committee</w:t>
      </w:r>
      <w:r w:rsidRPr="00246E46">
        <w:rPr>
          <w:rStyle w:val="Strong"/>
          <w:rFonts w:asciiTheme="minorHAnsi" w:hAnsiTheme="minorHAnsi" w:cs="Tahoma"/>
          <w:sz w:val="22"/>
          <w:szCs w:val="22"/>
          <w:bdr w:val="none" w:sz="0" w:space="0" w:color="auto" w:frame="1"/>
        </w:rPr>
        <w:t xml:space="preserve"> (</w:t>
      </w:r>
      <w:r w:rsidRPr="0060123C">
        <w:rPr>
          <w:rStyle w:val="Strong"/>
          <w:rFonts w:asciiTheme="minorHAnsi" w:hAnsiTheme="minorHAnsi" w:cs="Tahoma"/>
          <w:sz w:val="22"/>
          <w:szCs w:val="22"/>
          <w:highlight w:val="yellow"/>
          <w:bdr w:val="none" w:sz="0" w:space="0" w:color="auto" w:frame="1"/>
        </w:rPr>
        <w:t>IMFC</w:t>
      </w:r>
      <w:r w:rsidRPr="00246E46">
        <w:rPr>
          <w:rStyle w:val="Strong"/>
          <w:rFonts w:asciiTheme="minorHAnsi" w:hAnsiTheme="minorHAnsi" w:cs="Tahoma"/>
          <w:sz w:val="22"/>
          <w:szCs w:val="22"/>
          <w:bdr w:val="none" w:sz="0" w:space="0" w:color="auto" w:frame="1"/>
        </w:rPr>
        <w:t>)</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were recently </w:t>
      </w:r>
      <w:r w:rsidRPr="0060123C">
        <w:rPr>
          <w:rFonts w:asciiTheme="minorHAnsi" w:hAnsiTheme="minorHAnsi" w:cs="Tahoma"/>
          <w:sz w:val="22"/>
          <w:szCs w:val="22"/>
          <w:highlight w:val="yellow"/>
          <w:bdr w:val="none" w:sz="0" w:space="0" w:color="auto" w:frame="1"/>
        </w:rPr>
        <w:t>held</w:t>
      </w:r>
      <w:r w:rsidRPr="00246E46">
        <w:rPr>
          <w:rFonts w:asciiTheme="minorHAnsi" w:hAnsiTheme="minorHAnsi" w:cs="Tahoma"/>
          <w:sz w:val="22"/>
          <w:szCs w:val="22"/>
          <w:bdr w:val="none" w:sz="0" w:space="0" w:color="auto" w:frame="1"/>
        </w:rPr>
        <w:t xml:space="preserve"> in </w:t>
      </w:r>
      <w:r w:rsidRPr="0060123C">
        <w:rPr>
          <w:rFonts w:asciiTheme="minorHAnsi" w:hAnsiTheme="minorHAnsi" w:cs="Tahoma"/>
          <w:sz w:val="22"/>
          <w:szCs w:val="22"/>
          <w:highlight w:val="yellow"/>
          <w:bdr w:val="none" w:sz="0" w:space="0" w:color="auto" w:frame="1"/>
        </w:rPr>
        <w:t>Washington</w:t>
      </w:r>
      <w:r w:rsidRPr="00246E46">
        <w:rPr>
          <w:rFonts w:asciiTheme="minorHAnsi" w:hAnsiTheme="minorHAnsi" w:cs="Tahoma"/>
          <w:sz w:val="22"/>
          <w:szCs w:val="22"/>
          <w:bdr w:val="none" w:sz="0" w:space="0" w:color="auto" w:frame="1"/>
        </w:rPr>
        <w:t xml:space="preserve"> D.C.</w:t>
      </w:r>
    </w:p>
    <w:p w:rsidR="00246E46" w:rsidRPr="00246E46" w:rsidRDefault="00246E46" w:rsidP="00246E46">
      <w:pPr>
        <w:numPr>
          <w:ilvl w:val="0"/>
          <w:numId w:val="24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meetings comprised of discussion sessions on the ‘Forward Look’ exercise carried-out by the World Bank focusing on ‘A Vision for the World Bank Group in 2030 – Progress and Challenges’, Progress Report on the Shareholding Review and a paper on ‘A Stronger World Bank Group for All’.</w:t>
      </w:r>
    </w:p>
    <w:p w:rsidR="00246E46" w:rsidRPr="00246E46" w:rsidRDefault="00246E46" w:rsidP="00246E46">
      <w:pPr>
        <w:numPr>
          <w:ilvl w:val="0"/>
          <w:numId w:val="24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discussions also centred on the global economic outlook, the resource base and governance framework of IMF and the importance of inclusiveness in terms of distribution of the benefits from global integration.</w:t>
      </w:r>
    </w:p>
    <w:p w:rsidR="00246E46" w:rsidRPr="00246E46" w:rsidRDefault="00246E46" w:rsidP="00246E46">
      <w:pPr>
        <w:numPr>
          <w:ilvl w:val="0"/>
          <w:numId w:val="24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Indian </w:t>
      </w:r>
      <w:r w:rsidRPr="0060123C">
        <w:rPr>
          <w:rFonts w:cs="Tahoma"/>
          <w:highlight w:val="yellow"/>
          <w:bdr w:val="none" w:sz="0" w:space="0" w:color="auto" w:frame="1"/>
        </w:rPr>
        <w:t>finance minister Arun Jaitley participated</w:t>
      </w:r>
      <w:r w:rsidRPr="00246E46">
        <w:rPr>
          <w:rFonts w:cs="Tahoma"/>
          <w:bdr w:val="none" w:sz="0" w:space="0" w:color="auto" w:frame="1"/>
        </w:rPr>
        <w:t xml:space="preserve"> in the </w:t>
      </w:r>
      <w:r w:rsidRPr="0060123C">
        <w:rPr>
          <w:rFonts w:cs="Tahoma"/>
          <w:highlight w:val="yellow"/>
          <w:bdr w:val="none" w:sz="0" w:space="0" w:color="auto" w:frame="1"/>
        </w:rPr>
        <w:t>meetings</w:t>
      </w:r>
      <w:r w:rsidRPr="00246E46">
        <w:rPr>
          <w:rFonts w:cs="Tahoma"/>
          <w:bdr w:val="none" w:sz="0" w:space="0" w:color="auto" w:frame="1"/>
        </w:rPr>
        <w:t xml:space="preserve">. He </w:t>
      </w:r>
      <w:r w:rsidRPr="0060123C">
        <w:rPr>
          <w:rFonts w:cs="Tahoma"/>
          <w:highlight w:val="yellow"/>
          <w:bdr w:val="none" w:sz="0" w:space="0" w:color="auto" w:frame="1"/>
        </w:rPr>
        <w:t>called for renewing</w:t>
      </w:r>
      <w:r w:rsidRPr="00246E46">
        <w:rPr>
          <w:rFonts w:cs="Tahoma"/>
          <w:bdr w:val="none" w:sz="0" w:space="0" w:color="auto" w:frame="1"/>
        </w:rPr>
        <w:t xml:space="preserve"> the </w:t>
      </w:r>
      <w:r w:rsidRPr="0060123C">
        <w:rPr>
          <w:rFonts w:cs="Tahoma"/>
          <w:highlight w:val="yellow"/>
          <w:bdr w:val="none" w:sz="0" w:space="0" w:color="auto" w:frame="1"/>
        </w:rPr>
        <w:t>commitment</w:t>
      </w:r>
      <w:r w:rsidRPr="00246E46">
        <w:rPr>
          <w:rFonts w:cs="Tahoma"/>
          <w:bdr w:val="none" w:sz="0" w:space="0" w:color="auto" w:frame="1"/>
        </w:rPr>
        <w:t xml:space="preserve"> to </w:t>
      </w:r>
      <w:r w:rsidRPr="0060123C">
        <w:rPr>
          <w:rFonts w:cs="Tahoma"/>
          <w:highlight w:val="yellow"/>
          <w:bdr w:val="none" w:sz="0" w:space="0" w:color="auto" w:frame="1"/>
        </w:rPr>
        <w:t>reach a decision</w:t>
      </w:r>
      <w:r w:rsidRPr="00246E46">
        <w:rPr>
          <w:rFonts w:cs="Tahoma"/>
          <w:bdr w:val="none" w:sz="0" w:space="0" w:color="auto" w:frame="1"/>
        </w:rPr>
        <w:t xml:space="preserve"> on </w:t>
      </w:r>
      <w:r w:rsidRPr="0060123C">
        <w:rPr>
          <w:rFonts w:cs="Tahoma"/>
          <w:highlight w:val="yellow"/>
          <w:bdr w:val="none" w:sz="0" w:space="0" w:color="auto" w:frame="1"/>
        </w:rPr>
        <w:t>Selective Capital</w:t>
      </w:r>
      <w:r w:rsidRPr="0060123C">
        <w:rPr>
          <w:rFonts w:cs="Tahoma"/>
          <w:bdr w:val="none" w:sz="0" w:space="0" w:color="auto" w:frame="1"/>
        </w:rPr>
        <w:t xml:space="preserve"> </w:t>
      </w:r>
      <w:r w:rsidRPr="0060123C">
        <w:rPr>
          <w:rFonts w:cs="Tahoma"/>
          <w:highlight w:val="yellow"/>
          <w:bdr w:val="none" w:sz="0" w:space="0" w:color="auto" w:frame="1"/>
        </w:rPr>
        <w:t>Increase</w:t>
      </w:r>
      <w:r w:rsidRPr="00246E46">
        <w:rPr>
          <w:rFonts w:cs="Tahoma"/>
          <w:bdr w:val="none" w:sz="0" w:space="0" w:color="auto" w:frame="1"/>
        </w:rPr>
        <w:t xml:space="preserve"> (SCI) and </w:t>
      </w:r>
      <w:r w:rsidRPr="0060123C">
        <w:rPr>
          <w:rFonts w:cs="Tahoma"/>
          <w:highlight w:val="yellow"/>
          <w:bdr w:val="none" w:sz="0" w:space="0" w:color="auto" w:frame="1"/>
        </w:rPr>
        <w:t>General Capital Increase</w:t>
      </w:r>
      <w:r w:rsidRPr="00246E46">
        <w:rPr>
          <w:rFonts w:cs="Tahoma"/>
          <w:bdr w:val="none" w:sz="0" w:space="0" w:color="auto" w:frame="1"/>
        </w:rPr>
        <w:t xml:space="preserve"> (GCI) </w:t>
      </w:r>
      <w:r w:rsidRPr="0060123C">
        <w:rPr>
          <w:rFonts w:cs="Tahoma"/>
          <w:highlight w:val="yellow"/>
          <w:bdr w:val="none" w:sz="0" w:space="0" w:color="auto" w:frame="1"/>
        </w:rPr>
        <w:t>by</w:t>
      </w:r>
      <w:r w:rsidRPr="00246E46">
        <w:rPr>
          <w:rFonts w:cs="Tahoma"/>
          <w:bdr w:val="none" w:sz="0" w:space="0" w:color="auto" w:frame="1"/>
        </w:rPr>
        <w:t xml:space="preserve"> </w:t>
      </w:r>
      <w:r w:rsidRPr="0060123C">
        <w:rPr>
          <w:rFonts w:cs="Tahoma"/>
          <w:highlight w:val="yellow"/>
          <w:bdr w:val="none" w:sz="0" w:space="0" w:color="auto" w:frame="1"/>
        </w:rPr>
        <w:t>Annual Meetings 2017</w:t>
      </w:r>
      <w:r w:rsidRPr="00246E46">
        <w:rPr>
          <w:rFonts w:cs="Tahoma"/>
          <w:bdr w:val="none" w:sz="0" w:space="0" w:color="auto" w:frame="1"/>
        </w:rPr>
        <w:t xml:space="preserve"> </w:t>
      </w:r>
      <w:r w:rsidRPr="0060123C">
        <w:rPr>
          <w:rFonts w:cs="Tahoma"/>
          <w:highlight w:val="yellow"/>
          <w:bdr w:val="none" w:sz="0" w:space="0" w:color="auto" w:frame="1"/>
        </w:rPr>
        <w:t>in line</w:t>
      </w:r>
      <w:r w:rsidRPr="00246E46">
        <w:rPr>
          <w:rFonts w:cs="Tahoma"/>
          <w:bdr w:val="none" w:sz="0" w:space="0" w:color="auto" w:frame="1"/>
        </w:rPr>
        <w:t xml:space="preserve"> </w:t>
      </w:r>
      <w:r w:rsidRPr="0060123C">
        <w:rPr>
          <w:rFonts w:cs="Tahoma"/>
          <w:highlight w:val="yellow"/>
          <w:bdr w:val="none" w:sz="0" w:space="0" w:color="auto" w:frame="1"/>
        </w:rPr>
        <w:t>with</w:t>
      </w:r>
      <w:r w:rsidRPr="00246E46">
        <w:rPr>
          <w:rFonts w:cs="Tahoma"/>
          <w:bdr w:val="none" w:sz="0" w:space="0" w:color="auto" w:frame="1"/>
        </w:rPr>
        <w:t xml:space="preserve"> the </w:t>
      </w:r>
      <w:r w:rsidRPr="0060123C">
        <w:rPr>
          <w:rFonts w:cs="Tahoma"/>
          <w:highlight w:val="yellow"/>
          <w:bdr w:val="none" w:sz="0" w:space="0" w:color="auto" w:frame="1"/>
        </w:rPr>
        <w:t>2015</w:t>
      </w:r>
      <w:r w:rsidRPr="00246E46">
        <w:rPr>
          <w:rFonts w:cs="Tahoma"/>
          <w:bdr w:val="none" w:sz="0" w:space="0" w:color="auto" w:frame="1"/>
        </w:rPr>
        <w:t xml:space="preserve"> </w:t>
      </w:r>
      <w:r w:rsidRPr="0060123C">
        <w:rPr>
          <w:rFonts w:cs="Tahoma"/>
          <w:highlight w:val="green"/>
          <w:bdr w:val="none" w:sz="0" w:space="0" w:color="auto" w:frame="1"/>
        </w:rPr>
        <w:t>Lima roadmap</w:t>
      </w:r>
      <w:r w:rsidRPr="00246E46">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Ministerial Committees: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w:t>
      </w:r>
      <w:r w:rsidRPr="00246E46">
        <w:rPr>
          <w:rStyle w:val="apple-converted-space"/>
          <w:rFonts w:asciiTheme="minorHAnsi" w:hAnsiTheme="minorHAnsi" w:cs="Tahoma"/>
          <w:sz w:val="22"/>
          <w:szCs w:val="22"/>
          <w:bdr w:val="none" w:sz="0" w:space="0" w:color="auto" w:frame="1"/>
        </w:rPr>
        <w:t> </w:t>
      </w:r>
      <w:r w:rsidRPr="0060123C">
        <w:rPr>
          <w:rStyle w:val="Strong"/>
          <w:rFonts w:asciiTheme="minorHAnsi" w:hAnsiTheme="minorHAnsi" w:cs="Tahoma"/>
          <w:sz w:val="22"/>
          <w:szCs w:val="22"/>
          <w:highlight w:val="yellow"/>
          <w:bdr w:val="none" w:sz="0" w:space="0" w:color="auto" w:frame="1"/>
        </w:rPr>
        <w:t>IMF Board of Governors</w:t>
      </w:r>
      <w:r w:rsidRPr="00246E46">
        <w:rPr>
          <w:rStyle w:val="Strong"/>
          <w:rFonts w:asciiTheme="minorHAnsi" w:hAnsiTheme="minorHAnsi" w:cs="Tahoma"/>
          <w:sz w:val="22"/>
          <w:szCs w:val="22"/>
          <w:bdr w:val="none" w:sz="0" w:space="0" w:color="auto" w:frame="1"/>
        </w:rPr>
        <w:t xml:space="preserve"> is </w:t>
      </w:r>
      <w:r w:rsidRPr="0060123C">
        <w:rPr>
          <w:rStyle w:val="Strong"/>
          <w:rFonts w:asciiTheme="minorHAnsi" w:hAnsiTheme="minorHAnsi" w:cs="Tahoma"/>
          <w:sz w:val="22"/>
          <w:szCs w:val="22"/>
          <w:highlight w:val="yellow"/>
          <w:bdr w:val="none" w:sz="0" w:space="0" w:color="auto" w:frame="1"/>
        </w:rPr>
        <w:t>advised by</w:t>
      </w:r>
      <w:r w:rsidRPr="00246E46">
        <w:rPr>
          <w:rStyle w:val="Strong"/>
          <w:rFonts w:asciiTheme="minorHAnsi" w:hAnsiTheme="minorHAnsi" w:cs="Tahoma"/>
          <w:sz w:val="22"/>
          <w:szCs w:val="22"/>
          <w:bdr w:val="none" w:sz="0" w:space="0" w:color="auto" w:frame="1"/>
        </w:rPr>
        <w:t xml:space="preserve"> </w:t>
      </w:r>
      <w:r w:rsidRPr="0060123C">
        <w:rPr>
          <w:rStyle w:val="Strong"/>
          <w:rFonts w:asciiTheme="minorHAnsi" w:hAnsiTheme="minorHAnsi" w:cs="Tahoma"/>
          <w:sz w:val="22"/>
          <w:szCs w:val="22"/>
          <w:highlight w:val="yellow"/>
          <w:bdr w:val="none" w:sz="0" w:space="0" w:color="auto" w:frame="1"/>
        </w:rPr>
        <w:t>two</w:t>
      </w:r>
      <w:r w:rsidRPr="00246E46">
        <w:rPr>
          <w:rStyle w:val="Strong"/>
          <w:rFonts w:asciiTheme="minorHAnsi" w:hAnsiTheme="minorHAnsi" w:cs="Tahoma"/>
          <w:sz w:val="22"/>
          <w:szCs w:val="22"/>
          <w:bdr w:val="none" w:sz="0" w:space="0" w:color="auto" w:frame="1"/>
        </w:rPr>
        <w:t xml:space="preserve"> </w:t>
      </w:r>
      <w:r w:rsidRPr="0060123C">
        <w:rPr>
          <w:rStyle w:val="Strong"/>
          <w:rFonts w:asciiTheme="minorHAnsi" w:hAnsiTheme="minorHAnsi" w:cs="Tahoma"/>
          <w:sz w:val="22"/>
          <w:szCs w:val="22"/>
          <w:highlight w:val="yellow"/>
          <w:bdr w:val="none" w:sz="0" w:space="0" w:color="auto" w:frame="1"/>
        </w:rPr>
        <w:t>ministerial committees</w:t>
      </w:r>
      <w:r w:rsidRPr="00246E46">
        <w:rPr>
          <w:rFonts w:asciiTheme="minorHAnsi" w:hAnsiTheme="minorHAnsi" w:cs="Tahoma"/>
          <w:sz w:val="22"/>
          <w:szCs w:val="22"/>
          <w:bdr w:val="none" w:sz="0" w:space="0" w:color="auto" w:frame="1"/>
        </w:rPr>
        <w:t>, the International Monetary and Financial Committee (</w:t>
      </w:r>
      <w:r w:rsidRPr="0060123C">
        <w:rPr>
          <w:rFonts w:asciiTheme="minorHAnsi" w:hAnsiTheme="minorHAnsi" w:cs="Tahoma"/>
          <w:sz w:val="22"/>
          <w:szCs w:val="22"/>
          <w:highlight w:val="yellow"/>
          <w:bdr w:val="none" w:sz="0" w:space="0" w:color="auto" w:frame="1"/>
        </w:rPr>
        <w:t>IMFC</w:t>
      </w:r>
      <w:r w:rsidRPr="00246E46">
        <w:rPr>
          <w:rFonts w:asciiTheme="minorHAnsi" w:hAnsiTheme="minorHAnsi" w:cs="Tahoma"/>
          <w:sz w:val="22"/>
          <w:szCs w:val="22"/>
          <w:bdr w:val="none" w:sz="0" w:space="0" w:color="auto" w:frame="1"/>
        </w:rPr>
        <w:t xml:space="preserve">) and the </w:t>
      </w:r>
      <w:r w:rsidRPr="0060123C">
        <w:rPr>
          <w:rFonts w:asciiTheme="minorHAnsi" w:hAnsiTheme="minorHAnsi" w:cs="Tahoma"/>
          <w:sz w:val="22"/>
          <w:szCs w:val="22"/>
          <w:highlight w:val="yellow"/>
          <w:bdr w:val="none" w:sz="0" w:space="0" w:color="auto" w:frame="1"/>
        </w:rPr>
        <w:t>Development Committee</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60123C">
        <w:rPr>
          <w:rStyle w:val="Strong"/>
          <w:rFonts w:asciiTheme="minorHAnsi" w:hAnsiTheme="minorHAnsi" w:cs="Tahoma"/>
          <w:sz w:val="22"/>
          <w:szCs w:val="22"/>
          <w:highlight w:val="green"/>
          <w:u w:val="single"/>
          <w:bdr w:val="none" w:sz="0" w:space="0" w:color="auto" w:frame="1"/>
        </w:rPr>
        <w:t>IMFC</w:t>
      </w:r>
      <w:r w:rsidRPr="00246E46">
        <w:rPr>
          <w:rStyle w:val="Strong"/>
          <w:rFonts w:asciiTheme="minorHAnsi" w:hAnsiTheme="minorHAnsi" w:cs="Tahoma"/>
          <w:sz w:val="22"/>
          <w:szCs w:val="22"/>
          <w:u w:val="single"/>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IMFC has </w:t>
      </w:r>
      <w:r w:rsidRPr="0060123C">
        <w:rPr>
          <w:rStyle w:val="Strong"/>
          <w:rFonts w:asciiTheme="minorHAnsi" w:hAnsiTheme="minorHAnsi" w:cs="Tahoma"/>
          <w:sz w:val="22"/>
          <w:szCs w:val="22"/>
          <w:highlight w:val="yellow"/>
          <w:bdr w:val="none" w:sz="0" w:space="0" w:color="auto" w:frame="1"/>
        </w:rPr>
        <w:t>24 members</w:t>
      </w:r>
      <w:r w:rsidRPr="00246E46">
        <w:rPr>
          <w:rStyle w:val="Strong"/>
          <w:rFonts w:asciiTheme="minorHAnsi" w:hAnsiTheme="minorHAnsi" w:cs="Tahoma"/>
          <w:sz w:val="22"/>
          <w:szCs w:val="22"/>
          <w:bdr w:val="none" w:sz="0" w:space="0" w:color="auto" w:frame="1"/>
        </w:rPr>
        <w:t>, drawn from the pool of 187 governors</w:t>
      </w:r>
      <w:r w:rsidRPr="00246E46">
        <w:rPr>
          <w:rFonts w:asciiTheme="minorHAnsi" w:hAnsiTheme="minorHAnsi" w:cs="Tahoma"/>
          <w:sz w:val="22"/>
          <w:szCs w:val="22"/>
          <w:bdr w:val="none" w:sz="0" w:space="0" w:color="auto" w:frame="1"/>
        </w:rPr>
        <w:t xml:space="preserve">. Its </w:t>
      </w:r>
      <w:r w:rsidRPr="0060123C">
        <w:rPr>
          <w:rFonts w:asciiTheme="minorHAnsi" w:hAnsiTheme="minorHAnsi" w:cs="Tahoma"/>
          <w:sz w:val="22"/>
          <w:szCs w:val="22"/>
          <w:highlight w:val="yellow"/>
          <w:bdr w:val="none" w:sz="0" w:space="0" w:color="auto" w:frame="1"/>
        </w:rPr>
        <w:t>structure mirrors</w:t>
      </w:r>
      <w:r w:rsidRPr="00246E46">
        <w:rPr>
          <w:rFonts w:asciiTheme="minorHAnsi" w:hAnsiTheme="minorHAnsi" w:cs="Tahoma"/>
          <w:sz w:val="22"/>
          <w:szCs w:val="22"/>
          <w:bdr w:val="none" w:sz="0" w:space="0" w:color="auto" w:frame="1"/>
        </w:rPr>
        <w:t xml:space="preserve"> that of the </w:t>
      </w:r>
      <w:r w:rsidRPr="0060123C">
        <w:rPr>
          <w:rFonts w:asciiTheme="minorHAnsi" w:hAnsiTheme="minorHAnsi" w:cs="Tahoma"/>
          <w:sz w:val="22"/>
          <w:szCs w:val="22"/>
          <w:highlight w:val="yellow"/>
          <w:bdr w:val="none" w:sz="0" w:space="0" w:color="auto" w:frame="1"/>
        </w:rPr>
        <w:t>Executive Board</w:t>
      </w:r>
      <w:r w:rsidRPr="00246E46">
        <w:rPr>
          <w:rFonts w:asciiTheme="minorHAnsi" w:hAnsiTheme="minorHAnsi" w:cs="Tahoma"/>
          <w:sz w:val="22"/>
          <w:szCs w:val="22"/>
          <w:bdr w:val="none" w:sz="0" w:space="0" w:color="auto" w:frame="1"/>
        </w:rPr>
        <w:t xml:space="preserve"> and </w:t>
      </w:r>
      <w:r w:rsidRPr="0060123C">
        <w:rPr>
          <w:rFonts w:asciiTheme="minorHAnsi" w:hAnsiTheme="minorHAnsi" w:cs="Tahoma"/>
          <w:sz w:val="22"/>
          <w:szCs w:val="22"/>
          <w:highlight w:val="yellow"/>
          <w:bdr w:val="none" w:sz="0" w:space="0" w:color="auto" w:frame="1"/>
        </w:rPr>
        <w:t>its 24 constituencies</w:t>
      </w:r>
      <w:r w:rsidRPr="00246E46">
        <w:rPr>
          <w:rFonts w:asciiTheme="minorHAnsi" w:hAnsiTheme="minorHAnsi" w:cs="Tahoma"/>
          <w:sz w:val="22"/>
          <w:szCs w:val="22"/>
          <w:bdr w:val="none" w:sz="0" w:space="0" w:color="auto" w:frame="1"/>
        </w:rPr>
        <w:t xml:space="preserve">. </w:t>
      </w:r>
      <w:r w:rsidRPr="0060123C">
        <w:rPr>
          <w:rFonts w:asciiTheme="minorHAnsi" w:hAnsiTheme="minorHAnsi" w:cs="Tahoma"/>
          <w:sz w:val="22"/>
          <w:szCs w:val="22"/>
          <w:highlight w:val="yellow"/>
          <w:bdr w:val="none" w:sz="0" w:space="0" w:color="auto" w:frame="1"/>
        </w:rPr>
        <w:t>As such</w:t>
      </w:r>
      <w:r w:rsidRPr="00246E46">
        <w:rPr>
          <w:rFonts w:asciiTheme="minorHAnsi" w:hAnsiTheme="minorHAnsi" w:cs="Tahoma"/>
          <w:sz w:val="22"/>
          <w:szCs w:val="22"/>
          <w:bdr w:val="none" w:sz="0" w:space="0" w:color="auto" w:frame="1"/>
        </w:rPr>
        <w:t>,</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the IMFC </w:t>
      </w:r>
      <w:r w:rsidRPr="0060123C">
        <w:rPr>
          <w:rStyle w:val="Strong"/>
          <w:rFonts w:asciiTheme="minorHAnsi" w:hAnsiTheme="minorHAnsi" w:cs="Tahoma"/>
          <w:sz w:val="22"/>
          <w:szCs w:val="22"/>
          <w:highlight w:val="green"/>
          <w:bdr w:val="none" w:sz="0" w:space="0" w:color="auto" w:frame="1"/>
        </w:rPr>
        <w:t xml:space="preserve">represents all </w:t>
      </w:r>
      <w:r w:rsidRPr="0060123C">
        <w:rPr>
          <w:rStyle w:val="Strong"/>
          <w:rFonts w:asciiTheme="minorHAnsi" w:hAnsiTheme="minorHAnsi" w:cs="Tahoma"/>
          <w:sz w:val="22"/>
          <w:szCs w:val="22"/>
          <w:highlight w:val="yellow"/>
          <w:bdr w:val="none" w:sz="0" w:space="0" w:color="auto" w:frame="1"/>
        </w:rPr>
        <w:t>the member countries</w:t>
      </w:r>
      <w:r w:rsidRPr="00246E46">
        <w:rPr>
          <w:rStyle w:val="Strong"/>
          <w:rFonts w:asciiTheme="minorHAnsi" w:hAnsiTheme="minorHAnsi" w:cs="Tahoma"/>
          <w:sz w:val="22"/>
          <w:szCs w:val="22"/>
          <w:bdr w:val="none" w:sz="0" w:space="0" w:color="auto" w:frame="1"/>
        </w:rPr>
        <w:t xml:space="preserve"> of the Fund</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44"/>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IMFC</w:t>
      </w:r>
      <w:r w:rsidRPr="00246E46">
        <w:rPr>
          <w:rStyle w:val="apple-converted-space"/>
          <w:rFonts w:cs="Tahoma"/>
          <w:bdr w:val="none" w:sz="0" w:space="0" w:color="auto" w:frame="1"/>
        </w:rPr>
        <w:t> </w:t>
      </w:r>
      <w:r w:rsidRPr="0060123C">
        <w:rPr>
          <w:rStyle w:val="Strong"/>
          <w:rFonts w:cs="Tahoma"/>
          <w:highlight w:val="green"/>
          <w:bdr w:val="none" w:sz="0" w:space="0" w:color="auto" w:frame="1"/>
        </w:rPr>
        <w:t>meets twice a year</w:t>
      </w:r>
      <w:r w:rsidRPr="00246E46">
        <w:rPr>
          <w:rFonts w:cs="Tahoma"/>
          <w:bdr w:val="none" w:sz="0" w:space="0" w:color="auto" w:frame="1"/>
        </w:rPr>
        <w:t xml:space="preserve">, during the </w:t>
      </w:r>
      <w:r w:rsidRPr="0060123C">
        <w:rPr>
          <w:rFonts w:cs="Tahoma"/>
          <w:highlight w:val="yellow"/>
          <w:bdr w:val="none" w:sz="0" w:space="0" w:color="auto" w:frame="1"/>
        </w:rPr>
        <w:t>Spring</w:t>
      </w:r>
      <w:r w:rsidRPr="00246E46">
        <w:rPr>
          <w:rFonts w:cs="Tahoma"/>
          <w:bdr w:val="none" w:sz="0" w:space="0" w:color="auto" w:frame="1"/>
        </w:rPr>
        <w:t xml:space="preserve"> and </w:t>
      </w:r>
      <w:r w:rsidRPr="0060123C">
        <w:rPr>
          <w:rFonts w:cs="Tahoma"/>
          <w:highlight w:val="yellow"/>
          <w:bdr w:val="none" w:sz="0" w:space="0" w:color="auto" w:frame="1"/>
        </w:rPr>
        <w:t>Annual Meetings</w:t>
      </w:r>
      <w:r w:rsidRPr="00246E46">
        <w:rPr>
          <w:rFonts w:cs="Tahoma"/>
          <w:bdr w:val="none" w:sz="0" w:space="0" w:color="auto" w:frame="1"/>
        </w:rPr>
        <w:t>. The Committee discusses matters of common concern affecting the global economy and also advises the IMF on the direction its work.</w:t>
      </w:r>
    </w:p>
    <w:p w:rsidR="00246E46" w:rsidRPr="00246E46" w:rsidRDefault="00246E46" w:rsidP="00246E46">
      <w:pPr>
        <w:numPr>
          <w:ilvl w:val="0"/>
          <w:numId w:val="24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At the end of the Meetings, the Committee </w:t>
      </w:r>
      <w:r w:rsidRPr="0060123C">
        <w:rPr>
          <w:rFonts w:cs="Tahoma"/>
          <w:highlight w:val="yellow"/>
          <w:bdr w:val="none" w:sz="0" w:space="0" w:color="auto" w:frame="1"/>
        </w:rPr>
        <w:t>issues</w:t>
      </w:r>
      <w:r w:rsidRPr="00246E46">
        <w:rPr>
          <w:rFonts w:cs="Tahoma"/>
          <w:bdr w:val="none" w:sz="0" w:space="0" w:color="auto" w:frame="1"/>
        </w:rPr>
        <w:t xml:space="preserve"> a </w:t>
      </w:r>
      <w:r w:rsidRPr="0060123C">
        <w:rPr>
          <w:rFonts w:cs="Tahoma"/>
          <w:highlight w:val="yellow"/>
          <w:bdr w:val="none" w:sz="0" w:space="0" w:color="auto" w:frame="1"/>
        </w:rPr>
        <w:t xml:space="preserve">joint </w:t>
      </w:r>
      <w:r w:rsidRPr="0060123C">
        <w:rPr>
          <w:rFonts w:cs="Tahoma"/>
          <w:highlight w:val="green"/>
          <w:bdr w:val="none" w:sz="0" w:space="0" w:color="auto" w:frame="1"/>
        </w:rPr>
        <w:t>communiqué</w:t>
      </w:r>
      <w:r w:rsidRPr="00246E46">
        <w:rPr>
          <w:rFonts w:cs="Tahoma"/>
          <w:bdr w:val="none" w:sz="0" w:space="0" w:color="auto" w:frame="1"/>
        </w:rPr>
        <w:t xml:space="preserve"> summarizing its views. These communiqués provide </w:t>
      </w:r>
      <w:r w:rsidRPr="0060123C">
        <w:rPr>
          <w:rFonts w:cs="Tahoma"/>
          <w:highlight w:val="yellow"/>
          <w:bdr w:val="none" w:sz="0" w:space="0" w:color="auto" w:frame="1"/>
        </w:rPr>
        <w:t>guidance</w:t>
      </w:r>
      <w:r w:rsidRPr="00246E46">
        <w:rPr>
          <w:rFonts w:cs="Tahoma"/>
          <w:bdr w:val="none" w:sz="0" w:space="0" w:color="auto" w:frame="1"/>
        </w:rPr>
        <w:t xml:space="preserve"> for the </w:t>
      </w:r>
      <w:r w:rsidRPr="0060123C">
        <w:rPr>
          <w:rFonts w:cs="Tahoma"/>
          <w:highlight w:val="yellow"/>
          <w:bdr w:val="none" w:sz="0" w:space="0" w:color="auto" w:frame="1"/>
        </w:rPr>
        <w:t>IMF’s</w:t>
      </w:r>
      <w:r w:rsidRPr="00246E46">
        <w:rPr>
          <w:rFonts w:cs="Tahoma"/>
          <w:bdr w:val="none" w:sz="0" w:space="0" w:color="auto" w:frame="1"/>
        </w:rPr>
        <w:t xml:space="preserve"> work program </w:t>
      </w:r>
      <w:r w:rsidRPr="0060123C">
        <w:rPr>
          <w:rFonts w:cs="Tahoma"/>
          <w:highlight w:val="yellow"/>
          <w:bdr w:val="none" w:sz="0" w:space="0" w:color="auto" w:frame="1"/>
        </w:rPr>
        <w:t>during the six months leading</w:t>
      </w:r>
      <w:r w:rsidRPr="00246E46">
        <w:rPr>
          <w:rFonts w:cs="Tahoma"/>
          <w:bdr w:val="none" w:sz="0" w:space="0" w:color="auto" w:frame="1"/>
        </w:rPr>
        <w:t xml:space="preserve"> </w:t>
      </w:r>
      <w:r w:rsidRPr="0060123C">
        <w:rPr>
          <w:rFonts w:cs="Tahoma"/>
          <w:highlight w:val="yellow"/>
          <w:bdr w:val="none" w:sz="0" w:space="0" w:color="auto" w:frame="1"/>
        </w:rPr>
        <w:t>up</w:t>
      </w:r>
      <w:r w:rsidRPr="00246E46">
        <w:rPr>
          <w:rFonts w:cs="Tahoma"/>
          <w:bdr w:val="none" w:sz="0" w:space="0" w:color="auto" w:frame="1"/>
        </w:rPr>
        <w:t xml:space="preserve"> to the </w:t>
      </w:r>
      <w:r w:rsidRPr="0060123C">
        <w:rPr>
          <w:rFonts w:cs="Tahoma"/>
          <w:highlight w:val="yellow"/>
          <w:bdr w:val="none" w:sz="0" w:space="0" w:color="auto" w:frame="1"/>
        </w:rPr>
        <w:t>next</w:t>
      </w:r>
      <w:r w:rsidRPr="00246E46">
        <w:rPr>
          <w:rFonts w:cs="Tahoma"/>
          <w:bdr w:val="none" w:sz="0" w:space="0" w:color="auto" w:frame="1"/>
        </w:rPr>
        <w:t xml:space="preserve"> Spring or Annual </w:t>
      </w:r>
      <w:r w:rsidRPr="0060123C">
        <w:rPr>
          <w:rFonts w:cs="Tahoma"/>
          <w:highlight w:val="yellow"/>
          <w:bdr w:val="none" w:sz="0" w:space="0" w:color="auto" w:frame="1"/>
        </w:rPr>
        <w:t>Meetings</w:t>
      </w:r>
      <w:r w:rsidRPr="00246E46">
        <w:rPr>
          <w:rFonts w:cs="Tahoma"/>
          <w:bdr w:val="none" w:sz="0" w:space="0" w:color="auto" w:frame="1"/>
        </w:rPr>
        <w:t>. There is</w:t>
      </w:r>
      <w:r w:rsidRPr="00246E46">
        <w:rPr>
          <w:rStyle w:val="apple-converted-space"/>
          <w:rFonts w:cs="Tahoma"/>
          <w:bdr w:val="none" w:sz="0" w:space="0" w:color="auto" w:frame="1"/>
        </w:rPr>
        <w:t> </w:t>
      </w:r>
      <w:r w:rsidRPr="0060123C">
        <w:rPr>
          <w:rStyle w:val="Strong"/>
          <w:rFonts w:cs="Tahoma"/>
          <w:highlight w:val="green"/>
          <w:bdr w:val="none" w:sz="0" w:space="0" w:color="auto" w:frame="1"/>
        </w:rPr>
        <w:t xml:space="preserve">no formal voting </w:t>
      </w:r>
      <w:r w:rsidRPr="0060123C">
        <w:rPr>
          <w:rStyle w:val="Strong"/>
          <w:rFonts w:cs="Tahoma"/>
          <w:highlight w:val="yellow"/>
          <w:bdr w:val="none" w:sz="0" w:space="0" w:color="auto" w:frame="1"/>
        </w:rPr>
        <w:t>at the IMFC</w:t>
      </w:r>
      <w:r w:rsidRPr="0060123C">
        <w:rPr>
          <w:rFonts w:cs="Tahoma"/>
          <w:highlight w:val="yellow"/>
          <w:bdr w:val="none" w:sz="0" w:space="0" w:color="auto" w:frame="1"/>
        </w:rPr>
        <w:t>, which operates by consensus</w:t>
      </w:r>
      <w:r w:rsidRPr="00246E46">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60123C">
        <w:rPr>
          <w:rStyle w:val="Strong"/>
          <w:rFonts w:asciiTheme="minorHAnsi" w:hAnsiTheme="minorHAnsi" w:cs="Tahoma"/>
          <w:sz w:val="22"/>
          <w:szCs w:val="22"/>
          <w:highlight w:val="green"/>
          <w:u w:val="single"/>
          <w:bdr w:val="none" w:sz="0" w:space="0" w:color="auto" w:frame="1"/>
        </w:rPr>
        <w:t>Development committee: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Development Committee is a </w:t>
      </w:r>
      <w:r w:rsidRPr="0060123C">
        <w:rPr>
          <w:rFonts w:asciiTheme="minorHAnsi" w:hAnsiTheme="minorHAnsi" w:cs="Tahoma"/>
          <w:sz w:val="22"/>
          <w:szCs w:val="22"/>
          <w:highlight w:val="yellow"/>
          <w:bdr w:val="none" w:sz="0" w:space="0" w:color="auto" w:frame="1"/>
        </w:rPr>
        <w:t>joint committee</w:t>
      </w:r>
      <w:r w:rsidRPr="00246E46">
        <w:rPr>
          <w:rFonts w:asciiTheme="minorHAnsi" w:hAnsiTheme="minorHAnsi" w:cs="Tahoma"/>
          <w:sz w:val="22"/>
          <w:szCs w:val="22"/>
          <w:bdr w:val="none" w:sz="0" w:space="0" w:color="auto" w:frame="1"/>
        </w:rPr>
        <w:t>, tasked with</w:t>
      </w:r>
      <w:r w:rsidRPr="00246E46">
        <w:rPr>
          <w:rStyle w:val="apple-converted-space"/>
          <w:rFonts w:asciiTheme="minorHAnsi" w:hAnsiTheme="minorHAnsi" w:cs="Tahoma"/>
          <w:sz w:val="22"/>
          <w:szCs w:val="22"/>
          <w:bdr w:val="none" w:sz="0" w:space="0" w:color="auto" w:frame="1"/>
        </w:rPr>
        <w:t> </w:t>
      </w:r>
      <w:r w:rsidRPr="0060123C">
        <w:rPr>
          <w:rStyle w:val="Strong"/>
          <w:rFonts w:asciiTheme="minorHAnsi" w:hAnsiTheme="minorHAnsi" w:cs="Tahoma"/>
          <w:sz w:val="22"/>
          <w:szCs w:val="22"/>
          <w:highlight w:val="yellow"/>
          <w:bdr w:val="none" w:sz="0" w:space="0" w:color="auto" w:frame="1"/>
        </w:rPr>
        <w:t>advising</w:t>
      </w:r>
      <w:r w:rsidRPr="00246E46">
        <w:rPr>
          <w:rStyle w:val="Strong"/>
          <w:rFonts w:asciiTheme="minorHAnsi" w:hAnsiTheme="minorHAnsi" w:cs="Tahoma"/>
          <w:sz w:val="22"/>
          <w:szCs w:val="22"/>
          <w:bdr w:val="none" w:sz="0" w:space="0" w:color="auto" w:frame="1"/>
        </w:rPr>
        <w:t xml:space="preserve"> the </w:t>
      </w:r>
      <w:r w:rsidRPr="0060123C">
        <w:rPr>
          <w:rStyle w:val="Strong"/>
          <w:rFonts w:asciiTheme="minorHAnsi" w:hAnsiTheme="minorHAnsi" w:cs="Tahoma"/>
          <w:sz w:val="22"/>
          <w:szCs w:val="22"/>
          <w:highlight w:val="yellow"/>
          <w:bdr w:val="none" w:sz="0" w:space="0" w:color="auto" w:frame="1"/>
        </w:rPr>
        <w:t>Boards of Governors</w:t>
      </w:r>
      <w:r w:rsidRPr="00246E46">
        <w:rPr>
          <w:rStyle w:val="Strong"/>
          <w:rFonts w:asciiTheme="minorHAnsi" w:hAnsiTheme="minorHAnsi" w:cs="Tahoma"/>
          <w:sz w:val="22"/>
          <w:szCs w:val="22"/>
          <w:bdr w:val="none" w:sz="0" w:space="0" w:color="auto" w:frame="1"/>
        </w:rPr>
        <w:t xml:space="preserve"> of the </w:t>
      </w:r>
      <w:r w:rsidRPr="0060123C">
        <w:rPr>
          <w:rStyle w:val="Strong"/>
          <w:rFonts w:asciiTheme="minorHAnsi" w:hAnsiTheme="minorHAnsi" w:cs="Tahoma"/>
          <w:sz w:val="22"/>
          <w:szCs w:val="22"/>
          <w:highlight w:val="yellow"/>
          <w:bdr w:val="none" w:sz="0" w:space="0" w:color="auto" w:frame="1"/>
        </w:rPr>
        <w:t>IMF</w:t>
      </w:r>
      <w:r w:rsidRPr="00246E46">
        <w:rPr>
          <w:rStyle w:val="Strong"/>
          <w:rFonts w:asciiTheme="minorHAnsi" w:hAnsiTheme="minorHAnsi" w:cs="Tahoma"/>
          <w:sz w:val="22"/>
          <w:szCs w:val="22"/>
          <w:bdr w:val="none" w:sz="0" w:space="0" w:color="auto" w:frame="1"/>
        </w:rPr>
        <w:t xml:space="preserve"> and the </w:t>
      </w:r>
      <w:r w:rsidRPr="0060123C">
        <w:rPr>
          <w:rStyle w:val="Strong"/>
          <w:rFonts w:asciiTheme="minorHAnsi" w:hAnsiTheme="minorHAnsi" w:cs="Tahoma"/>
          <w:sz w:val="22"/>
          <w:szCs w:val="22"/>
          <w:highlight w:val="yellow"/>
          <w:bdr w:val="none" w:sz="0" w:space="0" w:color="auto" w:frame="1"/>
        </w:rPr>
        <w:t>World Bank</w:t>
      </w:r>
      <w:r w:rsidRPr="00246E46">
        <w:rPr>
          <w:rStyle w:val="Strong"/>
          <w:rFonts w:asciiTheme="minorHAnsi" w:hAnsiTheme="minorHAnsi" w:cs="Tahoma"/>
          <w:sz w:val="22"/>
          <w:szCs w:val="22"/>
          <w:bdr w:val="none" w:sz="0" w:space="0" w:color="auto" w:frame="1"/>
        </w:rPr>
        <w:t xml:space="preserve"> on </w:t>
      </w:r>
      <w:r w:rsidRPr="0060123C">
        <w:rPr>
          <w:rStyle w:val="Strong"/>
          <w:rFonts w:asciiTheme="minorHAnsi" w:hAnsiTheme="minorHAnsi" w:cs="Tahoma"/>
          <w:sz w:val="22"/>
          <w:szCs w:val="22"/>
          <w:highlight w:val="yellow"/>
          <w:bdr w:val="none" w:sz="0" w:space="0" w:color="auto" w:frame="1"/>
        </w:rPr>
        <w:t>issues related</w:t>
      </w:r>
      <w:r w:rsidRPr="00246E46">
        <w:rPr>
          <w:rStyle w:val="Strong"/>
          <w:rFonts w:asciiTheme="minorHAnsi" w:hAnsiTheme="minorHAnsi" w:cs="Tahoma"/>
          <w:sz w:val="22"/>
          <w:szCs w:val="22"/>
          <w:bdr w:val="none" w:sz="0" w:space="0" w:color="auto" w:frame="1"/>
        </w:rPr>
        <w:t xml:space="preserve"> </w:t>
      </w:r>
      <w:r w:rsidRPr="0060123C">
        <w:rPr>
          <w:rStyle w:val="Strong"/>
          <w:rFonts w:asciiTheme="minorHAnsi" w:hAnsiTheme="minorHAnsi" w:cs="Tahoma"/>
          <w:sz w:val="22"/>
          <w:szCs w:val="22"/>
          <w:highlight w:val="yellow"/>
          <w:bdr w:val="none" w:sz="0" w:space="0" w:color="auto" w:frame="1"/>
        </w:rPr>
        <w:t>to economic development</w:t>
      </w:r>
      <w:r w:rsidRPr="00246E46">
        <w:rPr>
          <w:rStyle w:val="Strong"/>
          <w:rFonts w:asciiTheme="minorHAnsi" w:hAnsiTheme="minorHAnsi" w:cs="Tahoma"/>
          <w:sz w:val="22"/>
          <w:szCs w:val="22"/>
          <w:bdr w:val="none" w:sz="0" w:space="0" w:color="auto" w:frame="1"/>
        </w:rPr>
        <w:t xml:space="preserve"> in </w:t>
      </w:r>
      <w:r w:rsidRPr="0060123C">
        <w:rPr>
          <w:rStyle w:val="Strong"/>
          <w:rFonts w:asciiTheme="minorHAnsi" w:hAnsiTheme="minorHAnsi" w:cs="Tahoma"/>
          <w:sz w:val="22"/>
          <w:szCs w:val="22"/>
          <w:highlight w:val="yellow"/>
          <w:bdr w:val="none" w:sz="0" w:space="0" w:color="auto" w:frame="1"/>
        </w:rPr>
        <w:t>emerging and developing</w:t>
      </w:r>
      <w:r w:rsidRPr="00246E46">
        <w:rPr>
          <w:rStyle w:val="Strong"/>
          <w:rFonts w:asciiTheme="minorHAnsi" w:hAnsiTheme="minorHAnsi" w:cs="Tahoma"/>
          <w:sz w:val="22"/>
          <w:szCs w:val="22"/>
          <w:bdr w:val="none" w:sz="0" w:space="0" w:color="auto" w:frame="1"/>
        </w:rPr>
        <w:t xml:space="preserve"> </w:t>
      </w:r>
      <w:r w:rsidRPr="0060123C">
        <w:rPr>
          <w:rStyle w:val="Strong"/>
          <w:rFonts w:asciiTheme="minorHAnsi" w:hAnsiTheme="minorHAnsi" w:cs="Tahoma"/>
          <w:sz w:val="22"/>
          <w:szCs w:val="22"/>
          <w:highlight w:val="yellow"/>
          <w:bdr w:val="none" w:sz="0" w:space="0" w:color="auto" w:frame="1"/>
        </w:rPr>
        <w:t>countries</w:t>
      </w:r>
      <w:r w:rsidRPr="00246E46">
        <w:rPr>
          <w:rFonts w:asciiTheme="minorHAnsi" w:hAnsiTheme="minorHAnsi" w:cs="Tahoma"/>
          <w:sz w:val="22"/>
          <w:szCs w:val="22"/>
          <w:bdr w:val="none" w:sz="0" w:space="0" w:color="auto" w:frame="1"/>
        </w:rPr>
        <w:t xml:space="preserve">. The committee has </w:t>
      </w:r>
      <w:r w:rsidRPr="0060123C">
        <w:rPr>
          <w:rFonts w:asciiTheme="minorHAnsi" w:hAnsiTheme="minorHAnsi" w:cs="Tahoma"/>
          <w:sz w:val="22"/>
          <w:szCs w:val="22"/>
          <w:highlight w:val="yellow"/>
          <w:bdr w:val="none" w:sz="0" w:space="0" w:color="auto" w:frame="1"/>
        </w:rPr>
        <w:t>24 members</w:t>
      </w:r>
      <w:r w:rsidRPr="00246E46">
        <w:rPr>
          <w:rFonts w:asciiTheme="minorHAnsi" w:hAnsiTheme="minorHAnsi" w:cs="Tahoma"/>
          <w:sz w:val="22"/>
          <w:szCs w:val="22"/>
          <w:bdr w:val="none" w:sz="0" w:space="0" w:color="auto" w:frame="1"/>
        </w:rPr>
        <w:t xml:space="preserve"> (usually ministers of finance or development). It </w:t>
      </w:r>
      <w:r w:rsidRPr="0060123C">
        <w:rPr>
          <w:rFonts w:asciiTheme="minorHAnsi" w:hAnsiTheme="minorHAnsi" w:cs="Tahoma"/>
          <w:sz w:val="22"/>
          <w:szCs w:val="22"/>
          <w:highlight w:val="yellow"/>
          <w:bdr w:val="none" w:sz="0" w:space="0" w:color="auto" w:frame="1"/>
        </w:rPr>
        <w:t>represents</w:t>
      </w:r>
      <w:r w:rsidRPr="00246E46">
        <w:rPr>
          <w:rFonts w:asciiTheme="minorHAnsi" w:hAnsiTheme="minorHAnsi" w:cs="Tahoma"/>
          <w:sz w:val="22"/>
          <w:szCs w:val="22"/>
          <w:bdr w:val="none" w:sz="0" w:space="0" w:color="auto" w:frame="1"/>
        </w:rPr>
        <w:t xml:space="preserve"> the full </w:t>
      </w:r>
      <w:r w:rsidRPr="0060123C">
        <w:rPr>
          <w:rFonts w:asciiTheme="minorHAnsi" w:hAnsiTheme="minorHAnsi" w:cs="Tahoma"/>
          <w:sz w:val="22"/>
          <w:szCs w:val="22"/>
          <w:highlight w:val="yellow"/>
          <w:bdr w:val="none" w:sz="0" w:space="0" w:color="auto" w:frame="1"/>
        </w:rPr>
        <w:t>membership of the IMF</w:t>
      </w:r>
      <w:r w:rsidRPr="00246E46">
        <w:rPr>
          <w:rFonts w:asciiTheme="minorHAnsi" w:hAnsiTheme="minorHAnsi" w:cs="Tahoma"/>
          <w:sz w:val="22"/>
          <w:szCs w:val="22"/>
          <w:bdr w:val="none" w:sz="0" w:space="0" w:color="auto" w:frame="1"/>
        </w:rPr>
        <w:t xml:space="preserve"> and the </w:t>
      </w:r>
      <w:r w:rsidRPr="0060123C">
        <w:rPr>
          <w:rFonts w:asciiTheme="minorHAnsi" w:hAnsiTheme="minorHAnsi" w:cs="Tahoma"/>
          <w:sz w:val="22"/>
          <w:szCs w:val="22"/>
          <w:highlight w:val="yellow"/>
          <w:bdr w:val="none" w:sz="0" w:space="0" w:color="auto" w:frame="1"/>
        </w:rPr>
        <w:t>World Bank</w:t>
      </w:r>
      <w:r w:rsidRPr="00246E46">
        <w:rPr>
          <w:rFonts w:asciiTheme="minorHAnsi" w:hAnsiTheme="minorHAnsi" w:cs="Tahoma"/>
          <w:sz w:val="22"/>
          <w:szCs w:val="22"/>
          <w:bdr w:val="none" w:sz="0" w:space="0" w:color="auto" w:frame="1"/>
        </w:rPr>
        <w:t xml:space="preserve"> and mainly </w:t>
      </w:r>
      <w:r w:rsidRPr="0060123C">
        <w:rPr>
          <w:rFonts w:asciiTheme="minorHAnsi" w:hAnsiTheme="minorHAnsi" w:cs="Tahoma"/>
          <w:sz w:val="22"/>
          <w:szCs w:val="22"/>
          <w:highlight w:val="yellow"/>
          <w:bdr w:val="none" w:sz="0" w:space="0" w:color="auto" w:frame="1"/>
        </w:rPr>
        <w:t>serves</w:t>
      </w:r>
      <w:r w:rsidRPr="00246E46">
        <w:rPr>
          <w:rFonts w:asciiTheme="minorHAnsi" w:hAnsiTheme="minorHAnsi" w:cs="Tahoma"/>
          <w:sz w:val="22"/>
          <w:szCs w:val="22"/>
          <w:bdr w:val="none" w:sz="0" w:space="0" w:color="auto" w:frame="1"/>
        </w:rPr>
        <w:t xml:space="preserve"> as a </w:t>
      </w:r>
      <w:r w:rsidRPr="0060123C">
        <w:rPr>
          <w:rFonts w:asciiTheme="minorHAnsi" w:hAnsiTheme="minorHAnsi" w:cs="Tahoma"/>
          <w:sz w:val="22"/>
          <w:szCs w:val="22"/>
          <w:highlight w:val="yellow"/>
          <w:bdr w:val="none" w:sz="0" w:space="0" w:color="auto" w:frame="1"/>
        </w:rPr>
        <w:t>forum</w:t>
      </w:r>
      <w:r w:rsidRPr="00246E46">
        <w:rPr>
          <w:rFonts w:asciiTheme="minorHAnsi" w:hAnsiTheme="minorHAnsi" w:cs="Tahoma"/>
          <w:sz w:val="22"/>
          <w:szCs w:val="22"/>
          <w:bdr w:val="none" w:sz="0" w:space="0" w:color="auto" w:frame="1"/>
        </w:rPr>
        <w:t xml:space="preserve"> for </w:t>
      </w:r>
      <w:r w:rsidRPr="0060123C">
        <w:rPr>
          <w:rFonts w:asciiTheme="minorHAnsi" w:hAnsiTheme="minorHAnsi" w:cs="Tahoma"/>
          <w:sz w:val="22"/>
          <w:szCs w:val="22"/>
          <w:highlight w:val="yellow"/>
          <w:bdr w:val="none" w:sz="0" w:space="0" w:color="auto" w:frame="1"/>
        </w:rPr>
        <w:t>building</w:t>
      </w:r>
      <w:r w:rsidRPr="00246E46">
        <w:rPr>
          <w:rFonts w:asciiTheme="minorHAnsi" w:hAnsiTheme="minorHAnsi" w:cs="Tahoma"/>
          <w:sz w:val="22"/>
          <w:szCs w:val="22"/>
          <w:bdr w:val="none" w:sz="0" w:space="0" w:color="auto" w:frame="1"/>
        </w:rPr>
        <w:t xml:space="preserve"> intergovernmental </w:t>
      </w:r>
      <w:r w:rsidRPr="0060123C">
        <w:rPr>
          <w:rFonts w:asciiTheme="minorHAnsi" w:hAnsiTheme="minorHAnsi" w:cs="Tahoma"/>
          <w:sz w:val="22"/>
          <w:szCs w:val="22"/>
          <w:highlight w:val="yellow"/>
          <w:bdr w:val="none" w:sz="0" w:space="0" w:color="auto" w:frame="1"/>
        </w:rPr>
        <w:t>consensus</w:t>
      </w:r>
      <w:r w:rsidRPr="00246E46">
        <w:rPr>
          <w:rFonts w:asciiTheme="minorHAnsi" w:hAnsiTheme="minorHAnsi" w:cs="Tahoma"/>
          <w:sz w:val="22"/>
          <w:szCs w:val="22"/>
          <w:bdr w:val="none" w:sz="0" w:space="0" w:color="auto" w:frame="1"/>
        </w:rPr>
        <w:t xml:space="preserve"> </w:t>
      </w:r>
      <w:r w:rsidRPr="0060123C">
        <w:rPr>
          <w:rFonts w:asciiTheme="minorHAnsi" w:hAnsiTheme="minorHAnsi" w:cs="Tahoma"/>
          <w:sz w:val="22"/>
          <w:szCs w:val="22"/>
          <w:highlight w:val="yellow"/>
          <w:bdr w:val="none" w:sz="0" w:space="0" w:color="auto" w:frame="1"/>
        </w:rPr>
        <w:t>on critical</w:t>
      </w:r>
      <w:r w:rsidRPr="00246E46">
        <w:rPr>
          <w:rFonts w:asciiTheme="minorHAnsi" w:hAnsiTheme="minorHAnsi" w:cs="Tahoma"/>
          <w:sz w:val="22"/>
          <w:szCs w:val="22"/>
          <w:bdr w:val="none" w:sz="0" w:space="0" w:color="auto" w:frame="1"/>
        </w:rPr>
        <w:t xml:space="preserve"> </w:t>
      </w:r>
      <w:r w:rsidRPr="0060123C">
        <w:rPr>
          <w:rFonts w:asciiTheme="minorHAnsi" w:hAnsiTheme="minorHAnsi" w:cs="Tahoma"/>
          <w:sz w:val="22"/>
          <w:szCs w:val="22"/>
          <w:highlight w:val="yellow"/>
          <w:bdr w:val="none" w:sz="0" w:space="0" w:color="auto" w:frame="1"/>
        </w:rPr>
        <w:t>development issues</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pib.</w:t>
      </w:r>
    </w:p>
    <w:p w:rsidR="00246E46" w:rsidRPr="00246E46" w:rsidRDefault="00887A21" w:rsidP="00246E46">
      <w:pPr>
        <w:spacing w:after="0" w:line="240" w:lineRule="auto"/>
        <w:contextualSpacing/>
        <w:rPr>
          <w:rFonts w:cs="Times New Roman"/>
        </w:rPr>
      </w:pPr>
      <w:r>
        <w:pict>
          <v:rect id="_x0000_i1054"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lastRenderedPageBreak/>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bdr w:val="none" w:sz="0" w:space="0" w:color="auto" w:frame="1"/>
        </w:rPr>
        <w:t>: India and its neighbourhood- relations.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60123C">
        <w:rPr>
          <w:rStyle w:val="Emphasis"/>
          <w:rFonts w:asciiTheme="minorHAnsi" w:hAnsiTheme="minorHAnsi" w:cs="Tahoma"/>
          <w:b/>
          <w:bCs/>
          <w:sz w:val="22"/>
          <w:szCs w:val="22"/>
          <w:highlight w:val="green"/>
          <w:u w:val="single"/>
          <w:bdr w:val="none" w:sz="0" w:space="0" w:color="auto" w:frame="1"/>
        </w:rPr>
        <w:t xml:space="preserve">A step forward for Indo-Bangla </w:t>
      </w:r>
      <w:r w:rsidRPr="0060123C">
        <w:rPr>
          <w:rStyle w:val="Emphasis"/>
          <w:rFonts w:asciiTheme="minorHAnsi" w:hAnsiTheme="minorHAnsi" w:cs="Tahoma"/>
          <w:b/>
          <w:bCs/>
          <w:sz w:val="22"/>
          <w:szCs w:val="22"/>
          <w:highlight w:val="cyan"/>
          <w:u w:val="single"/>
          <w:bdr w:val="none" w:sz="0" w:space="0" w:color="auto" w:frame="1"/>
        </w:rPr>
        <w:t>ties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60123C">
        <w:rPr>
          <w:rFonts w:asciiTheme="minorHAnsi" w:hAnsiTheme="minorHAnsi" w:cs="Tahoma"/>
          <w:sz w:val="22"/>
          <w:szCs w:val="22"/>
          <w:highlight w:val="green"/>
          <w:bdr w:val="none" w:sz="0" w:space="0" w:color="auto" w:frame="1"/>
        </w:rPr>
        <w:t>Tripura</w:t>
      </w:r>
      <w:r w:rsidRPr="00246E46">
        <w:rPr>
          <w:rFonts w:asciiTheme="minorHAnsi" w:hAnsiTheme="minorHAnsi" w:cs="Tahoma"/>
          <w:sz w:val="22"/>
          <w:szCs w:val="22"/>
          <w:bdr w:val="none" w:sz="0" w:space="0" w:color="auto" w:frame="1"/>
        </w:rPr>
        <w:t xml:space="preserve"> government has </w:t>
      </w:r>
      <w:r w:rsidRPr="0060123C">
        <w:rPr>
          <w:rFonts w:asciiTheme="minorHAnsi" w:hAnsiTheme="minorHAnsi" w:cs="Tahoma"/>
          <w:sz w:val="22"/>
          <w:szCs w:val="22"/>
          <w:highlight w:val="yellow"/>
          <w:bdr w:val="none" w:sz="0" w:space="0" w:color="auto" w:frame="1"/>
        </w:rPr>
        <w:t>commenced</w:t>
      </w:r>
      <w:r w:rsidRPr="00246E46">
        <w:rPr>
          <w:rFonts w:asciiTheme="minorHAnsi" w:hAnsiTheme="minorHAnsi" w:cs="Tahoma"/>
          <w:sz w:val="22"/>
          <w:szCs w:val="22"/>
          <w:bdr w:val="none" w:sz="0" w:space="0" w:color="auto" w:frame="1"/>
        </w:rPr>
        <w:t xml:space="preserve"> the </w:t>
      </w:r>
      <w:r w:rsidRPr="0060123C">
        <w:rPr>
          <w:rFonts w:asciiTheme="minorHAnsi" w:hAnsiTheme="minorHAnsi" w:cs="Tahoma"/>
          <w:sz w:val="22"/>
          <w:szCs w:val="22"/>
          <w:highlight w:val="yellow"/>
          <w:bdr w:val="none" w:sz="0" w:space="0" w:color="auto" w:frame="1"/>
        </w:rPr>
        <w:t>land acquisition process</w:t>
      </w:r>
      <w:r w:rsidRPr="00246E46">
        <w:rPr>
          <w:rFonts w:asciiTheme="minorHAnsi" w:hAnsiTheme="minorHAnsi" w:cs="Tahoma"/>
          <w:sz w:val="22"/>
          <w:szCs w:val="22"/>
          <w:bdr w:val="none" w:sz="0" w:space="0" w:color="auto" w:frame="1"/>
        </w:rPr>
        <w:t xml:space="preserve"> for the </w:t>
      </w:r>
      <w:r w:rsidRPr="0060123C">
        <w:rPr>
          <w:rFonts w:asciiTheme="minorHAnsi" w:hAnsiTheme="minorHAnsi" w:cs="Tahoma"/>
          <w:sz w:val="22"/>
          <w:szCs w:val="22"/>
          <w:highlight w:val="yellow"/>
          <w:bdr w:val="none" w:sz="0" w:space="0" w:color="auto" w:frame="1"/>
        </w:rPr>
        <w:t>construction</w:t>
      </w:r>
      <w:r w:rsidRPr="00246E46">
        <w:rPr>
          <w:rFonts w:asciiTheme="minorHAnsi" w:hAnsiTheme="minorHAnsi" w:cs="Tahoma"/>
          <w:sz w:val="22"/>
          <w:szCs w:val="22"/>
          <w:bdr w:val="none" w:sz="0" w:space="0" w:color="auto" w:frame="1"/>
        </w:rPr>
        <w:t xml:space="preserve"> </w:t>
      </w:r>
      <w:r w:rsidRPr="0060123C">
        <w:rPr>
          <w:rFonts w:asciiTheme="minorHAnsi" w:hAnsiTheme="minorHAnsi" w:cs="Tahoma"/>
          <w:sz w:val="22"/>
          <w:szCs w:val="22"/>
          <w:highlight w:val="yellow"/>
          <w:bdr w:val="none" w:sz="0" w:space="0" w:color="auto" w:frame="1"/>
        </w:rPr>
        <w:t>of</w:t>
      </w:r>
      <w:r w:rsidRPr="0060123C">
        <w:rPr>
          <w:rStyle w:val="apple-converted-space"/>
          <w:rFonts w:asciiTheme="minorHAnsi" w:hAnsiTheme="minorHAnsi" w:cs="Tahoma"/>
          <w:sz w:val="22"/>
          <w:szCs w:val="22"/>
          <w:highlight w:val="yellow"/>
          <w:bdr w:val="none" w:sz="0" w:space="0" w:color="auto" w:frame="1"/>
        </w:rPr>
        <w:t> </w:t>
      </w:r>
      <w:r w:rsidRPr="0060123C">
        <w:rPr>
          <w:rStyle w:val="Strong"/>
          <w:rFonts w:asciiTheme="minorHAnsi" w:hAnsiTheme="minorHAnsi" w:cs="Tahoma"/>
          <w:sz w:val="22"/>
          <w:szCs w:val="22"/>
          <w:highlight w:val="yellow"/>
          <w:bdr w:val="none" w:sz="0" w:space="0" w:color="auto" w:frame="1"/>
        </w:rPr>
        <w:t>India-Bangladesh Friendship Bridge</w:t>
      </w:r>
      <w:r w:rsidRPr="00246E46">
        <w:rPr>
          <w:rStyle w:val="Strong"/>
          <w:rFonts w:asciiTheme="minorHAnsi" w:hAnsiTheme="minorHAnsi" w:cs="Tahoma"/>
          <w:sz w:val="22"/>
          <w:szCs w:val="22"/>
          <w:bdr w:val="none" w:sz="0" w:space="0" w:color="auto" w:frame="1"/>
        </w:rPr>
        <w:t xml:space="preserve"> over </w:t>
      </w:r>
      <w:r w:rsidRPr="0060123C">
        <w:rPr>
          <w:rStyle w:val="Strong"/>
          <w:rFonts w:asciiTheme="minorHAnsi" w:hAnsiTheme="minorHAnsi" w:cs="Tahoma"/>
          <w:sz w:val="22"/>
          <w:szCs w:val="22"/>
          <w:highlight w:val="yellow"/>
          <w:bdr w:val="none" w:sz="0" w:space="0" w:color="auto" w:frame="1"/>
        </w:rPr>
        <w:t>river</w:t>
      </w:r>
      <w:r w:rsidRPr="00246E46">
        <w:rPr>
          <w:rStyle w:val="Strong"/>
          <w:rFonts w:asciiTheme="minorHAnsi" w:hAnsiTheme="minorHAnsi" w:cs="Tahoma"/>
          <w:sz w:val="22"/>
          <w:szCs w:val="22"/>
          <w:bdr w:val="none" w:sz="0" w:space="0" w:color="auto" w:frame="1"/>
        </w:rPr>
        <w:t xml:space="preserve"> </w:t>
      </w:r>
      <w:r w:rsidRPr="0060123C">
        <w:rPr>
          <w:rStyle w:val="Strong"/>
          <w:rFonts w:asciiTheme="minorHAnsi" w:hAnsiTheme="minorHAnsi" w:cs="Tahoma"/>
          <w:sz w:val="22"/>
          <w:szCs w:val="22"/>
          <w:highlight w:val="green"/>
          <w:bdr w:val="none" w:sz="0" w:space="0" w:color="auto" w:frame="1"/>
        </w:rPr>
        <w:t>Feni</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that </w:t>
      </w:r>
      <w:r w:rsidRPr="0060123C">
        <w:rPr>
          <w:rFonts w:asciiTheme="minorHAnsi" w:hAnsiTheme="minorHAnsi" w:cs="Tahoma"/>
          <w:sz w:val="22"/>
          <w:szCs w:val="22"/>
          <w:highlight w:val="yellow"/>
          <w:bdr w:val="none" w:sz="0" w:space="0" w:color="auto" w:frame="1"/>
        </w:rPr>
        <w:t>demarcates boundaries</w:t>
      </w:r>
      <w:r w:rsidRPr="00246E46">
        <w:rPr>
          <w:rFonts w:asciiTheme="minorHAnsi" w:hAnsiTheme="minorHAnsi" w:cs="Tahoma"/>
          <w:sz w:val="22"/>
          <w:szCs w:val="22"/>
          <w:bdr w:val="none" w:sz="0" w:space="0" w:color="auto" w:frame="1"/>
        </w:rPr>
        <w:t xml:space="preserve"> </w:t>
      </w:r>
      <w:r w:rsidRPr="0060123C">
        <w:rPr>
          <w:rFonts w:asciiTheme="minorHAnsi" w:hAnsiTheme="minorHAnsi" w:cs="Tahoma"/>
          <w:sz w:val="22"/>
          <w:szCs w:val="22"/>
          <w:highlight w:val="yellow"/>
          <w:bdr w:val="none" w:sz="0" w:space="0" w:color="auto" w:frame="1"/>
        </w:rPr>
        <w:t>between the two countries</w:t>
      </w:r>
      <w:r w:rsidRPr="00246E46">
        <w:rPr>
          <w:rFonts w:asciiTheme="minorHAnsi" w:hAnsiTheme="minorHAnsi" w:cs="Tahoma"/>
          <w:sz w:val="22"/>
          <w:szCs w:val="22"/>
          <w:bdr w:val="none" w:sz="0" w:space="0" w:color="auto" w:frame="1"/>
        </w:rPr>
        <w:t xml:space="preserve"> in </w:t>
      </w:r>
      <w:r w:rsidRPr="0060123C">
        <w:rPr>
          <w:rFonts w:asciiTheme="minorHAnsi" w:hAnsiTheme="minorHAnsi" w:cs="Tahoma"/>
          <w:sz w:val="22"/>
          <w:szCs w:val="22"/>
          <w:highlight w:val="yellow"/>
          <w:bdr w:val="none" w:sz="0" w:space="0" w:color="auto" w:frame="1"/>
        </w:rPr>
        <w:t>south Tripura</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4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60123C">
        <w:rPr>
          <w:rFonts w:cs="Tahoma"/>
          <w:highlight w:val="yellow"/>
          <w:bdr w:val="none" w:sz="0" w:space="0" w:color="auto" w:frame="1"/>
        </w:rPr>
        <w:t>process</w:t>
      </w:r>
      <w:r w:rsidRPr="00246E46">
        <w:rPr>
          <w:rFonts w:cs="Tahoma"/>
          <w:bdr w:val="none" w:sz="0" w:space="0" w:color="auto" w:frame="1"/>
        </w:rPr>
        <w:t xml:space="preserve"> for </w:t>
      </w:r>
      <w:r w:rsidRPr="0060123C">
        <w:rPr>
          <w:rFonts w:cs="Tahoma"/>
          <w:highlight w:val="yellow"/>
          <w:bdr w:val="none" w:sz="0" w:space="0" w:color="auto" w:frame="1"/>
        </w:rPr>
        <w:t>acquiring land</w:t>
      </w:r>
      <w:r w:rsidRPr="00246E46">
        <w:rPr>
          <w:rFonts w:cs="Tahoma"/>
          <w:bdr w:val="none" w:sz="0" w:space="0" w:color="auto" w:frame="1"/>
        </w:rPr>
        <w:t xml:space="preserve"> for a </w:t>
      </w:r>
      <w:r w:rsidRPr="0060123C">
        <w:rPr>
          <w:rFonts w:cs="Tahoma"/>
          <w:highlight w:val="yellow"/>
          <w:bdr w:val="none" w:sz="0" w:space="0" w:color="auto" w:frame="1"/>
        </w:rPr>
        <w:t>four-lane approach</w:t>
      </w:r>
      <w:r w:rsidRPr="00246E46">
        <w:rPr>
          <w:rFonts w:cs="Tahoma"/>
          <w:bdr w:val="none" w:sz="0" w:space="0" w:color="auto" w:frame="1"/>
        </w:rPr>
        <w:t xml:space="preserve"> road and a </w:t>
      </w:r>
      <w:r w:rsidRPr="0060123C">
        <w:rPr>
          <w:rFonts w:cs="Tahoma"/>
          <w:highlight w:val="yellow"/>
          <w:bdr w:val="none" w:sz="0" w:space="0" w:color="auto" w:frame="1"/>
        </w:rPr>
        <w:t>connecting road</w:t>
      </w:r>
      <w:r w:rsidRPr="00246E46">
        <w:rPr>
          <w:rFonts w:cs="Tahoma"/>
          <w:bdr w:val="none" w:sz="0" w:space="0" w:color="auto" w:frame="1"/>
        </w:rPr>
        <w:t xml:space="preserve"> on </w:t>
      </w:r>
      <w:r w:rsidRPr="0060123C">
        <w:rPr>
          <w:rFonts w:cs="Tahoma"/>
          <w:highlight w:val="yellow"/>
          <w:bdr w:val="none" w:sz="0" w:space="0" w:color="auto" w:frame="1"/>
        </w:rPr>
        <w:t>Indian side</w:t>
      </w:r>
      <w:r w:rsidRPr="00246E46">
        <w:rPr>
          <w:rFonts w:cs="Tahoma"/>
          <w:bdr w:val="none" w:sz="0" w:space="0" w:color="auto" w:frame="1"/>
        </w:rPr>
        <w:t xml:space="preserve"> in southern </w:t>
      </w:r>
      <w:r w:rsidRPr="0060123C">
        <w:rPr>
          <w:rFonts w:cs="Tahoma"/>
          <w:highlight w:val="yellow"/>
          <w:bdr w:val="none" w:sz="0" w:space="0" w:color="auto" w:frame="1"/>
        </w:rPr>
        <w:t>Tripura</w:t>
      </w:r>
      <w:r w:rsidRPr="00246E46">
        <w:rPr>
          <w:rFonts w:cs="Tahoma"/>
          <w:bdr w:val="none" w:sz="0" w:space="0" w:color="auto" w:frame="1"/>
        </w:rPr>
        <w:t xml:space="preserve"> has also </w:t>
      </w:r>
      <w:r w:rsidRPr="0060123C">
        <w:rPr>
          <w:rFonts w:cs="Tahoma"/>
          <w:highlight w:val="yellow"/>
          <w:bdr w:val="none" w:sz="0" w:space="0" w:color="auto" w:frame="1"/>
        </w:rPr>
        <w:t>begun</w:t>
      </w:r>
      <w:r w:rsidRPr="00246E46">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46"/>
        </w:numPr>
        <w:shd w:val="clear" w:color="auto" w:fill="FFFFFF"/>
        <w:spacing w:after="0" w:line="240" w:lineRule="auto"/>
        <w:ind w:left="450"/>
        <w:contextualSpacing/>
        <w:textAlignment w:val="baseline"/>
        <w:rPr>
          <w:rFonts w:cs="Tahoma"/>
        </w:rPr>
      </w:pPr>
      <w:r w:rsidRPr="0060123C">
        <w:rPr>
          <w:rFonts w:cs="Tahoma"/>
          <w:highlight w:val="yellow"/>
          <w:bdr w:val="none" w:sz="0" w:space="0" w:color="auto" w:frame="1"/>
        </w:rPr>
        <w:t>Government of India</w:t>
      </w:r>
      <w:r w:rsidRPr="00246E46">
        <w:rPr>
          <w:rFonts w:cs="Tahoma"/>
          <w:bdr w:val="none" w:sz="0" w:space="0" w:color="auto" w:frame="1"/>
        </w:rPr>
        <w:t xml:space="preserve"> is </w:t>
      </w:r>
      <w:r w:rsidRPr="0060123C">
        <w:rPr>
          <w:rFonts w:cs="Tahoma"/>
          <w:highlight w:val="yellow"/>
          <w:bdr w:val="none" w:sz="0" w:space="0" w:color="auto" w:frame="1"/>
        </w:rPr>
        <w:t>bearing</w:t>
      </w:r>
      <w:r w:rsidRPr="00246E46">
        <w:rPr>
          <w:rFonts w:cs="Tahoma"/>
          <w:bdr w:val="none" w:sz="0" w:space="0" w:color="auto" w:frame="1"/>
        </w:rPr>
        <w:t xml:space="preserve"> the </w:t>
      </w:r>
      <w:r w:rsidRPr="0060123C">
        <w:rPr>
          <w:rFonts w:cs="Tahoma"/>
          <w:highlight w:val="yellow"/>
          <w:bdr w:val="none" w:sz="0" w:space="0" w:color="auto" w:frame="1"/>
        </w:rPr>
        <w:t>entire burden</w:t>
      </w:r>
      <w:r w:rsidRPr="00246E46">
        <w:rPr>
          <w:rFonts w:cs="Tahoma"/>
          <w:bdr w:val="none" w:sz="0" w:space="0" w:color="auto" w:frame="1"/>
        </w:rPr>
        <w:t xml:space="preserve"> of </w:t>
      </w:r>
      <w:r w:rsidRPr="0060123C">
        <w:rPr>
          <w:rFonts w:cs="Tahoma"/>
          <w:highlight w:val="yellow"/>
          <w:bdr w:val="none" w:sz="0" w:space="0" w:color="auto" w:frame="1"/>
        </w:rPr>
        <w:t>expenditure</w:t>
      </w:r>
      <w:r w:rsidRPr="00246E46">
        <w:rPr>
          <w:rFonts w:cs="Tahoma"/>
          <w:bdr w:val="none" w:sz="0" w:space="0" w:color="auto" w:frame="1"/>
        </w:rPr>
        <w:t xml:space="preserve"> towards the </w:t>
      </w:r>
      <w:r w:rsidRPr="0060123C">
        <w:rPr>
          <w:rFonts w:cs="Tahoma"/>
          <w:highlight w:val="yellow"/>
          <w:bdr w:val="none" w:sz="0" w:space="0" w:color="auto" w:frame="1"/>
        </w:rPr>
        <w:t>construction</w:t>
      </w:r>
      <w:r w:rsidRPr="00246E46">
        <w:rPr>
          <w:rFonts w:cs="Tahoma"/>
          <w:bdr w:val="none" w:sz="0" w:space="0" w:color="auto" w:frame="1"/>
        </w:rPr>
        <w:t xml:space="preserve"> of the 150-metre </w:t>
      </w:r>
      <w:r w:rsidRPr="0060123C">
        <w:rPr>
          <w:rFonts w:cs="Tahoma"/>
          <w:highlight w:val="yellow"/>
          <w:bdr w:val="none" w:sz="0" w:space="0" w:color="auto" w:frame="1"/>
        </w:rPr>
        <w:t>bridge</w:t>
      </w:r>
      <w:r w:rsidRPr="00246E46">
        <w:rPr>
          <w:rFonts w:cs="Tahoma"/>
          <w:bdr w:val="none" w:sz="0" w:space="0" w:color="auto" w:frame="1"/>
        </w:rPr>
        <w:t xml:space="preserve"> which will </w:t>
      </w:r>
      <w:r w:rsidRPr="0060123C">
        <w:rPr>
          <w:rFonts w:cs="Tahoma"/>
          <w:highlight w:val="yellow"/>
          <w:bdr w:val="none" w:sz="0" w:space="0" w:color="auto" w:frame="1"/>
        </w:rPr>
        <w:t>connect</w:t>
      </w:r>
      <w:r w:rsidRPr="00246E46">
        <w:rPr>
          <w:rFonts w:cs="Tahoma"/>
          <w:bdr w:val="none" w:sz="0" w:space="0" w:color="auto" w:frame="1"/>
        </w:rPr>
        <w:t xml:space="preserve"> </w:t>
      </w:r>
      <w:r w:rsidRPr="0060123C">
        <w:rPr>
          <w:rFonts w:cs="Tahoma"/>
          <w:highlight w:val="green"/>
          <w:bdr w:val="none" w:sz="0" w:space="0" w:color="auto" w:frame="1"/>
        </w:rPr>
        <w:t>Sabroom of India</w:t>
      </w:r>
      <w:r w:rsidRPr="00246E46">
        <w:rPr>
          <w:rFonts w:cs="Tahoma"/>
          <w:bdr w:val="none" w:sz="0" w:space="0" w:color="auto" w:frame="1"/>
        </w:rPr>
        <w:t xml:space="preserve"> and </w:t>
      </w:r>
      <w:r w:rsidRPr="0060123C">
        <w:rPr>
          <w:rFonts w:cs="Tahoma"/>
          <w:highlight w:val="green"/>
          <w:bdr w:val="none" w:sz="0" w:space="0" w:color="auto" w:frame="1"/>
        </w:rPr>
        <w:t>Ramgarh</w:t>
      </w:r>
      <w:r w:rsidRPr="00246E46">
        <w:rPr>
          <w:rFonts w:cs="Tahoma"/>
          <w:bdr w:val="none" w:sz="0" w:space="0" w:color="auto" w:frame="1"/>
        </w:rPr>
        <w:t xml:space="preserve"> in </w:t>
      </w:r>
      <w:r w:rsidRPr="0060123C">
        <w:rPr>
          <w:rFonts w:cs="Tahoma"/>
          <w:highlight w:val="green"/>
          <w:bdr w:val="none" w:sz="0" w:space="0" w:color="auto" w:frame="1"/>
        </w:rPr>
        <w:t>Bangladesh</w:t>
      </w:r>
      <w:r w:rsidRPr="00246E46">
        <w:rPr>
          <w:rFonts w:cs="Tahoma"/>
          <w:bdr w:val="none" w:sz="0" w:space="0" w:color="auto" w:frame="1"/>
        </w:rPr>
        <w:t>.</w:t>
      </w:r>
    </w:p>
    <w:p w:rsidR="00246E46" w:rsidRPr="00246E46" w:rsidRDefault="00246E46" w:rsidP="00246E46">
      <w:pPr>
        <w:numPr>
          <w:ilvl w:val="0"/>
          <w:numId w:val="246"/>
        </w:numPr>
        <w:shd w:val="clear" w:color="auto" w:fill="FFFFFF"/>
        <w:spacing w:after="0" w:line="240" w:lineRule="auto"/>
        <w:ind w:left="450"/>
        <w:contextualSpacing/>
        <w:textAlignment w:val="baseline"/>
        <w:rPr>
          <w:rFonts w:cs="Tahoma"/>
        </w:rPr>
      </w:pPr>
      <w:r w:rsidRPr="00246E46">
        <w:rPr>
          <w:rFonts w:cs="Tahoma"/>
          <w:bdr w:val="none" w:sz="0" w:space="0" w:color="auto" w:frame="1"/>
        </w:rPr>
        <w:t>Rehabilitation package is ready to compensate people who would be dislodged for construction purposes.</w:t>
      </w:r>
    </w:p>
    <w:p w:rsidR="00246E46" w:rsidRPr="00246E46" w:rsidRDefault="00246E46" w:rsidP="00246E46">
      <w:pPr>
        <w:numPr>
          <w:ilvl w:val="0"/>
          <w:numId w:val="24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60123C">
        <w:rPr>
          <w:rFonts w:cs="Tahoma"/>
          <w:highlight w:val="yellow"/>
          <w:bdr w:val="none" w:sz="0" w:space="0" w:color="auto" w:frame="1"/>
        </w:rPr>
        <w:t xml:space="preserve">bridge </w:t>
      </w:r>
      <w:r w:rsidRPr="0060123C">
        <w:rPr>
          <w:rFonts w:cs="Tahoma"/>
          <w:bdr w:val="none" w:sz="0" w:space="0" w:color="auto" w:frame="1"/>
        </w:rPr>
        <w:t xml:space="preserve">would </w:t>
      </w:r>
      <w:r w:rsidRPr="0060123C">
        <w:rPr>
          <w:rFonts w:cs="Tahoma"/>
          <w:highlight w:val="yellow"/>
          <w:bdr w:val="none" w:sz="0" w:space="0" w:color="auto" w:frame="1"/>
        </w:rPr>
        <w:t xml:space="preserve">facilitate implementation </w:t>
      </w:r>
      <w:r w:rsidRPr="0060123C">
        <w:rPr>
          <w:rFonts w:cs="Tahoma"/>
          <w:bdr w:val="none" w:sz="0" w:space="0" w:color="auto" w:frame="1"/>
        </w:rPr>
        <w:t>of a</w:t>
      </w:r>
      <w:r w:rsidRPr="0060123C">
        <w:rPr>
          <w:rFonts w:cs="Tahoma"/>
          <w:highlight w:val="yellow"/>
          <w:bdr w:val="none" w:sz="0" w:space="0" w:color="auto" w:frame="1"/>
        </w:rPr>
        <w:t xml:space="preserve"> protocol India earlier signed with Bangladesh to use</w:t>
      </w:r>
      <w:r w:rsidRPr="0060123C">
        <w:rPr>
          <w:rStyle w:val="apple-converted-space"/>
          <w:rFonts w:cs="Tahoma"/>
          <w:highlight w:val="yellow"/>
          <w:bdr w:val="none" w:sz="0" w:space="0" w:color="auto" w:frame="1"/>
        </w:rPr>
        <w:t> </w:t>
      </w:r>
      <w:r w:rsidRPr="0060123C">
        <w:rPr>
          <w:rStyle w:val="Strong"/>
          <w:rFonts w:cs="Tahoma"/>
          <w:highlight w:val="yellow"/>
          <w:bdr w:val="none" w:sz="0" w:space="0" w:color="auto" w:frame="1"/>
        </w:rPr>
        <w:t>Chittagong sea port</w:t>
      </w:r>
      <w:r w:rsidRPr="00246E46">
        <w:rPr>
          <w:rStyle w:val="Strong"/>
          <w:rFonts w:cs="Tahoma"/>
          <w:bdr w:val="none" w:sz="0" w:space="0" w:color="auto" w:frame="1"/>
        </w:rPr>
        <w:t xml:space="preserve"> </w:t>
      </w:r>
      <w:r w:rsidRPr="0060123C">
        <w:rPr>
          <w:rStyle w:val="Strong"/>
          <w:rFonts w:cs="Tahoma"/>
          <w:highlight w:val="yellow"/>
          <w:bdr w:val="none" w:sz="0" w:space="0" w:color="auto" w:frame="1"/>
        </w:rPr>
        <w:t>as</w:t>
      </w:r>
      <w:r w:rsidRPr="00246E46">
        <w:rPr>
          <w:rStyle w:val="Strong"/>
          <w:rFonts w:cs="Tahoma"/>
          <w:bdr w:val="none" w:sz="0" w:space="0" w:color="auto" w:frame="1"/>
        </w:rPr>
        <w:t xml:space="preserve"> a ‘</w:t>
      </w:r>
      <w:r w:rsidRPr="0060123C">
        <w:rPr>
          <w:rStyle w:val="Strong"/>
          <w:rFonts w:cs="Tahoma"/>
          <w:highlight w:val="yellow"/>
          <w:bdr w:val="none" w:sz="0" w:space="0" w:color="auto" w:frame="1"/>
        </w:rPr>
        <w:t>port of call’</w:t>
      </w:r>
      <w:r w:rsidRPr="00246E46">
        <w:rPr>
          <w:rFonts w:cs="Tahoma"/>
          <w:bdr w:val="none" w:sz="0" w:space="0" w:color="auto" w:frame="1"/>
        </w:rPr>
        <w:t>. The port is 72 kilometre away from Sabroom.</w:t>
      </w:r>
    </w:p>
    <w:p w:rsidR="00246E46" w:rsidRPr="00246E46" w:rsidRDefault="00246E46" w:rsidP="00246E46">
      <w:pPr>
        <w:numPr>
          <w:ilvl w:val="0"/>
          <w:numId w:val="246"/>
        </w:numPr>
        <w:shd w:val="clear" w:color="auto" w:fill="FFFFFF"/>
        <w:spacing w:after="0" w:line="240" w:lineRule="auto"/>
        <w:ind w:left="450"/>
        <w:contextualSpacing/>
        <w:textAlignment w:val="baseline"/>
        <w:rPr>
          <w:rFonts w:cs="Tahoma"/>
        </w:rPr>
      </w:pPr>
      <w:r w:rsidRPr="00246E46">
        <w:rPr>
          <w:rFonts w:cs="Tahoma"/>
          <w:bdr w:val="none" w:sz="0" w:space="0" w:color="auto" w:frame="1"/>
        </w:rPr>
        <w:t>India is also expanding rail network up to Sabroom to handle cargo consignments that would arrivefrom Chittagong port. Ultimate connectivity plan is to benefit Tripura and other landlocked northeastern States with international and domestic shipments using the sea port.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55"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3 Topic:</w:t>
      </w:r>
      <w:r w:rsidRPr="00246E46">
        <w:rPr>
          <w:rStyle w:val="apple-converted-space"/>
          <w:rFonts w:asciiTheme="minorHAnsi" w:hAnsiTheme="minorHAnsi" w:cs="Tahoma"/>
          <w:i/>
          <w:iCs/>
          <w:sz w:val="22"/>
          <w:szCs w:val="22"/>
          <w:bdr w:val="none" w:sz="0" w:space="0" w:color="auto" w:frame="1"/>
        </w:rPr>
        <w:t> </w:t>
      </w:r>
      <w:r w:rsidRPr="00246E46">
        <w:rPr>
          <w:rFonts w:asciiTheme="minorHAnsi" w:hAnsiTheme="minorHAnsi" w:cs="Tahoma"/>
          <w:i/>
          <w:iCs/>
          <w:sz w:val="22"/>
          <w:szCs w:val="22"/>
          <w:bdr w:val="none" w:sz="0" w:space="0" w:color="auto" w:frame="1"/>
        </w:rPr>
        <w:t>Infrastructure: Energy, Ports, Roads, Airports, Railways etc.</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Soon, underwater tunnels will connect Howrah with Kolkata</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construction of</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the first underwater metro tunnel in the country deep under the bed of the Hooghly river has begun</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47"/>
        </w:numPr>
        <w:shd w:val="clear" w:color="auto" w:fill="FFFFFF"/>
        <w:spacing w:after="0" w:line="240" w:lineRule="auto"/>
        <w:ind w:left="450"/>
        <w:contextualSpacing/>
        <w:textAlignment w:val="baseline"/>
        <w:rPr>
          <w:rFonts w:cs="Tahoma"/>
        </w:rPr>
      </w:pPr>
      <w:r w:rsidRPr="00246E46">
        <w:rPr>
          <w:rFonts w:cs="Tahoma"/>
          <w:bdr w:val="none" w:sz="0" w:space="0" w:color="auto" w:frame="1"/>
        </w:rPr>
        <w:t>Two tunnels will be built. By the end of July, two tunnels running parallel will connect the twin cities of Howrah and Kolkata located on either side of the Hooghly.</w:t>
      </w:r>
    </w:p>
    <w:p w:rsidR="00246E46" w:rsidRPr="00246E46" w:rsidRDefault="00246E46" w:rsidP="00246E46">
      <w:pPr>
        <w:numPr>
          <w:ilvl w:val="0"/>
          <w:numId w:val="24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tunnels are being dug at a depth of 30 metres below the earth’s surface and 13 metres below the riverbed.</w:t>
      </w:r>
    </w:p>
    <w:p w:rsidR="00246E46" w:rsidRPr="00246E46" w:rsidRDefault="00246E46" w:rsidP="00246E46">
      <w:pPr>
        <w:numPr>
          <w:ilvl w:val="0"/>
          <w:numId w:val="24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twin tunnels, about 520 metres long, are crucial to the much-awaited ₹ 8,900 core East West Metro project that will connect Salt Lake Sector V in the eastern part of Kolkata to the Howrah Maidan across the river.</w:t>
      </w:r>
    </w:p>
    <w:p w:rsidR="00246E46" w:rsidRPr="00246E46" w:rsidRDefault="00246E46" w:rsidP="00246E46">
      <w:pPr>
        <w:numPr>
          <w:ilvl w:val="0"/>
          <w:numId w:val="247"/>
        </w:numPr>
        <w:shd w:val="clear" w:color="auto" w:fill="FFFFFF"/>
        <w:spacing w:after="0" w:line="240" w:lineRule="auto"/>
        <w:ind w:left="450"/>
        <w:contextualSpacing/>
        <w:textAlignment w:val="baseline"/>
        <w:rPr>
          <w:rFonts w:cs="Tahoma"/>
        </w:rPr>
      </w:pPr>
      <w:r w:rsidRPr="00246E46">
        <w:rPr>
          <w:rFonts w:cs="Tahoma"/>
          <w:bdr w:val="none" w:sz="0" w:space="0" w:color="auto" w:frame="1"/>
        </w:rPr>
        <w:t>Of the 16.6 km East West Metro route, 5.8 km is on an elevated corridor and 10.8 km will run underground. The 520-metre tunnels under the river are part of the 10.8 km underground stretch.</w:t>
      </w:r>
    </w:p>
    <w:p w:rsidR="00246E46" w:rsidRPr="00246E46" w:rsidRDefault="00246E46" w:rsidP="00246E46">
      <w:pPr>
        <w:numPr>
          <w:ilvl w:val="0"/>
          <w:numId w:val="24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diameter of the two tunnels running across the river is 5.5 metres and the distance between the two tunnels will vary at different places — 16.1 metres under the river, 18 metres at the Howrah station, and 13 metres at the Howrah Maidan (from where tunnelling started in May 2016).</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lastRenderedPageBreak/>
        <w:pict>
          <v:rect id="_x0000_i1056"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bdr w:val="none" w:sz="0" w:space="0" w:color="auto" w:frame="1"/>
        </w:rPr>
        <w:t>: Statutory, regulatory and various quasi-judicial bodies.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70317F">
        <w:rPr>
          <w:rStyle w:val="Emphasis"/>
          <w:rFonts w:asciiTheme="minorHAnsi" w:hAnsiTheme="minorHAnsi" w:cs="Tahoma"/>
          <w:b/>
          <w:bCs/>
          <w:sz w:val="22"/>
          <w:szCs w:val="22"/>
          <w:highlight w:val="cyan"/>
          <w:u w:val="single"/>
          <w:bdr w:val="none" w:sz="0" w:space="0" w:color="auto" w:frame="1"/>
        </w:rPr>
        <w:t>Centre mulls nodal body for transport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70317F">
        <w:rPr>
          <w:rFonts w:asciiTheme="minorHAnsi" w:hAnsiTheme="minorHAnsi" w:cs="Tahoma"/>
          <w:sz w:val="22"/>
          <w:szCs w:val="22"/>
          <w:highlight w:val="yellow"/>
          <w:bdr w:val="none" w:sz="0" w:space="0" w:color="auto" w:frame="1"/>
        </w:rPr>
        <w:t>Union government</w:t>
      </w:r>
      <w:r w:rsidRPr="00246E46">
        <w:rPr>
          <w:rFonts w:asciiTheme="minorHAnsi" w:hAnsiTheme="minorHAnsi" w:cs="Tahoma"/>
          <w:sz w:val="22"/>
          <w:szCs w:val="22"/>
          <w:bdr w:val="none" w:sz="0" w:space="0" w:color="auto" w:frame="1"/>
        </w:rPr>
        <w:t xml:space="preserve"> is </w:t>
      </w:r>
      <w:r w:rsidRPr="0070317F">
        <w:rPr>
          <w:rFonts w:asciiTheme="minorHAnsi" w:hAnsiTheme="minorHAnsi" w:cs="Tahoma"/>
          <w:sz w:val="22"/>
          <w:szCs w:val="22"/>
          <w:highlight w:val="yellow"/>
          <w:bdr w:val="none" w:sz="0" w:space="0" w:color="auto" w:frame="1"/>
        </w:rPr>
        <w:t>planning</w:t>
      </w:r>
      <w:r w:rsidRPr="00246E46">
        <w:rPr>
          <w:rFonts w:asciiTheme="minorHAnsi" w:hAnsiTheme="minorHAnsi" w:cs="Tahoma"/>
          <w:sz w:val="22"/>
          <w:szCs w:val="22"/>
          <w:bdr w:val="none" w:sz="0" w:space="0" w:color="auto" w:frame="1"/>
        </w:rPr>
        <w:t xml:space="preserve"> to </w:t>
      </w:r>
      <w:r w:rsidRPr="0070317F">
        <w:rPr>
          <w:rFonts w:asciiTheme="minorHAnsi" w:hAnsiTheme="minorHAnsi" w:cs="Tahoma"/>
          <w:sz w:val="22"/>
          <w:szCs w:val="22"/>
          <w:highlight w:val="yellow"/>
          <w:bdr w:val="none" w:sz="0" w:space="0" w:color="auto" w:frame="1"/>
        </w:rPr>
        <w:t>establish</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 </w:t>
      </w:r>
      <w:r w:rsidRPr="0070317F">
        <w:rPr>
          <w:rStyle w:val="Strong"/>
          <w:rFonts w:asciiTheme="minorHAnsi" w:hAnsiTheme="minorHAnsi" w:cs="Tahoma"/>
          <w:sz w:val="22"/>
          <w:szCs w:val="22"/>
          <w:highlight w:val="yellow"/>
          <w:bdr w:val="none" w:sz="0" w:space="0" w:color="auto" w:frame="1"/>
        </w:rPr>
        <w:t>single unified transport ministry</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by </w:t>
      </w:r>
      <w:r w:rsidRPr="0070317F">
        <w:rPr>
          <w:rFonts w:asciiTheme="minorHAnsi" w:hAnsiTheme="minorHAnsi" w:cs="Tahoma"/>
          <w:sz w:val="22"/>
          <w:szCs w:val="22"/>
          <w:highlight w:val="yellow"/>
          <w:bdr w:val="none" w:sz="0" w:space="0" w:color="auto" w:frame="1"/>
        </w:rPr>
        <w:t>merging</w:t>
      </w:r>
      <w:r w:rsidRPr="00246E46">
        <w:rPr>
          <w:rFonts w:asciiTheme="minorHAnsi" w:hAnsiTheme="minorHAnsi" w:cs="Tahoma"/>
          <w:sz w:val="22"/>
          <w:szCs w:val="22"/>
          <w:bdr w:val="none" w:sz="0" w:space="0" w:color="auto" w:frame="1"/>
        </w:rPr>
        <w:t xml:space="preserve"> the Ministries of </w:t>
      </w:r>
      <w:r w:rsidRPr="0070317F">
        <w:rPr>
          <w:rFonts w:asciiTheme="minorHAnsi" w:hAnsiTheme="minorHAnsi" w:cs="Tahoma"/>
          <w:sz w:val="22"/>
          <w:szCs w:val="22"/>
          <w:highlight w:val="yellow"/>
          <w:bdr w:val="none" w:sz="0" w:space="0" w:color="auto" w:frame="1"/>
        </w:rPr>
        <w:t>Aviation</w:t>
      </w:r>
      <w:r w:rsidRPr="00246E46">
        <w:rPr>
          <w:rFonts w:asciiTheme="minorHAnsi" w:hAnsiTheme="minorHAnsi" w:cs="Tahoma"/>
          <w:sz w:val="22"/>
          <w:szCs w:val="22"/>
          <w:bdr w:val="none" w:sz="0" w:space="0" w:color="auto" w:frame="1"/>
        </w:rPr>
        <w:t xml:space="preserve">, </w:t>
      </w:r>
      <w:r w:rsidRPr="0070317F">
        <w:rPr>
          <w:rFonts w:asciiTheme="minorHAnsi" w:hAnsiTheme="minorHAnsi" w:cs="Tahoma"/>
          <w:sz w:val="22"/>
          <w:szCs w:val="22"/>
          <w:highlight w:val="yellow"/>
          <w:bdr w:val="none" w:sz="0" w:space="0" w:color="auto" w:frame="1"/>
        </w:rPr>
        <w:t>Railways</w:t>
      </w:r>
      <w:r w:rsidRPr="00246E46">
        <w:rPr>
          <w:rFonts w:asciiTheme="minorHAnsi" w:hAnsiTheme="minorHAnsi" w:cs="Tahoma"/>
          <w:sz w:val="22"/>
          <w:szCs w:val="22"/>
          <w:bdr w:val="none" w:sz="0" w:space="0" w:color="auto" w:frame="1"/>
        </w:rPr>
        <w:t xml:space="preserve">, </w:t>
      </w:r>
      <w:r w:rsidRPr="0070317F">
        <w:rPr>
          <w:rFonts w:asciiTheme="minorHAnsi" w:hAnsiTheme="minorHAnsi" w:cs="Tahoma"/>
          <w:sz w:val="22"/>
          <w:szCs w:val="22"/>
          <w:highlight w:val="yellow"/>
          <w:bdr w:val="none" w:sz="0" w:space="0" w:color="auto" w:frame="1"/>
        </w:rPr>
        <w:t>Surface Transport</w:t>
      </w:r>
      <w:r w:rsidRPr="00246E46">
        <w:rPr>
          <w:rFonts w:asciiTheme="minorHAnsi" w:hAnsiTheme="minorHAnsi" w:cs="Tahoma"/>
          <w:sz w:val="22"/>
          <w:szCs w:val="22"/>
          <w:bdr w:val="none" w:sz="0" w:space="0" w:color="auto" w:frame="1"/>
        </w:rPr>
        <w:t xml:space="preserve"> and </w:t>
      </w:r>
      <w:r w:rsidRPr="0070317F">
        <w:rPr>
          <w:rFonts w:asciiTheme="minorHAnsi" w:hAnsiTheme="minorHAnsi" w:cs="Tahoma"/>
          <w:sz w:val="22"/>
          <w:szCs w:val="22"/>
          <w:highlight w:val="yellow"/>
          <w:bdr w:val="none" w:sz="0" w:space="0" w:color="auto" w:frame="1"/>
        </w:rPr>
        <w:t>Shipping</w:t>
      </w:r>
      <w:r w:rsidRPr="00246E46">
        <w:rPr>
          <w:rFonts w:asciiTheme="minorHAnsi" w:hAnsiTheme="minorHAnsi" w:cs="Tahoma"/>
          <w:sz w:val="22"/>
          <w:szCs w:val="22"/>
          <w:bdr w:val="none" w:sz="0" w:space="0" w:color="auto" w:frame="1"/>
        </w:rPr>
        <w:t xml:space="preserve"> so as to </w:t>
      </w:r>
      <w:r w:rsidRPr="0070317F">
        <w:rPr>
          <w:rFonts w:asciiTheme="minorHAnsi" w:hAnsiTheme="minorHAnsi" w:cs="Tahoma"/>
          <w:sz w:val="22"/>
          <w:szCs w:val="22"/>
          <w:highlight w:val="yellow"/>
          <w:bdr w:val="none" w:sz="0" w:space="0" w:color="auto" w:frame="1"/>
        </w:rPr>
        <w:t>ensure greater ease of doing</w:t>
      </w:r>
      <w:r w:rsidRPr="00246E46">
        <w:rPr>
          <w:rFonts w:asciiTheme="minorHAnsi" w:hAnsiTheme="minorHAnsi" w:cs="Tahoma"/>
          <w:sz w:val="22"/>
          <w:szCs w:val="22"/>
          <w:bdr w:val="none" w:sz="0" w:space="0" w:color="auto" w:frame="1"/>
        </w:rPr>
        <w:t xml:space="preserve"> </w:t>
      </w:r>
      <w:r w:rsidRPr="0070317F">
        <w:rPr>
          <w:rFonts w:asciiTheme="minorHAnsi" w:hAnsiTheme="minorHAnsi" w:cs="Tahoma"/>
          <w:sz w:val="22"/>
          <w:szCs w:val="22"/>
          <w:highlight w:val="yellow"/>
          <w:bdr w:val="none" w:sz="0" w:space="0" w:color="auto" w:frame="1"/>
        </w:rPr>
        <w:t>business</w:t>
      </w:r>
      <w:r w:rsidRPr="00246E46">
        <w:rPr>
          <w:rFonts w:asciiTheme="minorHAnsi" w:hAnsiTheme="minorHAnsi" w:cs="Tahoma"/>
          <w:sz w:val="22"/>
          <w:szCs w:val="22"/>
          <w:bdr w:val="none" w:sz="0" w:space="0" w:color="auto" w:frame="1"/>
        </w:rPr>
        <w:t xml:space="preserve"> and </w:t>
      </w:r>
      <w:r w:rsidRPr="0070317F">
        <w:rPr>
          <w:rFonts w:asciiTheme="minorHAnsi" w:hAnsiTheme="minorHAnsi" w:cs="Tahoma"/>
          <w:sz w:val="22"/>
          <w:szCs w:val="22"/>
          <w:highlight w:val="yellow"/>
          <w:bdr w:val="none" w:sz="0" w:space="0" w:color="auto" w:frame="1"/>
        </w:rPr>
        <w:t>boost India’s trade</w:t>
      </w:r>
      <w:r w:rsidRPr="00246E46">
        <w:rPr>
          <w:rFonts w:asciiTheme="minorHAnsi" w:hAnsiTheme="minorHAnsi" w:cs="Tahoma"/>
          <w:sz w:val="22"/>
          <w:szCs w:val="22"/>
          <w:bdr w:val="none" w:sz="0" w:space="0" w:color="auto" w:frame="1"/>
        </w:rPr>
        <w:t xml:space="preserve">. In this regard, inter-ministerial discussions have </w:t>
      </w:r>
      <w:r w:rsidRPr="0070317F">
        <w:rPr>
          <w:rFonts w:asciiTheme="minorHAnsi" w:hAnsiTheme="minorHAnsi" w:cs="Tahoma"/>
          <w:sz w:val="22"/>
          <w:szCs w:val="22"/>
          <w:highlight w:val="yellow"/>
          <w:bdr w:val="none" w:sz="0" w:space="0" w:color="auto" w:frame="1"/>
        </w:rPr>
        <w:t>already</w:t>
      </w:r>
      <w:r w:rsidRPr="00246E46">
        <w:rPr>
          <w:rFonts w:asciiTheme="minorHAnsi" w:hAnsiTheme="minorHAnsi" w:cs="Tahoma"/>
          <w:sz w:val="22"/>
          <w:szCs w:val="22"/>
          <w:bdr w:val="none" w:sz="0" w:space="0" w:color="auto" w:frame="1"/>
        </w:rPr>
        <w:t xml:space="preserve"> </w:t>
      </w:r>
      <w:r w:rsidRPr="0070317F">
        <w:rPr>
          <w:rFonts w:asciiTheme="minorHAnsi" w:hAnsiTheme="minorHAnsi" w:cs="Tahoma"/>
          <w:sz w:val="22"/>
          <w:szCs w:val="22"/>
          <w:highlight w:val="yellow"/>
          <w:bdr w:val="none" w:sz="0" w:space="0" w:color="auto" w:frame="1"/>
        </w:rPr>
        <w:t>started</w:t>
      </w:r>
      <w:r w:rsidRPr="00246E46">
        <w:rPr>
          <w:rFonts w:asciiTheme="minorHAnsi" w:hAnsiTheme="minorHAnsi" w:cs="Tahoma"/>
          <w:sz w:val="22"/>
          <w:szCs w:val="22"/>
          <w:bdr w:val="none" w:sz="0" w:space="0" w:color="auto" w:frame="1"/>
        </w:rPr>
        <w:t xml:space="preserve"> </w:t>
      </w:r>
      <w:r w:rsidRPr="0070317F">
        <w:rPr>
          <w:rFonts w:asciiTheme="minorHAnsi" w:hAnsiTheme="minorHAnsi" w:cs="Tahoma"/>
          <w:sz w:val="22"/>
          <w:szCs w:val="22"/>
          <w:highlight w:val="yellow"/>
          <w:bdr w:val="none" w:sz="0" w:space="0" w:color="auto" w:frame="1"/>
        </w:rPr>
        <w:t>discussions</w:t>
      </w:r>
      <w:r w:rsidRPr="00246E46">
        <w:rPr>
          <w:rFonts w:asciiTheme="minorHAnsi" w:hAnsiTheme="minorHAnsi" w:cs="Tahoma"/>
          <w:sz w:val="22"/>
          <w:szCs w:val="22"/>
          <w:bdr w:val="none" w:sz="0" w:space="0" w:color="auto" w:frame="1"/>
        </w:rPr>
        <w:t xml:space="preserve"> for </w:t>
      </w:r>
      <w:r w:rsidRPr="0070317F">
        <w:rPr>
          <w:rFonts w:asciiTheme="minorHAnsi" w:hAnsiTheme="minorHAnsi" w:cs="Tahoma"/>
          <w:sz w:val="22"/>
          <w:szCs w:val="22"/>
          <w:highlight w:val="yellow"/>
          <w:bdr w:val="none" w:sz="0" w:space="0" w:color="auto" w:frame="1"/>
        </w:rPr>
        <w:t>establishing</w:t>
      </w:r>
      <w:r w:rsidRPr="00246E46">
        <w:rPr>
          <w:rFonts w:asciiTheme="minorHAnsi" w:hAnsiTheme="minorHAnsi" w:cs="Tahoma"/>
          <w:sz w:val="22"/>
          <w:szCs w:val="22"/>
          <w:bdr w:val="none" w:sz="0" w:space="0" w:color="auto" w:frame="1"/>
        </w:rPr>
        <w:t xml:space="preserve"> a ‘</w:t>
      </w:r>
      <w:r w:rsidRPr="00246E46">
        <w:rPr>
          <w:rStyle w:val="Strong"/>
          <w:rFonts w:asciiTheme="minorHAnsi" w:hAnsiTheme="minorHAnsi" w:cs="Tahoma"/>
          <w:sz w:val="22"/>
          <w:szCs w:val="22"/>
          <w:bdr w:val="none" w:sz="0" w:space="0" w:color="auto" w:frame="1"/>
        </w:rPr>
        <w:t>Logistics and Integrated Transport Board</w:t>
      </w:r>
      <w:r w:rsidRPr="00246E46">
        <w:rPr>
          <w:rFonts w:asciiTheme="minorHAnsi" w:hAnsiTheme="minorHAnsi" w:cs="Tahoma"/>
          <w:sz w:val="22"/>
          <w:szCs w:val="22"/>
          <w:bdr w:val="none" w:sz="0" w:space="0" w:color="auto" w:frame="1"/>
        </w:rPr>
        <w:t>’ as a nodal body at the central level for all transport-related matters across modes.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4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Board is likely to be chaired by a Union Cabinet Minister or a Secretary to Government of India.</w:t>
      </w:r>
    </w:p>
    <w:p w:rsidR="00246E46" w:rsidRPr="00246E46" w:rsidRDefault="00246E46" w:rsidP="00246E46">
      <w:pPr>
        <w:numPr>
          <w:ilvl w:val="0"/>
          <w:numId w:val="248"/>
        </w:numPr>
        <w:shd w:val="clear" w:color="auto" w:fill="FFFFFF"/>
        <w:spacing w:after="0" w:line="240" w:lineRule="auto"/>
        <w:ind w:left="450"/>
        <w:contextualSpacing/>
        <w:textAlignment w:val="baseline"/>
        <w:rPr>
          <w:rFonts w:cs="Tahoma"/>
        </w:rPr>
      </w:pPr>
      <w:r w:rsidRPr="00246E46">
        <w:rPr>
          <w:rFonts w:cs="Tahoma"/>
          <w:bdr w:val="none" w:sz="0" w:space="0" w:color="auto" w:frame="1"/>
        </w:rPr>
        <w:t>It will include top officials from other Ministries concerned such as Finance, Commerce &amp; Industry, External Affairs and Home, as well as senior representatives from the Indian industry and legal experts, especially to address competition aspects.</w:t>
      </w:r>
    </w:p>
    <w:p w:rsidR="00246E46" w:rsidRPr="00246E46" w:rsidRDefault="00246E46" w:rsidP="00246E46">
      <w:pPr>
        <w:numPr>
          <w:ilvl w:val="0"/>
          <w:numId w:val="24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aim, however, is to gradually set up a single unified transport ministry by merging the ministries of Aviation, Railways, Surface Transport and Shipping to ensure greater ease of doing business and boost India’s internal and external trade. It is also in line with the NDA government’s slogan of ‘minimum government and maximum governance’.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Need for a single ministry</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Nearly all of the 100 largest economies, all of the OECD countries, and all of India’s emerging market ‘peers,’ the BRICS countries, have a Ministry of Transport or similar integrated equivalent rather than the collection of mode-specific ministries found in India. Some of these consolidated national agencies are also combined with the Ministry (or equivalent) of communication, a categorisation reminiscent of India’s early post-independence structure.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70317F">
        <w:rPr>
          <w:rFonts w:asciiTheme="minorHAnsi" w:hAnsiTheme="minorHAnsi" w:cs="Tahoma"/>
          <w:sz w:val="22"/>
          <w:szCs w:val="22"/>
          <w:bdr w:val="none" w:sz="0" w:space="0" w:color="auto" w:frame="1"/>
        </w:rPr>
        <w:t>In this regard</w:t>
      </w:r>
      <w:r w:rsidRPr="0070317F">
        <w:rPr>
          <w:rFonts w:asciiTheme="minorHAnsi" w:hAnsiTheme="minorHAnsi" w:cs="Tahoma"/>
          <w:sz w:val="22"/>
          <w:szCs w:val="22"/>
          <w:highlight w:val="yellow"/>
          <w:bdr w:val="none" w:sz="0" w:space="0" w:color="auto" w:frame="1"/>
        </w:rPr>
        <w:t>,</w:t>
      </w:r>
      <w:r w:rsidRPr="0070317F">
        <w:rPr>
          <w:rStyle w:val="apple-converted-space"/>
          <w:rFonts w:asciiTheme="minorHAnsi" w:hAnsiTheme="minorHAnsi" w:cs="Tahoma"/>
          <w:sz w:val="22"/>
          <w:szCs w:val="22"/>
          <w:highlight w:val="yellow"/>
          <w:bdr w:val="none" w:sz="0" w:space="0" w:color="auto" w:frame="1"/>
        </w:rPr>
        <w:t> </w:t>
      </w:r>
      <w:r w:rsidRPr="0070317F">
        <w:rPr>
          <w:rStyle w:val="Strong"/>
          <w:rFonts w:asciiTheme="minorHAnsi" w:hAnsiTheme="minorHAnsi" w:cs="Tahoma"/>
          <w:sz w:val="22"/>
          <w:szCs w:val="22"/>
          <w:highlight w:val="yellow"/>
          <w:bdr w:val="none" w:sz="0" w:space="0" w:color="auto" w:frame="1"/>
        </w:rPr>
        <w:t>the National Transport Development Policy Committee</w:t>
      </w:r>
      <w:r w:rsidRPr="0070317F">
        <w:rPr>
          <w:rFonts w:asciiTheme="minorHAnsi" w:hAnsiTheme="minorHAnsi" w:cs="Tahoma"/>
          <w:sz w:val="22"/>
          <w:szCs w:val="22"/>
          <w:highlight w:val="yellow"/>
          <w:bdr w:val="none" w:sz="0" w:space="0" w:color="auto" w:frame="1"/>
        </w:rPr>
        <w:t xml:space="preserve">, </w:t>
      </w:r>
      <w:r w:rsidRPr="0070317F">
        <w:rPr>
          <w:rFonts w:asciiTheme="minorHAnsi" w:hAnsiTheme="minorHAnsi" w:cs="Tahoma"/>
          <w:sz w:val="22"/>
          <w:szCs w:val="22"/>
          <w:bdr w:val="none" w:sz="0" w:space="0" w:color="auto" w:frame="1"/>
        </w:rPr>
        <w:t xml:space="preserve">chaired </w:t>
      </w:r>
      <w:r w:rsidRPr="0070317F">
        <w:rPr>
          <w:rFonts w:asciiTheme="minorHAnsi" w:hAnsiTheme="minorHAnsi" w:cs="Tahoma"/>
          <w:sz w:val="22"/>
          <w:szCs w:val="22"/>
          <w:highlight w:val="yellow"/>
          <w:bdr w:val="none" w:sz="0" w:space="0" w:color="auto" w:frame="1"/>
        </w:rPr>
        <w:t>by Rakesh Mohan</w:t>
      </w:r>
      <w:r w:rsidRPr="00246E46">
        <w:rPr>
          <w:rFonts w:asciiTheme="minorHAnsi" w:hAnsiTheme="minorHAnsi" w:cs="Tahoma"/>
          <w:sz w:val="22"/>
          <w:szCs w:val="22"/>
          <w:bdr w:val="none" w:sz="0" w:space="0" w:color="auto" w:frame="1"/>
        </w:rPr>
        <w:t xml:space="preserve"> had </w:t>
      </w:r>
      <w:r w:rsidRPr="0070317F">
        <w:rPr>
          <w:rFonts w:asciiTheme="minorHAnsi" w:hAnsiTheme="minorHAnsi" w:cs="Tahoma"/>
          <w:sz w:val="22"/>
          <w:szCs w:val="22"/>
          <w:highlight w:val="yellow"/>
          <w:bdr w:val="none" w:sz="0" w:space="0" w:color="auto" w:frame="1"/>
        </w:rPr>
        <w:t>recommended</w:t>
      </w:r>
      <w:r w:rsidRPr="00246E46">
        <w:rPr>
          <w:rFonts w:asciiTheme="minorHAnsi" w:hAnsiTheme="minorHAnsi" w:cs="Tahoma"/>
          <w:sz w:val="22"/>
          <w:szCs w:val="22"/>
          <w:bdr w:val="none" w:sz="0" w:space="0" w:color="auto" w:frame="1"/>
        </w:rPr>
        <w:t xml:space="preserve"> setting up of a </w:t>
      </w:r>
      <w:r w:rsidRPr="0070317F">
        <w:rPr>
          <w:rFonts w:asciiTheme="minorHAnsi" w:hAnsiTheme="minorHAnsi" w:cs="Tahoma"/>
          <w:sz w:val="22"/>
          <w:szCs w:val="22"/>
          <w:highlight w:val="yellow"/>
          <w:bdr w:val="none" w:sz="0" w:space="0" w:color="auto" w:frame="1"/>
        </w:rPr>
        <w:t>single unified ministry</w:t>
      </w:r>
      <w:r w:rsidRPr="00246E46">
        <w:rPr>
          <w:rFonts w:asciiTheme="minorHAnsi" w:hAnsiTheme="minorHAnsi" w:cs="Tahoma"/>
          <w:sz w:val="22"/>
          <w:szCs w:val="22"/>
          <w:bdr w:val="none" w:sz="0" w:space="0" w:color="auto" w:frame="1"/>
        </w:rPr>
        <w:t xml:space="preserve"> with a </w:t>
      </w:r>
      <w:r w:rsidRPr="0070317F">
        <w:rPr>
          <w:rFonts w:asciiTheme="minorHAnsi" w:hAnsiTheme="minorHAnsi" w:cs="Tahoma"/>
          <w:sz w:val="22"/>
          <w:szCs w:val="22"/>
          <w:highlight w:val="yellow"/>
          <w:bdr w:val="none" w:sz="0" w:space="0" w:color="auto" w:frame="1"/>
        </w:rPr>
        <w:t>clear mandate to deliver</w:t>
      </w:r>
      <w:r w:rsidRPr="00246E46">
        <w:rPr>
          <w:rFonts w:asciiTheme="minorHAnsi" w:hAnsiTheme="minorHAnsi" w:cs="Tahoma"/>
          <w:sz w:val="22"/>
          <w:szCs w:val="22"/>
          <w:bdr w:val="none" w:sz="0" w:space="0" w:color="auto" w:frame="1"/>
        </w:rPr>
        <w:t xml:space="preserve"> a </w:t>
      </w:r>
      <w:r w:rsidRPr="0070317F">
        <w:rPr>
          <w:rFonts w:asciiTheme="minorHAnsi" w:hAnsiTheme="minorHAnsi" w:cs="Tahoma"/>
          <w:sz w:val="22"/>
          <w:szCs w:val="22"/>
          <w:highlight w:val="yellow"/>
          <w:bdr w:val="none" w:sz="0" w:space="0" w:color="auto" w:frame="1"/>
        </w:rPr>
        <w:t>multi-modal</w:t>
      </w:r>
      <w:r w:rsidRPr="00246E46">
        <w:rPr>
          <w:rFonts w:asciiTheme="minorHAnsi" w:hAnsiTheme="minorHAnsi" w:cs="Tahoma"/>
          <w:sz w:val="22"/>
          <w:szCs w:val="22"/>
          <w:bdr w:val="none" w:sz="0" w:space="0" w:color="auto" w:frame="1"/>
        </w:rPr>
        <w:t xml:space="preserve"> transport </w:t>
      </w:r>
      <w:r w:rsidRPr="0070317F">
        <w:rPr>
          <w:rFonts w:asciiTheme="minorHAnsi" w:hAnsiTheme="minorHAnsi" w:cs="Tahoma"/>
          <w:sz w:val="22"/>
          <w:szCs w:val="22"/>
          <w:highlight w:val="yellow"/>
          <w:bdr w:val="none" w:sz="0" w:space="0" w:color="auto" w:frame="1"/>
        </w:rPr>
        <w:t>system</w:t>
      </w:r>
      <w:r w:rsidRPr="00246E46">
        <w:rPr>
          <w:rFonts w:asciiTheme="minorHAnsi" w:hAnsiTheme="minorHAnsi" w:cs="Tahoma"/>
          <w:sz w:val="22"/>
          <w:szCs w:val="22"/>
          <w:bdr w:val="none" w:sz="0" w:space="0" w:color="auto" w:frame="1"/>
        </w:rPr>
        <w:t xml:space="preserve"> that contributes to the country’s larger development goals including economic growth, expansion of employment, geographic expansion of opportunities, environmental sustainability, and energy security.</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57"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3 Topic</w:t>
      </w:r>
      <w:r w:rsidRPr="00246E46">
        <w:rPr>
          <w:rFonts w:asciiTheme="minorHAnsi" w:hAnsiTheme="minorHAnsi" w:cs="Tahoma"/>
          <w:i/>
          <w:iCs/>
          <w:sz w:val="22"/>
          <w:szCs w:val="22"/>
          <w:bdr w:val="none" w:sz="0" w:space="0" w:color="auto" w:frame="1"/>
        </w:rPr>
        <w:t>: Awareness in the fields of IT, Space, Computers, robotics, nano-technology, bio-technology and issues relating to intellectual property rights.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994BA6">
        <w:rPr>
          <w:rStyle w:val="Emphasis"/>
          <w:rFonts w:asciiTheme="minorHAnsi" w:hAnsiTheme="minorHAnsi" w:cs="Tahoma"/>
          <w:b/>
          <w:bCs/>
          <w:sz w:val="22"/>
          <w:szCs w:val="22"/>
          <w:highlight w:val="green"/>
          <w:u w:val="single"/>
          <w:bdr w:val="none" w:sz="0" w:space="0" w:color="auto" w:frame="1"/>
        </w:rPr>
        <w:t>Tiangong-2:</w:t>
      </w:r>
      <w:r w:rsidRPr="00246E46">
        <w:rPr>
          <w:rStyle w:val="Emphasis"/>
          <w:rFonts w:asciiTheme="minorHAnsi" w:hAnsiTheme="minorHAnsi" w:cs="Tahoma"/>
          <w:b/>
          <w:bCs/>
          <w:sz w:val="22"/>
          <w:szCs w:val="22"/>
          <w:u w:val="single"/>
          <w:bdr w:val="none" w:sz="0" w:space="0" w:color="auto" w:frame="1"/>
        </w:rPr>
        <w:t xml:space="preserve"> China’s first cargo spacecraft docks with orbiting space lab</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China’s first cargo </w:t>
      </w:r>
      <w:r w:rsidRPr="000D0D43">
        <w:rPr>
          <w:rFonts w:asciiTheme="minorHAnsi" w:hAnsiTheme="minorHAnsi" w:cs="Tahoma"/>
          <w:sz w:val="22"/>
          <w:szCs w:val="22"/>
          <w:highlight w:val="yellow"/>
          <w:bdr w:val="none" w:sz="0" w:space="0" w:color="auto" w:frame="1"/>
        </w:rPr>
        <w:t>spacecraft</w:t>
      </w:r>
      <w:r w:rsidRPr="00246E46">
        <w:rPr>
          <w:rFonts w:asciiTheme="minorHAnsi" w:hAnsiTheme="minorHAnsi" w:cs="Tahoma"/>
          <w:sz w:val="22"/>
          <w:szCs w:val="22"/>
          <w:bdr w:val="none" w:sz="0" w:space="0" w:color="auto" w:frame="1"/>
        </w:rPr>
        <w:t>-</w:t>
      </w:r>
      <w:r w:rsidRPr="000D0D43">
        <w:rPr>
          <w:rFonts w:asciiTheme="minorHAnsi" w:hAnsiTheme="minorHAnsi" w:cs="Tahoma"/>
          <w:sz w:val="22"/>
          <w:szCs w:val="22"/>
          <w:highlight w:val="yellow"/>
          <w:bdr w:val="none" w:sz="0" w:space="0" w:color="auto" w:frame="1"/>
        </w:rPr>
        <w:t>Tianzhou</w:t>
      </w:r>
      <w:r w:rsidRPr="00994BA6">
        <w:rPr>
          <w:rFonts w:asciiTheme="minorHAnsi" w:hAnsiTheme="minorHAnsi" w:cs="Tahoma"/>
          <w:sz w:val="22"/>
          <w:szCs w:val="22"/>
          <w:highlight w:val="green"/>
          <w:bdr w:val="none" w:sz="0" w:space="0" w:color="auto" w:frame="1"/>
        </w:rPr>
        <w:t>-1</w:t>
      </w:r>
      <w:r w:rsidRPr="00246E46">
        <w:rPr>
          <w:rFonts w:asciiTheme="minorHAnsi" w:hAnsiTheme="minorHAnsi" w:cs="Tahoma"/>
          <w:sz w:val="22"/>
          <w:szCs w:val="22"/>
          <w:bdr w:val="none" w:sz="0" w:space="0" w:color="auto" w:frame="1"/>
        </w:rPr>
        <w:t xml:space="preserve"> </w:t>
      </w:r>
      <w:r w:rsidRPr="00994BA6">
        <w:rPr>
          <w:rFonts w:asciiTheme="minorHAnsi" w:hAnsiTheme="minorHAnsi" w:cs="Tahoma"/>
          <w:sz w:val="22"/>
          <w:szCs w:val="22"/>
          <w:highlight w:val="green"/>
          <w:bdr w:val="none" w:sz="0" w:space="0" w:color="auto" w:frame="1"/>
        </w:rPr>
        <w:t>cargo</w:t>
      </w:r>
      <w:r w:rsidRPr="00246E46">
        <w:rPr>
          <w:rFonts w:asciiTheme="minorHAnsi" w:hAnsiTheme="minorHAnsi" w:cs="Tahoma"/>
          <w:sz w:val="22"/>
          <w:szCs w:val="22"/>
          <w:bdr w:val="none" w:sz="0" w:space="0" w:color="auto" w:frame="1"/>
        </w:rPr>
        <w:t xml:space="preserve"> </w:t>
      </w:r>
      <w:r w:rsidRPr="00994BA6">
        <w:rPr>
          <w:rFonts w:asciiTheme="minorHAnsi" w:hAnsiTheme="minorHAnsi" w:cs="Tahoma"/>
          <w:sz w:val="22"/>
          <w:szCs w:val="22"/>
          <w:highlight w:val="yellow"/>
          <w:bdr w:val="none" w:sz="0" w:space="0" w:color="auto" w:frame="1"/>
        </w:rPr>
        <w:t>resupply spacecraft</w:t>
      </w:r>
      <w:r w:rsidRPr="00246E46">
        <w:rPr>
          <w:rFonts w:asciiTheme="minorHAnsi" w:hAnsiTheme="minorHAnsi" w:cs="Tahoma"/>
          <w:sz w:val="22"/>
          <w:szCs w:val="22"/>
          <w:bdr w:val="none" w:sz="0" w:space="0" w:color="auto" w:frame="1"/>
        </w:rPr>
        <w:t xml:space="preserve">, </w:t>
      </w:r>
      <w:r w:rsidRPr="00994BA6">
        <w:rPr>
          <w:rFonts w:asciiTheme="minorHAnsi" w:hAnsiTheme="minorHAnsi" w:cs="Tahoma"/>
          <w:sz w:val="22"/>
          <w:szCs w:val="22"/>
          <w:highlight w:val="yellow"/>
          <w:bdr w:val="none" w:sz="0" w:space="0" w:color="auto" w:frame="1"/>
        </w:rPr>
        <w:t>docked successfully</w:t>
      </w:r>
      <w:r w:rsidRPr="00246E46">
        <w:rPr>
          <w:rFonts w:asciiTheme="minorHAnsi" w:hAnsiTheme="minorHAnsi" w:cs="Tahoma"/>
          <w:sz w:val="22"/>
          <w:szCs w:val="22"/>
          <w:bdr w:val="none" w:sz="0" w:space="0" w:color="auto" w:frame="1"/>
        </w:rPr>
        <w:t xml:space="preserve"> with the </w:t>
      </w:r>
      <w:r w:rsidRPr="00994BA6">
        <w:rPr>
          <w:rFonts w:asciiTheme="minorHAnsi" w:hAnsiTheme="minorHAnsi" w:cs="Tahoma"/>
          <w:sz w:val="22"/>
          <w:szCs w:val="22"/>
          <w:highlight w:val="yellow"/>
          <w:bdr w:val="none" w:sz="0" w:space="0" w:color="auto" w:frame="1"/>
        </w:rPr>
        <w:t>Tiangong-</w:t>
      </w:r>
      <w:r w:rsidRPr="00994BA6">
        <w:rPr>
          <w:rFonts w:asciiTheme="minorHAnsi" w:hAnsiTheme="minorHAnsi" w:cs="Tahoma"/>
          <w:sz w:val="22"/>
          <w:szCs w:val="22"/>
          <w:highlight w:val="green"/>
          <w:bdr w:val="none" w:sz="0" w:space="0" w:color="auto" w:frame="1"/>
        </w:rPr>
        <w:t>2</w:t>
      </w:r>
      <w:r w:rsidRPr="00994BA6">
        <w:rPr>
          <w:rFonts w:asciiTheme="minorHAnsi" w:hAnsiTheme="minorHAnsi" w:cs="Tahoma"/>
          <w:sz w:val="22"/>
          <w:szCs w:val="22"/>
          <w:highlight w:val="yellow"/>
          <w:bdr w:val="none" w:sz="0" w:space="0" w:color="auto" w:frame="1"/>
        </w:rPr>
        <w:t xml:space="preserve"> </w:t>
      </w:r>
      <w:r w:rsidRPr="00994BA6">
        <w:rPr>
          <w:rFonts w:asciiTheme="minorHAnsi" w:hAnsiTheme="minorHAnsi" w:cs="Tahoma"/>
          <w:sz w:val="22"/>
          <w:szCs w:val="22"/>
          <w:highlight w:val="green"/>
          <w:bdr w:val="none" w:sz="0" w:space="0" w:color="auto" w:frame="1"/>
        </w:rPr>
        <w:t xml:space="preserve">space lab </w:t>
      </w:r>
      <w:r w:rsidRPr="00994BA6">
        <w:rPr>
          <w:rFonts w:asciiTheme="minorHAnsi" w:hAnsiTheme="minorHAnsi" w:cs="Tahoma"/>
          <w:sz w:val="22"/>
          <w:szCs w:val="22"/>
          <w:highlight w:val="yellow"/>
          <w:bdr w:val="none" w:sz="0" w:space="0" w:color="auto" w:frame="1"/>
        </w:rPr>
        <w:t>recently</w:t>
      </w:r>
      <w:r w:rsidRPr="00246E46">
        <w:rPr>
          <w:rFonts w:asciiTheme="minorHAnsi" w:hAnsiTheme="minorHAnsi" w:cs="Tahoma"/>
          <w:sz w:val="22"/>
          <w:szCs w:val="22"/>
          <w:bdr w:val="none" w:sz="0" w:space="0" w:color="auto" w:frame="1"/>
        </w:rPr>
        <w:t xml:space="preserve">, marking a major </w:t>
      </w:r>
      <w:r w:rsidRPr="00994BA6">
        <w:rPr>
          <w:rFonts w:asciiTheme="minorHAnsi" w:hAnsiTheme="minorHAnsi" w:cs="Tahoma"/>
          <w:sz w:val="22"/>
          <w:szCs w:val="22"/>
          <w:highlight w:val="yellow"/>
          <w:bdr w:val="none" w:sz="0" w:space="0" w:color="auto" w:frame="1"/>
        </w:rPr>
        <w:t>step</w:t>
      </w:r>
      <w:r w:rsidRPr="00246E46">
        <w:rPr>
          <w:rFonts w:asciiTheme="minorHAnsi" w:hAnsiTheme="minorHAnsi" w:cs="Tahoma"/>
          <w:sz w:val="22"/>
          <w:szCs w:val="22"/>
          <w:bdr w:val="none" w:sz="0" w:space="0" w:color="auto" w:frame="1"/>
        </w:rPr>
        <w:t xml:space="preserve"> towards Beijing’s </w:t>
      </w:r>
      <w:r w:rsidRPr="00994BA6">
        <w:rPr>
          <w:rFonts w:asciiTheme="minorHAnsi" w:hAnsiTheme="minorHAnsi" w:cs="Tahoma"/>
          <w:sz w:val="22"/>
          <w:szCs w:val="22"/>
          <w:highlight w:val="yellow"/>
          <w:bdr w:val="none" w:sz="0" w:space="0" w:color="auto" w:frame="1"/>
        </w:rPr>
        <w:t>goal</w:t>
      </w:r>
      <w:r w:rsidRPr="00246E46">
        <w:rPr>
          <w:rFonts w:asciiTheme="minorHAnsi" w:hAnsiTheme="minorHAnsi" w:cs="Tahoma"/>
          <w:sz w:val="22"/>
          <w:szCs w:val="22"/>
          <w:bdr w:val="none" w:sz="0" w:space="0" w:color="auto" w:frame="1"/>
        </w:rPr>
        <w:t xml:space="preserve"> of </w:t>
      </w:r>
      <w:r w:rsidRPr="00994BA6">
        <w:rPr>
          <w:rFonts w:asciiTheme="minorHAnsi" w:hAnsiTheme="minorHAnsi" w:cs="Tahoma"/>
          <w:sz w:val="22"/>
          <w:szCs w:val="22"/>
          <w:highlight w:val="yellow"/>
          <w:bdr w:val="none" w:sz="0" w:space="0" w:color="auto" w:frame="1"/>
        </w:rPr>
        <w:t>establishing a permanently manned space station by 2022.</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lastRenderedPageBreak/>
        <w:drawing>
          <wp:inline distT="0" distB="0" distL="0" distR="0" wp14:anchorId="188AE544" wp14:editId="238A188D">
            <wp:extent cx="2105025" cy="2105025"/>
            <wp:effectExtent l="0" t="0" r="9525" b="9525"/>
            <wp:docPr id="4" name="Picture 4" descr="tianzhou-1">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ianzhou-1">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w:t>
      </w:r>
      <w:r w:rsidRPr="00994BA6">
        <w:rPr>
          <w:rFonts w:asciiTheme="minorHAnsi" w:hAnsiTheme="minorHAnsi" w:cs="Tahoma"/>
          <w:sz w:val="22"/>
          <w:szCs w:val="22"/>
          <w:highlight w:val="green"/>
          <w:u w:val="single"/>
          <w:bdr w:val="none" w:sz="0" w:space="0" w:color="auto" w:frame="1"/>
        </w:rPr>
        <w:t>Tiangong-2</w:t>
      </w:r>
      <w:r w:rsidRPr="00994BA6">
        <w:rPr>
          <w:rFonts w:asciiTheme="minorHAnsi" w:hAnsiTheme="minorHAnsi" w:cs="Tahoma"/>
          <w:sz w:val="22"/>
          <w:szCs w:val="22"/>
          <w:highlight w:val="green"/>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Tiangong-2 </w:t>
      </w:r>
      <w:r w:rsidRPr="00994BA6">
        <w:rPr>
          <w:rFonts w:asciiTheme="minorHAnsi" w:hAnsiTheme="minorHAnsi" w:cs="Tahoma"/>
          <w:sz w:val="22"/>
          <w:szCs w:val="22"/>
          <w:highlight w:val="yellow"/>
          <w:bdr w:val="none" w:sz="0" w:space="0" w:color="auto" w:frame="1"/>
        </w:rPr>
        <w:t>space laboratory</w:t>
      </w:r>
      <w:r w:rsidRPr="00246E46">
        <w:rPr>
          <w:rFonts w:asciiTheme="minorHAnsi" w:hAnsiTheme="minorHAnsi" w:cs="Tahoma"/>
          <w:sz w:val="22"/>
          <w:szCs w:val="22"/>
          <w:bdr w:val="none" w:sz="0" w:space="0" w:color="auto" w:frame="1"/>
        </w:rPr>
        <w:t xml:space="preserve">, or </w:t>
      </w:r>
      <w:r w:rsidRPr="00994BA6">
        <w:rPr>
          <w:rFonts w:asciiTheme="minorHAnsi" w:hAnsiTheme="minorHAnsi" w:cs="Tahoma"/>
          <w:sz w:val="22"/>
          <w:szCs w:val="22"/>
          <w:highlight w:val="green"/>
          <w:bdr w:val="none" w:sz="0" w:space="0" w:color="auto" w:frame="1"/>
        </w:rPr>
        <w:t>Heavenly Palace 2,</w:t>
      </w:r>
      <w:r w:rsidRPr="00246E46">
        <w:rPr>
          <w:rFonts w:asciiTheme="minorHAnsi" w:hAnsiTheme="minorHAnsi" w:cs="Tahoma"/>
          <w:sz w:val="22"/>
          <w:szCs w:val="22"/>
          <w:bdr w:val="none" w:sz="0" w:space="0" w:color="auto" w:frame="1"/>
        </w:rPr>
        <w:t xml:space="preserve"> was </w:t>
      </w:r>
      <w:r w:rsidRPr="00994BA6">
        <w:rPr>
          <w:rFonts w:asciiTheme="minorHAnsi" w:hAnsiTheme="minorHAnsi" w:cs="Tahoma"/>
          <w:sz w:val="22"/>
          <w:szCs w:val="22"/>
          <w:highlight w:val="yellow"/>
          <w:bdr w:val="none" w:sz="0" w:space="0" w:color="auto" w:frame="1"/>
        </w:rPr>
        <w:t>home to two astronauts</w:t>
      </w:r>
      <w:r w:rsidRPr="00246E46">
        <w:rPr>
          <w:rFonts w:asciiTheme="minorHAnsi" w:hAnsiTheme="minorHAnsi" w:cs="Tahoma"/>
          <w:sz w:val="22"/>
          <w:szCs w:val="22"/>
          <w:bdr w:val="none" w:sz="0" w:space="0" w:color="auto" w:frame="1"/>
        </w:rPr>
        <w:t xml:space="preserve"> </w:t>
      </w:r>
      <w:r w:rsidRPr="00994BA6">
        <w:rPr>
          <w:rFonts w:asciiTheme="minorHAnsi" w:hAnsiTheme="minorHAnsi" w:cs="Tahoma"/>
          <w:sz w:val="22"/>
          <w:szCs w:val="22"/>
          <w:highlight w:val="yellow"/>
          <w:bdr w:val="none" w:sz="0" w:space="0" w:color="auto" w:frame="1"/>
        </w:rPr>
        <w:t>for a month</w:t>
      </w:r>
      <w:r w:rsidRPr="00246E46">
        <w:rPr>
          <w:rFonts w:asciiTheme="minorHAnsi" w:hAnsiTheme="minorHAnsi" w:cs="Tahoma"/>
          <w:sz w:val="22"/>
          <w:szCs w:val="22"/>
          <w:bdr w:val="none" w:sz="0" w:space="0" w:color="auto" w:frame="1"/>
        </w:rPr>
        <w:t xml:space="preserve"> last </w:t>
      </w:r>
      <w:r w:rsidRPr="00994BA6">
        <w:rPr>
          <w:rFonts w:asciiTheme="minorHAnsi" w:hAnsiTheme="minorHAnsi" w:cs="Tahoma"/>
          <w:sz w:val="22"/>
          <w:szCs w:val="22"/>
          <w:highlight w:val="yellow"/>
          <w:bdr w:val="none" w:sz="0" w:space="0" w:color="auto" w:frame="1"/>
        </w:rPr>
        <w:t>October</w:t>
      </w:r>
      <w:r w:rsidRPr="00246E46">
        <w:rPr>
          <w:rFonts w:asciiTheme="minorHAnsi" w:hAnsiTheme="minorHAnsi" w:cs="Tahoma"/>
          <w:sz w:val="22"/>
          <w:szCs w:val="22"/>
          <w:bdr w:val="none" w:sz="0" w:space="0" w:color="auto" w:frame="1"/>
        </w:rPr>
        <w:t xml:space="preserve"> in </w:t>
      </w:r>
      <w:r w:rsidRPr="00994BA6">
        <w:rPr>
          <w:rFonts w:asciiTheme="minorHAnsi" w:hAnsiTheme="minorHAnsi" w:cs="Tahoma"/>
          <w:sz w:val="22"/>
          <w:szCs w:val="22"/>
          <w:highlight w:val="yellow"/>
          <w:bdr w:val="none" w:sz="0" w:space="0" w:color="auto" w:frame="1"/>
        </w:rPr>
        <w:t>China’s longest ever manned space mission</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4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994BA6">
        <w:rPr>
          <w:rFonts w:cs="Tahoma"/>
          <w:highlight w:val="yellow"/>
          <w:bdr w:val="none" w:sz="0" w:space="0" w:color="auto" w:frame="1"/>
        </w:rPr>
        <w:t>cargo spacecraft mission</w:t>
      </w:r>
      <w:r w:rsidRPr="00246E46">
        <w:rPr>
          <w:rFonts w:cs="Tahoma"/>
          <w:bdr w:val="none" w:sz="0" w:space="0" w:color="auto" w:frame="1"/>
        </w:rPr>
        <w:t xml:space="preserve"> provides an “</w:t>
      </w:r>
      <w:r w:rsidRPr="00994BA6">
        <w:rPr>
          <w:rFonts w:cs="Tahoma"/>
          <w:highlight w:val="yellow"/>
          <w:bdr w:val="none" w:sz="0" w:space="0" w:color="auto" w:frame="1"/>
        </w:rPr>
        <w:t>important technological basis</w:t>
      </w:r>
      <w:r w:rsidRPr="00246E46">
        <w:rPr>
          <w:rFonts w:cs="Tahoma"/>
          <w:bdr w:val="none" w:sz="0" w:space="0" w:color="auto" w:frame="1"/>
        </w:rPr>
        <w:t xml:space="preserve">” to </w:t>
      </w:r>
      <w:r w:rsidRPr="00994BA6">
        <w:rPr>
          <w:rFonts w:cs="Tahoma"/>
          <w:highlight w:val="yellow"/>
          <w:bdr w:val="none" w:sz="0" w:space="0" w:color="auto" w:frame="1"/>
        </w:rPr>
        <w:t>build a Chinese space</w:t>
      </w:r>
      <w:r w:rsidRPr="00246E46">
        <w:rPr>
          <w:rFonts w:cs="Tahoma"/>
          <w:bdr w:val="none" w:sz="0" w:space="0" w:color="auto" w:frame="1"/>
        </w:rPr>
        <w:t xml:space="preserve"> </w:t>
      </w:r>
      <w:r w:rsidRPr="00994BA6">
        <w:rPr>
          <w:rFonts w:cs="Tahoma"/>
          <w:highlight w:val="yellow"/>
          <w:bdr w:val="none" w:sz="0" w:space="0" w:color="auto" w:frame="1"/>
        </w:rPr>
        <w:t>station</w:t>
      </w:r>
      <w:r w:rsidRPr="00246E46">
        <w:rPr>
          <w:rFonts w:cs="Tahoma"/>
          <w:bdr w:val="none" w:sz="0" w:space="0" w:color="auto" w:frame="1"/>
        </w:rPr>
        <w:t>. It can reportedly carry six tonnes of goods, two tonnes of fuel and can fly unmanned for three months.</w:t>
      </w:r>
    </w:p>
    <w:p w:rsidR="00246E46" w:rsidRPr="00246E46" w:rsidRDefault="00246E46" w:rsidP="00246E46">
      <w:pPr>
        <w:numPr>
          <w:ilvl w:val="0"/>
          <w:numId w:val="24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It is part of China’s </w:t>
      </w:r>
      <w:r w:rsidRPr="00994BA6">
        <w:rPr>
          <w:rFonts w:cs="Tahoma"/>
          <w:highlight w:val="yellow"/>
          <w:bdr w:val="none" w:sz="0" w:space="0" w:color="auto" w:frame="1"/>
        </w:rPr>
        <w:t>plan</w:t>
      </w:r>
      <w:r w:rsidRPr="00246E46">
        <w:rPr>
          <w:rFonts w:cs="Tahoma"/>
          <w:bdr w:val="none" w:sz="0" w:space="0" w:color="auto" w:frame="1"/>
        </w:rPr>
        <w:t xml:space="preserve"> to </w:t>
      </w:r>
      <w:r w:rsidRPr="00994BA6">
        <w:rPr>
          <w:rFonts w:cs="Tahoma"/>
          <w:highlight w:val="yellow"/>
          <w:bdr w:val="none" w:sz="0" w:space="0" w:color="auto" w:frame="1"/>
        </w:rPr>
        <w:t>establish a manned space station</w:t>
      </w:r>
      <w:r w:rsidRPr="00246E46">
        <w:rPr>
          <w:rFonts w:cs="Tahoma"/>
          <w:bdr w:val="none" w:sz="0" w:space="0" w:color="auto" w:frame="1"/>
        </w:rPr>
        <w:t xml:space="preserve"> around </w:t>
      </w:r>
      <w:r w:rsidRPr="00994BA6">
        <w:rPr>
          <w:rFonts w:cs="Tahoma"/>
          <w:highlight w:val="yellow"/>
          <w:bdr w:val="none" w:sz="0" w:space="0" w:color="auto" w:frame="1"/>
        </w:rPr>
        <w:t>2022</w:t>
      </w:r>
      <w:r w:rsidRPr="00246E46">
        <w:rPr>
          <w:rFonts w:cs="Tahoma"/>
          <w:bdr w:val="none" w:sz="0" w:space="0" w:color="auto" w:frame="1"/>
        </w:rPr>
        <w:t xml:space="preserve">. It is </w:t>
      </w:r>
      <w:r w:rsidRPr="00994BA6">
        <w:rPr>
          <w:rFonts w:cs="Tahoma"/>
          <w:highlight w:val="yellow"/>
          <w:bdr w:val="none" w:sz="0" w:space="0" w:color="auto" w:frame="1"/>
        </w:rPr>
        <w:t>placed at 380</w:t>
      </w:r>
      <w:r w:rsidRPr="00246E46">
        <w:rPr>
          <w:rFonts w:cs="Tahoma"/>
          <w:bdr w:val="none" w:sz="0" w:space="0" w:color="auto" w:frame="1"/>
        </w:rPr>
        <w:t xml:space="preserve"> </w:t>
      </w:r>
      <w:r w:rsidRPr="00994BA6">
        <w:rPr>
          <w:rFonts w:cs="Tahoma"/>
          <w:highlight w:val="yellow"/>
          <w:bdr w:val="none" w:sz="0" w:space="0" w:color="auto" w:frame="1"/>
        </w:rPr>
        <w:t>kilometres above Earth</w:t>
      </w:r>
      <w:r w:rsidRPr="00246E46">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58"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3 Topic</w:t>
      </w:r>
      <w:r w:rsidRPr="00246E46">
        <w:rPr>
          <w:rFonts w:asciiTheme="minorHAnsi" w:hAnsiTheme="minorHAnsi" w:cs="Tahoma"/>
          <w:i/>
          <w:iCs/>
          <w:sz w:val="22"/>
          <w:szCs w:val="22"/>
          <w:bdr w:val="none" w:sz="0" w:space="0" w:color="auto" w:frame="1"/>
        </w:rPr>
        <w:t>: Issues related to direct and indirect farm subsidies and minimum support prices; Public Distribution System objectives, functioning, limitations, revamping; issues of buffer stocks and food security; Technology missions; economics of animal-rearing.</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994BA6">
        <w:rPr>
          <w:rStyle w:val="Emphasis"/>
          <w:rFonts w:asciiTheme="minorHAnsi" w:hAnsiTheme="minorHAnsi" w:cs="Tahoma"/>
          <w:b/>
          <w:bCs/>
          <w:sz w:val="22"/>
          <w:szCs w:val="22"/>
          <w:highlight w:val="cyan"/>
          <w:u w:val="single"/>
          <w:bdr w:val="none" w:sz="0" w:space="0" w:color="auto" w:frame="1"/>
        </w:rPr>
        <w:t>New guidelines for inland fisheries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994BA6" w:rsidRDefault="00994BA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Pr>
          <w:rFonts w:asciiTheme="minorHAnsi" w:hAnsiTheme="minorHAnsi" w:cs="Tahoma"/>
          <w:sz w:val="22"/>
          <w:szCs w:val="22"/>
          <w:bdr w:val="none" w:sz="0" w:space="0" w:color="auto" w:frame="1"/>
        </w:rPr>
        <w:t>-</w:t>
      </w:r>
      <w:r w:rsidR="00246E46" w:rsidRPr="00246E46">
        <w:rPr>
          <w:rFonts w:asciiTheme="minorHAnsi" w:hAnsiTheme="minorHAnsi" w:cs="Tahoma"/>
          <w:sz w:val="22"/>
          <w:szCs w:val="22"/>
          <w:bdr w:val="none" w:sz="0" w:space="0" w:color="auto" w:frame="1"/>
        </w:rPr>
        <w:t xml:space="preserve">The Union government has </w:t>
      </w:r>
      <w:r w:rsidR="00246E46" w:rsidRPr="00994BA6">
        <w:rPr>
          <w:rFonts w:asciiTheme="minorHAnsi" w:hAnsiTheme="minorHAnsi" w:cs="Tahoma"/>
          <w:sz w:val="22"/>
          <w:szCs w:val="22"/>
          <w:highlight w:val="yellow"/>
          <w:bdr w:val="none" w:sz="0" w:space="0" w:color="auto" w:frame="1"/>
        </w:rPr>
        <w:t>issued guidelines</w:t>
      </w:r>
      <w:r w:rsidR="00246E46" w:rsidRPr="00246E46">
        <w:rPr>
          <w:rFonts w:asciiTheme="minorHAnsi" w:hAnsiTheme="minorHAnsi" w:cs="Tahoma"/>
          <w:sz w:val="22"/>
          <w:szCs w:val="22"/>
          <w:bdr w:val="none" w:sz="0" w:space="0" w:color="auto" w:frame="1"/>
        </w:rPr>
        <w:t xml:space="preserve"> for the </w:t>
      </w:r>
      <w:r w:rsidR="00246E46" w:rsidRPr="00994BA6">
        <w:rPr>
          <w:rFonts w:asciiTheme="minorHAnsi" w:hAnsiTheme="minorHAnsi" w:cs="Tahoma"/>
          <w:sz w:val="22"/>
          <w:szCs w:val="22"/>
          <w:highlight w:val="yellow"/>
          <w:bdr w:val="none" w:sz="0" w:space="0" w:color="auto" w:frame="1"/>
        </w:rPr>
        <w:t>States</w:t>
      </w:r>
      <w:r w:rsidR="00246E46" w:rsidRPr="00246E46">
        <w:rPr>
          <w:rFonts w:asciiTheme="minorHAnsi" w:hAnsiTheme="minorHAnsi" w:cs="Tahoma"/>
          <w:sz w:val="22"/>
          <w:szCs w:val="22"/>
          <w:bdr w:val="none" w:sz="0" w:space="0" w:color="auto" w:frame="1"/>
        </w:rPr>
        <w:t xml:space="preserve"> on </w:t>
      </w:r>
      <w:r w:rsidR="00246E46" w:rsidRPr="00994BA6">
        <w:rPr>
          <w:rFonts w:asciiTheme="minorHAnsi" w:hAnsiTheme="minorHAnsi" w:cs="Tahoma"/>
          <w:sz w:val="22"/>
          <w:szCs w:val="22"/>
          <w:highlight w:val="yellow"/>
          <w:bdr w:val="none" w:sz="0" w:space="0" w:color="auto" w:frame="1"/>
        </w:rPr>
        <w:t>framing</w:t>
      </w:r>
      <w:r w:rsidR="00246E46" w:rsidRPr="00246E46">
        <w:rPr>
          <w:rFonts w:asciiTheme="minorHAnsi" w:hAnsiTheme="minorHAnsi" w:cs="Tahoma"/>
          <w:sz w:val="22"/>
          <w:szCs w:val="22"/>
          <w:bdr w:val="none" w:sz="0" w:space="0" w:color="auto" w:frame="1"/>
        </w:rPr>
        <w:t xml:space="preserve"> a </w:t>
      </w:r>
      <w:r w:rsidR="00246E46" w:rsidRPr="00994BA6">
        <w:rPr>
          <w:rFonts w:asciiTheme="minorHAnsi" w:hAnsiTheme="minorHAnsi" w:cs="Tahoma"/>
          <w:sz w:val="22"/>
          <w:szCs w:val="22"/>
          <w:highlight w:val="yellow"/>
          <w:bdr w:val="none" w:sz="0" w:space="0" w:color="auto" w:frame="1"/>
        </w:rPr>
        <w:t>Bill</w:t>
      </w:r>
      <w:r w:rsidR="00246E46" w:rsidRPr="00246E46">
        <w:rPr>
          <w:rFonts w:asciiTheme="minorHAnsi" w:hAnsiTheme="minorHAnsi" w:cs="Tahoma"/>
          <w:sz w:val="22"/>
          <w:szCs w:val="22"/>
          <w:bdr w:val="none" w:sz="0" w:space="0" w:color="auto" w:frame="1"/>
        </w:rPr>
        <w:t xml:space="preserve"> on </w:t>
      </w:r>
      <w:r w:rsidR="00246E46" w:rsidRPr="00994BA6">
        <w:rPr>
          <w:rFonts w:asciiTheme="minorHAnsi" w:hAnsiTheme="minorHAnsi" w:cs="Tahoma"/>
          <w:sz w:val="22"/>
          <w:szCs w:val="22"/>
          <w:highlight w:val="yellow"/>
          <w:bdr w:val="none" w:sz="0" w:space="0" w:color="auto" w:frame="1"/>
        </w:rPr>
        <w:t>inland fisheries</w:t>
      </w:r>
      <w:r w:rsidR="00246E46" w:rsidRPr="00246E46">
        <w:rPr>
          <w:rFonts w:asciiTheme="minorHAnsi" w:hAnsiTheme="minorHAnsi" w:cs="Tahoma"/>
          <w:sz w:val="22"/>
          <w:szCs w:val="22"/>
          <w:bdr w:val="none" w:sz="0" w:space="0" w:color="auto" w:frame="1"/>
        </w:rPr>
        <w:t xml:space="preserve"> and </w:t>
      </w:r>
      <w:r w:rsidR="00246E46" w:rsidRPr="00994BA6">
        <w:rPr>
          <w:rFonts w:asciiTheme="minorHAnsi" w:hAnsiTheme="minorHAnsi" w:cs="Tahoma"/>
          <w:sz w:val="22"/>
          <w:szCs w:val="22"/>
          <w:highlight w:val="yellow"/>
          <w:bdr w:val="none" w:sz="0" w:space="0" w:color="auto" w:frame="1"/>
        </w:rPr>
        <w:t>aquaculture</w:t>
      </w:r>
      <w:r w:rsidR="00246E46" w:rsidRPr="00246E46">
        <w:rPr>
          <w:rFonts w:asciiTheme="minorHAnsi" w:hAnsiTheme="minorHAnsi" w:cs="Tahoma"/>
          <w:sz w:val="22"/>
          <w:szCs w:val="22"/>
          <w:bdr w:val="none" w:sz="0" w:space="0" w:color="auto" w:frame="1"/>
        </w:rPr>
        <w:t xml:space="preserve">, </w:t>
      </w:r>
      <w:r>
        <w:rPr>
          <w:rFonts w:asciiTheme="minorHAnsi" w:hAnsiTheme="minorHAnsi" w:cs="Tahoma"/>
          <w:sz w:val="22"/>
          <w:szCs w:val="22"/>
          <w:bdr w:val="none" w:sz="0" w:space="0" w:color="auto" w:frame="1"/>
        </w:rPr>
        <w:t>coz –</w:t>
      </w:r>
    </w:p>
    <w:p w:rsidR="00994BA6" w:rsidRDefault="00246E46" w:rsidP="00994BA6">
      <w:pPr>
        <w:pStyle w:val="NormalWeb"/>
        <w:numPr>
          <w:ilvl w:val="0"/>
          <w:numId w:val="320"/>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994BA6">
        <w:rPr>
          <w:rFonts w:asciiTheme="minorHAnsi" w:hAnsiTheme="minorHAnsi" w:cs="Tahoma"/>
          <w:sz w:val="22"/>
          <w:szCs w:val="22"/>
          <w:highlight w:val="yellow"/>
          <w:bdr w:val="none" w:sz="0" w:space="0" w:color="auto" w:frame="1"/>
        </w:rPr>
        <w:t>concern</w:t>
      </w:r>
      <w:r w:rsidRPr="00246E46">
        <w:rPr>
          <w:rFonts w:asciiTheme="minorHAnsi" w:hAnsiTheme="minorHAnsi" w:cs="Tahoma"/>
          <w:sz w:val="22"/>
          <w:szCs w:val="22"/>
          <w:bdr w:val="none" w:sz="0" w:space="0" w:color="auto" w:frame="1"/>
        </w:rPr>
        <w:t xml:space="preserve"> over the pollution and encroachment of waterbodies in Kerala </w:t>
      </w:r>
    </w:p>
    <w:p w:rsidR="00246E46" w:rsidRPr="00246E46" w:rsidRDefault="00246E46" w:rsidP="00994BA6">
      <w:pPr>
        <w:pStyle w:val="NormalWeb"/>
        <w:numPr>
          <w:ilvl w:val="0"/>
          <w:numId w:val="320"/>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long- standing demand to protect the traditional rights and livelihood security of inland fishers.</w:t>
      </w:r>
    </w:p>
    <w:p w:rsidR="00994BA6" w:rsidRDefault="00994BA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u w:val="single"/>
          <w:bdr w:val="none" w:sz="0" w:space="0" w:color="auto" w:frame="1"/>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p>
    <w:p w:rsidR="00246E46" w:rsidRPr="00246E46" w:rsidRDefault="00246E46" w:rsidP="00246E46">
      <w:pPr>
        <w:numPr>
          <w:ilvl w:val="0"/>
          <w:numId w:val="250"/>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guidelines were</w:t>
      </w:r>
      <w:r w:rsidRPr="00246E46">
        <w:rPr>
          <w:rStyle w:val="apple-converted-space"/>
          <w:rFonts w:cs="Tahoma"/>
          <w:bdr w:val="none" w:sz="0" w:space="0" w:color="auto" w:frame="1"/>
        </w:rPr>
        <w:t> </w:t>
      </w:r>
      <w:r w:rsidRPr="00994BA6">
        <w:rPr>
          <w:rStyle w:val="Strong"/>
          <w:rFonts w:cs="Tahoma"/>
          <w:highlight w:val="yellow"/>
          <w:bdr w:val="none" w:sz="0" w:space="0" w:color="auto" w:frame="1"/>
        </w:rPr>
        <w:t>issued by</w:t>
      </w:r>
      <w:r w:rsidRPr="00246E46">
        <w:rPr>
          <w:rStyle w:val="Strong"/>
          <w:rFonts w:cs="Tahoma"/>
          <w:bdr w:val="none" w:sz="0" w:space="0" w:color="auto" w:frame="1"/>
        </w:rPr>
        <w:t xml:space="preserve"> the </w:t>
      </w:r>
      <w:r w:rsidRPr="00994BA6">
        <w:rPr>
          <w:rStyle w:val="Strong"/>
          <w:rFonts w:cs="Tahoma"/>
          <w:highlight w:val="yellow"/>
          <w:bdr w:val="none" w:sz="0" w:space="0" w:color="auto" w:frame="1"/>
        </w:rPr>
        <w:t>Department of Animal Husbandry, Dairying and Fisheries</w:t>
      </w:r>
      <w:r w:rsidRPr="00246E46">
        <w:rPr>
          <w:rStyle w:val="Strong"/>
          <w:rFonts w:cs="Tahoma"/>
          <w:bdr w:val="none" w:sz="0" w:space="0" w:color="auto" w:frame="1"/>
        </w:rPr>
        <w:t xml:space="preserve"> (</w:t>
      </w:r>
      <w:hyperlink r:id="rId79" w:tgtFrame="_blank" w:history="1">
        <w:r w:rsidRPr="00994BA6">
          <w:rPr>
            <w:rStyle w:val="Hyperlink"/>
            <w:rFonts w:cs="Tahoma"/>
            <w:b/>
            <w:bCs/>
            <w:color w:val="auto"/>
            <w:highlight w:val="green"/>
            <w:bdr w:val="none" w:sz="0" w:space="0" w:color="auto" w:frame="1"/>
          </w:rPr>
          <w:t>DADF</w:t>
        </w:r>
      </w:hyperlink>
      <w:r w:rsidRPr="00246E46">
        <w:rPr>
          <w:rStyle w:val="Strong"/>
          <w:rFonts w:cs="Tahoma"/>
          <w:bdr w:val="none" w:sz="0" w:space="0" w:color="auto" w:frame="1"/>
        </w:rPr>
        <w:t>)</w:t>
      </w:r>
      <w:r w:rsidRPr="00246E46">
        <w:rPr>
          <w:rStyle w:val="apple-converted-space"/>
          <w:rFonts w:cs="Tahoma"/>
          <w:bdr w:val="none" w:sz="0" w:space="0" w:color="auto" w:frame="1"/>
        </w:rPr>
        <w:t> </w:t>
      </w:r>
      <w:r w:rsidRPr="00246E46">
        <w:rPr>
          <w:rFonts w:cs="Tahoma"/>
          <w:bdr w:val="none" w:sz="0" w:space="0" w:color="auto" w:frame="1"/>
        </w:rPr>
        <w:t xml:space="preserve">under the Union </w:t>
      </w:r>
      <w:r w:rsidRPr="00994BA6">
        <w:rPr>
          <w:rFonts w:cs="Tahoma"/>
          <w:highlight w:val="green"/>
          <w:bdr w:val="none" w:sz="0" w:space="0" w:color="auto" w:frame="1"/>
        </w:rPr>
        <w:t>Ministry of Agriculture</w:t>
      </w:r>
      <w:r w:rsidRPr="00246E46">
        <w:rPr>
          <w:rFonts w:cs="Tahoma"/>
          <w:bdr w:val="none" w:sz="0" w:space="0" w:color="auto" w:frame="1"/>
        </w:rPr>
        <w:t xml:space="preserve"> to address the inadequacies in the existing regulations by States.</w:t>
      </w:r>
    </w:p>
    <w:p w:rsidR="00246E46" w:rsidRPr="00246E46" w:rsidRDefault="00246E46" w:rsidP="00246E46">
      <w:pPr>
        <w:numPr>
          <w:ilvl w:val="0"/>
          <w:numId w:val="25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According to the guidelines, </w:t>
      </w:r>
      <w:r w:rsidRPr="00994BA6">
        <w:rPr>
          <w:rFonts w:cs="Tahoma"/>
          <w:highlight w:val="yellow"/>
          <w:bdr w:val="none" w:sz="0" w:space="0" w:color="auto" w:frame="1"/>
        </w:rPr>
        <w:t>encroachment or reclamation</w:t>
      </w:r>
      <w:r w:rsidRPr="00246E46">
        <w:rPr>
          <w:rFonts w:cs="Tahoma"/>
          <w:bdr w:val="none" w:sz="0" w:space="0" w:color="auto" w:frame="1"/>
        </w:rPr>
        <w:t xml:space="preserve"> of </w:t>
      </w:r>
      <w:r w:rsidRPr="00994BA6">
        <w:rPr>
          <w:rFonts w:cs="Tahoma"/>
          <w:highlight w:val="yellow"/>
          <w:bdr w:val="none" w:sz="0" w:space="0" w:color="auto" w:frame="1"/>
        </w:rPr>
        <w:t>rivers, lakes and wetlands</w:t>
      </w:r>
      <w:r w:rsidRPr="00246E46">
        <w:rPr>
          <w:rFonts w:cs="Tahoma"/>
          <w:bdr w:val="none" w:sz="0" w:space="0" w:color="auto" w:frame="1"/>
        </w:rPr>
        <w:t xml:space="preserve"> and pollution of water sources is to be treated as a </w:t>
      </w:r>
      <w:r w:rsidRPr="00994BA6">
        <w:rPr>
          <w:rFonts w:cs="Tahoma"/>
          <w:highlight w:val="yellow"/>
          <w:bdr w:val="none" w:sz="0" w:space="0" w:color="auto" w:frame="1"/>
        </w:rPr>
        <w:t>punishable offence</w:t>
      </w:r>
      <w:r w:rsidRPr="00246E46">
        <w:rPr>
          <w:rFonts w:cs="Tahoma"/>
          <w:bdr w:val="none" w:sz="0" w:space="0" w:color="auto" w:frame="1"/>
        </w:rPr>
        <w:t xml:space="preserve">. </w:t>
      </w:r>
      <w:r w:rsidRPr="00994BA6">
        <w:rPr>
          <w:rFonts w:cs="Tahoma"/>
          <w:highlight w:val="yellow"/>
          <w:bdr w:val="none" w:sz="0" w:space="0" w:color="auto" w:frame="1"/>
        </w:rPr>
        <w:t>Dumping of solid waste</w:t>
      </w:r>
      <w:r w:rsidRPr="00246E46">
        <w:rPr>
          <w:rFonts w:cs="Tahoma"/>
          <w:bdr w:val="none" w:sz="0" w:space="0" w:color="auto" w:frame="1"/>
        </w:rPr>
        <w:t xml:space="preserve"> in lakes, wetlands and lagoons has also been recommended for </w:t>
      </w:r>
      <w:r w:rsidRPr="00994BA6">
        <w:rPr>
          <w:rFonts w:cs="Tahoma"/>
          <w:highlight w:val="yellow"/>
          <w:bdr w:val="none" w:sz="0" w:space="0" w:color="auto" w:frame="1"/>
        </w:rPr>
        <w:t>punishment</w:t>
      </w:r>
      <w:r w:rsidRPr="00246E46">
        <w:rPr>
          <w:rFonts w:cs="Tahoma"/>
          <w:bdr w:val="none" w:sz="0" w:space="0" w:color="auto" w:frame="1"/>
        </w:rPr>
        <w:t>.</w:t>
      </w:r>
    </w:p>
    <w:p w:rsidR="00246E46" w:rsidRPr="00246E46" w:rsidRDefault="00246E46" w:rsidP="00246E46">
      <w:pPr>
        <w:numPr>
          <w:ilvl w:val="0"/>
          <w:numId w:val="25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guidelines propose </w:t>
      </w:r>
      <w:r w:rsidRPr="00994BA6">
        <w:rPr>
          <w:rFonts w:cs="Tahoma"/>
          <w:highlight w:val="yellow"/>
          <w:bdr w:val="none" w:sz="0" w:space="0" w:color="auto" w:frame="1"/>
        </w:rPr>
        <w:t>regulations</w:t>
      </w:r>
      <w:r w:rsidRPr="00246E46">
        <w:rPr>
          <w:rFonts w:cs="Tahoma"/>
          <w:bdr w:val="none" w:sz="0" w:space="0" w:color="auto" w:frame="1"/>
        </w:rPr>
        <w:t xml:space="preserve"> on the </w:t>
      </w:r>
      <w:r w:rsidRPr="00994BA6">
        <w:rPr>
          <w:rFonts w:cs="Tahoma"/>
          <w:highlight w:val="yellow"/>
          <w:bdr w:val="none" w:sz="0" w:space="0" w:color="auto" w:frame="1"/>
        </w:rPr>
        <w:t>use of fishing craf</w:t>
      </w:r>
      <w:r w:rsidRPr="00246E46">
        <w:rPr>
          <w:rFonts w:cs="Tahoma"/>
          <w:bdr w:val="none" w:sz="0" w:space="0" w:color="auto" w:frame="1"/>
        </w:rPr>
        <w:t xml:space="preserve">t and </w:t>
      </w:r>
      <w:r w:rsidRPr="00994BA6">
        <w:rPr>
          <w:rFonts w:cs="Tahoma"/>
          <w:highlight w:val="yellow"/>
          <w:bdr w:val="none" w:sz="0" w:space="0" w:color="auto" w:frame="1"/>
        </w:rPr>
        <w:t>gear</w:t>
      </w:r>
      <w:r w:rsidRPr="00246E46">
        <w:rPr>
          <w:rFonts w:cs="Tahoma"/>
          <w:bdr w:val="none" w:sz="0" w:space="0" w:color="auto" w:frame="1"/>
        </w:rPr>
        <w:t xml:space="preserve"> to </w:t>
      </w:r>
      <w:r w:rsidRPr="00994BA6">
        <w:rPr>
          <w:rFonts w:cs="Tahoma"/>
          <w:highlight w:val="yellow"/>
          <w:bdr w:val="none" w:sz="0" w:space="0" w:color="auto" w:frame="1"/>
        </w:rPr>
        <w:t>protect commercially</w:t>
      </w:r>
      <w:r w:rsidRPr="00246E46">
        <w:rPr>
          <w:rFonts w:cs="Tahoma"/>
          <w:bdr w:val="none" w:sz="0" w:space="0" w:color="auto" w:frame="1"/>
        </w:rPr>
        <w:t xml:space="preserve"> </w:t>
      </w:r>
      <w:r w:rsidRPr="00994BA6">
        <w:rPr>
          <w:rFonts w:cs="Tahoma"/>
          <w:highlight w:val="yellow"/>
          <w:bdr w:val="none" w:sz="0" w:space="0" w:color="auto" w:frame="1"/>
        </w:rPr>
        <w:t>important fish species</w:t>
      </w:r>
      <w:r w:rsidRPr="00246E46">
        <w:rPr>
          <w:rFonts w:cs="Tahoma"/>
          <w:bdr w:val="none" w:sz="0" w:space="0" w:color="auto" w:frame="1"/>
        </w:rPr>
        <w:t xml:space="preserve"> </w:t>
      </w:r>
      <w:r w:rsidRPr="00994BA6">
        <w:rPr>
          <w:rFonts w:cs="Tahoma"/>
          <w:highlight w:val="yellow"/>
          <w:bdr w:val="none" w:sz="0" w:space="0" w:color="auto" w:frame="1"/>
        </w:rPr>
        <w:t>from exploitation</w:t>
      </w:r>
      <w:r w:rsidRPr="00246E46">
        <w:rPr>
          <w:rFonts w:cs="Tahoma"/>
          <w:bdr w:val="none" w:sz="0" w:space="0" w:color="auto" w:frame="1"/>
        </w:rPr>
        <w:t>.</w:t>
      </w:r>
    </w:p>
    <w:p w:rsidR="00246E46" w:rsidRPr="00246E46" w:rsidRDefault="00246E46" w:rsidP="00246E46">
      <w:pPr>
        <w:numPr>
          <w:ilvl w:val="0"/>
          <w:numId w:val="25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States have been asked to </w:t>
      </w:r>
      <w:r w:rsidRPr="00994BA6">
        <w:rPr>
          <w:rFonts w:cs="Tahoma"/>
          <w:highlight w:val="yellow"/>
          <w:bdr w:val="none" w:sz="0" w:space="0" w:color="auto" w:frame="1"/>
        </w:rPr>
        <w:t>notify protected areas</w:t>
      </w:r>
      <w:r w:rsidRPr="00246E46">
        <w:rPr>
          <w:rFonts w:cs="Tahoma"/>
          <w:bdr w:val="none" w:sz="0" w:space="0" w:color="auto" w:frame="1"/>
        </w:rPr>
        <w:t xml:space="preserve"> and </w:t>
      </w:r>
      <w:r w:rsidRPr="00994BA6">
        <w:rPr>
          <w:rFonts w:cs="Tahoma"/>
          <w:highlight w:val="yellow"/>
          <w:bdr w:val="none" w:sz="0" w:space="0" w:color="auto" w:frame="1"/>
        </w:rPr>
        <w:t>fishing holidays</w:t>
      </w:r>
      <w:r w:rsidRPr="00246E46">
        <w:rPr>
          <w:rFonts w:cs="Tahoma"/>
          <w:bdr w:val="none" w:sz="0" w:space="0" w:color="auto" w:frame="1"/>
        </w:rPr>
        <w:t xml:space="preserve"> in waterbodies during the </w:t>
      </w:r>
      <w:r w:rsidRPr="00994BA6">
        <w:rPr>
          <w:rFonts w:cs="Tahoma"/>
          <w:highlight w:val="yellow"/>
          <w:bdr w:val="none" w:sz="0" w:space="0" w:color="auto" w:frame="1"/>
        </w:rPr>
        <w:t>fish breeding season</w:t>
      </w:r>
      <w:r w:rsidRPr="00246E46">
        <w:rPr>
          <w:rFonts w:cs="Tahoma"/>
          <w:bdr w:val="none" w:sz="0" w:space="0" w:color="auto" w:frame="1"/>
        </w:rPr>
        <w:t xml:space="preserve"> and </w:t>
      </w:r>
      <w:r w:rsidRPr="00994BA6">
        <w:rPr>
          <w:rFonts w:cs="Tahoma"/>
          <w:highlight w:val="yellow"/>
          <w:bdr w:val="none" w:sz="0" w:space="0" w:color="auto" w:frame="1"/>
        </w:rPr>
        <w:t>ensure safe passage for migration of fish brooders to wetlands</w:t>
      </w:r>
      <w:r w:rsidRPr="00246E46">
        <w:rPr>
          <w:rFonts w:cs="Tahoma"/>
          <w:bdr w:val="none" w:sz="0" w:space="0" w:color="auto" w:frame="1"/>
        </w:rPr>
        <w:t>.</w:t>
      </w:r>
    </w:p>
    <w:p w:rsidR="00246E46" w:rsidRPr="00246E46" w:rsidRDefault="00246E46" w:rsidP="00246E46">
      <w:pPr>
        <w:numPr>
          <w:ilvl w:val="0"/>
          <w:numId w:val="250"/>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 xml:space="preserve">The Centre has also instructed States to </w:t>
      </w:r>
      <w:r w:rsidRPr="00994BA6">
        <w:rPr>
          <w:rFonts w:cs="Tahoma"/>
          <w:highlight w:val="yellow"/>
          <w:bdr w:val="none" w:sz="0" w:space="0" w:color="auto" w:frame="1"/>
        </w:rPr>
        <w:t>consider</w:t>
      </w:r>
      <w:r w:rsidRPr="00246E46">
        <w:rPr>
          <w:rFonts w:cs="Tahoma"/>
          <w:bdr w:val="none" w:sz="0" w:space="0" w:color="auto" w:frame="1"/>
        </w:rPr>
        <w:t xml:space="preserve"> </w:t>
      </w:r>
      <w:r w:rsidRPr="00994BA6">
        <w:rPr>
          <w:rFonts w:cs="Tahoma"/>
          <w:highlight w:val="yellow"/>
          <w:bdr w:val="none" w:sz="0" w:space="0" w:color="auto" w:frame="1"/>
        </w:rPr>
        <w:t>aquaculture</w:t>
      </w:r>
      <w:r w:rsidRPr="00246E46">
        <w:rPr>
          <w:rFonts w:cs="Tahoma"/>
          <w:bdr w:val="none" w:sz="0" w:space="0" w:color="auto" w:frame="1"/>
        </w:rPr>
        <w:t xml:space="preserve"> on a </w:t>
      </w:r>
      <w:r w:rsidRPr="00994BA6">
        <w:rPr>
          <w:rFonts w:cs="Tahoma"/>
          <w:highlight w:val="yellow"/>
          <w:bdr w:val="none" w:sz="0" w:space="0" w:color="auto" w:frame="1"/>
        </w:rPr>
        <w:t>par with agriculture</w:t>
      </w:r>
      <w:r w:rsidRPr="00246E46">
        <w:rPr>
          <w:rFonts w:cs="Tahoma"/>
          <w:bdr w:val="none" w:sz="0" w:space="0" w:color="auto" w:frame="1"/>
        </w:rPr>
        <w:t xml:space="preserve"> and </w:t>
      </w:r>
      <w:r w:rsidRPr="00994BA6">
        <w:rPr>
          <w:rFonts w:cs="Tahoma"/>
          <w:highlight w:val="yellow"/>
          <w:bdr w:val="none" w:sz="0" w:space="0" w:color="auto" w:frame="1"/>
        </w:rPr>
        <w:t>ensure</w:t>
      </w:r>
      <w:r w:rsidRPr="00246E46">
        <w:rPr>
          <w:rFonts w:cs="Tahoma"/>
          <w:bdr w:val="none" w:sz="0" w:space="0" w:color="auto" w:frame="1"/>
        </w:rPr>
        <w:t xml:space="preserve"> </w:t>
      </w:r>
      <w:r w:rsidRPr="00994BA6">
        <w:rPr>
          <w:rFonts w:cs="Tahoma"/>
          <w:highlight w:val="yellow"/>
          <w:bdr w:val="none" w:sz="0" w:space="0" w:color="auto" w:frame="1"/>
        </w:rPr>
        <w:t>uniform incentives</w:t>
      </w:r>
      <w:r w:rsidRPr="00246E46">
        <w:rPr>
          <w:rFonts w:cs="Tahoma"/>
          <w:bdr w:val="none" w:sz="0" w:space="0" w:color="auto" w:frame="1"/>
        </w:rPr>
        <w:t xml:space="preserve">, </w:t>
      </w:r>
      <w:r w:rsidRPr="00994BA6">
        <w:rPr>
          <w:rFonts w:cs="Tahoma"/>
          <w:highlight w:val="yellow"/>
          <w:bdr w:val="none" w:sz="0" w:space="0" w:color="auto" w:frame="1"/>
        </w:rPr>
        <w:t>tax benefits</w:t>
      </w:r>
      <w:r w:rsidRPr="00246E46">
        <w:rPr>
          <w:rFonts w:cs="Tahoma"/>
          <w:bdr w:val="none" w:sz="0" w:space="0" w:color="auto" w:frame="1"/>
        </w:rPr>
        <w:t xml:space="preserve"> and </w:t>
      </w:r>
      <w:r w:rsidRPr="00994BA6">
        <w:rPr>
          <w:rFonts w:cs="Tahoma"/>
          <w:highlight w:val="yellow"/>
          <w:bdr w:val="none" w:sz="0" w:space="0" w:color="auto" w:frame="1"/>
        </w:rPr>
        <w:t>concessional tariffs</w:t>
      </w:r>
      <w:r w:rsidRPr="00246E46">
        <w:rPr>
          <w:rFonts w:cs="Tahoma"/>
          <w:bdr w:val="none" w:sz="0" w:space="0" w:color="auto" w:frame="1"/>
        </w:rPr>
        <w:t xml:space="preserve"> for </w:t>
      </w:r>
      <w:r w:rsidRPr="00994BA6">
        <w:rPr>
          <w:rFonts w:cs="Tahoma"/>
          <w:highlight w:val="yellow"/>
          <w:bdr w:val="none" w:sz="0" w:space="0" w:color="auto" w:frame="1"/>
        </w:rPr>
        <w:t>both sectors</w:t>
      </w:r>
      <w:r w:rsidRPr="00246E46">
        <w:rPr>
          <w:rFonts w:cs="Tahoma"/>
          <w:bdr w:val="none" w:sz="0" w:space="0" w:color="auto" w:frame="1"/>
        </w:rPr>
        <w:t>.</w:t>
      </w:r>
    </w:p>
    <w:p w:rsidR="00994BA6" w:rsidRPr="00994BA6" w:rsidRDefault="00246E46" w:rsidP="00246E46">
      <w:pPr>
        <w:numPr>
          <w:ilvl w:val="0"/>
          <w:numId w:val="250"/>
        </w:numPr>
        <w:shd w:val="clear" w:color="auto" w:fill="FFFFFF"/>
        <w:spacing w:after="0" w:line="240" w:lineRule="auto"/>
        <w:ind w:left="450"/>
        <w:contextualSpacing/>
        <w:textAlignment w:val="baseline"/>
        <w:rPr>
          <w:rFonts w:cs="Tahoma"/>
        </w:rPr>
      </w:pPr>
      <w:r w:rsidRPr="00994BA6">
        <w:rPr>
          <w:rFonts w:cs="Tahoma"/>
          <w:highlight w:val="yellow"/>
          <w:bdr w:val="none" w:sz="0" w:space="0" w:color="auto" w:frame="1"/>
        </w:rPr>
        <w:t>Certification</w:t>
      </w:r>
      <w:r w:rsidRPr="00246E46">
        <w:rPr>
          <w:rFonts w:cs="Tahoma"/>
          <w:bdr w:val="none" w:sz="0" w:space="0" w:color="auto" w:frame="1"/>
        </w:rPr>
        <w:t xml:space="preserve"> of fish seed and fish feed, </w:t>
      </w:r>
    </w:p>
    <w:p w:rsidR="00994BA6" w:rsidRPr="00994BA6" w:rsidRDefault="00246E46" w:rsidP="00246E46">
      <w:pPr>
        <w:numPr>
          <w:ilvl w:val="0"/>
          <w:numId w:val="250"/>
        </w:numPr>
        <w:shd w:val="clear" w:color="auto" w:fill="FFFFFF"/>
        <w:spacing w:after="0" w:line="240" w:lineRule="auto"/>
        <w:ind w:left="450"/>
        <w:contextualSpacing/>
        <w:textAlignment w:val="baseline"/>
        <w:rPr>
          <w:rFonts w:cs="Tahoma"/>
        </w:rPr>
      </w:pPr>
      <w:r w:rsidRPr="00994BA6">
        <w:rPr>
          <w:rFonts w:cs="Tahoma"/>
          <w:bdr w:val="none" w:sz="0" w:space="0" w:color="auto" w:frame="1"/>
        </w:rPr>
        <w:t>d</w:t>
      </w:r>
      <w:r w:rsidRPr="00994BA6">
        <w:rPr>
          <w:rFonts w:cs="Tahoma"/>
          <w:highlight w:val="yellow"/>
          <w:bdr w:val="none" w:sz="0" w:space="0" w:color="auto" w:frame="1"/>
        </w:rPr>
        <w:t>isease monitoring</w:t>
      </w:r>
      <w:r w:rsidRPr="00246E46">
        <w:rPr>
          <w:rFonts w:cs="Tahoma"/>
          <w:bdr w:val="none" w:sz="0" w:space="0" w:color="auto" w:frame="1"/>
        </w:rPr>
        <w:t xml:space="preserve"> and control </w:t>
      </w:r>
    </w:p>
    <w:p w:rsidR="00246E46" w:rsidRPr="00246E46" w:rsidRDefault="00246E46" w:rsidP="00246E46">
      <w:pPr>
        <w:numPr>
          <w:ilvl w:val="0"/>
          <w:numId w:val="250"/>
        </w:numPr>
        <w:shd w:val="clear" w:color="auto" w:fill="FFFFFF"/>
        <w:spacing w:after="0" w:line="240" w:lineRule="auto"/>
        <w:ind w:left="450"/>
        <w:contextualSpacing/>
        <w:textAlignment w:val="baseline"/>
        <w:rPr>
          <w:rFonts w:cs="Tahoma"/>
        </w:rPr>
      </w:pPr>
      <w:r w:rsidRPr="00994BA6">
        <w:rPr>
          <w:rFonts w:cs="Tahoma"/>
          <w:highlight w:val="yellow"/>
          <w:bdr w:val="none" w:sz="0" w:space="0" w:color="auto" w:frame="1"/>
        </w:rPr>
        <w:t>curbs on exotic species</w:t>
      </w:r>
      <w:r w:rsidRPr="00246E46">
        <w:rPr>
          <w:rFonts w:cs="Tahoma"/>
          <w:bdr w:val="none" w:sz="0" w:space="0" w:color="auto" w:frame="1"/>
        </w:rPr>
        <w:t xml:space="preserve"> and </w:t>
      </w:r>
      <w:r w:rsidRPr="00994BA6">
        <w:rPr>
          <w:rFonts w:cs="Tahoma"/>
          <w:highlight w:val="yellow"/>
          <w:bdr w:val="none" w:sz="0" w:space="0" w:color="auto" w:frame="1"/>
        </w:rPr>
        <w:t>destructive fishing practices</w:t>
      </w:r>
      <w:r w:rsidRPr="00246E46">
        <w:rPr>
          <w:rFonts w:cs="Tahoma"/>
          <w:bdr w:val="none" w:sz="0" w:space="0" w:color="auto" w:frame="1"/>
        </w:rPr>
        <w:t>.</w:t>
      </w:r>
    </w:p>
    <w:p w:rsidR="00246E46" w:rsidRPr="00246E46" w:rsidRDefault="00246E46" w:rsidP="00246E46">
      <w:pPr>
        <w:numPr>
          <w:ilvl w:val="0"/>
          <w:numId w:val="25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A </w:t>
      </w:r>
      <w:r w:rsidRPr="00994BA6">
        <w:rPr>
          <w:rFonts w:cs="Tahoma"/>
          <w:highlight w:val="yellow"/>
          <w:bdr w:val="none" w:sz="0" w:space="0" w:color="auto" w:frame="1"/>
        </w:rPr>
        <w:t>participatory approach</w:t>
      </w:r>
      <w:r w:rsidRPr="00246E46">
        <w:rPr>
          <w:rFonts w:cs="Tahoma"/>
          <w:bdr w:val="none" w:sz="0" w:space="0" w:color="auto" w:frame="1"/>
        </w:rPr>
        <w:t xml:space="preserve"> with the involvement of </w:t>
      </w:r>
      <w:r w:rsidRPr="00994BA6">
        <w:rPr>
          <w:rFonts w:cs="Tahoma"/>
          <w:highlight w:val="yellow"/>
          <w:bdr w:val="none" w:sz="0" w:space="0" w:color="auto" w:frame="1"/>
        </w:rPr>
        <w:t>NGOs</w:t>
      </w:r>
      <w:r w:rsidRPr="00246E46">
        <w:rPr>
          <w:rFonts w:cs="Tahoma"/>
          <w:bdr w:val="none" w:sz="0" w:space="0" w:color="auto" w:frame="1"/>
        </w:rPr>
        <w:t xml:space="preserve"> and </w:t>
      </w:r>
      <w:r w:rsidRPr="00994BA6">
        <w:rPr>
          <w:rFonts w:cs="Tahoma"/>
          <w:highlight w:val="yellow"/>
          <w:bdr w:val="none" w:sz="0" w:space="0" w:color="auto" w:frame="1"/>
        </w:rPr>
        <w:t>self help groups</w:t>
      </w:r>
      <w:r w:rsidRPr="00246E46">
        <w:rPr>
          <w:rFonts w:cs="Tahoma"/>
          <w:bdr w:val="none" w:sz="0" w:space="0" w:color="auto" w:frame="1"/>
        </w:rPr>
        <w:t xml:space="preserve"> has been mooted to ensure sustainability of inland fisheries.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59"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3 Topic</w:t>
      </w:r>
      <w:r w:rsidRPr="00246E46">
        <w:rPr>
          <w:rFonts w:asciiTheme="minorHAnsi" w:hAnsiTheme="minorHAnsi" w:cs="Tahoma"/>
          <w:i/>
          <w:iCs/>
          <w:sz w:val="22"/>
          <w:szCs w:val="22"/>
          <w:bdr w:val="none" w:sz="0" w:space="0" w:color="auto" w:frame="1"/>
        </w:rPr>
        <w:t>: Science and Technology- developments and their applications and effects in everyday life Achievements of Indians in science &amp; technology; indigenization of technology and developing new technology.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Material tougher, more conductive than copper developed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246E46">
        <w:rPr>
          <w:rFonts w:asciiTheme="minorHAnsi" w:hAnsiTheme="minorHAnsi" w:cs="Tahoma"/>
          <w:sz w:val="22"/>
          <w:szCs w:val="22"/>
          <w:bdr w:val="none" w:sz="0" w:space="0" w:color="auto" w:frame="1"/>
        </w:rPr>
        <w:t xml:space="preserve">Researchers have developed thin </w:t>
      </w:r>
      <w:r w:rsidRPr="003E5267">
        <w:rPr>
          <w:rFonts w:asciiTheme="minorHAnsi" w:hAnsiTheme="minorHAnsi" w:cs="Tahoma"/>
          <w:sz w:val="22"/>
          <w:szCs w:val="22"/>
          <w:highlight w:val="yellow"/>
          <w:bdr w:val="none" w:sz="0" w:space="0" w:color="auto" w:frame="1"/>
        </w:rPr>
        <w:t>carbon nanotube (CNT) textiles</w:t>
      </w:r>
      <w:r w:rsidRPr="00246E46">
        <w:rPr>
          <w:rFonts w:asciiTheme="minorHAnsi" w:hAnsiTheme="minorHAnsi" w:cs="Tahoma"/>
          <w:sz w:val="22"/>
          <w:szCs w:val="22"/>
          <w:bdr w:val="none" w:sz="0" w:space="0" w:color="auto" w:frame="1"/>
        </w:rPr>
        <w:t xml:space="preserve"> that </w:t>
      </w:r>
      <w:r w:rsidRPr="003E5267">
        <w:rPr>
          <w:rFonts w:asciiTheme="minorHAnsi" w:hAnsiTheme="minorHAnsi" w:cs="Tahoma"/>
          <w:sz w:val="22"/>
          <w:szCs w:val="22"/>
          <w:highlight w:val="yellow"/>
          <w:bdr w:val="none" w:sz="0" w:space="0" w:color="auto" w:frame="1"/>
        </w:rPr>
        <w:t>exhibit high electrical conductivity</w:t>
      </w:r>
      <w:r w:rsidRPr="00246E46">
        <w:rPr>
          <w:rFonts w:asciiTheme="minorHAnsi" w:hAnsiTheme="minorHAnsi" w:cs="Tahoma"/>
          <w:sz w:val="22"/>
          <w:szCs w:val="22"/>
          <w:bdr w:val="none" w:sz="0" w:space="0" w:color="auto" w:frame="1"/>
        </w:rPr>
        <w:t xml:space="preserve"> and a level of </w:t>
      </w:r>
      <w:r w:rsidRPr="003E5267">
        <w:rPr>
          <w:rFonts w:asciiTheme="minorHAnsi" w:hAnsiTheme="minorHAnsi" w:cs="Tahoma"/>
          <w:sz w:val="22"/>
          <w:szCs w:val="22"/>
          <w:highlight w:val="yellow"/>
          <w:bdr w:val="none" w:sz="0" w:space="0" w:color="auto" w:frame="1"/>
        </w:rPr>
        <w:t>toughness</w:t>
      </w:r>
      <w:r w:rsidRPr="00246E46">
        <w:rPr>
          <w:rFonts w:asciiTheme="minorHAnsi" w:hAnsiTheme="minorHAnsi" w:cs="Tahoma"/>
          <w:sz w:val="22"/>
          <w:szCs w:val="22"/>
          <w:bdr w:val="none" w:sz="0" w:space="0" w:color="auto" w:frame="1"/>
        </w:rPr>
        <w:t xml:space="preserve"> about </w:t>
      </w:r>
      <w:r w:rsidRPr="003E5267">
        <w:rPr>
          <w:rFonts w:asciiTheme="minorHAnsi" w:hAnsiTheme="minorHAnsi" w:cs="Tahoma"/>
          <w:sz w:val="22"/>
          <w:szCs w:val="22"/>
          <w:highlight w:val="yellow"/>
          <w:bdr w:val="none" w:sz="0" w:space="0" w:color="auto" w:frame="1"/>
        </w:rPr>
        <w:t>50 times higher than copper films</w:t>
      </w:r>
      <w:r w:rsidRPr="00246E46">
        <w:rPr>
          <w:rFonts w:asciiTheme="minorHAnsi" w:hAnsiTheme="minorHAnsi" w:cs="Tahoma"/>
          <w:sz w:val="22"/>
          <w:szCs w:val="22"/>
          <w:bdr w:val="none" w:sz="0" w:space="0" w:color="auto" w:frame="1"/>
        </w:rPr>
        <w:t>, currently being used in electronics.</w:t>
      </w:r>
    </w:p>
    <w:p w:rsidR="00994BA6" w:rsidRDefault="00994BA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994BA6" w:rsidRPr="00994BA6" w:rsidRDefault="00994BA6" w:rsidP="00246E46">
      <w:pPr>
        <w:pStyle w:val="NormalWeb"/>
        <w:shd w:val="clear" w:color="auto" w:fill="FFFFFF"/>
        <w:spacing w:before="0" w:beforeAutospacing="0" w:after="0" w:afterAutospacing="0"/>
        <w:contextualSpacing/>
        <w:textAlignment w:val="baseline"/>
        <w:rPr>
          <w:rFonts w:asciiTheme="minorHAnsi" w:hAnsiTheme="minorHAnsi" w:cs="Tahoma"/>
          <w:b/>
          <w:sz w:val="22"/>
          <w:szCs w:val="22"/>
          <w:u w:val="single"/>
          <w:bdr w:val="none" w:sz="0" w:space="0" w:color="auto" w:frame="1"/>
        </w:rPr>
      </w:pPr>
      <w:r w:rsidRPr="00994BA6">
        <w:rPr>
          <w:rFonts w:asciiTheme="minorHAnsi" w:hAnsiTheme="minorHAnsi" w:cs="Tahoma"/>
          <w:b/>
          <w:sz w:val="22"/>
          <w:szCs w:val="22"/>
          <w:highlight w:val="green"/>
          <w:u w:val="single"/>
          <w:bdr w:val="none" w:sz="0" w:space="0" w:color="auto" w:frame="1"/>
        </w:rPr>
        <w:t>Carbon</w:t>
      </w:r>
      <w:r w:rsidRPr="00994BA6">
        <w:rPr>
          <w:rFonts w:asciiTheme="minorHAnsi" w:hAnsiTheme="minorHAnsi" w:cs="Tahoma"/>
          <w:b/>
          <w:sz w:val="22"/>
          <w:szCs w:val="22"/>
          <w:u w:val="single"/>
          <w:bdr w:val="none" w:sz="0" w:space="0" w:color="auto" w:frame="1"/>
        </w:rPr>
        <w:t xml:space="preserve"> </w:t>
      </w:r>
      <w:r w:rsidRPr="00994BA6">
        <w:rPr>
          <w:rFonts w:asciiTheme="minorHAnsi" w:hAnsiTheme="minorHAnsi" w:cs="Tahoma"/>
          <w:b/>
          <w:sz w:val="22"/>
          <w:szCs w:val="22"/>
          <w:highlight w:val="green"/>
          <w:u w:val="single"/>
          <w:bdr w:val="none" w:sz="0" w:space="0" w:color="auto" w:frame="1"/>
        </w:rPr>
        <w:t>nanotubes</w:t>
      </w:r>
      <w:r w:rsidRPr="00994BA6">
        <w:rPr>
          <w:rFonts w:asciiTheme="minorHAnsi" w:hAnsiTheme="minorHAnsi" w:cs="Tahoma"/>
          <w:b/>
          <w:sz w:val="22"/>
          <w:szCs w:val="22"/>
          <w:u w:val="single"/>
          <w:bdr w:val="none" w:sz="0" w:space="0" w:color="auto" w:frame="1"/>
        </w:rPr>
        <w:t>-</w:t>
      </w:r>
    </w:p>
    <w:p w:rsidR="00994BA6" w:rsidRDefault="00994BA6" w:rsidP="00994BA6">
      <w:pPr>
        <w:pStyle w:val="NormalWeb"/>
        <w:numPr>
          <w:ilvl w:val="0"/>
          <w:numId w:val="321"/>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Pr>
          <w:rFonts w:asciiTheme="minorHAnsi" w:hAnsiTheme="minorHAnsi" w:cs="Tahoma"/>
          <w:sz w:val="22"/>
          <w:szCs w:val="22"/>
          <w:bdr w:val="none" w:sz="0" w:space="0" w:color="auto" w:frame="1"/>
        </w:rPr>
        <w:t xml:space="preserve">CNT, also known as </w:t>
      </w:r>
      <w:r w:rsidRPr="00994BA6">
        <w:rPr>
          <w:rFonts w:asciiTheme="minorHAnsi" w:hAnsiTheme="minorHAnsi" w:cs="Tahoma"/>
          <w:sz w:val="22"/>
          <w:szCs w:val="22"/>
          <w:highlight w:val="green"/>
          <w:bdr w:val="none" w:sz="0" w:space="0" w:color="auto" w:frame="1"/>
        </w:rPr>
        <w:t>Bucky Tubes</w:t>
      </w:r>
      <w:r>
        <w:rPr>
          <w:rFonts w:asciiTheme="minorHAnsi" w:hAnsiTheme="minorHAnsi" w:cs="Tahoma"/>
          <w:sz w:val="22"/>
          <w:szCs w:val="22"/>
          <w:bdr w:val="none" w:sz="0" w:space="0" w:color="auto" w:frame="1"/>
        </w:rPr>
        <w:t xml:space="preserve">, is an Allotrope of Carbon(i.e. </w:t>
      </w:r>
      <w:r w:rsidRPr="00994BA6">
        <w:rPr>
          <w:rFonts w:asciiTheme="minorHAnsi" w:hAnsiTheme="minorHAnsi" w:cs="Tahoma"/>
          <w:sz w:val="22"/>
          <w:szCs w:val="22"/>
          <w:highlight w:val="green"/>
          <w:bdr w:val="none" w:sz="0" w:space="0" w:color="auto" w:frame="1"/>
        </w:rPr>
        <w:t>Graphite</w:t>
      </w:r>
      <w:r>
        <w:rPr>
          <w:rFonts w:asciiTheme="minorHAnsi" w:hAnsiTheme="minorHAnsi" w:cs="Tahoma"/>
          <w:sz w:val="22"/>
          <w:szCs w:val="22"/>
          <w:bdr w:val="none" w:sz="0" w:space="0" w:color="auto" w:frame="1"/>
        </w:rPr>
        <w:t xml:space="preserve">), in which carbon atoms have </w:t>
      </w:r>
      <w:r w:rsidRPr="003E5267">
        <w:rPr>
          <w:rFonts w:asciiTheme="minorHAnsi" w:hAnsiTheme="minorHAnsi" w:cs="Tahoma"/>
          <w:sz w:val="22"/>
          <w:szCs w:val="22"/>
          <w:highlight w:val="green"/>
          <w:bdr w:val="none" w:sz="0" w:space="0" w:color="auto" w:frame="1"/>
        </w:rPr>
        <w:t>SP3</w:t>
      </w:r>
      <w:r>
        <w:rPr>
          <w:rFonts w:asciiTheme="minorHAnsi" w:hAnsiTheme="minorHAnsi" w:cs="Tahoma"/>
          <w:sz w:val="22"/>
          <w:szCs w:val="22"/>
          <w:bdr w:val="none" w:sz="0" w:space="0" w:color="auto" w:frame="1"/>
        </w:rPr>
        <w:t xml:space="preserve"> hybridized state;</w:t>
      </w:r>
    </w:p>
    <w:p w:rsidR="00994BA6" w:rsidRDefault="00994BA6" w:rsidP="00994BA6">
      <w:pPr>
        <w:pStyle w:val="NormalWeb"/>
        <w:numPr>
          <w:ilvl w:val="0"/>
          <w:numId w:val="321"/>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Pr>
          <w:rFonts w:asciiTheme="minorHAnsi" w:hAnsiTheme="minorHAnsi" w:cs="Tahoma"/>
          <w:sz w:val="22"/>
          <w:szCs w:val="22"/>
          <w:bdr w:val="none" w:sz="0" w:space="0" w:color="auto" w:frame="1"/>
        </w:rPr>
        <w:t xml:space="preserve">Nanotubes are </w:t>
      </w:r>
      <w:r w:rsidRPr="003E5267">
        <w:rPr>
          <w:rFonts w:asciiTheme="minorHAnsi" w:hAnsiTheme="minorHAnsi" w:cs="Tahoma"/>
          <w:sz w:val="22"/>
          <w:szCs w:val="22"/>
          <w:highlight w:val="yellow"/>
          <w:bdr w:val="none" w:sz="0" w:space="0" w:color="auto" w:frame="1"/>
        </w:rPr>
        <w:t>cylindrical fullerenes</w:t>
      </w:r>
      <w:r>
        <w:rPr>
          <w:rFonts w:asciiTheme="minorHAnsi" w:hAnsiTheme="minorHAnsi" w:cs="Tahoma"/>
          <w:sz w:val="22"/>
          <w:szCs w:val="22"/>
          <w:bdr w:val="none" w:sz="0" w:space="0" w:color="auto" w:frame="1"/>
        </w:rPr>
        <w:t>;</w:t>
      </w:r>
    </w:p>
    <w:p w:rsidR="00994BA6" w:rsidRPr="003E5267" w:rsidRDefault="00994BA6" w:rsidP="00994BA6">
      <w:pPr>
        <w:pStyle w:val="NormalWeb"/>
        <w:numPr>
          <w:ilvl w:val="0"/>
          <w:numId w:val="321"/>
        </w:numPr>
        <w:shd w:val="clear" w:color="auto" w:fill="FFFFFF"/>
        <w:spacing w:before="0" w:beforeAutospacing="0" w:after="0" w:afterAutospacing="0"/>
        <w:contextualSpacing/>
        <w:textAlignment w:val="baseline"/>
        <w:rPr>
          <w:rFonts w:asciiTheme="minorHAnsi" w:hAnsiTheme="minorHAnsi" w:cs="Tahoma"/>
          <w:sz w:val="22"/>
          <w:szCs w:val="22"/>
          <w:highlight w:val="yellow"/>
          <w:bdr w:val="none" w:sz="0" w:space="0" w:color="auto" w:frame="1"/>
        </w:rPr>
      </w:pPr>
      <w:r>
        <w:rPr>
          <w:rFonts w:asciiTheme="minorHAnsi" w:hAnsiTheme="minorHAnsi" w:cs="Tahoma"/>
          <w:sz w:val="22"/>
          <w:szCs w:val="22"/>
          <w:bdr w:val="none" w:sz="0" w:space="0" w:color="auto" w:frame="1"/>
        </w:rPr>
        <w:t xml:space="preserve">Configurationally, it is </w:t>
      </w:r>
      <w:r w:rsidRPr="003E5267">
        <w:rPr>
          <w:rFonts w:asciiTheme="minorHAnsi" w:hAnsiTheme="minorHAnsi" w:cs="Tahoma"/>
          <w:sz w:val="22"/>
          <w:szCs w:val="22"/>
          <w:highlight w:val="yellow"/>
          <w:bdr w:val="none" w:sz="0" w:space="0" w:color="auto" w:frame="1"/>
        </w:rPr>
        <w:t xml:space="preserve">2D graphene sheet rolled up </w:t>
      </w:r>
      <w:r w:rsidRPr="003E5267">
        <w:rPr>
          <w:rFonts w:asciiTheme="minorHAnsi" w:hAnsiTheme="minorHAnsi" w:cs="Tahoma"/>
          <w:sz w:val="22"/>
          <w:szCs w:val="22"/>
          <w:bdr w:val="none" w:sz="0" w:space="0" w:color="auto" w:frame="1"/>
        </w:rPr>
        <w:t xml:space="preserve">with </w:t>
      </w:r>
      <w:r w:rsidRPr="003E5267">
        <w:rPr>
          <w:rFonts w:asciiTheme="minorHAnsi" w:hAnsiTheme="minorHAnsi" w:cs="Tahoma"/>
          <w:sz w:val="22"/>
          <w:szCs w:val="22"/>
          <w:highlight w:val="yellow"/>
          <w:bdr w:val="none" w:sz="0" w:space="0" w:color="auto" w:frame="1"/>
        </w:rPr>
        <w:t>continuous unbroken hexagonal mesh into a cylindrical tube;</w:t>
      </w:r>
    </w:p>
    <w:p w:rsidR="00994BA6" w:rsidRDefault="00994BA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p>
    <w:p w:rsidR="00994BA6" w:rsidRPr="00246E46" w:rsidRDefault="00994BA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How was it prepared?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Tough nano-architectured conductive textile are made by capillary splicing of Carbon nanotubes.</w:t>
      </w:r>
    </w:p>
    <w:p w:rsidR="00246E46" w:rsidRPr="00246E46" w:rsidRDefault="00246E46" w:rsidP="00246E46">
      <w:pPr>
        <w:numPr>
          <w:ilvl w:val="0"/>
          <w:numId w:val="251"/>
        </w:numPr>
        <w:shd w:val="clear" w:color="auto" w:fill="FFFFFF"/>
        <w:spacing w:after="0" w:line="240" w:lineRule="auto"/>
        <w:ind w:left="450"/>
        <w:contextualSpacing/>
        <w:textAlignment w:val="baseline"/>
        <w:rPr>
          <w:rFonts w:cs="Tahoma"/>
        </w:rPr>
      </w:pPr>
      <w:r w:rsidRPr="00246E46">
        <w:rPr>
          <w:rFonts w:cs="Tahoma"/>
          <w:bdr w:val="none" w:sz="0" w:space="0" w:color="auto" w:frame="1"/>
        </w:rPr>
        <w:t>Beginning with catalyst deposited on a silicon oxide substrate, vertically aligned carbon nanotubes were synthesised via chemical vapour deposition in the form of parallel lines of 5 micrometre wide, 10 micrometre in length, and 20-60 micrometre in heights.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Potential applications: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Aligned carbon nanotube sheets are suitable for a wide range of application spanning from the micro to the macro-scales. The structural robustness of thin metal films has significant importance for the reliable operation of smart skin and flexible electronics, including biological and structural health monitoring sensors.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et.</w:t>
      </w:r>
    </w:p>
    <w:p w:rsidR="00246E46" w:rsidRPr="00246E46" w:rsidRDefault="00887A21" w:rsidP="00246E46">
      <w:pPr>
        <w:spacing w:after="0" w:line="240" w:lineRule="auto"/>
        <w:contextualSpacing/>
        <w:rPr>
          <w:rFonts w:cs="Times New Roman"/>
        </w:rPr>
      </w:pPr>
      <w:r>
        <w:pict>
          <v:rect id="_x0000_i1060"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Facts for Prelims: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994BA6">
        <w:rPr>
          <w:rStyle w:val="Strong"/>
          <w:rFonts w:asciiTheme="minorHAnsi" w:hAnsiTheme="minorHAnsi" w:cs="Tahoma"/>
          <w:sz w:val="22"/>
          <w:szCs w:val="22"/>
          <w:highlight w:val="green"/>
          <w:u w:val="single"/>
          <w:bdr w:val="none" w:sz="0" w:space="0" w:color="auto" w:frame="1"/>
        </w:rPr>
        <w:t>3D-printing conquers glass</w:t>
      </w:r>
      <w:r w:rsidRPr="00246E46">
        <w:rPr>
          <w:rStyle w:val="Strong"/>
          <w:rFonts w:asciiTheme="minorHAnsi" w:hAnsiTheme="minorHAnsi" w:cs="Tahoma"/>
          <w:sz w:val="22"/>
          <w:szCs w:val="22"/>
          <w:u w:val="single"/>
          <w:bdr w:val="none" w:sz="0" w:space="0" w:color="auto" w:frame="1"/>
        </w:rPr>
        <w:t>:</w:t>
      </w:r>
    </w:p>
    <w:p w:rsidR="00246E46" w:rsidRPr="00246E46" w:rsidRDefault="00246E46" w:rsidP="00246E46">
      <w:pPr>
        <w:numPr>
          <w:ilvl w:val="0"/>
          <w:numId w:val="25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Scientists have developed a </w:t>
      </w:r>
      <w:r w:rsidRPr="00994BA6">
        <w:rPr>
          <w:rFonts w:cs="Tahoma"/>
          <w:highlight w:val="yellow"/>
          <w:bdr w:val="none" w:sz="0" w:space="0" w:color="auto" w:frame="1"/>
        </w:rPr>
        <w:t>novel way</w:t>
      </w:r>
      <w:r w:rsidRPr="00246E46">
        <w:rPr>
          <w:rFonts w:cs="Tahoma"/>
          <w:bdr w:val="none" w:sz="0" w:space="0" w:color="auto" w:frame="1"/>
        </w:rPr>
        <w:t xml:space="preserve"> to </w:t>
      </w:r>
      <w:r w:rsidRPr="00994BA6">
        <w:rPr>
          <w:rFonts w:cs="Tahoma"/>
          <w:highlight w:val="yellow"/>
          <w:bdr w:val="none" w:sz="0" w:space="0" w:color="auto" w:frame="1"/>
        </w:rPr>
        <w:t>3D-print objects</w:t>
      </w:r>
      <w:r w:rsidRPr="00246E46">
        <w:rPr>
          <w:rFonts w:cs="Tahoma"/>
          <w:bdr w:val="none" w:sz="0" w:space="0" w:color="auto" w:frame="1"/>
        </w:rPr>
        <w:t xml:space="preserve"> </w:t>
      </w:r>
      <w:r w:rsidRPr="00994BA6">
        <w:rPr>
          <w:rFonts w:cs="Tahoma"/>
          <w:highlight w:val="yellow"/>
          <w:bdr w:val="none" w:sz="0" w:space="0" w:color="auto" w:frame="1"/>
        </w:rPr>
        <w:t>using glass</w:t>
      </w:r>
      <w:r w:rsidRPr="00246E46">
        <w:rPr>
          <w:rFonts w:cs="Tahoma"/>
          <w:bdr w:val="none" w:sz="0" w:space="0" w:color="auto" w:frame="1"/>
        </w:rPr>
        <w:t xml:space="preserve">, an advance that could be used to </w:t>
      </w:r>
      <w:r w:rsidRPr="00994BA6">
        <w:rPr>
          <w:rFonts w:cs="Tahoma"/>
          <w:highlight w:val="yellow"/>
          <w:bdr w:val="none" w:sz="0" w:space="0" w:color="auto" w:frame="1"/>
        </w:rPr>
        <w:t>make</w:t>
      </w:r>
      <w:r w:rsidRPr="00246E46">
        <w:rPr>
          <w:rFonts w:cs="Tahoma"/>
          <w:bdr w:val="none" w:sz="0" w:space="0" w:color="auto" w:frame="1"/>
        </w:rPr>
        <w:t xml:space="preserve"> </w:t>
      </w:r>
      <w:r w:rsidRPr="00994BA6">
        <w:rPr>
          <w:rFonts w:cs="Tahoma"/>
          <w:highlight w:val="yellow"/>
          <w:bdr w:val="none" w:sz="0" w:space="0" w:color="auto" w:frame="1"/>
        </w:rPr>
        <w:t>very small optical components</w:t>
      </w:r>
      <w:r w:rsidRPr="00246E46">
        <w:rPr>
          <w:rFonts w:cs="Tahoma"/>
          <w:bdr w:val="none" w:sz="0" w:space="0" w:color="auto" w:frame="1"/>
        </w:rPr>
        <w:t xml:space="preserve"> for </w:t>
      </w:r>
      <w:r w:rsidRPr="00994BA6">
        <w:rPr>
          <w:rFonts w:cs="Tahoma"/>
          <w:highlight w:val="yellow"/>
          <w:bdr w:val="none" w:sz="0" w:space="0" w:color="auto" w:frame="1"/>
        </w:rPr>
        <w:t>complex computers</w:t>
      </w:r>
      <w:r w:rsidRPr="00246E46">
        <w:rPr>
          <w:rFonts w:cs="Tahoma"/>
          <w:bdr w:val="none" w:sz="0" w:space="0" w:color="auto" w:frame="1"/>
        </w:rPr>
        <w:t>.</w:t>
      </w:r>
    </w:p>
    <w:p w:rsidR="00246E46" w:rsidRPr="00246E46" w:rsidRDefault="00246E46" w:rsidP="00246E46">
      <w:pPr>
        <w:numPr>
          <w:ilvl w:val="0"/>
          <w:numId w:val="252"/>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The process is known as</w:t>
      </w:r>
      <w:r w:rsidRPr="00246E46">
        <w:rPr>
          <w:rStyle w:val="apple-converted-space"/>
          <w:rFonts w:cs="Tahoma"/>
          <w:bdr w:val="none" w:sz="0" w:space="0" w:color="auto" w:frame="1"/>
        </w:rPr>
        <w:t> </w:t>
      </w:r>
      <w:r w:rsidRPr="00994BA6">
        <w:rPr>
          <w:rStyle w:val="Strong"/>
          <w:rFonts w:cs="Tahoma"/>
          <w:highlight w:val="green"/>
          <w:bdr w:val="none" w:sz="0" w:space="0" w:color="auto" w:frame="1"/>
        </w:rPr>
        <w:t>Stereolithography</w:t>
      </w:r>
      <w:r w:rsidRPr="00246E46">
        <w:rPr>
          <w:rFonts w:cs="Tahoma"/>
          <w:bdr w:val="none" w:sz="0" w:space="0" w:color="auto" w:frame="1"/>
        </w:rPr>
        <w:t xml:space="preserve">. Stereolithography is a </w:t>
      </w:r>
      <w:r w:rsidRPr="00994BA6">
        <w:rPr>
          <w:rFonts w:cs="Tahoma"/>
          <w:highlight w:val="yellow"/>
          <w:bdr w:val="none" w:sz="0" w:space="0" w:color="auto" w:frame="1"/>
        </w:rPr>
        <w:t>form of 3D-printing technology</w:t>
      </w:r>
      <w:r w:rsidRPr="00246E46">
        <w:rPr>
          <w:rFonts w:cs="Tahoma"/>
          <w:bdr w:val="none" w:sz="0" w:space="0" w:color="auto" w:frame="1"/>
        </w:rPr>
        <w:t xml:space="preserve"> used for </w:t>
      </w:r>
      <w:r w:rsidRPr="00994BA6">
        <w:rPr>
          <w:rFonts w:cs="Tahoma"/>
          <w:highlight w:val="yellow"/>
          <w:bdr w:val="none" w:sz="0" w:space="0" w:color="auto" w:frame="1"/>
        </w:rPr>
        <w:t>creating models,</w:t>
      </w:r>
      <w:r w:rsidRPr="00246E46">
        <w:rPr>
          <w:rFonts w:cs="Tahoma"/>
          <w:bdr w:val="none" w:sz="0" w:space="0" w:color="auto" w:frame="1"/>
        </w:rPr>
        <w:t xml:space="preserve"> </w:t>
      </w:r>
      <w:r w:rsidRPr="00994BA6">
        <w:rPr>
          <w:rFonts w:cs="Tahoma"/>
          <w:highlight w:val="yellow"/>
          <w:bdr w:val="none" w:sz="0" w:space="0" w:color="auto" w:frame="1"/>
        </w:rPr>
        <w:t>prototypes</w:t>
      </w:r>
      <w:r w:rsidRPr="00246E46">
        <w:rPr>
          <w:rFonts w:cs="Tahoma"/>
          <w:bdr w:val="none" w:sz="0" w:space="0" w:color="auto" w:frame="1"/>
        </w:rPr>
        <w:t xml:space="preserve">, patterns and production parts </w:t>
      </w:r>
      <w:r w:rsidRPr="00994BA6">
        <w:rPr>
          <w:rFonts w:cs="Tahoma"/>
          <w:highlight w:val="yellow"/>
          <w:bdr w:val="none" w:sz="0" w:space="0" w:color="auto" w:frame="1"/>
        </w:rPr>
        <w:t>in a layer by layer fashion</w:t>
      </w:r>
      <w:r w:rsidRPr="00246E46">
        <w:rPr>
          <w:rFonts w:cs="Tahoma"/>
          <w:bdr w:val="none" w:sz="0" w:space="0" w:color="auto" w:frame="1"/>
        </w:rPr>
        <w:t xml:space="preserve"> </w:t>
      </w:r>
      <w:r w:rsidRPr="00994BA6">
        <w:rPr>
          <w:rFonts w:cs="Tahoma"/>
          <w:highlight w:val="yellow"/>
          <w:bdr w:val="none" w:sz="0" w:space="0" w:color="auto" w:frame="1"/>
        </w:rPr>
        <w:t>using</w:t>
      </w:r>
      <w:r w:rsidRPr="00246E46">
        <w:rPr>
          <w:rFonts w:cs="Tahoma"/>
          <w:bdr w:val="none" w:sz="0" w:space="0" w:color="auto" w:frame="1"/>
        </w:rPr>
        <w:t xml:space="preserve"> </w:t>
      </w:r>
      <w:r w:rsidRPr="00994BA6">
        <w:rPr>
          <w:rFonts w:cs="Tahoma"/>
          <w:highlight w:val="green"/>
          <w:bdr w:val="none" w:sz="0" w:space="0" w:color="auto" w:frame="1"/>
        </w:rPr>
        <w:t>photo</w:t>
      </w:r>
      <w:r w:rsidRPr="00994BA6">
        <w:rPr>
          <w:rFonts w:cs="Tahoma"/>
          <w:highlight w:val="yellow"/>
          <w:bdr w:val="none" w:sz="0" w:space="0" w:color="auto" w:frame="1"/>
        </w:rPr>
        <w:t>polymerisation</w:t>
      </w:r>
      <w:r w:rsidRPr="00246E46">
        <w:rPr>
          <w:rFonts w:cs="Tahoma"/>
          <w:bdr w:val="none" w:sz="0" w:space="0" w:color="auto" w:frame="1"/>
        </w:rPr>
        <w:t xml:space="preserve">, a </w:t>
      </w:r>
      <w:r w:rsidRPr="00994BA6">
        <w:rPr>
          <w:rFonts w:cs="Tahoma"/>
          <w:highlight w:val="yellow"/>
          <w:bdr w:val="none" w:sz="0" w:space="0" w:color="auto" w:frame="1"/>
        </w:rPr>
        <w:t>process</w:t>
      </w:r>
      <w:r w:rsidRPr="00246E46">
        <w:rPr>
          <w:rFonts w:cs="Tahoma"/>
          <w:bdr w:val="none" w:sz="0" w:space="0" w:color="auto" w:frame="1"/>
        </w:rPr>
        <w:t xml:space="preserve"> by which </w:t>
      </w:r>
      <w:r w:rsidRPr="00994BA6">
        <w:rPr>
          <w:rFonts w:cs="Tahoma"/>
          <w:highlight w:val="yellow"/>
          <w:bdr w:val="none" w:sz="0" w:space="0" w:color="auto" w:frame="1"/>
        </w:rPr>
        <w:t>light causes</w:t>
      </w:r>
      <w:r w:rsidRPr="00246E46">
        <w:rPr>
          <w:rFonts w:cs="Tahoma"/>
          <w:bdr w:val="none" w:sz="0" w:space="0" w:color="auto" w:frame="1"/>
        </w:rPr>
        <w:t xml:space="preserve"> </w:t>
      </w:r>
      <w:r w:rsidRPr="00994BA6">
        <w:rPr>
          <w:rFonts w:cs="Tahoma"/>
          <w:highlight w:val="yellow"/>
          <w:bdr w:val="none" w:sz="0" w:space="0" w:color="auto" w:frame="1"/>
        </w:rPr>
        <w:t>chains of molecules</w:t>
      </w:r>
      <w:r w:rsidRPr="00246E46">
        <w:rPr>
          <w:rFonts w:cs="Tahoma"/>
          <w:bdr w:val="none" w:sz="0" w:space="0" w:color="auto" w:frame="1"/>
        </w:rPr>
        <w:t xml:space="preserve"> to </w:t>
      </w:r>
      <w:r w:rsidRPr="00994BA6">
        <w:rPr>
          <w:rFonts w:cs="Tahoma"/>
          <w:highlight w:val="yellow"/>
          <w:bdr w:val="none" w:sz="0" w:space="0" w:color="auto" w:frame="1"/>
        </w:rPr>
        <w:t>link</w:t>
      </w:r>
      <w:r w:rsidRPr="00246E46">
        <w:rPr>
          <w:rFonts w:cs="Tahoma"/>
          <w:bdr w:val="none" w:sz="0" w:space="0" w:color="auto" w:frame="1"/>
        </w:rPr>
        <w:t xml:space="preserve">, </w:t>
      </w:r>
      <w:r w:rsidRPr="00994BA6">
        <w:rPr>
          <w:rFonts w:cs="Tahoma"/>
          <w:highlight w:val="yellow"/>
          <w:bdr w:val="none" w:sz="0" w:space="0" w:color="auto" w:frame="1"/>
        </w:rPr>
        <w:t>forming</w:t>
      </w:r>
      <w:r w:rsidRPr="00246E46">
        <w:rPr>
          <w:rFonts w:cs="Tahoma"/>
          <w:bdr w:val="none" w:sz="0" w:space="0" w:color="auto" w:frame="1"/>
        </w:rPr>
        <w:t xml:space="preserve"> </w:t>
      </w:r>
      <w:r w:rsidRPr="00994BA6">
        <w:rPr>
          <w:rFonts w:cs="Tahoma"/>
          <w:highlight w:val="yellow"/>
          <w:bdr w:val="none" w:sz="0" w:space="0" w:color="auto" w:frame="1"/>
        </w:rPr>
        <w:t>polymers</w:t>
      </w:r>
      <w:r w:rsidRPr="00246E46">
        <w:rPr>
          <w:rFonts w:cs="Tahoma"/>
          <w:bdr w:val="none" w:sz="0" w:space="0" w:color="auto" w:frame="1"/>
        </w:rPr>
        <w:t>.</w:t>
      </w:r>
    </w:p>
    <w:p w:rsidR="00246E46" w:rsidRPr="00246E46" w:rsidRDefault="00246E46" w:rsidP="00246E46">
      <w:pPr>
        <w:numPr>
          <w:ilvl w:val="0"/>
          <w:numId w:val="252"/>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material, which remains a liquid, is washed out in a solvent bath, leaving only the desired cured structure. The polymer still mixed in this glass structure is subsequently removed by heating.</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Engaging Asia arbitration summit:</w:t>
      </w:r>
    </w:p>
    <w:p w:rsidR="00246E46" w:rsidRPr="00246E46" w:rsidRDefault="00246E46" w:rsidP="00246E46">
      <w:pPr>
        <w:numPr>
          <w:ilvl w:val="0"/>
          <w:numId w:val="25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summit was recently held in New Delhi.</w:t>
      </w:r>
    </w:p>
    <w:p w:rsidR="00246E46" w:rsidRPr="00246E46" w:rsidRDefault="00246E46" w:rsidP="00246E46">
      <w:pPr>
        <w:numPr>
          <w:ilvl w:val="0"/>
          <w:numId w:val="25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Summit brings together lawyers and corporates from participating countries to discuss Asia’s potential in driving worldwide growth in commercial arbitration.</w:t>
      </w:r>
    </w:p>
    <w:p w:rsidR="00246E46" w:rsidRPr="00246E46" w:rsidRDefault="00246E46" w:rsidP="00246E46">
      <w:pPr>
        <w:numPr>
          <w:ilvl w:val="0"/>
          <w:numId w:val="253"/>
        </w:numPr>
        <w:shd w:val="clear" w:color="auto" w:fill="FFFFFF"/>
        <w:spacing w:after="0" w:line="240" w:lineRule="auto"/>
        <w:ind w:left="450"/>
        <w:contextualSpacing/>
        <w:textAlignment w:val="baseline"/>
        <w:rPr>
          <w:rFonts w:cs="Tahoma"/>
        </w:rPr>
      </w:pPr>
      <w:r w:rsidRPr="00246E46">
        <w:rPr>
          <w:rFonts w:cs="Tahoma"/>
          <w:bdr w:val="none" w:sz="0" w:space="0" w:color="auto" w:frame="1"/>
        </w:rPr>
        <w:t>It provides participants an opportunity to discuss the surge in arbitration in Asia, especially among economic powers such as India and China, and Southeast Asia.</w:t>
      </w:r>
    </w:p>
    <w:p w:rsidR="00246E46" w:rsidRPr="00246E46" w:rsidRDefault="00246E46" w:rsidP="00246E46">
      <w:pPr>
        <w:numPr>
          <w:ilvl w:val="0"/>
          <w:numId w:val="25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Summit presents a platform for the international arbitration community to engage with policy makers and share experiences in best practices. It also provides ample opportunity to network on the sidelines with leading arbitration lawyers and corporate counsels.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w:t>
      </w:r>
      <w:r w:rsidRPr="00994BA6">
        <w:rPr>
          <w:rStyle w:val="Strong"/>
          <w:rFonts w:asciiTheme="minorHAnsi" w:hAnsiTheme="minorHAnsi" w:cs="Tahoma"/>
          <w:sz w:val="22"/>
          <w:szCs w:val="22"/>
          <w:highlight w:val="green"/>
          <w:u w:val="single"/>
          <w:bdr w:val="none" w:sz="0" w:space="0" w:color="auto" w:frame="1"/>
        </w:rPr>
        <w:t>Mother of all marches’</w:t>
      </w:r>
      <w:r w:rsidRPr="00246E46">
        <w:rPr>
          <w:rStyle w:val="Strong"/>
          <w:rFonts w:asciiTheme="minorHAnsi" w:hAnsiTheme="minorHAnsi" w:cs="Tahoma"/>
          <w:sz w:val="22"/>
          <w:szCs w:val="22"/>
          <w:u w:val="single"/>
          <w:bdr w:val="none" w:sz="0" w:space="0" w:color="auto" w:frame="1"/>
        </w:rPr>
        <w:t xml:space="preserve"> in Venezuela:</w:t>
      </w:r>
    </w:p>
    <w:p w:rsidR="00246E46" w:rsidRPr="00246E46" w:rsidRDefault="00246E46" w:rsidP="00246E46">
      <w:pPr>
        <w:numPr>
          <w:ilvl w:val="0"/>
          <w:numId w:val="25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Mother of All Marches, also known as the Mother of All Protests, was a </w:t>
      </w:r>
      <w:r w:rsidRPr="00994BA6">
        <w:rPr>
          <w:rFonts w:cs="Tahoma"/>
          <w:highlight w:val="yellow"/>
          <w:bdr w:val="none" w:sz="0" w:space="0" w:color="auto" w:frame="1"/>
        </w:rPr>
        <w:t>day of protests</w:t>
      </w:r>
      <w:r w:rsidRPr="00246E46">
        <w:rPr>
          <w:rFonts w:cs="Tahoma"/>
          <w:bdr w:val="none" w:sz="0" w:space="0" w:color="auto" w:frame="1"/>
        </w:rPr>
        <w:t xml:space="preserve"> held on </w:t>
      </w:r>
      <w:r w:rsidRPr="00994BA6">
        <w:rPr>
          <w:rFonts w:cs="Tahoma"/>
          <w:highlight w:val="yellow"/>
          <w:bdr w:val="none" w:sz="0" w:space="0" w:color="auto" w:frame="1"/>
        </w:rPr>
        <w:t>19 April 2017</w:t>
      </w:r>
      <w:r w:rsidRPr="00246E46">
        <w:rPr>
          <w:rFonts w:cs="Tahoma"/>
          <w:bdr w:val="none" w:sz="0" w:space="0" w:color="auto" w:frame="1"/>
        </w:rPr>
        <w:t xml:space="preserve"> in </w:t>
      </w:r>
      <w:r w:rsidRPr="00994BA6">
        <w:rPr>
          <w:rFonts w:cs="Tahoma"/>
          <w:highlight w:val="yellow"/>
          <w:bdr w:val="none" w:sz="0" w:space="0" w:color="auto" w:frame="1"/>
        </w:rPr>
        <w:t>Venezuela</w:t>
      </w:r>
      <w:r w:rsidRPr="00246E46">
        <w:rPr>
          <w:rFonts w:cs="Tahoma"/>
          <w:bdr w:val="none" w:sz="0" w:space="0" w:color="auto" w:frame="1"/>
        </w:rPr>
        <w:t xml:space="preserve"> </w:t>
      </w:r>
      <w:r w:rsidRPr="00994BA6">
        <w:rPr>
          <w:rFonts w:cs="Tahoma"/>
          <w:highlight w:val="yellow"/>
          <w:bdr w:val="none" w:sz="0" w:space="0" w:color="auto" w:frame="1"/>
        </w:rPr>
        <w:t>against</w:t>
      </w:r>
      <w:r w:rsidRPr="00246E46">
        <w:rPr>
          <w:rFonts w:cs="Tahoma"/>
          <w:bdr w:val="none" w:sz="0" w:space="0" w:color="auto" w:frame="1"/>
        </w:rPr>
        <w:t xml:space="preserve"> their president </w:t>
      </w:r>
      <w:r w:rsidRPr="00994BA6">
        <w:rPr>
          <w:rFonts w:cs="Tahoma"/>
          <w:highlight w:val="yellow"/>
          <w:bdr w:val="none" w:sz="0" w:space="0" w:color="auto" w:frame="1"/>
        </w:rPr>
        <w:t>Nicolas Maduro</w:t>
      </w:r>
      <w:r w:rsidRPr="00246E46">
        <w:rPr>
          <w:rFonts w:cs="Tahoma"/>
          <w:bdr w:val="none" w:sz="0" w:space="0" w:color="auto" w:frame="1"/>
        </w:rPr>
        <w:t xml:space="preserve"> and the chavist regime.</w:t>
      </w:r>
    </w:p>
    <w:p w:rsidR="00246E46" w:rsidRPr="00246E46" w:rsidRDefault="00246E46" w:rsidP="00246E46">
      <w:pPr>
        <w:numPr>
          <w:ilvl w:val="0"/>
          <w:numId w:val="25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protests </w:t>
      </w:r>
      <w:r w:rsidRPr="00994BA6">
        <w:rPr>
          <w:rFonts w:cs="Tahoma"/>
          <w:highlight w:val="yellow"/>
          <w:bdr w:val="none" w:sz="0" w:space="0" w:color="auto" w:frame="1"/>
        </w:rPr>
        <w:t>began after the Supreme Tribunal of Justice</w:t>
      </w:r>
      <w:r w:rsidRPr="00246E46">
        <w:rPr>
          <w:rFonts w:cs="Tahoma"/>
          <w:bdr w:val="none" w:sz="0" w:space="0" w:color="auto" w:frame="1"/>
        </w:rPr>
        <w:t xml:space="preserve"> </w:t>
      </w:r>
      <w:r w:rsidRPr="00994BA6">
        <w:rPr>
          <w:rFonts w:cs="Tahoma"/>
          <w:highlight w:val="yellow"/>
          <w:bdr w:val="none" w:sz="0" w:space="0" w:color="auto" w:frame="1"/>
        </w:rPr>
        <w:t>dissolved</w:t>
      </w:r>
      <w:r w:rsidRPr="00246E46">
        <w:rPr>
          <w:rFonts w:cs="Tahoma"/>
          <w:bdr w:val="none" w:sz="0" w:space="0" w:color="auto" w:frame="1"/>
        </w:rPr>
        <w:t xml:space="preserve"> the </w:t>
      </w:r>
      <w:r w:rsidRPr="00994BA6">
        <w:rPr>
          <w:rFonts w:cs="Tahoma"/>
          <w:highlight w:val="yellow"/>
          <w:bdr w:val="none" w:sz="0" w:space="0" w:color="auto" w:frame="1"/>
        </w:rPr>
        <w:t>National Assembly and took</w:t>
      </w:r>
      <w:r w:rsidRPr="00246E46">
        <w:rPr>
          <w:rFonts w:cs="Tahoma"/>
          <w:bdr w:val="none" w:sz="0" w:space="0" w:color="auto" w:frame="1"/>
        </w:rPr>
        <w:t xml:space="preserve"> </w:t>
      </w:r>
      <w:r w:rsidRPr="00994BA6">
        <w:rPr>
          <w:rFonts w:cs="Tahoma"/>
          <w:highlight w:val="yellow"/>
          <w:bdr w:val="none" w:sz="0" w:space="0" w:color="auto" w:frame="1"/>
        </w:rPr>
        <w:t>over</w:t>
      </w:r>
      <w:r w:rsidRPr="00246E46">
        <w:rPr>
          <w:rFonts w:cs="Tahoma"/>
          <w:bdr w:val="none" w:sz="0" w:space="0" w:color="auto" w:frame="1"/>
        </w:rPr>
        <w:t xml:space="preserve"> its </w:t>
      </w:r>
      <w:r w:rsidRPr="00994BA6">
        <w:rPr>
          <w:rFonts w:cs="Tahoma"/>
          <w:highlight w:val="yellow"/>
          <w:bdr w:val="none" w:sz="0" w:space="0" w:color="auto" w:frame="1"/>
        </w:rPr>
        <w:t>legislative powers</w:t>
      </w:r>
      <w:r w:rsidRPr="00246E46">
        <w:rPr>
          <w:rFonts w:cs="Tahoma"/>
          <w:bdr w:val="none" w:sz="0" w:space="0" w:color="auto" w:frame="1"/>
        </w:rPr>
        <w:t xml:space="preserve">, on 29 March, 2017, in what was </w:t>
      </w:r>
      <w:r w:rsidRPr="00994BA6">
        <w:rPr>
          <w:rFonts w:cs="Tahoma"/>
          <w:highlight w:val="yellow"/>
          <w:bdr w:val="none" w:sz="0" w:space="0" w:color="auto" w:frame="1"/>
        </w:rPr>
        <w:t>called</w:t>
      </w:r>
      <w:r w:rsidRPr="00246E46">
        <w:rPr>
          <w:rFonts w:cs="Tahoma"/>
          <w:bdr w:val="none" w:sz="0" w:space="0" w:color="auto" w:frame="1"/>
        </w:rPr>
        <w:t xml:space="preserve"> a </w:t>
      </w:r>
      <w:r w:rsidRPr="00994BA6">
        <w:rPr>
          <w:rFonts w:cs="Tahoma"/>
          <w:highlight w:val="green"/>
          <w:bdr w:val="none" w:sz="0" w:space="0" w:color="auto" w:frame="1"/>
        </w:rPr>
        <w:t>self-coup</w:t>
      </w:r>
      <w:r w:rsidRPr="00246E46">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994BA6">
        <w:rPr>
          <w:rStyle w:val="Strong"/>
          <w:rFonts w:asciiTheme="minorHAnsi" w:hAnsiTheme="minorHAnsi" w:cs="Tahoma"/>
          <w:sz w:val="22"/>
          <w:szCs w:val="22"/>
          <w:highlight w:val="green"/>
          <w:u w:val="single"/>
          <w:bdr w:val="none" w:sz="0" w:space="0" w:color="auto" w:frame="1"/>
        </w:rPr>
        <w:t>Panchayati Raj Diwas</w:t>
      </w:r>
      <w:r w:rsidRPr="00246E46">
        <w:rPr>
          <w:rStyle w:val="Strong"/>
          <w:rFonts w:asciiTheme="minorHAnsi" w:hAnsiTheme="minorHAnsi" w:cs="Tahoma"/>
          <w:sz w:val="22"/>
          <w:szCs w:val="22"/>
          <w:u w:val="single"/>
          <w:bdr w:val="none" w:sz="0" w:space="0" w:color="auto" w:frame="1"/>
        </w:rPr>
        <w:t>:</w:t>
      </w:r>
    </w:p>
    <w:p w:rsidR="00246E46" w:rsidRPr="00246E46" w:rsidRDefault="00246E46" w:rsidP="00246E46">
      <w:pPr>
        <w:numPr>
          <w:ilvl w:val="0"/>
          <w:numId w:val="255"/>
        </w:numPr>
        <w:shd w:val="clear" w:color="auto" w:fill="FFFFFF"/>
        <w:spacing w:after="0" w:line="240" w:lineRule="auto"/>
        <w:ind w:left="450"/>
        <w:contextualSpacing/>
        <w:textAlignment w:val="baseline"/>
        <w:rPr>
          <w:rFonts w:cs="Tahoma"/>
        </w:rPr>
      </w:pPr>
      <w:r w:rsidRPr="00994BA6">
        <w:rPr>
          <w:rFonts w:cs="Tahoma"/>
          <w:highlight w:val="yellow"/>
          <w:bdr w:val="none" w:sz="0" w:space="0" w:color="auto" w:frame="1"/>
        </w:rPr>
        <w:t>National Panchayati Raj Day</w:t>
      </w:r>
      <w:r w:rsidRPr="00246E46">
        <w:rPr>
          <w:rFonts w:cs="Tahoma"/>
          <w:bdr w:val="none" w:sz="0" w:space="0" w:color="auto" w:frame="1"/>
        </w:rPr>
        <w:t xml:space="preserve"> is the national day of India </w:t>
      </w:r>
      <w:r w:rsidRPr="00994BA6">
        <w:rPr>
          <w:rFonts w:cs="Tahoma"/>
          <w:highlight w:val="yellow"/>
          <w:bdr w:val="none" w:sz="0" w:space="0" w:color="auto" w:frame="1"/>
        </w:rPr>
        <w:t>celebrated by</w:t>
      </w:r>
      <w:r w:rsidRPr="00246E46">
        <w:rPr>
          <w:rFonts w:cs="Tahoma"/>
          <w:bdr w:val="none" w:sz="0" w:space="0" w:color="auto" w:frame="1"/>
        </w:rPr>
        <w:t xml:space="preserve"> </w:t>
      </w:r>
      <w:r w:rsidRPr="00994BA6">
        <w:rPr>
          <w:rFonts w:cs="Tahoma"/>
          <w:highlight w:val="yellow"/>
          <w:bdr w:val="none" w:sz="0" w:space="0" w:color="auto" w:frame="1"/>
        </w:rPr>
        <w:t>Ministry of Panchayati Raj</w:t>
      </w:r>
      <w:r w:rsidRPr="00246E46">
        <w:rPr>
          <w:rFonts w:cs="Tahoma"/>
          <w:bdr w:val="none" w:sz="0" w:space="0" w:color="auto" w:frame="1"/>
        </w:rPr>
        <w:t xml:space="preserve"> on 24 April annually.</w:t>
      </w:r>
    </w:p>
    <w:p w:rsidR="00246E46" w:rsidRPr="00246E46" w:rsidRDefault="00246E46" w:rsidP="00246E46">
      <w:pPr>
        <w:numPr>
          <w:ilvl w:val="0"/>
          <w:numId w:val="255"/>
        </w:numPr>
        <w:shd w:val="clear" w:color="auto" w:fill="FFFFFF"/>
        <w:spacing w:after="0" w:line="240" w:lineRule="auto"/>
        <w:ind w:left="450"/>
        <w:contextualSpacing/>
        <w:textAlignment w:val="baseline"/>
        <w:rPr>
          <w:rFonts w:cs="Tahoma"/>
        </w:rPr>
      </w:pPr>
      <w:r w:rsidRPr="00246E46">
        <w:rPr>
          <w:rFonts w:cs="Tahoma"/>
          <w:bdr w:val="none" w:sz="0" w:space="0" w:color="auto" w:frame="1"/>
        </w:rPr>
        <w:t>This date marks a defining moment in the history of decentralization of political power to the grassroots level.</w:t>
      </w:r>
    </w:p>
    <w:p w:rsidR="00246E46" w:rsidRPr="00246E46" w:rsidRDefault="00246E46" w:rsidP="00246E46">
      <w:pPr>
        <w:numPr>
          <w:ilvl w:val="0"/>
          <w:numId w:val="255"/>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Constitution (</w:t>
      </w:r>
      <w:r w:rsidRPr="00994BA6">
        <w:rPr>
          <w:rFonts w:cs="Tahoma"/>
          <w:highlight w:val="yellow"/>
          <w:bdr w:val="none" w:sz="0" w:space="0" w:color="auto" w:frame="1"/>
        </w:rPr>
        <w:t>73rd Amendment</w:t>
      </w:r>
      <w:r w:rsidRPr="00246E46">
        <w:rPr>
          <w:rFonts w:cs="Tahoma"/>
          <w:bdr w:val="none" w:sz="0" w:space="0" w:color="auto" w:frame="1"/>
        </w:rPr>
        <w:t xml:space="preserve">) Act, 1992 that </w:t>
      </w:r>
      <w:r w:rsidRPr="00994BA6">
        <w:rPr>
          <w:rFonts w:cs="Tahoma"/>
          <w:highlight w:val="yellow"/>
          <w:bdr w:val="none" w:sz="0" w:space="0" w:color="auto" w:frame="1"/>
        </w:rPr>
        <w:t>came into force</w:t>
      </w:r>
      <w:r w:rsidRPr="00246E46">
        <w:rPr>
          <w:rFonts w:cs="Tahoma"/>
          <w:bdr w:val="none" w:sz="0" w:space="0" w:color="auto" w:frame="1"/>
        </w:rPr>
        <w:t xml:space="preserve"> with effect </w:t>
      </w:r>
      <w:r w:rsidRPr="00994BA6">
        <w:rPr>
          <w:rFonts w:cs="Tahoma"/>
          <w:bdr w:val="none" w:sz="0" w:space="0" w:color="auto" w:frame="1"/>
        </w:rPr>
        <w:t xml:space="preserve">from </w:t>
      </w:r>
      <w:r w:rsidRPr="00994BA6">
        <w:rPr>
          <w:rFonts w:cs="Tahoma"/>
          <w:highlight w:val="yellow"/>
          <w:bdr w:val="none" w:sz="0" w:space="0" w:color="auto" w:frame="1"/>
        </w:rPr>
        <w:t>24th April</w:t>
      </w:r>
      <w:r w:rsidRPr="00246E46">
        <w:rPr>
          <w:rFonts w:cs="Tahoma"/>
          <w:bdr w:val="none" w:sz="0" w:space="0" w:color="auto" w:frame="1"/>
        </w:rPr>
        <w:t xml:space="preserve">, </w:t>
      </w:r>
      <w:r w:rsidRPr="00994BA6">
        <w:rPr>
          <w:rFonts w:cs="Tahoma"/>
          <w:highlight w:val="yellow"/>
          <w:bdr w:val="none" w:sz="0" w:space="0" w:color="auto" w:frame="1"/>
        </w:rPr>
        <w:t>1993</w:t>
      </w:r>
      <w:r w:rsidRPr="00246E46">
        <w:rPr>
          <w:rFonts w:cs="Tahoma"/>
          <w:bdr w:val="none" w:sz="0" w:space="0" w:color="auto" w:frame="1"/>
        </w:rPr>
        <w:t xml:space="preserve"> has institutionalized Panchayati Raj through the village, Intermediate and District level Panchayats.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994BA6">
        <w:rPr>
          <w:rStyle w:val="Strong"/>
          <w:rFonts w:asciiTheme="minorHAnsi" w:hAnsiTheme="minorHAnsi" w:cs="Tahoma"/>
          <w:sz w:val="22"/>
          <w:szCs w:val="22"/>
          <w:highlight w:val="cyan"/>
          <w:u w:val="single"/>
          <w:bdr w:val="none" w:sz="0" w:space="0" w:color="auto" w:frame="1"/>
        </w:rPr>
        <w:t>India becomes</w:t>
      </w:r>
      <w:r w:rsidRPr="00246E46">
        <w:rPr>
          <w:rStyle w:val="Strong"/>
          <w:rFonts w:asciiTheme="minorHAnsi" w:hAnsiTheme="minorHAnsi" w:cs="Tahoma"/>
          <w:sz w:val="22"/>
          <w:szCs w:val="22"/>
          <w:u w:val="single"/>
          <w:bdr w:val="none" w:sz="0" w:space="0" w:color="auto" w:frame="1"/>
        </w:rPr>
        <w:t xml:space="preserve"> </w:t>
      </w:r>
      <w:r w:rsidRPr="00994BA6">
        <w:rPr>
          <w:rStyle w:val="Strong"/>
          <w:rFonts w:asciiTheme="minorHAnsi" w:hAnsiTheme="minorHAnsi" w:cs="Tahoma"/>
          <w:sz w:val="22"/>
          <w:szCs w:val="22"/>
          <w:highlight w:val="green"/>
          <w:u w:val="single"/>
          <w:bdr w:val="none" w:sz="0" w:space="0" w:color="auto" w:frame="1"/>
        </w:rPr>
        <w:t>no 2 LPG importer</w:t>
      </w:r>
      <w:r w:rsidRPr="00246E46">
        <w:rPr>
          <w:rStyle w:val="Strong"/>
          <w:rFonts w:asciiTheme="minorHAnsi" w:hAnsiTheme="minorHAnsi" w:cs="Tahoma"/>
          <w:sz w:val="22"/>
          <w:szCs w:val="22"/>
          <w:u w:val="single"/>
          <w:bdr w:val="none" w:sz="0" w:space="0" w:color="auto" w:frame="1"/>
        </w:rPr>
        <w:t>:</w:t>
      </w:r>
    </w:p>
    <w:p w:rsidR="00246E46" w:rsidRPr="00246E46" w:rsidRDefault="00246E46" w:rsidP="00246E46">
      <w:pPr>
        <w:numPr>
          <w:ilvl w:val="0"/>
          <w:numId w:val="256"/>
        </w:numPr>
        <w:shd w:val="clear" w:color="auto" w:fill="FFFFFF"/>
        <w:spacing w:after="0" w:line="240" w:lineRule="auto"/>
        <w:ind w:left="450"/>
        <w:contextualSpacing/>
        <w:textAlignment w:val="baseline"/>
        <w:rPr>
          <w:rFonts w:cs="Tahoma"/>
        </w:rPr>
      </w:pPr>
      <w:r w:rsidRPr="00994BA6">
        <w:rPr>
          <w:rFonts w:cs="Tahoma"/>
          <w:highlight w:val="yellow"/>
          <w:bdr w:val="none" w:sz="0" w:space="0" w:color="auto" w:frame="1"/>
        </w:rPr>
        <w:t>India</w:t>
      </w:r>
      <w:r w:rsidRPr="00246E46">
        <w:rPr>
          <w:rFonts w:cs="Tahoma"/>
          <w:bdr w:val="none" w:sz="0" w:space="0" w:color="auto" w:frame="1"/>
        </w:rPr>
        <w:t xml:space="preserve"> has </w:t>
      </w:r>
      <w:r w:rsidRPr="00994BA6">
        <w:rPr>
          <w:rFonts w:cs="Tahoma"/>
          <w:highlight w:val="yellow"/>
          <w:bdr w:val="none" w:sz="0" w:space="0" w:color="auto" w:frame="1"/>
        </w:rPr>
        <w:t>replaced Japan</w:t>
      </w:r>
      <w:r w:rsidRPr="00246E46">
        <w:rPr>
          <w:rFonts w:cs="Tahoma"/>
          <w:bdr w:val="none" w:sz="0" w:space="0" w:color="auto" w:frame="1"/>
        </w:rPr>
        <w:t xml:space="preserve"> as </w:t>
      </w:r>
      <w:r w:rsidRPr="00994BA6">
        <w:rPr>
          <w:rFonts w:cs="Tahoma"/>
          <w:highlight w:val="yellow"/>
          <w:bdr w:val="none" w:sz="0" w:space="0" w:color="auto" w:frame="1"/>
        </w:rPr>
        <w:t>world’s number two importer</w:t>
      </w:r>
      <w:r w:rsidRPr="00246E46">
        <w:rPr>
          <w:rFonts w:cs="Tahoma"/>
          <w:bdr w:val="none" w:sz="0" w:space="0" w:color="auto" w:frame="1"/>
        </w:rPr>
        <w:t xml:space="preserve"> of liquefied petroleum gas or </w:t>
      </w:r>
      <w:r w:rsidRPr="00994BA6">
        <w:rPr>
          <w:rFonts w:cs="Tahoma"/>
          <w:highlight w:val="yellow"/>
          <w:bdr w:val="none" w:sz="0" w:space="0" w:color="auto" w:frame="1"/>
        </w:rPr>
        <w:t>LPG</w:t>
      </w:r>
      <w:r w:rsidRPr="00246E46">
        <w:rPr>
          <w:rFonts w:cs="Tahoma"/>
          <w:bdr w:val="none" w:sz="0" w:space="0" w:color="auto" w:frame="1"/>
        </w:rPr>
        <w:t>.</w:t>
      </w:r>
    </w:p>
    <w:p w:rsidR="00246E46" w:rsidRPr="00246E46" w:rsidRDefault="00246E46" w:rsidP="00246E46">
      <w:pPr>
        <w:numPr>
          <w:ilvl w:val="0"/>
          <w:numId w:val="256"/>
        </w:numPr>
        <w:shd w:val="clear" w:color="auto" w:fill="FFFFFF"/>
        <w:spacing w:after="0" w:line="240" w:lineRule="auto"/>
        <w:ind w:left="450"/>
        <w:contextualSpacing/>
        <w:textAlignment w:val="baseline"/>
        <w:rPr>
          <w:rFonts w:cs="Tahoma"/>
        </w:rPr>
      </w:pPr>
      <w:r w:rsidRPr="00246E46">
        <w:rPr>
          <w:rFonts w:cs="Tahoma"/>
          <w:bdr w:val="none" w:sz="0" w:space="0" w:color="auto" w:frame="1"/>
        </w:rPr>
        <w:t>Japan recorded a drop of 3.2% in LPG imports during the period under review to 10.6 million tonnes.</w:t>
      </w:r>
    </w:p>
    <w:p w:rsidR="00246E46" w:rsidRPr="00246E46" w:rsidRDefault="00246E46" w:rsidP="00246E46">
      <w:pPr>
        <w:numPr>
          <w:ilvl w:val="0"/>
          <w:numId w:val="256"/>
        </w:numPr>
        <w:shd w:val="clear" w:color="auto" w:fill="FFFFFF"/>
        <w:spacing w:after="0" w:line="240" w:lineRule="auto"/>
        <w:ind w:left="450"/>
        <w:contextualSpacing/>
        <w:textAlignment w:val="baseline"/>
        <w:rPr>
          <w:rFonts w:cs="Tahoma"/>
        </w:rPr>
      </w:pPr>
      <w:r w:rsidRPr="00994BA6">
        <w:rPr>
          <w:rFonts w:cs="Tahoma"/>
          <w:highlight w:val="yellow"/>
          <w:bdr w:val="none" w:sz="0" w:space="0" w:color="auto" w:frame="1"/>
        </w:rPr>
        <w:t>China</w:t>
      </w:r>
      <w:r w:rsidRPr="00246E46">
        <w:rPr>
          <w:rFonts w:cs="Tahoma"/>
          <w:bdr w:val="none" w:sz="0" w:space="0" w:color="auto" w:frame="1"/>
        </w:rPr>
        <w:t xml:space="preserve"> continues to occupy </w:t>
      </w:r>
      <w:r w:rsidRPr="00994BA6">
        <w:rPr>
          <w:rFonts w:cs="Tahoma"/>
          <w:highlight w:val="yellow"/>
          <w:bdr w:val="none" w:sz="0" w:space="0" w:color="auto" w:frame="1"/>
        </w:rPr>
        <w:t>numero uno position</w:t>
      </w:r>
      <w:r w:rsidRPr="00246E46">
        <w:rPr>
          <w:rFonts w:cs="Tahoma"/>
          <w:bdr w:val="none" w:sz="0" w:space="0" w:color="auto" w:frame="1"/>
        </w:rPr>
        <w:t xml:space="preserve"> as world’s largest LPG importer.</w:t>
      </w:r>
    </w:p>
    <w:p w:rsidR="00246E46" w:rsidRPr="00246E46" w:rsidRDefault="00246E46" w:rsidP="00246E46">
      <w:pPr>
        <w:shd w:val="clear" w:color="auto" w:fill="FFFFFF"/>
        <w:spacing w:after="0" w:line="240" w:lineRule="auto"/>
        <w:contextualSpacing/>
        <w:textAlignment w:val="baseline"/>
        <w:rPr>
          <w:rFonts w:cs="Tahoma"/>
        </w:rPr>
      </w:pPr>
    </w:p>
    <w:p w:rsidR="00246E46" w:rsidRPr="00246E46" w:rsidRDefault="00246E46" w:rsidP="00246E46">
      <w:pPr>
        <w:shd w:val="clear" w:color="auto" w:fill="FFFFFF"/>
        <w:spacing w:after="0" w:line="240" w:lineRule="auto"/>
        <w:contextualSpacing/>
        <w:textAlignment w:val="baseline"/>
        <w:rPr>
          <w:rFonts w:cs="Tahoma"/>
        </w:rPr>
      </w:pPr>
    </w:p>
    <w:p w:rsidR="00246E46" w:rsidRPr="00246E46" w:rsidRDefault="00246E46" w:rsidP="00246E46">
      <w:pPr>
        <w:shd w:val="clear" w:color="auto" w:fill="FFFFFF"/>
        <w:spacing w:after="0" w:line="240" w:lineRule="auto"/>
        <w:contextualSpacing/>
        <w:textAlignment w:val="baseline"/>
        <w:rPr>
          <w:rStyle w:val="Strong"/>
          <w:rFonts w:cs="Tahoma"/>
          <w:bdr w:val="none" w:sz="0" w:space="0" w:color="auto" w:frame="1"/>
          <w:shd w:val="clear" w:color="auto" w:fill="FFFFFF"/>
        </w:rPr>
      </w:pPr>
      <w:r w:rsidRPr="00246E46">
        <w:rPr>
          <w:rStyle w:val="Strong"/>
          <w:rFonts w:cs="Tahoma"/>
          <w:bdr w:val="none" w:sz="0" w:space="0" w:color="auto" w:frame="1"/>
          <w:shd w:val="clear" w:color="auto" w:fill="FFFFFF"/>
        </w:rPr>
        <w:t>Insights Daily Current Affairs, 25 April 2017</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The Paths We Walk</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A Documentary Photo exhibition called “</w:t>
      </w:r>
      <w:r w:rsidRPr="00246E46">
        <w:rPr>
          <w:rStyle w:val="Strong"/>
          <w:rFonts w:asciiTheme="minorHAnsi" w:hAnsiTheme="minorHAnsi" w:cs="Tahoma"/>
          <w:sz w:val="22"/>
          <w:szCs w:val="22"/>
          <w:bdr w:val="none" w:sz="0" w:space="0" w:color="auto" w:frame="1"/>
        </w:rPr>
        <w:t>The Paths We Walk</w:t>
      </w:r>
      <w:r w:rsidRPr="00246E46">
        <w:rPr>
          <w:rFonts w:asciiTheme="minorHAnsi" w:hAnsiTheme="minorHAnsi" w:cs="Tahoma"/>
          <w:sz w:val="22"/>
          <w:szCs w:val="22"/>
          <w:bdr w:val="none" w:sz="0" w:space="0" w:color="auto" w:frame="1"/>
        </w:rPr>
        <w:t>” was recently inaugurated in New Delhi.</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5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exhibition has been organized by the</w:t>
      </w:r>
      <w:r w:rsidRPr="00246E46">
        <w:rPr>
          <w:rStyle w:val="apple-converted-space"/>
          <w:rFonts w:cs="Tahoma"/>
          <w:bdr w:val="none" w:sz="0" w:space="0" w:color="auto" w:frame="1"/>
        </w:rPr>
        <w:t> </w:t>
      </w:r>
      <w:r w:rsidRPr="00246E46">
        <w:rPr>
          <w:rStyle w:val="Strong"/>
          <w:rFonts w:cs="Tahoma"/>
          <w:bdr w:val="none" w:sz="0" w:space="0" w:color="auto" w:frame="1"/>
        </w:rPr>
        <w:t>National Trust under Ministry of Social Justice and Empowerment in collaboration with Society for Child Development</w:t>
      </w:r>
      <w:r w:rsidRPr="00246E46">
        <w:rPr>
          <w:rFonts w:cs="Tahoma"/>
          <w:bdr w:val="none" w:sz="0" w:space="0" w:color="auto" w:frame="1"/>
        </w:rPr>
        <w:t>.</w:t>
      </w:r>
    </w:p>
    <w:p w:rsidR="00246E46" w:rsidRPr="00246E46" w:rsidRDefault="00246E46" w:rsidP="00246E46">
      <w:pPr>
        <w:numPr>
          <w:ilvl w:val="0"/>
          <w:numId w:val="257"/>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The Documentary photo exhibition is intended to tackle negative myths of disability and employment of persons with Autism, Cerebral Palsy, Intellectual Disability and Multiple Disabilities.</w:t>
      </w:r>
    </w:p>
    <w:p w:rsidR="00246E46" w:rsidRPr="00246E46" w:rsidRDefault="00246E46" w:rsidP="00246E46">
      <w:pPr>
        <w:numPr>
          <w:ilvl w:val="0"/>
          <w:numId w:val="25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photo exhibition is just a glimpse of the vast capabilities of persons with Disabilities. It has been a joint collaborative effort of NGOs working for the welfare of persons with disabilities.</w:t>
      </w:r>
    </w:p>
    <w:p w:rsidR="00246E46" w:rsidRPr="00246E46" w:rsidRDefault="00246E46" w:rsidP="00246E46">
      <w:pPr>
        <w:numPr>
          <w:ilvl w:val="0"/>
          <w:numId w:val="25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w:t>
      </w:r>
      <w:r w:rsidRPr="00246E46">
        <w:rPr>
          <w:rStyle w:val="apple-converted-space"/>
          <w:rFonts w:cs="Tahoma"/>
          <w:bdr w:val="none" w:sz="0" w:space="0" w:color="auto" w:frame="1"/>
        </w:rPr>
        <w:t> </w:t>
      </w:r>
      <w:r w:rsidRPr="00246E46">
        <w:rPr>
          <w:rStyle w:val="Strong"/>
          <w:rFonts w:cs="Tahoma"/>
          <w:bdr w:val="none" w:sz="0" w:space="0" w:color="auto" w:frame="1"/>
        </w:rPr>
        <w:t>month of April is celebrated across the World as the World Autism Awareness Month</w:t>
      </w:r>
      <w:r w:rsidRPr="00246E46">
        <w:rPr>
          <w:rFonts w:cs="Tahoma"/>
          <w:bdr w:val="none" w:sz="0" w:space="0" w:color="auto" w:frame="1"/>
        </w:rPr>
        <w:t>. The National Trust has been organizing conferences and events during the months to create awareness and celebrate diversity.</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National Trust: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National Trust is</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a statutory body</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under the Ministry of Social Justice &amp; Empowerment, Government of India and set up under the National Trust for the Welfare of Persons with Autism, Cerebral Palsy, Mental Retardation &amp; Multiple Disabilities Act.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Objectives</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58"/>
        </w:numPr>
        <w:shd w:val="clear" w:color="auto" w:fill="FFFFFF"/>
        <w:spacing w:after="0" w:line="240" w:lineRule="auto"/>
        <w:ind w:left="450"/>
        <w:contextualSpacing/>
        <w:textAlignment w:val="baseline"/>
        <w:rPr>
          <w:rFonts w:cs="Tahoma"/>
        </w:rPr>
      </w:pPr>
      <w:r w:rsidRPr="00246E46">
        <w:rPr>
          <w:rFonts w:cs="Tahoma"/>
          <w:bdr w:val="none" w:sz="0" w:space="0" w:color="auto" w:frame="1"/>
        </w:rPr>
        <w:t>To ensure people with disabilities lead independent life with dignity.</w:t>
      </w:r>
    </w:p>
    <w:p w:rsidR="00246E46" w:rsidRPr="00246E46" w:rsidRDefault="00246E46" w:rsidP="00246E46">
      <w:pPr>
        <w:numPr>
          <w:ilvl w:val="0"/>
          <w:numId w:val="258"/>
        </w:numPr>
        <w:shd w:val="clear" w:color="auto" w:fill="FFFFFF"/>
        <w:spacing w:after="0" w:line="240" w:lineRule="auto"/>
        <w:ind w:left="450"/>
        <w:contextualSpacing/>
        <w:textAlignment w:val="baseline"/>
        <w:rPr>
          <w:rFonts w:cs="Tahoma"/>
        </w:rPr>
      </w:pPr>
      <w:r w:rsidRPr="00246E46">
        <w:rPr>
          <w:rFonts w:cs="Tahoma"/>
          <w:bdr w:val="none" w:sz="0" w:space="0" w:color="auto" w:frame="1"/>
        </w:rPr>
        <w:t>To support &amp; strengthen NGOs &amp; other service providers.</w:t>
      </w:r>
    </w:p>
    <w:p w:rsidR="00246E46" w:rsidRPr="00246E46" w:rsidRDefault="00246E46" w:rsidP="00246E46">
      <w:pPr>
        <w:numPr>
          <w:ilvl w:val="0"/>
          <w:numId w:val="258"/>
        </w:numPr>
        <w:shd w:val="clear" w:color="auto" w:fill="FFFFFF"/>
        <w:spacing w:after="0" w:line="240" w:lineRule="auto"/>
        <w:ind w:left="450"/>
        <w:contextualSpacing/>
        <w:textAlignment w:val="baseline"/>
        <w:rPr>
          <w:rFonts w:cs="Tahoma"/>
        </w:rPr>
      </w:pPr>
      <w:r w:rsidRPr="00246E46">
        <w:rPr>
          <w:rFonts w:cs="Tahoma"/>
          <w:bdr w:val="none" w:sz="0" w:space="0" w:color="auto" w:frame="1"/>
        </w:rPr>
        <w:t>To appoint legal guardian to take care of the need of people with disabilities.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pib.</w:t>
      </w:r>
    </w:p>
    <w:p w:rsidR="00246E46" w:rsidRPr="00246E46" w:rsidRDefault="00887A21" w:rsidP="00246E46">
      <w:pPr>
        <w:spacing w:after="0" w:line="240" w:lineRule="auto"/>
        <w:contextualSpacing/>
        <w:rPr>
          <w:rFonts w:cs="Times New Roman"/>
        </w:rPr>
      </w:pPr>
      <w:r>
        <w:pict>
          <v:rect id="_x0000_i1061"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bdr w:val="none" w:sz="0" w:space="0" w:color="auto" w:frame="1"/>
        </w:rPr>
        <w:t>: Important aspects of governance, transparency and accountability, e-governance- applications, models, successes, limitations, and potential; citizens charters, transparency &amp; accountability and institutional and other measures.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B02B28">
        <w:rPr>
          <w:rStyle w:val="Emphasis"/>
          <w:rFonts w:asciiTheme="minorHAnsi" w:hAnsiTheme="minorHAnsi" w:cs="Tahoma"/>
          <w:b/>
          <w:bCs/>
          <w:sz w:val="22"/>
          <w:szCs w:val="22"/>
          <w:highlight w:val="cyan"/>
          <w:u w:val="single"/>
          <w:bdr w:val="none" w:sz="0" w:space="0" w:color="auto" w:frame="1"/>
        </w:rPr>
        <w:t>Government e-Marketplace</w:t>
      </w:r>
      <w:r w:rsidRPr="00246E46">
        <w:rPr>
          <w:rStyle w:val="Emphasis"/>
          <w:rFonts w:asciiTheme="minorHAnsi" w:hAnsiTheme="minorHAnsi" w:cs="Tahoma"/>
          <w:b/>
          <w:bCs/>
          <w:sz w:val="22"/>
          <w:szCs w:val="22"/>
          <w:u w:val="single"/>
          <w:bdr w:val="none" w:sz="0" w:space="0" w:color="auto" w:frame="1"/>
        </w:rPr>
        <w:t xml:space="preserve"> (</w:t>
      </w:r>
      <w:r w:rsidRPr="00B02B28">
        <w:rPr>
          <w:rStyle w:val="Emphasis"/>
          <w:rFonts w:asciiTheme="minorHAnsi" w:hAnsiTheme="minorHAnsi" w:cs="Tahoma"/>
          <w:b/>
          <w:bCs/>
          <w:sz w:val="22"/>
          <w:szCs w:val="22"/>
          <w:highlight w:val="green"/>
          <w:u w:val="single"/>
          <w:bdr w:val="none" w:sz="0" w:space="0" w:color="auto" w:frame="1"/>
        </w:rPr>
        <w:t>GeM</w:t>
      </w:r>
      <w:r w:rsidRPr="00246E46">
        <w:rPr>
          <w:rStyle w:val="Emphasis"/>
          <w:rFonts w:asciiTheme="minorHAnsi" w:hAnsiTheme="minorHAnsi" w:cs="Tahoma"/>
          <w:b/>
          <w:bCs/>
          <w:sz w:val="22"/>
          <w:szCs w:val="22"/>
          <w:u w:val="single"/>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In the </w:t>
      </w:r>
      <w:r w:rsidRPr="00B02B28">
        <w:rPr>
          <w:rFonts w:asciiTheme="minorHAnsi" w:hAnsiTheme="minorHAnsi" w:cs="Tahoma"/>
          <w:sz w:val="22"/>
          <w:szCs w:val="22"/>
          <w:highlight w:val="yellow"/>
          <w:bdr w:val="none" w:sz="0" w:space="0" w:color="auto" w:frame="1"/>
        </w:rPr>
        <w:t>light</w:t>
      </w:r>
      <w:r w:rsidRPr="00246E46">
        <w:rPr>
          <w:rFonts w:asciiTheme="minorHAnsi" w:hAnsiTheme="minorHAnsi" w:cs="Tahoma"/>
          <w:sz w:val="22"/>
          <w:szCs w:val="22"/>
          <w:bdr w:val="none" w:sz="0" w:space="0" w:color="auto" w:frame="1"/>
        </w:rPr>
        <w:t xml:space="preserve"> of </w:t>
      </w:r>
      <w:r w:rsidRPr="00B02B28">
        <w:rPr>
          <w:rFonts w:asciiTheme="minorHAnsi" w:hAnsiTheme="minorHAnsi" w:cs="Tahoma"/>
          <w:sz w:val="22"/>
          <w:szCs w:val="22"/>
          <w:highlight w:val="yellow"/>
          <w:bdr w:val="none" w:sz="0" w:space="0" w:color="auto" w:frame="1"/>
        </w:rPr>
        <w:t>alleged</w:t>
      </w:r>
      <w:r w:rsidRPr="00246E46">
        <w:rPr>
          <w:rFonts w:asciiTheme="minorHAnsi" w:hAnsiTheme="minorHAnsi" w:cs="Tahoma"/>
          <w:sz w:val="22"/>
          <w:szCs w:val="22"/>
          <w:bdr w:val="none" w:sz="0" w:space="0" w:color="auto" w:frame="1"/>
        </w:rPr>
        <w:t xml:space="preserve"> </w:t>
      </w:r>
      <w:r w:rsidRPr="00B02B28">
        <w:rPr>
          <w:rFonts w:asciiTheme="minorHAnsi" w:hAnsiTheme="minorHAnsi" w:cs="Tahoma"/>
          <w:sz w:val="22"/>
          <w:szCs w:val="22"/>
          <w:highlight w:val="yellow"/>
          <w:bdr w:val="none" w:sz="0" w:space="0" w:color="auto" w:frame="1"/>
        </w:rPr>
        <w:t>irregularities</w:t>
      </w:r>
      <w:r w:rsidRPr="00246E46">
        <w:rPr>
          <w:rFonts w:asciiTheme="minorHAnsi" w:hAnsiTheme="minorHAnsi" w:cs="Tahoma"/>
          <w:sz w:val="22"/>
          <w:szCs w:val="22"/>
          <w:bdr w:val="none" w:sz="0" w:space="0" w:color="auto" w:frame="1"/>
        </w:rPr>
        <w:t xml:space="preserve">, the </w:t>
      </w:r>
      <w:r w:rsidRPr="00B02B28">
        <w:rPr>
          <w:rFonts w:asciiTheme="minorHAnsi" w:hAnsiTheme="minorHAnsi" w:cs="Tahoma"/>
          <w:sz w:val="22"/>
          <w:szCs w:val="22"/>
          <w:highlight w:val="yellow"/>
          <w:bdr w:val="none" w:sz="0" w:space="0" w:color="auto" w:frame="1"/>
        </w:rPr>
        <w:t>government</w:t>
      </w:r>
      <w:r w:rsidRPr="00246E46">
        <w:rPr>
          <w:rFonts w:asciiTheme="minorHAnsi" w:hAnsiTheme="minorHAnsi" w:cs="Tahoma"/>
          <w:sz w:val="22"/>
          <w:szCs w:val="22"/>
          <w:bdr w:val="none" w:sz="0" w:space="0" w:color="auto" w:frame="1"/>
        </w:rPr>
        <w:t xml:space="preserve"> has </w:t>
      </w:r>
      <w:r w:rsidRPr="00B02B28">
        <w:rPr>
          <w:rFonts w:asciiTheme="minorHAnsi" w:hAnsiTheme="minorHAnsi" w:cs="Tahoma"/>
          <w:sz w:val="22"/>
          <w:szCs w:val="22"/>
          <w:highlight w:val="yellow"/>
          <w:bdr w:val="none" w:sz="0" w:space="0" w:color="auto" w:frame="1"/>
        </w:rPr>
        <w:t>reiterated</w:t>
      </w:r>
      <w:r w:rsidRPr="00246E46">
        <w:rPr>
          <w:rFonts w:asciiTheme="minorHAnsi" w:hAnsiTheme="minorHAnsi" w:cs="Tahoma"/>
          <w:sz w:val="22"/>
          <w:szCs w:val="22"/>
          <w:bdr w:val="none" w:sz="0" w:space="0" w:color="auto" w:frame="1"/>
        </w:rPr>
        <w:t xml:space="preserve"> that</w:t>
      </w:r>
      <w:r w:rsidRPr="00246E46">
        <w:rPr>
          <w:rStyle w:val="apple-converted-space"/>
          <w:rFonts w:asciiTheme="minorHAnsi" w:hAnsiTheme="minorHAnsi" w:cs="Tahoma"/>
          <w:sz w:val="22"/>
          <w:szCs w:val="22"/>
          <w:bdr w:val="none" w:sz="0" w:space="0" w:color="auto" w:frame="1"/>
        </w:rPr>
        <w:t> </w:t>
      </w:r>
      <w:proofErr w:type="spellStart"/>
      <w:r w:rsidRPr="00B02B28">
        <w:rPr>
          <w:rFonts w:asciiTheme="minorHAnsi" w:hAnsiTheme="minorHAnsi" w:cs="Tahoma"/>
          <w:sz w:val="22"/>
          <w:szCs w:val="22"/>
          <w:highlight w:val="yellow"/>
          <w:bdr w:val="none" w:sz="0" w:space="0" w:color="auto" w:frame="1"/>
        </w:rPr>
        <w:fldChar w:fldCharType="begin"/>
      </w:r>
      <w:r w:rsidRPr="00B02B28">
        <w:rPr>
          <w:rFonts w:asciiTheme="minorHAnsi" w:hAnsiTheme="minorHAnsi" w:cs="Tahoma"/>
          <w:sz w:val="22"/>
          <w:szCs w:val="22"/>
          <w:highlight w:val="yellow"/>
          <w:bdr w:val="none" w:sz="0" w:space="0" w:color="auto" w:frame="1"/>
        </w:rPr>
        <w:instrText xml:space="preserve"> HYPERLINK "https://gem.gov.in/" \t "_blank" </w:instrText>
      </w:r>
      <w:r w:rsidRPr="00B02B28">
        <w:rPr>
          <w:rFonts w:asciiTheme="minorHAnsi" w:hAnsiTheme="minorHAnsi" w:cs="Tahoma"/>
          <w:sz w:val="22"/>
          <w:szCs w:val="22"/>
          <w:highlight w:val="yellow"/>
          <w:bdr w:val="none" w:sz="0" w:space="0" w:color="auto" w:frame="1"/>
        </w:rPr>
        <w:fldChar w:fldCharType="separate"/>
      </w:r>
      <w:r w:rsidRPr="00B02B28">
        <w:rPr>
          <w:rStyle w:val="Hyperlink"/>
          <w:rFonts w:asciiTheme="minorHAnsi" w:hAnsiTheme="minorHAnsi" w:cs="Tahoma"/>
          <w:color w:val="auto"/>
          <w:sz w:val="22"/>
          <w:szCs w:val="22"/>
          <w:highlight w:val="yellow"/>
          <w:bdr w:val="none" w:sz="0" w:space="0" w:color="auto" w:frame="1"/>
        </w:rPr>
        <w:t>GeM</w:t>
      </w:r>
      <w:proofErr w:type="spellEnd"/>
      <w:r w:rsidRPr="00B02B28">
        <w:rPr>
          <w:rFonts w:asciiTheme="minorHAnsi" w:hAnsiTheme="minorHAnsi" w:cs="Tahoma"/>
          <w:sz w:val="22"/>
          <w:szCs w:val="22"/>
          <w:highlight w:val="yellow"/>
          <w:bdr w:val="none" w:sz="0" w:space="0" w:color="auto" w:frame="1"/>
        </w:rPr>
        <w:fldChar w:fldCharType="end"/>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is the most </w:t>
      </w:r>
      <w:r w:rsidRPr="00B02B28">
        <w:rPr>
          <w:rFonts w:asciiTheme="minorHAnsi" w:hAnsiTheme="minorHAnsi" w:cs="Tahoma"/>
          <w:sz w:val="22"/>
          <w:szCs w:val="22"/>
          <w:highlight w:val="yellow"/>
          <w:bdr w:val="none" w:sz="0" w:space="0" w:color="auto" w:frame="1"/>
        </w:rPr>
        <w:t>transparent</w:t>
      </w:r>
      <w:r w:rsidRPr="00246E46">
        <w:rPr>
          <w:rFonts w:asciiTheme="minorHAnsi" w:hAnsiTheme="minorHAnsi" w:cs="Tahoma"/>
          <w:sz w:val="22"/>
          <w:szCs w:val="22"/>
          <w:bdr w:val="none" w:sz="0" w:space="0" w:color="auto" w:frame="1"/>
        </w:rPr>
        <w:t xml:space="preserve">, </w:t>
      </w:r>
      <w:r w:rsidRPr="00B02B28">
        <w:rPr>
          <w:rFonts w:asciiTheme="minorHAnsi" w:hAnsiTheme="minorHAnsi" w:cs="Tahoma"/>
          <w:sz w:val="22"/>
          <w:szCs w:val="22"/>
          <w:highlight w:val="yellow"/>
          <w:bdr w:val="none" w:sz="0" w:space="0" w:color="auto" w:frame="1"/>
        </w:rPr>
        <w:t>accountable</w:t>
      </w:r>
      <w:r w:rsidRPr="00246E46">
        <w:rPr>
          <w:rFonts w:asciiTheme="minorHAnsi" w:hAnsiTheme="minorHAnsi" w:cs="Tahoma"/>
          <w:sz w:val="22"/>
          <w:szCs w:val="22"/>
          <w:bdr w:val="none" w:sz="0" w:space="0" w:color="auto" w:frame="1"/>
        </w:rPr>
        <w:t xml:space="preserve"> and </w:t>
      </w:r>
      <w:r w:rsidRPr="00B02B28">
        <w:rPr>
          <w:rFonts w:asciiTheme="minorHAnsi" w:hAnsiTheme="minorHAnsi" w:cs="Tahoma"/>
          <w:sz w:val="22"/>
          <w:szCs w:val="22"/>
          <w:highlight w:val="yellow"/>
          <w:bdr w:val="none" w:sz="0" w:space="0" w:color="auto" w:frame="1"/>
        </w:rPr>
        <w:t>efficient</w:t>
      </w:r>
      <w:r w:rsidRPr="00246E46">
        <w:rPr>
          <w:rFonts w:asciiTheme="minorHAnsi" w:hAnsiTheme="minorHAnsi" w:cs="Tahoma"/>
          <w:sz w:val="22"/>
          <w:szCs w:val="22"/>
          <w:bdr w:val="none" w:sz="0" w:space="0" w:color="auto" w:frame="1"/>
        </w:rPr>
        <w:t xml:space="preserve"> </w:t>
      </w:r>
      <w:r w:rsidRPr="00B02B28">
        <w:rPr>
          <w:rFonts w:asciiTheme="minorHAnsi" w:hAnsiTheme="minorHAnsi" w:cs="Tahoma"/>
          <w:sz w:val="22"/>
          <w:szCs w:val="22"/>
          <w:highlight w:val="yellow"/>
          <w:bdr w:val="none" w:sz="0" w:space="0" w:color="auto" w:frame="1"/>
        </w:rPr>
        <w:t>public procurement portal</w:t>
      </w:r>
      <w:r w:rsidRPr="00246E46">
        <w:rPr>
          <w:rFonts w:asciiTheme="minorHAnsi" w:hAnsiTheme="minorHAnsi" w:cs="Tahoma"/>
          <w:sz w:val="22"/>
          <w:szCs w:val="22"/>
          <w:bdr w:val="none" w:sz="0" w:space="0" w:color="auto" w:frame="1"/>
        </w:rPr>
        <w:t xml:space="preserve"> and has already </w:t>
      </w:r>
      <w:r w:rsidRPr="00B02B28">
        <w:rPr>
          <w:rFonts w:asciiTheme="minorHAnsi" w:hAnsiTheme="minorHAnsi" w:cs="Tahoma"/>
          <w:sz w:val="22"/>
          <w:szCs w:val="22"/>
          <w:highlight w:val="yellow"/>
          <w:bdr w:val="none" w:sz="0" w:space="0" w:color="auto" w:frame="1"/>
        </w:rPr>
        <w:t>resulted</w:t>
      </w:r>
      <w:r w:rsidRPr="00246E46">
        <w:rPr>
          <w:rFonts w:asciiTheme="minorHAnsi" w:hAnsiTheme="minorHAnsi" w:cs="Tahoma"/>
          <w:sz w:val="22"/>
          <w:szCs w:val="22"/>
          <w:bdr w:val="none" w:sz="0" w:space="0" w:color="auto" w:frame="1"/>
        </w:rPr>
        <w:t xml:space="preserve"> in </w:t>
      </w:r>
      <w:r w:rsidRPr="00B02B28">
        <w:rPr>
          <w:rFonts w:asciiTheme="minorHAnsi" w:hAnsiTheme="minorHAnsi" w:cs="Tahoma"/>
          <w:sz w:val="22"/>
          <w:szCs w:val="22"/>
          <w:highlight w:val="yellow"/>
          <w:bdr w:val="none" w:sz="0" w:space="0" w:color="auto" w:frame="1"/>
        </w:rPr>
        <w:t>savings of crores</w:t>
      </w:r>
      <w:r w:rsidRPr="00246E46">
        <w:rPr>
          <w:rFonts w:asciiTheme="minorHAnsi" w:hAnsiTheme="minorHAnsi" w:cs="Tahoma"/>
          <w:sz w:val="22"/>
          <w:szCs w:val="22"/>
          <w:bdr w:val="none" w:sz="0" w:space="0" w:color="auto" w:frame="1"/>
        </w:rPr>
        <w:t xml:space="preserve"> of Rupees to the Government.</w:t>
      </w:r>
    </w:p>
    <w:p w:rsidR="00246E46" w:rsidRPr="00246E46" w:rsidRDefault="00246E46" w:rsidP="00246E46">
      <w:pPr>
        <w:numPr>
          <w:ilvl w:val="0"/>
          <w:numId w:val="25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government noted that the </w:t>
      </w:r>
      <w:r w:rsidRPr="00B02B28">
        <w:rPr>
          <w:rFonts w:cs="Tahoma"/>
          <w:bdr w:val="none" w:sz="0" w:space="0" w:color="auto" w:frame="1"/>
        </w:rPr>
        <w:t>processes</w:t>
      </w:r>
      <w:r w:rsidRPr="00246E46">
        <w:rPr>
          <w:rFonts w:cs="Tahoma"/>
          <w:bdr w:val="none" w:sz="0" w:space="0" w:color="auto" w:frame="1"/>
        </w:rPr>
        <w:t xml:space="preserve"> on </w:t>
      </w:r>
      <w:r w:rsidRPr="00B02B28">
        <w:rPr>
          <w:rFonts w:cs="Tahoma"/>
          <w:highlight w:val="yellow"/>
          <w:bdr w:val="none" w:sz="0" w:space="0" w:color="auto" w:frame="1"/>
        </w:rPr>
        <w:t>GeM</w:t>
      </w:r>
      <w:r w:rsidRPr="00246E46">
        <w:rPr>
          <w:rFonts w:cs="Tahoma"/>
          <w:bdr w:val="none" w:sz="0" w:space="0" w:color="auto" w:frame="1"/>
        </w:rPr>
        <w:t xml:space="preserve"> are completely transparent and GeM is the </w:t>
      </w:r>
      <w:r w:rsidRPr="00B02B28">
        <w:rPr>
          <w:rFonts w:cs="Tahoma"/>
          <w:highlight w:val="yellow"/>
          <w:bdr w:val="none" w:sz="0" w:space="0" w:color="auto" w:frame="1"/>
        </w:rPr>
        <w:t>first</w:t>
      </w:r>
      <w:r w:rsidRPr="00246E46">
        <w:rPr>
          <w:rFonts w:cs="Tahoma"/>
          <w:bdr w:val="none" w:sz="0" w:space="0" w:color="auto" w:frame="1"/>
        </w:rPr>
        <w:t xml:space="preserve"> </w:t>
      </w:r>
      <w:r w:rsidRPr="00B02B28">
        <w:rPr>
          <w:rFonts w:cs="Tahoma"/>
          <w:highlight w:val="yellow"/>
          <w:bdr w:val="none" w:sz="0" w:space="0" w:color="auto" w:frame="1"/>
        </w:rPr>
        <w:t>Government portal</w:t>
      </w:r>
      <w:r w:rsidRPr="00246E46">
        <w:rPr>
          <w:rFonts w:cs="Tahoma"/>
          <w:bdr w:val="none" w:sz="0" w:space="0" w:color="auto" w:frame="1"/>
        </w:rPr>
        <w:t xml:space="preserve"> that </w:t>
      </w:r>
      <w:r w:rsidRPr="00B02B28">
        <w:rPr>
          <w:rFonts w:cs="Tahoma"/>
          <w:highlight w:val="yellow"/>
          <w:bdr w:val="none" w:sz="0" w:space="0" w:color="auto" w:frame="1"/>
        </w:rPr>
        <w:t>places all the procurements</w:t>
      </w:r>
      <w:r w:rsidRPr="00246E46">
        <w:rPr>
          <w:rFonts w:cs="Tahoma"/>
          <w:bdr w:val="none" w:sz="0" w:space="0" w:color="auto" w:frame="1"/>
        </w:rPr>
        <w:t xml:space="preserve">- big or small- </w:t>
      </w:r>
      <w:r w:rsidRPr="00B02B28">
        <w:rPr>
          <w:rFonts w:cs="Tahoma"/>
          <w:highlight w:val="yellow"/>
          <w:bdr w:val="none" w:sz="0" w:space="0" w:color="auto" w:frame="1"/>
        </w:rPr>
        <w:t>by Government organizations</w:t>
      </w:r>
      <w:r w:rsidRPr="00246E46">
        <w:rPr>
          <w:rFonts w:cs="Tahoma"/>
          <w:bdr w:val="none" w:sz="0" w:space="0" w:color="auto" w:frame="1"/>
        </w:rPr>
        <w:t xml:space="preserve"> in </w:t>
      </w:r>
      <w:r w:rsidRPr="00B02B28">
        <w:rPr>
          <w:rFonts w:cs="Tahoma"/>
          <w:highlight w:val="yellow"/>
          <w:bdr w:val="none" w:sz="0" w:space="0" w:color="auto" w:frame="1"/>
        </w:rPr>
        <w:t>public domain</w:t>
      </w:r>
      <w:r w:rsidRPr="00246E46">
        <w:rPr>
          <w:rFonts w:cs="Tahoma"/>
          <w:bdr w:val="none" w:sz="0" w:space="0" w:color="auto" w:frame="1"/>
        </w:rPr>
        <w:t xml:space="preserve">, with </w:t>
      </w:r>
      <w:r w:rsidRPr="00B02B28">
        <w:rPr>
          <w:rFonts w:cs="Tahoma"/>
          <w:highlight w:val="yellow"/>
          <w:bdr w:val="none" w:sz="0" w:space="0" w:color="auto" w:frame="1"/>
        </w:rPr>
        <w:t>details</w:t>
      </w:r>
      <w:r w:rsidRPr="00246E46">
        <w:rPr>
          <w:rFonts w:cs="Tahoma"/>
          <w:bdr w:val="none" w:sz="0" w:space="0" w:color="auto" w:frame="1"/>
        </w:rPr>
        <w:t xml:space="preserve"> about the </w:t>
      </w:r>
      <w:r w:rsidRPr="00B02B28">
        <w:rPr>
          <w:rFonts w:cs="Tahoma"/>
          <w:highlight w:val="yellow"/>
          <w:bdr w:val="none" w:sz="0" w:space="0" w:color="auto" w:frame="1"/>
        </w:rPr>
        <w:t>buyer</w:t>
      </w:r>
      <w:r w:rsidRPr="00246E46">
        <w:rPr>
          <w:rFonts w:cs="Tahoma"/>
          <w:bdr w:val="none" w:sz="0" w:space="0" w:color="auto" w:frame="1"/>
        </w:rPr>
        <w:t xml:space="preserve">, </w:t>
      </w:r>
      <w:r w:rsidRPr="00B02B28">
        <w:rPr>
          <w:rFonts w:cs="Tahoma"/>
          <w:highlight w:val="yellow"/>
          <w:bdr w:val="none" w:sz="0" w:space="0" w:color="auto" w:frame="1"/>
        </w:rPr>
        <w:t>seller</w:t>
      </w:r>
      <w:r w:rsidRPr="00246E46">
        <w:rPr>
          <w:rFonts w:cs="Tahoma"/>
          <w:bdr w:val="none" w:sz="0" w:space="0" w:color="auto" w:frame="1"/>
        </w:rPr>
        <w:t xml:space="preserve">, </w:t>
      </w:r>
      <w:r w:rsidRPr="00B02B28">
        <w:rPr>
          <w:rFonts w:cs="Tahoma"/>
          <w:highlight w:val="yellow"/>
          <w:bdr w:val="none" w:sz="0" w:space="0" w:color="auto" w:frame="1"/>
        </w:rPr>
        <w:t>item</w:t>
      </w:r>
      <w:r w:rsidRPr="00246E46">
        <w:rPr>
          <w:rFonts w:cs="Tahoma"/>
          <w:bdr w:val="none" w:sz="0" w:space="0" w:color="auto" w:frame="1"/>
        </w:rPr>
        <w:t xml:space="preserve">, </w:t>
      </w:r>
      <w:r w:rsidRPr="00B02B28">
        <w:rPr>
          <w:rFonts w:cs="Tahoma"/>
          <w:highlight w:val="yellow"/>
          <w:bdr w:val="none" w:sz="0" w:space="0" w:color="auto" w:frame="1"/>
        </w:rPr>
        <w:t>quantity</w:t>
      </w:r>
      <w:r w:rsidRPr="00246E46">
        <w:rPr>
          <w:rFonts w:cs="Tahoma"/>
          <w:bdr w:val="none" w:sz="0" w:space="0" w:color="auto" w:frame="1"/>
        </w:rPr>
        <w:t xml:space="preserve"> and </w:t>
      </w:r>
      <w:r w:rsidRPr="00B02B28">
        <w:rPr>
          <w:rFonts w:cs="Tahoma"/>
          <w:highlight w:val="yellow"/>
          <w:bdr w:val="none" w:sz="0" w:space="0" w:color="auto" w:frame="1"/>
        </w:rPr>
        <w:t>price</w:t>
      </w:r>
      <w:r w:rsidRPr="00246E46">
        <w:rPr>
          <w:rFonts w:cs="Tahoma"/>
          <w:bdr w:val="none" w:sz="0" w:space="0" w:color="auto" w:frame="1"/>
        </w:rPr>
        <w:t>.</w:t>
      </w:r>
    </w:p>
    <w:p w:rsidR="00246E46" w:rsidRPr="00246E46" w:rsidRDefault="00246E46" w:rsidP="00246E46">
      <w:pPr>
        <w:numPr>
          <w:ilvl w:val="0"/>
          <w:numId w:val="25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government has also assured that there are adequate </w:t>
      </w:r>
      <w:r w:rsidRPr="00B02B28">
        <w:rPr>
          <w:rFonts w:cs="Tahoma"/>
          <w:highlight w:val="yellow"/>
          <w:bdr w:val="none" w:sz="0" w:space="0" w:color="auto" w:frame="1"/>
        </w:rPr>
        <w:t>checks and balances</w:t>
      </w:r>
      <w:r w:rsidRPr="00246E46">
        <w:rPr>
          <w:rFonts w:cs="Tahoma"/>
          <w:bdr w:val="none" w:sz="0" w:space="0" w:color="auto" w:frame="1"/>
        </w:rPr>
        <w:t xml:space="preserve"> in place on GeM which do </w:t>
      </w:r>
      <w:r w:rsidRPr="00B02B28">
        <w:rPr>
          <w:rFonts w:cs="Tahoma"/>
          <w:highlight w:val="yellow"/>
          <w:bdr w:val="none" w:sz="0" w:space="0" w:color="auto" w:frame="1"/>
        </w:rPr>
        <w:t>not allow</w:t>
      </w:r>
      <w:r w:rsidRPr="00246E46">
        <w:rPr>
          <w:rFonts w:cs="Tahoma"/>
          <w:bdr w:val="none" w:sz="0" w:space="0" w:color="auto" w:frame="1"/>
        </w:rPr>
        <w:t xml:space="preserve"> </w:t>
      </w:r>
      <w:r w:rsidRPr="00B02B28">
        <w:rPr>
          <w:rFonts w:cs="Tahoma"/>
          <w:highlight w:val="yellow"/>
          <w:bdr w:val="none" w:sz="0" w:space="0" w:color="auto" w:frame="1"/>
        </w:rPr>
        <w:t>suppliers</w:t>
      </w:r>
      <w:r w:rsidRPr="00246E46">
        <w:rPr>
          <w:rFonts w:cs="Tahoma"/>
          <w:bdr w:val="none" w:sz="0" w:space="0" w:color="auto" w:frame="1"/>
        </w:rPr>
        <w:t xml:space="preserve"> to get away with </w:t>
      </w:r>
      <w:r w:rsidRPr="00B02B28">
        <w:rPr>
          <w:rFonts w:cs="Tahoma"/>
          <w:highlight w:val="yellow"/>
          <w:bdr w:val="none" w:sz="0" w:space="0" w:color="auto" w:frame="1"/>
        </w:rPr>
        <w:t>supplying</w:t>
      </w:r>
      <w:r w:rsidRPr="00246E46">
        <w:rPr>
          <w:rFonts w:cs="Tahoma"/>
          <w:bdr w:val="none" w:sz="0" w:space="0" w:color="auto" w:frame="1"/>
        </w:rPr>
        <w:t xml:space="preserve"> at a </w:t>
      </w:r>
      <w:r w:rsidRPr="00B02B28">
        <w:rPr>
          <w:rFonts w:cs="Tahoma"/>
          <w:highlight w:val="yellow"/>
          <w:bdr w:val="none" w:sz="0" w:space="0" w:color="auto" w:frame="1"/>
        </w:rPr>
        <w:t>higher price</w:t>
      </w:r>
      <w:r w:rsidRPr="00246E46">
        <w:rPr>
          <w:rFonts w:cs="Tahoma"/>
          <w:bdr w:val="none" w:sz="0" w:space="0" w:color="auto" w:frame="1"/>
        </w:rPr>
        <w:t xml:space="preserve"> to the Government, </w:t>
      </w:r>
      <w:r w:rsidRPr="00B02B28">
        <w:rPr>
          <w:rFonts w:cs="Tahoma"/>
          <w:highlight w:val="yellow"/>
          <w:bdr w:val="none" w:sz="0" w:space="0" w:color="auto" w:frame="1"/>
        </w:rPr>
        <w:t>than</w:t>
      </w:r>
      <w:r w:rsidRPr="00246E46">
        <w:rPr>
          <w:rFonts w:cs="Tahoma"/>
          <w:bdr w:val="none" w:sz="0" w:space="0" w:color="auto" w:frame="1"/>
        </w:rPr>
        <w:t xml:space="preserve"> the </w:t>
      </w:r>
      <w:r w:rsidRPr="00B02B28">
        <w:rPr>
          <w:rFonts w:cs="Tahoma"/>
          <w:highlight w:val="yellow"/>
          <w:bdr w:val="none" w:sz="0" w:space="0" w:color="auto" w:frame="1"/>
        </w:rPr>
        <w:t>prevailing market</w:t>
      </w:r>
      <w:r w:rsidRPr="00246E46">
        <w:rPr>
          <w:rFonts w:cs="Tahoma"/>
          <w:bdr w:val="none" w:sz="0" w:space="0" w:color="auto" w:frame="1"/>
        </w:rPr>
        <w:t xml:space="preserve"> </w:t>
      </w:r>
      <w:r w:rsidRPr="00B02B28">
        <w:rPr>
          <w:rFonts w:cs="Tahoma"/>
          <w:highlight w:val="yellow"/>
          <w:bdr w:val="none" w:sz="0" w:space="0" w:color="auto" w:frame="1"/>
        </w:rPr>
        <w:t>or Last Procurement Price</w:t>
      </w:r>
      <w:r w:rsidRPr="00246E46">
        <w:rPr>
          <w:rFonts w:cs="Tahoma"/>
          <w:bdr w:val="none" w:sz="0" w:space="0" w:color="auto" w:frame="1"/>
        </w:rPr>
        <w:t xml:space="preserve"> (LPP).</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w:t>
      </w:r>
      <w:proofErr w:type="spellStart"/>
      <w:r w:rsidRPr="00B02B28">
        <w:rPr>
          <w:rFonts w:asciiTheme="minorHAnsi" w:hAnsiTheme="minorHAnsi" w:cs="Tahoma"/>
          <w:sz w:val="22"/>
          <w:szCs w:val="22"/>
          <w:highlight w:val="green"/>
          <w:u w:val="single"/>
          <w:bdr w:val="none" w:sz="0" w:space="0" w:color="auto" w:frame="1"/>
        </w:rPr>
        <w:t>GeM</w:t>
      </w:r>
      <w:proofErr w:type="spellEnd"/>
      <w:r w:rsidRPr="00246E46">
        <w:rPr>
          <w:rFonts w:asciiTheme="minorHAnsi" w:hAnsiTheme="minorHAnsi" w:cs="Tahoma"/>
          <w:sz w:val="22"/>
          <w:szCs w:val="22"/>
          <w:u w:val="single"/>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Government e-Marketplace (GeM) aims to</w:t>
      </w:r>
      <w:r w:rsidRPr="00246E46">
        <w:rPr>
          <w:rStyle w:val="apple-converted-space"/>
          <w:rFonts w:asciiTheme="minorHAnsi" w:hAnsiTheme="minorHAnsi" w:cs="Tahoma"/>
          <w:sz w:val="22"/>
          <w:szCs w:val="22"/>
          <w:bdr w:val="none" w:sz="0" w:space="0" w:color="auto" w:frame="1"/>
        </w:rPr>
        <w:t> </w:t>
      </w:r>
      <w:r w:rsidRPr="00B02B28">
        <w:rPr>
          <w:rStyle w:val="Strong"/>
          <w:rFonts w:asciiTheme="minorHAnsi" w:hAnsiTheme="minorHAnsi" w:cs="Tahoma"/>
          <w:sz w:val="22"/>
          <w:szCs w:val="22"/>
          <w:highlight w:val="yellow"/>
          <w:bdr w:val="none" w:sz="0" w:space="0" w:color="auto" w:frame="1"/>
        </w:rPr>
        <w:t>transform</w:t>
      </w:r>
      <w:r w:rsidRPr="00246E46">
        <w:rPr>
          <w:rStyle w:val="Strong"/>
          <w:rFonts w:asciiTheme="minorHAnsi" w:hAnsiTheme="minorHAnsi" w:cs="Tahoma"/>
          <w:sz w:val="22"/>
          <w:szCs w:val="22"/>
          <w:bdr w:val="none" w:sz="0" w:space="0" w:color="auto" w:frame="1"/>
        </w:rPr>
        <w:t xml:space="preserve"> the way in which </w:t>
      </w:r>
      <w:r w:rsidRPr="00B02B28">
        <w:rPr>
          <w:rStyle w:val="Strong"/>
          <w:rFonts w:asciiTheme="minorHAnsi" w:hAnsiTheme="minorHAnsi" w:cs="Tahoma"/>
          <w:sz w:val="22"/>
          <w:szCs w:val="22"/>
          <w:highlight w:val="yellow"/>
          <w:bdr w:val="none" w:sz="0" w:space="0" w:color="auto" w:frame="1"/>
        </w:rPr>
        <w:t>procurement</w:t>
      </w:r>
      <w:r w:rsidRPr="00246E46">
        <w:rPr>
          <w:rStyle w:val="Strong"/>
          <w:rFonts w:asciiTheme="minorHAnsi" w:hAnsiTheme="minorHAnsi" w:cs="Tahoma"/>
          <w:sz w:val="22"/>
          <w:szCs w:val="22"/>
          <w:bdr w:val="none" w:sz="0" w:space="0" w:color="auto" w:frame="1"/>
        </w:rPr>
        <w:t xml:space="preserve"> of goods and services</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is done by the Government </w:t>
      </w:r>
      <w:r w:rsidRPr="00B02B28">
        <w:rPr>
          <w:rFonts w:asciiTheme="minorHAnsi" w:hAnsiTheme="minorHAnsi" w:cs="Tahoma"/>
          <w:sz w:val="22"/>
          <w:szCs w:val="22"/>
          <w:highlight w:val="yellow"/>
          <w:bdr w:val="none" w:sz="0" w:space="0" w:color="auto" w:frame="1"/>
        </w:rPr>
        <w:t>Ministries/Departments</w:t>
      </w:r>
      <w:r w:rsidRPr="00246E46">
        <w:rPr>
          <w:rFonts w:asciiTheme="minorHAnsi" w:hAnsiTheme="minorHAnsi" w:cs="Tahoma"/>
          <w:sz w:val="22"/>
          <w:szCs w:val="22"/>
          <w:bdr w:val="none" w:sz="0" w:space="0" w:color="auto" w:frame="1"/>
        </w:rPr>
        <w:t xml:space="preserve">, </w:t>
      </w:r>
      <w:r w:rsidRPr="00B02B28">
        <w:rPr>
          <w:rFonts w:asciiTheme="minorHAnsi" w:hAnsiTheme="minorHAnsi" w:cs="Tahoma"/>
          <w:sz w:val="22"/>
          <w:szCs w:val="22"/>
          <w:highlight w:val="yellow"/>
          <w:bdr w:val="none" w:sz="0" w:space="0" w:color="auto" w:frame="1"/>
        </w:rPr>
        <w:t>PSUs</w:t>
      </w:r>
      <w:r w:rsidRPr="00246E46">
        <w:rPr>
          <w:rFonts w:asciiTheme="minorHAnsi" w:hAnsiTheme="minorHAnsi" w:cs="Tahoma"/>
          <w:sz w:val="22"/>
          <w:szCs w:val="22"/>
          <w:bdr w:val="none" w:sz="0" w:space="0" w:color="auto" w:frame="1"/>
        </w:rPr>
        <w:t xml:space="preserve">, </w:t>
      </w:r>
      <w:r w:rsidRPr="00B02B28">
        <w:rPr>
          <w:rFonts w:asciiTheme="minorHAnsi" w:hAnsiTheme="minorHAnsi" w:cs="Tahoma"/>
          <w:sz w:val="22"/>
          <w:szCs w:val="22"/>
          <w:highlight w:val="yellow"/>
          <w:bdr w:val="none" w:sz="0" w:space="0" w:color="auto" w:frame="1"/>
        </w:rPr>
        <w:t xml:space="preserve">autonomous </w:t>
      </w:r>
      <w:r w:rsidRPr="00B02B28">
        <w:rPr>
          <w:rFonts w:asciiTheme="minorHAnsi" w:hAnsiTheme="minorHAnsi" w:cs="Tahoma"/>
          <w:color w:val="FF0000"/>
          <w:sz w:val="22"/>
          <w:szCs w:val="22"/>
          <w:highlight w:val="yellow"/>
          <w:bdr w:val="none" w:sz="0" w:space="0" w:color="auto" w:frame="1"/>
        </w:rPr>
        <w:t>b</w:t>
      </w:r>
      <w:r w:rsidRPr="00B02B28">
        <w:rPr>
          <w:rFonts w:asciiTheme="minorHAnsi" w:hAnsiTheme="minorHAnsi" w:cs="Tahoma"/>
          <w:color w:val="FF0000"/>
          <w:sz w:val="22"/>
          <w:szCs w:val="22"/>
          <w:bdr w:val="none" w:sz="0" w:space="0" w:color="auto" w:frame="1"/>
        </w:rPr>
        <w:t>odies</w:t>
      </w:r>
      <w:r w:rsidRPr="00246E46">
        <w:rPr>
          <w:rFonts w:asciiTheme="minorHAnsi" w:hAnsiTheme="minorHAnsi" w:cs="Tahoma"/>
          <w:sz w:val="22"/>
          <w:szCs w:val="22"/>
          <w:bdr w:val="none" w:sz="0" w:space="0" w:color="auto" w:frame="1"/>
        </w:rPr>
        <w:t xml:space="preserve"> etc.</w:t>
      </w:r>
    </w:p>
    <w:p w:rsidR="00246E46" w:rsidRPr="00246E46" w:rsidRDefault="00246E46" w:rsidP="00246E46">
      <w:pPr>
        <w:numPr>
          <w:ilvl w:val="0"/>
          <w:numId w:val="260"/>
        </w:numPr>
        <w:shd w:val="clear" w:color="auto" w:fill="FFFFFF"/>
        <w:spacing w:after="0" w:line="240" w:lineRule="auto"/>
        <w:ind w:left="450"/>
        <w:contextualSpacing/>
        <w:textAlignment w:val="baseline"/>
        <w:rPr>
          <w:rFonts w:cs="Tahoma"/>
        </w:rPr>
      </w:pPr>
      <w:r w:rsidRPr="00B02B28">
        <w:rPr>
          <w:rFonts w:cs="Tahoma"/>
          <w:highlight w:val="green"/>
          <w:bdr w:val="none" w:sz="0" w:space="0" w:color="auto" w:frame="1"/>
        </w:rPr>
        <w:t>DGS&amp;D</w:t>
      </w:r>
      <w:r w:rsidRPr="00246E46">
        <w:rPr>
          <w:rFonts w:cs="Tahoma"/>
          <w:bdr w:val="none" w:sz="0" w:space="0" w:color="auto" w:frame="1"/>
        </w:rPr>
        <w:t xml:space="preserve"> with </w:t>
      </w:r>
      <w:r w:rsidRPr="00B02B28">
        <w:rPr>
          <w:rFonts w:cs="Tahoma"/>
          <w:highlight w:val="yellow"/>
          <w:bdr w:val="none" w:sz="0" w:space="0" w:color="auto" w:frame="1"/>
        </w:rPr>
        <w:t>technical support</w:t>
      </w:r>
      <w:r w:rsidRPr="00246E46">
        <w:rPr>
          <w:rFonts w:cs="Tahoma"/>
          <w:bdr w:val="none" w:sz="0" w:space="0" w:color="auto" w:frame="1"/>
        </w:rPr>
        <w:t xml:space="preserve"> of </w:t>
      </w:r>
      <w:r w:rsidRPr="00B02B28">
        <w:rPr>
          <w:rFonts w:cs="Tahoma"/>
          <w:highlight w:val="green"/>
          <w:bdr w:val="none" w:sz="0" w:space="0" w:color="auto" w:frame="1"/>
        </w:rPr>
        <w:t>NeGD</w:t>
      </w:r>
      <w:r w:rsidRPr="00246E46">
        <w:rPr>
          <w:rFonts w:cs="Tahoma"/>
          <w:bdr w:val="none" w:sz="0" w:space="0" w:color="auto" w:frame="1"/>
        </w:rPr>
        <w:t xml:space="preserve"> (</w:t>
      </w:r>
      <w:r w:rsidRPr="00B02B28">
        <w:rPr>
          <w:rFonts w:cs="Tahoma"/>
          <w:highlight w:val="green"/>
          <w:bdr w:val="none" w:sz="0" w:space="0" w:color="auto" w:frame="1"/>
        </w:rPr>
        <w:t>MeitY</w:t>
      </w:r>
      <w:r w:rsidRPr="00246E46">
        <w:rPr>
          <w:rFonts w:cs="Tahoma"/>
          <w:bdr w:val="none" w:sz="0" w:space="0" w:color="auto" w:frame="1"/>
        </w:rPr>
        <w:t xml:space="preserve">) has developed </w:t>
      </w:r>
      <w:r w:rsidRPr="00B02B28">
        <w:rPr>
          <w:rFonts w:cs="Tahoma"/>
          <w:highlight w:val="green"/>
          <w:bdr w:val="none" w:sz="0" w:space="0" w:color="auto" w:frame="1"/>
        </w:rPr>
        <w:t>GeM portal for</w:t>
      </w:r>
      <w:r w:rsidRPr="00246E46">
        <w:rPr>
          <w:rFonts w:cs="Tahoma"/>
          <w:bdr w:val="none" w:sz="0" w:space="0" w:color="auto" w:frame="1"/>
        </w:rPr>
        <w:t xml:space="preserve"> procurement of </w:t>
      </w:r>
      <w:r w:rsidRPr="00B02B28">
        <w:rPr>
          <w:rFonts w:cs="Tahoma"/>
          <w:highlight w:val="yellow"/>
          <w:bdr w:val="none" w:sz="0" w:space="0" w:color="auto" w:frame="1"/>
        </w:rPr>
        <w:t>both</w:t>
      </w:r>
      <w:r w:rsidRPr="00246E46">
        <w:rPr>
          <w:rFonts w:cs="Tahoma"/>
          <w:bdr w:val="none" w:sz="0" w:space="0" w:color="auto" w:frame="1"/>
        </w:rPr>
        <w:t xml:space="preserve"> </w:t>
      </w:r>
      <w:r w:rsidRPr="00B02B28">
        <w:rPr>
          <w:rFonts w:cs="Tahoma"/>
          <w:highlight w:val="yellow"/>
          <w:bdr w:val="none" w:sz="0" w:space="0" w:color="auto" w:frame="1"/>
        </w:rPr>
        <w:t>Products</w:t>
      </w:r>
      <w:r w:rsidRPr="00246E46">
        <w:rPr>
          <w:rFonts w:cs="Tahoma"/>
          <w:bdr w:val="none" w:sz="0" w:space="0" w:color="auto" w:frame="1"/>
        </w:rPr>
        <w:t xml:space="preserve"> &amp; </w:t>
      </w:r>
      <w:r w:rsidRPr="00B02B28">
        <w:rPr>
          <w:rFonts w:cs="Tahoma"/>
          <w:highlight w:val="yellow"/>
          <w:bdr w:val="none" w:sz="0" w:space="0" w:color="auto" w:frame="1"/>
        </w:rPr>
        <w:t>Services</w:t>
      </w:r>
      <w:r w:rsidRPr="00246E46">
        <w:rPr>
          <w:rFonts w:cs="Tahoma"/>
          <w:bdr w:val="none" w:sz="0" w:space="0" w:color="auto" w:frame="1"/>
        </w:rPr>
        <w:t>.</w:t>
      </w:r>
    </w:p>
    <w:p w:rsidR="00246E46" w:rsidRPr="00B02B28" w:rsidRDefault="00246E46" w:rsidP="00246E46">
      <w:pPr>
        <w:numPr>
          <w:ilvl w:val="0"/>
          <w:numId w:val="260"/>
        </w:numPr>
        <w:shd w:val="clear" w:color="auto" w:fill="FFFFFF"/>
        <w:spacing w:after="0" w:line="240" w:lineRule="auto"/>
        <w:ind w:left="450"/>
        <w:contextualSpacing/>
        <w:textAlignment w:val="baseline"/>
        <w:rPr>
          <w:rFonts w:cs="Tahoma"/>
        </w:rPr>
      </w:pPr>
      <w:r w:rsidRPr="00246E46">
        <w:rPr>
          <w:rFonts w:cs="Tahoma"/>
          <w:bdr w:val="none" w:sz="0" w:space="0" w:color="auto" w:frame="1"/>
        </w:rPr>
        <w:t>GeM is a</w:t>
      </w:r>
      <w:r w:rsidRPr="00246E46">
        <w:rPr>
          <w:rStyle w:val="apple-converted-space"/>
          <w:rFonts w:cs="Tahoma"/>
          <w:bdr w:val="none" w:sz="0" w:space="0" w:color="auto" w:frame="1"/>
        </w:rPr>
        <w:t> </w:t>
      </w:r>
      <w:r w:rsidRPr="00246E46">
        <w:rPr>
          <w:rStyle w:val="Strong"/>
          <w:rFonts w:cs="Tahoma"/>
          <w:bdr w:val="none" w:sz="0" w:space="0" w:color="auto" w:frame="1"/>
        </w:rPr>
        <w:t xml:space="preserve">completely </w:t>
      </w:r>
      <w:r w:rsidRPr="00B02B28">
        <w:rPr>
          <w:rStyle w:val="Strong"/>
          <w:rFonts w:cs="Tahoma"/>
          <w:highlight w:val="green"/>
          <w:bdr w:val="none" w:sz="0" w:space="0" w:color="auto" w:frame="1"/>
        </w:rPr>
        <w:t>paperless</w:t>
      </w:r>
      <w:r w:rsidRPr="00246E46">
        <w:rPr>
          <w:rStyle w:val="Strong"/>
          <w:rFonts w:cs="Tahoma"/>
          <w:bdr w:val="none" w:sz="0" w:space="0" w:color="auto" w:frame="1"/>
        </w:rPr>
        <w:t xml:space="preserve">, </w:t>
      </w:r>
      <w:r w:rsidRPr="00B02B28">
        <w:rPr>
          <w:rStyle w:val="Strong"/>
          <w:rFonts w:cs="Tahoma"/>
          <w:highlight w:val="green"/>
          <w:bdr w:val="none" w:sz="0" w:space="0" w:color="auto" w:frame="1"/>
        </w:rPr>
        <w:t>cashless</w:t>
      </w:r>
      <w:r w:rsidRPr="00246E46">
        <w:rPr>
          <w:rStyle w:val="Strong"/>
          <w:rFonts w:cs="Tahoma"/>
          <w:bdr w:val="none" w:sz="0" w:space="0" w:color="auto" w:frame="1"/>
        </w:rPr>
        <w:t xml:space="preserve"> and </w:t>
      </w:r>
      <w:r w:rsidRPr="00B02B28">
        <w:rPr>
          <w:rStyle w:val="Strong"/>
          <w:rFonts w:cs="Tahoma"/>
          <w:highlight w:val="green"/>
          <w:bdr w:val="none" w:sz="0" w:space="0" w:color="auto" w:frame="1"/>
        </w:rPr>
        <w:t>system driven</w:t>
      </w:r>
      <w:r w:rsidRPr="00246E46">
        <w:rPr>
          <w:rStyle w:val="Strong"/>
          <w:rFonts w:cs="Tahoma"/>
          <w:bdr w:val="none" w:sz="0" w:space="0" w:color="auto" w:frame="1"/>
        </w:rPr>
        <w:t xml:space="preserve"> e-market place</w:t>
      </w:r>
      <w:r w:rsidRPr="00246E46">
        <w:rPr>
          <w:rStyle w:val="apple-converted-space"/>
          <w:rFonts w:cs="Tahoma"/>
          <w:bdr w:val="none" w:sz="0" w:space="0" w:color="auto" w:frame="1"/>
        </w:rPr>
        <w:t> </w:t>
      </w:r>
      <w:r w:rsidRPr="00246E46">
        <w:rPr>
          <w:rFonts w:cs="Tahoma"/>
          <w:bdr w:val="none" w:sz="0" w:space="0" w:color="auto" w:frame="1"/>
        </w:rPr>
        <w:t>that enables procurement of common use goods and services with minimal human interface.</w:t>
      </w:r>
    </w:p>
    <w:p w:rsidR="00B02B28" w:rsidRPr="00B02B28" w:rsidRDefault="00B02B28" w:rsidP="00246E46">
      <w:pPr>
        <w:numPr>
          <w:ilvl w:val="0"/>
          <w:numId w:val="260"/>
        </w:numPr>
        <w:shd w:val="clear" w:color="auto" w:fill="FFFFFF"/>
        <w:spacing w:after="0" w:line="240" w:lineRule="auto"/>
        <w:ind w:left="450"/>
        <w:contextualSpacing/>
        <w:textAlignment w:val="baseline"/>
        <w:rPr>
          <w:rFonts w:cs="Tahoma"/>
        </w:rPr>
      </w:pPr>
      <w:r>
        <w:rPr>
          <w:rFonts w:cs="Tahoma"/>
          <w:bdr w:val="none" w:sz="0" w:space="0" w:color="auto" w:frame="1"/>
        </w:rPr>
        <w:t>Features-</w:t>
      </w:r>
    </w:p>
    <w:p w:rsidR="00B02B28" w:rsidRPr="00B02B28" w:rsidRDefault="00B02B28" w:rsidP="00B02B28">
      <w:pPr>
        <w:numPr>
          <w:ilvl w:val="0"/>
          <w:numId w:val="260"/>
        </w:numPr>
        <w:shd w:val="clear" w:color="auto" w:fill="FFFFFF"/>
        <w:spacing w:after="0" w:line="240" w:lineRule="auto"/>
        <w:contextualSpacing/>
        <w:textAlignment w:val="baseline"/>
        <w:rPr>
          <w:rFonts w:cs="Tahoma"/>
          <w:highlight w:val="yellow"/>
        </w:rPr>
      </w:pPr>
      <w:r w:rsidRPr="00B02B28">
        <w:rPr>
          <w:rFonts w:cs="Tahoma"/>
          <w:highlight w:val="yellow"/>
        </w:rPr>
        <w:t xml:space="preserve">real time dynamic pricing </w:t>
      </w:r>
    </w:p>
    <w:p w:rsidR="00B02B28" w:rsidRPr="00B02B28" w:rsidRDefault="00B02B28" w:rsidP="00B02B28">
      <w:pPr>
        <w:numPr>
          <w:ilvl w:val="0"/>
          <w:numId w:val="260"/>
        </w:numPr>
        <w:shd w:val="clear" w:color="auto" w:fill="FFFFFF"/>
        <w:spacing w:after="0" w:line="240" w:lineRule="auto"/>
        <w:contextualSpacing/>
        <w:textAlignment w:val="baseline"/>
        <w:rPr>
          <w:rFonts w:cs="Tahoma"/>
        </w:rPr>
      </w:pPr>
      <w:r w:rsidRPr="00B02B28">
        <w:rPr>
          <w:rFonts w:cs="Tahoma"/>
        </w:rPr>
        <w:t xml:space="preserve">fully </w:t>
      </w:r>
      <w:r w:rsidRPr="00B02B28">
        <w:rPr>
          <w:rFonts w:cs="Tahoma"/>
          <w:highlight w:val="yellow"/>
        </w:rPr>
        <w:t>integrated</w:t>
      </w:r>
      <w:r w:rsidRPr="00B02B28">
        <w:rPr>
          <w:rFonts w:cs="Tahoma"/>
        </w:rPr>
        <w:t xml:space="preserve"> from </w:t>
      </w:r>
      <w:r w:rsidRPr="00B02B28">
        <w:rPr>
          <w:rFonts w:cs="Tahoma"/>
          <w:highlight w:val="yellow"/>
        </w:rPr>
        <w:t>registration to payment</w:t>
      </w:r>
    </w:p>
    <w:p w:rsidR="00B02B28" w:rsidRPr="00B02B28" w:rsidRDefault="00B02B28" w:rsidP="00B02B28">
      <w:pPr>
        <w:numPr>
          <w:ilvl w:val="0"/>
          <w:numId w:val="260"/>
        </w:numPr>
        <w:shd w:val="clear" w:color="auto" w:fill="FFFFFF"/>
        <w:spacing w:after="0" w:line="240" w:lineRule="auto"/>
        <w:contextualSpacing/>
        <w:textAlignment w:val="baseline"/>
        <w:rPr>
          <w:rFonts w:cs="Tahoma"/>
        </w:rPr>
      </w:pPr>
      <w:r w:rsidRPr="00B02B28">
        <w:rPr>
          <w:rFonts w:cs="Tahoma"/>
        </w:rPr>
        <w:t xml:space="preserve">facility for - </w:t>
      </w:r>
      <w:r w:rsidRPr="00B02B28">
        <w:rPr>
          <w:rFonts w:cs="Tahoma"/>
          <w:highlight w:val="yellow"/>
        </w:rPr>
        <w:t>e-bidding</w:t>
      </w:r>
      <w:r w:rsidRPr="00B02B28">
        <w:rPr>
          <w:rFonts w:cs="Tahoma"/>
        </w:rPr>
        <w:t xml:space="preserve"> &amp; </w:t>
      </w:r>
      <w:r w:rsidRPr="00B02B28">
        <w:rPr>
          <w:rFonts w:cs="Tahoma"/>
          <w:highlight w:val="yellow"/>
        </w:rPr>
        <w:t>reverse auction</w:t>
      </w:r>
    </w:p>
    <w:p w:rsidR="00B02B28" w:rsidRPr="00B02B28" w:rsidRDefault="00B02B28" w:rsidP="00B02B28">
      <w:pPr>
        <w:numPr>
          <w:ilvl w:val="0"/>
          <w:numId w:val="260"/>
        </w:numPr>
        <w:shd w:val="clear" w:color="auto" w:fill="FFFFFF"/>
        <w:spacing w:after="0" w:line="240" w:lineRule="auto"/>
        <w:contextualSpacing/>
        <w:textAlignment w:val="baseline"/>
        <w:rPr>
          <w:rFonts w:cs="Tahoma"/>
        </w:rPr>
      </w:pPr>
      <w:r w:rsidRPr="00B02B28">
        <w:rPr>
          <w:rFonts w:cs="Tahoma"/>
          <w:highlight w:val="yellow"/>
        </w:rPr>
        <w:t>no</w:t>
      </w:r>
      <w:r w:rsidRPr="00B02B28">
        <w:rPr>
          <w:rFonts w:cs="Tahoma"/>
        </w:rPr>
        <w:t xml:space="preserve"> </w:t>
      </w:r>
      <w:r w:rsidRPr="00B02B28">
        <w:rPr>
          <w:rFonts w:cs="Tahoma"/>
          <w:highlight w:val="yellow"/>
        </w:rPr>
        <w:t>paperwork</w:t>
      </w:r>
    </w:p>
    <w:p w:rsidR="00B02B28" w:rsidRPr="00B02B28" w:rsidRDefault="00B02B28" w:rsidP="00B02B28">
      <w:pPr>
        <w:numPr>
          <w:ilvl w:val="0"/>
          <w:numId w:val="260"/>
        </w:numPr>
        <w:shd w:val="clear" w:color="auto" w:fill="FFFFFF"/>
        <w:spacing w:after="0" w:line="240" w:lineRule="auto"/>
        <w:contextualSpacing/>
        <w:textAlignment w:val="baseline"/>
        <w:rPr>
          <w:rFonts w:cs="Tahoma"/>
        </w:rPr>
      </w:pPr>
      <w:r w:rsidRPr="00B02B28">
        <w:rPr>
          <w:rFonts w:cs="Tahoma"/>
          <w:highlight w:val="yellow"/>
        </w:rPr>
        <w:lastRenderedPageBreak/>
        <w:t>secure</w:t>
      </w:r>
      <w:r w:rsidRPr="00B02B28">
        <w:rPr>
          <w:rFonts w:cs="Tahoma"/>
        </w:rPr>
        <w:t xml:space="preserve"> with </w:t>
      </w:r>
      <w:proofErr w:type="spellStart"/>
      <w:r w:rsidRPr="00B02B28">
        <w:rPr>
          <w:rFonts w:cs="Tahoma"/>
          <w:highlight w:val="yellow"/>
        </w:rPr>
        <w:t>aadhar</w:t>
      </w:r>
      <w:proofErr w:type="spellEnd"/>
      <w:r w:rsidRPr="00B02B28">
        <w:rPr>
          <w:rFonts w:cs="Tahoma"/>
          <w:highlight w:val="yellow"/>
        </w:rPr>
        <w:t>-based</w:t>
      </w:r>
      <w:r w:rsidRPr="00B02B28">
        <w:rPr>
          <w:rFonts w:cs="Tahoma"/>
        </w:rPr>
        <w:t xml:space="preserve"> </w:t>
      </w:r>
      <w:r w:rsidRPr="00B02B28">
        <w:rPr>
          <w:rFonts w:cs="Tahoma"/>
          <w:highlight w:val="yellow"/>
        </w:rPr>
        <w:t>e-signi</w:t>
      </w:r>
      <w:r w:rsidRPr="00B02B28">
        <w:rPr>
          <w:rFonts w:cs="Tahoma"/>
        </w:rPr>
        <w:t>ng</w:t>
      </w:r>
    </w:p>
    <w:p w:rsidR="00B02B28" w:rsidRPr="00B02B28" w:rsidRDefault="00B02B28" w:rsidP="00B02B28">
      <w:pPr>
        <w:numPr>
          <w:ilvl w:val="0"/>
          <w:numId w:val="260"/>
        </w:numPr>
        <w:shd w:val="clear" w:color="auto" w:fill="FFFFFF"/>
        <w:spacing w:after="0" w:line="240" w:lineRule="auto"/>
        <w:contextualSpacing/>
        <w:textAlignment w:val="baseline"/>
        <w:rPr>
          <w:rFonts w:cs="Tahoma"/>
          <w:highlight w:val="yellow"/>
        </w:rPr>
      </w:pPr>
      <w:r w:rsidRPr="00B02B28">
        <w:rPr>
          <w:rFonts w:cs="Tahoma"/>
          <w:highlight w:val="yellow"/>
        </w:rPr>
        <w:t>time-bound payment</w:t>
      </w:r>
    </w:p>
    <w:p w:rsidR="00B02B28" w:rsidRPr="00246E46" w:rsidRDefault="00B02B28" w:rsidP="00B02B28">
      <w:pPr>
        <w:numPr>
          <w:ilvl w:val="0"/>
          <w:numId w:val="260"/>
        </w:numPr>
        <w:shd w:val="clear" w:color="auto" w:fill="FFFFFF"/>
        <w:spacing w:after="0" w:line="240" w:lineRule="auto"/>
        <w:contextualSpacing/>
        <w:textAlignment w:val="baseline"/>
        <w:rPr>
          <w:rFonts w:cs="Tahoma"/>
        </w:rPr>
      </w:pPr>
      <w:r w:rsidRPr="00B02B28">
        <w:rPr>
          <w:rFonts w:cs="Tahoma"/>
        </w:rPr>
        <w:t xml:space="preserve">complete </w:t>
      </w:r>
      <w:r w:rsidRPr="00B02B28">
        <w:rPr>
          <w:rFonts w:cs="Tahoma"/>
          <w:highlight w:val="yellow"/>
        </w:rPr>
        <w:t>document</w:t>
      </w:r>
      <w:r w:rsidRPr="00B02B28">
        <w:rPr>
          <w:rFonts w:cs="Tahoma"/>
        </w:rPr>
        <w:t xml:space="preserve"> </w:t>
      </w:r>
      <w:proofErr w:type="spellStart"/>
      <w:r w:rsidRPr="00B02B28">
        <w:rPr>
          <w:rFonts w:cs="Tahoma"/>
          <w:highlight w:val="yellow"/>
        </w:rPr>
        <w:t>mgmt</w:t>
      </w:r>
      <w:proofErr w:type="spellEnd"/>
      <w:r w:rsidRPr="00B02B28">
        <w:rPr>
          <w:rFonts w:cs="Tahoma"/>
        </w:rPr>
        <w:t xml:space="preserve"> with </w:t>
      </w:r>
      <w:r w:rsidRPr="00B02B28">
        <w:rPr>
          <w:rFonts w:cs="Tahoma"/>
          <w:highlight w:val="yellow"/>
        </w:rPr>
        <w:t>Audit trail</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pib.</w:t>
      </w:r>
    </w:p>
    <w:p w:rsidR="00246E46" w:rsidRPr="00246E46" w:rsidRDefault="00887A21" w:rsidP="00246E46">
      <w:pPr>
        <w:spacing w:after="0" w:line="240" w:lineRule="auto"/>
        <w:contextualSpacing/>
        <w:rPr>
          <w:rFonts w:cs="Times New Roman"/>
        </w:rPr>
      </w:pPr>
      <w:r>
        <w:pict>
          <v:rect id="_x0000_i1062"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bdr w:val="none" w:sz="0" w:space="0" w:color="auto" w:frame="1"/>
        </w:rPr>
        <w:t>: Important aspects of governance, transparency and accountability, e-governance- applications, models, successes, limitations, and potential; citizens charters, transparency &amp; accountability and institutional and other measures.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8C6C47">
        <w:rPr>
          <w:rStyle w:val="Emphasis"/>
          <w:rFonts w:asciiTheme="minorHAnsi" w:hAnsiTheme="minorHAnsi" w:cs="Tahoma"/>
          <w:b/>
          <w:bCs/>
          <w:sz w:val="22"/>
          <w:szCs w:val="22"/>
          <w:highlight w:val="cyan"/>
          <w:u w:val="single"/>
          <w:bdr w:val="none" w:sz="0" w:space="0" w:color="auto" w:frame="1"/>
        </w:rPr>
        <w:t>Panel moots UID numbers for cows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8C6C47">
        <w:rPr>
          <w:rFonts w:asciiTheme="minorHAnsi" w:hAnsiTheme="minorHAnsi" w:cs="Tahoma"/>
          <w:sz w:val="22"/>
          <w:szCs w:val="22"/>
          <w:highlight w:val="yellow"/>
          <w:bdr w:val="none" w:sz="0" w:space="0" w:color="auto" w:frame="1"/>
        </w:rPr>
        <w:t>Centre</w:t>
      </w:r>
      <w:r w:rsidRPr="00246E46">
        <w:rPr>
          <w:rFonts w:asciiTheme="minorHAnsi" w:hAnsiTheme="minorHAnsi" w:cs="Tahoma"/>
          <w:sz w:val="22"/>
          <w:szCs w:val="22"/>
          <w:bdr w:val="none" w:sz="0" w:space="0" w:color="auto" w:frame="1"/>
        </w:rPr>
        <w:t xml:space="preserve"> has </w:t>
      </w:r>
      <w:r w:rsidRPr="008C6C47">
        <w:rPr>
          <w:rFonts w:asciiTheme="minorHAnsi" w:hAnsiTheme="minorHAnsi" w:cs="Tahoma"/>
          <w:sz w:val="22"/>
          <w:szCs w:val="22"/>
          <w:highlight w:val="yellow"/>
          <w:bdr w:val="none" w:sz="0" w:space="0" w:color="auto" w:frame="1"/>
        </w:rPr>
        <w:t>proposed</w:t>
      </w:r>
      <w:r w:rsidRPr="00246E46">
        <w:rPr>
          <w:rFonts w:asciiTheme="minorHAnsi" w:hAnsiTheme="minorHAnsi" w:cs="Tahoma"/>
          <w:sz w:val="22"/>
          <w:szCs w:val="22"/>
          <w:bdr w:val="none" w:sz="0" w:space="0" w:color="auto" w:frame="1"/>
        </w:rPr>
        <w:t xml:space="preserve"> issuing “</w:t>
      </w:r>
      <w:r w:rsidRPr="008C6C47">
        <w:rPr>
          <w:rStyle w:val="Strong"/>
          <w:rFonts w:asciiTheme="minorHAnsi" w:hAnsiTheme="minorHAnsi" w:cs="Tahoma"/>
          <w:sz w:val="22"/>
          <w:szCs w:val="22"/>
          <w:highlight w:val="yellow"/>
          <w:bdr w:val="none" w:sz="0" w:space="0" w:color="auto" w:frame="1"/>
        </w:rPr>
        <w:t>Unique Identification Number</w:t>
      </w:r>
      <w:r w:rsidRPr="00246E46">
        <w:rPr>
          <w:rStyle w:val="Strong"/>
          <w:rFonts w:asciiTheme="minorHAnsi" w:hAnsiTheme="minorHAnsi" w:cs="Tahoma"/>
          <w:sz w:val="22"/>
          <w:szCs w:val="22"/>
          <w:bdr w:val="none" w:sz="0" w:space="0" w:color="auto" w:frame="1"/>
        </w:rPr>
        <w:t xml:space="preserve"> </w:t>
      </w:r>
      <w:r w:rsidRPr="008C6C47">
        <w:rPr>
          <w:rStyle w:val="Strong"/>
          <w:rFonts w:asciiTheme="minorHAnsi" w:hAnsiTheme="minorHAnsi" w:cs="Tahoma"/>
          <w:sz w:val="22"/>
          <w:szCs w:val="22"/>
          <w:highlight w:val="yellow"/>
          <w:bdr w:val="none" w:sz="0" w:space="0" w:color="auto" w:frame="1"/>
        </w:rPr>
        <w:t>Sequences</w:t>
      </w:r>
      <w:r w:rsidRPr="00246E46">
        <w:rPr>
          <w:rFonts w:asciiTheme="minorHAnsi" w:hAnsiTheme="minorHAnsi" w:cs="Tahoma"/>
          <w:sz w:val="22"/>
          <w:szCs w:val="22"/>
          <w:bdr w:val="none" w:sz="0" w:space="0" w:color="auto" w:frame="1"/>
        </w:rPr>
        <w:t xml:space="preserve">” </w:t>
      </w:r>
      <w:r w:rsidRPr="008C6C47">
        <w:rPr>
          <w:rFonts w:asciiTheme="minorHAnsi" w:hAnsiTheme="minorHAnsi" w:cs="Tahoma"/>
          <w:sz w:val="22"/>
          <w:szCs w:val="22"/>
          <w:highlight w:val="yellow"/>
          <w:bdr w:val="none" w:sz="0" w:space="0" w:color="auto" w:frame="1"/>
        </w:rPr>
        <w:t>for</w:t>
      </w:r>
      <w:r w:rsidRPr="00246E46">
        <w:rPr>
          <w:rFonts w:asciiTheme="minorHAnsi" w:hAnsiTheme="minorHAnsi" w:cs="Tahoma"/>
          <w:sz w:val="22"/>
          <w:szCs w:val="22"/>
          <w:bdr w:val="none" w:sz="0" w:space="0" w:color="auto" w:frame="1"/>
        </w:rPr>
        <w:t xml:space="preserve"> </w:t>
      </w:r>
      <w:r w:rsidRPr="008C6C47">
        <w:rPr>
          <w:rFonts w:asciiTheme="minorHAnsi" w:hAnsiTheme="minorHAnsi" w:cs="Tahoma"/>
          <w:sz w:val="22"/>
          <w:szCs w:val="22"/>
          <w:highlight w:val="yellow"/>
          <w:bdr w:val="none" w:sz="0" w:space="0" w:color="auto" w:frame="1"/>
        </w:rPr>
        <w:t>cows</w:t>
      </w:r>
      <w:r w:rsidRPr="00246E46">
        <w:rPr>
          <w:rFonts w:asciiTheme="minorHAnsi" w:hAnsiTheme="minorHAnsi" w:cs="Tahoma"/>
          <w:sz w:val="22"/>
          <w:szCs w:val="22"/>
          <w:bdr w:val="none" w:sz="0" w:space="0" w:color="auto" w:frame="1"/>
        </w:rPr>
        <w:t xml:space="preserve"> and </w:t>
      </w:r>
      <w:r w:rsidRPr="008C6C47">
        <w:rPr>
          <w:rFonts w:asciiTheme="minorHAnsi" w:hAnsiTheme="minorHAnsi" w:cs="Tahoma"/>
          <w:sz w:val="22"/>
          <w:szCs w:val="22"/>
          <w:highlight w:val="yellow"/>
          <w:bdr w:val="none" w:sz="0" w:space="0" w:color="auto" w:frame="1"/>
        </w:rPr>
        <w:t>their progeny</w:t>
      </w:r>
      <w:r w:rsidRPr="00246E46">
        <w:rPr>
          <w:rFonts w:asciiTheme="minorHAnsi" w:hAnsiTheme="minorHAnsi" w:cs="Tahoma"/>
          <w:sz w:val="22"/>
          <w:szCs w:val="22"/>
          <w:bdr w:val="none" w:sz="0" w:space="0" w:color="auto" w:frame="1"/>
        </w:rPr>
        <w:t xml:space="preserve"> to </w:t>
      </w:r>
      <w:r w:rsidRPr="008C6C47">
        <w:rPr>
          <w:rFonts w:asciiTheme="minorHAnsi" w:hAnsiTheme="minorHAnsi" w:cs="Tahoma"/>
          <w:sz w:val="22"/>
          <w:szCs w:val="22"/>
          <w:highlight w:val="yellow"/>
          <w:bdr w:val="none" w:sz="0" w:space="0" w:color="auto" w:frame="1"/>
        </w:rPr>
        <w:t>protect them from cattle smuggling</w:t>
      </w:r>
      <w:r w:rsidRPr="00246E46">
        <w:rPr>
          <w:rFonts w:asciiTheme="minorHAnsi" w:hAnsiTheme="minorHAnsi" w:cs="Tahoma"/>
          <w:sz w:val="22"/>
          <w:szCs w:val="22"/>
          <w:bdr w:val="none" w:sz="0" w:space="0" w:color="auto" w:frame="1"/>
        </w:rPr>
        <w:t>. A government committee has also iterated the same.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plan is the brainchild of the Union Agriculture Ministry for “tamper-proof identification of cattle using polyurethene tags with a Unique Identification Number Sequence.”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Important recommendations made by the committee:</w:t>
      </w:r>
    </w:p>
    <w:p w:rsidR="00246E46" w:rsidRPr="00246E46" w:rsidRDefault="00246E46" w:rsidP="00246E46">
      <w:pPr>
        <w:numPr>
          <w:ilvl w:val="0"/>
          <w:numId w:val="261"/>
        </w:numPr>
        <w:shd w:val="clear" w:color="auto" w:fill="FFFFFF"/>
        <w:spacing w:after="0" w:line="240" w:lineRule="auto"/>
        <w:ind w:left="450"/>
        <w:contextualSpacing/>
        <w:textAlignment w:val="baseline"/>
        <w:rPr>
          <w:rFonts w:cs="Tahoma"/>
        </w:rPr>
      </w:pPr>
      <w:r w:rsidRPr="00246E46">
        <w:rPr>
          <w:rFonts w:cs="Tahoma"/>
          <w:bdr w:val="none" w:sz="0" w:space="0" w:color="auto" w:frame="1"/>
        </w:rPr>
        <w:t>Each animal be tagged with proper records of identification details, including age, breed, sex, lactation, height, body, colour, horn type, tail switch and special marks.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Need for tagging:</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8C6C47">
        <w:rPr>
          <w:rFonts w:asciiTheme="minorHAnsi" w:hAnsiTheme="minorHAnsi" w:cs="Tahoma"/>
          <w:sz w:val="22"/>
          <w:szCs w:val="22"/>
          <w:highlight w:val="yellow"/>
          <w:bdr w:val="none" w:sz="0" w:space="0" w:color="auto" w:frame="1"/>
        </w:rPr>
        <w:t>Cattle smuggling</w:t>
      </w:r>
      <w:r w:rsidRPr="00246E46">
        <w:rPr>
          <w:rFonts w:asciiTheme="minorHAnsi" w:hAnsiTheme="minorHAnsi" w:cs="Tahoma"/>
          <w:sz w:val="22"/>
          <w:szCs w:val="22"/>
          <w:bdr w:val="none" w:sz="0" w:space="0" w:color="auto" w:frame="1"/>
        </w:rPr>
        <w:t xml:space="preserve"> has become a “</w:t>
      </w:r>
      <w:r w:rsidRPr="008C6C47">
        <w:rPr>
          <w:rFonts w:asciiTheme="minorHAnsi" w:hAnsiTheme="minorHAnsi" w:cs="Tahoma"/>
          <w:sz w:val="22"/>
          <w:szCs w:val="22"/>
          <w:highlight w:val="yellow"/>
          <w:bdr w:val="none" w:sz="0" w:space="0" w:color="auto" w:frame="1"/>
        </w:rPr>
        <w:t>by-product” of the dairy industry</w:t>
      </w:r>
      <w:r w:rsidRPr="00246E46">
        <w:rPr>
          <w:rFonts w:asciiTheme="minorHAnsi" w:hAnsiTheme="minorHAnsi" w:cs="Tahoma"/>
          <w:sz w:val="22"/>
          <w:szCs w:val="22"/>
          <w:bdr w:val="none" w:sz="0" w:space="0" w:color="auto" w:frame="1"/>
        </w:rPr>
        <w:t xml:space="preserve">. </w:t>
      </w:r>
      <w:r w:rsidRPr="008C6C47">
        <w:rPr>
          <w:rFonts w:asciiTheme="minorHAnsi" w:hAnsiTheme="minorHAnsi" w:cs="Tahoma"/>
          <w:sz w:val="22"/>
          <w:szCs w:val="22"/>
          <w:highlight w:val="yellow"/>
          <w:bdr w:val="none" w:sz="0" w:space="0" w:color="auto" w:frame="1"/>
        </w:rPr>
        <w:t>Stray</w:t>
      </w:r>
      <w:r w:rsidRPr="00246E46">
        <w:rPr>
          <w:rFonts w:asciiTheme="minorHAnsi" w:hAnsiTheme="minorHAnsi" w:cs="Tahoma"/>
          <w:sz w:val="22"/>
          <w:szCs w:val="22"/>
          <w:bdr w:val="none" w:sz="0" w:space="0" w:color="auto" w:frame="1"/>
        </w:rPr>
        <w:t>, “</w:t>
      </w:r>
      <w:r w:rsidRPr="008C6C47">
        <w:rPr>
          <w:rFonts w:asciiTheme="minorHAnsi" w:hAnsiTheme="minorHAnsi" w:cs="Tahoma"/>
          <w:sz w:val="22"/>
          <w:szCs w:val="22"/>
          <w:highlight w:val="yellow"/>
          <w:bdr w:val="none" w:sz="0" w:space="0" w:color="auto" w:frame="1"/>
        </w:rPr>
        <w:t>retired</w:t>
      </w:r>
      <w:r w:rsidRPr="00246E46">
        <w:rPr>
          <w:rFonts w:asciiTheme="minorHAnsi" w:hAnsiTheme="minorHAnsi" w:cs="Tahoma"/>
          <w:sz w:val="22"/>
          <w:szCs w:val="22"/>
          <w:bdr w:val="none" w:sz="0" w:space="0" w:color="auto" w:frame="1"/>
        </w:rPr>
        <w:t xml:space="preserve">” and </w:t>
      </w:r>
      <w:r w:rsidRPr="008C6C47">
        <w:rPr>
          <w:rFonts w:asciiTheme="minorHAnsi" w:hAnsiTheme="minorHAnsi" w:cs="Tahoma"/>
          <w:sz w:val="22"/>
          <w:szCs w:val="22"/>
          <w:highlight w:val="yellow"/>
          <w:bdr w:val="none" w:sz="0" w:space="0" w:color="auto" w:frame="1"/>
        </w:rPr>
        <w:t>abandoned cattle</w:t>
      </w:r>
      <w:r w:rsidRPr="00246E46">
        <w:rPr>
          <w:rFonts w:asciiTheme="minorHAnsi" w:hAnsiTheme="minorHAnsi" w:cs="Tahoma"/>
          <w:sz w:val="22"/>
          <w:szCs w:val="22"/>
          <w:bdr w:val="none" w:sz="0" w:space="0" w:color="auto" w:frame="1"/>
        </w:rPr>
        <w:t xml:space="preserve"> face </w:t>
      </w:r>
      <w:r w:rsidRPr="008C6C47">
        <w:rPr>
          <w:rFonts w:asciiTheme="minorHAnsi" w:hAnsiTheme="minorHAnsi" w:cs="Tahoma"/>
          <w:sz w:val="22"/>
          <w:szCs w:val="22"/>
          <w:highlight w:val="yellow"/>
          <w:bdr w:val="none" w:sz="0" w:space="0" w:color="auto" w:frame="1"/>
        </w:rPr>
        <w:t>high risk of falling into smugglers’ hands</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63"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Style w:val="apple-converted-space"/>
          <w:rFonts w:asciiTheme="minorHAnsi" w:hAnsiTheme="minorHAnsi" w:cs="Tahoma"/>
          <w:i/>
          <w:iCs/>
          <w:sz w:val="22"/>
          <w:szCs w:val="22"/>
          <w:bdr w:val="none" w:sz="0" w:space="0" w:color="auto" w:frame="1"/>
        </w:rPr>
        <w:t> </w:t>
      </w:r>
      <w:r w:rsidRPr="00246E46">
        <w:rPr>
          <w:rFonts w:asciiTheme="minorHAnsi" w:hAnsiTheme="minorHAnsi" w:cs="Tahoma"/>
          <w:i/>
          <w:iCs/>
          <w:sz w:val="22"/>
          <w:szCs w:val="22"/>
          <w:bdr w:val="none" w:sz="0" w:space="0" w:color="auto" w:frame="1"/>
        </w:rPr>
        <w:t>Development processes and the development industry the role of NGOs, SHGs, various groups and associations, donors, charities, institutional and other stakeholders.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8C6C47">
        <w:rPr>
          <w:rStyle w:val="Emphasis"/>
          <w:rFonts w:asciiTheme="minorHAnsi" w:hAnsiTheme="minorHAnsi" w:cs="Tahoma"/>
          <w:b/>
          <w:bCs/>
          <w:sz w:val="22"/>
          <w:szCs w:val="22"/>
          <w:highlight w:val="cyan"/>
          <w:u w:val="single"/>
          <w:bdr w:val="none" w:sz="0" w:space="0" w:color="auto" w:frame="1"/>
        </w:rPr>
        <w:t xml:space="preserve">Solve a problem, win ₹1 </w:t>
      </w:r>
      <w:proofErr w:type="spellStart"/>
      <w:r w:rsidRPr="008C6C47">
        <w:rPr>
          <w:rStyle w:val="Emphasis"/>
          <w:rFonts w:asciiTheme="minorHAnsi" w:hAnsiTheme="minorHAnsi" w:cs="Tahoma"/>
          <w:b/>
          <w:bCs/>
          <w:sz w:val="22"/>
          <w:szCs w:val="22"/>
          <w:highlight w:val="cyan"/>
          <w:u w:val="single"/>
          <w:bdr w:val="none" w:sz="0" w:space="0" w:color="auto" w:frame="1"/>
        </w:rPr>
        <w:t>crore</w:t>
      </w:r>
      <w:r w:rsidR="008C6C47">
        <w:rPr>
          <w:rStyle w:val="Emphasis"/>
          <w:rFonts w:asciiTheme="minorHAnsi" w:hAnsiTheme="minorHAnsi" w:cs="Tahoma"/>
          <w:b/>
          <w:bCs/>
          <w:sz w:val="22"/>
          <w:szCs w:val="22"/>
          <w:u w:val="single"/>
          <w:bdr w:val="none" w:sz="0" w:space="0" w:color="auto" w:frame="1"/>
        </w:rPr>
        <w:t>:</w:t>
      </w:r>
      <w:r w:rsidR="008C6C47" w:rsidRPr="008C6C47">
        <w:rPr>
          <w:rStyle w:val="Emphasis"/>
          <w:rFonts w:asciiTheme="minorHAnsi" w:hAnsiTheme="minorHAnsi" w:cs="Tahoma"/>
          <w:b/>
          <w:bCs/>
          <w:sz w:val="22"/>
          <w:szCs w:val="22"/>
          <w:highlight w:val="green"/>
          <w:u w:val="single"/>
          <w:bdr w:val="none" w:sz="0" w:space="0" w:color="auto" w:frame="1"/>
        </w:rPr>
        <w:t>IDEAS</w:t>
      </w:r>
      <w:proofErr w:type="spellEnd"/>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8C6C47">
        <w:rPr>
          <w:rFonts w:asciiTheme="minorHAnsi" w:hAnsiTheme="minorHAnsi" w:cs="Tahoma"/>
          <w:sz w:val="22"/>
          <w:szCs w:val="22"/>
          <w:highlight w:val="yellow"/>
          <w:bdr w:val="none" w:sz="0" w:space="0" w:color="auto" w:frame="1"/>
        </w:rPr>
        <w:t xml:space="preserve">The Centre is set </w:t>
      </w:r>
      <w:r w:rsidRPr="008C6C47">
        <w:rPr>
          <w:rFonts w:asciiTheme="minorHAnsi" w:hAnsiTheme="minorHAnsi" w:cs="Tahoma"/>
          <w:sz w:val="22"/>
          <w:szCs w:val="22"/>
          <w:bdr w:val="none" w:sz="0" w:space="0" w:color="auto" w:frame="1"/>
        </w:rPr>
        <w:t xml:space="preserve">to </w:t>
      </w:r>
      <w:r w:rsidRPr="008C6C47">
        <w:rPr>
          <w:rFonts w:asciiTheme="minorHAnsi" w:hAnsiTheme="minorHAnsi" w:cs="Tahoma"/>
          <w:sz w:val="22"/>
          <w:szCs w:val="22"/>
          <w:highlight w:val="yellow"/>
          <w:bdr w:val="none" w:sz="0" w:space="0" w:color="auto" w:frame="1"/>
        </w:rPr>
        <w:t xml:space="preserve">launch a scheme </w:t>
      </w:r>
      <w:r w:rsidRPr="008C6C47">
        <w:rPr>
          <w:rFonts w:asciiTheme="minorHAnsi" w:hAnsiTheme="minorHAnsi" w:cs="Tahoma"/>
          <w:sz w:val="22"/>
          <w:szCs w:val="22"/>
          <w:bdr w:val="none" w:sz="0" w:space="0" w:color="auto" w:frame="1"/>
        </w:rPr>
        <w:t xml:space="preserve">for </w:t>
      </w:r>
      <w:r w:rsidRPr="008C6C47">
        <w:rPr>
          <w:rFonts w:asciiTheme="minorHAnsi" w:hAnsiTheme="minorHAnsi" w:cs="Tahoma"/>
          <w:sz w:val="22"/>
          <w:szCs w:val="22"/>
          <w:highlight w:val="yellow"/>
          <w:bdr w:val="none" w:sz="0" w:space="0" w:color="auto" w:frame="1"/>
        </w:rPr>
        <w:t xml:space="preserve">students from higher educational institutions </w:t>
      </w:r>
      <w:r w:rsidRPr="008C6C47">
        <w:rPr>
          <w:rFonts w:asciiTheme="minorHAnsi" w:hAnsiTheme="minorHAnsi" w:cs="Tahoma"/>
          <w:sz w:val="22"/>
          <w:szCs w:val="22"/>
          <w:bdr w:val="none" w:sz="0" w:space="0" w:color="auto" w:frame="1"/>
        </w:rPr>
        <w:t xml:space="preserve">to </w:t>
      </w:r>
      <w:r w:rsidRPr="008C6C47">
        <w:rPr>
          <w:rFonts w:asciiTheme="minorHAnsi" w:hAnsiTheme="minorHAnsi" w:cs="Tahoma"/>
          <w:sz w:val="22"/>
          <w:szCs w:val="22"/>
          <w:highlight w:val="yellow"/>
          <w:bdr w:val="none" w:sz="0" w:space="0" w:color="auto" w:frame="1"/>
        </w:rPr>
        <w:t xml:space="preserve">volunteer </w:t>
      </w:r>
      <w:r w:rsidRPr="008C6C47">
        <w:rPr>
          <w:rFonts w:asciiTheme="minorHAnsi" w:hAnsiTheme="minorHAnsi" w:cs="Tahoma"/>
          <w:sz w:val="22"/>
          <w:szCs w:val="22"/>
          <w:bdr w:val="none" w:sz="0" w:space="0" w:color="auto" w:frame="1"/>
        </w:rPr>
        <w:t xml:space="preserve">to </w:t>
      </w:r>
      <w:r w:rsidRPr="008C6C47">
        <w:rPr>
          <w:rFonts w:asciiTheme="minorHAnsi" w:hAnsiTheme="minorHAnsi" w:cs="Tahoma"/>
          <w:sz w:val="22"/>
          <w:szCs w:val="22"/>
          <w:highlight w:val="yellow"/>
          <w:bdr w:val="none" w:sz="0" w:space="0" w:color="auto" w:frame="1"/>
        </w:rPr>
        <w:t>offer innovative</w:t>
      </w:r>
      <w:r w:rsidRPr="00246E46">
        <w:rPr>
          <w:rFonts w:asciiTheme="minorHAnsi" w:hAnsiTheme="minorHAnsi" w:cs="Tahoma"/>
          <w:sz w:val="22"/>
          <w:szCs w:val="22"/>
          <w:bdr w:val="none" w:sz="0" w:space="0" w:color="auto" w:frame="1"/>
        </w:rPr>
        <w:t xml:space="preserve">, </w:t>
      </w:r>
      <w:r w:rsidRPr="008C6C47">
        <w:rPr>
          <w:rFonts w:asciiTheme="minorHAnsi" w:hAnsiTheme="minorHAnsi" w:cs="Tahoma"/>
          <w:sz w:val="22"/>
          <w:szCs w:val="22"/>
          <w:highlight w:val="yellow"/>
          <w:bdr w:val="none" w:sz="0" w:space="0" w:color="auto" w:frame="1"/>
        </w:rPr>
        <w:t>original</w:t>
      </w:r>
      <w:r w:rsidRPr="00246E46">
        <w:rPr>
          <w:rFonts w:asciiTheme="minorHAnsi" w:hAnsiTheme="minorHAnsi" w:cs="Tahoma"/>
          <w:sz w:val="22"/>
          <w:szCs w:val="22"/>
          <w:bdr w:val="none" w:sz="0" w:space="0" w:color="auto" w:frame="1"/>
        </w:rPr>
        <w:t xml:space="preserve"> and </w:t>
      </w:r>
      <w:r w:rsidRPr="008C6C47">
        <w:rPr>
          <w:rFonts w:asciiTheme="minorHAnsi" w:hAnsiTheme="minorHAnsi" w:cs="Tahoma"/>
          <w:sz w:val="22"/>
          <w:szCs w:val="22"/>
          <w:highlight w:val="yellow"/>
          <w:bdr w:val="none" w:sz="0" w:space="0" w:color="auto" w:frame="1"/>
        </w:rPr>
        <w:t>practical solutions</w:t>
      </w:r>
      <w:r w:rsidRPr="00246E46">
        <w:rPr>
          <w:rFonts w:asciiTheme="minorHAnsi" w:hAnsiTheme="minorHAnsi" w:cs="Tahoma"/>
          <w:sz w:val="22"/>
          <w:szCs w:val="22"/>
          <w:bdr w:val="none" w:sz="0" w:space="0" w:color="auto" w:frame="1"/>
        </w:rPr>
        <w:t xml:space="preserve"> to </w:t>
      </w:r>
      <w:r w:rsidRPr="008C6C47">
        <w:rPr>
          <w:rFonts w:asciiTheme="minorHAnsi" w:hAnsiTheme="minorHAnsi" w:cs="Tahoma"/>
          <w:sz w:val="22"/>
          <w:szCs w:val="22"/>
          <w:highlight w:val="yellow"/>
          <w:bdr w:val="none" w:sz="0" w:space="0" w:color="auto" w:frame="1"/>
        </w:rPr>
        <w:t>problems facing the country</w:t>
      </w:r>
      <w:r w:rsidRPr="00246E46">
        <w:rPr>
          <w:rFonts w:asciiTheme="minorHAnsi" w:hAnsiTheme="minorHAnsi" w:cs="Tahoma"/>
          <w:sz w:val="22"/>
          <w:szCs w:val="22"/>
          <w:bdr w:val="none" w:sz="0" w:space="0" w:color="auto" w:frame="1"/>
        </w:rPr>
        <w:t xml:space="preserve"> and </w:t>
      </w:r>
      <w:r w:rsidRPr="008C6C47">
        <w:rPr>
          <w:rFonts w:asciiTheme="minorHAnsi" w:hAnsiTheme="minorHAnsi" w:cs="Tahoma"/>
          <w:sz w:val="22"/>
          <w:szCs w:val="22"/>
          <w:highlight w:val="yellow"/>
          <w:bdr w:val="none" w:sz="0" w:space="0" w:color="auto" w:frame="1"/>
        </w:rPr>
        <w:t>get rewarded for their efforts.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62"/>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scheme will be</w:t>
      </w:r>
      <w:r w:rsidRPr="00246E46">
        <w:rPr>
          <w:rStyle w:val="apple-converted-space"/>
          <w:rFonts w:cs="Tahoma"/>
          <w:bdr w:val="none" w:sz="0" w:space="0" w:color="auto" w:frame="1"/>
        </w:rPr>
        <w:t> </w:t>
      </w:r>
      <w:r w:rsidRPr="00246E46">
        <w:rPr>
          <w:rStyle w:val="Strong"/>
          <w:rFonts w:cs="Tahoma"/>
          <w:bdr w:val="none" w:sz="0" w:space="0" w:color="auto" w:frame="1"/>
        </w:rPr>
        <w:t xml:space="preserve">called </w:t>
      </w:r>
      <w:r w:rsidRPr="008C6C47">
        <w:rPr>
          <w:rStyle w:val="Strong"/>
          <w:rFonts w:cs="Tahoma"/>
          <w:highlight w:val="green"/>
          <w:bdr w:val="none" w:sz="0" w:space="0" w:color="auto" w:frame="1"/>
        </w:rPr>
        <w:t>IDEAS</w:t>
      </w:r>
      <w:r w:rsidRPr="00246E46">
        <w:rPr>
          <w:rStyle w:val="Strong"/>
          <w:rFonts w:cs="Tahoma"/>
          <w:bdr w:val="none" w:sz="0" w:space="0" w:color="auto" w:frame="1"/>
        </w:rPr>
        <w:t xml:space="preserve">, or </w:t>
      </w:r>
      <w:r w:rsidRPr="008C6C47">
        <w:rPr>
          <w:rStyle w:val="Strong"/>
          <w:rFonts w:cs="Tahoma"/>
          <w:highlight w:val="green"/>
          <w:bdr w:val="none" w:sz="0" w:space="0" w:color="auto" w:frame="1"/>
        </w:rPr>
        <w:t xml:space="preserve">Innovations </w:t>
      </w:r>
      <w:r w:rsidRPr="008C6C47">
        <w:rPr>
          <w:rStyle w:val="Strong"/>
          <w:rFonts w:cs="Tahoma"/>
          <w:highlight w:val="yellow"/>
          <w:bdr w:val="none" w:sz="0" w:space="0" w:color="auto" w:frame="1"/>
        </w:rPr>
        <w:t xml:space="preserve">for </w:t>
      </w:r>
      <w:r w:rsidRPr="008C6C47">
        <w:rPr>
          <w:rStyle w:val="Strong"/>
          <w:rFonts w:cs="Tahoma"/>
          <w:highlight w:val="green"/>
          <w:bdr w:val="none" w:sz="0" w:space="0" w:color="auto" w:frame="1"/>
        </w:rPr>
        <w:t xml:space="preserve">Development </w:t>
      </w:r>
      <w:r w:rsidRPr="008C6C47">
        <w:rPr>
          <w:rStyle w:val="Strong"/>
          <w:rFonts w:cs="Tahoma"/>
          <w:highlight w:val="yellow"/>
          <w:bdr w:val="none" w:sz="0" w:space="0" w:color="auto" w:frame="1"/>
        </w:rPr>
        <w:t xml:space="preserve">of </w:t>
      </w:r>
      <w:r w:rsidRPr="008C6C47">
        <w:rPr>
          <w:rStyle w:val="Strong"/>
          <w:rFonts w:cs="Tahoma"/>
          <w:highlight w:val="green"/>
          <w:bdr w:val="none" w:sz="0" w:space="0" w:color="auto" w:frame="1"/>
        </w:rPr>
        <w:t>Efficient and Affordable</w:t>
      </w:r>
      <w:r w:rsidRPr="00246E46">
        <w:rPr>
          <w:rStyle w:val="Strong"/>
          <w:rFonts w:cs="Tahoma"/>
          <w:bdr w:val="none" w:sz="0" w:space="0" w:color="auto" w:frame="1"/>
        </w:rPr>
        <w:t xml:space="preserve"> </w:t>
      </w:r>
      <w:r w:rsidRPr="008C6C47">
        <w:rPr>
          <w:rStyle w:val="Strong"/>
          <w:rFonts w:cs="Tahoma"/>
          <w:highlight w:val="green"/>
          <w:bdr w:val="none" w:sz="0" w:space="0" w:color="auto" w:frame="1"/>
        </w:rPr>
        <w:t>Systems</w:t>
      </w:r>
      <w:r w:rsidRPr="00246E46">
        <w:rPr>
          <w:rFonts w:cs="Tahoma"/>
          <w:bdr w:val="none" w:sz="0" w:space="0" w:color="auto" w:frame="1"/>
        </w:rPr>
        <w:t>. It is an initiative to challenge young minds with problems of society in general, to come up with innovative, original, practical and economical solutions.</w:t>
      </w:r>
    </w:p>
    <w:p w:rsidR="00246E46" w:rsidRPr="00246E46" w:rsidRDefault="00246E46" w:rsidP="00246E46">
      <w:pPr>
        <w:numPr>
          <w:ilvl w:val="0"/>
          <w:numId w:val="26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8C6C47">
        <w:rPr>
          <w:rFonts w:cs="Tahoma"/>
          <w:highlight w:val="yellow"/>
          <w:bdr w:val="none" w:sz="0" w:space="0" w:color="auto" w:frame="1"/>
        </w:rPr>
        <w:t>Human Resource Development Ministry</w:t>
      </w:r>
      <w:r w:rsidRPr="00246E46">
        <w:rPr>
          <w:rFonts w:cs="Tahoma"/>
          <w:bdr w:val="none" w:sz="0" w:space="0" w:color="auto" w:frame="1"/>
        </w:rPr>
        <w:t xml:space="preserve"> has </w:t>
      </w:r>
      <w:r w:rsidRPr="008C6C47">
        <w:rPr>
          <w:rFonts w:cs="Tahoma"/>
          <w:highlight w:val="yellow"/>
          <w:bdr w:val="none" w:sz="0" w:space="0" w:color="auto" w:frame="1"/>
        </w:rPr>
        <w:t>identified a handful of areas pertaining to which</w:t>
      </w:r>
      <w:r w:rsidRPr="00246E46">
        <w:rPr>
          <w:rFonts w:cs="Tahoma"/>
          <w:bdr w:val="none" w:sz="0" w:space="0" w:color="auto" w:frame="1"/>
        </w:rPr>
        <w:t xml:space="preserve"> the </w:t>
      </w:r>
      <w:r w:rsidRPr="008C6C47">
        <w:rPr>
          <w:rFonts w:cs="Tahoma"/>
          <w:highlight w:val="yellow"/>
          <w:bdr w:val="none" w:sz="0" w:space="0" w:color="auto" w:frame="1"/>
        </w:rPr>
        <w:t>problem-solving skills of students will be tested. These are affordable healthcare, computer science and ICT</w:t>
      </w:r>
      <w:r w:rsidRPr="008C6C47">
        <w:rPr>
          <w:rFonts w:cs="Tahoma"/>
          <w:bdr w:val="none" w:sz="0" w:space="0" w:color="auto" w:frame="1"/>
        </w:rPr>
        <w:t>,</w:t>
      </w:r>
      <w:r w:rsidRPr="00246E46">
        <w:rPr>
          <w:rFonts w:cs="Tahoma"/>
          <w:bdr w:val="none" w:sz="0" w:space="0" w:color="auto" w:frame="1"/>
        </w:rPr>
        <w:t xml:space="preserve"> </w:t>
      </w:r>
      <w:r w:rsidRPr="008C6C47">
        <w:rPr>
          <w:rFonts w:cs="Tahoma"/>
          <w:highlight w:val="yellow"/>
          <w:bdr w:val="none" w:sz="0" w:space="0" w:color="auto" w:frame="1"/>
        </w:rPr>
        <w:t>energy</w:t>
      </w:r>
      <w:r w:rsidRPr="00246E46">
        <w:rPr>
          <w:rFonts w:cs="Tahoma"/>
          <w:bdr w:val="none" w:sz="0" w:space="0" w:color="auto" w:frame="1"/>
        </w:rPr>
        <w:t xml:space="preserve"> (making solar/renewable resources cheaper, energy efficiency, etc.), affordable housing, healthcare, agriculture, education, water resources and river systems, </w:t>
      </w:r>
      <w:r w:rsidRPr="00246E46">
        <w:rPr>
          <w:rFonts w:cs="Tahoma"/>
          <w:bdr w:val="none" w:sz="0" w:space="0" w:color="auto" w:frame="1"/>
        </w:rPr>
        <w:lastRenderedPageBreak/>
        <w:t>affordable infrastructure, defence, cybersecurity and information security, and environment and climate change.</w:t>
      </w:r>
    </w:p>
    <w:p w:rsidR="00246E46" w:rsidRPr="00246E46" w:rsidRDefault="00246E46" w:rsidP="00246E46">
      <w:pPr>
        <w:numPr>
          <w:ilvl w:val="0"/>
          <w:numId w:val="262"/>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scheme will invite students to find solutions to problems in these fields — and offer a prize of ₹1 crore to the best solution in each field.</w:t>
      </w:r>
    </w:p>
    <w:p w:rsidR="00246E46" w:rsidRPr="00246E46" w:rsidRDefault="00246E46" w:rsidP="00246E46">
      <w:pPr>
        <w:numPr>
          <w:ilvl w:val="0"/>
          <w:numId w:val="262"/>
        </w:numPr>
        <w:shd w:val="clear" w:color="auto" w:fill="FFFFFF"/>
        <w:spacing w:after="0" w:line="240" w:lineRule="auto"/>
        <w:ind w:left="450"/>
        <w:contextualSpacing/>
        <w:textAlignment w:val="baseline"/>
        <w:rPr>
          <w:rFonts w:cs="Tahoma"/>
        </w:rPr>
      </w:pPr>
      <w:r w:rsidRPr="00246E46">
        <w:rPr>
          <w:rFonts w:cs="Tahoma"/>
          <w:bdr w:val="none" w:sz="0" w:space="0" w:color="auto" w:frame="1"/>
        </w:rPr>
        <w:t>Under each of the above areas or themes, 10 problem statements will be prepared and widely publicised. All higher educational institutions will be eligible and encouraged to participate, but participation of IITs, NITs and CFTIs will be mandatory.</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64"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bdr w:val="none" w:sz="0" w:space="0" w:color="auto" w:frame="1"/>
        </w:rPr>
        <w:t>: Government policies and interventions for development in various sectors and issues arising out of their design and implementation.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303378">
        <w:rPr>
          <w:rStyle w:val="Emphasis"/>
          <w:rFonts w:asciiTheme="minorHAnsi" w:hAnsiTheme="minorHAnsi" w:cs="Tahoma"/>
          <w:b/>
          <w:bCs/>
          <w:sz w:val="22"/>
          <w:szCs w:val="22"/>
          <w:highlight w:val="cyan"/>
          <w:u w:val="single"/>
          <w:bdr w:val="none" w:sz="0" w:space="0" w:color="auto" w:frame="1"/>
        </w:rPr>
        <w:t xml:space="preserve">SC for broad </w:t>
      </w:r>
      <w:r w:rsidRPr="00303378">
        <w:rPr>
          <w:rStyle w:val="Emphasis"/>
          <w:rFonts w:asciiTheme="minorHAnsi" w:hAnsiTheme="minorHAnsi" w:cs="Tahoma"/>
          <w:b/>
          <w:bCs/>
          <w:sz w:val="22"/>
          <w:szCs w:val="22"/>
          <w:highlight w:val="green"/>
          <w:u w:val="single"/>
          <w:bdr w:val="none" w:sz="0" w:space="0" w:color="auto" w:frame="1"/>
        </w:rPr>
        <w:t>anti-torture legislation</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8C6C47">
        <w:rPr>
          <w:rFonts w:asciiTheme="minorHAnsi" w:hAnsiTheme="minorHAnsi" w:cs="Tahoma"/>
          <w:sz w:val="22"/>
          <w:szCs w:val="22"/>
          <w:highlight w:val="yellow"/>
          <w:bdr w:val="none" w:sz="0" w:space="0" w:color="auto" w:frame="1"/>
        </w:rPr>
        <w:t>Referring to the setback suffered</w:t>
      </w:r>
      <w:r w:rsidRPr="00246E46">
        <w:rPr>
          <w:rFonts w:asciiTheme="minorHAnsi" w:hAnsiTheme="minorHAnsi" w:cs="Tahoma"/>
          <w:sz w:val="22"/>
          <w:szCs w:val="22"/>
          <w:bdr w:val="none" w:sz="0" w:space="0" w:color="auto" w:frame="1"/>
        </w:rPr>
        <w:t xml:space="preserve"> by the </w:t>
      </w:r>
      <w:r w:rsidRPr="008C6C47">
        <w:rPr>
          <w:rFonts w:asciiTheme="minorHAnsi" w:hAnsiTheme="minorHAnsi" w:cs="Tahoma"/>
          <w:sz w:val="22"/>
          <w:szCs w:val="22"/>
          <w:highlight w:val="yellow"/>
          <w:bdr w:val="none" w:sz="0" w:space="0" w:color="auto" w:frame="1"/>
        </w:rPr>
        <w:t>CBI</w:t>
      </w:r>
      <w:r w:rsidRPr="00246E46">
        <w:rPr>
          <w:rFonts w:asciiTheme="minorHAnsi" w:hAnsiTheme="minorHAnsi" w:cs="Tahoma"/>
          <w:sz w:val="22"/>
          <w:szCs w:val="22"/>
          <w:bdr w:val="none" w:sz="0" w:space="0" w:color="auto" w:frame="1"/>
        </w:rPr>
        <w:t xml:space="preserve"> </w:t>
      </w:r>
      <w:r w:rsidRPr="008C6C47">
        <w:rPr>
          <w:rFonts w:asciiTheme="minorHAnsi" w:hAnsiTheme="minorHAnsi" w:cs="Tahoma"/>
          <w:sz w:val="22"/>
          <w:szCs w:val="22"/>
          <w:bdr w:val="none" w:sz="0" w:space="0" w:color="auto" w:frame="1"/>
        </w:rPr>
        <w:t>in</w:t>
      </w:r>
      <w:r w:rsidRPr="00246E46">
        <w:rPr>
          <w:rFonts w:asciiTheme="minorHAnsi" w:hAnsiTheme="minorHAnsi" w:cs="Tahoma"/>
          <w:sz w:val="22"/>
          <w:szCs w:val="22"/>
          <w:bdr w:val="none" w:sz="0" w:space="0" w:color="auto" w:frame="1"/>
        </w:rPr>
        <w:t xml:space="preserve"> its </w:t>
      </w:r>
      <w:r w:rsidRPr="008C6C47">
        <w:rPr>
          <w:rFonts w:asciiTheme="minorHAnsi" w:hAnsiTheme="minorHAnsi" w:cs="Tahoma"/>
          <w:sz w:val="22"/>
          <w:szCs w:val="22"/>
          <w:highlight w:val="yellow"/>
          <w:bdr w:val="none" w:sz="0" w:space="0" w:color="auto" w:frame="1"/>
        </w:rPr>
        <w:t>efforts</w:t>
      </w:r>
      <w:r w:rsidRPr="00246E46">
        <w:rPr>
          <w:rFonts w:asciiTheme="minorHAnsi" w:hAnsiTheme="minorHAnsi" w:cs="Tahoma"/>
          <w:sz w:val="22"/>
          <w:szCs w:val="22"/>
          <w:bdr w:val="none" w:sz="0" w:space="0" w:color="auto" w:frame="1"/>
        </w:rPr>
        <w:t xml:space="preserve"> to </w:t>
      </w:r>
      <w:r w:rsidRPr="008C6C47">
        <w:rPr>
          <w:rFonts w:asciiTheme="minorHAnsi" w:hAnsiTheme="minorHAnsi" w:cs="Tahoma"/>
          <w:sz w:val="22"/>
          <w:szCs w:val="22"/>
          <w:highlight w:val="yellow"/>
          <w:bdr w:val="none" w:sz="0" w:space="0" w:color="auto" w:frame="1"/>
        </w:rPr>
        <w:t>get Kim Davy</w:t>
      </w:r>
      <w:r w:rsidRPr="00246E46">
        <w:rPr>
          <w:rFonts w:asciiTheme="minorHAnsi" w:hAnsiTheme="minorHAnsi" w:cs="Tahoma"/>
          <w:sz w:val="22"/>
          <w:szCs w:val="22"/>
          <w:bdr w:val="none" w:sz="0" w:space="0" w:color="auto" w:frame="1"/>
        </w:rPr>
        <w:t xml:space="preserve"> — a </w:t>
      </w:r>
      <w:r w:rsidRPr="008C6C47">
        <w:rPr>
          <w:rFonts w:asciiTheme="minorHAnsi" w:hAnsiTheme="minorHAnsi" w:cs="Tahoma"/>
          <w:sz w:val="22"/>
          <w:szCs w:val="22"/>
          <w:highlight w:val="yellow"/>
          <w:bdr w:val="none" w:sz="0" w:space="0" w:color="auto" w:frame="1"/>
        </w:rPr>
        <w:t>Danish</w:t>
      </w:r>
      <w:r w:rsidRPr="00246E46">
        <w:rPr>
          <w:rFonts w:asciiTheme="minorHAnsi" w:hAnsiTheme="minorHAnsi" w:cs="Tahoma"/>
          <w:sz w:val="22"/>
          <w:szCs w:val="22"/>
          <w:bdr w:val="none" w:sz="0" w:space="0" w:color="auto" w:frame="1"/>
        </w:rPr>
        <w:t xml:space="preserve"> citizen and prime </w:t>
      </w:r>
      <w:r w:rsidRPr="008C6C47">
        <w:rPr>
          <w:rFonts w:asciiTheme="minorHAnsi" w:hAnsiTheme="minorHAnsi" w:cs="Tahoma"/>
          <w:sz w:val="22"/>
          <w:szCs w:val="22"/>
          <w:highlight w:val="yellow"/>
          <w:bdr w:val="none" w:sz="0" w:space="0" w:color="auto" w:frame="1"/>
        </w:rPr>
        <w:t>accused</w:t>
      </w:r>
      <w:r w:rsidRPr="00246E46">
        <w:rPr>
          <w:rFonts w:asciiTheme="minorHAnsi" w:hAnsiTheme="minorHAnsi" w:cs="Tahoma"/>
          <w:sz w:val="22"/>
          <w:szCs w:val="22"/>
          <w:bdr w:val="none" w:sz="0" w:space="0" w:color="auto" w:frame="1"/>
        </w:rPr>
        <w:t xml:space="preserve"> in the </w:t>
      </w:r>
      <w:r w:rsidRPr="008C6C47">
        <w:rPr>
          <w:rFonts w:asciiTheme="minorHAnsi" w:hAnsiTheme="minorHAnsi" w:cs="Tahoma"/>
          <w:sz w:val="22"/>
          <w:szCs w:val="22"/>
          <w:highlight w:val="yellow"/>
          <w:bdr w:val="none" w:sz="0" w:space="0" w:color="auto" w:frame="1"/>
        </w:rPr>
        <w:t>Purulia arms drop case of 1995</w:t>
      </w:r>
      <w:r w:rsidRPr="00246E46">
        <w:rPr>
          <w:rFonts w:asciiTheme="minorHAnsi" w:hAnsiTheme="minorHAnsi" w:cs="Tahoma"/>
          <w:sz w:val="22"/>
          <w:szCs w:val="22"/>
          <w:bdr w:val="none" w:sz="0" w:space="0" w:color="auto" w:frame="1"/>
        </w:rPr>
        <w:t xml:space="preserve"> — </w:t>
      </w:r>
      <w:r w:rsidRPr="008C6C47">
        <w:rPr>
          <w:rFonts w:asciiTheme="minorHAnsi" w:hAnsiTheme="minorHAnsi" w:cs="Tahoma"/>
          <w:sz w:val="22"/>
          <w:szCs w:val="22"/>
          <w:highlight w:val="yellow"/>
          <w:bdr w:val="none" w:sz="0" w:space="0" w:color="auto" w:frame="1"/>
        </w:rPr>
        <w:t>extradited from Denmark</w:t>
      </w:r>
      <w:r w:rsidRPr="00246E46">
        <w:rPr>
          <w:rFonts w:asciiTheme="minorHAnsi" w:hAnsiTheme="minorHAnsi" w:cs="Tahoma"/>
          <w:sz w:val="22"/>
          <w:szCs w:val="22"/>
          <w:bdr w:val="none" w:sz="0" w:space="0" w:color="auto" w:frame="1"/>
        </w:rPr>
        <w:t xml:space="preserve">, the </w:t>
      </w:r>
      <w:r w:rsidRPr="008C6C47">
        <w:rPr>
          <w:rFonts w:asciiTheme="minorHAnsi" w:hAnsiTheme="minorHAnsi" w:cs="Tahoma"/>
          <w:sz w:val="22"/>
          <w:szCs w:val="22"/>
          <w:highlight w:val="yellow"/>
          <w:bdr w:val="none" w:sz="0" w:space="0" w:color="auto" w:frame="1"/>
        </w:rPr>
        <w:t>Supreme Court</w:t>
      </w:r>
      <w:r w:rsidRPr="00246E46">
        <w:rPr>
          <w:rFonts w:asciiTheme="minorHAnsi" w:hAnsiTheme="minorHAnsi" w:cs="Tahoma"/>
          <w:sz w:val="22"/>
          <w:szCs w:val="22"/>
          <w:bdr w:val="none" w:sz="0" w:space="0" w:color="auto" w:frame="1"/>
        </w:rPr>
        <w:t xml:space="preserve"> has </w:t>
      </w:r>
      <w:r w:rsidRPr="008C6C47">
        <w:rPr>
          <w:rFonts w:asciiTheme="minorHAnsi" w:hAnsiTheme="minorHAnsi" w:cs="Tahoma"/>
          <w:sz w:val="22"/>
          <w:szCs w:val="22"/>
          <w:highlight w:val="yellow"/>
          <w:bdr w:val="none" w:sz="0" w:space="0" w:color="auto" w:frame="1"/>
        </w:rPr>
        <w:t>observed</w:t>
      </w:r>
      <w:r w:rsidRPr="00246E46">
        <w:rPr>
          <w:rFonts w:asciiTheme="minorHAnsi" w:hAnsiTheme="minorHAnsi" w:cs="Tahoma"/>
          <w:sz w:val="22"/>
          <w:szCs w:val="22"/>
          <w:bdr w:val="none" w:sz="0" w:space="0" w:color="auto" w:frame="1"/>
        </w:rPr>
        <w:t xml:space="preserve"> that</w:t>
      </w:r>
      <w:r w:rsidRPr="00246E46">
        <w:rPr>
          <w:rStyle w:val="apple-converted-space"/>
          <w:rFonts w:asciiTheme="minorHAnsi" w:hAnsiTheme="minorHAnsi" w:cs="Tahoma"/>
          <w:sz w:val="22"/>
          <w:szCs w:val="22"/>
          <w:bdr w:val="none" w:sz="0" w:space="0" w:color="auto" w:frame="1"/>
        </w:rPr>
        <w:t> </w:t>
      </w:r>
      <w:r w:rsidRPr="008C6C47">
        <w:rPr>
          <w:rStyle w:val="Emphasis"/>
          <w:rFonts w:asciiTheme="minorHAnsi" w:hAnsiTheme="minorHAnsi" w:cs="Tahoma"/>
          <w:sz w:val="22"/>
          <w:szCs w:val="22"/>
          <w:highlight w:val="yellow"/>
          <w:bdr w:val="none" w:sz="0" w:space="0" w:color="auto" w:frame="1"/>
        </w:rPr>
        <w:t>India may be finding it tough to secure extraditions because there is a fear within the international community that the accused persons would be subject to torture here</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A </w:t>
      </w:r>
      <w:r w:rsidRPr="008C6C47">
        <w:rPr>
          <w:rFonts w:asciiTheme="minorHAnsi" w:hAnsiTheme="minorHAnsi" w:cs="Tahoma"/>
          <w:sz w:val="22"/>
          <w:szCs w:val="22"/>
          <w:highlight w:val="yellow"/>
          <w:bdr w:val="none" w:sz="0" w:space="0" w:color="auto" w:frame="1"/>
        </w:rPr>
        <w:t>Danish court had rejected</w:t>
      </w:r>
      <w:r w:rsidRPr="00246E46">
        <w:rPr>
          <w:rFonts w:asciiTheme="minorHAnsi" w:hAnsiTheme="minorHAnsi" w:cs="Tahoma"/>
          <w:sz w:val="22"/>
          <w:szCs w:val="22"/>
          <w:bdr w:val="none" w:sz="0" w:space="0" w:color="auto" w:frame="1"/>
        </w:rPr>
        <w:t xml:space="preserve"> the </w:t>
      </w:r>
      <w:r w:rsidRPr="008C6C47">
        <w:rPr>
          <w:rFonts w:asciiTheme="minorHAnsi" w:hAnsiTheme="minorHAnsi" w:cs="Tahoma"/>
          <w:sz w:val="22"/>
          <w:szCs w:val="22"/>
          <w:highlight w:val="yellow"/>
          <w:bdr w:val="none" w:sz="0" w:space="0" w:color="auto" w:frame="1"/>
        </w:rPr>
        <w:t>plea on the ground that</w:t>
      </w:r>
      <w:r w:rsidRPr="00246E46">
        <w:rPr>
          <w:rFonts w:asciiTheme="minorHAnsi" w:hAnsiTheme="minorHAnsi" w:cs="Tahoma"/>
          <w:sz w:val="22"/>
          <w:szCs w:val="22"/>
          <w:bdr w:val="none" w:sz="0" w:space="0" w:color="auto" w:frame="1"/>
        </w:rPr>
        <w:t xml:space="preserve"> he would </w:t>
      </w:r>
      <w:r w:rsidRPr="008C6C47">
        <w:rPr>
          <w:rFonts w:asciiTheme="minorHAnsi" w:hAnsiTheme="minorHAnsi" w:cs="Tahoma"/>
          <w:sz w:val="22"/>
          <w:szCs w:val="22"/>
          <w:highlight w:val="yellow"/>
          <w:bdr w:val="none" w:sz="0" w:space="0" w:color="auto" w:frame="1"/>
        </w:rPr>
        <w:t>risk “torture or other inhuman treatment” in India.</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next?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8C6C47">
        <w:rPr>
          <w:rFonts w:asciiTheme="minorHAnsi" w:hAnsiTheme="minorHAnsi" w:cs="Tahoma"/>
          <w:sz w:val="22"/>
          <w:szCs w:val="22"/>
          <w:highlight w:val="yellow"/>
          <w:bdr w:val="none" w:sz="0" w:space="0" w:color="auto" w:frame="1"/>
        </w:rPr>
        <w:t>Considering</w:t>
      </w:r>
      <w:r w:rsidRPr="00246E46">
        <w:rPr>
          <w:rFonts w:asciiTheme="minorHAnsi" w:hAnsiTheme="minorHAnsi" w:cs="Tahoma"/>
          <w:sz w:val="22"/>
          <w:szCs w:val="22"/>
          <w:bdr w:val="none" w:sz="0" w:space="0" w:color="auto" w:frame="1"/>
        </w:rPr>
        <w:t xml:space="preserve"> it a matter of both </w:t>
      </w:r>
      <w:r w:rsidRPr="008C6C47">
        <w:rPr>
          <w:rFonts w:asciiTheme="minorHAnsi" w:hAnsiTheme="minorHAnsi" w:cs="Tahoma"/>
          <w:sz w:val="22"/>
          <w:szCs w:val="22"/>
          <w:highlight w:val="yellow"/>
          <w:bdr w:val="none" w:sz="0" w:space="0" w:color="auto" w:frame="1"/>
        </w:rPr>
        <w:t>Article 21</w:t>
      </w:r>
      <w:r w:rsidRPr="00246E46">
        <w:rPr>
          <w:rFonts w:asciiTheme="minorHAnsi" w:hAnsiTheme="minorHAnsi" w:cs="Tahoma"/>
          <w:sz w:val="22"/>
          <w:szCs w:val="22"/>
          <w:bdr w:val="none" w:sz="0" w:space="0" w:color="auto" w:frame="1"/>
        </w:rPr>
        <w:t xml:space="preserve"> (fundamental right to life and dignity) and of </w:t>
      </w:r>
      <w:r w:rsidRPr="008C6C47">
        <w:rPr>
          <w:rFonts w:asciiTheme="minorHAnsi" w:hAnsiTheme="minorHAnsi" w:cs="Tahoma"/>
          <w:sz w:val="22"/>
          <w:szCs w:val="22"/>
          <w:highlight w:val="yellow"/>
          <w:bdr w:val="none" w:sz="0" w:space="0" w:color="auto" w:frame="1"/>
        </w:rPr>
        <w:t>international</w:t>
      </w:r>
      <w:r w:rsidRPr="00246E46">
        <w:rPr>
          <w:rFonts w:asciiTheme="minorHAnsi" w:hAnsiTheme="minorHAnsi" w:cs="Tahoma"/>
          <w:sz w:val="22"/>
          <w:szCs w:val="22"/>
          <w:bdr w:val="none" w:sz="0" w:space="0" w:color="auto" w:frame="1"/>
        </w:rPr>
        <w:t xml:space="preserve"> </w:t>
      </w:r>
      <w:r w:rsidRPr="008C6C47">
        <w:rPr>
          <w:rFonts w:asciiTheme="minorHAnsi" w:hAnsiTheme="minorHAnsi" w:cs="Tahoma"/>
          <w:sz w:val="22"/>
          <w:szCs w:val="22"/>
          <w:highlight w:val="yellow"/>
          <w:bdr w:val="none" w:sz="0" w:space="0" w:color="auto" w:frame="1"/>
        </w:rPr>
        <w:t>reputation</w:t>
      </w:r>
      <w:r w:rsidRPr="00246E46">
        <w:rPr>
          <w:rFonts w:asciiTheme="minorHAnsi" w:hAnsiTheme="minorHAnsi" w:cs="Tahoma"/>
          <w:sz w:val="22"/>
          <w:szCs w:val="22"/>
          <w:bdr w:val="none" w:sz="0" w:space="0" w:color="auto" w:frame="1"/>
        </w:rPr>
        <w:t xml:space="preserve">, the </w:t>
      </w:r>
      <w:r w:rsidRPr="008C6C47">
        <w:rPr>
          <w:rFonts w:asciiTheme="minorHAnsi" w:hAnsiTheme="minorHAnsi" w:cs="Tahoma"/>
          <w:sz w:val="22"/>
          <w:szCs w:val="22"/>
          <w:highlight w:val="yellow"/>
          <w:bdr w:val="none" w:sz="0" w:space="0" w:color="auto" w:frame="1"/>
        </w:rPr>
        <w:t>court</w:t>
      </w:r>
      <w:r w:rsidRPr="00246E46">
        <w:rPr>
          <w:rFonts w:asciiTheme="minorHAnsi" w:hAnsiTheme="minorHAnsi" w:cs="Tahoma"/>
          <w:sz w:val="22"/>
          <w:szCs w:val="22"/>
          <w:bdr w:val="none" w:sz="0" w:space="0" w:color="auto" w:frame="1"/>
        </w:rPr>
        <w:t xml:space="preserve"> has </w:t>
      </w:r>
      <w:r w:rsidRPr="008C6C47">
        <w:rPr>
          <w:rFonts w:asciiTheme="minorHAnsi" w:hAnsiTheme="minorHAnsi" w:cs="Tahoma"/>
          <w:sz w:val="22"/>
          <w:szCs w:val="22"/>
          <w:highlight w:val="yellow"/>
          <w:bdr w:val="none" w:sz="0" w:space="0" w:color="auto" w:frame="1"/>
        </w:rPr>
        <w:t>asked</w:t>
      </w:r>
      <w:r w:rsidRPr="00246E46">
        <w:rPr>
          <w:rFonts w:asciiTheme="minorHAnsi" w:hAnsiTheme="minorHAnsi" w:cs="Tahoma"/>
          <w:sz w:val="22"/>
          <w:szCs w:val="22"/>
          <w:bdr w:val="none" w:sz="0" w:space="0" w:color="auto" w:frame="1"/>
        </w:rPr>
        <w:t xml:space="preserve"> the </w:t>
      </w:r>
      <w:r w:rsidRPr="008C6C47">
        <w:rPr>
          <w:rFonts w:asciiTheme="minorHAnsi" w:hAnsiTheme="minorHAnsi" w:cs="Tahoma"/>
          <w:sz w:val="22"/>
          <w:szCs w:val="22"/>
          <w:highlight w:val="yellow"/>
          <w:bdr w:val="none" w:sz="0" w:space="0" w:color="auto" w:frame="1"/>
        </w:rPr>
        <w:t xml:space="preserve">government to consider promulgating a standalone, comprehensive law to define </w:t>
      </w:r>
      <w:r w:rsidRPr="008C6C47">
        <w:rPr>
          <w:rFonts w:asciiTheme="minorHAnsi" w:hAnsiTheme="minorHAnsi" w:cs="Tahoma"/>
          <w:sz w:val="22"/>
          <w:szCs w:val="22"/>
          <w:bdr w:val="none" w:sz="0" w:space="0" w:color="auto" w:frame="1"/>
        </w:rPr>
        <w:t xml:space="preserve">and </w:t>
      </w:r>
      <w:r w:rsidRPr="008C6C47">
        <w:rPr>
          <w:rFonts w:asciiTheme="minorHAnsi" w:hAnsiTheme="minorHAnsi" w:cs="Tahoma"/>
          <w:sz w:val="22"/>
          <w:szCs w:val="22"/>
          <w:highlight w:val="yellow"/>
          <w:bdr w:val="none" w:sz="0" w:space="0" w:color="auto" w:frame="1"/>
        </w:rPr>
        <w:t>punish torture as</w:t>
      </w:r>
      <w:r w:rsidRPr="008C6C47">
        <w:rPr>
          <w:rFonts w:asciiTheme="minorHAnsi" w:hAnsiTheme="minorHAnsi" w:cs="Tahoma"/>
          <w:sz w:val="22"/>
          <w:szCs w:val="22"/>
          <w:bdr w:val="none" w:sz="0" w:space="0" w:color="auto" w:frame="1"/>
        </w:rPr>
        <w:t xml:space="preserve"> an </w:t>
      </w:r>
      <w:r w:rsidRPr="008C6C47">
        <w:rPr>
          <w:rFonts w:asciiTheme="minorHAnsi" w:hAnsiTheme="minorHAnsi" w:cs="Tahoma"/>
          <w:sz w:val="22"/>
          <w:szCs w:val="22"/>
          <w:highlight w:val="yellow"/>
          <w:bdr w:val="none" w:sz="0" w:space="0" w:color="auto" w:frame="1"/>
        </w:rPr>
        <w:t>instrument of “human degradation” by state authorities</w:t>
      </w:r>
      <w:r w:rsidRPr="00246E46">
        <w:rPr>
          <w:rFonts w:asciiTheme="minorHAnsi" w:hAnsiTheme="minorHAnsi" w:cs="Tahoma"/>
          <w:sz w:val="22"/>
          <w:szCs w:val="22"/>
          <w:bdr w:val="none" w:sz="0" w:space="0" w:color="auto" w:frame="1"/>
        </w:rPr>
        <w:t>. Such a law is in the national interest.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1997 convention:</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India has </w:t>
      </w:r>
      <w:r w:rsidRPr="008C6C47">
        <w:rPr>
          <w:rFonts w:asciiTheme="minorHAnsi" w:hAnsiTheme="minorHAnsi" w:cs="Tahoma"/>
          <w:sz w:val="22"/>
          <w:szCs w:val="22"/>
          <w:highlight w:val="green"/>
          <w:bdr w:val="none" w:sz="0" w:space="0" w:color="auto" w:frame="1"/>
        </w:rPr>
        <w:t>signed</w:t>
      </w:r>
      <w:r w:rsidRPr="00246E46">
        <w:rPr>
          <w:rFonts w:asciiTheme="minorHAnsi" w:hAnsiTheme="minorHAnsi" w:cs="Tahoma"/>
          <w:sz w:val="22"/>
          <w:szCs w:val="22"/>
          <w:bdr w:val="none" w:sz="0" w:space="0" w:color="auto" w:frame="1"/>
        </w:rPr>
        <w:t xml:space="preserve"> the</w:t>
      </w:r>
      <w:r w:rsidRPr="00246E46">
        <w:rPr>
          <w:rStyle w:val="apple-converted-space"/>
          <w:rFonts w:asciiTheme="minorHAnsi" w:hAnsiTheme="minorHAnsi" w:cs="Tahoma"/>
          <w:sz w:val="22"/>
          <w:szCs w:val="22"/>
          <w:bdr w:val="none" w:sz="0" w:space="0" w:color="auto" w:frame="1"/>
        </w:rPr>
        <w:t> </w:t>
      </w:r>
      <w:r w:rsidRPr="008C6C47">
        <w:rPr>
          <w:rStyle w:val="Strong"/>
          <w:rFonts w:asciiTheme="minorHAnsi" w:hAnsiTheme="minorHAnsi" w:cs="Tahoma"/>
          <w:sz w:val="22"/>
          <w:szCs w:val="22"/>
          <w:highlight w:val="green"/>
          <w:bdr w:val="none" w:sz="0" w:space="0" w:color="auto" w:frame="1"/>
        </w:rPr>
        <w:t>UN Convention against torture</w:t>
      </w:r>
      <w:r w:rsidRPr="00246E46">
        <w:rPr>
          <w:rStyle w:val="Strong"/>
          <w:rFonts w:asciiTheme="minorHAnsi" w:hAnsiTheme="minorHAnsi" w:cs="Tahoma"/>
          <w:sz w:val="22"/>
          <w:szCs w:val="22"/>
          <w:bdr w:val="none" w:sz="0" w:space="0" w:color="auto" w:frame="1"/>
        </w:rPr>
        <w:t xml:space="preserve"> way back in 1997</w:t>
      </w:r>
      <w:r w:rsidRPr="00246E46">
        <w:rPr>
          <w:rFonts w:asciiTheme="minorHAnsi" w:hAnsiTheme="minorHAnsi" w:cs="Tahoma"/>
          <w:sz w:val="22"/>
          <w:szCs w:val="22"/>
          <w:bdr w:val="none" w:sz="0" w:space="0" w:color="auto" w:frame="1"/>
        </w:rPr>
        <w:t xml:space="preserve">. But, it has still </w:t>
      </w:r>
      <w:r w:rsidRPr="008C6C47">
        <w:rPr>
          <w:rFonts w:asciiTheme="minorHAnsi" w:hAnsiTheme="minorHAnsi" w:cs="Tahoma"/>
          <w:sz w:val="22"/>
          <w:szCs w:val="22"/>
          <w:highlight w:val="green"/>
          <w:bdr w:val="none" w:sz="0" w:space="0" w:color="auto" w:frame="1"/>
        </w:rPr>
        <w:t>not ratified</w:t>
      </w:r>
      <w:r w:rsidRPr="00246E46">
        <w:rPr>
          <w:rFonts w:asciiTheme="minorHAnsi" w:hAnsiTheme="minorHAnsi" w:cs="Tahoma"/>
          <w:sz w:val="22"/>
          <w:szCs w:val="22"/>
          <w:bdr w:val="none" w:sz="0" w:space="0" w:color="auto" w:frame="1"/>
        </w:rPr>
        <w:t xml:space="preserve"> it.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Convention defines torture as a </w:t>
      </w:r>
      <w:r w:rsidRPr="008C6C47">
        <w:rPr>
          <w:rStyle w:val="Strong"/>
          <w:rFonts w:asciiTheme="minorHAnsi" w:hAnsiTheme="minorHAnsi" w:cs="Tahoma"/>
          <w:sz w:val="22"/>
          <w:szCs w:val="22"/>
          <w:highlight w:val="green"/>
          <w:bdr w:val="none" w:sz="0" w:space="0" w:color="auto" w:frame="1"/>
        </w:rPr>
        <w:t>criminal</w:t>
      </w:r>
      <w:r w:rsidRPr="00246E46">
        <w:rPr>
          <w:rStyle w:val="Strong"/>
          <w:rFonts w:asciiTheme="minorHAnsi" w:hAnsiTheme="minorHAnsi" w:cs="Tahoma"/>
          <w:sz w:val="22"/>
          <w:szCs w:val="22"/>
          <w:bdr w:val="none" w:sz="0" w:space="0" w:color="auto" w:frame="1"/>
        </w:rPr>
        <w:t xml:space="preserve"> </w:t>
      </w:r>
      <w:r w:rsidRPr="008C6C47">
        <w:rPr>
          <w:rStyle w:val="Strong"/>
          <w:rFonts w:asciiTheme="minorHAnsi" w:hAnsiTheme="minorHAnsi" w:cs="Tahoma"/>
          <w:sz w:val="22"/>
          <w:szCs w:val="22"/>
          <w:highlight w:val="green"/>
          <w:bdr w:val="none" w:sz="0" w:space="0" w:color="auto" w:frame="1"/>
        </w:rPr>
        <w:t>offence</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Efforts in this regard: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A </w:t>
      </w:r>
      <w:r w:rsidRPr="008C6C47">
        <w:rPr>
          <w:rFonts w:asciiTheme="minorHAnsi" w:hAnsiTheme="minorHAnsi" w:cs="Tahoma"/>
          <w:sz w:val="22"/>
          <w:szCs w:val="22"/>
          <w:highlight w:val="yellow"/>
          <w:bdr w:val="none" w:sz="0" w:space="0" w:color="auto" w:frame="1"/>
        </w:rPr>
        <w:t>bill</w:t>
      </w:r>
      <w:r w:rsidRPr="00246E46">
        <w:rPr>
          <w:rFonts w:asciiTheme="minorHAnsi" w:hAnsiTheme="minorHAnsi" w:cs="Tahoma"/>
          <w:sz w:val="22"/>
          <w:szCs w:val="22"/>
          <w:bdr w:val="none" w:sz="0" w:space="0" w:color="auto" w:frame="1"/>
        </w:rPr>
        <w:t xml:space="preserve"> was also </w:t>
      </w:r>
      <w:r w:rsidRPr="008C6C47">
        <w:rPr>
          <w:rFonts w:asciiTheme="minorHAnsi" w:hAnsiTheme="minorHAnsi" w:cs="Tahoma"/>
          <w:sz w:val="22"/>
          <w:szCs w:val="22"/>
          <w:highlight w:val="yellow"/>
          <w:bdr w:val="none" w:sz="0" w:space="0" w:color="auto" w:frame="1"/>
        </w:rPr>
        <w:t>proposed</w:t>
      </w:r>
      <w:r w:rsidRPr="00246E46">
        <w:rPr>
          <w:rFonts w:asciiTheme="minorHAnsi" w:hAnsiTheme="minorHAnsi" w:cs="Tahoma"/>
          <w:sz w:val="22"/>
          <w:szCs w:val="22"/>
          <w:bdr w:val="none" w:sz="0" w:space="0" w:color="auto" w:frame="1"/>
        </w:rPr>
        <w:t xml:space="preserve"> in this regard. But, </w:t>
      </w:r>
      <w:r w:rsidRPr="008C6C47">
        <w:rPr>
          <w:rFonts w:asciiTheme="minorHAnsi" w:hAnsiTheme="minorHAnsi" w:cs="Tahoma"/>
          <w:sz w:val="22"/>
          <w:szCs w:val="22"/>
          <w:highlight w:val="yellow"/>
          <w:bdr w:val="none" w:sz="0" w:space="0" w:color="auto" w:frame="1"/>
        </w:rPr>
        <w:t>no action has been taken on the</w:t>
      </w:r>
      <w:r w:rsidRPr="008C6C47">
        <w:rPr>
          <w:rStyle w:val="apple-converted-space"/>
          <w:rFonts w:asciiTheme="minorHAnsi" w:hAnsiTheme="minorHAnsi" w:cs="Tahoma"/>
          <w:sz w:val="22"/>
          <w:szCs w:val="22"/>
          <w:highlight w:val="yellow"/>
          <w:bdr w:val="none" w:sz="0" w:space="0" w:color="auto" w:frame="1"/>
        </w:rPr>
        <w:t> </w:t>
      </w:r>
      <w:hyperlink r:id="rId80" w:tgtFrame="_blank" w:history="1">
        <w:r w:rsidRPr="008C6C47">
          <w:rPr>
            <w:rStyle w:val="Hyperlink"/>
            <w:rFonts w:asciiTheme="minorHAnsi" w:hAnsiTheme="minorHAnsi" w:cs="Tahoma"/>
            <w:color w:val="auto"/>
            <w:sz w:val="22"/>
            <w:szCs w:val="22"/>
            <w:highlight w:val="yellow"/>
            <w:bdr w:val="none" w:sz="0" w:space="0" w:color="auto" w:frame="1"/>
          </w:rPr>
          <w:t>Prevention of Torture Bill 2010</w:t>
        </w:r>
      </w:hyperlink>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even six years after it was passed by the Lok Sabha on May 6, 2010 and recommended by a Select Committee of the Rajya Sabha of which he had been Chairman.</w:t>
      </w:r>
    </w:p>
    <w:p w:rsidR="008C6C47" w:rsidRDefault="008C6C47"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Pr>
          <w:rFonts w:asciiTheme="minorHAnsi" w:hAnsiTheme="minorHAnsi" w:cs="Tahoma"/>
          <w:sz w:val="22"/>
          <w:szCs w:val="22"/>
          <w:bdr w:val="none" w:sz="0" w:space="0" w:color="auto" w:frame="1"/>
        </w:rPr>
        <w:t>-</w:t>
      </w:r>
      <w:r w:rsidR="00246E46" w:rsidRPr="00246E46">
        <w:rPr>
          <w:rFonts w:asciiTheme="minorHAnsi" w:hAnsiTheme="minorHAnsi" w:cs="Tahoma"/>
          <w:sz w:val="22"/>
          <w:szCs w:val="22"/>
          <w:bdr w:val="none" w:sz="0" w:space="0" w:color="auto" w:frame="1"/>
        </w:rPr>
        <w:t xml:space="preserve">The </w:t>
      </w:r>
      <w:proofErr w:type="spellStart"/>
      <w:r w:rsidR="00246E46" w:rsidRPr="008C6C47">
        <w:rPr>
          <w:rFonts w:asciiTheme="minorHAnsi" w:hAnsiTheme="minorHAnsi" w:cs="Tahoma"/>
          <w:sz w:val="22"/>
          <w:szCs w:val="22"/>
          <w:highlight w:val="yellow"/>
          <w:bdr w:val="none" w:sz="0" w:space="0" w:color="auto" w:frame="1"/>
        </w:rPr>
        <w:t>centre</w:t>
      </w:r>
      <w:proofErr w:type="spellEnd"/>
      <w:r w:rsidR="00246E46" w:rsidRPr="008C6C47">
        <w:rPr>
          <w:rFonts w:asciiTheme="minorHAnsi" w:hAnsiTheme="minorHAnsi" w:cs="Tahoma"/>
          <w:sz w:val="22"/>
          <w:szCs w:val="22"/>
          <w:highlight w:val="yellow"/>
          <w:bdr w:val="none" w:sz="0" w:space="0" w:color="auto" w:frame="1"/>
        </w:rPr>
        <w:t xml:space="preserve"> contends</w:t>
      </w:r>
      <w:r>
        <w:rPr>
          <w:rFonts w:asciiTheme="minorHAnsi" w:hAnsiTheme="minorHAnsi" w:cs="Tahoma"/>
          <w:sz w:val="22"/>
          <w:szCs w:val="22"/>
          <w:bdr w:val="none" w:sz="0" w:space="0" w:color="auto" w:frame="1"/>
        </w:rPr>
        <w:t>-</w:t>
      </w:r>
    </w:p>
    <w:p w:rsidR="008C6C47" w:rsidRDefault="00246E46" w:rsidP="008C6C47">
      <w:pPr>
        <w:pStyle w:val="NormalWeb"/>
        <w:numPr>
          <w:ilvl w:val="0"/>
          <w:numId w:val="322"/>
        </w:numPr>
        <w:shd w:val="clear" w:color="auto" w:fill="FFFFFF"/>
        <w:spacing w:before="0" w:beforeAutospacing="0" w:after="0" w:afterAutospacing="0"/>
        <w:contextualSpacing/>
        <w:textAlignment w:val="baseline"/>
        <w:rPr>
          <w:rFonts w:asciiTheme="minorHAnsi" w:hAnsiTheme="minorHAnsi" w:cs="Tahoma"/>
          <w:sz w:val="22"/>
          <w:szCs w:val="22"/>
          <w:bdr w:val="none" w:sz="0" w:space="0" w:color="auto" w:frame="1"/>
        </w:rPr>
      </w:pPr>
      <w:r w:rsidRPr="008C6C47">
        <w:rPr>
          <w:rFonts w:asciiTheme="minorHAnsi" w:hAnsiTheme="minorHAnsi" w:cs="Tahoma"/>
          <w:sz w:val="22"/>
          <w:szCs w:val="22"/>
          <w:highlight w:val="yellow"/>
          <w:bdr w:val="none" w:sz="0" w:space="0" w:color="auto" w:frame="1"/>
        </w:rPr>
        <w:t>some States</w:t>
      </w:r>
      <w:r w:rsidRPr="00246E46">
        <w:rPr>
          <w:rFonts w:asciiTheme="minorHAnsi" w:hAnsiTheme="minorHAnsi" w:cs="Tahoma"/>
          <w:sz w:val="22"/>
          <w:szCs w:val="22"/>
          <w:bdr w:val="none" w:sz="0" w:space="0" w:color="auto" w:frame="1"/>
        </w:rPr>
        <w:t xml:space="preserve"> were </w:t>
      </w:r>
      <w:r w:rsidRPr="008C6C47">
        <w:rPr>
          <w:rFonts w:asciiTheme="minorHAnsi" w:hAnsiTheme="minorHAnsi" w:cs="Tahoma"/>
          <w:sz w:val="22"/>
          <w:szCs w:val="22"/>
          <w:highlight w:val="yellow"/>
          <w:bdr w:val="none" w:sz="0" w:space="0" w:color="auto" w:frame="1"/>
        </w:rPr>
        <w:t>not in favour</w:t>
      </w:r>
      <w:r w:rsidRPr="00246E46">
        <w:rPr>
          <w:rFonts w:asciiTheme="minorHAnsi" w:hAnsiTheme="minorHAnsi" w:cs="Tahoma"/>
          <w:sz w:val="22"/>
          <w:szCs w:val="22"/>
          <w:bdr w:val="none" w:sz="0" w:space="0" w:color="auto" w:frame="1"/>
        </w:rPr>
        <w:t xml:space="preserve"> of such a law </w:t>
      </w:r>
    </w:p>
    <w:p w:rsidR="00246E46" w:rsidRPr="00246E46" w:rsidRDefault="00246E46" w:rsidP="008C6C47">
      <w:pPr>
        <w:pStyle w:val="NormalWeb"/>
        <w:numPr>
          <w:ilvl w:val="0"/>
          <w:numId w:val="322"/>
        </w:numPr>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8C6C47">
        <w:rPr>
          <w:rFonts w:asciiTheme="minorHAnsi" w:hAnsiTheme="minorHAnsi" w:cs="Tahoma"/>
          <w:sz w:val="22"/>
          <w:szCs w:val="22"/>
          <w:highlight w:val="yellow"/>
          <w:bdr w:val="none" w:sz="0" w:space="0" w:color="auto" w:frame="1"/>
        </w:rPr>
        <w:t>Indian Penal Code</w:t>
      </w:r>
      <w:r w:rsidRPr="00246E46">
        <w:rPr>
          <w:rFonts w:asciiTheme="minorHAnsi" w:hAnsiTheme="minorHAnsi" w:cs="Tahoma"/>
          <w:sz w:val="22"/>
          <w:szCs w:val="22"/>
          <w:bdr w:val="none" w:sz="0" w:space="0" w:color="auto" w:frame="1"/>
        </w:rPr>
        <w:t xml:space="preserve"> and the </w:t>
      </w:r>
      <w:r w:rsidRPr="008C6C47">
        <w:rPr>
          <w:rFonts w:asciiTheme="minorHAnsi" w:hAnsiTheme="minorHAnsi" w:cs="Tahoma"/>
          <w:sz w:val="22"/>
          <w:szCs w:val="22"/>
          <w:highlight w:val="yellow"/>
          <w:bdr w:val="none" w:sz="0" w:space="0" w:color="auto" w:frame="1"/>
        </w:rPr>
        <w:t>Criminal</w:t>
      </w:r>
      <w:r w:rsidRPr="00246E46">
        <w:rPr>
          <w:rFonts w:asciiTheme="minorHAnsi" w:hAnsiTheme="minorHAnsi" w:cs="Tahoma"/>
          <w:sz w:val="22"/>
          <w:szCs w:val="22"/>
          <w:bdr w:val="none" w:sz="0" w:space="0" w:color="auto" w:frame="1"/>
        </w:rPr>
        <w:t xml:space="preserve"> </w:t>
      </w:r>
      <w:r w:rsidRPr="008C6C47">
        <w:rPr>
          <w:rFonts w:asciiTheme="minorHAnsi" w:hAnsiTheme="minorHAnsi" w:cs="Tahoma"/>
          <w:sz w:val="22"/>
          <w:szCs w:val="22"/>
          <w:highlight w:val="yellow"/>
          <w:bdr w:val="none" w:sz="0" w:space="0" w:color="auto" w:frame="1"/>
        </w:rPr>
        <w:t>Procedure Code were more than sufficient.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65"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bdr w:val="none" w:sz="0" w:space="0" w:color="auto" w:frame="1"/>
        </w:rPr>
        <w:t>: Government policies and interventions for development in various sectors and issues arising out of their design and implementation.</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lastRenderedPageBreak/>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303378">
        <w:rPr>
          <w:rStyle w:val="Emphasis"/>
          <w:rFonts w:asciiTheme="minorHAnsi" w:hAnsiTheme="minorHAnsi" w:cs="Tahoma"/>
          <w:b/>
          <w:bCs/>
          <w:sz w:val="22"/>
          <w:szCs w:val="22"/>
          <w:highlight w:val="cyan"/>
          <w:u w:val="single"/>
          <w:bdr w:val="none" w:sz="0" w:space="0" w:color="auto" w:frame="1"/>
        </w:rPr>
        <w:t>Hindi being ‘promoted’ as per Act: Rijiju</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Faced with </w:t>
      </w:r>
      <w:r w:rsidRPr="00303378">
        <w:rPr>
          <w:rFonts w:asciiTheme="minorHAnsi" w:hAnsiTheme="minorHAnsi" w:cs="Tahoma"/>
          <w:sz w:val="22"/>
          <w:szCs w:val="22"/>
          <w:highlight w:val="yellow"/>
          <w:bdr w:val="none" w:sz="0" w:space="0" w:color="auto" w:frame="1"/>
        </w:rPr>
        <w:t>criticism</w:t>
      </w:r>
      <w:r w:rsidRPr="00246E46">
        <w:rPr>
          <w:rFonts w:asciiTheme="minorHAnsi" w:hAnsiTheme="minorHAnsi" w:cs="Tahoma"/>
          <w:sz w:val="22"/>
          <w:szCs w:val="22"/>
          <w:bdr w:val="none" w:sz="0" w:space="0" w:color="auto" w:frame="1"/>
        </w:rPr>
        <w:t xml:space="preserve"> that the </w:t>
      </w:r>
      <w:r w:rsidRPr="00303378">
        <w:rPr>
          <w:rFonts w:asciiTheme="minorHAnsi" w:hAnsiTheme="minorHAnsi" w:cs="Tahoma"/>
          <w:sz w:val="22"/>
          <w:szCs w:val="22"/>
          <w:highlight w:val="yellow"/>
          <w:bdr w:val="none" w:sz="0" w:space="0" w:color="auto" w:frame="1"/>
        </w:rPr>
        <w:t>Central</w:t>
      </w:r>
      <w:r w:rsidRPr="00246E46">
        <w:rPr>
          <w:rFonts w:asciiTheme="minorHAnsi" w:hAnsiTheme="minorHAnsi" w:cs="Tahoma"/>
          <w:sz w:val="22"/>
          <w:szCs w:val="22"/>
          <w:bdr w:val="none" w:sz="0" w:space="0" w:color="auto" w:frame="1"/>
        </w:rPr>
        <w:t xml:space="preserve"> government is </w:t>
      </w:r>
      <w:r w:rsidRPr="00303378">
        <w:rPr>
          <w:rFonts w:asciiTheme="minorHAnsi" w:hAnsiTheme="minorHAnsi" w:cs="Tahoma"/>
          <w:sz w:val="22"/>
          <w:szCs w:val="22"/>
          <w:highlight w:val="yellow"/>
          <w:bdr w:val="none" w:sz="0" w:space="0" w:color="auto" w:frame="1"/>
        </w:rPr>
        <w:t>unfairly imposing Hindi</w:t>
      </w:r>
      <w:r w:rsidRPr="00246E46">
        <w:rPr>
          <w:rFonts w:asciiTheme="minorHAnsi" w:hAnsiTheme="minorHAnsi" w:cs="Tahoma"/>
          <w:sz w:val="22"/>
          <w:szCs w:val="22"/>
          <w:bdr w:val="none" w:sz="0" w:space="0" w:color="auto" w:frame="1"/>
        </w:rPr>
        <w:t xml:space="preserve"> on non-Hindi-speaking States, the </w:t>
      </w:r>
      <w:r w:rsidRPr="00303378">
        <w:rPr>
          <w:rFonts w:asciiTheme="minorHAnsi" w:hAnsiTheme="minorHAnsi" w:cs="Tahoma"/>
          <w:sz w:val="22"/>
          <w:szCs w:val="22"/>
          <w:highlight w:val="yellow"/>
          <w:bdr w:val="none" w:sz="0" w:space="0" w:color="auto" w:frame="1"/>
        </w:rPr>
        <w:t>government</w:t>
      </w:r>
      <w:r w:rsidRPr="00246E46">
        <w:rPr>
          <w:rFonts w:asciiTheme="minorHAnsi" w:hAnsiTheme="minorHAnsi" w:cs="Tahoma"/>
          <w:sz w:val="22"/>
          <w:szCs w:val="22"/>
          <w:bdr w:val="none" w:sz="0" w:space="0" w:color="auto" w:frame="1"/>
        </w:rPr>
        <w:t xml:space="preserve"> has </w:t>
      </w:r>
      <w:r w:rsidRPr="00303378">
        <w:rPr>
          <w:rFonts w:asciiTheme="minorHAnsi" w:hAnsiTheme="minorHAnsi" w:cs="Tahoma"/>
          <w:sz w:val="22"/>
          <w:szCs w:val="22"/>
          <w:highlight w:val="yellow"/>
          <w:bdr w:val="none" w:sz="0" w:space="0" w:color="auto" w:frame="1"/>
        </w:rPr>
        <w:t>iterated</w:t>
      </w:r>
      <w:r w:rsidRPr="00246E46">
        <w:rPr>
          <w:rFonts w:asciiTheme="minorHAnsi" w:hAnsiTheme="minorHAnsi" w:cs="Tahoma"/>
          <w:sz w:val="22"/>
          <w:szCs w:val="22"/>
          <w:bdr w:val="none" w:sz="0" w:space="0" w:color="auto" w:frame="1"/>
        </w:rPr>
        <w:t xml:space="preserve"> that it was only </w:t>
      </w:r>
      <w:r w:rsidRPr="00303378">
        <w:rPr>
          <w:rFonts w:asciiTheme="minorHAnsi" w:hAnsiTheme="minorHAnsi" w:cs="Tahoma"/>
          <w:sz w:val="22"/>
          <w:szCs w:val="22"/>
          <w:highlight w:val="yellow"/>
          <w:bdr w:val="none" w:sz="0" w:space="0" w:color="auto" w:frame="1"/>
        </w:rPr>
        <w:t>promoting</w:t>
      </w:r>
      <w:r w:rsidRPr="00246E46">
        <w:rPr>
          <w:rFonts w:asciiTheme="minorHAnsi" w:hAnsiTheme="minorHAnsi" w:cs="Tahoma"/>
          <w:sz w:val="22"/>
          <w:szCs w:val="22"/>
          <w:bdr w:val="none" w:sz="0" w:space="0" w:color="auto" w:frame="1"/>
        </w:rPr>
        <w:t xml:space="preserve"> the </w:t>
      </w:r>
      <w:r w:rsidRPr="00303378">
        <w:rPr>
          <w:rFonts w:asciiTheme="minorHAnsi" w:hAnsiTheme="minorHAnsi" w:cs="Tahoma"/>
          <w:sz w:val="22"/>
          <w:szCs w:val="22"/>
          <w:highlight w:val="yellow"/>
          <w:bdr w:val="none" w:sz="0" w:space="0" w:color="auto" w:frame="1"/>
        </w:rPr>
        <w:t>language as per an Act of Parliament.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In May </w:t>
      </w:r>
      <w:r w:rsidRPr="00303378">
        <w:rPr>
          <w:rFonts w:asciiTheme="minorHAnsi" w:hAnsiTheme="minorHAnsi" w:cs="Tahoma"/>
          <w:sz w:val="22"/>
          <w:szCs w:val="22"/>
          <w:highlight w:val="yellow"/>
          <w:bdr w:val="none" w:sz="0" w:space="0" w:color="auto" w:frame="1"/>
        </w:rPr>
        <w:t>2015</w:t>
      </w:r>
      <w:r w:rsidRPr="00246E46">
        <w:rPr>
          <w:rFonts w:asciiTheme="minorHAnsi" w:hAnsiTheme="minorHAnsi" w:cs="Tahoma"/>
          <w:sz w:val="22"/>
          <w:szCs w:val="22"/>
          <w:bdr w:val="none" w:sz="0" w:space="0" w:color="auto" w:frame="1"/>
        </w:rPr>
        <w:t xml:space="preserve">, the government had </w:t>
      </w:r>
      <w:r w:rsidRPr="00303378">
        <w:rPr>
          <w:rFonts w:asciiTheme="minorHAnsi" w:hAnsiTheme="minorHAnsi" w:cs="Tahoma"/>
          <w:sz w:val="22"/>
          <w:szCs w:val="22"/>
          <w:highlight w:val="yellow"/>
          <w:bdr w:val="none" w:sz="0" w:space="0" w:color="auto" w:frame="1"/>
        </w:rPr>
        <w:t>issued an order</w:t>
      </w:r>
      <w:r w:rsidRPr="00246E46">
        <w:rPr>
          <w:rFonts w:asciiTheme="minorHAnsi" w:hAnsiTheme="minorHAnsi" w:cs="Tahoma"/>
          <w:sz w:val="22"/>
          <w:szCs w:val="22"/>
          <w:bdr w:val="none" w:sz="0" w:space="0" w:color="auto" w:frame="1"/>
        </w:rPr>
        <w:t xml:space="preserve"> that </w:t>
      </w:r>
      <w:r w:rsidRPr="00303378">
        <w:rPr>
          <w:rFonts w:asciiTheme="minorHAnsi" w:hAnsiTheme="minorHAnsi" w:cs="Tahoma"/>
          <w:sz w:val="22"/>
          <w:szCs w:val="22"/>
          <w:highlight w:val="yellow"/>
          <w:bdr w:val="none" w:sz="0" w:space="0" w:color="auto" w:frame="1"/>
        </w:rPr>
        <w:t>as per</w:t>
      </w:r>
      <w:r w:rsidRPr="00246E46">
        <w:rPr>
          <w:rFonts w:asciiTheme="minorHAnsi" w:hAnsiTheme="minorHAnsi" w:cs="Tahoma"/>
          <w:sz w:val="22"/>
          <w:szCs w:val="22"/>
          <w:bdr w:val="none" w:sz="0" w:space="0" w:color="auto" w:frame="1"/>
        </w:rPr>
        <w:t xml:space="preserve"> the </w:t>
      </w:r>
      <w:r w:rsidRPr="00303378">
        <w:rPr>
          <w:rFonts w:asciiTheme="minorHAnsi" w:hAnsiTheme="minorHAnsi" w:cs="Tahoma"/>
          <w:sz w:val="22"/>
          <w:szCs w:val="22"/>
          <w:highlight w:val="yellow"/>
          <w:bdr w:val="none" w:sz="0" w:space="0" w:color="auto" w:frame="1"/>
        </w:rPr>
        <w:t>Official Languages Act, 1963</w:t>
      </w:r>
      <w:r w:rsidRPr="00246E46">
        <w:rPr>
          <w:rFonts w:asciiTheme="minorHAnsi" w:hAnsiTheme="minorHAnsi" w:cs="Tahoma"/>
          <w:sz w:val="22"/>
          <w:szCs w:val="22"/>
          <w:bdr w:val="none" w:sz="0" w:space="0" w:color="auto" w:frame="1"/>
        </w:rPr>
        <w:t xml:space="preserve">, </w:t>
      </w:r>
      <w:r w:rsidRPr="00303378">
        <w:rPr>
          <w:rFonts w:asciiTheme="minorHAnsi" w:hAnsiTheme="minorHAnsi" w:cs="Tahoma"/>
          <w:sz w:val="22"/>
          <w:szCs w:val="22"/>
          <w:highlight w:val="yellow"/>
          <w:bdr w:val="none" w:sz="0" w:space="0" w:color="auto" w:frame="1"/>
        </w:rPr>
        <w:t>all</w:t>
      </w:r>
      <w:r w:rsidRPr="00246E46">
        <w:rPr>
          <w:rFonts w:asciiTheme="minorHAnsi" w:hAnsiTheme="minorHAnsi" w:cs="Tahoma"/>
          <w:sz w:val="22"/>
          <w:szCs w:val="22"/>
          <w:bdr w:val="none" w:sz="0" w:space="0" w:color="auto" w:frame="1"/>
        </w:rPr>
        <w:t xml:space="preserve"> </w:t>
      </w:r>
      <w:r w:rsidRPr="00303378">
        <w:rPr>
          <w:rFonts w:asciiTheme="minorHAnsi" w:hAnsiTheme="minorHAnsi" w:cs="Tahoma"/>
          <w:sz w:val="22"/>
          <w:szCs w:val="22"/>
          <w:highlight w:val="yellow"/>
          <w:bdr w:val="none" w:sz="0" w:space="0" w:color="auto" w:frame="1"/>
        </w:rPr>
        <w:t>government</w:t>
      </w:r>
      <w:r w:rsidRPr="00246E46">
        <w:rPr>
          <w:rFonts w:asciiTheme="minorHAnsi" w:hAnsiTheme="minorHAnsi" w:cs="Tahoma"/>
          <w:sz w:val="22"/>
          <w:szCs w:val="22"/>
          <w:bdr w:val="none" w:sz="0" w:space="0" w:color="auto" w:frame="1"/>
        </w:rPr>
        <w:t xml:space="preserve"> </w:t>
      </w:r>
      <w:r w:rsidRPr="00303378">
        <w:rPr>
          <w:rFonts w:asciiTheme="minorHAnsi" w:hAnsiTheme="minorHAnsi" w:cs="Tahoma"/>
          <w:sz w:val="22"/>
          <w:szCs w:val="22"/>
          <w:highlight w:val="yellow"/>
          <w:bdr w:val="none" w:sz="0" w:space="0" w:color="auto" w:frame="1"/>
        </w:rPr>
        <w:t>files</w:t>
      </w:r>
      <w:r w:rsidRPr="00246E46">
        <w:rPr>
          <w:rFonts w:asciiTheme="minorHAnsi" w:hAnsiTheme="minorHAnsi" w:cs="Tahoma"/>
          <w:sz w:val="22"/>
          <w:szCs w:val="22"/>
          <w:bdr w:val="none" w:sz="0" w:space="0" w:color="auto" w:frame="1"/>
        </w:rPr>
        <w:t xml:space="preserve"> would have to be </w:t>
      </w:r>
      <w:r w:rsidRPr="00303378">
        <w:rPr>
          <w:rFonts w:asciiTheme="minorHAnsi" w:hAnsiTheme="minorHAnsi" w:cs="Tahoma"/>
          <w:sz w:val="22"/>
          <w:szCs w:val="22"/>
          <w:highlight w:val="yellow"/>
          <w:bdr w:val="none" w:sz="0" w:space="0" w:color="auto" w:frame="1"/>
        </w:rPr>
        <w:t>issued bilingually</w:t>
      </w:r>
      <w:r w:rsidRPr="00246E46">
        <w:rPr>
          <w:rFonts w:asciiTheme="minorHAnsi" w:hAnsiTheme="minorHAnsi" w:cs="Tahoma"/>
          <w:sz w:val="22"/>
          <w:szCs w:val="22"/>
          <w:bdr w:val="none" w:sz="0" w:space="0" w:color="auto" w:frame="1"/>
        </w:rPr>
        <w:t xml:space="preserve">, in </w:t>
      </w:r>
      <w:r w:rsidRPr="00303378">
        <w:rPr>
          <w:rFonts w:asciiTheme="minorHAnsi" w:hAnsiTheme="minorHAnsi" w:cs="Tahoma"/>
          <w:sz w:val="22"/>
          <w:szCs w:val="22"/>
          <w:highlight w:val="yellow"/>
          <w:bdr w:val="none" w:sz="0" w:space="0" w:color="auto" w:frame="1"/>
        </w:rPr>
        <w:t>Hindi</w:t>
      </w:r>
      <w:r w:rsidRPr="00246E46">
        <w:rPr>
          <w:rFonts w:asciiTheme="minorHAnsi" w:hAnsiTheme="minorHAnsi" w:cs="Tahoma"/>
          <w:sz w:val="22"/>
          <w:szCs w:val="22"/>
          <w:bdr w:val="none" w:sz="0" w:space="0" w:color="auto" w:frame="1"/>
        </w:rPr>
        <w:t xml:space="preserve"> and </w:t>
      </w:r>
      <w:r w:rsidRPr="00303378">
        <w:rPr>
          <w:rFonts w:asciiTheme="minorHAnsi" w:hAnsiTheme="minorHAnsi" w:cs="Tahoma"/>
          <w:sz w:val="22"/>
          <w:szCs w:val="22"/>
          <w:highlight w:val="yellow"/>
          <w:bdr w:val="none" w:sz="0" w:space="0" w:color="auto" w:frame="1"/>
        </w:rPr>
        <w:t>English</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What’s the issue?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In March, the </w:t>
      </w:r>
      <w:r w:rsidRPr="00303378">
        <w:rPr>
          <w:rFonts w:asciiTheme="minorHAnsi" w:hAnsiTheme="minorHAnsi" w:cs="Tahoma"/>
          <w:sz w:val="22"/>
          <w:szCs w:val="22"/>
          <w:highlight w:val="yellow"/>
          <w:bdr w:val="none" w:sz="0" w:space="0" w:color="auto" w:frame="1"/>
        </w:rPr>
        <w:t>Department of Official Language</w:t>
      </w:r>
      <w:r w:rsidRPr="00246E46">
        <w:rPr>
          <w:rFonts w:asciiTheme="minorHAnsi" w:hAnsiTheme="minorHAnsi" w:cs="Tahoma"/>
          <w:sz w:val="22"/>
          <w:szCs w:val="22"/>
          <w:bdr w:val="none" w:sz="0" w:space="0" w:color="auto" w:frame="1"/>
        </w:rPr>
        <w:t xml:space="preserve"> of the </w:t>
      </w:r>
      <w:r w:rsidRPr="00303378">
        <w:rPr>
          <w:rFonts w:asciiTheme="minorHAnsi" w:hAnsiTheme="minorHAnsi" w:cs="Tahoma"/>
          <w:sz w:val="22"/>
          <w:szCs w:val="22"/>
          <w:highlight w:val="yellow"/>
          <w:bdr w:val="none" w:sz="0" w:space="0" w:color="auto" w:frame="1"/>
        </w:rPr>
        <w:t>Home Ministry</w:t>
      </w:r>
      <w:r w:rsidRPr="00246E46">
        <w:rPr>
          <w:rFonts w:asciiTheme="minorHAnsi" w:hAnsiTheme="minorHAnsi" w:cs="Tahoma"/>
          <w:sz w:val="22"/>
          <w:szCs w:val="22"/>
          <w:bdr w:val="none" w:sz="0" w:space="0" w:color="auto" w:frame="1"/>
        </w:rPr>
        <w:t xml:space="preserve"> pulled out a </w:t>
      </w:r>
      <w:r w:rsidRPr="00303378">
        <w:rPr>
          <w:rFonts w:asciiTheme="minorHAnsi" w:hAnsiTheme="minorHAnsi" w:cs="Tahoma"/>
          <w:sz w:val="22"/>
          <w:szCs w:val="22"/>
          <w:highlight w:val="yellow"/>
          <w:bdr w:val="none" w:sz="0" w:space="0" w:color="auto" w:frame="1"/>
        </w:rPr>
        <w:t>2011 report</w:t>
      </w:r>
      <w:r w:rsidRPr="00246E46">
        <w:rPr>
          <w:rFonts w:asciiTheme="minorHAnsi" w:hAnsiTheme="minorHAnsi" w:cs="Tahoma"/>
          <w:sz w:val="22"/>
          <w:szCs w:val="22"/>
          <w:bdr w:val="none" w:sz="0" w:space="0" w:color="auto" w:frame="1"/>
        </w:rPr>
        <w:t xml:space="preserve"> of a </w:t>
      </w:r>
      <w:r w:rsidRPr="00303378">
        <w:rPr>
          <w:rFonts w:asciiTheme="minorHAnsi" w:hAnsiTheme="minorHAnsi" w:cs="Tahoma"/>
          <w:sz w:val="22"/>
          <w:szCs w:val="22"/>
          <w:highlight w:val="yellow"/>
          <w:bdr w:val="none" w:sz="0" w:space="0" w:color="auto" w:frame="1"/>
        </w:rPr>
        <w:t>Committee of Parliament on Official Language</w:t>
      </w:r>
      <w:r w:rsidRPr="00246E46">
        <w:rPr>
          <w:rFonts w:asciiTheme="minorHAnsi" w:hAnsiTheme="minorHAnsi" w:cs="Tahoma"/>
          <w:sz w:val="22"/>
          <w:szCs w:val="22"/>
          <w:bdr w:val="none" w:sz="0" w:space="0" w:color="auto" w:frame="1"/>
        </w:rPr>
        <w:t xml:space="preserve"> and </w:t>
      </w:r>
      <w:r w:rsidRPr="00303378">
        <w:rPr>
          <w:rFonts w:asciiTheme="minorHAnsi" w:hAnsiTheme="minorHAnsi" w:cs="Tahoma"/>
          <w:sz w:val="22"/>
          <w:szCs w:val="22"/>
          <w:highlight w:val="yellow"/>
          <w:bdr w:val="none" w:sz="0" w:space="0" w:color="auto" w:frame="1"/>
        </w:rPr>
        <w:t>sent it to the President for approval</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6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w:t>
      </w:r>
      <w:r w:rsidRPr="00303378">
        <w:rPr>
          <w:rFonts w:cs="Tahoma"/>
          <w:highlight w:val="yellow"/>
          <w:bdr w:val="none" w:sz="0" w:space="0" w:color="auto" w:frame="1"/>
        </w:rPr>
        <w:t>progressive</w:t>
      </w:r>
      <w:r w:rsidRPr="00246E46">
        <w:rPr>
          <w:rFonts w:cs="Tahoma"/>
          <w:bdr w:val="none" w:sz="0" w:space="0" w:color="auto" w:frame="1"/>
        </w:rPr>
        <w:t xml:space="preserve">” </w:t>
      </w:r>
      <w:r w:rsidRPr="00303378">
        <w:rPr>
          <w:rFonts w:cs="Tahoma"/>
          <w:highlight w:val="yellow"/>
          <w:bdr w:val="none" w:sz="0" w:space="0" w:color="auto" w:frame="1"/>
        </w:rPr>
        <w:t>use</w:t>
      </w:r>
      <w:r w:rsidRPr="00246E46">
        <w:rPr>
          <w:rFonts w:cs="Tahoma"/>
          <w:bdr w:val="none" w:sz="0" w:space="0" w:color="auto" w:frame="1"/>
        </w:rPr>
        <w:t xml:space="preserve"> of </w:t>
      </w:r>
      <w:r w:rsidRPr="00303378">
        <w:rPr>
          <w:rFonts w:cs="Tahoma"/>
          <w:highlight w:val="yellow"/>
          <w:bdr w:val="none" w:sz="0" w:space="0" w:color="auto" w:frame="1"/>
        </w:rPr>
        <w:t>Hindi</w:t>
      </w:r>
      <w:r w:rsidRPr="00246E46">
        <w:rPr>
          <w:rFonts w:cs="Tahoma"/>
          <w:bdr w:val="none" w:sz="0" w:space="0" w:color="auto" w:frame="1"/>
        </w:rPr>
        <w:t xml:space="preserve"> in the </w:t>
      </w:r>
      <w:r w:rsidRPr="00303378">
        <w:rPr>
          <w:rFonts w:cs="Tahoma"/>
          <w:highlight w:val="yellow"/>
          <w:bdr w:val="none" w:sz="0" w:space="0" w:color="auto" w:frame="1"/>
        </w:rPr>
        <w:t>Central government offices</w:t>
      </w:r>
      <w:r w:rsidRPr="00246E46">
        <w:rPr>
          <w:rFonts w:cs="Tahoma"/>
          <w:bdr w:val="none" w:sz="0" w:space="0" w:color="auto" w:frame="1"/>
        </w:rPr>
        <w:t xml:space="preserve"> is reviewed by this Committee every 10 years under the Official Languages Act, 1963 and the Rules framed under it.</w:t>
      </w:r>
    </w:p>
    <w:p w:rsidR="00246E46" w:rsidRPr="00246E46" w:rsidRDefault="00246E46" w:rsidP="00246E46">
      <w:pPr>
        <w:numPr>
          <w:ilvl w:val="0"/>
          <w:numId w:val="26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As many as </w:t>
      </w:r>
      <w:r w:rsidRPr="00303378">
        <w:rPr>
          <w:rFonts w:cs="Tahoma"/>
          <w:highlight w:val="yellow"/>
          <w:bdr w:val="none" w:sz="0" w:space="0" w:color="auto" w:frame="1"/>
        </w:rPr>
        <w:t>110 out of the 117 recommendations</w:t>
      </w:r>
      <w:r w:rsidRPr="00246E46">
        <w:rPr>
          <w:rFonts w:cs="Tahoma"/>
          <w:bdr w:val="none" w:sz="0" w:space="0" w:color="auto" w:frame="1"/>
        </w:rPr>
        <w:t xml:space="preserve"> in this report were </w:t>
      </w:r>
      <w:r w:rsidRPr="00303378">
        <w:rPr>
          <w:rFonts w:cs="Tahoma"/>
          <w:highlight w:val="yellow"/>
          <w:bdr w:val="none" w:sz="0" w:space="0" w:color="auto" w:frame="1"/>
        </w:rPr>
        <w:t>accepted</w:t>
      </w:r>
      <w:r w:rsidRPr="00246E46">
        <w:rPr>
          <w:rFonts w:cs="Tahoma"/>
          <w:bdr w:val="none" w:sz="0" w:space="0" w:color="auto" w:frame="1"/>
        </w:rPr>
        <w:t xml:space="preserve"> by the President. The </w:t>
      </w:r>
      <w:r w:rsidRPr="00303378">
        <w:rPr>
          <w:rFonts w:cs="Tahoma"/>
          <w:highlight w:val="yellow"/>
          <w:bdr w:val="none" w:sz="0" w:space="0" w:color="auto" w:frame="1"/>
        </w:rPr>
        <w:t>Home Ministry has issued an advisory to all States and government departments to implement the recommendations</w:t>
      </w:r>
      <w:r w:rsidRPr="00246E46">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Important </w:t>
      </w:r>
      <w:r w:rsidRPr="00303378">
        <w:rPr>
          <w:rFonts w:asciiTheme="minorHAnsi" w:hAnsiTheme="minorHAnsi" w:cs="Tahoma"/>
          <w:sz w:val="22"/>
          <w:szCs w:val="22"/>
          <w:highlight w:val="yellow"/>
          <w:u w:val="single"/>
          <w:bdr w:val="none" w:sz="0" w:space="0" w:color="auto" w:frame="1"/>
        </w:rPr>
        <w:t>recommendations</w:t>
      </w:r>
      <w:r w:rsidRPr="00246E46">
        <w:rPr>
          <w:rFonts w:asciiTheme="minorHAnsi" w:hAnsiTheme="minorHAnsi" w:cs="Tahoma"/>
          <w:sz w:val="22"/>
          <w:szCs w:val="22"/>
          <w:u w:val="single"/>
          <w:bdr w:val="none" w:sz="0" w:space="0" w:color="auto" w:frame="1"/>
        </w:rPr>
        <w:t xml:space="preserve"> made by the committee include</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6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Giving </w:t>
      </w:r>
      <w:r w:rsidRPr="00303378">
        <w:rPr>
          <w:rFonts w:cs="Tahoma"/>
          <w:highlight w:val="yellow"/>
          <w:bdr w:val="none" w:sz="0" w:space="0" w:color="auto" w:frame="1"/>
        </w:rPr>
        <w:t>students</w:t>
      </w:r>
      <w:r w:rsidRPr="00246E46">
        <w:rPr>
          <w:rFonts w:cs="Tahoma"/>
          <w:bdr w:val="none" w:sz="0" w:space="0" w:color="auto" w:frame="1"/>
        </w:rPr>
        <w:t xml:space="preserve"> the </w:t>
      </w:r>
      <w:r w:rsidRPr="00303378">
        <w:rPr>
          <w:rFonts w:cs="Tahoma"/>
          <w:highlight w:val="yellow"/>
          <w:bdr w:val="none" w:sz="0" w:space="0" w:color="auto" w:frame="1"/>
        </w:rPr>
        <w:t>option</w:t>
      </w:r>
      <w:r w:rsidRPr="00246E46">
        <w:rPr>
          <w:rFonts w:cs="Tahoma"/>
          <w:bdr w:val="none" w:sz="0" w:space="0" w:color="auto" w:frame="1"/>
        </w:rPr>
        <w:t xml:space="preserve"> of </w:t>
      </w:r>
      <w:r w:rsidRPr="00303378">
        <w:rPr>
          <w:rFonts w:cs="Tahoma"/>
          <w:highlight w:val="yellow"/>
          <w:bdr w:val="none" w:sz="0" w:space="0" w:color="auto" w:frame="1"/>
        </w:rPr>
        <w:t>writing</w:t>
      </w:r>
      <w:r w:rsidRPr="00246E46">
        <w:rPr>
          <w:rFonts w:cs="Tahoma"/>
          <w:bdr w:val="none" w:sz="0" w:space="0" w:color="auto" w:frame="1"/>
        </w:rPr>
        <w:t xml:space="preserve"> their </w:t>
      </w:r>
      <w:r w:rsidRPr="00303378">
        <w:rPr>
          <w:rFonts w:cs="Tahoma"/>
          <w:highlight w:val="yellow"/>
          <w:bdr w:val="none" w:sz="0" w:space="0" w:color="auto" w:frame="1"/>
        </w:rPr>
        <w:t>exams in Hindi</w:t>
      </w:r>
      <w:r w:rsidRPr="00246E46">
        <w:rPr>
          <w:rFonts w:cs="Tahoma"/>
          <w:bdr w:val="none" w:sz="0" w:space="0" w:color="auto" w:frame="1"/>
        </w:rPr>
        <w:t>.</w:t>
      </w:r>
    </w:p>
    <w:p w:rsidR="00246E46" w:rsidRPr="00246E46" w:rsidRDefault="00246E46" w:rsidP="00246E46">
      <w:pPr>
        <w:numPr>
          <w:ilvl w:val="0"/>
          <w:numId w:val="26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Making </w:t>
      </w:r>
      <w:r w:rsidRPr="00303378">
        <w:rPr>
          <w:rFonts w:cs="Tahoma"/>
          <w:highlight w:val="yellow"/>
          <w:bdr w:val="none" w:sz="0" w:space="0" w:color="auto" w:frame="1"/>
        </w:rPr>
        <w:t>minimum knowledge</w:t>
      </w:r>
      <w:r w:rsidRPr="00246E46">
        <w:rPr>
          <w:rFonts w:cs="Tahoma"/>
          <w:bdr w:val="none" w:sz="0" w:space="0" w:color="auto" w:frame="1"/>
        </w:rPr>
        <w:t xml:space="preserve"> of </w:t>
      </w:r>
      <w:r w:rsidRPr="00303378">
        <w:rPr>
          <w:rFonts w:cs="Tahoma"/>
          <w:highlight w:val="yellow"/>
          <w:bdr w:val="none" w:sz="0" w:space="0" w:color="auto" w:frame="1"/>
        </w:rPr>
        <w:t>Hindi</w:t>
      </w:r>
      <w:r w:rsidRPr="00246E46">
        <w:rPr>
          <w:rFonts w:cs="Tahoma"/>
          <w:bdr w:val="none" w:sz="0" w:space="0" w:color="auto" w:frame="1"/>
        </w:rPr>
        <w:t xml:space="preserve"> </w:t>
      </w:r>
      <w:r w:rsidRPr="00303378">
        <w:rPr>
          <w:rFonts w:cs="Tahoma"/>
          <w:highlight w:val="yellow"/>
          <w:bdr w:val="none" w:sz="0" w:space="0" w:color="auto" w:frame="1"/>
        </w:rPr>
        <w:t>compulsory</w:t>
      </w:r>
      <w:r w:rsidRPr="00246E46">
        <w:rPr>
          <w:rFonts w:cs="Tahoma"/>
          <w:bdr w:val="none" w:sz="0" w:space="0" w:color="auto" w:frame="1"/>
        </w:rPr>
        <w:t xml:space="preserve"> for </w:t>
      </w:r>
      <w:r w:rsidRPr="00303378">
        <w:rPr>
          <w:rFonts w:cs="Tahoma"/>
          <w:highlight w:val="yellow"/>
          <w:bdr w:val="none" w:sz="0" w:space="0" w:color="auto" w:frame="1"/>
        </w:rPr>
        <w:t>government jobs</w:t>
      </w:r>
      <w:r w:rsidRPr="00246E46">
        <w:rPr>
          <w:rFonts w:cs="Tahoma"/>
          <w:bdr w:val="none" w:sz="0" w:space="0" w:color="auto" w:frame="1"/>
        </w:rPr>
        <w:t>.</w:t>
      </w:r>
    </w:p>
    <w:p w:rsidR="00246E46" w:rsidRPr="00246E46" w:rsidRDefault="00246E46" w:rsidP="00246E46">
      <w:pPr>
        <w:numPr>
          <w:ilvl w:val="0"/>
          <w:numId w:val="26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Ensuring that the </w:t>
      </w:r>
      <w:r w:rsidRPr="00303378">
        <w:rPr>
          <w:rFonts w:cs="Tahoma"/>
          <w:highlight w:val="yellow"/>
          <w:bdr w:val="none" w:sz="0" w:space="0" w:color="auto" w:frame="1"/>
        </w:rPr>
        <w:t>government spends</w:t>
      </w:r>
      <w:r w:rsidRPr="00246E46">
        <w:rPr>
          <w:rFonts w:cs="Tahoma"/>
          <w:bdr w:val="none" w:sz="0" w:space="0" w:color="auto" w:frame="1"/>
        </w:rPr>
        <w:t xml:space="preserve"> </w:t>
      </w:r>
      <w:r w:rsidRPr="00303378">
        <w:rPr>
          <w:rFonts w:cs="Tahoma"/>
          <w:highlight w:val="yellow"/>
          <w:bdr w:val="none" w:sz="0" w:space="0" w:color="auto" w:frame="1"/>
        </w:rPr>
        <w:t>more on Hindi</w:t>
      </w:r>
      <w:r w:rsidRPr="00246E46">
        <w:rPr>
          <w:rFonts w:cs="Tahoma"/>
          <w:bdr w:val="none" w:sz="0" w:space="0" w:color="auto" w:frame="1"/>
        </w:rPr>
        <w:t xml:space="preserve"> </w:t>
      </w:r>
      <w:r w:rsidRPr="00303378">
        <w:rPr>
          <w:rFonts w:cs="Tahoma"/>
          <w:highlight w:val="yellow"/>
          <w:bdr w:val="none" w:sz="0" w:space="0" w:color="auto" w:frame="1"/>
        </w:rPr>
        <w:t>advertisements than English ones</w:t>
      </w:r>
      <w:r w:rsidRPr="00246E46">
        <w:rPr>
          <w:rFonts w:cs="Tahoma"/>
          <w:bdr w:val="none" w:sz="0" w:space="0" w:color="auto" w:frame="1"/>
        </w:rPr>
        <w:t>.</w:t>
      </w:r>
    </w:p>
    <w:p w:rsidR="00246E46" w:rsidRPr="00246E46" w:rsidRDefault="00246E46" w:rsidP="00246E46">
      <w:pPr>
        <w:numPr>
          <w:ilvl w:val="0"/>
          <w:numId w:val="26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8A0717">
        <w:rPr>
          <w:rFonts w:cs="Tahoma"/>
          <w:highlight w:val="yellow"/>
          <w:bdr w:val="none" w:sz="0" w:space="0" w:color="auto" w:frame="1"/>
        </w:rPr>
        <w:t>railway ministry</w:t>
      </w:r>
      <w:r w:rsidRPr="00246E46">
        <w:rPr>
          <w:rFonts w:cs="Tahoma"/>
          <w:bdr w:val="none" w:sz="0" w:space="0" w:color="auto" w:frame="1"/>
        </w:rPr>
        <w:t xml:space="preserve"> should </w:t>
      </w:r>
      <w:r w:rsidRPr="008A0717">
        <w:rPr>
          <w:rFonts w:cs="Tahoma"/>
          <w:highlight w:val="yellow"/>
          <w:bdr w:val="none" w:sz="0" w:space="0" w:color="auto" w:frame="1"/>
        </w:rPr>
        <w:t>buy equipment</w:t>
      </w:r>
      <w:r w:rsidRPr="00246E46">
        <w:rPr>
          <w:rFonts w:cs="Tahoma"/>
          <w:bdr w:val="none" w:sz="0" w:space="0" w:color="auto" w:frame="1"/>
        </w:rPr>
        <w:t xml:space="preserve"> with </w:t>
      </w:r>
      <w:r w:rsidRPr="008A0717">
        <w:rPr>
          <w:rFonts w:cs="Tahoma"/>
          <w:highlight w:val="yellow"/>
          <w:bdr w:val="none" w:sz="0" w:space="0" w:color="auto" w:frame="1"/>
        </w:rPr>
        <w:t>lettering</w:t>
      </w:r>
      <w:r w:rsidRPr="00246E46">
        <w:rPr>
          <w:rFonts w:cs="Tahoma"/>
          <w:bdr w:val="none" w:sz="0" w:space="0" w:color="auto" w:frame="1"/>
        </w:rPr>
        <w:t xml:space="preserve"> in </w:t>
      </w:r>
      <w:r w:rsidRPr="008A0717">
        <w:rPr>
          <w:rFonts w:cs="Tahoma"/>
          <w:highlight w:val="yellow"/>
          <w:bdr w:val="none" w:sz="0" w:space="0" w:color="auto" w:frame="1"/>
        </w:rPr>
        <w:t>Devnagri script</w:t>
      </w:r>
      <w:r w:rsidRPr="00246E46">
        <w:rPr>
          <w:rFonts w:cs="Tahoma"/>
          <w:bdr w:val="none" w:sz="0" w:space="0" w:color="auto" w:frame="1"/>
        </w:rPr>
        <w:t>.</w:t>
      </w:r>
    </w:p>
    <w:p w:rsidR="00246E46" w:rsidRPr="00246E46" w:rsidRDefault="00246E46" w:rsidP="00246E46">
      <w:pPr>
        <w:numPr>
          <w:ilvl w:val="0"/>
          <w:numId w:val="264"/>
        </w:numPr>
        <w:shd w:val="clear" w:color="auto" w:fill="FFFFFF"/>
        <w:spacing w:after="0" w:line="240" w:lineRule="auto"/>
        <w:ind w:left="450"/>
        <w:contextualSpacing/>
        <w:textAlignment w:val="baseline"/>
        <w:rPr>
          <w:rFonts w:cs="Tahoma"/>
        </w:rPr>
      </w:pPr>
      <w:r w:rsidRPr="008A0717">
        <w:rPr>
          <w:rFonts w:cs="Tahoma"/>
          <w:highlight w:val="yellow"/>
          <w:bdr w:val="none" w:sz="0" w:space="0" w:color="auto" w:frame="1"/>
        </w:rPr>
        <w:t>Railway tickets</w:t>
      </w:r>
      <w:r w:rsidRPr="00246E46">
        <w:rPr>
          <w:rFonts w:cs="Tahoma"/>
          <w:bdr w:val="none" w:sz="0" w:space="0" w:color="auto" w:frame="1"/>
        </w:rPr>
        <w:t xml:space="preserve"> should be </w:t>
      </w:r>
      <w:r w:rsidRPr="008A0717">
        <w:rPr>
          <w:rFonts w:cs="Tahoma"/>
          <w:highlight w:val="yellow"/>
          <w:bdr w:val="none" w:sz="0" w:space="0" w:color="auto" w:frame="1"/>
        </w:rPr>
        <w:t>bilingual</w:t>
      </w:r>
      <w:r w:rsidRPr="00246E46">
        <w:rPr>
          <w:rFonts w:cs="Tahoma"/>
          <w:bdr w:val="none" w:sz="0" w:space="0" w:color="auto" w:frame="1"/>
        </w:rPr>
        <w:t xml:space="preserve">, with </w:t>
      </w:r>
      <w:r w:rsidRPr="008A0717">
        <w:rPr>
          <w:rFonts w:cs="Tahoma"/>
          <w:highlight w:val="yellow"/>
          <w:bdr w:val="none" w:sz="0" w:space="0" w:color="auto" w:frame="1"/>
        </w:rPr>
        <w:t>Hindi</w:t>
      </w:r>
      <w:r w:rsidRPr="00246E46">
        <w:rPr>
          <w:rFonts w:cs="Tahoma"/>
          <w:bdr w:val="none" w:sz="0" w:space="0" w:color="auto" w:frame="1"/>
        </w:rPr>
        <w:t xml:space="preserve"> </w:t>
      </w:r>
      <w:r w:rsidRPr="008A0717">
        <w:rPr>
          <w:rFonts w:cs="Tahoma"/>
          <w:highlight w:val="yellow"/>
          <w:bdr w:val="none" w:sz="0" w:space="0" w:color="auto" w:frame="1"/>
        </w:rPr>
        <w:t>being one</w:t>
      </w:r>
      <w:r w:rsidRPr="00246E46">
        <w:rPr>
          <w:rFonts w:cs="Tahoma"/>
          <w:bdr w:val="none" w:sz="0" w:space="0" w:color="auto" w:frame="1"/>
        </w:rPr>
        <w:t xml:space="preserve"> of the </w:t>
      </w:r>
      <w:r w:rsidRPr="008A0717">
        <w:rPr>
          <w:rFonts w:cs="Tahoma"/>
          <w:highlight w:val="yellow"/>
          <w:bdr w:val="none" w:sz="0" w:space="0" w:color="auto" w:frame="1"/>
        </w:rPr>
        <w:t>two languages</w:t>
      </w:r>
      <w:r w:rsidRPr="00246E46">
        <w:rPr>
          <w:rFonts w:cs="Tahoma"/>
          <w:bdr w:val="none" w:sz="0" w:space="0" w:color="auto" w:frame="1"/>
        </w:rPr>
        <w:t>.</w:t>
      </w:r>
    </w:p>
    <w:p w:rsidR="00246E46" w:rsidRPr="00246E46" w:rsidRDefault="00246E46" w:rsidP="00246E46">
      <w:pPr>
        <w:numPr>
          <w:ilvl w:val="0"/>
          <w:numId w:val="264"/>
        </w:numPr>
        <w:shd w:val="clear" w:color="auto" w:fill="FFFFFF"/>
        <w:spacing w:after="0" w:line="240" w:lineRule="auto"/>
        <w:ind w:left="450"/>
        <w:contextualSpacing/>
        <w:textAlignment w:val="baseline"/>
        <w:rPr>
          <w:rFonts w:cs="Tahoma"/>
        </w:rPr>
      </w:pPr>
      <w:r w:rsidRPr="008A0717">
        <w:rPr>
          <w:rFonts w:cs="Tahoma"/>
          <w:highlight w:val="yellow"/>
          <w:bdr w:val="none" w:sz="0" w:space="0" w:color="auto" w:frame="1"/>
        </w:rPr>
        <w:t>Hindi</w:t>
      </w:r>
      <w:r w:rsidRPr="00246E46">
        <w:rPr>
          <w:rFonts w:cs="Tahoma"/>
          <w:bdr w:val="none" w:sz="0" w:space="0" w:color="auto" w:frame="1"/>
        </w:rPr>
        <w:t xml:space="preserve"> should be an </w:t>
      </w:r>
      <w:r w:rsidRPr="008A0717">
        <w:rPr>
          <w:rFonts w:cs="Tahoma"/>
          <w:highlight w:val="yellow"/>
          <w:bdr w:val="none" w:sz="0" w:space="0" w:color="auto" w:frame="1"/>
        </w:rPr>
        <w:t>option</w:t>
      </w:r>
      <w:r w:rsidRPr="00246E46">
        <w:rPr>
          <w:rFonts w:cs="Tahoma"/>
          <w:bdr w:val="none" w:sz="0" w:space="0" w:color="auto" w:frame="1"/>
        </w:rPr>
        <w:t xml:space="preserve"> for </w:t>
      </w:r>
      <w:r w:rsidRPr="008A0717">
        <w:rPr>
          <w:rFonts w:cs="Tahoma"/>
          <w:highlight w:val="yellow"/>
          <w:bdr w:val="none" w:sz="0" w:space="0" w:color="auto" w:frame="1"/>
        </w:rPr>
        <w:t>UPSC</w:t>
      </w:r>
      <w:r w:rsidRPr="00246E46">
        <w:rPr>
          <w:rFonts w:cs="Tahoma"/>
          <w:bdr w:val="none" w:sz="0" w:space="0" w:color="auto" w:frame="1"/>
        </w:rPr>
        <w:t xml:space="preserve"> aspirants.</w:t>
      </w:r>
    </w:p>
    <w:p w:rsidR="00246E46" w:rsidRPr="00246E46" w:rsidRDefault="00246E46" w:rsidP="00246E46">
      <w:pPr>
        <w:numPr>
          <w:ilvl w:val="0"/>
          <w:numId w:val="264"/>
        </w:numPr>
        <w:shd w:val="clear" w:color="auto" w:fill="FFFFFF"/>
        <w:spacing w:after="0" w:line="240" w:lineRule="auto"/>
        <w:ind w:left="450"/>
        <w:contextualSpacing/>
        <w:textAlignment w:val="baseline"/>
        <w:rPr>
          <w:rFonts w:cs="Tahoma"/>
        </w:rPr>
      </w:pPr>
      <w:r w:rsidRPr="008A0717">
        <w:rPr>
          <w:rFonts w:cs="Tahoma"/>
          <w:highlight w:val="yellow"/>
          <w:bdr w:val="none" w:sz="0" w:space="0" w:color="auto" w:frame="1"/>
        </w:rPr>
        <w:t>Cabinet ministers</w:t>
      </w:r>
      <w:r w:rsidRPr="00246E46">
        <w:rPr>
          <w:rFonts w:cs="Tahoma"/>
          <w:bdr w:val="none" w:sz="0" w:space="0" w:color="auto" w:frame="1"/>
        </w:rPr>
        <w:t xml:space="preserve"> should </w:t>
      </w:r>
      <w:r w:rsidRPr="008A0717">
        <w:rPr>
          <w:rFonts w:cs="Tahoma"/>
          <w:bdr w:val="none" w:sz="0" w:space="0" w:color="auto" w:frame="1"/>
        </w:rPr>
        <w:t>deliver</w:t>
      </w:r>
      <w:r w:rsidRPr="00246E46">
        <w:rPr>
          <w:rFonts w:cs="Tahoma"/>
          <w:bdr w:val="none" w:sz="0" w:space="0" w:color="auto" w:frame="1"/>
        </w:rPr>
        <w:t xml:space="preserve"> their </w:t>
      </w:r>
      <w:r w:rsidRPr="008A0717">
        <w:rPr>
          <w:rFonts w:cs="Tahoma"/>
          <w:highlight w:val="yellow"/>
          <w:bdr w:val="none" w:sz="0" w:space="0" w:color="auto" w:frame="1"/>
        </w:rPr>
        <w:t>speeches</w:t>
      </w:r>
      <w:r w:rsidRPr="00246E46">
        <w:rPr>
          <w:rFonts w:cs="Tahoma"/>
          <w:bdr w:val="none" w:sz="0" w:space="0" w:color="auto" w:frame="1"/>
        </w:rPr>
        <w:t xml:space="preserve"> in </w:t>
      </w:r>
      <w:r w:rsidRPr="008A0717">
        <w:rPr>
          <w:rFonts w:cs="Tahoma"/>
          <w:highlight w:val="yellow"/>
          <w:bdr w:val="none" w:sz="0" w:space="0" w:color="auto" w:frame="1"/>
        </w:rPr>
        <w:t>Hindi</w:t>
      </w:r>
      <w:r w:rsidRPr="00246E46">
        <w:rPr>
          <w:rFonts w:cs="Tahoma"/>
          <w:bdr w:val="none" w:sz="0" w:space="0" w:color="auto" w:frame="1"/>
        </w:rPr>
        <w:t xml:space="preserve"> </w:t>
      </w:r>
      <w:r w:rsidRPr="008A0717">
        <w:rPr>
          <w:rFonts w:cs="Tahoma"/>
          <w:highlight w:val="yellow"/>
          <w:bdr w:val="none" w:sz="0" w:space="0" w:color="auto" w:frame="1"/>
        </w:rPr>
        <w:t>as much as possible</w:t>
      </w:r>
      <w:r w:rsidRPr="00246E46">
        <w:rPr>
          <w:rFonts w:cs="Tahoma"/>
          <w:bdr w:val="none" w:sz="0" w:space="0" w:color="auto" w:frame="1"/>
        </w:rPr>
        <w:t>.</w:t>
      </w:r>
    </w:p>
    <w:p w:rsidR="00246E46" w:rsidRPr="00246E46" w:rsidRDefault="00246E46" w:rsidP="00246E46">
      <w:pPr>
        <w:numPr>
          <w:ilvl w:val="0"/>
          <w:numId w:val="264"/>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Making it </w:t>
      </w:r>
      <w:r w:rsidRPr="008A0717">
        <w:rPr>
          <w:rFonts w:cs="Tahoma"/>
          <w:highlight w:val="yellow"/>
          <w:bdr w:val="none" w:sz="0" w:space="0" w:color="auto" w:frame="1"/>
        </w:rPr>
        <w:t>mandatory</w:t>
      </w:r>
      <w:r w:rsidRPr="00246E46">
        <w:rPr>
          <w:rFonts w:cs="Tahoma"/>
          <w:bdr w:val="none" w:sz="0" w:space="0" w:color="auto" w:frame="1"/>
        </w:rPr>
        <w:t xml:space="preserve"> at </w:t>
      </w:r>
      <w:r w:rsidRPr="008A0717">
        <w:rPr>
          <w:rFonts w:cs="Tahoma"/>
          <w:highlight w:val="yellow"/>
          <w:bdr w:val="none" w:sz="0" w:space="0" w:color="auto" w:frame="1"/>
        </w:rPr>
        <w:t>railway stations</w:t>
      </w:r>
      <w:r w:rsidRPr="00246E46">
        <w:rPr>
          <w:rFonts w:cs="Tahoma"/>
          <w:bdr w:val="none" w:sz="0" w:space="0" w:color="auto" w:frame="1"/>
        </w:rPr>
        <w:t xml:space="preserve"> in ‘C’ category (</w:t>
      </w:r>
      <w:r w:rsidRPr="008A0717">
        <w:rPr>
          <w:rFonts w:cs="Tahoma"/>
          <w:highlight w:val="yellow"/>
          <w:bdr w:val="none" w:sz="0" w:space="0" w:color="auto" w:frame="1"/>
        </w:rPr>
        <w:t>non-Hindi speaking) states</w:t>
      </w:r>
      <w:r w:rsidRPr="00246E46">
        <w:rPr>
          <w:rFonts w:cs="Tahoma"/>
          <w:bdr w:val="none" w:sz="0" w:space="0" w:color="auto" w:frame="1"/>
        </w:rPr>
        <w:t xml:space="preserve"> such as Tamil Nadu, Karnataka, Andhra Pradesh, Telengana and Kerala to have </w:t>
      </w:r>
      <w:r w:rsidRPr="008A0717">
        <w:rPr>
          <w:rFonts w:cs="Tahoma"/>
          <w:highlight w:val="yellow"/>
          <w:bdr w:val="none" w:sz="0" w:space="0" w:color="auto" w:frame="1"/>
        </w:rPr>
        <w:t>announcements in Hindi</w:t>
      </w:r>
      <w:r w:rsidRPr="00246E46">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the constitution says?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8A0717">
        <w:rPr>
          <w:rStyle w:val="Strong"/>
          <w:rFonts w:asciiTheme="minorHAnsi" w:hAnsiTheme="minorHAnsi" w:cs="Tahoma"/>
          <w:sz w:val="22"/>
          <w:szCs w:val="22"/>
          <w:highlight w:val="green"/>
          <w:bdr w:val="none" w:sz="0" w:space="0" w:color="auto" w:frame="1"/>
        </w:rPr>
        <w:t>Article 351</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says</w:t>
      </w:r>
      <w:r w:rsidRPr="00246E46">
        <w:rPr>
          <w:rStyle w:val="apple-converted-space"/>
          <w:rFonts w:asciiTheme="minorHAnsi" w:hAnsiTheme="minorHAnsi" w:cs="Tahoma"/>
          <w:sz w:val="22"/>
          <w:szCs w:val="22"/>
          <w:bdr w:val="none" w:sz="0" w:space="0" w:color="auto" w:frame="1"/>
        </w:rPr>
        <w:t> </w:t>
      </w:r>
      <w:r w:rsidRPr="00246E46">
        <w:rPr>
          <w:rStyle w:val="Emphasis"/>
          <w:rFonts w:asciiTheme="minorHAnsi" w:hAnsiTheme="minorHAnsi" w:cs="Tahoma"/>
          <w:sz w:val="22"/>
          <w:szCs w:val="22"/>
          <w:bdr w:val="none" w:sz="0" w:space="0" w:color="auto" w:frame="1"/>
        </w:rPr>
        <w:t xml:space="preserve">it shall be the </w:t>
      </w:r>
      <w:r w:rsidRPr="008A0717">
        <w:rPr>
          <w:rStyle w:val="Emphasis"/>
          <w:rFonts w:asciiTheme="minorHAnsi" w:hAnsiTheme="minorHAnsi" w:cs="Tahoma"/>
          <w:sz w:val="22"/>
          <w:szCs w:val="22"/>
          <w:highlight w:val="yellow"/>
          <w:bdr w:val="none" w:sz="0" w:space="0" w:color="auto" w:frame="1"/>
        </w:rPr>
        <w:t>duty of the Union</w:t>
      </w:r>
      <w:r w:rsidRPr="00246E46">
        <w:rPr>
          <w:rStyle w:val="Emphasis"/>
          <w:rFonts w:asciiTheme="minorHAnsi" w:hAnsiTheme="minorHAnsi" w:cs="Tahoma"/>
          <w:sz w:val="22"/>
          <w:szCs w:val="22"/>
          <w:bdr w:val="none" w:sz="0" w:space="0" w:color="auto" w:frame="1"/>
        </w:rPr>
        <w:t xml:space="preserve"> to </w:t>
      </w:r>
      <w:r w:rsidRPr="008A0717">
        <w:rPr>
          <w:rStyle w:val="Emphasis"/>
          <w:rFonts w:asciiTheme="minorHAnsi" w:hAnsiTheme="minorHAnsi" w:cs="Tahoma"/>
          <w:sz w:val="22"/>
          <w:szCs w:val="22"/>
          <w:highlight w:val="yellow"/>
          <w:bdr w:val="none" w:sz="0" w:space="0" w:color="auto" w:frame="1"/>
        </w:rPr>
        <w:t>promote the spread of the Hindi language</w:t>
      </w:r>
      <w:r w:rsidRPr="00246E46">
        <w:rPr>
          <w:rStyle w:val="Emphasis"/>
          <w:rFonts w:asciiTheme="minorHAnsi" w:hAnsiTheme="minorHAnsi" w:cs="Tahoma"/>
          <w:sz w:val="22"/>
          <w:szCs w:val="22"/>
          <w:bdr w:val="none" w:sz="0" w:space="0" w:color="auto" w:frame="1"/>
        </w:rPr>
        <w:t xml:space="preserve">, to develop it so that it may </w:t>
      </w:r>
      <w:r w:rsidRPr="008A0717">
        <w:rPr>
          <w:rStyle w:val="Emphasis"/>
          <w:rFonts w:asciiTheme="minorHAnsi" w:hAnsiTheme="minorHAnsi" w:cs="Tahoma"/>
          <w:sz w:val="22"/>
          <w:szCs w:val="22"/>
          <w:highlight w:val="green"/>
          <w:bdr w:val="none" w:sz="0" w:space="0" w:color="auto" w:frame="1"/>
        </w:rPr>
        <w:t>serve</w:t>
      </w:r>
      <w:r w:rsidRPr="00246E46">
        <w:rPr>
          <w:rStyle w:val="Emphasis"/>
          <w:rFonts w:asciiTheme="minorHAnsi" w:hAnsiTheme="minorHAnsi" w:cs="Tahoma"/>
          <w:sz w:val="22"/>
          <w:szCs w:val="22"/>
          <w:bdr w:val="none" w:sz="0" w:space="0" w:color="auto" w:frame="1"/>
        </w:rPr>
        <w:t xml:space="preserve"> as a </w:t>
      </w:r>
      <w:r w:rsidRPr="008A0717">
        <w:rPr>
          <w:rStyle w:val="Emphasis"/>
          <w:rFonts w:asciiTheme="minorHAnsi" w:hAnsiTheme="minorHAnsi" w:cs="Tahoma"/>
          <w:sz w:val="22"/>
          <w:szCs w:val="22"/>
          <w:highlight w:val="yellow"/>
          <w:bdr w:val="none" w:sz="0" w:space="0" w:color="auto" w:frame="1"/>
        </w:rPr>
        <w:t>medium</w:t>
      </w:r>
      <w:r w:rsidRPr="00246E46">
        <w:rPr>
          <w:rStyle w:val="Emphasis"/>
          <w:rFonts w:asciiTheme="minorHAnsi" w:hAnsiTheme="minorHAnsi" w:cs="Tahoma"/>
          <w:sz w:val="22"/>
          <w:szCs w:val="22"/>
          <w:bdr w:val="none" w:sz="0" w:space="0" w:color="auto" w:frame="1"/>
        </w:rPr>
        <w:t xml:space="preserve"> of </w:t>
      </w:r>
      <w:r w:rsidRPr="008A0717">
        <w:rPr>
          <w:rStyle w:val="Emphasis"/>
          <w:rFonts w:asciiTheme="minorHAnsi" w:hAnsiTheme="minorHAnsi" w:cs="Tahoma"/>
          <w:sz w:val="22"/>
          <w:szCs w:val="22"/>
          <w:highlight w:val="yellow"/>
          <w:bdr w:val="none" w:sz="0" w:space="0" w:color="auto" w:frame="1"/>
        </w:rPr>
        <w:t>expression for all the elements of the composite culture of India</w:t>
      </w:r>
      <w:r w:rsidRPr="00246E46">
        <w:rPr>
          <w:rStyle w:val="Emphasis"/>
          <w:rFonts w:asciiTheme="minorHAnsi" w:hAnsiTheme="minorHAnsi" w:cs="Tahoma"/>
          <w:sz w:val="22"/>
          <w:szCs w:val="22"/>
          <w:bdr w:val="none" w:sz="0" w:space="0" w:color="auto" w:frame="1"/>
        </w:rPr>
        <w:t xml:space="preserve"> and to </w:t>
      </w:r>
      <w:r w:rsidRPr="008A0717">
        <w:rPr>
          <w:rStyle w:val="Emphasis"/>
          <w:rFonts w:asciiTheme="minorHAnsi" w:hAnsiTheme="minorHAnsi" w:cs="Tahoma"/>
          <w:sz w:val="22"/>
          <w:szCs w:val="22"/>
          <w:highlight w:val="green"/>
          <w:bdr w:val="none" w:sz="0" w:space="0" w:color="auto" w:frame="1"/>
        </w:rPr>
        <w:t xml:space="preserve">secure </w:t>
      </w:r>
      <w:r w:rsidRPr="008A0717">
        <w:rPr>
          <w:rStyle w:val="Emphasis"/>
          <w:rFonts w:asciiTheme="minorHAnsi" w:hAnsiTheme="minorHAnsi" w:cs="Tahoma"/>
          <w:sz w:val="22"/>
          <w:szCs w:val="22"/>
          <w:highlight w:val="yellow"/>
          <w:bdr w:val="none" w:sz="0" w:space="0" w:color="auto" w:frame="1"/>
        </w:rPr>
        <w:t xml:space="preserve">its </w:t>
      </w:r>
      <w:r w:rsidRPr="008A0717">
        <w:rPr>
          <w:rStyle w:val="Emphasis"/>
          <w:rFonts w:asciiTheme="minorHAnsi" w:hAnsiTheme="minorHAnsi" w:cs="Tahoma"/>
          <w:sz w:val="22"/>
          <w:szCs w:val="22"/>
          <w:highlight w:val="green"/>
          <w:bdr w:val="none" w:sz="0" w:space="0" w:color="auto" w:frame="1"/>
        </w:rPr>
        <w:t xml:space="preserve">enrichment </w:t>
      </w:r>
      <w:r w:rsidRPr="008A0717">
        <w:rPr>
          <w:rStyle w:val="Emphasis"/>
          <w:rFonts w:asciiTheme="minorHAnsi" w:hAnsiTheme="minorHAnsi" w:cs="Tahoma"/>
          <w:sz w:val="22"/>
          <w:szCs w:val="22"/>
          <w:highlight w:val="yellow"/>
          <w:bdr w:val="none" w:sz="0" w:space="0" w:color="auto" w:frame="1"/>
        </w:rPr>
        <w:t>by assimilating</w:t>
      </w:r>
      <w:r w:rsidRPr="00246E46">
        <w:rPr>
          <w:rStyle w:val="Emphasis"/>
          <w:rFonts w:asciiTheme="minorHAnsi" w:hAnsiTheme="minorHAnsi" w:cs="Tahoma"/>
          <w:sz w:val="22"/>
          <w:szCs w:val="22"/>
          <w:bdr w:val="none" w:sz="0" w:space="0" w:color="auto" w:frame="1"/>
        </w:rPr>
        <w:t xml:space="preserve"> </w:t>
      </w:r>
      <w:r w:rsidRPr="008A0717">
        <w:rPr>
          <w:rStyle w:val="Emphasis"/>
          <w:rFonts w:asciiTheme="minorHAnsi" w:hAnsiTheme="minorHAnsi" w:cs="Tahoma"/>
          <w:sz w:val="22"/>
          <w:szCs w:val="22"/>
          <w:highlight w:val="green"/>
          <w:bdr w:val="none" w:sz="0" w:space="0" w:color="auto" w:frame="1"/>
        </w:rPr>
        <w:t xml:space="preserve">without interfering </w:t>
      </w:r>
      <w:r w:rsidRPr="008A0717">
        <w:rPr>
          <w:rStyle w:val="Emphasis"/>
          <w:rFonts w:asciiTheme="minorHAnsi" w:hAnsiTheme="minorHAnsi" w:cs="Tahoma"/>
          <w:sz w:val="22"/>
          <w:szCs w:val="22"/>
          <w:highlight w:val="yellow"/>
          <w:bdr w:val="none" w:sz="0" w:space="0" w:color="auto" w:frame="1"/>
        </w:rPr>
        <w:t>with</w:t>
      </w:r>
      <w:r w:rsidRPr="00246E46">
        <w:rPr>
          <w:rStyle w:val="Emphasis"/>
          <w:rFonts w:asciiTheme="minorHAnsi" w:hAnsiTheme="minorHAnsi" w:cs="Tahoma"/>
          <w:sz w:val="22"/>
          <w:szCs w:val="22"/>
          <w:bdr w:val="none" w:sz="0" w:space="0" w:color="auto" w:frame="1"/>
        </w:rPr>
        <w:t xml:space="preserve"> its genius, the </w:t>
      </w:r>
      <w:r w:rsidRPr="008A0717">
        <w:rPr>
          <w:rStyle w:val="Emphasis"/>
          <w:rFonts w:asciiTheme="minorHAnsi" w:hAnsiTheme="minorHAnsi" w:cs="Tahoma"/>
          <w:sz w:val="22"/>
          <w:szCs w:val="22"/>
          <w:highlight w:val="yellow"/>
          <w:bdr w:val="none" w:sz="0" w:space="0" w:color="auto" w:frame="1"/>
        </w:rPr>
        <w:t>forms</w:t>
      </w:r>
      <w:r w:rsidRPr="00246E46">
        <w:rPr>
          <w:rStyle w:val="Emphasis"/>
          <w:rFonts w:asciiTheme="minorHAnsi" w:hAnsiTheme="minorHAnsi" w:cs="Tahoma"/>
          <w:sz w:val="22"/>
          <w:szCs w:val="22"/>
          <w:bdr w:val="none" w:sz="0" w:space="0" w:color="auto" w:frame="1"/>
        </w:rPr>
        <w:t xml:space="preserve">, </w:t>
      </w:r>
      <w:r w:rsidRPr="008A0717">
        <w:rPr>
          <w:rStyle w:val="Emphasis"/>
          <w:rFonts w:asciiTheme="minorHAnsi" w:hAnsiTheme="minorHAnsi" w:cs="Tahoma"/>
          <w:sz w:val="22"/>
          <w:szCs w:val="22"/>
          <w:highlight w:val="yellow"/>
          <w:bdr w:val="none" w:sz="0" w:space="0" w:color="auto" w:frame="1"/>
        </w:rPr>
        <w:t>style and</w:t>
      </w:r>
      <w:r w:rsidRPr="00246E46">
        <w:rPr>
          <w:rStyle w:val="Emphasis"/>
          <w:rFonts w:asciiTheme="minorHAnsi" w:hAnsiTheme="minorHAnsi" w:cs="Tahoma"/>
          <w:sz w:val="22"/>
          <w:szCs w:val="22"/>
          <w:bdr w:val="none" w:sz="0" w:space="0" w:color="auto" w:frame="1"/>
        </w:rPr>
        <w:t xml:space="preserve"> </w:t>
      </w:r>
      <w:r w:rsidRPr="008A0717">
        <w:rPr>
          <w:rStyle w:val="Emphasis"/>
          <w:rFonts w:asciiTheme="minorHAnsi" w:hAnsiTheme="minorHAnsi" w:cs="Tahoma"/>
          <w:sz w:val="22"/>
          <w:szCs w:val="22"/>
          <w:highlight w:val="yellow"/>
          <w:bdr w:val="none" w:sz="0" w:space="0" w:color="auto" w:frame="1"/>
        </w:rPr>
        <w:t>expressions</w:t>
      </w:r>
      <w:r w:rsidRPr="00246E46">
        <w:rPr>
          <w:rStyle w:val="Emphasis"/>
          <w:rFonts w:asciiTheme="minorHAnsi" w:hAnsiTheme="minorHAnsi" w:cs="Tahoma"/>
          <w:sz w:val="22"/>
          <w:szCs w:val="22"/>
          <w:bdr w:val="none" w:sz="0" w:space="0" w:color="auto" w:frame="1"/>
        </w:rPr>
        <w:t xml:space="preserve"> </w:t>
      </w:r>
      <w:r w:rsidRPr="008A0717">
        <w:rPr>
          <w:rStyle w:val="Emphasis"/>
          <w:rFonts w:asciiTheme="minorHAnsi" w:hAnsiTheme="minorHAnsi" w:cs="Tahoma"/>
          <w:sz w:val="22"/>
          <w:szCs w:val="22"/>
          <w:highlight w:val="yellow"/>
          <w:bdr w:val="none" w:sz="0" w:space="0" w:color="auto" w:frame="1"/>
        </w:rPr>
        <w:t xml:space="preserve">used in </w:t>
      </w:r>
      <w:r w:rsidRPr="008A0717">
        <w:rPr>
          <w:rStyle w:val="Emphasis"/>
          <w:rFonts w:asciiTheme="minorHAnsi" w:hAnsiTheme="minorHAnsi" w:cs="Tahoma"/>
          <w:sz w:val="22"/>
          <w:szCs w:val="22"/>
          <w:highlight w:val="green"/>
          <w:bdr w:val="none" w:sz="0" w:space="0" w:color="auto" w:frame="1"/>
        </w:rPr>
        <w:t>Hindustani</w:t>
      </w:r>
      <w:r w:rsidRPr="00246E46">
        <w:rPr>
          <w:rStyle w:val="Emphasis"/>
          <w:rFonts w:asciiTheme="minorHAnsi" w:hAnsiTheme="minorHAnsi" w:cs="Tahoma"/>
          <w:sz w:val="22"/>
          <w:szCs w:val="22"/>
          <w:bdr w:val="none" w:sz="0" w:space="0" w:color="auto" w:frame="1"/>
        </w:rPr>
        <w:t xml:space="preserve"> and in the </w:t>
      </w:r>
      <w:r w:rsidRPr="008A0717">
        <w:rPr>
          <w:rStyle w:val="Emphasis"/>
          <w:rFonts w:asciiTheme="minorHAnsi" w:hAnsiTheme="minorHAnsi" w:cs="Tahoma"/>
          <w:sz w:val="22"/>
          <w:szCs w:val="22"/>
          <w:highlight w:val="green"/>
          <w:bdr w:val="none" w:sz="0" w:space="0" w:color="auto" w:frame="1"/>
        </w:rPr>
        <w:t xml:space="preserve">other </w:t>
      </w:r>
      <w:r w:rsidRPr="008A0717">
        <w:rPr>
          <w:rStyle w:val="Emphasis"/>
          <w:rFonts w:asciiTheme="minorHAnsi" w:hAnsiTheme="minorHAnsi" w:cs="Tahoma"/>
          <w:sz w:val="22"/>
          <w:szCs w:val="22"/>
          <w:highlight w:val="yellow"/>
          <w:bdr w:val="none" w:sz="0" w:space="0" w:color="auto" w:frame="1"/>
        </w:rPr>
        <w:t>languages of India</w:t>
      </w:r>
      <w:r w:rsidRPr="00246E46">
        <w:rPr>
          <w:rStyle w:val="Emphasis"/>
          <w:rFonts w:asciiTheme="minorHAnsi" w:hAnsiTheme="minorHAnsi" w:cs="Tahoma"/>
          <w:sz w:val="22"/>
          <w:szCs w:val="22"/>
          <w:bdr w:val="none" w:sz="0" w:space="0" w:color="auto" w:frame="1"/>
        </w:rPr>
        <w:t xml:space="preserve"> specified in the </w:t>
      </w:r>
      <w:r w:rsidRPr="008A0717">
        <w:rPr>
          <w:rStyle w:val="Emphasis"/>
          <w:rFonts w:asciiTheme="minorHAnsi" w:hAnsiTheme="minorHAnsi" w:cs="Tahoma"/>
          <w:sz w:val="22"/>
          <w:szCs w:val="22"/>
          <w:highlight w:val="green"/>
          <w:bdr w:val="none" w:sz="0" w:space="0" w:color="auto" w:frame="1"/>
        </w:rPr>
        <w:t xml:space="preserve">Eighth </w:t>
      </w:r>
      <w:r w:rsidRPr="008A0717">
        <w:rPr>
          <w:rStyle w:val="Emphasis"/>
          <w:rFonts w:asciiTheme="minorHAnsi" w:hAnsiTheme="minorHAnsi" w:cs="Tahoma"/>
          <w:sz w:val="22"/>
          <w:szCs w:val="22"/>
          <w:highlight w:val="yellow"/>
          <w:bdr w:val="none" w:sz="0" w:space="0" w:color="auto" w:frame="1"/>
        </w:rPr>
        <w:t>Schedule</w:t>
      </w:r>
      <w:r w:rsidRPr="00246E46">
        <w:rPr>
          <w:rStyle w:val="Emphasis"/>
          <w:rFonts w:asciiTheme="minorHAnsi" w:hAnsiTheme="minorHAnsi" w:cs="Tahoma"/>
          <w:sz w:val="22"/>
          <w:szCs w:val="22"/>
          <w:bdr w:val="none" w:sz="0" w:space="0" w:color="auto" w:frame="1"/>
        </w:rPr>
        <w:t xml:space="preserve">, and by </w:t>
      </w:r>
      <w:r w:rsidRPr="008A0717">
        <w:rPr>
          <w:rStyle w:val="Emphasis"/>
          <w:rFonts w:asciiTheme="minorHAnsi" w:hAnsiTheme="minorHAnsi" w:cs="Tahoma"/>
          <w:sz w:val="22"/>
          <w:szCs w:val="22"/>
          <w:highlight w:val="green"/>
          <w:bdr w:val="none" w:sz="0" w:space="0" w:color="auto" w:frame="1"/>
        </w:rPr>
        <w:t>drawing</w:t>
      </w:r>
      <w:r w:rsidRPr="00246E46">
        <w:rPr>
          <w:rStyle w:val="Emphasis"/>
          <w:rFonts w:asciiTheme="minorHAnsi" w:hAnsiTheme="minorHAnsi" w:cs="Tahoma"/>
          <w:sz w:val="22"/>
          <w:szCs w:val="22"/>
          <w:bdr w:val="none" w:sz="0" w:space="0" w:color="auto" w:frame="1"/>
        </w:rPr>
        <w:t xml:space="preserve">, </w:t>
      </w:r>
      <w:r w:rsidRPr="008A0717">
        <w:rPr>
          <w:rStyle w:val="Emphasis"/>
          <w:rFonts w:asciiTheme="minorHAnsi" w:hAnsiTheme="minorHAnsi" w:cs="Tahoma"/>
          <w:sz w:val="22"/>
          <w:szCs w:val="22"/>
          <w:highlight w:val="yellow"/>
          <w:bdr w:val="none" w:sz="0" w:space="0" w:color="auto" w:frame="1"/>
        </w:rPr>
        <w:t>wherever necessary</w:t>
      </w:r>
      <w:r w:rsidRPr="00246E46">
        <w:rPr>
          <w:rStyle w:val="Emphasis"/>
          <w:rFonts w:asciiTheme="minorHAnsi" w:hAnsiTheme="minorHAnsi" w:cs="Tahoma"/>
          <w:sz w:val="22"/>
          <w:szCs w:val="22"/>
          <w:bdr w:val="none" w:sz="0" w:space="0" w:color="auto" w:frame="1"/>
        </w:rPr>
        <w:t xml:space="preserve"> or desirable, </w:t>
      </w:r>
      <w:r w:rsidRPr="008A0717">
        <w:rPr>
          <w:rStyle w:val="Emphasis"/>
          <w:rFonts w:asciiTheme="minorHAnsi" w:hAnsiTheme="minorHAnsi" w:cs="Tahoma"/>
          <w:sz w:val="22"/>
          <w:szCs w:val="22"/>
          <w:highlight w:val="yellow"/>
          <w:bdr w:val="none" w:sz="0" w:space="0" w:color="auto" w:frame="1"/>
        </w:rPr>
        <w:t xml:space="preserve">for its </w:t>
      </w:r>
      <w:r w:rsidRPr="008A0717">
        <w:rPr>
          <w:rStyle w:val="Emphasis"/>
          <w:rFonts w:asciiTheme="minorHAnsi" w:hAnsiTheme="minorHAnsi" w:cs="Tahoma"/>
          <w:sz w:val="22"/>
          <w:szCs w:val="22"/>
          <w:highlight w:val="green"/>
          <w:bdr w:val="none" w:sz="0" w:space="0" w:color="auto" w:frame="1"/>
        </w:rPr>
        <w:t>vocabulary</w:t>
      </w:r>
      <w:r w:rsidRPr="00246E46">
        <w:rPr>
          <w:rStyle w:val="Emphasis"/>
          <w:rFonts w:asciiTheme="minorHAnsi" w:hAnsiTheme="minorHAnsi" w:cs="Tahoma"/>
          <w:sz w:val="22"/>
          <w:szCs w:val="22"/>
          <w:bdr w:val="none" w:sz="0" w:space="0" w:color="auto" w:frame="1"/>
        </w:rPr>
        <w:t xml:space="preserve">, </w:t>
      </w:r>
      <w:r w:rsidRPr="008A0717">
        <w:rPr>
          <w:rStyle w:val="Emphasis"/>
          <w:rFonts w:asciiTheme="minorHAnsi" w:hAnsiTheme="minorHAnsi" w:cs="Tahoma"/>
          <w:sz w:val="22"/>
          <w:szCs w:val="22"/>
          <w:highlight w:val="yellow"/>
          <w:bdr w:val="none" w:sz="0" w:space="0" w:color="auto" w:frame="1"/>
        </w:rPr>
        <w:t xml:space="preserve">primarily on </w:t>
      </w:r>
      <w:r w:rsidRPr="008A0717">
        <w:rPr>
          <w:rStyle w:val="Emphasis"/>
          <w:rFonts w:asciiTheme="minorHAnsi" w:hAnsiTheme="minorHAnsi" w:cs="Tahoma"/>
          <w:sz w:val="22"/>
          <w:szCs w:val="22"/>
          <w:highlight w:val="green"/>
          <w:bdr w:val="none" w:sz="0" w:space="0" w:color="auto" w:frame="1"/>
        </w:rPr>
        <w:t>Sanskrit</w:t>
      </w:r>
      <w:r w:rsidRPr="00246E46">
        <w:rPr>
          <w:rStyle w:val="Emphasis"/>
          <w:rFonts w:asciiTheme="minorHAnsi" w:hAnsiTheme="minorHAnsi" w:cs="Tahoma"/>
          <w:sz w:val="22"/>
          <w:szCs w:val="22"/>
          <w:bdr w:val="none" w:sz="0" w:space="0" w:color="auto" w:frame="1"/>
        </w:rPr>
        <w:t xml:space="preserve"> and </w:t>
      </w:r>
      <w:r w:rsidRPr="008A0717">
        <w:rPr>
          <w:rStyle w:val="Emphasis"/>
          <w:rFonts w:asciiTheme="minorHAnsi" w:hAnsiTheme="minorHAnsi" w:cs="Tahoma"/>
          <w:sz w:val="22"/>
          <w:szCs w:val="22"/>
          <w:highlight w:val="yellow"/>
          <w:bdr w:val="none" w:sz="0" w:space="0" w:color="auto" w:frame="1"/>
        </w:rPr>
        <w:t>secondarily</w:t>
      </w:r>
      <w:r w:rsidRPr="00246E46">
        <w:rPr>
          <w:rStyle w:val="Emphasis"/>
          <w:rFonts w:asciiTheme="minorHAnsi" w:hAnsiTheme="minorHAnsi" w:cs="Tahoma"/>
          <w:sz w:val="22"/>
          <w:szCs w:val="22"/>
          <w:bdr w:val="none" w:sz="0" w:space="0" w:color="auto" w:frame="1"/>
        </w:rPr>
        <w:t xml:space="preserve"> on </w:t>
      </w:r>
      <w:r w:rsidRPr="008A0717">
        <w:rPr>
          <w:rStyle w:val="Emphasis"/>
          <w:rFonts w:asciiTheme="minorHAnsi" w:hAnsiTheme="minorHAnsi" w:cs="Tahoma"/>
          <w:sz w:val="22"/>
          <w:szCs w:val="22"/>
          <w:highlight w:val="green"/>
          <w:bdr w:val="none" w:sz="0" w:space="0" w:color="auto" w:frame="1"/>
        </w:rPr>
        <w:t xml:space="preserve">other </w:t>
      </w:r>
      <w:r w:rsidRPr="008A0717">
        <w:rPr>
          <w:rStyle w:val="Emphasis"/>
          <w:rFonts w:asciiTheme="minorHAnsi" w:hAnsiTheme="minorHAnsi" w:cs="Tahoma"/>
          <w:sz w:val="22"/>
          <w:szCs w:val="22"/>
          <w:highlight w:val="yellow"/>
          <w:bdr w:val="none" w:sz="0" w:space="0" w:color="auto" w:frame="1"/>
        </w:rPr>
        <w:t>languages</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66"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bdr w:val="none" w:sz="0" w:space="0" w:color="auto" w:frame="1"/>
        </w:rPr>
        <w:t>: Development processes and the development industry the role of NGOs, SHGs, various groups and associations, donors, charities, institutional and other stakeholders.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DA2D6A">
        <w:rPr>
          <w:rStyle w:val="Emphasis"/>
          <w:rFonts w:asciiTheme="minorHAnsi" w:hAnsiTheme="minorHAnsi" w:cs="Tahoma"/>
          <w:b/>
          <w:bCs/>
          <w:sz w:val="22"/>
          <w:szCs w:val="22"/>
          <w:highlight w:val="green"/>
          <w:u w:val="single"/>
          <w:bdr w:val="none" w:sz="0" w:space="0" w:color="auto" w:frame="1"/>
        </w:rPr>
        <w:t>Niyamgiri’s</w:t>
      </w:r>
      <w:r w:rsidRPr="00246E46">
        <w:rPr>
          <w:rStyle w:val="Emphasis"/>
          <w:rFonts w:asciiTheme="minorHAnsi" w:hAnsiTheme="minorHAnsi" w:cs="Tahoma"/>
          <w:b/>
          <w:bCs/>
          <w:sz w:val="22"/>
          <w:szCs w:val="22"/>
          <w:u w:val="single"/>
          <w:bdr w:val="none" w:sz="0" w:space="0" w:color="auto" w:frame="1"/>
        </w:rPr>
        <w:t xml:space="preserve"> </w:t>
      </w:r>
      <w:r w:rsidRPr="00DA2D6A">
        <w:rPr>
          <w:rStyle w:val="Emphasis"/>
          <w:rFonts w:asciiTheme="minorHAnsi" w:hAnsiTheme="minorHAnsi" w:cs="Tahoma"/>
          <w:b/>
          <w:bCs/>
          <w:sz w:val="22"/>
          <w:szCs w:val="22"/>
          <w:highlight w:val="green"/>
          <w:u w:val="single"/>
          <w:bdr w:val="none" w:sz="0" w:space="0" w:color="auto" w:frame="1"/>
        </w:rPr>
        <w:t>hero</w:t>
      </w:r>
      <w:r w:rsidRPr="00246E46">
        <w:rPr>
          <w:rStyle w:val="Emphasis"/>
          <w:rFonts w:asciiTheme="minorHAnsi" w:hAnsiTheme="minorHAnsi" w:cs="Tahoma"/>
          <w:b/>
          <w:bCs/>
          <w:sz w:val="22"/>
          <w:szCs w:val="22"/>
          <w:u w:val="single"/>
          <w:bdr w:val="none" w:sz="0" w:space="0" w:color="auto" w:frame="1"/>
        </w:rPr>
        <w:t xml:space="preserve"> gets </w:t>
      </w:r>
      <w:r w:rsidRPr="00DA2D6A">
        <w:rPr>
          <w:rStyle w:val="Emphasis"/>
          <w:rFonts w:asciiTheme="minorHAnsi" w:hAnsiTheme="minorHAnsi" w:cs="Tahoma"/>
          <w:b/>
          <w:bCs/>
          <w:sz w:val="22"/>
          <w:szCs w:val="22"/>
          <w:highlight w:val="green"/>
          <w:u w:val="single"/>
          <w:bdr w:val="none" w:sz="0" w:space="0" w:color="auto" w:frame="1"/>
        </w:rPr>
        <w:t>Goldman Prize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lastRenderedPageBreak/>
        <w:t xml:space="preserve">Activist </w:t>
      </w:r>
      <w:r w:rsidRPr="00DA2D6A">
        <w:rPr>
          <w:rFonts w:asciiTheme="minorHAnsi" w:hAnsiTheme="minorHAnsi" w:cs="Tahoma"/>
          <w:sz w:val="22"/>
          <w:szCs w:val="22"/>
          <w:highlight w:val="green"/>
          <w:bdr w:val="none" w:sz="0" w:space="0" w:color="auto" w:frame="1"/>
        </w:rPr>
        <w:t>Prafulla Samantara</w:t>
      </w:r>
      <w:r w:rsidRPr="00246E46">
        <w:rPr>
          <w:rFonts w:asciiTheme="minorHAnsi" w:hAnsiTheme="minorHAnsi" w:cs="Tahoma"/>
          <w:sz w:val="22"/>
          <w:szCs w:val="22"/>
          <w:bdr w:val="none" w:sz="0" w:space="0" w:color="auto" w:frame="1"/>
        </w:rPr>
        <w:t xml:space="preserve"> is </w:t>
      </w:r>
      <w:r w:rsidRPr="00DA2D6A">
        <w:rPr>
          <w:rFonts w:asciiTheme="minorHAnsi" w:hAnsiTheme="minorHAnsi" w:cs="Tahoma"/>
          <w:sz w:val="22"/>
          <w:szCs w:val="22"/>
          <w:highlight w:val="yellow"/>
          <w:bdr w:val="none" w:sz="0" w:space="0" w:color="auto" w:frame="1"/>
        </w:rPr>
        <w:t>one of the six winners</w:t>
      </w:r>
      <w:r w:rsidRPr="00246E46">
        <w:rPr>
          <w:rFonts w:asciiTheme="minorHAnsi" w:hAnsiTheme="minorHAnsi" w:cs="Tahoma"/>
          <w:sz w:val="22"/>
          <w:szCs w:val="22"/>
          <w:bdr w:val="none" w:sz="0" w:space="0" w:color="auto" w:frame="1"/>
        </w:rPr>
        <w:t xml:space="preserve"> of the</w:t>
      </w:r>
      <w:r w:rsidRPr="00246E46">
        <w:rPr>
          <w:rStyle w:val="apple-converted-space"/>
          <w:rFonts w:asciiTheme="minorHAnsi" w:hAnsiTheme="minorHAnsi" w:cs="Tahoma"/>
          <w:sz w:val="22"/>
          <w:szCs w:val="22"/>
          <w:bdr w:val="none" w:sz="0" w:space="0" w:color="auto" w:frame="1"/>
        </w:rPr>
        <w:t> </w:t>
      </w:r>
      <w:r w:rsidRPr="00DA2D6A">
        <w:rPr>
          <w:rStyle w:val="Strong"/>
          <w:rFonts w:asciiTheme="minorHAnsi" w:hAnsiTheme="minorHAnsi" w:cs="Tahoma"/>
          <w:sz w:val="22"/>
          <w:szCs w:val="22"/>
          <w:highlight w:val="green"/>
          <w:bdr w:val="none" w:sz="0" w:space="0" w:color="auto" w:frame="1"/>
        </w:rPr>
        <w:t>Goldman Environmental Prize</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 xml:space="preserve">for </w:t>
      </w:r>
      <w:r w:rsidRPr="00DA2D6A">
        <w:rPr>
          <w:rFonts w:asciiTheme="minorHAnsi" w:hAnsiTheme="minorHAnsi" w:cs="Tahoma"/>
          <w:sz w:val="22"/>
          <w:szCs w:val="22"/>
          <w:highlight w:val="green"/>
          <w:bdr w:val="none" w:sz="0" w:space="0" w:color="auto" w:frame="1"/>
        </w:rPr>
        <w:t>2017</w:t>
      </w:r>
      <w:r w:rsidRPr="00246E46">
        <w:rPr>
          <w:rFonts w:asciiTheme="minorHAnsi" w:hAnsiTheme="minorHAnsi" w:cs="Tahoma"/>
          <w:sz w:val="22"/>
          <w:szCs w:val="22"/>
          <w:bdr w:val="none" w:sz="0" w:space="0" w:color="auto" w:frame="1"/>
        </w:rPr>
        <w:t xml:space="preserve">. He is being honoured for his </w:t>
      </w:r>
      <w:r w:rsidRPr="00DA2D6A">
        <w:rPr>
          <w:rFonts w:asciiTheme="minorHAnsi" w:hAnsiTheme="minorHAnsi" w:cs="Tahoma"/>
          <w:sz w:val="22"/>
          <w:szCs w:val="22"/>
          <w:highlight w:val="yellow"/>
          <w:bdr w:val="none" w:sz="0" w:space="0" w:color="auto" w:frame="1"/>
        </w:rPr>
        <w:t>historic 12-year legal battle</w:t>
      </w:r>
      <w:r w:rsidRPr="00246E46">
        <w:rPr>
          <w:rFonts w:asciiTheme="minorHAnsi" w:hAnsiTheme="minorHAnsi" w:cs="Tahoma"/>
          <w:sz w:val="22"/>
          <w:szCs w:val="22"/>
          <w:bdr w:val="none" w:sz="0" w:space="0" w:color="auto" w:frame="1"/>
        </w:rPr>
        <w:t xml:space="preserve"> that affirmed </w:t>
      </w:r>
      <w:r w:rsidRPr="00DA2D6A">
        <w:rPr>
          <w:rFonts w:asciiTheme="minorHAnsi" w:hAnsiTheme="minorHAnsi" w:cs="Tahoma"/>
          <w:sz w:val="22"/>
          <w:szCs w:val="22"/>
          <w:highlight w:val="yellow"/>
          <w:bdr w:val="none" w:sz="0" w:space="0" w:color="auto" w:frame="1"/>
        </w:rPr>
        <w:t>the indigenous Dongria Kondhs’ land</w:t>
      </w:r>
      <w:r w:rsidRPr="00246E46">
        <w:rPr>
          <w:rFonts w:asciiTheme="minorHAnsi" w:hAnsiTheme="minorHAnsi" w:cs="Tahoma"/>
          <w:sz w:val="22"/>
          <w:szCs w:val="22"/>
          <w:bdr w:val="none" w:sz="0" w:space="0" w:color="auto" w:frame="1"/>
        </w:rPr>
        <w:t xml:space="preserve"> </w:t>
      </w:r>
      <w:r w:rsidRPr="00DA2D6A">
        <w:rPr>
          <w:rFonts w:asciiTheme="minorHAnsi" w:hAnsiTheme="minorHAnsi" w:cs="Tahoma"/>
          <w:sz w:val="22"/>
          <w:szCs w:val="22"/>
          <w:highlight w:val="yellow"/>
          <w:bdr w:val="none" w:sz="0" w:space="0" w:color="auto" w:frame="1"/>
        </w:rPr>
        <w:t>rights</w:t>
      </w:r>
      <w:r w:rsidRPr="00246E46">
        <w:rPr>
          <w:rFonts w:asciiTheme="minorHAnsi" w:hAnsiTheme="minorHAnsi" w:cs="Tahoma"/>
          <w:sz w:val="22"/>
          <w:szCs w:val="22"/>
          <w:bdr w:val="none" w:sz="0" w:space="0" w:color="auto" w:frame="1"/>
        </w:rPr>
        <w:t xml:space="preserve"> and </w:t>
      </w:r>
      <w:r w:rsidRPr="00DA2D6A">
        <w:rPr>
          <w:rFonts w:asciiTheme="minorHAnsi" w:hAnsiTheme="minorHAnsi" w:cs="Tahoma"/>
          <w:sz w:val="22"/>
          <w:szCs w:val="22"/>
          <w:highlight w:val="yellow"/>
          <w:bdr w:val="none" w:sz="0" w:space="0" w:color="auto" w:frame="1"/>
        </w:rPr>
        <w:t>protected</w:t>
      </w:r>
      <w:r w:rsidRPr="00246E46">
        <w:rPr>
          <w:rFonts w:asciiTheme="minorHAnsi" w:hAnsiTheme="minorHAnsi" w:cs="Tahoma"/>
          <w:sz w:val="22"/>
          <w:szCs w:val="22"/>
          <w:bdr w:val="none" w:sz="0" w:space="0" w:color="auto" w:frame="1"/>
        </w:rPr>
        <w:t xml:space="preserve"> the </w:t>
      </w:r>
      <w:r w:rsidRPr="00DA2D6A">
        <w:rPr>
          <w:rFonts w:asciiTheme="minorHAnsi" w:hAnsiTheme="minorHAnsi" w:cs="Tahoma"/>
          <w:sz w:val="22"/>
          <w:szCs w:val="22"/>
          <w:highlight w:val="yellow"/>
          <w:bdr w:val="none" w:sz="0" w:space="0" w:color="auto" w:frame="1"/>
        </w:rPr>
        <w:t>Niyamgiri Hills from</w:t>
      </w:r>
      <w:r w:rsidRPr="00246E46">
        <w:rPr>
          <w:rFonts w:asciiTheme="minorHAnsi" w:hAnsiTheme="minorHAnsi" w:cs="Tahoma"/>
          <w:sz w:val="22"/>
          <w:szCs w:val="22"/>
          <w:bdr w:val="none" w:sz="0" w:space="0" w:color="auto" w:frame="1"/>
        </w:rPr>
        <w:t xml:space="preserve"> a </w:t>
      </w:r>
      <w:r w:rsidRPr="00DA2D6A">
        <w:rPr>
          <w:rFonts w:asciiTheme="minorHAnsi" w:hAnsiTheme="minorHAnsi" w:cs="Tahoma"/>
          <w:sz w:val="22"/>
          <w:szCs w:val="22"/>
          <w:highlight w:val="yellow"/>
          <w:bdr w:val="none" w:sz="0" w:space="0" w:color="auto" w:frame="1"/>
        </w:rPr>
        <w:t>massive</w:t>
      </w:r>
      <w:r w:rsidRPr="00246E46">
        <w:rPr>
          <w:rFonts w:asciiTheme="minorHAnsi" w:hAnsiTheme="minorHAnsi" w:cs="Tahoma"/>
          <w:sz w:val="22"/>
          <w:szCs w:val="22"/>
          <w:bdr w:val="none" w:sz="0" w:space="0" w:color="auto" w:frame="1"/>
        </w:rPr>
        <w:t xml:space="preserve">, </w:t>
      </w:r>
      <w:r w:rsidRPr="00DA2D6A">
        <w:rPr>
          <w:rFonts w:asciiTheme="minorHAnsi" w:hAnsiTheme="minorHAnsi" w:cs="Tahoma"/>
          <w:sz w:val="22"/>
          <w:szCs w:val="22"/>
          <w:highlight w:val="yellow"/>
          <w:bdr w:val="none" w:sz="0" w:space="0" w:color="auto" w:frame="1"/>
        </w:rPr>
        <w:t>open-pit aluminum ore mine</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Goldman Prize: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annual prize</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awarded by the Goldman Environmental Foundation honours grassroots environmentalists, who risk their lives to protect the environment and empower those who have the most to lose from industrial projects that threaten their traditional livelihoods.</w:t>
      </w:r>
    </w:p>
    <w:p w:rsidR="00246E46" w:rsidRPr="00246E46" w:rsidRDefault="00246E46" w:rsidP="00246E46">
      <w:pPr>
        <w:numPr>
          <w:ilvl w:val="0"/>
          <w:numId w:val="265"/>
        </w:numPr>
        <w:shd w:val="clear" w:color="auto" w:fill="FFFFFF"/>
        <w:spacing w:after="0" w:line="240" w:lineRule="auto"/>
        <w:ind w:left="450"/>
        <w:contextualSpacing/>
        <w:textAlignment w:val="baseline"/>
        <w:rPr>
          <w:rFonts w:cs="Tahoma"/>
        </w:rPr>
      </w:pPr>
      <w:r w:rsidRPr="00DA2D6A">
        <w:rPr>
          <w:rFonts w:cs="Tahoma"/>
          <w:highlight w:val="yellow"/>
          <w:bdr w:val="none" w:sz="0" w:space="0" w:color="auto" w:frame="1"/>
        </w:rPr>
        <w:t>Since 1990</w:t>
      </w:r>
      <w:r w:rsidRPr="00246E46">
        <w:rPr>
          <w:rFonts w:cs="Tahoma"/>
          <w:bdr w:val="none" w:sz="0" w:space="0" w:color="auto" w:frame="1"/>
        </w:rPr>
        <w:t xml:space="preserve"> when the </w:t>
      </w:r>
      <w:r w:rsidRPr="00DA2D6A">
        <w:rPr>
          <w:rFonts w:cs="Tahoma"/>
          <w:bdr w:val="none" w:sz="0" w:space="0" w:color="auto" w:frame="1"/>
        </w:rPr>
        <w:t>awards</w:t>
      </w:r>
      <w:r w:rsidRPr="00246E46">
        <w:rPr>
          <w:rFonts w:cs="Tahoma"/>
          <w:bdr w:val="none" w:sz="0" w:space="0" w:color="auto" w:frame="1"/>
        </w:rPr>
        <w:t xml:space="preserve"> were first instituted, </w:t>
      </w:r>
      <w:r w:rsidRPr="00DA2D6A">
        <w:rPr>
          <w:rFonts w:cs="Tahoma"/>
          <w:highlight w:val="yellow"/>
          <w:bdr w:val="none" w:sz="0" w:space="0" w:color="auto" w:frame="1"/>
        </w:rPr>
        <w:t>six Indians</w:t>
      </w:r>
      <w:r w:rsidRPr="00246E46">
        <w:rPr>
          <w:rFonts w:cs="Tahoma"/>
          <w:bdr w:val="none" w:sz="0" w:space="0" w:color="auto" w:frame="1"/>
        </w:rPr>
        <w:t xml:space="preserve"> — </w:t>
      </w:r>
      <w:r w:rsidRPr="00DA2D6A">
        <w:rPr>
          <w:rFonts w:cs="Tahoma"/>
          <w:highlight w:val="yellow"/>
          <w:bdr w:val="none" w:sz="0" w:space="0" w:color="auto" w:frame="1"/>
        </w:rPr>
        <w:t>Medha Patkar</w:t>
      </w:r>
      <w:r w:rsidRPr="00246E46">
        <w:rPr>
          <w:rFonts w:cs="Tahoma"/>
          <w:bdr w:val="none" w:sz="0" w:space="0" w:color="auto" w:frame="1"/>
        </w:rPr>
        <w:t xml:space="preserve">, </w:t>
      </w:r>
      <w:r w:rsidRPr="00DA2D6A">
        <w:rPr>
          <w:rFonts w:cs="Tahoma"/>
          <w:highlight w:val="yellow"/>
          <w:bdr w:val="none" w:sz="0" w:space="0" w:color="auto" w:frame="1"/>
        </w:rPr>
        <w:t>M.C. Mehta</w:t>
      </w:r>
      <w:r w:rsidRPr="00246E46">
        <w:rPr>
          <w:rFonts w:cs="Tahoma"/>
          <w:bdr w:val="none" w:sz="0" w:space="0" w:color="auto" w:frame="1"/>
        </w:rPr>
        <w:t xml:space="preserve">, </w:t>
      </w:r>
      <w:r w:rsidRPr="00DA2D6A">
        <w:rPr>
          <w:rFonts w:cs="Tahoma"/>
          <w:highlight w:val="yellow"/>
          <w:bdr w:val="none" w:sz="0" w:space="0" w:color="auto" w:frame="1"/>
        </w:rPr>
        <w:t>Rasheeda Bi,</w:t>
      </w:r>
      <w:r w:rsidRPr="00246E46">
        <w:rPr>
          <w:rFonts w:cs="Tahoma"/>
          <w:bdr w:val="none" w:sz="0" w:space="0" w:color="auto" w:frame="1"/>
        </w:rPr>
        <w:t xml:space="preserve"> </w:t>
      </w:r>
      <w:r w:rsidRPr="00DA2D6A">
        <w:rPr>
          <w:rFonts w:cs="Tahoma"/>
          <w:highlight w:val="yellow"/>
          <w:bdr w:val="none" w:sz="0" w:space="0" w:color="auto" w:frame="1"/>
        </w:rPr>
        <w:t>Champaran Shukla</w:t>
      </w:r>
      <w:r w:rsidRPr="00246E46">
        <w:rPr>
          <w:rFonts w:cs="Tahoma"/>
          <w:bdr w:val="none" w:sz="0" w:space="0" w:color="auto" w:frame="1"/>
        </w:rPr>
        <w:t xml:space="preserve">, </w:t>
      </w:r>
      <w:r w:rsidRPr="00DA2D6A">
        <w:rPr>
          <w:rFonts w:cs="Tahoma"/>
          <w:highlight w:val="yellow"/>
          <w:bdr w:val="none" w:sz="0" w:space="0" w:color="auto" w:frame="1"/>
        </w:rPr>
        <w:t>Ramesh Agrawal</w:t>
      </w:r>
      <w:r w:rsidRPr="00246E46">
        <w:rPr>
          <w:rFonts w:cs="Tahoma"/>
          <w:bdr w:val="none" w:sz="0" w:space="0" w:color="auto" w:frame="1"/>
        </w:rPr>
        <w:t xml:space="preserve"> and </w:t>
      </w:r>
      <w:r w:rsidRPr="00DA2D6A">
        <w:rPr>
          <w:rFonts w:cs="Tahoma"/>
          <w:highlight w:val="yellow"/>
          <w:bdr w:val="none" w:sz="0" w:space="0" w:color="auto" w:frame="1"/>
        </w:rPr>
        <w:t>Prafulla Samantara</w:t>
      </w:r>
      <w:r w:rsidRPr="00246E46">
        <w:rPr>
          <w:rFonts w:cs="Tahoma"/>
          <w:bdr w:val="none" w:sz="0" w:space="0" w:color="auto" w:frame="1"/>
        </w:rPr>
        <w:t xml:space="preserve"> have </w:t>
      </w:r>
      <w:r w:rsidRPr="00DA2D6A">
        <w:rPr>
          <w:rFonts w:cs="Tahoma"/>
          <w:highlight w:val="yellow"/>
          <w:bdr w:val="none" w:sz="0" w:space="0" w:color="auto" w:frame="1"/>
        </w:rPr>
        <w:t>won the prize</w:t>
      </w:r>
      <w:r w:rsidRPr="00246E46">
        <w:rPr>
          <w:rFonts w:cs="Tahoma"/>
          <w:bdr w:val="none" w:sz="0" w:space="0" w:color="auto" w:frame="1"/>
        </w:rPr>
        <w:t>.</w:t>
      </w:r>
    </w:p>
    <w:p w:rsidR="00246E46" w:rsidRPr="00246E46" w:rsidRDefault="00246E46" w:rsidP="00246E46">
      <w:pPr>
        <w:numPr>
          <w:ilvl w:val="0"/>
          <w:numId w:val="265"/>
        </w:numPr>
        <w:shd w:val="clear" w:color="auto" w:fill="FFFFFF"/>
        <w:spacing w:after="0" w:line="240" w:lineRule="auto"/>
        <w:ind w:left="450"/>
        <w:contextualSpacing/>
        <w:textAlignment w:val="baseline"/>
        <w:rPr>
          <w:rFonts w:cs="Tahoma"/>
        </w:rPr>
      </w:pPr>
      <w:r w:rsidRPr="00246E46">
        <w:rPr>
          <w:rFonts w:cs="Tahoma"/>
          <w:bdr w:val="none" w:sz="0" w:space="0" w:color="auto" w:frame="1"/>
        </w:rPr>
        <w:t>Apart from a medal and citation, winners receive a substantial cash award though the exact amount is not revealed. Reuters reported in 2014 that individuals won $175,000 (₹1.13 crore approx) as prize money.</w:t>
      </w:r>
    </w:p>
    <w:p w:rsidR="00246E46" w:rsidRPr="00246E46" w:rsidRDefault="00246E46" w:rsidP="00246E46">
      <w:pPr>
        <w:numPr>
          <w:ilvl w:val="0"/>
          <w:numId w:val="265"/>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Goldman Environmental Prize recipients are selected by an international jury from confidential nominations submitted by a worldwide group of environmental organizations and individuals. The winners are announced every April to coincide with Earth Day.</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w:t>
      </w:r>
      <w:r w:rsidRPr="00DA2D6A">
        <w:rPr>
          <w:rFonts w:asciiTheme="minorHAnsi" w:hAnsiTheme="minorHAnsi" w:cs="Tahoma"/>
          <w:sz w:val="22"/>
          <w:szCs w:val="22"/>
          <w:highlight w:val="green"/>
          <w:u w:val="single"/>
          <w:bdr w:val="none" w:sz="0" w:space="0" w:color="auto" w:frame="1"/>
        </w:rPr>
        <w:t>Dongria Kondhs</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6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Dongria Kondh in southwestern </w:t>
      </w:r>
      <w:r w:rsidRPr="00DA2D6A">
        <w:rPr>
          <w:rFonts w:cs="Tahoma"/>
          <w:highlight w:val="yellow"/>
          <w:bdr w:val="none" w:sz="0" w:space="0" w:color="auto" w:frame="1"/>
        </w:rPr>
        <w:t>Odisha</w:t>
      </w:r>
      <w:r w:rsidRPr="00246E46">
        <w:rPr>
          <w:rFonts w:cs="Tahoma"/>
          <w:bdr w:val="none" w:sz="0" w:space="0" w:color="auto" w:frame="1"/>
        </w:rPr>
        <w:t xml:space="preserve"> is one of India’s so-called</w:t>
      </w:r>
      <w:r w:rsidRPr="00246E46">
        <w:rPr>
          <w:rStyle w:val="apple-converted-space"/>
          <w:rFonts w:cs="Tahoma"/>
          <w:bdr w:val="none" w:sz="0" w:space="0" w:color="auto" w:frame="1"/>
        </w:rPr>
        <w:t> </w:t>
      </w:r>
      <w:r w:rsidRPr="00246E46">
        <w:rPr>
          <w:rStyle w:val="Strong"/>
          <w:rFonts w:cs="Tahoma"/>
          <w:bdr w:val="none" w:sz="0" w:space="0" w:color="auto" w:frame="1"/>
        </w:rPr>
        <w:t>“</w:t>
      </w:r>
      <w:r w:rsidRPr="00DA2D6A">
        <w:rPr>
          <w:rStyle w:val="Strong"/>
          <w:rFonts w:cs="Tahoma"/>
          <w:highlight w:val="green"/>
          <w:bdr w:val="none" w:sz="0" w:space="0" w:color="auto" w:frame="1"/>
        </w:rPr>
        <w:t>particularly vulnerable</w:t>
      </w:r>
      <w:r w:rsidRPr="00246E46">
        <w:rPr>
          <w:rStyle w:val="Strong"/>
          <w:rFonts w:cs="Tahoma"/>
          <w:bdr w:val="none" w:sz="0" w:space="0" w:color="auto" w:frame="1"/>
        </w:rPr>
        <w:t xml:space="preserve"> </w:t>
      </w:r>
      <w:r w:rsidRPr="00DA2D6A">
        <w:rPr>
          <w:rStyle w:val="Strong"/>
          <w:rFonts w:cs="Tahoma"/>
          <w:highlight w:val="green"/>
          <w:bdr w:val="none" w:sz="0" w:space="0" w:color="auto" w:frame="1"/>
        </w:rPr>
        <w:t>tribal groups</w:t>
      </w:r>
      <w:r w:rsidRPr="00246E46">
        <w:rPr>
          <w:rStyle w:val="Strong"/>
          <w:rFonts w:cs="Tahoma"/>
          <w:bdr w:val="none" w:sz="0" w:space="0" w:color="auto" w:frame="1"/>
        </w:rPr>
        <w:t>.”</w:t>
      </w:r>
    </w:p>
    <w:p w:rsidR="00246E46" w:rsidRPr="00246E46" w:rsidRDefault="00246E46" w:rsidP="00246E46">
      <w:pPr>
        <w:numPr>
          <w:ilvl w:val="0"/>
          <w:numId w:val="26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Kondhas are believed to be from the </w:t>
      </w:r>
      <w:r w:rsidRPr="00DA2D6A">
        <w:rPr>
          <w:rFonts w:cs="Tahoma"/>
          <w:highlight w:val="green"/>
          <w:bdr w:val="none" w:sz="0" w:space="0" w:color="auto" w:frame="1"/>
        </w:rPr>
        <w:t>Proto-Australoid</w:t>
      </w:r>
      <w:r w:rsidRPr="00246E46">
        <w:rPr>
          <w:rFonts w:cs="Tahoma"/>
          <w:bdr w:val="none" w:sz="0" w:space="0" w:color="auto" w:frame="1"/>
        </w:rPr>
        <w:t xml:space="preserve"> ethnic group. Their </w:t>
      </w:r>
      <w:r w:rsidRPr="00DA2D6A">
        <w:rPr>
          <w:rFonts w:cs="Tahoma"/>
          <w:highlight w:val="yellow"/>
          <w:bdr w:val="none" w:sz="0" w:space="0" w:color="auto" w:frame="1"/>
        </w:rPr>
        <w:t>native language</w:t>
      </w:r>
      <w:r w:rsidRPr="00246E46">
        <w:rPr>
          <w:rFonts w:cs="Tahoma"/>
          <w:bdr w:val="none" w:sz="0" w:space="0" w:color="auto" w:frame="1"/>
        </w:rPr>
        <w:t xml:space="preserve"> is </w:t>
      </w:r>
      <w:r w:rsidRPr="00DA2D6A">
        <w:rPr>
          <w:rFonts w:cs="Tahoma"/>
          <w:highlight w:val="green"/>
          <w:bdr w:val="none" w:sz="0" w:space="0" w:color="auto" w:frame="1"/>
        </w:rPr>
        <w:t>Kui</w:t>
      </w:r>
      <w:r w:rsidRPr="00246E46">
        <w:rPr>
          <w:rFonts w:cs="Tahoma"/>
          <w:bdr w:val="none" w:sz="0" w:space="0" w:color="auto" w:frame="1"/>
        </w:rPr>
        <w:t xml:space="preserve">, </w:t>
      </w:r>
      <w:r w:rsidRPr="00DA2D6A">
        <w:rPr>
          <w:rFonts w:cs="Tahoma"/>
          <w:highlight w:val="yellow"/>
          <w:bdr w:val="none" w:sz="0" w:space="0" w:color="auto" w:frame="1"/>
        </w:rPr>
        <w:t>a</w:t>
      </w:r>
      <w:r w:rsidRPr="00246E46">
        <w:rPr>
          <w:rFonts w:cs="Tahoma"/>
          <w:bdr w:val="none" w:sz="0" w:space="0" w:color="auto" w:frame="1"/>
        </w:rPr>
        <w:t xml:space="preserve"> </w:t>
      </w:r>
      <w:r w:rsidRPr="00DA2D6A">
        <w:rPr>
          <w:rFonts w:cs="Tahoma"/>
          <w:highlight w:val="yellow"/>
          <w:bdr w:val="none" w:sz="0" w:space="0" w:color="auto" w:frame="1"/>
        </w:rPr>
        <w:t>Dravidian language</w:t>
      </w:r>
      <w:r w:rsidRPr="00246E46">
        <w:rPr>
          <w:rFonts w:cs="Tahoma"/>
          <w:bdr w:val="none" w:sz="0" w:space="0" w:color="auto" w:frame="1"/>
        </w:rPr>
        <w:t xml:space="preserve"> written with the </w:t>
      </w:r>
      <w:r w:rsidRPr="00DA2D6A">
        <w:rPr>
          <w:rFonts w:cs="Tahoma"/>
          <w:highlight w:val="green"/>
          <w:bdr w:val="none" w:sz="0" w:space="0" w:color="auto" w:frame="1"/>
        </w:rPr>
        <w:t>Odia script</w:t>
      </w:r>
      <w:r w:rsidRPr="00246E46">
        <w:rPr>
          <w:rFonts w:cs="Tahoma"/>
          <w:bdr w:val="none" w:sz="0" w:space="0" w:color="auto" w:frame="1"/>
        </w:rPr>
        <w:t>.</w:t>
      </w:r>
    </w:p>
    <w:p w:rsidR="00246E46" w:rsidRPr="00246E46" w:rsidRDefault="00246E46" w:rsidP="00246E46">
      <w:pPr>
        <w:numPr>
          <w:ilvl w:val="0"/>
          <w:numId w:val="266"/>
        </w:numPr>
        <w:shd w:val="clear" w:color="auto" w:fill="FFFFFF"/>
        <w:spacing w:after="0" w:line="240" w:lineRule="auto"/>
        <w:ind w:left="450"/>
        <w:contextualSpacing/>
        <w:textAlignment w:val="baseline"/>
        <w:rPr>
          <w:rFonts w:cs="Tahoma"/>
        </w:rPr>
      </w:pPr>
      <w:r w:rsidRPr="00246E46">
        <w:rPr>
          <w:rFonts w:cs="Tahoma"/>
          <w:bdr w:val="none" w:sz="0" w:space="0" w:color="auto" w:frame="1"/>
        </w:rPr>
        <w:t>They have a subsi</w:t>
      </w:r>
      <w:r w:rsidRPr="00DA2D6A">
        <w:rPr>
          <w:rFonts w:cs="Tahoma"/>
          <w:highlight w:val="yellow"/>
          <w:bdr w:val="none" w:sz="0" w:space="0" w:color="auto" w:frame="1"/>
        </w:rPr>
        <w:t>stence</w:t>
      </w:r>
      <w:r w:rsidRPr="00246E46">
        <w:rPr>
          <w:rFonts w:cs="Tahoma"/>
          <w:bdr w:val="none" w:sz="0" w:space="0" w:color="auto" w:frame="1"/>
        </w:rPr>
        <w:t xml:space="preserve"> economy based on foraging, hunting &amp; gathering but they now primarily depend on a </w:t>
      </w:r>
      <w:r w:rsidRPr="00DA2D6A">
        <w:rPr>
          <w:rFonts w:cs="Tahoma"/>
          <w:highlight w:val="yellow"/>
          <w:bdr w:val="none" w:sz="0" w:space="0" w:color="auto" w:frame="1"/>
        </w:rPr>
        <w:t>subsistence agriculture</w:t>
      </w:r>
      <w:r w:rsidRPr="00246E46">
        <w:rPr>
          <w:rFonts w:cs="Tahoma"/>
          <w:bdr w:val="none" w:sz="0" w:space="0" w:color="auto" w:frame="1"/>
        </w:rPr>
        <w:t xml:space="preserve"> i.e. </w:t>
      </w:r>
      <w:r w:rsidRPr="00DA2D6A">
        <w:rPr>
          <w:rFonts w:cs="Tahoma"/>
          <w:highlight w:val="yellow"/>
          <w:bdr w:val="none" w:sz="0" w:space="0" w:color="auto" w:frame="1"/>
        </w:rPr>
        <w:t>shifting cultivation</w:t>
      </w:r>
      <w:r w:rsidRPr="00246E46">
        <w:rPr>
          <w:rFonts w:cs="Tahoma"/>
          <w:bdr w:val="none" w:sz="0" w:space="0" w:color="auto" w:frame="1"/>
        </w:rPr>
        <w:t xml:space="preserve"> or </w:t>
      </w:r>
      <w:r w:rsidRPr="00DA2D6A">
        <w:rPr>
          <w:rFonts w:cs="Tahoma"/>
          <w:highlight w:val="yellow"/>
          <w:bdr w:val="none" w:sz="0" w:space="0" w:color="auto" w:frame="1"/>
        </w:rPr>
        <w:t>slash and burn cultivation</w:t>
      </w:r>
      <w:r w:rsidRPr="00246E46">
        <w:rPr>
          <w:rFonts w:cs="Tahoma"/>
          <w:bdr w:val="none" w:sz="0" w:space="0" w:color="auto" w:frame="1"/>
        </w:rPr>
        <w:t xml:space="preserve"> or </w:t>
      </w:r>
      <w:r w:rsidRPr="00DA2D6A">
        <w:rPr>
          <w:rFonts w:cs="Tahoma"/>
          <w:highlight w:val="green"/>
          <w:bdr w:val="none" w:sz="0" w:space="0" w:color="auto" w:frame="1"/>
        </w:rPr>
        <w:t>Podu</w:t>
      </w:r>
      <w:r w:rsidRPr="00246E46">
        <w:rPr>
          <w:rFonts w:cs="Tahoma"/>
          <w:bdr w:val="none" w:sz="0" w:space="0" w:color="auto" w:frame="1"/>
        </w:rPr>
        <w:t>.</w:t>
      </w:r>
    </w:p>
    <w:p w:rsidR="00246E46" w:rsidRPr="00246E46" w:rsidRDefault="00246E46" w:rsidP="00246E46">
      <w:pPr>
        <w:numPr>
          <w:ilvl w:val="0"/>
          <w:numId w:val="26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proofErr w:type="spellStart"/>
      <w:r w:rsidRPr="00246E46">
        <w:rPr>
          <w:rFonts w:cs="Tahoma"/>
          <w:bdr w:val="none" w:sz="0" w:space="0" w:color="auto" w:frame="1"/>
        </w:rPr>
        <w:t>Dongria</w:t>
      </w:r>
      <w:proofErr w:type="spellEnd"/>
      <w:r w:rsidRPr="00246E46">
        <w:rPr>
          <w:rFonts w:cs="Tahoma"/>
          <w:bdr w:val="none" w:sz="0" w:space="0" w:color="auto" w:frame="1"/>
        </w:rPr>
        <w:t xml:space="preserve"> </w:t>
      </w:r>
      <w:proofErr w:type="spellStart"/>
      <w:r w:rsidRPr="00246E46">
        <w:rPr>
          <w:rFonts w:cs="Tahoma"/>
          <w:bdr w:val="none" w:sz="0" w:space="0" w:color="auto" w:frame="1"/>
        </w:rPr>
        <w:t>Kondh</w:t>
      </w:r>
      <w:proofErr w:type="spellEnd"/>
      <w:r w:rsidRPr="00246E46">
        <w:rPr>
          <w:rStyle w:val="apple-converted-space"/>
          <w:rFonts w:cs="Tahoma"/>
          <w:bdr w:val="none" w:sz="0" w:space="0" w:color="auto" w:frame="1"/>
        </w:rPr>
        <w:t> </w:t>
      </w:r>
      <w:r w:rsidRPr="00DA2D6A">
        <w:rPr>
          <w:rStyle w:val="Strong"/>
          <w:rFonts w:cs="Tahoma"/>
          <w:highlight w:val="yellow"/>
          <w:bdr w:val="none" w:sz="0" w:space="0" w:color="auto" w:frame="1"/>
        </w:rPr>
        <w:t>call themselves</w:t>
      </w:r>
      <w:r w:rsidRPr="00246E46">
        <w:rPr>
          <w:rStyle w:val="Strong"/>
          <w:rFonts w:cs="Tahoma"/>
          <w:bdr w:val="none" w:sz="0" w:space="0" w:color="auto" w:frame="1"/>
        </w:rPr>
        <w:t xml:space="preserve"> </w:t>
      </w:r>
      <w:proofErr w:type="spellStart"/>
      <w:r w:rsidRPr="00DA2D6A">
        <w:rPr>
          <w:rStyle w:val="Strong"/>
          <w:rFonts w:cs="Tahoma"/>
          <w:highlight w:val="green"/>
          <w:bdr w:val="none" w:sz="0" w:space="0" w:color="auto" w:frame="1"/>
        </w:rPr>
        <w:t>Jharnia</w:t>
      </w:r>
      <w:proofErr w:type="spellEnd"/>
      <w:r w:rsidRPr="00246E46">
        <w:rPr>
          <w:rStyle w:val="apple-converted-space"/>
          <w:rFonts w:cs="Tahoma"/>
          <w:bdr w:val="none" w:sz="0" w:space="0" w:color="auto" w:frame="1"/>
        </w:rPr>
        <w:t> </w:t>
      </w:r>
      <w:r w:rsidRPr="00246E46">
        <w:rPr>
          <w:rFonts w:cs="Tahoma"/>
          <w:bdr w:val="none" w:sz="0" w:space="0" w:color="auto" w:frame="1"/>
        </w:rPr>
        <w:t xml:space="preserve">meaning those who </w:t>
      </w:r>
      <w:r w:rsidRPr="00DA2D6A">
        <w:rPr>
          <w:rFonts w:cs="Tahoma"/>
          <w:highlight w:val="yellow"/>
          <w:bdr w:val="none" w:sz="0" w:space="0" w:color="auto" w:frame="1"/>
        </w:rPr>
        <w:t>live by the Jharana</w:t>
      </w:r>
      <w:r w:rsidRPr="00246E46">
        <w:rPr>
          <w:rFonts w:cs="Tahoma"/>
          <w:bdr w:val="none" w:sz="0" w:space="0" w:color="auto" w:frame="1"/>
        </w:rPr>
        <w:t xml:space="preserve"> (</w:t>
      </w:r>
      <w:r w:rsidRPr="00DA2D6A">
        <w:rPr>
          <w:rFonts w:cs="Tahoma"/>
          <w:highlight w:val="yellow"/>
          <w:bdr w:val="none" w:sz="0" w:space="0" w:color="auto" w:frame="1"/>
        </w:rPr>
        <w:t>streams</w:t>
      </w:r>
      <w:r w:rsidRPr="00246E46">
        <w:rPr>
          <w:rFonts w:cs="Tahoma"/>
          <w:bdr w:val="none" w:sz="0" w:space="0" w:color="auto" w:frame="1"/>
        </w:rPr>
        <w:t xml:space="preserve">). Hundreds of </w:t>
      </w:r>
      <w:r w:rsidRPr="00DA2D6A">
        <w:rPr>
          <w:rFonts w:cs="Tahoma"/>
          <w:bdr w:val="none" w:sz="0" w:space="0" w:color="auto" w:frame="1"/>
        </w:rPr>
        <w:t>perennial</w:t>
      </w:r>
      <w:r w:rsidRPr="00246E46">
        <w:rPr>
          <w:rFonts w:cs="Tahoma"/>
          <w:bdr w:val="none" w:sz="0" w:space="0" w:color="auto" w:frame="1"/>
        </w:rPr>
        <w:t xml:space="preserve"> streams flow from Niyamgiri hill, and there are hundreds of Dongria villages by the streams. The </w:t>
      </w:r>
      <w:r w:rsidRPr="00DA2D6A">
        <w:rPr>
          <w:rFonts w:cs="Tahoma"/>
          <w:highlight w:val="yellow"/>
          <w:bdr w:val="none" w:sz="0" w:space="0" w:color="auto" w:frame="1"/>
        </w:rPr>
        <w:t>Dongria</w:t>
      </w:r>
      <w:r w:rsidRPr="00246E46">
        <w:rPr>
          <w:rFonts w:cs="Tahoma"/>
          <w:bdr w:val="none" w:sz="0" w:space="0" w:color="auto" w:frame="1"/>
        </w:rPr>
        <w:t xml:space="preserve"> are </w:t>
      </w:r>
      <w:r w:rsidRPr="00DA2D6A">
        <w:rPr>
          <w:rFonts w:cs="Tahoma"/>
          <w:highlight w:val="yellow"/>
          <w:bdr w:val="none" w:sz="0" w:space="0" w:color="auto" w:frame="1"/>
        </w:rPr>
        <w:t>considered the protectors</w:t>
      </w:r>
      <w:r w:rsidRPr="00246E46">
        <w:rPr>
          <w:rFonts w:cs="Tahoma"/>
          <w:bdr w:val="none" w:sz="0" w:space="0" w:color="auto" w:frame="1"/>
        </w:rPr>
        <w:t xml:space="preserve"> of these </w:t>
      </w:r>
      <w:r w:rsidRPr="00DA2D6A">
        <w:rPr>
          <w:rFonts w:cs="Tahoma"/>
          <w:highlight w:val="yellow"/>
          <w:bdr w:val="none" w:sz="0" w:space="0" w:color="auto" w:frame="1"/>
        </w:rPr>
        <w:t>streams</w:t>
      </w:r>
      <w:r w:rsidRPr="00246E46">
        <w:rPr>
          <w:rFonts w:cs="Tahoma"/>
          <w:bdr w:val="none" w:sz="0" w:space="0" w:color="auto" w:frame="1"/>
        </w:rPr>
        <w:t xml:space="preserve">, </w:t>
      </w:r>
      <w:r w:rsidRPr="00DA2D6A">
        <w:rPr>
          <w:rFonts w:cs="Tahoma"/>
          <w:highlight w:val="yellow"/>
          <w:bdr w:val="none" w:sz="0" w:space="0" w:color="auto" w:frame="1"/>
        </w:rPr>
        <w:t>hills</w:t>
      </w:r>
      <w:r w:rsidRPr="00246E46">
        <w:rPr>
          <w:rFonts w:cs="Tahoma"/>
          <w:bdr w:val="none" w:sz="0" w:space="0" w:color="auto" w:frame="1"/>
        </w:rPr>
        <w:t xml:space="preserve"> and </w:t>
      </w:r>
      <w:r w:rsidRPr="00DA2D6A">
        <w:rPr>
          <w:rFonts w:cs="Tahoma"/>
          <w:highlight w:val="yellow"/>
          <w:bdr w:val="none" w:sz="0" w:space="0" w:color="auto" w:frame="1"/>
        </w:rPr>
        <w:t>jungles</w:t>
      </w:r>
      <w:r w:rsidRPr="00246E46">
        <w:rPr>
          <w:rFonts w:cs="Tahoma"/>
          <w:bdr w:val="none" w:sz="0" w:space="0" w:color="auto" w:frame="1"/>
        </w:rPr>
        <w:t xml:space="preserve"> by the </w:t>
      </w:r>
      <w:r w:rsidRPr="00DA2D6A">
        <w:rPr>
          <w:rFonts w:cs="Tahoma"/>
          <w:highlight w:val="yellow"/>
          <w:bdr w:val="none" w:sz="0" w:space="0" w:color="auto" w:frame="1"/>
        </w:rPr>
        <w:t>people of the nearby plains</w:t>
      </w:r>
      <w:r w:rsidRPr="00246E46">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67"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bdr w:val="none" w:sz="0" w:space="0" w:color="auto" w:frame="1"/>
        </w:rPr>
        <w:t>: Government policies and interventions for development in various sectors and issues arising out of their design and implementation.</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7B686E">
        <w:rPr>
          <w:rStyle w:val="Emphasis"/>
          <w:rFonts w:asciiTheme="minorHAnsi" w:hAnsiTheme="minorHAnsi" w:cs="Tahoma"/>
          <w:b/>
          <w:bCs/>
          <w:sz w:val="22"/>
          <w:szCs w:val="22"/>
          <w:highlight w:val="cyan"/>
          <w:u w:val="single"/>
          <w:bdr w:val="none" w:sz="0" w:space="0" w:color="auto" w:frame="1"/>
        </w:rPr>
        <w:t>‘Child artistes can work only for 5 hours a day</w:t>
      </w:r>
      <w:r w:rsidRPr="00246E46">
        <w:rPr>
          <w:rStyle w:val="Emphasis"/>
          <w:rFonts w:asciiTheme="minorHAnsi" w:hAnsiTheme="minorHAnsi" w:cs="Tahoma"/>
          <w:b/>
          <w:bCs/>
          <w:sz w:val="22"/>
          <w:szCs w:val="22"/>
          <w:u w:val="single"/>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DA2D6A">
        <w:rPr>
          <w:rFonts w:asciiTheme="minorHAnsi" w:hAnsiTheme="minorHAnsi" w:cs="Tahoma"/>
          <w:sz w:val="22"/>
          <w:szCs w:val="22"/>
          <w:highlight w:val="yellow"/>
          <w:bdr w:val="none" w:sz="0" w:space="0" w:color="auto" w:frame="1"/>
        </w:rPr>
        <w:t xml:space="preserve">The </w:t>
      </w:r>
      <w:r w:rsidRPr="00DA2D6A">
        <w:rPr>
          <w:rFonts w:asciiTheme="minorHAnsi" w:hAnsiTheme="minorHAnsi" w:cs="Tahoma"/>
          <w:sz w:val="22"/>
          <w:szCs w:val="22"/>
          <w:highlight w:val="green"/>
          <w:bdr w:val="none" w:sz="0" w:space="0" w:color="auto" w:frame="1"/>
        </w:rPr>
        <w:t xml:space="preserve">Labour Ministry </w:t>
      </w:r>
      <w:r w:rsidRPr="00DA2D6A">
        <w:rPr>
          <w:rFonts w:asciiTheme="minorHAnsi" w:hAnsiTheme="minorHAnsi" w:cs="Tahoma"/>
          <w:sz w:val="22"/>
          <w:szCs w:val="22"/>
          <w:highlight w:val="yellow"/>
          <w:bdr w:val="none" w:sz="0" w:space="0" w:color="auto" w:frame="1"/>
        </w:rPr>
        <w:t>has proposed the draft</w:t>
      </w:r>
      <w:r w:rsidRPr="00DA2D6A">
        <w:rPr>
          <w:rStyle w:val="apple-converted-space"/>
          <w:rFonts w:asciiTheme="minorHAnsi" w:hAnsiTheme="minorHAnsi" w:cs="Tahoma"/>
          <w:sz w:val="22"/>
          <w:szCs w:val="22"/>
          <w:highlight w:val="yellow"/>
          <w:bdr w:val="none" w:sz="0" w:space="0" w:color="auto" w:frame="1"/>
        </w:rPr>
        <w:t> </w:t>
      </w:r>
      <w:hyperlink r:id="rId81" w:tgtFrame="_blank" w:history="1">
        <w:r w:rsidRPr="00DA2D6A">
          <w:rPr>
            <w:rStyle w:val="Hyperlink"/>
            <w:rFonts w:asciiTheme="minorHAnsi" w:hAnsiTheme="minorHAnsi" w:cs="Tahoma"/>
            <w:color w:val="auto"/>
            <w:sz w:val="22"/>
            <w:szCs w:val="22"/>
            <w:highlight w:val="yellow"/>
            <w:bdr w:val="none" w:sz="0" w:space="0" w:color="auto" w:frame="1"/>
          </w:rPr>
          <w:t>Child Labour (Prohibition and Regulation) Amendment Rules, 2017</w:t>
        </w:r>
      </w:hyperlink>
      <w:r w:rsidRPr="00DA2D6A">
        <w:rPr>
          <w:rStyle w:val="apple-converted-space"/>
          <w:rFonts w:asciiTheme="minorHAnsi" w:hAnsiTheme="minorHAnsi" w:cs="Tahoma"/>
          <w:sz w:val="22"/>
          <w:szCs w:val="22"/>
          <w:highlight w:val="yellow"/>
          <w:bdr w:val="none" w:sz="0" w:space="0" w:color="auto" w:frame="1"/>
        </w:rPr>
        <w:t> </w:t>
      </w:r>
      <w:r w:rsidRPr="00DA2D6A">
        <w:rPr>
          <w:rFonts w:asciiTheme="minorHAnsi" w:hAnsiTheme="minorHAnsi" w:cs="Tahoma"/>
          <w:sz w:val="22"/>
          <w:szCs w:val="22"/>
          <w:highlight w:val="yellow"/>
          <w:bdr w:val="none" w:sz="0" w:space="0" w:color="auto" w:frame="1"/>
        </w:rPr>
        <w:t>to fix the working conditions for child artistes and for employing children in family enterprises.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provisions</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67"/>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While a </w:t>
      </w:r>
      <w:r w:rsidRPr="00DA2D6A">
        <w:rPr>
          <w:rFonts w:cs="Tahoma"/>
          <w:highlight w:val="yellow"/>
          <w:bdr w:val="none" w:sz="0" w:space="0" w:color="auto" w:frame="1"/>
        </w:rPr>
        <w:t>child artiste</w:t>
      </w:r>
      <w:r w:rsidRPr="00246E46">
        <w:rPr>
          <w:rFonts w:cs="Tahoma"/>
          <w:bdr w:val="none" w:sz="0" w:space="0" w:color="auto" w:frame="1"/>
        </w:rPr>
        <w:t xml:space="preserve"> will not be allowed to </w:t>
      </w:r>
      <w:r w:rsidRPr="00DA2D6A">
        <w:rPr>
          <w:rFonts w:cs="Tahoma"/>
          <w:highlight w:val="yellow"/>
          <w:bdr w:val="none" w:sz="0" w:space="0" w:color="auto" w:frame="1"/>
        </w:rPr>
        <w:t>work</w:t>
      </w:r>
      <w:r w:rsidRPr="00246E46">
        <w:rPr>
          <w:rFonts w:cs="Tahoma"/>
          <w:bdr w:val="none" w:sz="0" w:space="0" w:color="auto" w:frame="1"/>
        </w:rPr>
        <w:t xml:space="preserve"> for more than </w:t>
      </w:r>
      <w:r w:rsidRPr="00DA2D6A">
        <w:rPr>
          <w:rFonts w:cs="Tahoma"/>
          <w:highlight w:val="yellow"/>
          <w:bdr w:val="none" w:sz="0" w:space="0" w:color="auto" w:frame="1"/>
        </w:rPr>
        <w:t>five hours a day</w:t>
      </w:r>
      <w:r w:rsidRPr="00246E46">
        <w:rPr>
          <w:rFonts w:cs="Tahoma"/>
          <w:bdr w:val="none" w:sz="0" w:space="0" w:color="auto" w:frame="1"/>
        </w:rPr>
        <w:t xml:space="preserve">, a </w:t>
      </w:r>
      <w:r w:rsidRPr="00DA2D6A">
        <w:rPr>
          <w:rFonts w:cs="Tahoma"/>
          <w:highlight w:val="yellow"/>
          <w:bdr w:val="none" w:sz="0" w:space="0" w:color="auto" w:frame="1"/>
        </w:rPr>
        <w:t>child “assisting</w:t>
      </w:r>
      <w:r w:rsidRPr="00246E46">
        <w:rPr>
          <w:rFonts w:cs="Tahoma"/>
          <w:bdr w:val="none" w:sz="0" w:space="0" w:color="auto" w:frame="1"/>
        </w:rPr>
        <w:t xml:space="preserve">” in a </w:t>
      </w:r>
      <w:r w:rsidRPr="00DA2D6A">
        <w:rPr>
          <w:rFonts w:cs="Tahoma"/>
          <w:highlight w:val="yellow"/>
          <w:bdr w:val="none" w:sz="0" w:space="0" w:color="auto" w:frame="1"/>
        </w:rPr>
        <w:t>family business</w:t>
      </w:r>
      <w:r w:rsidRPr="00246E46">
        <w:rPr>
          <w:rFonts w:cs="Tahoma"/>
          <w:bdr w:val="none" w:sz="0" w:space="0" w:color="auto" w:frame="1"/>
        </w:rPr>
        <w:t xml:space="preserve"> can only work for </w:t>
      </w:r>
      <w:r w:rsidRPr="00DA2D6A">
        <w:rPr>
          <w:rFonts w:cs="Tahoma"/>
          <w:highlight w:val="yellow"/>
          <w:bdr w:val="none" w:sz="0" w:space="0" w:color="auto" w:frame="1"/>
        </w:rPr>
        <w:t>three hours a day</w:t>
      </w:r>
      <w:r w:rsidRPr="00246E46">
        <w:rPr>
          <w:rFonts w:cs="Tahoma"/>
          <w:bdr w:val="none" w:sz="0" w:space="0" w:color="auto" w:frame="1"/>
        </w:rPr>
        <w:t>.</w:t>
      </w:r>
    </w:p>
    <w:p w:rsidR="00246E46" w:rsidRPr="00246E46" w:rsidRDefault="00246E46" w:rsidP="00246E46">
      <w:pPr>
        <w:numPr>
          <w:ilvl w:val="0"/>
          <w:numId w:val="267"/>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Children will be allowed to assist their family in running family enterprises “without affecting” their </w:t>
      </w:r>
      <w:r w:rsidR="00DA2D6A">
        <w:rPr>
          <w:rFonts w:cs="Tahoma"/>
          <w:bdr w:val="none" w:sz="0" w:space="0" w:color="auto" w:frame="1"/>
        </w:rPr>
        <w:t>s</w:t>
      </w:r>
      <w:r w:rsidRPr="00246E46">
        <w:rPr>
          <w:rFonts w:cs="Tahoma"/>
          <w:bdr w:val="none" w:sz="0" w:space="0" w:color="auto" w:frame="1"/>
        </w:rPr>
        <w:t xml:space="preserve">chool education. The family would include parents, real siblings, and “real brother and sister of the parents”. Such children will </w:t>
      </w:r>
      <w:r w:rsidRPr="007B686E">
        <w:rPr>
          <w:rFonts w:cs="Tahoma"/>
          <w:highlight w:val="yellow"/>
          <w:bdr w:val="none" w:sz="0" w:space="0" w:color="auto" w:frame="1"/>
        </w:rPr>
        <w:t>not be allowed to engage</w:t>
      </w:r>
      <w:r w:rsidRPr="00246E46">
        <w:rPr>
          <w:rFonts w:cs="Tahoma"/>
          <w:bdr w:val="none" w:sz="0" w:space="0" w:color="auto" w:frame="1"/>
        </w:rPr>
        <w:t xml:space="preserve"> in any production, supply or retail chain which is “remunerative for the family and </w:t>
      </w:r>
      <w:r w:rsidRPr="007B686E">
        <w:rPr>
          <w:rFonts w:cs="Tahoma"/>
          <w:highlight w:val="yellow"/>
          <w:bdr w:val="none" w:sz="0" w:space="0" w:color="auto" w:frame="1"/>
        </w:rPr>
        <w:t>hazardous activities</w:t>
      </w:r>
      <w:r w:rsidRPr="00246E46">
        <w:rPr>
          <w:rFonts w:cs="Tahoma"/>
          <w:bdr w:val="none" w:sz="0" w:space="0" w:color="auto" w:frame="1"/>
        </w:rPr>
        <w:t>.”</w:t>
      </w:r>
    </w:p>
    <w:p w:rsidR="00246E46" w:rsidRPr="00246E46" w:rsidRDefault="00246E46" w:rsidP="00246E46">
      <w:pPr>
        <w:numPr>
          <w:ilvl w:val="0"/>
          <w:numId w:val="267"/>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 xml:space="preserve">At </w:t>
      </w:r>
      <w:r w:rsidRPr="007B686E">
        <w:rPr>
          <w:rFonts w:cs="Tahoma"/>
          <w:highlight w:val="yellow"/>
          <w:bdr w:val="none" w:sz="0" w:space="0" w:color="auto" w:frame="1"/>
        </w:rPr>
        <w:t>least 20% of the income</w:t>
      </w:r>
      <w:r w:rsidRPr="00246E46">
        <w:rPr>
          <w:rFonts w:cs="Tahoma"/>
          <w:bdr w:val="none" w:sz="0" w:space="0" w:color="auto" w:frame="1"/>
        </w:rPr>
        <w:t xml:space="preserve"> earned by the </w:t>
      </w:r>
      <w:r w:rsidRPr="007B686E">
        <w:rPr>
          <w:rFonts w:cs="Tahoma"/>
          <w:highlight w:val="yellow"/>
          <w:bdr w:val="none" w:sz="0" w:space="0" w:color="auto" w:frame="1"/>
        </w:rPr>
        <w:t>child artiste</w:t>
      </w:r>
      <w:r w:rsidRPr="00246E46">
        <w:rPr>
          <w:rFonts w:cs="Tahoma"/>
          <w:bdr w:val="none" w:sz="0" w:space="0" w:color="auto" w:frame="1"/>
        </w:rPr>
        <w:t xml:space="preserve"> will be required to be </w:t>
      </w:r>
      <w:r w:rsidRPr="007B686E">
        <w:rPr>
          <w:rFonts w:cs="Tahoma"/>
          <w:highlight w:val="yellow"/>
          <w:bdr w:val="none" w:sz="0" w:space="0" w:color="auto" w:frame="1"/>
        </w:rPr>
        <w:t>deposited</w:t>
      </w:r>
      <w:r w:rsidRPr="00246E46">
        <w:rPr>
          <w:rFonts w:cs="Tahoma"/>
          <w:bdr w:val="none" w:sz="0" w:space="0" w:color="auto" w:frame="1"/>
        </w:rPr>
        <w:t xml:space="preserve"> in a </w:t>
      </w:r>
      <w:r w:rsidRPr="007B686E">
        <w:rPr>
          <w:rFonts w:cs="Tahoma"/>
          <w:highlight w:val="yellow"/>
          <w:bdr w:val="none" w:sz="0" w:space="0" w:color="auto" w:frame="1"/>
        </w:rPr>
        <w:t>fixed</w:t>
      </w:r>
      <w:r w:rsidRPr="00246E46">
        <w:rPr>
          <w:rFonts w:cs="Tahoma"/>
          <w:bdr w:val="none" w:sz="0" w:space="0" w:color="auto" w:frame="1"/>
        </w:rPr>
        <w:t xml:space="preserve"> </w:t>
      </w:r>
      <w:r w:rsidRPr="007B686E">
        <w:rPr>
          <w:rFonts w:cs="Tahoma"/>
          <w:highlight w:val="yellow"/>
          <w:bdr w:val="none" w:sz="0" w:space="0" w:color="auto" w:frame="1"/>
        </w:rPr>
        <w:t>deposit</w:t>
      </w:r>
      <w:r w:rsidRPr="00246E46">
        <w:rPr>
          <w:rFonts w:cs="Tahoma"/>
          <w:bdr w:val="none" w:sz="0" w:space="0" w:color="auto" w:frame="1"/>
        </w:rPr>
        <w:t xml:space="preserve"> account “in a natio</w:t>
      </w:r>
      <w:r w:rsidRPr="007B686E">
        <w:rPr>
          <w:rFonts w:cs="Tahoma"/>
          <w:highlight w:val="yellow"/>
          <w:bdr w:val="none" w:sz="0" w:space="0" w:color="auto" w:frame="1"/>
        </w:rPr>
        <w:t>nalised</w:t>
      </w:r>
      <w:r w:rsidRPr="00246E46">
        <w:rPr>
          <w:rFonts w:cs="Tahoma"/>
          <w:bdr w:val="none" w:sz="0" w:space="0" w:color="auto" w:frame="1"/>
        </w:rPr>
        <w:t xml:space="preserve"> bank”. The money would be </w:t>
      </w:r>
      <w:r w:rsidRPr="007B686E">
        <w:rPr>
          <w:rFonts w:cs="Tahoma"/>
          <w:highlight w:val="yellow"/>
          <w:bdr w:val="none" w:sz="0" w:space="0" w:color="auto" w:frame="1"/>
        </w:rPr>
        <w:t>credited to the child</w:t>
      </w:r>
      <w:r w:rsidRPr="00246E46">
        <w:rPr>
          <w:rFonts w:cs="Tahoma"/>
          <w:bdr w:val="none" w:sz="0" w:space="0" w:color="auto" w:frame="1"/>
        </w:rPr>
        <w:t xml:space="preserve"> </w:t>
      </w:r>
      <w:r w:rsidRPr="007B686E">
        <w:rPr>
          <w:rFonts w:cs="Tahoma"/>
          <w:highlight w:val="yellow"/>
          <w:bdr w:val="none" w:sz="0" w:space="0" w:color="auto" w:frame="1"/>
        </w:rPr>
        <w:t>after she turns</w:t>
      </w:r>
      <w:r w:rsidRPr="00246E46">
        <w:rPr>
          <w:rFonts w:cs="Tahoma"/>
          <w:bdr w:val="none" w:sz="0" w:space="0" w:color="auto" w:frame="1"/>
        </w:rPr>
        <w:t xml:space="preserve"> </w:t>
      </w:r>
      <w:r w:rsidRPr="007B686E">
        <w:rPr>
          <w:rFonts w:cs="Tahoma"/>
          <w:highlight w:val="yellow"/>
          <w:bdr w:val="none" w:sz="0" w:space="0" w:color="auto" w:frame="1"/>
        </w:rPr>
        <w:t>18</w:t>
      </w:r>
      <w:r w:rsidRPr="00246E46">
        <w:rPr>
          <w:rFonts w:cs="Tahoma"/>
          <w:bdr w:val="none" w:sz="0" w:space="0" w:color="auto" w:frame="1"/>
        </w:rPr>
        <w:t>.</w:t>
      </w:r>
    </w:p>
    <w:p w:rsidR="00246E46" w:rsidRPr="00246E46" w:rsidRDefault="00246E46" w:rsidP="00246E46">
      <w:pPr>
        <w:numPr>
          <w:ilvl w:val="0"/>
          <w:numId w:val="26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permission of the district magistrate would be mandatory for engaging a child artiste. The production unit must nominate a person, who would be held responsible for the safety and security of the child artiste. A child cannot take part in a “street performance for monetary gain”.</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government had brought a new law to govern child labour, known as the </w:t>
      </w:r>
      <w:r w:rsidRPr="007B686E">
        <w:rPr>
          <w:rFonts w:asciiTheme="minorHAnsi" w:hAnsiTheme="minorHAnsi" w:cs="Tahoma"/>
          <w:sz w:val="22"/>
          <w:szCs w:val="22"/>
          <w:highlight w:val="green"/>
          <w:bdr w:val="none" w:sz="0" w:space="0" w:color="auto" w:frame="1"/>
        </w:rPr>
        <w:t>Child Labour (Prohibition and Regulation) Amendment Act, 2016,</w:t>
      </w:r>
      <w:r w:rsidRPr="00246E46">
        <w:rPr>
          <w:rFonts w:asciiTheme="minorHAnsi" w:hAnsiTheme="minorHAnsi" w:cs="Tahoma"/>
          <w:sz w:val="22"/>
          <w:szCs w:val="22"/>
          <w:bdr w:val="none" w:sz="0" w:space="0" w:color="auto" w:frame="1"/>
        </w:rPr>
        <w:t xml:space="preserve"> which put a </w:t>
      </w:r>
      <w:r w:rsidRPr="007B686E">
        <w:rPr>
          <w:rFonts w:asciiTheme="minorHAnsi" w:hAnsiTheme="minorHAnsi" w:cs="Tahoma"/>
          <w:sz w:val="22"/>
          <w:szCs w:val="22"/>
          <w:highlight w:val="yellow"/>
          <w:bdr w:val="none" w:sz="0" w:space="0" w:color="auto" w:frame="1"/>
        </w:rPr>
        <w:t>blanket ban on employment of children below 14</w:t>
      </w:r>
      <w:r w:rsidRPr="00246E46">
        <w:rPr>
          <w:rFonts w:asciiTheme="minorHAnsi" w:hAnsiTheme="minorHAnsi" w:cs="Tahoma"/>
          <w:sz w:val="22"/>
          <w:szCs w:val="22"/>
          <w:bdr w:val="none" w:sz="0" w:space="0" w:color="auto" w:frame="1"/>
        </w:rPr>
        <w:t xml:space="preserve"> years of age. However, it had made </w:t>
      </w:r>
      <w:r w:rsidRPr="007B686E">
        <w:rPr>
          <w:rFonts w:asciiTheme="minorHAnsi" w:hAnsiTheme="minorHAnsi" w:cs="Tahoma"/>
          <w:sz w:val="22"/>
          <w:szCs w:val="22"/>
          <w:highlight w:val="yellow"/>
          <w:bdr w:val="none" w:sz="0" w:space="0" w:color="auto" w:frame="1"/>
        </w:rPr>
        <w:t>two exceptions</w:t>
      </w:r>
      <w:r w:rsidRPr="00246E46">
        <w:rPr>
          <w:rFonts w:asciiTheme="minorHAnsi" w:hAnsiTheme="minorHAnsi" w:cs="Tahoma"/>
          <w:sz w:val="22"/>
          <w:szCs w:val="22"/>
          <w:bdr w:val="none" w:sz="0" w:space="0" w:color="auto" w:frame="1"/>
        </w:rPr>
        <w:t xml:space="preserve"> in favour of </w:t>
      </w:r>
      <w:r w:rsidRPr="007B686E">
        <w:rPr>
          <w:rFonts w:asciiTheme="minorHAnsi" w:hAnsiTheme="minorHAnsi" w:cs="Tahoma"/>
          <w:sz w:val="22"/>
          <w:szCs w:val="22"/>
          <w:highlight w:val="yellow"/>
          <w:bdr w:val="none" w:sz="0" w:space="0" w:color="auto" w:frame="1"/>
        </w:rPr>
        <w:t>child</w:t>
      </w:r>
      <w:r w:rsidRPr="00246E46">
        <w:rPr>
          <w:rFonts w:asciiTheme="minorHAnsi" w:hAnsiTheme="minorHAnsi" w:cs="Tahoma"/>
          <w:sz w:val="22"/>
          <w:szCs w:val="22"/>
          <w:bdr w:val="none" w:sz="0" w:space="0" w:color="auto" w:frame="1"/>
        </w:rPr>
        <w:t xml:space="preserve"> labour: children could work as </w:t>
      </w:r>
      <w:r w:rsidRPr="007B686E">
        <w:rPr>
          <w:rFonts w:asciiTheme="minorHAnsi" w:hAnsiTheme="minorHAnsi" w:cs="Tahoma"/>
          <w:sz w:val="22"/>
          <w:szCs w:val="22"/>
          <w:highlight w:val="yellow"/>
          <w:bdr w:val="none" w:sz="0" w:space="0" w:color="auto" w:frame="1"/>
        </w:rPr>
        <w:t>child</w:t>
      </w:r>
      <w:r w:rsidRPr="00246E46">
        <w:rPr>
          <w:rFonts w:asciiTheme="minorHAnsi" w:hAnsiTheme="minorHAnsi" w:cs="Tahoma"/>
          <w:sz w:val="22"/>
          <w:szCs w:val="22"/>
          <w:bdr w:val="none" w:sz="0" w:space="0" w:color="auto" w:frame="1"/>
        </w:rPr>
        <w:t xml:space="preserve"> </w:t>
      </w:r>
      <w:r w:rsidRPr="007B686E">
        <w:rPr>
          <w:rFonts w:asciiTheme="minorHAnsi" w:hAnsiTheme="minorHAnsi" w:cs="Tahoma"/>
          <w:sz w:val="22"/>
          <w:szCs w:val="22"/>
          <w:highlight w:val="yellow"/>
          <w:bdr w:val="none" w:sz="0" w:space="0" w:color="auto" w:frame="1"/>
        </w:rPr>
        <w:t>artistes</w:t>
      </w:r>
      <w:r w:rsidRPr="00246E46">
        <w:rPr>
          <w:rFonts w:asciiTheme="minorHAnsi" w:hAnsiTheme="minorHAnsi" w:cs="Tahoma"/>
          <w:sz w:val="22"/>
          <w:szCs w:val="22"/>
          <w:bdr w:val="none" w:sz="0" w:space="0" w:color="auto" w:frame="1"/>
        </w:rPr>
        <w:t xml:space="preserve"> (in the entertainment sector), and could “</w:t>
      </w:r>
      <w:r w:rsidRPr="007B686E">
        <w:rPr>
          <w:rFonts w:asciiTheme="minorHAnsi" w:hAnsiTheme="minorHAnsi" w:cs="Tahoma"/>
          <w:sz w:val="22"/>
          <w:szCs w:val="22"/>
          <w:highlight w:val="yellow"/>
          <w:bdr w:val="none" w:sz="0" w:space="0" w:color="auto" w:frame="1"/>
        </w:rPr>
        <w:t>help</w:t>
      </w:r>
      <w:r w:rsidRPr="00246E46">
        <w:rPr>
          <w:rFonts w:asciiTheme="minorHAnsi" w:hAnsiTheme="minorHAnsi" w:cs="Tahoma"/>
          <w:sz w:val="22"/>
          <w:szCs w:val="22"/>
          <w:bdr w:val="none" w:sz="0" w:space="0" w:color="auto" w:frame="1"/>
        </w:rPr>
        <w:t xml:space="preserve">” in their </w:t>
      </w:r>
      <w:r w:rsidRPr="007B686E">
        <w:rPr>
          <w:rFonts w:asciiTheme="minorHAnsi" w:hAnsiTheme="minorHAnsi" w:cs="Tahoma"/>
          <w:sz w:val="22"/>
          <w:szCs w:val="22"/>
          <w:highlight w:val="yellow"/>
          <w:bdr w:val="none" w:sz="0" w:space="0" w:color="auto" w:frame="1"/>
        </w:rPr>
        <w:t>family enterprises</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68"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Facts for Prelims: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7B686E">
        <w:rPr>
          <w:rStyle w:val="Strong"/>
          <w:rFonts w:asciiTheme="minorHAnsi" w:hAnsiTheme="minorHAnsi" w:cs="Tahoma"/>
          <w:sz w:val="22"/>
          <w:szCs w:val="22"/>
          <w:highlight w:val="cyan"/>
          <w:u w:val="single"/>
          <w:bdr w:val="none" w:sz="0" w:space="0" w:color="auto" w:frame="1"/>
        </w:rPr>
        <w:t>Appointments Committee of the Cabinet</w:t>
      </w:r>
      <w:r w:rsidRPr="00246E46">
        <w:rPr>
          <w:rStyle w:val="Strong"/>
          <w:rFonts w:asciiTheme="minorHAnsi" w:hAnsiTheme="minorHAnsi" w:cs="Tahoma"/>
          <w:sz w:val="22"/>
          <w:szCs w:val="22"/>
          <w:u w:val="single"/>
          <w:bdr w:val="none" w:sz="0" w:space="0" w:color="auto" w:frame="1"/>
        </w:rPr>
        <w:t>:</w:t>
      </w:r>
    </w:p>
    <w:p w:rsidR="00246E46" w:rsidRPr="00246E46" w:rsidRDefault="00246E46" w:rsidP="00246E46">
      <w:pPr>
        <w:numPr>
          <w:ilvl w:val="0"/>
          <w:numId w:val="26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7B686E">
        <w:rPr>
          <w:rFonts w:cs="Tahoma"/>
          <w:highlight w:val="yellow"/>
          <w:bdr w:val="none" w:sz="0" w:space="0" w:color="auto" w:frame="1"/>
        </w:rPr>
        <w:t>Appointments Committee</w:t>
      </w:r>
      <w:r w:rsidRPr="00246E46">
        <w:rPr>
          <w:rFonts w:cs="Tahoma"/>
          <w:bdr w:val="none" w:sz="0" w:space="0" w:color="auto" w:frame="1"/>
        </w:rPr>
        <w:t xml:space="preserve"> of the </w:t>
      </w:r>
      <w:r w:rsidRPr="007B686E">
        <w:rPr>
          <w:rFonts w:cs="Tahoma"/>
          <w:highlight w:val="yellow"/>
          <w:bdr w:val="none" w:sz="0" w:space="0" w:color="auto" w:frame="1"/>
        </w:rPr>
        <w:t>Cabinet</w:t>
      </w:r>
      <w:r w:rsidRPr="00246E46">
        <w:rPr>
          <w:rFonts w:cs="Tahoma"/>
          <w:bdr w:val="none" w:sz="0" w:space="0" w:color="auto" w:frame="1"/>
        </w:rPr>
        <w:t xml:space="preserve"> has approved </w:t>
      </w:r>
      <w:r w:rsidRPr="007B686E">
        <w:rPr>
          <w:rFonts w:cs="Tahoma"/>
          <w:highlight w:val="yellow"/>
          <w:bdr w:val="none" w:sz="0" w:space="0" w:color="auto" w:frame="1"/>
        </w:rPr>
        <w:t>extension</w:t>
      </w:r>
      <w:r w:rsidRPr="00246E46">
        <w:rPr>
          <w:rFonts w:cs="Tahoma"/>
          <w:bdr w:val="none" w:sz="0" w:space="0" w:color="auto" w:frame="1"/>
        </w:rPr>
        <w:t xml:space="preserve"> in service to Shri Pradeep Kumar Sinha, IAS as </w:t>
      </w:r>
      <w:r w:rsidRPr="007B686E">
        <w:rPr>
          <w:rFonts w:cs="Tahoma"/>
          <w:highlight w:val="yellow"/>
          <w:bdr w:val="none" w:sz="0" w:space="0" w:color="auto" w:frame="1"/>
        </w:rPr>
        <w:t>Cabinet Secretary</w:t>
      </w:r>
      <w:r w:rsidRPr="00246E46">
        <w:rPr>
          <w:rFonts w:cs="Tahoma"/>
          <w:bdr w:val="none" w:sz="0" w:space="0" w:color="auto" w:frame="1"/>
        </w:rPr>
        <w:t xml:space="preserve"> for a </w:t>
      </w:r>
      <w:r w:rsidRPr="007B686E">
        <w:rPr>
          <w:rFonts w:cs="Tahoma"/>
          <w:highlight w:val="yellow"/>
          <w:bdr w:val="none" w:sz="0" w:space="0" w:color="auto" w:frame="1"/>
        </w:rPr>
        <w:t>further period of one year beyond his tenure</w:t>
      </w:r>
      <w:r w:rsidRPr="00246E46">
        <w:rPr>
          <w:rFonts w:cs="Tahoma"/>
          <w:bdr w:val="none" w:sz="0" w:space="0" w:color="auto" w:frame="1"/>
        </w:rPr>
        <w:t>.</w:t>
      </w:r>
    </w:p>
    <w:p w:rsidR="00246E46" w:rsidRPr="00246E46" w:rsidRDefault="00246E46" w:rsidP="00246E46">
      <w:pPr>
        <w:numPr>
          <w:ilvl w:val="0"/>
          <w:numId w:val="26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Appointments Committee of the Cabinet (</w:t>
      </w:r>
      <w:r w:rsidRPr="007B686E">
        <w:rPr>
          <w:rFonts w:cs="Tahoma"/>
          <w:highlight w:val="yellow"/>
          <w:bdr w:val="none" w:sz="0" w:space="0" w:color="auto" w:frame="1"/>
        </w:rPr>
        <w:t>ACC</w:t>
      </w:r>
      <w:r w:rsidRPr="00246E46">
        <w:rPr>
          <w:rFonts w:cs="Tahoma"/>
          <w:bdr w:val="none" w:sz="0" w:space="0" w:color="auto" w:frame="1"/>
        </w:rPr>
        <w:t xml:space="preserve">) </w:t>
      </w:r>
      <w:r w:rsidRPr="007B686E">
        <w:rPr>
          <w:rFonts w:cs="Tahoma"/>
          <w:highlight w:val="yellow"/>
          <w:bdr w:val="none" w:sz="0" w:space="0" w:color="auto" w:frame="1"/>
        </w:rPr>
        <w:t>decides appointments to several top posts</w:t>
      </w:r>
      <w:r w:rsidRPr="00246E46">
        <w:rPr>
          <w:rFonts w:cs="Tahoma"/>
          <w:bdr w:val="none" w:sz="0" w:space="0" w:color="auto" w:frame="1"/>
        </w:rPr>
        <w:t xml:space="preserve"> under the Government of India.</w:t>
      </w:r>
    </w:p>
    <w:p w:rsidR="00246E46" w:rsidRPr="00246E46" w:rsidRDefault="00246E46" w:rsidP="00246E46">
      <w:pPr>
        <w:numPr>
          <w:ilvl w:val="0"/>
          <w:numId w:val="268"/>
        </w:numPr>
        <w:shd w:val="clear" w:color="auto" w:fill="FFFFFF"/>
        <w:spacing w:after="0" w:line="240" w:lineRule="auto"/>
        <w:ind w:left="450"/>
        <w:contextualSpacing/>
        <w:textAlignment w:val="baseline"/>
        <w:rPr>
          <w:rFonts w:cs="Tahoma"/>
        </w:rPr>
      </w:pPr>
      <w:r w:rsidRPr="007B686E">
        <w:rPr>
          <w:rFonts w:cs="Tahoma"/>
          <w:highlight w:val="green"/>
          <w:bdr w:val="none" w:sz="0" w:space="0" w:color="auto" w:frame="1"/>
        </w:rPr>
        <w:t>Composition</w:t>
      </w:r>
      <w:r w:rsidRPr="00246E46">
        <w:rPr>
          <w:rFonts w:cs="Tahoma"/>
          <w:bdr w:val="none" w:sz="0" w:space="0" w:color="auto" w:frame="1"/>
        </w:rPr>
        <w:t xml:space="preserve">: The committee is </w:t>
      </w:r>
      <w:r w:rsidRPr="007B686E">
        <w:rPr>
          <w:rFonts w:cs="Tahoma"/>
          <w:highlight w:val="yellow"/>
          <w:bdr w:val="none" w:sz="0" w:space="0" w:color="auto" w:frame="1"/>
        </w:rPr>
        <w:t>composed</w:t>
      </w:r>
      <w:r w:rsidRPr="00246E46">
        <w:rPr>
          <w:rFonts w:cs="Tahoma"/>
          <w:bdr w:val="none" w:sz="0" w:space="0" w:color="auto" w:frame="1"/>
        </w:rPr>
        <w:t xml:space="preserve"> of the </w:t>
      </w:r>
      <w:r w:rsidRPr="007B686E">
        <w:rPr>
          <w:rFonts w:cs="Tahoma"/>
          <w:highlight w:val="yellow"/>
          <w:bdr w:val="none" w:sz="0" w:space="0" w:color="auto" w:frame="1"/>
        </w:rPr>
        <w:t>Prime Minister</w:t>
      </w:r>
      <w:r w:rsidRPr="00246E46">
        <w:rPr>
          <w:rFonts w:cs="Tahoma"/>
          <w:bdr w:val="none" w:sz="0" w:space="0" w:color="auto" w:frame="1"/>
        </w:rPr>
        <w:t xml:space="preserve"> of India (who is the Chairman), the </w:t>
      </w:r>
      <w:r w:rsidRPr="007B686E">
        <w:rPr>
          <w:rFonts w:cs="Tahoma"/>
          <w:highlight w:val="yellow"/>
          <w:bdr w:val="none" w:sz="0" w:space="0" w:color="auto" w:frame="1"/>
        </w:rPr>
        <w:t>Minister of Home Affairs</w:t>
      </w:r>
      <w:r w:rsidRPr="00246E46">
        <w:rPr>
          <w:rFonts w:cs="Tahoma"/>
          <w:bdr w:val="none" w:sz="0" w:space="0" w:color="auto" w:frame="1"/>
        </w:rPr>
        <w:t>.</w:t>
      </w:r>
    </w:p>
    <w:p w:rsidR="00246E46" w:rsidRPr="00246E46" w:rsidRDefault="00246E46" w:rsidP="00246E46">
      <w:pPr>
        <w:numPr>
          <w:ilvl w:val="0"/>
          <w:numId w:val="268"/>
        </w:numPr>
        <w:shd w:val="clear" w:color="auto" w:fill="FFFFFF"/>
        <w:spacing w:after="0" w:line="240" w:lineRule="auto"/>
        <w:ind w:left="450"/>
        <w:contextualSpacing/>
        <w:textAlignment w:val="baseline"/>
        <w:rPr>
          <w:rFonts w:cs="Tahoma"/>
        </w:rPr>
      </w:pPr>
      <w:r w:rsidRPr="007B686E">
        <w:rPr>
          <w:rFonts w:cs="Tahoma"/>
          <w:highlight w:val="yellow"/>
          <w:bdr w:val="none" w:sz="0" w:space="0" w:color="auto" w:frame="1"/>
        </w:rPr>
        <w:t>Originally</w:t>
      </w:r>
      <w:r w:rsidRPr="00246E46">
        <w:rPr>
          <w:rFonts w:cs="Tahoma"/>
          <w:bdr w:val="none" w:sz="0" w:space="0" w:color="auto" w:frame="1"/>
        </w:rPr>
        <w:t xml:space="preserve"> the </w:t>
      </w:r>
      <w:r w:rsidRPr="007B686E">
        <w:rPr>
          <w:rFonts w:cs="Tahoma"/>
          <w:highlight w:val="yellow"/>
          <w:bdr w:val="none" w:sz="0" w:space="0" w:color="auto" w:frame="1"/>
        </w:rPr>
        <w:t>Minister in-charge of the concerned Ministry</w:t>
      </w:r>
      <w:r w:rsidRPr="00246E46">
        <w:rPr>
          <w:rFonts w:cs="Tahoma"/>
          <w:bdr w:val="none" w:sz="0" w:space="0" w:color="auto" w:frame="1"/>
        </w:rPr>
        <w:t xml:space="preserve"> was </w:t>
      </w:r>
      <w:r w:rsidRPr="007B686E">
        <w:rPr>
          <w:rFonts w:cs="Tahoma"/>
          <w:highlight w:val="yellow"/>
          <w:bdr w:val="none" w:sz="0" w:space="0" w:color="auto" w:frame="1"/>
        </w:rPr>
        <w:t>also the part of the committee</w:t>
      </w:r>
      <w:r w:rsidRPr="00246E46">
        <w:rPr>
          <w:rFonts w:cs="Tahoma"/>
          <w:bdr w:val="none" w:sz="0" w:space="0" w:color="auto" w:frame="1"/>
        </w:rPr>
        <w:t xml:space="preserve"> </w:t>
      </w:r>
      <w:r w:rsidRPr="007B686E">
        <w:rPr>
          <w:rFonts w:cs="Tahoma"/>
          <w:highlight w:val="yellow"/>
          <w:bdr w:val="none" w:sz="0" w:space="0" w:color="auto" w:frame="1"/>
        </w:rPr>
        <w:t>but</w:t>
      </w:r>
      <w:r w:rsidRPr="00246E46">
        <w:rPr>
          <w:rFonts w:cs="Tahoma"/>
          <w:bdr w:val="none" w:sz="0" w:space="0" w:color="auto" w:frame="1"/>
        </w:rPr>
        <w:t xml:space="preserve"> as per the </w:t>
      </w:r>
      <w:r w:rsidRPr="007B686E">
        <w:rPr>
          <w:rFonts w:cs="Tahoma"/>
          <w:highlight w:val="yellow"/>
          <w:bdr w:val="none" w:sz="0" w:space="0" w:color="auto" w:frame="1"/>
        </w:rPr>
        <w:t>new notification</w:t>
      </w:r>
      <w:r w:rsidRPr="00246E46">
        <w:rPr>
          <w:rFonts w:cs="Tahoma"/>
          <w:bdr w:val="none" w:sz="0" w:space="0" w:color="auto" w:frame="1"/>
        </w:rPr>
        <w:t xml:space="preserve"> the </w:t>
      </w:r>
      <w:r w:rsidRPr="007B686E">
        <w:rPr>
          <w:rFonts w:cs="Tahoma"/>
          <w:highlight w:val="yellow"/>
          <w:bdr w:val="none" w:sz="0" w:space="0" w:color="auto" w:frame="1"/>
        </w:rPr>
        <w:t>minister of concerned ministry</w:t>
      </w:r>
      <w:r w:rsidRPr="00246E46">
        <w:rPr>
          <w:rFonts w:cs="Tahoma"/>
          <w:bdr w:val="none" w:sz="0" w:space="0" w:color="auto" w:frame="1"/>
        </w:rPr>
        <w:t xml:space="preserve"> has been </w:t>
      </w:r>
      <w:r w:rsidRPr="007B686E">
        <w:rPr>
          <w:rFonts w:cs="Tahoma"/>
          <w:highlight w:val="yellow"/>
          <w:bdr w:val="none" w:sz="0" w:space="0" w:color="auto" w:frame="1"/>
        </w:rPr>
        <w:t>excluded</w:t>
      </w:r>
      <w:r w:rsidRPr="00246E46">
        <w:rPr>
          <w:rFonts w:cs="Tahoma"/>
          <w:bdr w:val="none" w:sz="0" w:space="0" w:color="auto" w:frame="1"/>
        </w:rPr>
        <w:t xml:space="preserve"> from the committee.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7B686E">
        <w:rPr>
          <w:rStyle w:val="Strong"/>
          <w:rFonts w:asciiTheme="minorHAnsi" w:hAnsiTheme="minorHAnsi" w:cs="Tahoma"/>
          <w:sz w:val="22"/>
          <w:szCs w:val="22"/>
          <w:highlight w:val="green"/>
          <w:u w:val="single"/>
          <w:bdr w:val="none" w:sz="0" w:space="0" w:color="auto" w:frame="1"/>
        </w:rPr>
        <w:t>Veteran actor K. Viswanath wins Dadasaheb</w:t>
      </w:r>
      <w:r w:rsidRPr="00246E46">
        <w:rPr>
          <w:rStyle w:val="Strong"/>
          <w:rFonts w:asciiTheme="minorHAnsi" w:hAnsiTheme="minorHAnsi" w:cs="Tahoma"/>
          <w:sz w:val="22"/>
          <w:szCs w:val="22"/>
          <w:u w:val="single"/>
          <w:bdr w:val="none" w:sz="0" w:space="0" w:color="auto" w:frame="1"/>
        </w:rPr>
        <w:t xml:space="preserve"> </w:t>
      </w:r>
      <w:r w:rsidRPr="007B686E">
        <w:rPr>
          <w:rStyle w:val="Strong"/>
          <w:rFonts w:asciiTheme="minorHAnsi" w:hAnsiTheme="minorHAnsi" w:cs="Tahoma"/>
          <w:sz w:val="22"/>
          <w:szCs w:val="22"/>
          <w:highlight w:val="green"/>
          <w:u w:val="single"/>
          <w:bdr w:val="none" w:sz="0" w:space="0" w:color="auto" w:frame="1"/>
        </w:rPr>
        <w:t>Phalke award for 2016</w:t>
      </w:r>
      <w:r w:rsidRPr="00246E46">
        <w:rPr>
          <w:rStyle w:val="Strong"/>
          <w:rFonts w:asciiTheme="minorHAnsi" w:hAnsiTheme="minorHAnsi" w:cs="Tahoma"/>
          <w:sz w:val="22"/>
          <w:szCs w:val="22"/>
          <w:u w:val="single"/>
          <w:bdr w:val="none" w:sz="0" w:space="0" w:color="auto" w:frame="1"/>
        </w:rPr>
        <w:t>:</w:t>
      </w:r>
    </w:p>
    <w:p w:rsidR="00246E46" w:rsidRPr="00246E46" w:rsidRDefault="00246E46" w:rsidP="00246E46">
      <w:pPr>
        <w:numPr>
          <w:ilvl w:val="0"/>
          <w:numId w:val="26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Renowned filmmaker and actor </w:t>
      </w:r>
      <w:r w:rsidRPr="007B686E">
        <w:rPr>
          <w:rFonts w:cs="Tahoma"/>
          <w:highlight w:val="yellow"/>
          <w:bdr w:val="none" w:sz="0" w:space="0" w:color="auto" w:frame="1"/>
        </w:rPr>
        <w:t>Kasinadhuni Viswanath</w:t>
      </w:r>
      <w:r w:rsidRPr="00246E46">
        <w:rPr>
          <w:rFonts w:cs="Tahoma"/>
          <w:bdr w:val="none" w:sz="0" w:space="0" w:color="auto" w:frame="1"/>
        </w:rPr>
        <w:t xml:space="preserve">, best known for his award-winning movies in Telugu, Tamil and Hindi, has won the </w:t>
      </w:r>
      <w:r w:rsidRPr="007B686E">
        <w:rPr>
          <w:rFonts w:cs="Tahoma"/>
          <w:highlight w:val="yellow"/>
          <w:bdr w:val="none" w:sz="0" w:space="0" w:color="auto" w:frame="1"/>
        </w:rPr>
        <w:t>Dadasaheb Phalke award</w:t>
      </w:r>
      <w:r w:rsidRPr="00246E46">
        <w:rPr>
          <w:rFonts w:cs="Tahoma"/>
          <w:bdr w:val="none" w:sz="0" w:space="0" w:color="auto" w:frame="1"/>
        </w:rPr>
        <w:t xml:space="preserve"> for the </w:t>
      </w:r>
      <w:r w:rsidRPr="007B686E">
        <w:rPr>
          <w:rFonts w:cs="Tahoma"/>
          <w:highlight w:val="yellow"/>
          <w:bdr w:val="none" w:sz="0" w:space="0" w:color="auto" w:frame="1"/>
        </w:rPr>
        <w:t>year 2016</w:t>
      </w:r>
      <w:r w:rsidRPr="00246E46">
        <w:rPr>
          <w:rFonts w:cs="Tahoma"/>
          <w:bdr w:val="none" w:sz="0" w:space="0" w:color="auto" w:frame="1"/>
        </w:rPr>
        <w:t xml:space="preserve"> for his outstanding contribution to the film industry.</w:t>
      </w:r>
    </w:p>
    <w:p w:rsidR="00246E46" w:rsidRPr="00246E46" w:rsidRDefault="00246E46" w:rsidP="00246E46">
      <w:pPr>
        <w:numPr>
          <w:ilvl w:val="0"/>
          <w:numId w:val="269"/>
        </w:numPr>
        <w:shd w:val="clear" w:color="auto" w:fill="FFFFFF"/>
        <w:spacing w:after="0" w:line="240" w:lineRule="auto"/>
        <w:ind w:left="450"/>
        <w:contextualSpacing/>
        <w:textAlignment w:val="baseline"/>
        <w:rPr>
          <w:rFonts w:cs="Tahoma"/>
        </w:rPr>
      </w:pPr>
      <w:r w:rsidRPr="00246E46">
        <w:rPr>
          <w:rFonts w:cs="Tahoma"/>
          <w:bdr w:val="none" w:sz="0" w:space="0" w:color="auto" w:frame="1"/>
        </w:rPr>
        <w:t>He won the Padma Shri in 1992 and the Andhra Pradesh goverment has honoured him with 20 Nandi awards.</w:t>
      </w:r>
    </w:p>
    <w:p w:rsidR="00246E46" w:rsidRPr="00246E46" w:rsidRDefault="00246E46" w:rsidP="00246E46">
      <w:pPr>
        <w:numPr>
          <w:ilvl w:val="0"/>
          <w:numId w:val="269"/>
        </w:numPr>
        <w:shd w:val="clear" w:color="auto" w:fill="FFFFFF"/>
        <w:spacing w:after="0" w:line="240" w:lineRule="auto"/>
        <w:ind w:left="450"/>
        <w:contextualSpacing/>
        <w:textAlignment w:val="baseline"/>
        <w:rPr>
          <w:rFonts w:cs="Tahoma"/>
        </w:rPr>
      </w:pPr>
      <w:r w:rsidRPr="00246E46">
        <w:rPr>
          <w:rFonts w:cs="Tahoma"/>
          <w:bdr w:val="none" w:sz="0" w:space="0" w:color="auto" w:frame="1"/>
        </w:rPr>
        <w:t>He will be the 48 recipient of the award, the highest recognition in Indian cinema, which consists of a golden lotus, a cash prize of ₹10 lakh and a shawl.</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7B686E">
        <w:rPr>
          <w:rStyle w:val="Strong"/>
          <w:rFonts w:asciiTheme="minorHAnsi" w:hAnsiTheme="minorHAnsi" w:cs="Tahoma"/>
          <w:sz w:val="22"/>
          <w:szCs w:val="22"/>
          <w:highlight w:val="green"/>
          <w:u w:val="single"/>
          <w:bdr w:val="none" w:sz="0" w:space="0" w:color="auto" w:frame="1"/>
        </w:rPr>
        <w:t>Astronaut</w:t>
      </w:r>
      <w:r w:rsidRPr="00246E46">
        <w:rPr>
          <w:rStyle w:val="Strong"/>
          <w:rFonts w:asciiTheme="minorHAnsi" w:hAnsiTheme="minorHAnsi" w:cs="Tahoma"/>
          <w:sz w:val="22"/>
          <w:szCs w:val="22"/>
          <w:u w:val="single"/>
          <w:bdr w:val="none" w:sz="0" w:space="0" w:color="auto" w:frame="1"/>
        </w:rPr>
        <w:t xml:space="preserve"> </w:t>
      </w:r>
      <w:r w:rsidRPr="007B686E">
        <w:rPr>
          <w:rStyle w:val="Strong"/>
          <w:rFonts w:asciiTheme="minorHAnsi" w:hAnsiTheme="minorHAnsi" w:cs="Tahoma"/>
          <w:sz w:val="22"/>
          <w:szCs w:val="22"/>
          <w:highlight w:val="green"/>
          <w:u w:val="single"/>
          <w:bdr w:val="none" w:sz="0" w:space="0" w:color="auto" w:frame="1"/>
        </w:rPr>
        <w:t>Peggy Whitson</w:t>
      </w:r>
      <w:r w:rsidRPr="00246E46">
        <w:rPr>
          <w:rStyle w:val="Strong"/>
          <w:rFonts w:asciiTheme="minorHAnsi" w:hAnsiTheme="minorHAnsi" w:cs="Tahoma"/>
          <w:sz w:val="22"/>
          <w:szCs w:val="22"/>
          <w:u w:val="single"/>
          <w:bdr w:val="none" w:sz="0" w:space="0" w:color="auto" w:frame="1"/>
        </w:rPr>
        <w:t xml:space="preserve"> Sets </w:t>
      </w:r>
      <w:r w:rsidRPr="007B686E">
        <w:rPr>
          <w:rStyle w:val="Strong"/>
          <w:rFonts w:asciiTheme="minorHAnsi" w:hAnsiTheme="minorHAnsi" w:cs="Tahoma"/>
          <w:sz w:val="22"/>
          <w:szCs w:val="22"/>
          <w:highlight w:val="green"/>
          <w:u w:val="single"/>
          <w:bdr w:val="none" w:sz="0" w:space="0" w:color="auto" w:frame="1"/>
        </w:rPr>
        <w:t>NASA Record</w:t>
      </w:r>
      <w:r w:rsidRPr="00246E46">
        <w:rPr>
          <w:rStyle w:val="Strong"/>
          <w:rFonts w:asciiTheme="minorHAnsi" w:hAnsiTheme="minorHAnsi" w:cs="Tahoma"/>
          <w:sz w:val="22"/>
          <w:szCs w:val="22"/>
          <w:u w:val="single"/>
          <w:bdr w:val="none" w:sz="0" w:space="0" w:color="auto" w:frame="1"/>
        </w:rPr>
        <w:t xml:space="preserve"> For </w:t>
      </w:r>
      <w:r w:rsidRPr="007B686E">
        <w:rPr>
          <w:rStyle w:val="Strong"/>
          <w:rFonts w:asciiTheme="minorHAnsi" w:hAnsiTheme="minorHAnsi" w:cs="Tahoma"/>
          <w:sz w:val="22"/>
          <w:szCs w:val="22"/>
          <w:highlight w:val="green"/>
          <w:u w:val="single"/>
          <w:bdr w:val="none" w:sz="0" w:space="0" w:color="auto" w:frame="1"/>
        </w:rPr>
        <w:t>Most Days In Space</w:t>
      </w:r>
      <w:r w:rsidRPr="00246E46">
        <w:rPr>
          <w:rStyle w:val="Strong"/>
          <w:rFonts w:asciiTheme="minorHAnsi" w:hAnsiTheme="minorHAnsi" w:cs="Tahoma"/>
          <w:sz w:val="22"/>
          <w:szCs w:val="22"/>
          <w:u w:val="single"/>
          <w:bdr w:val="none" w:sz="0" w:space="0" w:color="auto" w:frame="1"/>
        </w:rPr>
        <w:t>:</w:t>
      </w:r>
    </w:p>
    <w:p w:rsidR="00246E46" w:rsidRPr="00246E46" w:rsidRDefault="00246E46" w:rsidP="00246E46">
      <w:pPr>
        <w:numPr>
          <w:ilvl w:val="0"/>
          <w:numId w:val="270"/>
        </w:numPr>
        <w:shd w:val="clear" w:color="auto" w:fill="FFFFFF"/>
        <w:spacing w:after="0" w:line="240" w:lineRule="auto"/>
        <w:ind w:left="450"/>
        <w:contextualSpacing/>
        <w:textAlignment w:val="baseline"/>
        <w:rPr>
          <w:rFonts w:cs="Tahoma"/>
        </w:rPr>
      </w:pPr>
      <w:r w:rsidRPr="00246E46">
        <w:rPr>
          <w:rFonts w:cs="Tahoma"/>
          <w:bdr w:val="none" w:sz="0" w:space="0" w:color="auto" w:frame="1"/>
        </w:rPr>
        <w:t>NASA astronaut Peggy Whitson has officially set the U.S. record for most cumulative days in space, surpassing astronaut Jeff Williams’ record of 534 days.</w:t>
      </w:r>
    </w:p>
    <w:p w:rsidR="00246E46" w:rsidRPr="00246E46" w:rsidRDefault="00246E46" w:rsidP="00246E46">
      <w:pPr>
        <w:numPr>
          <w:ilvl w:val="0"/>
          <w:numId w:val="270"/>
        </w:numPr>
        <w:shd w:val="clear" w:color="auto" w:fill="FFFFFF"/>
        <w:spacing w:after="0" w:line="240" w:lineRule="auto"/>
        <w:ind w:left="450"/>
        <w:contextualSpacing/>
        <w:textAlignment w:val="baseline"/>
        <w:rPr>
          <w:rFonts w:cs="Tahoma"/>
        </w:rPr>
      </w:pPr>
      <w:r w:rsidRPr="00246E46">
        <w:rPr>
          <w:rFonts w:cs="Tahoma"/>
          <w:bdr w:val="none" w:sz="0" w:space="0" w:color="auto" w:frame="1"/>
        </w:rPr>
        <w:t>Whitson also is the first woman to command the space station; she has commanded it twice. Her first stint as commander was in April 2008 and she’s commanding the current crew.</w:t>
      </w:r>
    </w:p>
    <w:p w:rsidR="00246E46" w:rsidRPr="00246E46" w:rsidRDefault="00246E46" w:rsidP="00246E46">
      <w:pPr>
        <w:numPr>
          <w:ilvl w:val="0"/>
          <w:numId w:val="270"/>
        </w:numPr>
        <w:shd w:val="clear" w:color="auto" w:fill="FFFFFF"/>
        <w:spacing w:after="0" w:line="240" w:lineRule="auto"/>
        <w:ind w:left="450"/>
        <w:contextualSpacing/>
        <w:textAlignment w:val="baseline"/>
        <w:rPr>
          <w:rFonts w:cs="Tahoma"/>
        </w:rPr>
      </w:pPr>
      <w:r w:rsidRPr="00246E46">
        <w:rPr>
          <w:rFonts w:cs="Tahoma"/>
          <w:bdr w:val="none" w:sz="0" w:space="0" w:color="auto" w:frame="1"/>
        </w:rPr>
        <w:t>She also holds the record for most spacewalks by a female astronaut. Whitson took her eighth spacewalk in March.</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7B686E">
        <w:rPr>
          <w:rStyle w:val="Strong"/>
          <w:rFonts w:asciiTheme="minorHAnsi" w:hAnsiTheme="minorHAnsi" w:cs="Tahoma"/>
          <w:sz w:val="22"/>
          <w:szCs w:val="22"/>
          <w:highlight w:val="cyan"/>
          <w:u w:val="single"/>
          <w:bdr w:val="none" w:sz="0" w:space="0" w:color="auto" w:frame="1"/>
        </w:rPr>
        <w:t>Ghana, Kenya and Malawi</w:t>
      </w:r>
      <w:r w:rsidRPr="00246E46">
        <w:rPr>
          <w:rStyle w:val="Strong"/>
          <w:rFonts w:asciiTheme="minorHAnsi" w:hAnsiTheme="minorHAnsi" w:cs="Tahoma"/>
          <w:sz w:val="22"/>
          <w:szCs w:val="22"/>
          <w:u w:val="single"/>
          <w:bdr w:val="none" w:sz="0" w:space="0" w:color="auto" w:frame="1"/>
        </w:rPr>
        <w:t xml:space="preserve"> to </w:t>
      </w:r>
      <w:r w:rsidRPr="007B686E">
        <w:rPr>
          <w:rStyle w:val="Strong"/>
          <w:rFonts w:asciiTheme="minorHAnsi" w:hAnsiTheme="minorHAnsi" w:cs="Tahoma"/>
          <w:sz w:val="22"/>
          <w:szCs w:val="22"/>
          <w:highlight w:val="cyan"/>
          <w:u w:val="single"/>
          <w:bdr w:val="none" w:sz="0" w:space="0" w:color="auto" w:frame="1"/>
        </w:rPr>
        <w:t>pilot</w:t>
      </w:r>
      <w:r w:rsidRPr="00246E46">
        <w:rPr>
          <w:rStyle w:val="Strong"/>
          <w:rFonts w:asciiTheme="minorHAnsi" w:hAnsiTheme="minorHAnsi" w:cs="Tahoma"/>
          <w:sz w:val="22"/>
          <w:szCs w:val="22"/>
          <w:u w:val="single"/>
          <w:bdr w:val="none" w:sz="0" w:space="0" w:color="auto" w:frame="1"/>
        </w:rPr>
        <w:t xml:space="preserve"> </w:t>
      </w:r>
      <w:r w:rsidRPr="007B686E">
        <w:rPr>
          <w:rStyle w:val="Strong"/>
          <w:rFonts w:asciiTheme="minorHAnsi" w:hAnsiTheme="minorHAnsi" w:cs="Tahoma"/>
          <w:sz w:val="22"/>
          <w:szCs w:val="22"/>
          <w:highlight w:val="green"/>
          <w:u w:val="single"/>
          <w:bdr w:val="none" w:sz="0" w:space="0" w:color="auto" w:frame="1"/>
        </w:rPr>
        <w:t>GSK malaria vaccine</w:t>
      </w:r>
      <w:r w:rsidRPr="00246E46">
        <w:rPr>
          <w:rStyle w:val="Strong"/>
          <w:rFonts w:asciiTheme="minorHAnsi" w:hAnsiTheme="minorHAnsi" w:cs="Tahoma"/>
          <w:sz w:val="22"/>
          <w:szCs w:val="22"/>
          <w:u w:val="single"/>
          <w:bdr w:val="none" w:sz="0" w:space="0" w:color="auto" w:frame="1"/>
        </w:rPr>
        <w:t xml:space="preserve"> from </w:t>
      </w:r>
      <w:r w:rsidRPr="007B686E">
        <w:rPr>
          <w:rStyle w:val="Strong"/>
          <w:rFonts w:asciiTheme="minorHAnsi" w:hAnsiTheme="minorHAnsi" w:cs="Tahoma"/>
          <w:sz w:val="22"/>
          <w:szCs w:val="22"/>
          <w:highlight w:val="cyan"/>
          <w:u w:val="single"/>
          <w:bdr w:val="none" w:sz="0" w:space="0" w:color="auto" w:frame="1"/>
        </w:rPr>
        <w:t>2018</w:t>
      </w:r>
      <w:r w:rsidRPr="00246E46">
        <w:rPr>
          <w:rStyle w:val="Strong"/>
          <w:rFonts w:asciiTheme="minorHAnsi" w:hAnsiTheme="minorHAnsi" w:cs="Tahoma"/>
          <w:sz w:val="22"/>
          <w:szCs w:val="22"/>
          <w:u w:val="single"/>
          <w:bdr w:val="none" w:sz="0" w:space="0" w:color="auto" w:frame="1"/>
        </w:rPr>
        <w:t>:</w:t>
      </w:r>
    </w:p>
    <w:p w:rsidR="00246E46" w:rsidRPr="00246E46" w:rsidRDefault="00246E46" w:rsidP="00246E46">
      <w:pPr>
        <w:numPr>
          <w:ilvl w:val="0"/>
          <w:numId w:val="271"/>
        </w:numPr>
        <w:shd w:val="clear" w:color="auto" w:fill="FFFFFF"/>
        <w:spacing w:after="0" w:line="240" w:lineRule="auto"/>
        <w:ind w:left="450"/>
        <w:contextualSpacing/>
        <w:textAlignment w:val="baseline"/>
        <w:rPr>
          <w:rFonts w:cs="Tahoma"/>
        </w:rPr>
      </w:pPr>
      <w:r w:rsidRPr="007B686E">
        <w:rPr>
          <w:rFonts w:cs="Tahoma"/>
          <w:highlight w:val="yellow"/>
          <w:bdr w:val="none" w:sz="0" w:space="0" w:color="auto" w:frame="1"/>
        </w:rPr>
        <w:lastRenderedPageBreak/>
        <w:t xml:space="preserve">Ghana, Kenya and Malawi </w:t>
      </w:r>
      <w:r w:rsidRPr="007B686E">
        <w:rPr>
          <w:rFonts w:cs="Tahoma"/>
          <w:bdr w:val="none" w:sz="0" w:space="0" w:color="auto" w:frame="1"/>
        </w:rPr>
        <w:t xml:space="preserve">will </w:t>
      </w:r>
      <w:r w:rsidRPr="007B686E">
        <w:rPr>
          <w:rFonts w:cs="Tahoma"/>
          <w:highlight w:val="yellow"/>
          <w:bdr w:val="none" w:sz="0" w:space="0" w:color="auto" w:frame="1"/>
        </w:rPr>
        <w:t xml:space="preserve">pilot </w:t>
      </w:r>
      <w:r w:rsidRPr="007B686E">
        <w:rPr>
          <w:rFonts w:cs="Tahoma"/>
          <w:bdr w:val="none" w:sz="0" w:space="0" w:color="auto" w:frame="1"/>
        </w:rPr>
        <w:t xml:space="preserve">the world’s </w:t>
      </w:r>
      <w:r w:rsidRPr="007B686E">
        <w:rPr>
          <w:rFonts w:cs="Tahoma"/>
          <w:highlight w:val="yellow"/>
          <w:bdr w:val="none" w:sz="0" w:space="0" w:color="auto" w:frame="1"/>
        </w:rPr>
        <w:t xml:space="preserve">first malaria vaccine </w:t>
      </w:r>
      <w:r w:rsidRPr="007B686E">
        <w:rPr>
          <w:rFonts w:cs="Tahoma"/>
          <w:bdr w:val="none" w:sz="0" w:space="0" w:color="auto" w:frame="1"/>
        </w:rPr>
        <w:t xml:space="preserve">from </w:t>
      </w:r>
      <w:r w:rsidRPr="007B686E">
        <w:rPr>
          <w:rFonts w:cs="Tahoma"/>
          <w:highlight w:val="yellow"/>
          <w:bdr w:val="none" w:sz="0" w:space="0" w:color="auto" w:frame="1"/>
        </w:rPr>
        <w:t>2018, offering it for babies and children in</w:t>
      </w:r>
      <w:r w:rsidRPr="00246E46">
        <w:rPr>
          <w:rFonts w:cs="Tahoma"/>
          <w:bdr w:val="none" w:sz="0" w:space="0" w:color="auto" w:frame="1"/>
        </w:rPr>
        <w:t xml:space="preserve"> </w:t>
      </w:r>
      <w:r w:rsidRPr="007B686E">
        <w:rPr>
          <w:rFonts w:cs="Tahoma"/>
          <w:highlight w:val="yellow"/>
          <w:bdr w:val="none" w:sz="0" w:space="0" w:color="auto" w:frame="1"/>
        </w:rPr>
        <w:t>high-risk areas</w:t>
      </w:r>
      <w:r w:rsidRPr="00246E46">
        <w:rPr>
          <w:rFonts w:cs="Tahoma"/>
          <w:bdr w:val="none" w:sz="0" w:space="0" w:color="auto" w:frame="1"/>
        </w:rPr>
        <w:t xml:space="preserve"> as part of </w:t>
      </w:r>
      <w:r w:rsidRPr="007B686E">
        <w:rPr>
          <w:rFonts w:cs="Tahoma"/>
          <w:highlight w:val="yellow"/>
          <w:bdr w:val="none" w:sz="0" w:space="0" w:color="auto" w:frame="1"/>
        </w:rPr>
        <w:t>real-life trials</w:t>
      </w:r>
      <w:r w:rsidRPr="00246E46">
        <w:rPr>
          <w:rFonts w:cs="Tahoma"/>
          <w:bdr w:val="none" w:sz="0" w:space="0" w:color="auto" w:frame="1"/>
        </w:rPr>
        <w:t>. Combined with existing malaria interventions, such a vaccine would have the potential to save tens of thousands of lives in Africa.</w:t>
      </w:r>
    </w:p>
    <w:p w:rsidR="00246E46" w:rsidRPr="00246E46" w:rsidRDefault="00246E46" w:rsidP="00246E46">
      <w:pPr>
        <w:numPr>
          <w:ilvl w:val="0"/>
          <w:numId w:val="27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injectable vaccine, called </w:t>
      </w:r>
      <w:r w:rsidRPr="007B686E">
        <w:rPr>
          <w:rFonts w:cs="Tahoma"/>
          <w:highlight w:val="green"/>
          <w:bdr w:val="none" w:sz="0" w:space="0" w:color="auto" w:frame="1"/>
        </w:rPr>
        <w:t xml:space="preserve">RTS,S </w:t>
      </w:r>
      <w:r w:rsidRPr="007B686E">
        <w:rPr>
          <w:rFonts w:cs="Tahoma"/>
          <w:highlight w:val="yellow"/>
          <w:bdr w:val="none" w:sz="0" w:space="0" w:color="auto" w:frame="1"/>
        </w:rPr>
        <w:t>or</w:t>
      </w:r>
      <w:r w:rsidRPr="00246E46">
        <w:rPr>
          <w:rFonts w:cs="Tahoma"/>
          <w:bdr w:val="none" w:sz="0" w:space="0" w:color="auto" w:frame="1"/>
        </w:rPr>
        <w:t xml:space="preserve"> </w:t>
      </w:r>
      <w:r w:rsidRPr="007B686E">
        <w:rPr>
          <w:rFonts w:cs="Tahoma"/>
          <w:highlight w:val="green"/>
          <w:bdr w:val="none" w:sz="0" w:space="0" w:color="auto" w:frame="1"/>
        </w:rPr>
        <w:t>Mosquirix</w:t>
      </w:r>
      <w:r w:rsidRPr="00246E46">
        <w:rPr>
          <w:rFonts w:cs="Tahoma"/>
          <w:bdr w:val="none" w:sz="0" w:space="0" w:color="auto" w:frame="1"/>
        </w:rPr>
        <w:t xml:space="preserve">, was </w:t>
      </w:r>
      <w:r w:rsidRPr="007B686E">
        <w:rPr>
          <w:rFonts w:cs="Tahoma"/>
          <w:highlight w:val="yellow"/>
          <w:bdr w:val="none" w:sz="0" w:space="0" w:color="auto" w:frame="1"/>
        </w:rPr>
        <w:t>developed by B</w:t>
      </w:r>
      <w:r w:rsidRPr="00246E46">
        <w:rPr>
          <w:rFonts w:cs="Tahoma"/>
          <w:bdr w:val="none" w:sz="0" w:space="0" w:color="auto" w:frame="1"/>
        </w:rPr>
        <w:t xml:space="preserve">ritish drugmaker </w:t>
      </w:r>
      <w:r w:rsidRPr="007B686E">
        <w:rPr>
          <w:rFonts w:cs="Tahoma"/>
          <w:highlight w:val="yellow"/>
          <w:bdr w:val="none" w:sz="0" w:space="0" w:color="auto" w:frame="1"/>
        </w:rPr>
        <w:t>GlaxoSmithKline</w:t>
      </w:r>
      <w:r w:rsidRPr="00246E46">
        <w:rPr>
          <w:rFonts w:cs="Tahoma"/>
          <w:bdr w:val="none" w:sz="0" w:space="0" w:color="auto" w:frame="1"/>
        </w:rPr>
        <w:t xml:space="preserve"> to protect children from the most deadly form of malaria in Africa.</w:t>
      </w:r>
    </w:p>
    <w:p w:rsidR="00246E46" w:rsidRPr="00246E46" w:rsidRDefault="00246E46" w:rsidP="00246E46">
      <w:pPr>
        <w:numPr>
          <w:ilvl w:val="0"/>
          <w:numId w:val="271"/>
        </w:numPr>
        <w:shd w:val="clear" w:color="auto" w:fill="FFFFFF"/>
        <w:spacing w:after="0" w:line="240" w:lineRule="auto"/>
        <w:ind w:left="450"/>
        <w:contextualSpacing/>
        <w:textAlignment w:val="baseline"/>
        <w:rPr>
          <w:rFonts w:cs="Tahoma"/>
        </w:rPr>
      </w:pPr>
      <w:r w:rsidRPr="007B686E">
        <w:rPr>
          <w:rFonts w:cs="Tahoma"/>
          <w:highlight w:val="yellow"/>
          <w:bdr w:val="none" w:sz="0" w:space="0" w:color="auto" w:frame="1"/>
        </w:rPr>
        <w:t>This is</w:t>
      </w:r>
      <w:r w:rsidRPr="00246E46">
        <w:rPr>
          <w:rFonts w:cs="Tahoma"/>
          <w:bdr w:val="none" w:sz="0" w:space="0" w:color="auto" w:frame="1"/>
        </w:rPr>
        <w:t xml:space="preserve"> </w:t>
      </w:r>
      <w:r w:rsidRPr="007B686E">
        <w:rPr>
          <w:rFonts w:cs="Tahoma"/>
          <w:highlight w:val="green"/>
          <w:bdr w:val="none" w:sz="0" w:space="0" w:color="auto" w:frame="1"/>
        </w:rPr>
        <w:t>WHO’s pilot programme</w:t>
      </w:r>
      <w:r w:rsidRPr="00246E46">
        <w:rPr>
          <w:rFonts w:cs="Tahoma"/>
          <w:bdr w:val="none" w:sz="0" w:space="0" w:color="auto" w:frame="1"/>
        </w:rPr>
        <w:t xml:space="preserve"> to assess whether the Mosquirix’s protective effect in </w:t>
      </w:r>
      <w:r w:rsidRPr="007B686E">
        <w:rPr>
          <w:rFonts w:cs="Tahoma"/>
          <w:highlight w:val="green"/>
          <w:bdr w:val="none" w:sz="0" w:space="0" w:color="auto" w:frame="1"/>
        </w:rPr>
        <w:t xml:space="preserve">children </w:t>
      </w:r>
      <w:r w:rsidRPr="007B686E">
        <w:rPr>
          <w:rFonts w:cs="Tahoma"/>
          <w:highlight w:val="yellow"/>
          <w:bdr w:val="none" w:sz="0" w:space="0" w:color="auto" w:frame="1"/>
        </w:rPr>
        <w:t>aged</w:t>
      </w:r>
      <w:r w:rsidRPr="00246E46">
        <w:rPr>
          <w:rFonts w:cs="Tahoma"/>
          <w:bdr w:val="none" w:sz="0" w:space="0" w:color="auto" w:frame="1"/>
        </w:rPr>
        <w:t xml:space="preserve"> </w:t>
      </w:r>
      <w:r w:rsidRPr="007B686E">
        <w:rPr>
          <w:rFonts w:cs="Tahoma"/>
          <w:highlight w:val="green"/>
          <w:bdr w:val="none" w:sz="0" w:space="0" w:color="auto" w:frame="1"/>
        </w:rPr>
        <w:t>5 to 17 months</w:t>
      </w:r>
      <w:r w:rsidRPr="00246E46">
        <w:rPr>
          <w:rFonts w:cs="Tahoma"/>
          <w:bdr w:val="none" w:sz="0" w:space="0" w:color="auto" w:frame="1"/>
        </w:rPr>
        <w:t xml:space="preserve"> can be replicated in real-life.</w:t>
      </w:r>
    </w:p>
    <w:p w:rsidR="00246E46" w:rsidRPr="00246E46" w:rsidRDefault="00246E46" w:rsidP="00246E46">
      <w:pPr>
        <w:numPr>
          <w:ilvl w:val="0"/>
          <w:numId w:val="27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It will also assess the feasibility of </w:t>
      </w:r>
      <w:r w:rsidRPr="007B686E">
        <w:rPr>
          <w:rFonts w:cs="Tahoma"/>
          <w:highlight w:val="yellow"/>
          <w:bdr w:val="none" w:sz="0" w:space="0" w:color="auto" w:frame="1"/>
        </w:rPr>
        <w:t>delivering the four doses needed</w:t>
      </w:r>
      <w:r w:rsidRPr="00246E46">
        <w:rPr>
          <w:rFonts w:cs="Tahoma"/>
          <w:bdr w:val="none" w:sz="0" w:space="0" w:color="auto" w:frame="1"/>
        </w:rPr>
        <w:t xml:space="preserve">, and </w:t>
      </w:r>
      <w:r w:rsidRPr="007B686E">
        <w:rPr>
          <w:rFonts w:cs="Tahoma"/>
          <w:bdr w:val="none" w:sz="0" w:space="0" w:color="auto" w:frame="1"/>
        </w:rPr>
        <w:t>explore</w:t>
      </w:r>
      <w:r w:rsidRPr="00246E46">
        <w:rPr>
          <w:rFonts w:cs="Tahoma"/>
          <w:bdr w:val="none" w:sz="0" w:space="0" w:color="auto" w:frame="1"/>
        </w:rPr>
        <w:t xml:space="preserve"> the vaccine’s potential </w:t>
      </w:r>
      <w:r w:rsidRPr="007B686E">
        <w:rPr>
          <w:rFonts w:cs="Tahoma"/>
          <w:bdr w:val="none" w:sz="0" w:space="0" w:color="auto" w:frame="1"/>
        </w:rPr>
        <w:t>role</w:t>
      </w:r>
      <w:r w:rsidRPr="00246E46">
        <w:rPr>
          <w:rFonts w:cs="Tahoma"/>
          <w:bdr w:val="none" w:sz="0" w:space="0" w:color="auto" w:frame="1"/>
        </w:rPr>
        <w:t xml:space="preserve"> in red</w:t>
      </w:r>
      <w:r w:rsidRPr="007B686E">
        <w:rPr>
          <w:rFonts w:cs="Tahoma"/>
          <w:bdr w:val="none" w:sz="0" w:space="0" w:color="auto" w:frame="1"/>
        </w:rPr>
        <w:t>u</w:t>
      </w:r>
      <w:r w:rsidRPr="00246E46">
        <w:rPr>
          <w:rFonts w:cs="Tahoma"/>
          <w:bdr w:val="none" w:sz="0" w:space="0" w:color="auto" w:frame="1"/>
        </w:rPr>
        <w:t>cing the number of children killed by the disease.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6726AF">
        <w:rPr>
          <w:rStyle w:val="Strong"/>
          <w:rFonts w:asciiTheme="minorHAnsi" w:hAnsiTheme="minorHAnsi" w:cs="Tahoma"/>
          <w:sz w:val="22"/>
          <w:szCs w:val="22"/>
          <w:highlight w:val="cyan"/>
          <w:u w:val="single"/>
          <w:bdr w:val="none" w:sz="0" w:space="0" w:color="auto" w:frame="1"/>
        </w:rPr>
        <w:t>RDPR bags awards</w:t>
      </w:r>
      <w:r w:rsidRPr="00246E46">
        <w:rPr>
          <w:rStyle w:val="Strong"/>
          <w:rFonts w:asciiTheme="minorHAnsi" w:hAnsiTheme="minorHAnsi" w:cs="Tahoma"/>
          <w:sz w:val="22"/>
          <w:szCs w:val="22"/>
          <w:u w:val="single"/>
          <w:bdr w:val="none" w:sz="0" w:space="0" w:color="auto" w:frame="1"/>
        </w:rPr>
        <w:t>:</w:t>
      </w:r>
    </w:p>
    <w:p w:rsidR="00246E46" w:rsidRPr="00246E46" w:rsidRDefault="00246E46" w:rsidP="00246E46">
      <w:pPr>
        <w:numPr>
          <w:ilvl w:val="0"/>
          <w:numId w:val="272"/>
        </w:numPr>
        <w:shd w:val="clear" w:color="auto" w:fill="FFFFFF"/>
        <w:spacing w:after="0" w:line="240" w:lineRule="auto"/>
        <w:ind w:left="450"/>
        <w:contextualSpacing/>
        <w:textAlignment w:val="baseline"/>
        <w:rPr>
          <w:rFonts w:cs="Tahoma"/>
        </w:rPr>
      </w:pPr>
      <w:r w:rsidRPr="006726AF">
        <w:rPr>
          <w:rFonts w:cs="Tahoma"/>
          <w:highlight w:val="yellow"/>
          <w:bdr w:val="none" w:sz="0" w:space="0" w:color="auto" w:frame="1"/>
        </w:rPr>
        <w:t>Karnataka Rural Development and Panchayat Raj (RDPR</w:t>
      </w:r>
      <w:r w:rsidRPr="00246E46">
        <w:rPr>
          <w:rFonts w:cs="Tahoma"/>
          <w:bdr w:val="none" w:sz="0" w:space="0" w:color="auto" w:frame="1"/>
        </w:rPr>
        <w:t xml:space="preserve">) </w:t>
      </w:r>
      <w:r w:rsidRPr="006726AF">
        <w:rPr>
          <w:rFonts w:cs="Tahoma"/>
          <w:highlight w:val="yellow"/>
          <w:bdr w:val="none" w:sz="0" w:space="0" w:color="auto" w:frame="1"/>
        </w:rPr>
        <w:t>Department</w:t>
      </w:r>
      <w:r w:rsidRPr="00246E46">
        <w:rPr>
          <w:rFonts w:cs="Tahoma"/>
          <w:bdr w:val="none" w:sz="0" w:space="0" w:color="auto" w:frame="1"/>
        </w:rPr>
        <w:t xml:space="preserve"> has bagged </w:t>
      </w:r>
      <w:r w:rsidRPr="006726AF">
        <w:rPr>
          <w:rFonts w:cs="Tahoma"/>
          <w:highlight w:val="green"/>
          <w:bdr w:val="none" w:sz="0" w:space="0" w:color="auto" w:frame="1"/>
        </w:rPr>
        <w:t>e-Puraskar Award</w:t>
      </w:r>
      <w:r w:rsidRPr="00246E46">
        <w:rPr>
          <w:rFonts w:cs="Tahoma"/>
          <w:bdr w:val="none" w:sz="0" w:space="0" w:color="auto" w:frame="1"/>
        </w:rPr>
        <w:t xml:space="preserve"> for the best performance in empowering panchayats by using Information and Communication Technology (ICT) tools, for 2016-17. The State bagged the </w:t>
      </w:r>
      <w:r w:rsidRPr="006726AF">
        <w:rPr>
          <w:rFonts w:cs="Tahoma"/>
          <w:highlight w:val="yellow"/>
          <w:bdr w:val="none" w:sz="0" w:space="0" w:color="auto" w:frame="1"/>
        </w:rPr>
        <w:t>award for</w:t>
      </w:r>
      <w:r w:rsidRPr="00246E46">
        <w:rPr>
          <w:rFonts w:cs="Tahoma"/>
          <w:bdr w:val="none" w:sz="0" w:space="0" w:color="auto" w:frame="1"/>
        </w:rPr>
        <w:t xml:space="preserve"> its </w:t>
      </w:r>
      <w:r w:rsidRPr="006726AF">
        <w:rPr>
          <w:rFonts w:cs="Tahoma"/>
          <w:highlight w:val="green"/>
          <w:bdr w:val="none" w:sz="0" w:space="0" w:color="auto" w:frame="1"/>
        </w:rPr>
        <w:t>Ganshi Sakshi Kayak GPS-enabled</w:t>
      </w:r>
      <w:r w:rsidRPr="00246E46">
        <w:rPr>
          <w:rFonts w:cs="Tahoma"/>
          <w:bdr w:val="none" w:sz="0" w:space="0" w:color="auto" w:frame="1"/>
        </w:rPr>
        <w:t xml:space="preserve"> </w:t>
      </w:r>
      <w:r w:rsidRPr="006726AF">
        <w:rPr>
          <w:rFonts w:cs="Tahoma"/>
          <w:highlight w:val="green"/>
          <w:bdr w:val="none" w:sz="0" w:space="0" w:color="auto" w:frame="1"/>
        </w:rPr>
        <w:t>ICT tool</w:t>
      </w:r>
      <w:r w:rsidRPr="00246E46">
        <w:rPr>
          <w:rFonts w:cs="Tahoma"/>
          <w:bdr w:val="none" w:sz="0" w:space="0" w:color="auto" w:frame="1"/>
        </w:rPr>
        <w:t>.</w:t>
      </w:r>
    </w:p>
    <w:p w:rsidR="00246E46" w:rsidRPr="00246E46" w:rsidRDefault="00246E46" w:rsidP="00246E46">
      <w:pPr>
        <w:numPr>
          <w:ilvl w:val="0"/>
          <w:numId w:val="272"/>
        </w:numPr>
        <w:shd w:val="clear" w:color="auto" w:fill="FFFFFF"/>
        <w:spacing w:after="0" w:line="240" w:lineRule="auto"/>
        <w:ind w:left="450"/>
        <w:contextualSpacing/>
        <w:textAlignment w:val="baseline"/>
        <w:rPr>
          <w:rFonts w:cs="Tahoma"/>
        </w:rPr>
      </w:pPr>
      <w:r w:rsidRPr="00246E46">
        <w:rPr>
          <w:rFonts w:cs="Tahoma"/>
          <w:bdr w:val="none" w:sz="0" w:space="0" w:color="auto" w:frame="1"/>
        </w:rPr>
        <w:t>Kerala bagged the second prize, while West Bengal secured third prize in the category of ICT tools.</w:t>
      </w:r>
    </w:p>
    <w:p w:rsidR="00246E46" w:rsidRPr="00246E46" w:rsidRDefault="00246E46" w:rsidP="00246E46">
      <w:pPr>
        <w:numPr>
          <w:ilvl w:val="0"/>
          <w:numId w:val="272"/>
        </w:numPr>
        <w:shd w:val="clear" w:color="auto" w:fill="FFFFFF"/>
        <w:spacing w:after="0" w:line="240" w:lineRule="auto"/>
        <w:ind w:left="450"/>
        <w:contextualSpacing/>
        <w:textAlignment w:val="baseline"/>
        <w:rPr>
          <w:rFonts w:cs="Tahoma"/>
        </w:rPr>
      </w:pPr>
      <w:r w:rsidRPr="006726AF">
        <w:rPr>
          <w:rFonts w:cs="Tahoma"/>
          <w:highlight w:val="green"/>
          <w:bdr w:val="none" w:sz="0" w:space="0" w:color="auto" w:frame="1"/>
        </w:rPr>
        <w:t>Ministry of Panchayat Raj</w:t>
      </w:r>
      <w:r w:rsidRPr="00246E46">
        <w:rPr>
          <w:rFonts w:cs="Tahoma"/>
          <w:bdr w:val="none" w:sz="0" w:space="0" w:color="auto" w:frame="1"/>
        </w:rPr>
        <w:t xml:space="preserve"> has been </w:t>
      </w:r>
      <w:r w:rsidRPr="006726AF">
        <w:rPr>
          <w:rFonts w:cs="Tahoma"/>
          <w:highlight w:val="green"/>
          <w:bdr w:val="none" w:sz="0" w:space="0" w:color="auto" w:frame="1"/>
        </w:rPr>
        <w:t>conferring</w:t>
      </w:r>
      <w:r w:rsidRPr="00246E46">
        <w:rPr>
          <w:rFonts w:cs="Tahoma"/>
          <w:bdr w:val="none" w:sz="0" w:space="0" w:color="auto" w:frame="1"/>
        </w:rPr>
        <w:t xml:space="preserve"> </w:t>
      </w:r>
      <w:r w:rsidRPr="006726AF">
        <w:rPr>
          <w:rFonts w:cs="Tahoma"/>
          <w:highlight w:val="yellow"/>
          <w:bdr w:val="none" w:sz="0" w:space="0" w:color="auto" w:frame="1"/>
        </w:rPr>
        <w:t>e-Puraskar</w:t>
      </w:r>
      <w:r w:rsidRPr="00246E46">
        <w:rPr>
          <w:rFonts w:cs="Tahoma"/>
          <w:bdr w:val="none" w:sz="0" w:space="0" w:color="auto" w:frame="1"/>
        </w:rPr>
        <w:t xml:space="preserve"> for bringing in </w:t>
      </w:r>
      <w:r w:rsidRPr="006726AF">
        <w:rPr>
          <w:rFonts w:cs="Tahoma"/>
          <w:highlight w:val="yellow"/>
          <w:bdr w:val="none" w:sz="0" w:space="0" w:color="auto" w:frame="1"/>
        </w:rPr>
        <w:t>transparency</w:t>
      </w:r>
      <w:r w:rsidRPr="00246E46">
        <w:rPr>
          <w:rFonts w:cs="Tahoma"/>
          <w:bdr w:val="none" w:sz="0" w:space="0" w:color="auto" w:frame="1"/>
        </w:rPr>
        <w:t xml:space="preserve">, </w:t>
      </w:r>
      <w:r w:rsidRPr="006726AF">
        <w:rPr>
          <w:rFonts w:cs="Tahoma"/>
          <w:highlight w:val="yellow"/>
          <w:bdr w:val="none" w:sz="0" w:space="0" w:color="auto" w:frame="1"/>
        </w:rPr>
        <w:t>efficiency</w:t>
      </w:r>
      <w:r w:rsidRPr="00246E46">
        <w:rPr>
          <w:rFonts w:cs="Tahoma"/>
          <w:bdr w:val="none" w:sz="0" w:space="0" w:color="auto" w:frame="1"/>
        </w:rPr>
        <w:t xml:space="preserve"> and </w:t>
      </w:r>
      <w:r w:rsidRPr="006726AF">
        <w:rPr>
          <w:rFonts w:cs="Tahoma"/>
          <w:highlight w:val="yellow"/>
          <w:bdr w:val="none" w:sz="0" w:space="0" w:color="auto" w:frame="1"/>
        </w:rPr>
        <w:t>accountability</w:t>
      </w:r>
      <w:r w:rsidRPr="00246E46">
        <w:rPr>
          <w:rFonts w:cs="Tahoma"/>
          <w:bdr w:val="none" w:sz="0" w:space="0" w:color="auto" w:frame="1"/>
        </w:rPr>
        <w:t xml:space="preserve"> in the </w:t>
      </w:r>
      <w:r w:rsidRPr="006726AF">
        <w:rPr>
          <w:rFonts w:cs="Tahoma"/>
          <w:highlight w:val="yellow"/>
          <w:bdr w:val="none" w:sz="0" w:space="0" w:color="auto" w:frame="1"/>
        </w:rPr>
        <w:t>functioning of panchayats</w:t>
      </w:r>
      <w:r w:rsidRPr="00246E46">
        <w:rPr>
          <w:rFonts w:cs="Tahoma"/>
          <w:bdr w:val="none" w:sz="0" w:space="0" w:color="auto" w:frame="1"/>
        </w:rPr>
        <w:t xml:space="preserve"> through </w:t>
      </w:r>
      <w:r w:rsidRPr="006726AF">
        <w:rPr>
          <w:rFonts w:cs="Tahoma"/>
          <w:highlight w:val="yellow"/>
          <w:bdr w:val="none" w:sz="0" w:space="0" w:color="auto" w:frame="1"/>
        </w:rPr>
        <w:t>ICT tools</w:t>
      </w:r>
      <w:r w:rsidRPr="00246E46">
        <w:rPr>
          <w:rFonts w:cs="Tahoma"/>
          <w:bdr w:val="none" w:sz="0" w:space="0" w:color="auto" w:frame="1"/>
        </w:rPr>
        <w:t>. The cash prize for the first position is Rs. 2 crore, Rs. 1 crore for second position and Rs. 50 lakh for third position.</w:t>
      </w:r>
    </w:p>
    <w:p w:rsidR="00246E46" w:rsidRPr="00246E46" w:rsidRDefault="00246E46" w:rsidP="00246E46">
      <w:pPr>
        <w:shd w:val="clear" w:color="auto" w:fill="FFFFFF"/>
        <w:spacing w:after="0" w:line="240" w:lineRule="auto"/>
        <w:contextualSpacing/>
        <w:textAlignment w:val="baseline"/>
        <w:rPr>
          <w:rFonts w:cs="Tahoma"/>
        </w:rPr>
      </w:pPr>
    </w:p>
    <w:p w:rsidR="00246E46" w:rsidRPr="00246E46" w:rsidRDefault="00246E46" w:rsidP="00246E46">
      <w:pPr>
        <w:shd w:val="clear" w:color="auto" w:fill="FFFFFF"/>
        <w:spacing w:after="0" w:line="240" w:lineRule="auto"/>
        <w:contextualSpacing/>
        <w:textAlignment w:val="baseline"/>
        <w:rPr>
          <w:rFonts w:cs="Tahoma"/>
        </w:rPr>
      </w:pPr>
    </w:p>
    <w:p w:rsidR="00246E46" w:rsidRPr="00246E46" w:rsidRDefault="00246E46" w:rsidP="00246E46">
      <w:pPr>
        <w:shd w:val="clear" w:color="auto" w:fill="FFFFFF"/>
        <w:spacing w:after="0" w:line="240" w:lineRule="auto"/>
        <w:contextualSpacing/>
        <w:textAlignment w:val="baseline"/>
        <w:rPr>
          <w:rStyle w:val="Strong"/>
          <w:rFonts w:cs="Tahoma"/>
          <w:bdr w:val="none" w:sz="0" w:space="0" w:color="auto" w:frame="1"/>
          <w:shd w:val="clear" w:color="auto" w:fill="FFFFFF"/>
        </w:rPr>
      </w:pPr>
      <w:r w:rsidRPr="00246E46">
        <w:rPr>
          <w:rStyle w:val="Strong"/>
          <w:rFonts w:cs="Tahoma"/>
          <w:bdr w:val="none" w:sz="0" w:space="0" w:color="auto" w:frame="1"/>
          <w:shd w:val="clear" w:color="auto" w:fill="FFFFFF"/>
        </w:rPr>
        <w:t>Insights Daily Current Affairs, 26 April 2017</w:t>
      </w:r>
    </w:p>
    <w:p w:rsidR="00246E46" w:rsidRPr="00246E46" w:rsidRDefault="00246E46" w:rsidP="00246E46">
      <w:pPr>
        <w:shd w:val="clear" w:color="auto" w:fill="FFFFFF"/>
        <w:spacing w:after="0" w:line="240" w:lineRule="auto"/>
        <w:contextualSpacing/>
        <w:textAlignment w:val="baseline"/>
        <w:rPr>
          <w:rStyle w:val="Strong"/>
          <w:rFonts w:cs="Tahoma"/>
          <w:bdr w:val="none" w:sz="0" w:space="0" w:color="auto" w:frame="1"/>
          <w:shd w:val="clear" w:color="auto" w:fill="FFFFFF"/>
        </w:rPr>
      </w:pPr>
    </w:p>
    <w:p w:rsidR="00246E46" w:rsidRPr="00246E46" w:rsidRDefault="00246E46" w:rsidP="00246E46">
      <w:pPr>
        <w:shd w:val="clear" w:color="auto" w:fill="FFFFFF"/>
        <w:spacing w:after="0" w:line="240" w:lineRule="auto"/>
        <w:contextualSpacing/>
        <w:textAlignment w:val="baseline"/>
        <w:rPr>
          <w:rFonts w:eastAsia="Times New Roman" w:cs="Tahoma"/>
        </w:rPr>
      </w:pPr>
      <w:r w:rsidRPr="008179D2">
        <w:rPr>
          <w:rFonts w:eastAsia="Times New Roman" w:cs="Tahoma"/>
          <w:b/>
          <w:bCs/>
          <w:i/>
          <w:iCs/>
          <w:highlight w:val="cyan"/>
          <w:u w:val="single"/>
          <w:bdr w:val="none" w:sz="0" w:space="0" w:color="auto" w:frame="1"/>
        </w:rPr>
        <w:t>Three Year Action Agenda</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Breaking away from the five-year planning process, NITI Aayog has readied a draft </w:t>
      </w:r>
      <w:r w:rsidRPr="008179D2">
        <w:rPr>
          <w:rFonts w:eastAsia="Times New Roman" w:cs="Tahoma"/>
          <w:highlight w:val="yellow"/>
          <w:bdr w:val="none" w:sz="0" w:space="0" w:color="auto" w:frame="1"/>
        </w:rPr>
        <w:t>three-year action</w:t>
      </w:r>
      <w:r w:rsidRPr="00246E46">
        <w:rPr>
          <w:rFonts w:eastAsia="Times New Roman" w:cs="Tahoma"/>
          <w:bdr w:val="none" w:sz="0" w:space="0" w:color="auto" w:frame="1"/>
        </w:rPr>
        <w:t xml:space="preserve"> </w:t>
      </w:r>
      <w:r w:rsidRPr="008179D2">
        <w:rPr>
          <w:rFonts w:eastAsia="Times New Roman" w:cs="Tahoma"/>
          <w:highlight w:val="yellow"/>
          <w:bdr w:val="none" w:sz="0" w:space="0" w:color="auto" w:frame="1"/>
        </w:rPr>
        <w:t>agenda</w:t>
      </w:r>
      <w:r w:rsidRPr="00246E46">
        <w:rPr>
          <w:rFonts w:eastAsia="Times New Roman" w:cs="Tahoma"/>
          <w:bdr w:val="none" w:sz="0" w:space="0" w:color="auto" w:frame="1"/>
        </w:rPr>
        <w:t xml:space="preserve"> and </w:t>
      </w:r>
      <w:r w:rsidRPr="008179D2">
        <w:rPr>
          <w:rFonts w:eastAsia="Times New Roman" w:cs="Tahoma"/>
          <w:highlight w:val="yellow"/>
          <w:bdr w:val="none" w:sz="0" w:space="0" w:color="auto" w:frame="1"/>
        </w:rPr>
        <w:t>circulated it to the States for comments</w:t>
      </w:r>
      <w:r w:rsidRPr="00246E46">
        <w:rPr>
          <w:rFonts w:eastAsia="Times New Roman" w:cs="Tahoma"/>
          <w:bdr w:val="none" w:sz="0" w:space="0" w:color="auto" w:frame="1"/>
        </w:rPr>
        <w:t>. The draft has been prepared through extensive consultation with State governments.</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noProof/>
          <w:bdr w:val="none" w:sz="0" w:space="0" w:color="auto" w:frame="1"/>
          <w:lang w:val="en-IN" w:eastAsia="en-IN"/>
        </w:rPr>
        <w:drawing>
          <wp:inline distT="0" distB="0" distL="0" distR="0" wp14:anchorId="0481C961" wp14:editId="02173894">
            <wp:extent cx="2857500" cy="2562225"/>
            <wp:effectExtent l="0" t="0" r="0" b="9525"/>
            <wp:docPr id="26" name="Picture 26" descr="niti">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iti">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57500" cy="2562225"/>
                    </a:xfrm>
                    <a:prstGeom prst="rect">
                      <a:avLst/>
                    </a:prstGeom>
                    <a:noFill/>
                    <a:ln>
                      <a:noFill/>
                    </a:ln>
                  </pic:spPr>
                </pic:pic>
              </a:graphicData>
            </a:graphic>
          </wp:inline>
        </w:drawing>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In May 2016, the Prime Minister’s Office directed Niti Aayog to come up with a 15-year vision document for the period up to 2031-32. This would be complemented with a seven-year strategy starting 2017-18 to convert the vision document into implementable policy and action as part of the National Development Agenda and a three-year draft action plan.</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lastRenderedPageBreak/>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Highlights of the draft</w:t>
      </w:r>
      <w:r w:rsidRPr="00246E46">
        <w:rPr>
          <w:rFonts w:eastAsia="Times New Roman" w:cs="Tahoma"/>
          <w:bdr w:val="none" w:sz="0" w:space="0" w:color="auto" w:frame="1"/>
        </w:rPr>
        <w:t>:</w:t>
      </w:r>
    </w:p>
    <w:p w:rsidR="00D7352D" w:rsidRPr="00D7352D" w:rsidRDefault="00246E46" w:rsidP="00246E46">
      <w:pPr>
        <w:numPr>
          <w:ilvl w:val="0"/>
          <w:numId w:val="27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8179D2">
        <w:rPr>
          <w:rFonts w:eastAsia="Times New Roman" w:cs="Tahoma"/>
          <w:highlight w:val="yellow"/>
          <w:bdr w:val="none" w:sz="0" w:space="0" w:color="auto" w:frame="1"/>
        </w:rPr>
        <w:t>action agenda</w:t>
      </w:r>
      <w:r w:rsidRPr="00246E46">
        <w:rPr>
          <w:rFonts w:eastAsia="Times New Roman" w:cs="Tahoma"/>
          <w:bdr w:val="none" w:sz="0" w:space="0" w:color="auto" w:frame="1"/>
        </w:rPr>
        <w:t xml:space="preserve"> will span a </w:t>
      </w:r>
      <w:r w:rsidRPr="008179D2">
        <w:rPr>
          <w:rFonts w:eastAsia="Times New Roman" w:cs="Tahoma"/>
          <w:highlight w:val="yellow"/>
          <w:bdr w:val="none" w:sz="0" w:space="0" w:color="auto" w:frame="1"/>
        </w:rPr>
        <w:t>three-year time frame</w:t>
      </w:r>
      <w:r w:rsidRPr="00246E46">
        <w:rPr>
          <w:rFonts w:eastAsia="Times New Roman" w:cs="Tahoma"/>
          <w:bdr w:val="none" w:sz="0" w:space="0" w:color="auto" w:frame="1"/>
        </w:rPr>
        <w:t xml:space="preserve"> </w:t>
      </w:r>
      <w:r w:rsidRPr="008179D2">
        <w:rPr>
          <w:rFonts w:eastAsia="Times New Roman" w:cs="Tahoma"/>
          <w:highlight w:val="yellow"/>
          <w:bdr w:val="none" w:sz="0" w:space="0" w:color="auto" w:frame="1"/>
        </w:rPr>
        <w:t>involving</w:t>
      </w:r>
      <w:r w:rsidRPr="00246E46">
        <w:rPr>
          <w:rFonts w:eastAsia="Times New Roman" w:cs="Tahoma"/>
          <w:bdr w:val="none" w:sz="0" w:space="0" w:color="auto" w:frame="1"/>
        </w:rPr>
        <w:t xml:space="preserve"> mostly </w:t>
      </w:r>
      <w:r w:rsidRPr="008179D2">
        <w:rPr>
          <w:rFonts w:eastAsia="Times New Roman" w:cs="Tahoma"/>
          <w:highlight w:val="yellow"/>
          <w:bdr w:val="none" w:sz="0" w:space="0" w:color="auto" w:frame="1"/>
        </w:rPr>
        <w:t>executive decisions</w:t>
      </w:r>
      <w:r w:rsidRPr="00246E46">
        <w:rPr>
          <w:rFonts w:eastAsia="Times New Roman" w:cs="Tahoma"/>
          <w:bdr w:val="none" w:sz="0" w:space="0" w:color="auto" w:frame="1"/>
        </w:rPr>
        <w:t>,</w:t>
      </w:r>
    </w:p>
    <w:p w:rsidR="00D7352D" w:rsidRPr="00D7352D" w:rsidRDefault="00246E46" w:rsidP="00246E46">
      <w:pPr>
        <w:numPr>
          <w:ilvl w:val="0"/>
          <w:numId w:val="27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8179D2">
        <w:rPr>
          <w:rFonts w:eastAsia="Times New Roman" w:cs="Tahoma"/>
          <w:highlight w:val="yellow"/>
          <w:bdr w:val="none" w:sz="0" w:space="0" w:color="auto" w:frame="1"/>
        </w:rPr>
        <w:t>strategy</w:t>
      </w:r>
      <w:r w:rsidRPr="00246E46">
        <w:rPr>
          <w:rFonts w:eastAsia="Times New Roman" w:cs="Tahoma"/>
          <w:bdr w:val="none" w:sz="0" w:space="0" w:color="auto" w:frame="1"/>
        </w:rPr>
        <w:t xml:space="preserve"> will be for a </w:t>
      </w:r>
      <w:r w:rsidRPr="008179D2">
        <w:rPr>
          <w:rFonts w:eastAsia="Times New Roman" w:cs="Tahoma"/>
          <w:highlight w:val="yellow"/>
          <w:bdr w:val="none" w:sz="0" w:space="0" w:color="auto" w:frame="1"/>
        </w:rPr>
        <w:t>seven-year period</w:t>
      </w:r>
      <w:r w:rsidRPr="00246E46">
        <w:rPr>
          <w:rFonts w:eastAsia="Times New Roman" w:cs="Tahoma"/>
          <w:bdr w:val="none" w:sz="0" w:space="0" w:color="auto" w:frame="1"/>
        </w:rPr>
        <w:t xml:space="preserve"> and include decisions that </w:t>
      </w:r>
      <w:r w:rsidRPr="008179D2">
        <w:rPr>
          <w:rFonts w:eastAsia="Times New Roman" w:cs="Tahoma"/>
          <w:highlight w:val="yellow"/>
          <w:bdr w:val="none" w:sz="0" w:space="0" w:color="auto" w:frame="1"/>
        </w:rPr>
        <w:t>need legislative changes</w:t>
      </w:r>
      <w:r w:rsidRPr="00246E46">
        <w:rPr>
          <w:rFonts w:eastAsia="Times New Roman" w:cs="Tahoma"/>
          <w:bdr w:val="none" w:sz="0" w:space="0" w:color="auto" w:frame="1"/>
        </w:rPr>
        <w:t xml:space="preserve"> </w:t>
      </w:r>
    </w:p>
    <w:p w:rsidR="00246E46" w:rsidRPr="00246E46" w:rsidRDefault="00D7352D" w:rsidP="00246E46">
      <w:pPr>
        <w:numPr>
          <w:ilvl w:val="0"/>
          <w:numId w:val="273"/>
        </w:numPr>
        <w:shd w:val="clear" w:color="auto" w:fill="FFFFFF"/>
        <w:spacing w:after="0" w:line="240" w:lineRule="auto"/>
        <w:ind w:left="450"/>
        <w:contextualSpacing/>
        <w:textAlignment w:val="baseline"/>
        <w:rPr>
          <w:rFonts w:eastAsia="Times New Roman" w:cs="Tahoma"/>
        </w:rPr>
      </w:pPr>
      <w:r>
        <w:rPr>
          <w:rFonts w:eastAsia="Times New Roman" w:cs="Tahoma"/>
          <w:bdr w:val="none" w:sz="0" w:space="0" w:color="auto" w:frame="1"/>
        </w:rPr>
        <w:t>T</w:t>
      </w:r>
      <w:r w:rsidR="00246E46" w:rsidRPr="00246E46">
        <w:rPr>
          <w:rFonts w:eastAsia="Times New Roman" w:cs="Tahoma"/>
          <w:bdr w:val="none" w:sz="0" w:space="0" w:color="auto" w:frame="1"/>
        </w:rPr>
        <w:t xml:space="preserve">he </w:t>
      </w:r>
      <w:r w:rsidR="00246E46" w:rsidRPr="008179D2">
        <w:rPr>
          <w:rFonts w:eastAsia="Times New Roman" w:cs="Tahoma"/>
          <w:highlight w:val="yellow"/>
          <w:bdr w:val="none" w:sz="0" w:space="0" w:color="auto" w:frame="1"/>
        </w:rPr>
        <w:t>vision</w:t>
      </w:r>
      <w:r w:rsidR="00246E46" w:rsidRPr="00246E46">
        <w:rPr>
          <w:rFonts w:eastAsia="Times New Roman" w:cs="Tahoma"/>
          <w:bdr w:val="none" w:sz="0" w:space="0" w:color="auto" w:frame="1"/>
        </w:rPr>
        <w:t xml:space="preserve"> would be for </w:t>
      </w:r>
      <w:r w:rsidR="00246E46" w:rsidRPr="008179D2">
        <w:rPr>
          <w:rFonts w:eastAsia="Times New Roman" w:cs="Tahoma"/>
          <w:highlight w:val="yellow"/>
          <w:bdr w:val="none" w:sz="0" w:space="0" w:color="auto" w:frame="1"/>
        </w:rPr>
        <w:t>15 years</w:t>
      </w:r>
      <w:r w:rsidR="00246E46" w:rsidRPr="00246E46">
        <w:rPr>
          <w:rFonts w:eastAsia="Times New Roman" w:cs="Tahoma"/>
          <w:bdr w:val="none" w:sz="0" w:space="0" w:color="auto" w:frame="1"/>
        </w:rPr>
        <w:t xml:space="preserve"> and </w:t>
      </w:r>
      <w:r w:rsidR="00246E46" w:rsidRPr="008179D2">
        <w:rPr>
          <w:rFonts w:eastAsia="Times New Roman" w:cs="Tahoma"/>
          <w:highlight w:val="yellow"/>
          <w:bdr w:val="none" w:sz="0" w:space="0" w:color="auto" w:frame="1"/>
        </w:rPr>
        <w:t>incorporate institutional</w:t>
      </w:r>
      <w:r w:rsidR="00246E46" w:rsidRPr="00246E46">
        <w:rPr>
          <w:rFonts w:eastAsia="Times New Roman" w:cs="Tahoma"/>
          <w:bdr w:val="none" w:sz="0" w:space="0" w:color="auto" w:frame="1"/>
        </w:rPr>
        <w:t xml:space="preserve"> </w:t>
      </w:r>
      <w:r w:rsidR="00246E46" w:rsidRPr="008179D2">
        <w:rPr>
          <w:rFonts w:eastAsia="Times New Roman" w:cs="Tahoma"/>
          <w:highlight w:val="yellow"/>
          <w:bdr w:val="none" w:sz="0" w:space="0" w:color="auto" w:frame="1"/>
        </w:rPr>
        <w:t>changes</w:t>
      </w:r>
      <w:r w:rsidR="00246E46" w:rsidRPr="00246E46">
        <w:rPr>
          <w:rFonts w:eastAsia="Times New Roman" w:cs="Tahoma"/>
          <w:bdr w:val="none" w:sz="0" w:space="0" w:color="auto" w:frame="1"/>
        </w:rPr>
        <w:t xml:space="preserve"> that may need </w:t>
      </w:r>
      <w:r w:rsidR="00246E46" w:rsidRPr="008179D2">
        <w:rPr>
          <w:rFonts w:eastAsia="Times New Roman" w:cs="Tahoma"/>
          <w:highlight w:val="yellow"/>
          <w:bdr w:val="none" w:sz="0" w:space="0" w:color="auto" w:frame="1"/>
        </w:rPr>
        <w:t>Constitutional amendments</w:t>
      </w:r>
      <w:r w:rsidR="00246E46" w:rsidRPr="00246E46">
        <w:rPr>
          <w:rFonts w:eastAsia="Times New Roman" w:cs="Tahoma"/>
          <w:bdr w:val="none" w:sz="0" w:space="0" w:color="auto" w:frame="1"/>
        </w:rPr>
        <w:t>.</w:t>
      </w:r>
    </w:p>
    <w:p w:rsidR="00D7352D" w:rsidRPr="00D7352D" w:rsidRDefault="00246E46" w:rsidP="00246E46">
      <w:pPr>
        <w:numPr>
          <w:ilvl w:val="0"/>
          <w:numId w:val="273"/>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w:t>
      </w:r>
      <w:r w:rsidRPr="008179D2">
        <w:rPr>
          <w:rFonts w:eastAsia="Times New Roman" w:cs="Tahoma"/>
          <w:highlight w:val="yellow"/>
          <w:bdr w:val="none" w:sz="0" w:space="0" w:color="auto" w:frame="1"/>
        </w:rPr>
        <w:t>agenda includes</w:t>
      </w:r>
      <w:r w:rsidRPr="00246E46">
        <w:rPr>
          <w:rFonts w:eastAsia="Times New Roman" w:cs="Tahoma"/>
          <w:bdr w:val="none" w:sz="0" w:space="0" w:color="auto" w:frame="1"/>
        </w:rPr>
        <w:t xml:space="preserve"> proposals for </w:t>
      </w:r>
      <w:r w:rsidR="00D7352D">
        <w:rPr>
          <w:rFonts w:eastAsia="Times New Roman" w:cs="Tahoma"/>
          <w:bdr w:val="none" w:sz="0" w:space="0" w:color="auto" w:frame="1"/>
        </w:rPr>
        <w:t>–</w:t>
      </w:r>
    </w:p>
    <w:p w:rsidR="00D7352D" w:rsidRPr="00D7352D" w:rsidRDefault="00246E46" w:rsidP="00D7352D">
      <w:pPr>
        <w:numPr>
          <w:ilvl w:val="1"/>
          <w:numId w:val="273"/>
        </w:numPr>
        <w:shd w:val="clear" w:color="auto" w:fill="FFFFFF"/>
        <w:spacing w:after="0" w:line="240" w:lineRule="auto"/>
        <w:contextualSpacing/>
        <w:textAlignment w:val="baseline"/>
        <w:rPr>
          <w:rFonts w:eastAsia="Times New Roman" w:cs="Tahoma"/>
        </w:rPr>
      </w:pPr>
      <w:r w:rsidRPr="008179D2">
        <w:rPr>
          <w:rFonts w:eastAsia="Times New Roman" w:cs="Tahoma"/>
          <w:highlight w:val="yellow"/>
          <w:bdr w:val="none" w:sz="0" w:space="0" w:color="auto" w:frame="1"/>
        </w:rPr>
        <w:t>shifting additional revenues to high priority sectors</w:t>
      </w:r>
      <w:r w:rsidRPr="00246E46">
        <w:rPr>
          <w:rFonts w:eastAsia="Times New Roman" w:cs="Tahoma"/>
          <w:bdr w:val="none" w:sz="0" w:space="0" w:color="auto" w:frame="1"/>
        </w:rPr>
        <w:t xml:space="preserve">, </w:t>
      </w:r>
    </w:p>
    <w:p w:rsidR="00D7352D" w:rsidRPr="00D7352D" w:rsidRDefault="00246E46" w:rsidP="00D7352D">
      <w:pPr>
        <w:numPr>
          <w:ilvl w:val="1"/>
          <w:numId w:val="273"/>
        </w:numPr>
        <w:shd w:val="clear" w:color="auto" w:fill="FFFFFF"/>
        <w:spacing w:after="0" w:line="240" w:lineRule="auto"/>
        <w:contextualSpacing/>
        <w:textAlignment w:val="baseline"/>
        <w:rPr>
          <w:rFonts w:eastAsia="Times New Roman" w:cs="Tahoma"/>
        </w:rPr>
      </w:pPr>
      <w:r w:rsidRPr="008179D2">
        <w:rPr>
          <w:rFonts w:eastAsia="Times New Roman" w:cs="Tahoma"/>
          <w:highlight w:val="yellow"/>
          <w:bdr w:val="none" w:sz="0" w:space="0" w:color="auto" w:frame="1"/>
        </w:rPr>
        <w:t>doubling farmers’ income by 2022</w:t>
      </w:r>
      <w:r w:rsidRPr="00246E46">
        <w:rPr>
          <w:rFonts w:eastAsia="Times New Roman" w:cs="Tahoma"/>
          <w:bdr w:val="none" w:sz="0" w:space="0" w:color="auto" w:frame="1"/>
        </w:rPr>
        <w:t xml:space="preserve">, </w:t>
      </w:r>
    </w:p>
    <w:p w:rsidR="00D7352D" w:rsidRPr="00D7352D" w:rsidRDefault="00D7352D" w:rsidP="00D7352D">
      <w:pPr>
        <w:numPr>
          <w:ilvl w:val="1"/>
          <w:numId w:val="273"/>
        </w:numPr>
        <w:shd w:val="clear" w:color="auto" w:fill="FFFFFF"/>
        <w:spacing w:after="0" w:line="240" w:lineRule="auto"/>
        <w:contextualSpacing/>
        <w:textAlignment w:val="baseline"/>
        <w:rPr>
          <w:rFonts w:eastAsia="Times New Roman" w:cs="Tahoma"/>
        </w:rPr>
      </w:pPr>
      <w:r w:rsidRPr="008179D2">
        <w:rPr>
          <w:rFonts w:eastAsia="Times New Roman" w:cs="Tahoma"/>
          <w:highlight w:val="yellow"/>
          <w:bdr w:val="none" w:sz="0" w:space="0" w:color="auto" w:frame="1"/>
        </w:rPr>
        <w:t>creating jobs</w:t>
      </w:r>
      <w:r>
        <w:rPr>
          <w:rFonts w:eastAsia="Times New Roman" w:cs="Tahoma"/>
          <w:bdr w:val="none" w:sz="0" w:space="0" w:color="auto" w:frame="1"/>
        </w:rPr>
        <w:t>-</w:t>
      </w:r>
      <w:r w:rsidRPr="00D7352D">
        <w:rPr>
          <w:rFonts w:eastAsia="Times New Roman" w:cs="Tahoma"/>
          <w:bdr w:val="none" w:sz="0" w:space="0" w:color="auto" w:frame="1"/>
        </w:rPr>
        <w:t xml:space="preserve"> </w:t>
      </w:r>
    </w:p>
    <w:p w:rsidR="00D7352D" w:rsidRPr="00D7352D" w:rsidRDefault="00D7352D" w:rsidP="00D7352D">
      <w:pPr>
        <w:numPr>
          <w:ilvl w:val="2"/>
          <w:numId w:val="273"/>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creation of Coastal Employment Zones to boost exports </w:t>
      </w:r>
    </w:p>
    <w:p w:rsidR="00D7352D" w:rsidRPr="00D7352D" w:rsidRDefault="00D7352D" w:rsidP="00D7352D">
      <w:pPr>
        <w:numPr>
          <w:ilvl w:val="2"/>
          <w:numId w:val="273"/>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generate high-productivity jobs </w:t>
      </w:r>
    </w:p>
    <w:p w:rsidR="00D7352D" w:rsidRPr="00D7352D" w:rsidRDefault="00D7352D" w:rsidP="00D7352D">
      <w:pPr>
        <w:numPr>
          <w:ilvl w:val="2"/>
          <w:numId w:val="273"/>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enhancing </w:t>
      </w:r>
      <w:proofErr w:type="spellStart"/>
      <w:r w:rsidRPr="00246E46">
        <w:rPr>
          <w:rFonts w:eastAsia="Times New Roman" w:cs="Tahoma"/>
          <w:bdr w:val="none" w:sz="0" w:space="0" w:color="auto" w:frame="1"/>
        </w:rPr>
        <w:t>labour</w:t>
      </w:r>
      <w:proofErr w:type="spellEnd"/>
      <w:r w:rsidRPr="00246E46">
        <w:rPr>
          <w:rFonts w:eastAsia="Times New Roman" w:cs="Tahoma"/>
          <w:bdr w:val="none" w:sz="0" w:space="0" w:color="auto" w:frame="1"/>
        </w:rPr>
        <w:t>-market flexibility through reforming key laws</w:t>
      </w:r>
    </w:p>
    <w:p w:rsidR="00D7352D" w:rsidRPr="00D7352D" w:rsidRDefault="00246E46" w:rsidP="00D7352D">
      <w:pPr>
        <w:numPr>
          <w:ilvl w:val="1"/>
          <w:numId w:val="273"/>
        </w:numPr>
        <w:shd w:val="clear" w:color="auto" w:fill="FFFFFF"/>
        <w:spacing w:after="0" w:line="240" w:lineRule="auto"/>
        <w:contextualSpacing/>
        <w:textAlignment w:val="baseline"/>
        <w:rPr>
          <w:rFonts w:eastAsia="Times New Roman" w:cs="Tahoma"/>
        </w:rPr>
      </w:pPr>
      <w:r w:rsidRPr="008179D2">
        <w:rPr>
          <w:rFonts w:eastAsia="Times New Roman" w:cs="Tahoma"/>
          <w:highlight w:val="yellow"/>
          <w:bdr w:val="none" w:sz="0" w:space="0" w:color="auto" w:frame="1"/>
        </w:rPr>
        <w:t>bringing down land prices</w:t>
      </w:r>
      <w:r w:rsidR="00D7352D">
        <w:rPr>
          <w:rFonts w:eastAsia="Times New Roman" w:cs="Tahoma"/>
          <w:bdr w:val="none" w:sz="0" w:space="0" w:color="auto" w:frame="1"/>
        </w:rPr>
        <w:t xml:space="preserve"> -</w:t>
      </w:r>
      <w:r w:rsidR="00D7352D" w:rsidRPr="00246E46">
        <w:rPr>
          <w:rFonts w:eastAsia="Times New Roman" w:cs="Tahoma"/>
          <w:bdr w:val="none" w:sz="0" w:space="0" w:color="auto" w:frame="1"/>
        </w:rPr>
        <w:t xml:space="preserve">In the area of urban development, the draft stresses on the need to bring down land prices to make hosing affordable through increased supply of urban land. It proposed </w:t>
      </w:r>
      <w:r w:rsidR="00D7352D">
        <w:rPr>
          <w:rFonts w:eastAsia="Times New Roman" w:cs="Tahoma"/>
          <w:bdr w:val="none" w:sz="0" w:space="0" w:color="auto" w:frame="1"/>
        </w:rPr>
        <w:t>–</w:t>
      </w:r>
    </w:p>
    <w:p w:rsidR="00D7352D" w:rsidRPr="00D7352D" w:rsidRDefault="00D7352D" w:rsidP="00D7352D">
      <w:pPr>
        <w:numPr>
          <w:ilvl w:val="2"/>
          <w:numId w:val="273"/>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more flexible conversion rules from one use to another,</w:t>
      </w:r>
    </w:p>
    <w:p w:rsidR="00D7352D" w:rsidRPr="00D7352D" w:rsidRDefault="00D7352D" w:rsidP="00D7352D">
      <w:pPr>
        <w:numPr>
          <w:ilvl w:val="2"/>
          <w:numId w:val="273"/>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release of land held by sick units, </w:t>
      </w:r>
    </w:p>
    <w:p w:rsidR="00D7352D" w:rsidRPr="00D7352D" w:rsidRDefault="00D7352D" w:rsidP="00D7352D">
      <w:pPr>
        <w:numPr>
          <w:ilvl w:val="2"/>
          <w:numId w:val="273"/>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more generous floor space index, </w:t>
      </w:r>
    </w:p>
    <w:p w:rsidR="00D7352D" w:rsidRPr="00D7352D" w:rsidRDefault="00D7352D" w:rsidP="00D7352D">
      <w:pPr>
        <w:numPr>
          <w:ilvl w:val="2"/>
          <w:numId w:val="273"/>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reform in the Rent Control Act </w:t>
      </w:r>
    </w:p>
    <w:p w:rsidR="00D7352D" w:rsidRPr="00D7352D" w:rsidRDefault="00D7352D" w:rsidP="00D7352D">
      <w:pPr>
        <w:numPr>
          <w:ilvl w:val="2"/>
          <w:numId w:val="273"/>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promoting dormitory housing</w:t>
      </w:r>
      <w:r w:rsidR="00246E46" w:rsidRPr="00246E46">
        <w:rPr>
          <w:rFonts w:eastAsia="Times New Roman" w:cs="Tahoma"/>
          <w:bdr w:val="none" w:sz="0" w:space="0" w:color="auto" w:frame="1"/>
        </w:rPr>
        <w:t xml:space="preserve"> </w:t>
      </w:r>
    </w:p>
    <w:p w:rsidR="00D7352D" w:rsidRPr="00D7352D" w:rsidRDefault="00246E46" w:rsidP="00D7352D">
      <w:pPr>
        <w:numPr>
          <w:ilvl w:val="1"/>
          <w:numId w:val="273"/>
        </w:numPr>
        <w:shd w:val="clear" w:color="auto" w:fill="FFFFFF"/>
        <w:spacing w:after="0" w:line="240" w:lineRule="auto"/>
        <w:contextualSpacing/>
        <w:textAlignment w:val="baseline"/>
        <w:rPr>
          <w:rFonts w:eastAsia="Times New Roman" w:cs="Tahoma"/>
        </w:rPr>
      </w:pPr>
      <w:r w:rsidRPr="008179D2">
        <w:rPr>
          <w:rFonts w:eastAsia="Times New Roman" w:cs="Tahoma"/>
          <w:highlight w:val="yellow"/>
          <w:bdr w:val="none" w:sz="0" w:space="0" w:color="auto" w:frame="1"/>
        </w:rPr>
        <w:t>expanding tax base</w:t>
      </w:r>
      <w:r w:rsidRPr="00246E46">
        <w:rPr>
          <w:rFonts w:eastAsia="Times New Roman" w:cs="Tahoma"/>
          <w:bdr w:val="none" w:sz="0" w:space="0" w:color="auto" w:frame="1"/>
        </w:rPr>
        <w:t xml:space="preserve"> through measures such as </w:t>
      </w:r>
    </w:p>
    <w:p w:rsidR="00246E46" w:rsidRPr="00246E46" w:rsidRDefault="00246E46" w:rsidP="00D7352D">
      <w:pPr>
        <w:numPr>
          <w:ilvl w:val="2"/>
          <w:numId w:val="273"/>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taxing agricultural income.</w:t>
      </w:r>
    </w:p>
    <w:p w:rsidR="00246E46" w:rsidRPr="00246E46" w:rsidRDefault="00246E46" w:rsidP="00D7352D">
      <w:pPr>
        <w:numPr>
          <w:ilvl w:val="2"/>
          <w:numId w:val="273"/>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simplifying the tax stem through reforms. One related proposal is consolidating existing custom duty rates to a unified rate.</w:t>
      </w:r>
    </w:p>
    <w:p w:rsidR="00D7352D" w:rsidRPr="00D7352D" w:rsidRDefault="00D7352D" w:rsidP="00D7352D">
      <w:pPr>
        <w:numPr>
          <w:ilvl w:val="1"/>
          <w:numId w:val="273"/>
        </w:numPr>
        <w:shd w:val="clear" w:color="auto" w:fill="FFFFFF"/>
        <w:spacing w:after="0" w:line="240" w:lineRule="auto"/>
        <w:contextualSpacing/>
        <w:textAlignment w:val="baseline"/>
        <w:rPr>
          <w:rFonts w:eastAsia="Times New Roman" w:cs="Tahoma"/>
        </w:rPr>
      </w:pPr>
      <w:r w:rsidRPr="008179D2">
        <w:rPr>
          <w:rFonts w:eastAsia="Times New Roman" w:cs="Tahoma"/>
          <w:highlight w:val="yellow"/>
          <w:bdr w:val="none" w:sz="0" w:space="0" w:color="auto" w:frame="1"/>
        </w:rPr>
        <w:t>A</w:t>
      </w:r>
      <w:r w:rsidR="00246E46" w:rsidRPr="008179D2">
        <w:rPr>
          <w:rFonts w:eastAsia="Times New Roman" w:cs="Tahoma"/>
          <w:highlight w:val="yellow"/>
          <w:bdr w:val="none" w:sz="0" w:space="0" w:color="auto" w:frame="1"/>
        </w:rPr>
        <w:t>ddressing high and rising share of NPAs</w:t>
      </w:r>
      <w:r w:rsidR="00246E46" w:rsidRPr="00246E46">
        <w:rPr>
          <w:rFonts w:eastAsia="Times New Roman" w:cs="Tahoma"/>
          <w:bdr w:val="none" w:sz="0" w:space="0" w:color="auto" w:frame="1"/>
        </w:rPr>
        <w:t xml:space="preserve"> </w:t>
      </w:r>
      <w:r w:rsidR="00246E46" w:rsidRPr="008179D2">
        <w:rPr>
          <w:rFonts w:eastAsia="Times New Roman" w:cs="Tahoma"/>
          <w:bdr w:val="none" w:sz="0" w:space="0" w:color="auto" w:frame="1"/>
        </w:rPr>
        <w:t xml:space="preserve">in India’s </w:t>
      </w:r>
      <w:r w:rsidR="00246E46" w:rsidRPr="008179D2">
        <w:rPr>
          <w:rFonts w:eastAsia="Times New Roman" w:cs="Tahoma"/>
          <w:highlight w:val="yellow"/>
          <w:bdr w:val="none" w:sz="0" w:space="0" w:color="auto" w:frame="1"/>
        </w:rPr>
        <w:t>banks</w:t>
      </w:r>
      <w:r w:rsidR="00246E46" w:rsidRPr="00246E46">
        <w:rPr>
          <w:rFonts w:eastAsia="Times New Roman" w:cs="Tahoma"/>
          <w:bdr w:val="none" w:sz="0" w:space="0" w:color="auto" w:frame="1"/>
        </w:rPr>
        <w:t xml:space="preserve"> through </w:t>
      </w:r>
      <w:r>
        <w:rPr>
          <w:rFonts w:eastAsia="Times New Roman" w:cs="Tahoma"/>
          <w:bdr w:val="none" w:sz="0" w:space="0" w:color="auto" w:frame="1"/>
        </w:rPr>
        <w:t>–</w:t>
      </w:r>
    </w:p>
    <w:p w:rsidR="00D7352D" w:rsidRPr="00D7352D" w:rsidRDefault="00246E46" w:rsidP="00D7352D">
      <w:pPr>
        <w:numPr>
          <w:ilvl w:val="2"/>
          <w:numId w:val="273"/>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supporting the auction of larger assets to private asset reconstruction companies </w:t>
      </w:r>
    </w:p>
    <w:p w:rsidR="00246E46" w:rsidRPr="00246E46" w:rsidRDefault="00246E46" w:rsidP="00D7352D">
      <w:pPr>
        <w:numPr>
          <w:ilvl w:val="2"/>
          <w:numId w:val="273"/>
        </w:num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strengthening the State Bank of India-led ARC.</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8179D2" w:rsidRDefault="00246E46" w:rsidP="008179D2">
      <w:pPr>
        <w:shd w:val="clear" w:color="auto" w:fill="FFFFFF"/>
        <w:spacing w:after="0" w:line="240" w:lineRule="auto"/>
        <w:contextualSpacing/>
        <w:textAlignment w:val="baseline"/>
        <w:rPr>
          <w:rFonts w:eastAsia="Times New Roman" w:cs="Tahoma"/>
          <w:bdr w:val="none" w:sz="0" w:space="0" w:color="auto" w:frame="1"/>
        </w:rPr>
      </w:pPr>
      <w:r w:rsidRPr="00246E46">
        <w:rPr>
          <w:rFonts w:eastAsia="Times New Roman" w:cs="Tahoma"/>
        </w:rPr>
        <w:t> </w:t>
      </w:r>
    </w:p>
    <w:p w:rsidR="00246E46" w:rsidRPr="00246E46" w:rsidRDefault="00246E46" w:rsidP="008179D2">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2 Topic</w:t>
      </w:r>
      <w:r w:rsidRPr="00246E46">
        <w:rPr>
          <w:rFonts w:eastAsia="Times New Roman" w:cs="Tahoma"/>
          <w:i/>
          <w:iCs/>
          <w:bdr w:val="none" w:sz="0" w:space="0" w:color="auto" w:frame="1"/>
        </w:rPr>
        <w:t>: Important aspects of governance, transparency and accountability, e-governance- applications, models, successes, limitations, and potential; citizens charters, transparency &amp; accountability and institutional and other measures.</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825268">
        <w:rPr>
          <w:rFonts w:eastAsia="Times New Roman" w:cs="Tahoma"/>
          <w:b/>
          <w:bCs/>
          <w:i/>
          <w:iCs/>
          <w:highlight w:val="cyan"/>
          <w:u w:val="single"/>
          <w:bdr w:val="none" w:sz="0" w:space="0" w:color="auto" w:frame="1"/>
        </w:rPr>
        <w:t>Online Statement Of Transaction</w:t>
      </w:r>
      <w:r w:rsidRPr="00246E46">
        <w:rPr>
          <w:rFonts w:eastAsia="Times New Roman" w:cs="Tahoma"/>
          <w:b/>
          <w:bCs/>
          <w:i/>
          <w:iCs/>
          <w:u w:val="single"/>
          <w:bdr w:val="none" w:sz="0" w:space="0" w:color="auto" w:frame="1"/>
        </w:rPr>
        <w:t xml:space="preserve"> (</w:t>
      </w:r>
      <w:r w:rsidRPr="00825268">
        <w:rPr>
          <w:rFonts w:eastAsia="Times New Roman" w:cs="Tahoma"/>
          <w:b/>
          <w:bCs/>
          <w:i/>
          <w:iCs/>
          <w:highlight w:val="cyan"/>
          <w:u w:val="single"/>
          <w:bdr w:val="none" w:sz="0" w:space="0" w:color="auto" w:frame="1"/>
        </w:rPr>
        <w:t>e-SOT</w:t>
      </w:r>
      <w:r w:rsidRPr="00246E46">
        <w:rPr>
          <w:rFonts w:eastAsia="Times New Roman" w:cs="Tahoma"/>
          <w:b/>
          <w:bCs/>
          <w:i/>
          <w:iCs/>
          <w:u w:val="single"/>
          <w:bdr w:val="none" w:sz="0" w:space="0" w:color="auto" w:frame="1"/>
        </w:rPr>
        <w:t xml:space="preserve">) and the </w:t>
      </w:r>
      <w:r w:rsidRPr="00825268">
        <w:rPr>
          <w:rFonts w:eastAsia="Times New Roman" w:cs="Tahoma"/>
          <w:b/>
          <w:bCs/>
          <w:i/>
          <w:iCs/>
          <w:highlight w:val="cyan"/>
          <w:u w:val="single"/>
          <w:bdr w:val="none" w:sz="0" w:space="0" w:color="auto" w:frame="1"/>
        </w:rPr>
        <w:t>e-PRAN card launched</w:t>
      </w:r>
      <w:r w:rsidRPr="00246E46">
        <w:rPr>
          <w:rFonts w:eastAsia="Times New Roman" w:cs="Tahoma"/>
          <w:b/>
          <w:bCs/>
          <w:i/>
          <w:iCs/>
          <w:u w:val="single"/>
          <w:bdr w:val="none" w:sz="0" w:space="0" w:color="auto" w:frame="1"/>
        </w:rPr>
        <w:t xml:space="preserve"> for Atal Pension Yojana (</w:t>
      </w:r>
      <w:r w:rsidRPr="00825268">
        <w:rPr>
          <w:rFonts w:eastAsia="Times New Roman" w:cs="Tahoma"/>
          <w:b/>
          <w:bCs/>
          <w:i/>
          <w:iCs/>
          <w:highlight w:val="green"/>
          <w:u w:val="single"/>
          <w:bdr w:val="none" w:sz="0" w:space="0" w:color="auto" w:frame="1"/>
        </w:rPr>
        <w:t>APY</w:t>
      </w:r>
      <w:r w:rsidRPr="00246E46">
        <w:rPr>
          <w:rFonts w:eastAsia="Times New Roman" w:cs="Tahoma"/>
          <w:b/>
          <w:bCs/>
          <w:i/>
          <w:iCs/>
          <w:u w:val="single"/>
          <w:bdr w:val="none" w:sz="0" w:space="0" w:color="auto" w:frame="1"/>
        </w:rPr>
        <w:t>)</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With a view to </w:t>
      </w:r>
      <w:r w:rsidRPr="008179D2">
        <w:rPr>
          <w:rFonts w:eastAsia="Times New Roman" w:cs="Tahoma"/>
          <w:highlight w:val="yellow"/>
          <w:bdr w:val="none" w:sz="0" w:space="0" w:color="auto" w:frame="1"/>
        </w:rPr>
        <w:t>digitally</w:t>
      </w:r>
      <w:r w:rsidRPr="00246E46">
        <w:rPr>
          <w:rFonts w:eastAsia="Times New Roman" w:cs="Tahoma"/>
          <w:bdr w:val="none" w:sz="0" w:space="0" w:color="auto" w:frame="1"/>
        </w:rPr>
        <w:t xml:space="preserve"> </w:t>
      </w:r>
      <w:r w:rsidRPr="008179D2">
        <w:rPr>
          <w:rFonts w:eastAsia="Times New Roman" w:cs="Tahoma"/>
          <w:highlight w:val="yellow"/>
          <w:bdr w:val="none" w:sz="0" w:space="0" w:color="auto" w:frame="1"/>
        </w:rPr>
        <w:t>empower</w:t>
      </w:r>
      <w:r w:rsidRPr="00246E46">
        <w:rPr>
          <w:rFonts w:eastAsia="Times New Roman" w:cs="Tahoma"/>
          <w:bdr w:val="none" w:sz="0" w:space="0" w:color="auto" w:frame="1"/>
        </w:rPr>
        <w:t xml:space="preserve"> the </w:t>
      </w:r>
      <w:r w:rsidRPr="008179D2">
        <w:rPr>
          <w:rFonts w:eastAsia="Times New Roman" w:cs="Tahoma"/>
          <w:highlight w:val="yellow"/>
          <w:bdr w:val="none" w:sz="0" w:space="0" w:color="auto" w:frame="1"/>
        </w:rPr>
        <w:t>Atal Pension Yojana (APY)</w:t>
      </w:r>
      <w:r w:rsidRPr="00246E46">
        <w:rPr>
          <w:rFonts w:eastAsia="Times New Roman" w:cs="Tahoma"/>
          <w:bdr w:val="none" w:sz="0" w:space="0" w:color="auto" w:frame="1"/>
        </w:rPr>
        <w:t xml:space="preserve"> </w:t>
      </w:r>
      <w:r w:rsidRPr="008179D2">
        <w:rPr>
          <w:rFonts w:eastAsia="Times New Roman" w:cs="Tahoma"/>
          <w:highlight w:val="yellow"/>
          <w:bdr w:val="none" w:sz="0" w:space="0" w:color="auto" w:frame="1"/>
        </w:rPr>
        <w:t>subscribers</w:t>
      </w:r>
      <w:r w:rsidRPr="00246E46">
        <w:rPr>
          <w:rFonts w:eastAsia="Times New Roman" w:cs="Tahoma"/>
          <w:bdr w:val="none" w:sz="0" w:space="0" w:color="auto" w:frame="1"/>
        </w:rPr>
        <w:t xml:space="preserve"> and improve the quality of service, the facility of </w:t>
      </w:r>
      <w:r w:rsidRPr="008179D2">
        <w:rPr>
          <w:rFonts w:eastAsia="Times New Roman" w:cs="Tahoma"/>
          <w:highlight w:val="yellow"/>
          <w:bdr w:val="none" w:sz="0" w:space="0" w:color="auto" w:frame="1"/>
        </w:rPr>
        <w:t>online viewing</w:t>
      </w:r>
      <w:r w:rsidRPr="00246E46">
        <w:rPr>
          <w:rFonts w:eastAsia="Times New Roman" w:cs="Tahoma"/>
          <w:bdr w:val="none" w:sz="0" w:space="0" w:color="auto" w:frame="1"/>
        </w:rPr>
        <w:t xml:space="preserve"> of the </w:t>
      </w:r>
      <w:r w:rsidRPr="008179D2">
        <w:rPr>
          <w:rFonts w:eastAsia="Times New Roman" w:cs="Tahoma"/>
          <w:highlight w:val="yellow"/>
          <w:bdr w:val="none" w:sz="0" w:space="0" w:color="auto" w:frame="1"/>
        </w:rPr>
        <w:t>statement of transaction(e-SOT</w:t>
      </w:r>
      <w:r w:rsidRPr="00246E46">
        <w:rPr>
          <w:rFonts w:eastAsia="Times New Roman" w:cs="Tahoma"/>
          <w:bdr w:val="none" w:sz="0" w:space="0" w:color="auto" w:frame="1"/>
        </w:rPr>
        <w:t xml:space="preserve">) and also the </w:t>
      </w:r>
      <w:r w:rsidRPr="008179D2">
        <w:rPr>
          <w:rFonts w:eastAsia="Times New Roman" w:cs="Tahoma"/>
          <w:highlight w:val="yellow"/>
          <w:bdr w:val="none" w:sz="0" w:space="0" w:color="auto" w:frame="1"/>
        </w:rPr>
        <w:t>e-PRAN card</w:t>
      </w:r>
      <w:r w:rsidRPr="00246E46">
        <w:rPr>
          <w:rFonts w:eastAsia="Times New Roman" w:cs="Tahoma"/>
          <w:bdr w:val="none" w:sz="0" w:space="0" w:color="auto" w:frame="1"/>
        </w:rPr>
        <w:t xml:space="preserve"> have been </w:t>
      </w:r>
      <w:r w:rsidRPr="008179D2">
        <w:rPr>
          <w:rFonts w:eastAsia="Times New Roman" w:cs="Tahoma"/>
          <w:highlight w:val="yellow"/>
          <w:bdr w:val="none" w:sz="0" w:space="0" w:color="auto" w:frame="1"/>
        </w:rPr>
        <w:t>launched</w:t>
      </w:r>
      <w:r w:rsidRPr="00246E46">
        <w:rPr>
          <w:rFonts w:eastAsia="Times New Roman" w:cs="Tahoma"/>
          <w:bdr w:val="none" w:sz="0" w:space="0" w:color="auto" w:frame="1"/>
        </w:rPr>
        <w:t>. More than 45 lakhs APY subscribers are likely to be benefited.</w:t>
      </w:r>
    </w:p>
    <w:p w:rsidR="00246E46" w:rsidRPr="00246E46" w:rsidRDefault="00246E46" w:rsidP="00246E46">
      <w:pPr>
        <w:shd w:val="clear" w:color="auto" w:fill="FFFFFF"/>
        <w:spacing w:after="0" w:line="240" w:lineRule="auto"/>
        <w:contextualSpacing/>
        <w:textAlignment w:val="baseline"/>
        <w:rPr>
          <w:rFonts w:eastAsia="Times New Roman" w:cs="Tahoma"/>
        </w:rPr>
      </w:pP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About </w:t>
      </w:r>
      <w:r w:rsidRPr="00825268">
        <w:rPr>
          <w:rFonts w:eastAsia="Times New Roman" w:cs="Tahoma"/>
          <w:highlight w:val="green"/>
          <w:u w:val="single"/>
          <w:bdr w:val="none" w:sz="0" w:space="0" w:color="auto" w:frame="1"/>
        </w:rPr>
        <w:t>APY</w:t>
      </w:r>
      <w:r w:rsidRPr="00246E46">
        <w:rPr>
          <w:rFonts w:eastAsia="Times New Roman" w:cs="Tahoma"/>
          <w:u w:val="single"/>
          <w:bdr w:val="none" w:sz="0" w:space="0" w:color="auto" w:frame="1"/>
        </w:rPr>
        <w:t>:</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Atal Pension Yojana (APY) was launched in May, 2015. APY is </w:t>
      </w:r>
      <w:r w:rsidRPr="008179D2">
        <w:rPr>
          <w:rFonts w:eastAsia="Times New Roman" w:cs="Tahoma"/>
          <w:highlight w:val="yellow"/>
          <w:bdr w:val="none" w:sz="0" w:space="0" w:color="auto" w:frame="1"/>
        </w:rPr>
        <w:t>available for all citizens</w:t>
      </w:r>
      <w:r w:rsidRPr="00246E46">
        <w:rPr>
          <w:rFonts w:eastAsia="Times New Roman" w:cs="Tahoma"/>
          <w:bdr w:val="none" w:sz="0" w:space="0" w:color="auto" w:frame="1"/>
        </w:rPr>
        <w:t xml:space="preserve"> of India in the age group of </w:t>
      </w:r>
      <w:r w:rsidRPr="008179D2">
        <w:rPr>
          <w:rFonts w:eastAsia="Times New Roman" w:cs="Tahoma"/>
          <w:highlight w:val="yellow"/>
          <w:bdr w:val="none" w:sz="0" w:space="0" w:color="auto" w:frame="1"/>
        </w:rPr>
        <w:t>18-40 years</w:t>
      </w:r>
      <w:r w:rsidRPr="00246E46">
        <w:rPr>
          <w:rFonts w:eastAsia="Times New Roman" w:cs="Tahoma"/>
          <w:bdr w:val="none" w:sz="0" w:space="0" w:color="auto" w:frame="1"/>
        </w:rPr>
        <w:t>.</w:t>
      </w:r>
    </w:p>
    <w:p w:rsidR="00246E46" w:rsidRPr="00246E46" w:rsidRDefault="00246E46" w:rsidP="00246E46">
      <w:pPr>
        <w:numPr>
          <w:ilvl w:val="0"/>
          <w:numId w:val="27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Under the APY, the subscribers would receive a </w:t>
      </w:r>
      <w:r w:rsidRPr="008179D2">
        <w:rPr>
          <w:rFonts w:eastAsia="Times New Roman" w:cs="Tahoma"/>
          <w:highlight w:val="yellow"/>
          <w:bdr w:val="none" w:sz="0" w:space="0" w:color="auto" w:frame="1"/>
        </w:rPr>
        <w:t>minimum guaranteed pension of Rs. 1000 to Rs. 5000 per month</w:t>
      </w:r>
      <w:r w:rsidRPr="00246E46">
        <w:rPr>
          <w:rFonts w:eastAsia="Times New Roman" w:cs="Tahoma"/>
          <w:bdr w:val="none" w:sz="0" w:space="0" w:color="auto" w:frame="1"/>
        </w:rPr>
        <w:t xml:space="preserve"> from the </w:t>
      </w:r>
      <w:r w:rsidRPr="008179D2">
        <w:rPr>
          <w:rFonts w:eastAsia="Times New Roman" w:cs="Tahoma"/>
          <w:highlight w:val="yellow"/>
          <w:bdr w:val="none" w:sz="0" w:space="0" w:color="auto" w:frame="1"/>
        </w:rPr>
        <w:t>age of 60 years</w:t>
      </w:r>
      <w:r w:rsidRPr="00246E46">
        <w:rPr>
          <w:rFonts w:eastAsia="Times New Roman" w:cs="Tahoma"/>
          <w:bdr w:val="none" w:sz="0" w:space="0" w:color="auto" w:frame="1"/>
        </w:rPr>
        <w:t xml:space="preserve">, </w:t>
      </w:r>
      <w:r w:rsidRPr="00825268">
        <w:rPr>
          <w:rFonts w:eastAsia="Times New Roman" w:cs="Tahoma"/>
          <w:highlight w:val="yellow"/>
          <w:bdr w:val="none" w:sz="0" w:space="0" w:color="auto" w:frame="1"/>
        </w:rPr>
        <w:t>depending on their contributions</w:t>
      </w:r>
      <w:r w:rsidRPr="00246E46">
        <w:rPr>
          <w:rFonts w:eastAsia="Times New Roman" w:cs="Tahoma"/>
          <w:bdr w:val="none" w:sz="0" w:space="0" w:color="auto" w:frame="1"/>
        </w:rPr>
        <w:t xml:space="preserve">, </w:t>
      </w:r>
      <w:r w:rsidRPr="00825268">
        <w:rPr>
          <w:rFonts w:eastAsia="Times New Roman" w:cs="Tahoma"/>
          <w:highlight w:val="yellow"/>
          <w:bdr w:val="none" w:sz="0" w:space="0" w:color="auto" w:frame="1"/>
        </w:rPr>
        <w:t>which depends</w:t>
      </w:r>
      <w:r w:rsidRPr="00246E46">
        <w:rPr>
          <w:rFonts w:eastAsia="Times New Roman" w:cs="Tahoma"/>
          <w:bdr w:val="none" w:sz="0" w:space="0" w:color="auto" w:frame="1"/>
        </w:rPr>
        <w:t xml:space="preserve"> on the </w:t>
      </w:r>
      <w:r w:rsidRPr="00825268">
        <w:rPr>
          <w:rFonts w:eastAsia="Times New Roman" w:cs="Tahoma"/>
          <w:highlight w:val="yellow"/>
          <w:bdr w:val="none" w:sz="0" w:space="0" w:color="auto" w:frame="1"/>
        </w:rPr>
        <w:t>age of the subscriber</w:t>
      </w:r>
      <w:r w:rsidRPr="00246E46">
        <w:rPr>
          <w:rFonts w:eastAsia="Times New Roman" w:cs="Tahoma"/>
          <w:bdr w:val="none" w:sz="0" w:space="0" w:color="auto" w:frame="1"/>
        </w:rPr>
        <w:t xml:space="preserve"> at the </w:t>
      </w:r>
      <w:r w:rsidRPr="00825268">
        <w:rPr>
          <w:rFonts w:eastAsia="Times New Roman" w:cs="Tahoma"/>
          <w:highlight w:val="yellow"/>
          <w:bdr w:val="none" w:sz="0" w:space="0" w:color="auto" w:frame="1"/>
        </w:rPr>
        <w:t>time of joining the APY</w:t>
      </w:r>
      <w:r w:rsidRPr="00246E46">
        <w:rPr>
          <w:rFonts w:eastAsia="Times New Roman" w:cs="Tahoma"/>
          <w:bdr w:val="none" w:sz="0" w:space="0" w:color="auto" w:frame="1"/>
        </w:rPr>
        <w:t>.</w:t>
      </w:r>
    </w:p>
    <w:p w:rsidR="00246E46" w:rsidRPr="00246E46" w:rsidRDefault="00246E46" w:rsidP="00246E46">
      <w:pPr>
        <w:numPr>
          <w:ilvl w:val="0"/>
          <w:numId w:val="27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lastRenderedPageBreak/>
        <w:t xml:space="preserve">The </w:t>
      </w:r>
      <w:r w:rsidRPr="00825268">
        <w:rPr>
          <w:rFonts w:eastAsia="Times New Roman" w:cs="Tahoma"/>
          <w:highlight w:val="yellow"/>
          <w:bdr w:val="none" w:sz="0" w:space="0" w:color="auto" w:frame="1"/>
        </w:rPr>
        <w:t>Same amount of pension</w:t>
      </w:r>
      <w:r w:rsidRPr="00246E46">
        <w:rPr>
          <w:rFonts w:eastAsia="Times New Roman" w:cs="Tahoma"/>
          <w:bdr w:val="none" w:sz="0" w:space="0" w:color="auto" w:frame="1"/>
        </w:rPr>
        <w:t xml:space="preserve"> is </w:t>
      </w:r>
      <w:r w:rsidRPr="00825268">
        <w:rPr>
          <w:rFonts w:eastAsia="Times New Roman" w:cs="Tahoma"/>
          <w:highlight w:val="yellow"/>
          <w:bdr w:val="none" w:sz="0" w:space="0" w:color="auto" w:frame="1"/>
        </w:rPr>
        <w:t>paid to the spouse</w:t>
      </w:r>
      <w:r w:rsidRPr="00246E46">
        <w:rPr>
          <w:rFonts w:eastAsia="Times New Roman" w:cs="Tahoma"/>
          <w:bdr w:val="none" w:sz="0" w:space="0" w:color="auto" w:frame="1"/>
        </w:rPr>
        <w:t xml:space="preserve"> in case of </w:t>
      </w:r>
      <w:r w:rsidRPr="00825268">
        <w:rPr>
          <w:rFonts w:eastAsia="Times New Roman" w:cs="Tahoma"/>
          <w:highlight w:val="yellow"/>
          <w:bdr w:val="none" w:sz="0" w:space="0" w:color="auto" w:frame="1"/>
        </w:rPr>
        <w:t>subscriber’s demise</w:t>
      </w:r>
      <w:r w:rsidRPr="00246E46">
        <w:rPr>
          <w:rFonts w:eastAsia="Times New Roman" w:cs="Tahoma"/>
          <w:bdr w:val="none" w:sz="0" w:space="0" w:color="auto" w:frame="1"/>
        </w:rPr>
        <w:t xml:space="preserve">. </w:t>
      </w:r>
      <w:r w:rsidRPr="00825268">
        <w:rPr>
          <w:rFonts w:eastAsia="Times New Roman" w:cs="Tahoma"/>
          <w:highlight w:val="yellow"/>
          <w:bdr w:val="none" w:sz="0" w:space="0" w:color="auto" w:frame="1"/>
        </w:rPr>
        <w:t>After the demise</w:t>
      </w:r>
      <w:r w:rsidRPr="00246E46">
        <w:rPr>
          <w:rFonts w:eastAsia="Times New Roman" w:cs="Tahoma"/>
          <w:bdr w:val="none" w:sz="0" w:space="0" w:color="auto" w:frame="1"/>
        </w:rPr>
        <w:t xml:space="preserve"> </w:t>
      </w:r>
      <w:r w:rsidRPr="00825268">
        <w:rPr>
          <w:rFonts w:eastAsia="Times New Roman" w:cs="Tahoma"/>
          <w:highlight w:val="yellow"/>
          <w:bdr w:val="none" w:sz="0" w:space="0" w:color="auto" w:frame="1"/>
        </w:rPr>
        <w:t>of both</w:t>
      </w:r>
      <w:r w:rsidRPr="00246E46">
        <w:rPr>
          <w:rFonts w:eastAsia="Times New Roman" w:cs="Tahoma"/>
          <w:bdr w:val="none" w:sz="0" w:space="0" w:color="auto" w:frame="1"/>
        </w:rPr>
        <w:t xml:space="preserve"> i.e. Subscriber &amp; Spouse, the </w:t>
      </w:r>
      <w:r w:rsidRPr="00825268">
        <w:rPr>
          <w:rFonts w:eastAsia="Times New Roman" w:cs="Tahoma"/>
          <w:highlight w:val="yellow"/>
          <w:bdr w:val="none" w:sz="0" w:space="0" w:color="auto" w:frame="1"/>
        </w:rPr>
        <w:t>nominee</w:t>
      </w:r>
      <w:r w:rsidRPr="00246E46">
        <w:rPr>
          <w:rFonts w:eastAsia="Times New Roman" w:cs="Tahoma"/>
          <w:bdr w:val="none" w:sz="0" w:space="0" w:color="auto" w:frame="1"/>
        </w:rPr>
        <w:t xml:space="preserve"> would be </w:t>
      </w:r>
      <w:r w:rsidRPr="00825268">
        <w:rPr>
          <w:rFonts w:eastAsia="Times New Roman" w:cs="Tahoma"/>
          <w:highlight w:val="yellow"/>
          <w:bdr w:val="none" w:sz="0" w:space="0" w:color="auto" w:frame="1"/>
        </w:rPr>
        <w:t>paid with the pension corpus</w:t>
      </w:r>
      <w:r w:rsidRPr="00246E46">
        <w:rPr>
          <w:rFonts w:eastAsia="Times New Roman" w:cs="Tahoma"/>
          <w:bdr w:val="none" w:sz="0" w:space="0" w:color="auto" w:frame="1"/>
        </w:rPr>
        <w:t>.</w:t>
      </w:r>
    </w:p>
    <w:p w:rsidR="00246E46" w:rsidRPr="00246E46" w:rsidRDefault="00246E46" w:rsidP="00246E46">
      <w:pPr>
        <w:numPr>
          <w:ilvl w:val="0"/>
          <w:numId w:val="27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There is option for Spouse to continue to contribute for balance period on premature death of subscriber before 60 years, so as to avail pension by Spouse.</w:t>
      </w:r>
    </w:p>
    <w:p w:rsidR="00246E46" w:rsidRPr="00246E46" w:rsidRDefault="00246E46" w:rsidP="00246E46">
      <w:pPr>
        <w:numPr>
          <w:ilvl w:val="0"/>
          <w:numId w:val="274"/>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There are </w:t>
      </w:r>
      <w:r w:rsidRPr="00825268">
        <w:rPr>
          <w:rFonts w:eastAsia="Times New Roman" w:cs="Tahoma"/>
          <w:highlight w:val="yellow"/>
          <w:bdr w:val="none" w:sz="0" w:space="0" w:color="auto" w:frame="1"/>
        </w:rPr>
        <w:t>tax benefits</w:t>
      </w:r>
      <w:r w:rsidRPr="00825268">
        <w:rPr>
          <w:rFonts w:eastAsia="Times New Roman" w:cs="Tahoma"/>
          <w:bdr w:val="none" w:sz="0" w:space="0" w:color="auto" w:frame="1"/>
        </w:rPr>
        <w:t xml:space="preserve"> at </w:t>
      </w:r>
      <w:r w:rsidRPr="00825268">
        <w:rPr>
          <w:rFonts w:eastAsia="Times New Roman" w:cs="Tahoma"/>
          <w:highlight w:val="yellow"/>
          <w:bdr w:val="none" w:sz="0" w:space="0" w:color="auto" w:frame="1"/>
        </w:rPr>
        <w:t>entry</w:t>
      </w:r>
      <w:r w:rsidRPr="00246E46">
        <w:rPr>
          <w:rFonts w:eastAsia="Times New Roman" w:cs="Tahoma"/>
          <w:bdr w:val="none" w:sz="0" w:space="0" w:color="auto" w:frame="1"/>
        </w:rPr>
        <w:t xml:space="preserve">, </w:t>
      </w:r>
      <w:r w:rsidRPr="00825268">
        <w:rPr>
          <w:rFonts w:eastAsia="Times New Roman" w:cs="Tahoma"/>
          <w:highlight w:val="yellow"/>
          <w:bdr w:val="none" w:sz="0" w:space="0" w:color="auto" w:frame="1"/>
        </w:rPr>
        <w:t>accumulation</w:t>
      </w:r>
      <w:r w:rsidRPr="00246E46">
        <w:rPr>
          <w:rFonts w:eastAsia="Times New Roman" w:cs="Tahoma"/>
          <w:bdr w:val="none" w:sz="0" w:space="0" w:color="auto" w:frame="1"/>
        </w:rPr>
        <w:t xml:space="preserve"> and </w:t>
      </w:r>
      <w:r w:rsidRPr="00825268">
        <w:rPr>
          <w:rFonts w:eastAsia="Times New Roman" w:cs="Tahoma"/>
          <w:highlight w:val="yellow"/>
          <w:bdr w:val="none" w:sz="0" w:space="0" w:color="auto" w:frame="1"/>
        </w:rPr>
        <w:t>pension payment</w:t>
      </w:r>
      <w:r w:rsidRPr="00246E46">
        <w:rPr>
          <w:rFonts w:eastAsia="Times New Roman" w:cs="Tahoma"/>
          <w:bdr w:val="none" w:sz="0" w:space="0" w:color="auto" w:frame="1"/>
        </w:rPr>
        <w:t xml:space="preserve"> phases. If the actual returns on the pension contributions during the accumulation phase are higher than the assumed returns for the minimum guaranteed pension, such excess returns are passed on to the subscriber, resulting in enhanced scheme benefits.</w:t>
      </w:r>
    </w:p>
    <w:p w:rsidR="00825268" w:rsidRDefault="00246E46" w:rsidP="00825268">
      <w:pPr>
        <w:shd w:val="clear" w:color="auto" w:fill="FFFFFF"/>
        <w:spacing w:after="0" w:line="240" w:lineRule="auto"/>
        <w:contextualSpacing/>
        <w:textAlignment w:val="baseline"/>
        <w:rPr>
          <w:rFonts w:eastAsia="Times New Roman" w:cs="Tahoma"/>
          <w:bdr w:val="none" w:sz="0" w:space="0" w:color="auto" w:frame="1"/>
        </w:rPr>
      </w:pPr>
      <w:r w:rsidRPr="00246E46">
        <w:rPr>
          <w:rFonts w:eastAsia="Times New Roman" w:cs="Tahoma"/>
        </w:rPr>
        <w:t> </w:t>
      </w:r>
    </w:p>
    <w:p w:rsidR="00246E46" w:rsidRPr="00246E46" w:rsidRDefault="00246E46" w:rsidP="00825268">
      <w:pPr>
        <w:shd w:val="clear" w:color="auto" w:fill="FFFFFF"/>
        <w:spacing w:after="0" w:line="240" w:lineRule="auto"/>
        <w:contextualSpacing/>
        <w:textAlignment w:val="baseline"/>
        <w:rPr>
          <w:rFonts w:eastAsia="Times New Roman" w:cs="Tahoma"/>
        </w:rPr>
      </w:pPr>
      <w:r w:rsidRPr="00246E46">
        <w:rPr>
          <w:rFonts w:eastAsia="Times New Roman" w:cs="Tahoma"/>
          <w:b/>
          <w:bCs/>
          <w:i/>
          <w:iCs/>
          <w:u w:val="single"/>
          <w:bdr w:val="none" w:sz="0" w:space="0" w:color="auto" w:frame="1"/>
        </w:rPr>
        <w:t>I</w:t>
      </w:r>
      <w:r w:rsidRPr="00825268">
        <w:rPr>
          <w:rFonts w:eastAsia="Times New Roman" w:cs="Tahoma"/>
          <w:b/>
          <w:bCs/>
          <w:i/>
          <w:iCs/>
          <w:highlight w:val="cyan"/>
          <w:u w:val="single"/>
          <w:bdr w:val="none" w:sz="0" w:space="0" w:color="auto" w:frame="1"/>
        </w:rPr>
        <w:t>PR Awareness Campaign for Schools</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825268">
        <w:rPr>
          <w:rFonts w:eastAsia="Times New Roman" w:cs="Tahoma"/>
          <w:highlight w:val="yellow"/>
          <w:bdr w:val="none" w:sz="0" w:space="0" w:color="auto" w:frame="1"/>
        </w:rPr>
        <w:t>Cell for IPR Promotion and Management</w:t>
      </w:r>
      <w:r w:rsidRPr="00246E46">
        <w:rPr>
          <w:rFonts w:eastAsia="Times New Roman" w:cs="Tahoma"/>
          <w:bdr w:val="none" w:sz="0" w:space="0" w:color="auto" w:frame="1"/>
        </w:rPr>
        <w:t xml:space="preserve"> (</w:t>
      </w:r>
      <w:r w:rsidRPr="00396FDC">
        <w:rPr>
          <w:rFonts w:eastAsia="Times New Roman" w:cs="Tahoma"/>
          <w:highlight w:val="green"/>
          <w:bdr w:val="none" w:sz="0" w:space="0" w:color="auto" w:frame="1"/>
        </w:rPr>
        <w:t>CIPAM</w:t>
      </w:r>
      <w:r w:rsidRPr="00246E46">
        <w:rPr>
          <w:rFonts w:eastAsia="Times New Roman" w:cs="Tahoma"/>
          <w:bdr w:val="none" w:sz="0" w:space="0" w:color="auto" w:frame="1"/>
        </w:rPr>
        <w:t xml:space="preserve">)in </w:t>
      </w:r>
      <w:r w:rsidRPr="00825268">
        <w:rPr>
          <w:rFonts w:eastAsia="Times New Roman" w:cs="Tahoma"/>
          <w:highlight w:val="yellow"/>
          <w:bdr w:val="none" w:sz="0" w:space="0" w:color="auto" w:frame="1"/>
        </w:rPr>
        <w:t>collaboration</w:t>
      </w:r>
      <w:r w:rsidRPr="00246E46">
        <w:rPr>
          <w:rFonts w:eastAsia="Times New Roman" w:cs="Tahoma"/>
          <w:bdr w:val="none" w:sz="0" w:space="0" w:color="auto" w:frame="1"/>
        </w:rPr>
        <w:t xml:space="preserve"> with the </w:t>
      </w:r>
      <w:r w:rsidRPr="00825268">
        <w:rPr>
          <w:rFonts w:eastAsia="Times New Roman" w:cs="Tahoma"/>
          <w:highlight w:val="yellow"/>
          <w:bdr w:val="none" w:sz="0" w:space="0" w:color="auto" w:frame="1"/>
        </w:rPr>
        <w:t>International Trademark</w:t>
      </w:r>
      <w:r w:rsidRPr="00246E46">
        <w:rPr>
          <w:rFonts w:eastAsia="Times New Roman" w:cs="Tahoma"/>
          <w:bdr w:val="none" w:sz="0" w:space="0" w:color="auto" w:frame="1"/>
        </w:rPr>
        <w:t xml:space="preserve"> </w:t>
      </w:r>
      <w:r w:rsidRPr="00825268">
        <w:rPr>
          <w:rFonts w:eastAsia="Times New Roman" w:cs="Tahoma"/>
          <w:highlight w:val="yellow"/>
          <w:bdr w:val="none" w:sz="0" w:space="0" w:color="auto" w:frame="1"/>
        </w:rPr>
        <w:t>Association</w:t>
      </w:r>
      <w:r w:rsidRPr="00246E46">
        <w:rPr>
          <w:rFonts w:eastAsia="Times New Roman" w:cs="Tahoma"/>
          <w:bdr w:val="none" w:sz="0" w:space="0" w:color="auto" w:frame="1"/>
        </w:rPr>
        <w:t xml:space="preserve"> (</w:t>
      </w:r>
      <w:r w:rsidRPr="00825268">
        <w:rPr>
          <w:rFonts w:eastAsia="Times New Roman" w:cs="Tahoma"/>
          <w:highlight w:val="yellow"/>
          <w:bdr w:val="none" w:sz="0" w:space="0" w:color="auto" w:frame="1"/>
        </w:rPr>
        <w:t>INTA</w:t>
      </w:r>
      <w:r w:rsidRPr="00246E46">
        <w:rPr>
          <w:rFonts w:eastAsia="Times New Roman" w:cs="Tahoma"/>
          <w:bdr w:val="none" w:sz="0" w:space="0" w:color="auto" w:frame="1"/>
        </w:rPr>
        <w:t xml:space="preserve">) has kicked off the </w:t>
      </w:r>
      <w:r w:rsidRPr="00825268">
        <w:rPr>
          <w:rFonts w:eastAsia="Times New Roman" w:cs="Tahoma"/>
          <w:highlight w:val="yellow"/>
          <w:bdr w:val="none" w:sz="0" w:space="0" w:color="auto" w:frame="1"/>
        </w:rPr>
        <w:t>IPR Awareness campaign</w:t>
      </w:r>
      <w:r w:rsidRPr="00246E46">
        <w:rPr>
          <w:rFonts w:eastAsia="Times New Roman" w:cs="Tahoma"/>
          <w:bdr w:val="none" w:sz="0" w:space="0" w:color="auto" w:frame="1"/>
        </w:rPr>
        <w:t xml:space="preserve"> for </w:t>
      </w:r>
      <w:r w:rsidRPr="00825268">
        <w:rPr>
          <w:rFonts w:eastAsia="Times New Roman" w:cs="Tahoma"/>
          <w:highlight w:val="yellow"/>
          <w:bdr w:val="none" w:sz="0" w:space="0" w:color="auto" w:frame="1"/>
        </w:rPr>
        <w:t>schools</w:t>
      </w:r>
      <w:r w:rsidRPr="00246E46">
        <w:rPr>
          <w:rFonts w:eastAsia="Times New Roman" w:cs="Tahoma"/>
          <w:bdr w:val="none" w:sz="0" w:space="0" w:color="auto" w:frame="1"/>
        </w:rPr>
        <w:t xml:space="preserve"> across the country.</w:t>
      </w:r>
    </w:p>
    <w:p w:rsidR="00246E46" w:rsidRPr="00246E46" w:rsidRDefault="00246E46" w:rsidP="00246E46">
      <w:pPr>
        <w:shd w:val="clear" w:color="auto" w:fill="FFFFFF"/>
        <w:spacing w:after="0" w:line="240" w:lineRule="auto"/>
        <w:contextualSpacing/>
        <w:textAlignment w:val="baseline"/>
        <w:rPr>
          <w:rFonts w:eastAsia="Times New Roman" w:cs="Tahoma"/>
        </w:rPr>
      </w:pP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Background:</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825268">
        <w:rPr>
          <w:rFonts w:eastAsia="Times New Roman" w:cs="Tahoma"/>
          <w:highlight w:val="yellow"/>
          <w:bdr w:val="none" w:sz="0" w:space="0" w:color="auto" w:frame="1"/>
        </w:rPr>
        <w:t>National Intellectual Property Rights (IPR) Policy</w:t>
      </w:r>
      <w:r w:rsidRPr="00246E46">
        <w:rPr>
          <w:rFonts w:eastAsia="Times New Roman" w:cs="Tahoma"/>
          <w:bdr w:val="none" w:sz="0" w:space="0" w:color="auto" w:frame="1"/>
        </w:rPr>
        <w:t xml:space="preserve">, which was approved by the Union Cabinet in May 2016, is a significant move forward to encourage creativity and stimulate innovation in the country. </w:t>
      </w:r>
      <w:r w:rsidRPr="00825268">
        <w:rPr>
          <w:rFonts w:eastAsia="Times New Roman" w:cs="Tahoma"/>
          <w:highlight w:val="yellow"/>
          <w:bdr w:val="none" w:sz="0" w:space="0" w:color="auto" w:frame="1"/>
        </w:rPr>
        <w:t>Outreach</w:t>
      </w:r>
      <w:r w:rsidRPr="00246E46">
        <w:rPr>
          <w:rFonts w:eastAsia="Times New Roman" w:cs="Tahoma"/>
          <w:bdr w:val="none" w:sz="0" w:space="0" w:color="auto" w:frame="1"/>
        </w:rPr>
        <w:t xml:space="preserve"> and </w:t>
      </w:r>
      <w:r w:rsidRPr="00825268">
        <w:rPr>
          <w:rFonts w:eastAsia="Times New Roman" w:cs="Tahoma"/>
          <w:highlight w:val="yellow"/>
          <w:bdr w:val="none" w:sz="0" w:space="0" w:color="auto" w:frame="1"/>
        </w:rPr>
        <w:t>Promotion</w:t>
      </w:r>
      <w:r w:rsidRPr="00246E46">
        <w:rPr>
          <w:rFonts w:eastAsia="Times New Roman" w:cs="Tahoma"/>
          <w:bdr w:val="none" w:sz="0" w:space="0" w:color="auto" w:frame="1"/>
        </w:rPr>
        <w:t xml:space="preserve"> is the </w:t>
      </w:r>
      <w:r w:rsidRPr="00825268">
        <w:rPr>
          <w:rFonts w:eastAsia="Times New Roman" w:cs="Tahoma"/>
          <w:highlight w:val="yellow"/>
          <w:bdr w:val="none" w:sz="0" w:space="0" w:color="auto" w:frame="1"/>
        </w:rPr>
        <w:t>first and foremost objective</w:t>
      </w:r>
      <w:r w:rsidRPr="00246E46">
        <w:rPr>
          <w:rFonts w:eastAsia="Times New Roman" w:cs="Tahoma"/>
          <w:bdr w:val="none" w:sz="0" w:space="0" w:color="auto" w:frame="1"/>
        </w:rPr>
        <w:t xml:space="preserve"> of the National IPR Policy and is critical to </w:t>
      </w:r>
      <w:r w:rsidRPr="00825268">
        <w:rPr>
          <w:rFonts w:eastAsia="Times New Roman" w:cs="Tahoma"/>
          <w:highlight w:val="yellow"/>
          <w:bdr w:val="none" w:sz="0" w:space="0" w:color="auto" w:frame="1"/>
        </w:rPr>
        <w:t>shaping an IP environment</w:t>
      </w:r>
      <w:r w:rsidRPr="00246E46">
        <w:rPr>
          <w:rFonts w:eastAsia="Times New Roman" w:cs="Tahoma"/>
          <w:bdr w:val="none" w:sz="0" w:space="0" w:color="auto" w:frame="1"/>
        </w:rPr>
        <w:t xml:space="preserve"> that is conducive to </w:t>
      </w:r>
      <w:r w:rsidRPr="00825268">
        <w:rPr>
          <w:rFonts w:eastAsia="Times New Roman" w:cs="Tahoma"/>
          <w:highlight w:val="yellow"/>
          <w:bdr w:val="none" w:sz="0" w:space="0" w:color="auto" w:frame="1"/>
        </w:rPr>
        <w:t>fostering creativity &amp; innovation</w:t>
      </w:r>
      <w:r w:rsidRPr="00246E46">
        <w:rPr>
          <w:rFonts w:eastAsia="Times New Roman" w:cs="Tahoma"/>
          <w:bdr w:val="none" w:sz="0" w:space="0" w:color="auto" w:frame="1"/>
        </w:rPr>
        <w:t xml:space="preserve"> in the country.</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Highlights of the </w:t>
      </w:r>
      <w:r w:rsidRPr="00396FDC">
        <w:rPr>
          <w:rFonts w:eastAsia="Times New Roman" w:cs="Tahoma"/>
          <w:highlight w:val="green"/>
          <w:u w:val="single"/>
          <w:bdr w:val="none" w:sz="0" w:space="0" w:color="auto" w:frame="1"/>
        </w:rPr>
        <w:t>new IPR policy</w:t>
      </w:r>
      <w:r w:rsidRPr="00246E46">
        <w:rPr>
          <w:rFonts w:eastAsia="Times New Roman" w:cs="Tahoma"/>
          <w:bdr w:val="none" w:sz="0" w:space="0" w:color="auto" w:frame="1"/>
        </w:rPr>
        <w:t>:</w:t>
      </w:r>
    </w:p>
    <w:p w:rsidR="00246E46" w:rsidRPr="00246E46" w:rsidRDefault="00246E46" w:rsidP="00246E46">
      <w:pPr>
        <w:numPr>
          <w:ilvl w:val="0"/>
          <w:numId w:val="27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new policy seeks to </w:t>
      </w:r>
      <w:r w:rsidRPr="00825268">
        <w:rPr>
          <w:rFonts w:eastAsia="Times New Roman" w:cs="Tahoma"/>
          <w:highlight w:val="yellow"/>
          <w:bdr w:val="none" w:sz="0" w:space="0" w:color="auto" w:frame="1"/>
        </w:rPr>
        <w:t>encourage innovatio</w:t>
      </w:r>
      <w:r w:rsidRPr="00246E46">
        <w:rPr>
          <w:rFonts w:eastAsia="Times New Roman" w:cs="Tahoma"/>
          <w:bdr w:val="none" w:sz="0" w:space="0" w:color="auto" w:frame="1"/>
        </w:rPr>
        <w:t xml:space="preserve">n and </w:t>
      </w:r>
      <w:r w:rsidRPr="00825268">
        <w:rPr>
          <w:rFonts w:eastAsia="Times New Roman" w:cs="Tahoma"/>
          <w:highlight w:val="yellow"/>
          <w:bdr w:val="none" w:sz="0" w:space="0" w:color="auto" w:frame="1"/>
        </w:rPr>
        <w:t>improve access</w:t>
      </w:r>
      <w:r w:rsidRPr="00246E46">
        <w:rPr>
          <w:rFonts w:eastAsia="Times New Roman" w:cs="Tahoma"/>
          <w:bdr w:val="none" w:sz="0" w:space="0" w:color="auto" w:frame="1"/>
        </w:rPr>
        <w:t xml:space="preserve"> to </w:t>
      </w:r>
      <w:r w:rsidRPr="00396FDC">
        <w:rPr>
          <w:rFonts w:eastAsia="Times New Roman" w:cs="Tahoma"/>
          <w:highlight w:val="green"/>
          <w:bdr w:val="none" w:sz="0" w:space="0" w:color="auto" w:frame="1"/>
        </w:rPr>
        <w:t>healthcare</w:t>
      </w:r>
      <w:r w:rsidRPr="00246E46">
        <w:rPr>
          <w:rFonts w:eastAsia="Times New Roman" w:cs="Tahoma"/>
          <w:bdr w:val="none" w:sz="0" w:space="0" w:color="auto" w:frame="1"/>
        </w:rPr>
        <w:t xml:space="preserve">, </w:t>
      </w:r>
      <w:r w:rsidRPr="00396FDC">
        <w:rPr>
          <w:rFonts w:eastAsia="Times New Roman" w:cs="Tahoma"/>
          <w:highlight w:val="green"/>
          <w:bdr w:val="none" w:sz="0" w:space="0" w:color="auto" w:frame="1"/>
        </w:rPr>
        <w:t>food security</w:t>
      </w:r>
      <w:r w:rsidRPr="00246E46">
        <w:rPr>
          <w:rFonts w:eastAsia="Times New Roman" w:cs="Tahoma"/>
          <w:bdr w:val="none" w:sz="0" w:space="0" w:color="auto" w:frame="1"/>
        </w:rPr>
        <w:t xml:space="preserve"> and </w:t>
      </w:r>
      <w:r w:rsidRPr="00396FDC">
        <w:rPr>
          <w:rFonts w:eastAsia="Times New Roman" w:cs="Tahoma"/>
          <w:highlight w:val="green"/>
          <w:bdr w:val="none" w:sz="0" w:space="0" w:color="auto" w:frame="1"/>
        </w:rPr>
        <w:t>environmental protection</w:t>
      </w:r>
      <w:r w:rsidRPr="00246E46">
        <w:rPr>
          <w:rFonts w:eastAsia="Times New Roman" w:cs="Tahoma"/>
          <w:bdr w:val="none" w:sz="0" w:space="0" w:color="auto" w:frame="1"/>
        </w:rPr>
        <w:t>.</w:t>
      </w:r>
    </w:p>
    <w:p w:rsidR="00246E46" w:rsidRPr="00246E46" w:rsidRDefault="00246E46" w:rsidP="00246E46">
      <w:pPr>
        <w:numPr>
          <w:ilvl w:val="0"/>
          <w:numId w:val="27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Policy will </w:t>
      </w:r>
      <w:r w:rsidRPr="00396FDC">
        <w:rPr>
          <w:rFonts w:eastAsia="Times New Roman" w:cs="Tahoma"/>
          <w:highlight w:val="green"/>
          <w:bdr w:val="none" w:sz="0" w:space="0" w:color="auto" w:frame="1"/>
        </w:rPr>
        <w:t>allow compulsory licensing</w:t>
      </w:r>
      <w:r w:rsidRPr="00246E46">
        <w:rPr>
          <w:rFonts w:eastAsia="Times New Roman" w:cs="Tahoma"/>
          <w:bdr w:val="none" w:sz="0" w:space="0" w:color="auto" w:frame="1"/>
        </w:rPr>
        <w:t xml:space="preserve"> with </w:t>
      </w:r>
      <w:r w:rsidRPr="00825268">
        <w:rPr>
          <w:rFonts w:eastAsia="Times New Roman" w:cs="Tahoma"/>
          <w:highlight w:val="yellow"/>
          <w:bdr w:val="none" w:sz="0" w:space="0" w:color="auto" w:frame="1"/>
        </w:rPr>
        <w:t>restrictions</w:t>
      </w:r>
      <w:r w:rsidRPr="00246E46">
        <w:rPr>
          <w:rFonts w:eastAsia="Times New Roman" w:cs="Tahoma"/>
          <w:bdr w:val="none" w:sz="0" w:space="0" w:color="auto" w:frame="1"/>
        </w:rPr>
        <w:t xml:space="preserve"> in case of a </w:t>
      </w:r>
      <w:r w:rsidRPr="00825268">
        <w:rPr>
          <w:rFonts w:eastAsia="Times New Roman" w:cs="Tahoma"/>
          <w:highlight w:val="yellow"/>
          <w:bdr w:val="none" w:sz="0" w:space="0" w:color="auto" w:frame="1"/>
        </w:rPr>
        <w:t>public</w:t>
      </w:r>
      <w:r w:rsidRPr="00246E46">
        <w:rPr>
          <w:rFonts w:eastAsia="Times New Roman" w:cs="Tahoma"/>
          <w:bdr w:val="none" w:sz="0" w:space="0" w:color="auto" w:frame="1"/>
        </w:rPr>
        <w:t xml:space="preserve"> </w:t>
      </w:r>
      <w:r w:rsidRPr="00825268">
        <w:rPr>
          <w:rFonts w:eastAsia="Times New Roman" w:cs="Tahoma"/>
          <w:highlight w:val="yellow"/>
          <w:bdr w:val="none" w:sz="0" w:space="0" w:color="auto" w:frame="1"/>
        </w:rPr>
        <w:t>health</w:t>
      </w:r>
      <w:r w:rsidRPr="00246E46">
        <w:rPr>
          <w:rFonts w:eastAsia="Times New Roman" w:cs="Tahoma"/>
          <w:bdr w:val="none" w:sz="0" w:space="0" w:color="auto" w:frame="1"/>
        </w:rPr>
        <w:t xml:space="preserve"> </w:t>
      </w:r>
      <w:r w:rsidRPr="00825268">
        <w:rPr>
          <w:rFonts w:eastAsia="Times New Roman" w:cs="Tahoma"/>
          <w:highlight w:val="yellow"/>
          <w:bdr w:val="none" w:sz="0" w:space="0" w:color="auto" w:frame="1"/>
        </w:rPr>
        <w:t>emergency</w:t>
      </w:r>
      <w:r w:rsidRPr="00246E46">
        <w:rPr>
          <w:rFonts w:eastAsia="Times New Roman" w:cs="Tahoma"/>
          <w:bdr w:val="none" w:sz="0" w:space="0" w:color="auto" w:frame="1"/>
        </w:rPr>
        <w:t xml:space="preserve"> such as epidemics and it is </w:t>
      </w:r>
      <w:r w:rsidRPr="00825268">
        <w:rPr>
          <w:rFonts w:eastAsia="Times New Roman" w:cs="Tahoma"/>
          <w:highlight w:val="yellow"/>
          <w:bdr w:val="none" w:sz="0" w:space="0" w:color="auto" w:frame="1"/>
        </w:rPr>
        <w:t>compliant</w:t>
      </w:r>
      <w:r w:rsidRPr="00246E46">
        <w:rPr>
          <w:rFonts w:eastAsia="Times New Roman" w:cs="Tahoma"/>
          <w:bdr w:val="none" w:sz="0" w:space="0" w:color="auto" w:frame="1"/>
        </w:rPr>
        <w:t xml:space="preserve"> with the </w:t>
      </w:r>
      <w:r w:rsidRPr="00825268">
        <w:rPr>
          <w:rFonts w:eastAsia="Times New Roman" w:cs="Tahoma"/>
          <w:highlight w:val="yellow"/>
          <w:bdr w:val="none" w:sz="0" w:space="0" w:color="auto" w:frame="1"/>
        </w:rPr>
        <w:t>World Trade Organization’s</w:t>
      </w:r>
      <w:r w:rsidRPr="00246E46">
        <w:rPr>
          <w:rFonts w:eastAsia="Times New Roman" w:cs="Tahoma"/>
          <w:bdr w:val="none" w:sz="0" w:space="0" w:color="auto" w:frame="1"/>
        </w:rPr>
        <w:t xml:space="preserve"> guidelines.</w:t>
      </w:r>
    </w:p>
    <w:p w:rsidR="00246E46" w:rsidRPr="00246E46" w:rsidRDefault="00246E46" w:rsidP="00246E46">
      <w:pPr>
        <w:numPr>
          <w:ilvl w:val="0"/>
          <w:numId w:val="27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policy seeks to put in place a </w:t>
      </w:r>
      <w:r w:rsidRPr="00825268">
        <w:rPr>
          <w:rFonts w:eastAsia="Times New Roman" w:cs="Tahoma"/>
          <w:highlight w:val="yellow"/>
          <w:bdr w:val="none" w:sz="0" w:space="0" w:color="auto" w:frame="1"/>
        </w:rPr>
        <w:t>legal framework</w:t>
      </w:r>
      <w:r w:rsidRPr="00246E46">
        <w:rPr>
          <w:rFonts w:eastAsia="Times New Roman" w:cs="Tahoma"/>
          <w:bdr w:val="none" w:sz="0" w:space="0" w:color="auto" w:frame="1"/>
        </w:rPr>
        <w:t xml:space="preserve"> that will </w:t>
      </w:r>
      <w:r w:rsidRPr="00825268">
        <w:rPr>
          <w:rFonts w:eastAsia="Times New Roman" w:cs="Tahoma"/>
          <w:highlight w:val="yellow"/>
          <w:bdr w:val="none" w:sz="0" w:space="0" w:color="auto" w:frame="1"/>
        </w:rPr>
        <w:t>encourage</w:t>
      </w:r>
      <w:r w:rsidRPr="00246E46">
        <w:rPr>
          <w:rFonts w:eastAsia="Times New Roman" w:cs="Tahoma"/>
          <w:bdr w:val="none" w:sz="0" w:space="0" w:color="auto" w:frame="1"/>
        </w:rPr>
        <w:t xml:space="preserve"> the </w:t>
      </w:r>
      <w:r w:rsidRPr="00825268">
        <w:rPr>
          <w:rFonts w:eastAsia="Times New Roman" w:cs="Tahoma"/>
          <w:highlight w:val="yellow"/>
          <w:bdr w:val="none" w:sz="0" w:space="0" w:color="auto" w:frame="1"/>
        </w:rPr>
        <w:t>IPR regime</w:t>
      </w:r>
      <w:r w:rsidRPr="00246E46">
        <w:rPr>
          <w:rFonts w:eastAsia="Times New Roman" w:cs="Tahoma"/>
          <w:bdr w:val="none" w:sz="0" w:space="0" w:color="auto" w:frame="1"/>
        </w:rPr>
        <w:t xml:space="preserve"> and </w:t>
      </w:r>
      <w:r w:rsidRPr="00825268">
        <w:rPr>
          <w:rFonts w:eastAsia="Times New Roman" w:cs="Tahoma"/>
          <w:highlight w:val="yellow"/>
          <w:bdr w:val="none" w:sz="0" w:space="0" w:color="auto" w:frame="1"/>
        </w:rPr>
        <w:t>reduce</w:t>
      </w:r>
      <w:r w:rsidRPr="00246E46">
        <w:rPr>
          <w:rFonts w:eastAsia="Times New Roman" w:cs="Tahoma"/>
          <w:bdr w:val="none" w:sz="0" w:space="0" w:color="auto" w:frame="1"/>
        </w:rPr>
        <w:t xml:space="preserve"> the </w:t>
      </w:r>
      <w:r w:rsidRPr="00825268">
        <w:rPr>
          <w:rFonts w:eastAsia="Times New Roman" w:cs="Tahoma"/>
          <w:highlight w:val="yellow"/>
          <w:bdr w:val="none" w:sz="0" w:space="0" w:color="auto" w:frame="1"/>
        </w:rPr>
        <w:t>time taken</w:t>
      </w:r>
      <w:r w:rsidRPr="00246E46">
        <w:rPr>
          <w:rFonts w:eastAsia="Times New Roman" w:cs="Tahoma"/>
          <w:bdr w:val="none" w:sz="0" w:space="0" w:color="auto" w:frame="1"/>
        </w:rPr>
        <w:t xml:space="preserve"> by the government to </w:t>
      </w:r>
      <w:r w:rsidRPr="00825268">
        <w:rPr>
          <w:rFonts w:eastAsia="Times New Roman" w:cs="Tahoma"/>
          <w:highlight w:val="yellow"/>
          <w:bdr w:val="none" w:sz="0" w:space="0" w:color="auto" w:frame="1"/>
        </w:rPr>
        <w:t>approve</w:t>
      </w:r>
      <w:r w:rsidRPr="00246E46">
        <w:rPr>
          <w:rFonts w:eastAsia="Times New Roman" w:cs="Tahoma"/>
          <w:bdr w:val="none" w:sz="0" w:space="0" w:color="auto" w:frame="1"/>
        </w:rPr>
        <w:t xml:space="preserve"> a </w:t>
      </w:r>
      <w:r w:rsidRPr="00825268">
        <w:rPr>
          <w:rFonts w:eastAsia="Times New Roman" w:cs="Tahoma"/>
          <w:highlight w:val="yellow"/>
          <w:bdr w:val="none" w:sz="0" w:space="0" w:color="auto" w:frame="1"/>
        </w:rPr>
        <w:t>trademark</w:t>
      </w:r>
      <w:r w:rsidRPr="00246E46">
        <w:rPr>
          <w:rFonts w:eastAsia="Times New Roman" w:cs="Tahoma"/>
          <w:bdr w:val="none" w:sz="0" w:space="0" w:color="auto" w:frame="1"/>
        </w:rPr>
        <w:t xml:space="preserve"> to a </w:t>
      </w:r>
      <w:r w:rsidRPr="00825268">
        <w:rPr>
          <w:rFonts w:eastAsia="Times New Roman" w:cs="Tahoma"/>
          <w:highlight w:val="yellow"/>
          <w:bdr w:val="none" w:sz="0" w:space="0" w:color="auto" w:frame="1"/>
        </w:rPr>
        <w:t>month</w:t>
      </w:r>
      <w:r w:rsidRPr="00246E46">
        <w:rPr>
          <w:rFonts w:eastAsia="Times New Roman" w:cs="Tahoma"/>
          <w:bdr w:val="none" w:sz="0" w:space="0" w:color="auto" w:frame="1"/>
        </w:rPr>
        <w:t xml:space="preserve"> by 2017. Currently, the process takes more than a year.</w:t>
      </w:r>
    </w:p>
    <w:p w:rsidR="00246E46" w:rsidRPr="00246E46" w:rsidRDefault="00246E46" w:rsidP="00246E46">
      <w:pPr>
        <w:numPr>
          <w:ilvl w:val="0"/>
          <w:numId w:val="27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policy makes the department of industrial policy and promotion (</w:t>
      </w:r>
      <w:r w:rsidRPr="00396FDC">
        <w:rPr>
          <w:rFonts w:eastAsia="Times New Roman" w:cs="Tahoma"/>
          <w:highlight w:val="green"/>
          <w:bdr w:val="none" w:sz="0" w:space="0" w:color="auto" w:frame="1"/>
        </w:rPr>
        <w:t>DIPP</w:t>
      </w:r>
      <w:r w:rsidRPr="00246E46">
        <w:rPr>
          <w:rFonts w:eastAsia="Times New Roman" w:cs="Tahoma"/>
          <w:bdr w:val="none" w:sz="0" w:space="0" w:color="auto" w:frame="1"/>
        </w:rPr>
        <w:t xml:space="preserve">) the </w:t>
      </w:r>
      <w:r w:rsidRPr="00825268">
        <w:rPr>
          <w:rFonts w:eastAsia="Times New Roman" w:cs="Tahoma"/>
          <w:highlight w:val="yellow"/>
          <w:bdr w:val="none" w:sz="0" w:space="0" w:color="auto" w:frame="1"/>
        </w:rPr>
        <w:t>nodal agency</w:t>
      </w:r>
      <w:r w:rsidRPr="00246E46">
        <w:rPr>
          <w:rFonts w:eastAsia="Times New Roman" w:cs="Tahoma"/>
          <w:bdr w:val="none" w:sz="0" w:space="0" w:color="auto" w:frame="1"/>
        </w:rPr>
        <w:t xml:space="preserve"> for </w:t>
      </w:r>
      <w:r w:rsidRPr="00825268">
        <w:rPr>
          <w:rFonts w:eastAsia="Times New Roman" w:cs="Tahoma"/>
          <w:highlight w:val="yellow"/>
          <w:bdr w:val="none" w:sz="0" w:space="0" w:color="auto" w:frame="1"/>
        </w:rPr>
        <w:t>regulating IP rights</w:t>
      </w:r>
      <w:r w:rsidRPr="00246E46">
        <w:rPr>
          <w:rFonts w:eastAsia="Times New Roman" w:cs="Tahoma"/>
          <w:bdr w:val="none" w:sz="0" w:space="0" w:color="auto" w:frame="1"/>
        </w:rPr>
        <w:t xml:space="preserve"> in the country.</w:t>
      </w:r>
    </w:p>
    <w:p w:rsidR="00246E46" w:rsidRPr="00246E46" w:rsidRDefault="00246E46" w:rsidP="00246E46">
      <w:pPr>
        <w:numPr>
          <w:ilvl w:val="0"/>
          <w:numId w:val="27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Policy states “</w:t>
      </w:r>
      <w:r w:rsidRPr="00825268">
        <w:rPr>
          <w:rFonts w:eastAsia="Times New Roman" w:cs="Tahoma"/>
          <w:highlight w:val="yellow"/>
          <w:bdr w:val="none" w:sz="0" w:space="0" w:color="auto" w:frame="1"/>
        </w:rPr>
        <w:t>India</w:t>
      </w:r>
      <w:r w:rsidRPr="00246E46">
        <w:rPr>
          <w:rFonts w:eastAsia="Times New Roman" w:cs="Tahoma"/>
          <w:bdr w:val="none" w:sz="0" w:space="0" w:color="auto" w:frame="1"/>
        </w:rPr>
        <w:t xml:space="preserve"> shall </w:t>
      </w:r>
      <w:r w:rsidRPr="00825268">
        <w:rPr>
          <w:rFonts w:eastAsia="Times New Roman" w:cs="Tahoma"/>
          <w:highlight w:val="yellow"/>
          <w:bdr w:val="none" w:sz="0" w:space="0" w:color="auto" w:frame="1"/>
        </w:rPr>
        <w:t xml:space="preserve">remain </w:t>
      </w:r>
      <w:r w:rsidRPr="00396FDC">
        <w:rPr>
          <w:rFonts w:eastAsia="Times New Roman" w:cs="Tahoma"/>
          <w:highlight w:val="green"/>
          <w:bdr w:val="none" w:sz="0" w:space="0" w:color="auto" w:frame="1"/>
        </w:rPr>
        <w:t>committed</w:t>
      </w:r>
      <w:r w:rsidRPr="00246E46">
        <w:rPr>
          <w:rFonts w:eastAsia="Times New Roman" w:cs="Tahoma"/>
          <w:bdr w:val="none" w:sz="0" w:space="0" w:color="auto" w:frame="1"/>
        </w:rPr>
        <w:t xml:space="preserve"> </w:t>
      </w:r>
      <w:r w:rsidRPr="00825268">
        <w:rPr>
          <w:rFonts w:eastAsia="Times New Roman" w:cs="Tahoma"/>
          <w:highlight w:val="yellow"/>
          <w:bdr w:val="none" w:sz="0" w:space="0" w:color="auto" w:frame="1"/>
        </w:rPr>
        <w:t>to</w:t>
      </w:r>
      <w:r w:rsidRPr="00246E46">
        <w:rPr>
          <w:rFonts w:eastAsia="Times New Roman" w:cs="Tahoma"/>
          <w:bdr w:val="none" w:sz="0" w:space="0" w:color="auto" w:frame="1"/>
        </w:rPr>
        <w:t xml:space="preserve"> the (World Trade Organisation’s) </w:t>
      </w:r>
      <w:r w:rsidRPr="00396FDC">
        <w:rPr>
          <w:rFonts w:eastAsia="Times New Roman" w:cs="Tahoma"/>
          <w:highlight w:val="green"/>
          <w:bdr w:val="none" w:sz="0" w:space="0" w:color="auto" w:frame="1"/>
        </w:rPr>
        <w:t>Doha</w:t>
      </w:r>
      <w:r w:rsidRPr="00246E46">
        <w:rPr>
          <w:rFonts w:eastAsia="Times New Roman" w:cs="Tahoma"/>
          <w:bdr w:val="none" w:sz="0" w:space="0" w:color="auto" w:frame="1"/>
        </w:rPr>
        <w:t xml:space="preserve"> </w:t>
      </w:r>
      <w:r w:rsidRPr="00825268">
        <w:rPr>
          <w:rFonts w:eastAsia="Times New Roman" w:cs="Tahoma"/>
          <w:highlight w:val="yellow"/>
          <w:bdr w:val="none" w:sz="0" w:space="0" w:color="auto" w:frame="1"/>
        </w:rPr>
        <w:t>Declaration</w:t>
      </w:r>
      <w:r w:rsidRPr="00246E46">
        <w:rPr>
          <w:rFonts w:eastAsia="Times New Roman" w:cs="Tahoma"/>
          <w:bdr w:val="none" w:sz="0" w:space="0" w:color="auto" w:frame="1"/>
        </w:rPr>
        <w:t xml:space="preserve"> on Trade Related IPR Agreement (</w:t>
      </w:r>
      <w:r w:rsidRPr="00396FDC">
        <w:rPr>
          <w:rFonts w:eastAsia="Times New Roman" w:cs="Tahoma"/>
          <w:highlight w:val="green"/>
          <w:bdr w:val="none" w:sz="0" w:space="0" w:color="auto" w:frame="1"/>
        </w:rPr>
        <w:t>TRIPS</w:t>
      </w:r>
      <w:r w:rsidRPr="00825268">
        <w:rPr>
          <w:rFonts w:eastAsia="Times New Roman" w:cs="Tahoma"/>
          <w:highlight w:val="yellow"/>
          <w:bdr w:val="none" w:sz="0" w:space="0" w:color="auto" w:frame="1"/>
        </w:rPr>
        <w:t xml:space="preserve">) and </w:t>
      </w:r>
      <w:r w:rsidRPr="00396FDC">
        <w:rPr>
          <w:rFonts w:eastAsia="Times New Roman" w:cs="Tahoma"/>
          <w:highlight w:val="green"/>
          <w:bdr w:val="none" w:sz="0" w:space="0" w:color="auto" w:frame="1"/>
        </w:rPr>
        <w:t>Public Health</w:t>
      </w:r>
      <w:r w:rsidRPr="00246E46">
        <w:rPr>
          <w:rFonts w:eastAsia="Times New Roman" w:cs="Tahoma"/>
          <w:bdr w:val="none" w:sz="0" w:space="0" w:color="auto" w:frame="1"/>
        </w:rPr>
        <w:t>.”</w:t>
      </w:r>
    </w:p>
    <w:p w:rsidR="00246E46" w:rsidRPr="00246E46" w:rsidRDefault="00246E46" w:rsidP="00246E46">
      <w:pPr>
        <w:numPr>
          <w:ilvl w:val="0"/>
          <w:numId w:val="27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It also says “India </w:t>
      </w:r>
      <w:r w:rsidRPr="00825268">
        <w:rPr>
          <w:rFonts w:eastAsia="Times New Roman" w:cs="Tahoma"/>
          <w:highlight w:val="yellow"/>
          <w:bdr w:val="none" w:sz="0" w:space="0" w:color="auto" w:frame="1"/>
        </w:rPr>
        <w:t>will continue to utilise</w:t>
      </w:r>
      <w:r w:rsidRPr="00246E46">
        <w:rPr>
          <w:rFonts w:eastAsia="Times New Roman" w:cs="Tahoma"/>
          <w:bdr w:val="none" w:sz="0" w:space="0" w:color="auto" w:frame="1"/>
        </w:rPr>
        <w:t xml:space="preserve"> the </w:t>
      </w:r>
      <w:r w:rsidRPr="00825268">
        <w:rPr>
          <w:rFonts w:eastAsia="Times New Roman" w:cs="Tahoma"/>
          <w:highlight w:val="yellow"/>
          <w:bdr w:val="none" w:sz="0" w:space="0" w:color="auto" w:frame="1"/>
        </w:rPr>
        <w:t>legislative space and flexibilities</w:t>
      </w:r>
      <w:r w:rsidRPr="00246E46">
        <w:rPr>
          <w:rFonts w:eastAsia="Times New Roman" w:cs="Tahoma"/>
          <w:bdr w:val="none" w:sz="0" w:space="0" w:color="auto" w:frame="1"/>
        </w:rPr>
        <w:t xml:space="preserve"> available in </w:t>
      </w:r>
      <w:r w:rsidRPr="00825268">
        <w:rPr>
          <w:rFonts w:eastAsia="Times New Roman" w:cs="Tahoma"/>
          <w:highlight w:val="yellow"/>
          <w:bdr w:val="none" w:sz="0" w:space="0" w:color="auto" w:frame="1"/>
        </w:rPr>
        <w:t>international treaties</w:t>
      </w:r>
      <w:r w:rsidRPr="00246E46">
        <w:rPr>
          <w:rFonts w:eastAsia="Times New Roman" w:cs="Tahoma"/>
          <w:bdr w:val="none" w:sz="0" w:space="0" w:color="auto" w:frame="1"/>
        </w:rPr>
        <w:t xml:space="preserve"> and the </w:t>
      </w:r>
      <w:r w:rsidRPr="00825268">
        <w:rPr>
          <w:rFonts w:eastAsia="Times New Roman" w:cs="Tahoma"/>
          <w:highlight w:val="yellow"/>
          <w:bdr w:val="none" w:sz="0" w:space="0" w:color="auto" w:frame="1"/>
        </w:rPr>
        <w:t>TRIPS Agreement</w:t>
      </w:r>
      <w:r w:rsidRPr="00246E46">
        <w:rPr>
          <w:rFonts w:eastAsia="Times New Roman" w:cs="Tahoma"/>
          <w:bdr w:val="none" w:sz="0" w:space="0" w:color="auto" w:frame="1"/>
        </w:rPr>
        <w:t>.” These flexibilities include the sovereign right of countries to use provisions such as Section 3(d) and CLs for ensuring the availability of essential and life-saving drugs at affordable prices.</w:t>
      </w:r>
    </w:p>
    <w:p w:rsidR="00246E46" w:rsidRPr="00246E46" w:rsidRDefault="00246E46" w:rsidP="00246E46">
      <w:pPr>
        <w:numPr>
          <w:ilvl w:val="0"/>
          <w:numId w:val="275"/>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To ensure strong and effective IPR laws, the Policy states India will engage constructively in the negotiation of international treaties and agreements in consultation with stakeholders.</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 xml:space="preserve">About </w:t>
      </w:r>
      <w:r w:rsidRPr="00396FDC">
        <w:rPr>
          <w:rFonts w:eastAsia="Times New Roman" w:cs="Tahoma"/>
          <w:highlight w:val="green"/>
          <w:u w:val="single"/>
          <w:bdr w:val="none" w:sz="0" w:space="0" w:color="auto" w:frame="1"/>
        </w:rPr>
        <w:t>CIPAM</w:t>
      </w:r>
      <w:r w:rsidRPr="00246E46">
        <w:rPr>
          <w:rFonts w:eastAsia="Times New Roman" w:cs="Tahoma"/>
          <w:u w:val="single"/>
          <w:bdr w:val="none" w:sz="0" w:space="0" w:color="auto" w:frame="1"/>
        </w:rPr>
        <w:t>:</w:t>
      </w:r>
    </w:p>
    <w:p w:rsidR="00246E46" w:rsidRPr="00246E46" w:rsidRDefault="00825268" w:rsidP="00246E46">
      <w:pPr>
        <w:shd w:val="clear" w:color="auto" w:fill="FFFFFF"/>
        <w:spacing w:after="0" w:line="240" w:lineRule="auto"/>
        <w:contextualSpacing/>
        <w:textAlignment w:val="baseline"/>
        <w:rPr>
          <w:rFonts w:eastAsia="Times New Roman" w:cs="Tahoma"/>
        </w:rPr>
      </w:pPr>
      <w:r>
        <w:rPr>
          <w:rFonts w:eastAsia="Times New Roman" w:cs="Tahoma"/>
          <w:bdr w:val="none" w:sz="0" w:space="0" w:color="auto" w:frame="1"/>
        </w:rPr>
        <w:t>-</w:t>
      </w:r>
      <w:r w:rsidR="00246E46" w:rsidRPr="00396FDC">
        <w:rPr>
          <w:rFonts w:eastAsia="Times New Roman" w:cs="Tahoma"/>
          <w:highlight w:val="green"/>
          <w:bdr w:val="none" w:sz="0" w:space="0" w:color="auto" w:frame="1"/>
        </w:rPr>
        <w:t>Cell</w:t>
      </w:r>
      <w:r w:rsidR="00246E46" w:rsidRPr="00246E46">
        <w:rPr>
          <w:rFonts w:eastAsia="Times New Roman" w:cs="Tahoma"/>
          <w:bdr w:val="none" w:sz="0" w:space="0" w:color="auto" w:frame="1"/>
        </w:rPr>
        <w:t xml:space="preserve"> for </w:t>
      </w:r>
      <w:r w:rsidR="00246E46" w:rsidRPr="00396FDC">
        <w:rPr>
          <w:rFonts w:eastAsia="Times New Roman" w:cs="Tahoma"/>
          <w:highlight w:val="green"/>
          <w:bdr w:val="none" w:sz="0" w:space="0" w:color="auto" w:frame="1"/>
        </w:rPr>
        <w:t>IPR Promotion</w:t>
      </w:r>
      <w:r w:rsidR="00246E46" w:rsidRPr="00246E46">
        <w:rPr>
          <w:rFonts w:eastAsia="Times New Roman" w:cs="Tahoma"/>
          <w:bdr w:val="none" w:sz="0" w:space="0" w:color="auto" w:frame="1"/>
        </w:rPr>
        <w:t xml:space="preserve"> and </w:t>
      </w:r>
      <w:r w:rsidR="00246E46" w:rsidRPr="00396FDC">
        <w:rPr>
          <w:rFonts w:eastAsia="Times New Roman" w:cs="Tahoma"/>
          <w:highlight w:val="green"/>
          <w:bdr w:val="none" w:sz="0" w:space="0" w:color="auto" w:frame="1"/>
        </w:rPr>
        <w:t>Management</w:t>
      </w:r>
      <w:r w:rsidR="00246E46" w:rsidRPr="00246E46">
        <w:rPr>
          <w:rFonts w:eastAsia="Times New Roman" w:cs="Tahoma"/>
          <w:bdr w:val="none" w:sz="0" w:space="0" w:color="auto" w:frame="1"/>
        </w:rPr>
        <w:t xml:space="preserve"> (</w:t>
      </w:r>
      <w:r w:rsidR="00246E46" w:rsidRPr="00396FDC">
        <w:rPr>
          <w:rFonts w:eastAsia="Times New Roman" w:cs="Tahoma"/>
          <w:highlight w:val="green"/>
          <w:bdr w:val="none" w:sz="0" w:space="0" w:color="auto" w:frame="1"/>
        </w:rPr>
        <w:t>CIPAM</w:t>
      </w:r>
      <w:r w:rsidR="00246E46" w:rsidRPr="00246E46">
        <w:rPr>
          <w:rFonts w:eastAsia="Times New Roman" w:cs="Tahoma"/>
          <w:bdr w:val="none" w:sz="0" w:space="0" w:color="auto" w:frame="1"/>
        </w:rPr>
        <w:t xml:space="preserve">) has been created as a professional </w:t>
      </w:r>
      <w:r w:rsidR="00246E46" w:rsidRPr="00825268">
        <w:rPr>
          <w:rFonts w:eastAsia="Times New Roman" w:cs="Tahoma"/>
          <w:bdr w:val="none" w:sz="0" w:space="0" w:color="auto" w:frame="1"/>
        </w:rPr>
        <w:t>body</w:t>
      </w:r>
      <w:r w:rsidR="00246E46" w:rsidRPr="00246E46">
        <w:rPr>
          <w:rFonts w:eastAsia="Times New Roman" w:cs="Tahoma"/>
          <w:bdr w:val="none" w:sz="0" w:space="0" w:color="auto" w:frame="1"/>
        </w:rPr>
        <w:t> </w:t>
      </w:r>
      <w:r w:rsidR="00246E46" w:rsidRPr="00825268">
        <w:rPr>
          <w:rFonts w:eastAsia="Times New Roman" w:cs="Tahoma"/>
          <w:b/>
          <w:bCs/>
          <w:highlight w:val="yellow"/>
          <w:bdr w:val="none" w:sz="0" w:space="0" w:color="auto" w:frame="1"/>
        </w:rPr>
        <w:t>under</w:t>
      </w:r>
      <w:r w:rsidR="00246E46" w:rsidRPr="00246E46">
        <w:rPr>
          <w:rFonts w:eastAsia="Times New Roman" w:cs="Tahoma"/>
          <w:b/>
          <w:bCs/>
          <w:bdr w:val="none" w:sz="0" w:space="0" w:color="auto" w:frame="1"/>
        </w:rPr>
        <w:t xml:space="preserve"> the aegis of </w:t>
      </w:r>
      <w:r w:rsidR="00246E46" w:rsidRPr="00825268">
        <w:rPr>
          <w:rFonts w:eastAsia="Times New Roman" w:cs="Tahoma"/>
          <w:b/>
          <w:bCs/>
          <w:highlight w:val="yellow"/>
          <w:bdr w:val="none" w:sz="0" w:space="0" w:color="auto" w:frame="1"/>
        </w:rPr>
        <w:t>DIPP</w:t>
      </w:r>
      <w:r w:rsidR="00246E46" w:rsidRPr="00246E46">
        <w:rPr>
          <w:rFonts w:eastAsia="Times New Roman" w:cs="Tahoma"/>
          <w:bdr w:val="none" w:sz="0" w:space="0" w:color="auto" w:frame="1"/>
        </w:rPr>
        <w:t xml:space="preserve"> to </w:t>
      </w:r>
      <w:r w:rsidR="00246E46" w:rsidRPr="00825268">
        <w:rPr>
          <w:rFonts w:eastAsia="Times New Roman" w:cs="Tahoma"/>
          <w:highlight w:val="yellow"/>
          <w:bdr w:val="none" w:sz="0" w:space="0" w:color="auto" w:frame="1"/>
        </w:rPr>
        <w:t>take forward</w:t>
      </w:r>
      <w:r w:rsidR="00246E46" w:rsidRPr="00246E46">
        <w:rPr>
          <w:rFonts w:eastAsia="Times New Roman" w:cs="Tahoma"/>
          <w:bdr w:val="none" w:sz="0" w:space="0" w:color="auto" w:frame="1"/>
        </w:rPr>
        <w:t xml:space="preserve"> the </w:t>
      </w:r>
      <w:r w:rsidR="00246E46" w:rsidRPr="00825268">
        <w:rPr>
          <w:rFonts w:eastAsia="Times New Roman" w:cs="Tahoma"/>
          <w:highlight w:val="yellow"/>
          <w:bdr w:val="none" w:sz="0" w:space="0" w:color="auto" w:frame="1"/>
        </w:rPr>
        <w:t>implementation</w:t>
      </w:r>
      <w:r w:rsidR="00246E46" w:rsidRPr="00246E46">
        <w:rPr>
          <w:rFonts w:eastAsia="Times New Roman" w:cs="Tahoma"/>
          <w:bdr w:val="none" w:sz="0" w:space="0" w:color="auto" w:frame="1"/>
        </w:rPr>
        <w:t xml:space="preserve"> of the </w:t>
      </w:r>
      <w:r w:rsidR="00246E46" w:rsidRPr="00825268">
        <w:rPr>
          <w:rFonts w:eastAsia="Times New Roman" w:cs="Tahoma"/>
          <w:highlight w:val="yellow"/>
          <w:bdr w:val="none" w:sz="0" w:space="0" w:color="auto" w:frame="1"/>
        </w:rPr>
        <w:t>National IPR Policy</w:t>
      </w:r>
      <w:r w:rsidR="00246E46" w:rsidRPr="00246E46">
        <w:rPr>
          <w:rFonts w:eastAsia="Times New Roman" w:cs="Tahoma"/>
          <w:bdr w:val="none" w:sz="0" w:space="0" w:color="auto" w:frame="1"/>
        </w:rPr>
        <w:t xml:space="preserve"> that was approved by the Government in May 2016, with the slogan – “Creative India; Innovative India”.</w:t>
      </w:r>
    </w:p>
    <w:p w:rsidR="00825268" w:rsidRDefault="00825268" w:rsidP="00246E46">
      <w:pPr>
        <w:shd w:val="clear" w:color="auto" w:fill="FFFFFF"/>
        <w:spacing w:after="0" w:line="240" w:lineRule="auto"/>
        <w:contextualSpacing/>
        <w:textAlignment w:val="baseline"/>
        <w:rPr>
          <w:rFonts w:eastAsia="Times New Roman" w:cs="Tahoma"/>
          <w:bdr w:val="none" w:sz="0" w:space="0" w:color="auto" w:frame="1"/>
        </w:rPr>
      </w:pPr>
      <w:r>
        <w:rPr>
          <w:rFonts w:eastAsia="Times New Roman" w:cs="Tahoma"/>
          <w:bdr w:val="none" w:sz="0" w:space="0" w:color="auto" w:frame="1"/>
        </w:rPr>
        <w:t>-</w:t>
      </w:r>
      <w:r w:rsidR="00246E46" w:rsidRPr="00246E46">
        <w:rPr>
          <w:rFonts w:eastAsia="Times New Roman" w:cs="Tahoma"/>
          <w:bdr w:val="none" w:sz="0" w:space="0" w:color="auto" w:frame="1"/>
        </w:rPr>
        <w:t xml:space="preserve">CIPAM is working towards </w:t>
      </w:r>
    </w:p>
    <w:p w:rsidR="00825268" w:rsidRPr="00825268" w:rsidRDefault="00246E46" w:rsidP="00825268">
      <w:pPr>
        <w:pStyle w:val="ListParagraph"/>
        <w:numPr>
          <w:ilvl w:val="0"/>
          <w:numId w:val="323"/>
        </w:numPr>
        <w:shd w:val="clear" w:color="auto" w:fill="FFFFFF"/>
        <w:spacing w:after="0" w:line="240" w:lineRule="auto"/>
        <w:textAlignment w:val="baseline"/>
        <w:rPr>
          <w:rFonts w:eastAsia="Times New Roman" w:cs="Tahoma"/>
          <w:bdr w:val="none" w:sz="0" w:space="0" w:color="auto" w:frame="1"/>
        </w:rPr>
      </w:pPr>
      <w:r w:rsidRPr="00825268">
        <w:rPr>
          <w:rFonts w:eastAsia="Times New Roman" w:cs="Tahoma"/>
          <w:bdr w:val="none" w:sz="0" w:space="0" w:color="auto" w:frame="1"/>
        </w:rPr>
        <w:t xml:space="preserve">creating </w:t>
      </w:r>
      <w:r w:rsidRPr="00825268">
        <w:rPr>
          <w:rFonts w:eastAsia="Times New Roman" w:cs="Tahoma"/>
          <w:highlight w:val="yellow"/>
          <w:bdr w:val="none" w:sz="0" w:space="0" w:color="auto" w:frame="1"/>
        </w:rPr>
        <w:t>public awareness</w:t>
      </w:r>
      <w:r w:rsidRPr="00825268">
        <w:rPr>
          <w:rFonts w:eastAsia="Times New Roman" w:cs="Tahoma"/>
          <w:bdr w:val="none" w:sz="0" w:space="0" w:color="auto" w:frame="1"/>
        </w:rPr>
        <w:t xml:space="preserve"> </w:t>
      </w:r>
      <w:r w:rsidRPr="00825268">
        <w:rPr>
          <w:rFonts w:eastAsia="Times New Roman" w:cs="Tahoma"/>
          <w:highlight w:val="yellow"/>
          <w:bdr w:val="none" w:sz="0" w:space="0" w:color="auto" w:frame="1"/>
        </w:rPr>
        <w:t>about IPRs</w:t>
      </w:r>
      <w:r w:rsidRPr="00825268">
        <w:rPr>
          <w:rFonts w:eastAsia="Times New Roman" w:cs="Tahoma"/>
          <w:bdr w:val="none" w:sz="0" w:space="0" w:color="auto" w:frame="1"/>
        </w:rPr>
        <w:t xml:space="preserve"> in the country, </w:t>
      </w:r>
    </w:p>
    <w:p w:rsidR="00825268" w:rsidRPr="00825268" w:rsidRDefault="00246E46" w:rsidP="00825268">
      <w:pPr>
        <w:pStyle w:val="ListParagraph"/>
        <w:numPr>
          <w:ilvl w:val="0"/>
          <w:numId w:val="323"/>
        </w:numPr>
        <w:shd w:val="clear" w:color="auto" w:fill="FFFFFF"/>
        <w:spacing w:after="0" w:line="240" w:lineRule="auto"/>
        <w:textAlignment w:val="baseline"/>
        <w:rPr>
          <w:rFonts w:eastAsia="Times New Roman" w:cs="Tahoma"/>
          <w:bdr w:val="none" w:sz="0" w:space="0" w:color="auto" w:frame="1"/>
        </w:rPr>
      </w:pPr>
      <w:r w:rsidRPr="00825268">
        <w:rPr>
          <w:rFonts w:eastAsia="Times New Roman" w:cs="Tahoma"/>
          <w:bdr w:val="none" w:sz="0" w:space="0" w:color="auto" w:frame="1"/>
        </w:rPr>
        <w:t xml:space="preserve">promoting the </w:t>
      </w:r>
      <w:r w:rsidRPr="00825268">
        <w:rPr>
          <w:rFonts w:eastAsia="Times New Roman" w:cs="Tahoma"/>
          <w:highlight w:val="yellow"/>
          <w:bdr w:val="none" w:sz="0" w:space="0" w:color="auto" w:frame="1"/>
        </w:rPr>
        <w:t>filing of</w:t>
      </w:r>
      <w:r w:rsidRPr="00825268">
        <w:rPr>
          <w:rFonts w:eastAsia="Times New Roman" w:cs="Tahoma"/>
          <w:bdr w:val="none" w:sz="0" w:space="0" w:color="auto" w:frame="1"/>
        </w:rPr>
        <w:t xml:space="preserve"> </w:t>
      </w:r>
      <w:r w:rsidRPr="00825268">
        <w:rPr>
          <w:rFonts w:eastAsia="Times New Roman" w:cs="Tahoma"/>
          <w:highlight w:val="yellow"/>
          <w:bdr w:val="none" w:sz="0" w:space="0" w:color="auto" w:frame="1"/>
        </w:rPr>
        <w:t>IPRs through facilitation</w:t>
      </w:r>
      <w:r w:rsidRPr="00825268">
        <w:rPr>
          <w:rFonts w:eastAsia="Times New Roman" w:cs="Tahoma"/>
          <w:bdr w:val="none" w:sz="0" w:space="0" w:color="auto" w:frame="1"/>
        </w:rPr>
        <w:t xml:space="preserve">, </w:t>
      </w:r>
    </w:p>
    <w:p w:rsidR="00825268" w:rsidRPr="00825268" w:rsidRDefault="00246E46" w:rsidP="00825268">
      <w:pPr>
        <w:pStyle w:val="ListParagraph"/>
        <w:numPr>
          <w:ilvl w:val="0"/>
          <w:numId w:val="323"/>
        </w:numPr>
        <w:shd w:val="clear" w:color="auto" w:fill="FFFFFF"/>
        <w:spacing w:after="0" w:line="240" w:lineRule="auto"/>
        <w:textAlignment w:val="baseline"/>
        <w:rPr>
          <w:rFonts w:eastAsia="Times New Roman" w:cs="Tahoma"/>
          <w:bdr w:val="none" w:sz="0" w:space="0" w:color="auto" w:frame="1"/>
        </w:rPr>
      </w:pPr>
      <w:r w:rsidRPr="00825268">
        <w:rPr>
          <w:rFonts w:eastAsia="Times New Roman" w:cs="Tahoma"/>
          <w:highlight w:val="yellow"/>
          <w:bdr w:val="none" w:sz="0" w:space="0" w:color="auto" w:frame="1"/>
        </w:rPr>
        <w:t>providing inventors</w:t>
      </w:r>
      <w:r w:rsidRPr="00825268">
        <w:rPr>
          <w:rFonts w:eastAsia="Times New Roman" w:cs="Tahoma"/>
          <w:bdr w:val="none" w:sz="0" w:space="0" w:color="auto" w:frame="1"/>
        </w:rPr>
        <w:t xml:space="preserve"> with a </w:t>
      </w:r>
      <w:r w:rsidRPr="00825268">
        <w:rPr>
          <w:rFonts w:eastAsia="Times New Roman" w:cs="Tahoma"/>
          <w:highlight w:val="yellow"/>
          <w:bdr w:val="none" w:sz="0" w:space="0" w:color="auto" w:frame="1"/>
        </w:rPr>
        <w:t>platform</w:t>
      </w:r>
      <w:r w:rsidRPr="00825268">
        <w:rPr>
          <w:rFonts w:eastAsia="Times New Roman" w:cs="Tahoma"/>
          <w:bdr w:val="none" w:sz="0" w:space="0" w:color="auto" w:frame="1"/>
        </w:rPr>
        <w:t xml:space="preserve"> to </w:t>
      </w:r>
      <w:r w:rsidRPr="00825268">
        <w:rPr>
          <w:rFonts w:eastAsia="Times New Roman" w:cs="Tahoma"/>
          <w:highlight w:val="yellow"/>
          <w:bdr w:val="none" w:sz="0" w:space="0" w:color="auto" w:frame="1"/>
        </w:rPr>
        <w:t>commercialize</w:t>
      </w:r>
      <w:r w:rsidRPr="00825268">
        <w:rPr>
          <w:rFonts w:eastAsia="Times New Roman" w:cs="Tahoma"/>
          <w:bdr w:val="none" w:sz="0" w:space="0" w:color="auto" w:frame="1"/>
        </w:rPr>
        <w:t xml:space="preserve"> their </w:t>
      </w:r>
      <w:r w:rsidRPr="00825268">
        <w:rPr>
          <w:rFonts w:eastAsia="Times New Roman" w:cs="Tahoma"/>
          <w:highlight w:val="yellow"/>
          <w:bdr w:val="none" w:sz="0" w:space="0" w:color="auto" w:frame="1"/>
        </w:rPr>
        <w:t>IP assets</w:t>
      </w:r>
      <w:r w:rsidRPr="00825268">
        <w:rPr>
          <w:rFonts w:eastAsia="Times New Roman" w:cs="Tahoma"/>
          <w:bdr w:val="none" w:sz="0" w:space="0" w:color="auto" w:frame="1"/>
        </w:rPr>
        <w:t xml:space="preserve"> </w:t>
      </w:r>
    </w:p>
    <w:p w:rsidR="00246E46" w:rsidRPr="00825268" w:rsidRDefault="00246E46" w:rsidP="00825268">
      <w:pPr>
        <w:pStyle w:val="ListParagraph"/>
        <w:numPr>
          <w:ilvl w:val="0"/>
          <w:numId w:val="323"/>
        </w:numPr>
        <w:shd w:val="clear" w:color="auto" w:fill="FFFFFF"/>
        <w:spacing w:after="0" w:line="240" w:lineRule="auto"/>
        <w:textAlignment w:val="baseline"/>
        <w:rPr>
          <w:rFonts w:eastAsia="Times New Roman" w:cs="Tahoma"/>
        </w:rPr>
      </w:pPr>
      <w:r w:rsidRPr="00825268">
        <w:rPr>
          <w:rFonts w:eastAsia="Times New Roman" w:cs="Tahoma"/>
          <w:highlight w:val="yellow"/>
          <w:bdr w:val="none" w:sz="0" w:space="0" w:color="auto" w:frame="1"/>
        </w:rPr>
        <w:lastRenderedPageBreak/>
        <w:t>coordinating</w:t>
      </w:r>
      <w:r w:rsidRPr="00825268">
        <w:rPr>
          <w:rFonts w:eastAsia="Times New Roman" w:cs="Tahoma"/>
          <w:bdr w:val="none" w:sz="0" w:space="0" w:color="auto" w:frame="1"/>
        </w:rPr>
        <w:t xml:space="preserve"> the </w:t>
      </w:r>
      <w:r w:rsidRPr="00825268">
        <w:rPr>
          <w:rFonts w:eastAsia="Times New Roman" w:cs="Tahoma"/>
          <w:highlight w:val="yellow"/>
          <w:bdr w:val="none" w:sz="0" w:space="0" w:color="auto" w:frame="1"/>
        </w:rPr>
        <w:t>implementation</w:t>
      </w:r>
      <w:r w:rsidRPr="00825268">
        <w:rPr>
          <w:rFonts w:eastAsia="Times New Roman" w:cs="Tahoma"/>
          <w:bdr w:val="none" w:sz="0" w:space="0" w:color="auto" w:frame="1"/>
        </w:rPr>
        <w:t xml:space="preserve"> of the </w:t>
      </w:r>
      <w:r w:rsidRPr="00825268">
        <w:rPr>
          <w:rFonts w:eastAsia="Times New Roman" w:cs="Tahoma"/>
          <w:highlight w:val="yellow"/>
          <w:bdr w:val="none" w:sz="0" w:space="0" w:color="auto" w:frame="1"/>
        </w:rPr>
        <w:t xml:space="preserve">National IPR Policy </w:t>
      </w:r>
      <w:r w:rsidRPr="00825268">
        <w:rPr>
          <w:rFonts w:eastAsia="Times New Roman" w:cs="Tahoma"/>
          <w:bdr w:val="none" w:sz="0" w:space="0" w:color="auto" w:frame="1"/>
        </w:rPr>
        <w:t xml:space="preserve">in </w:t>
      </w:r>
      <w:r w:rsidRPr="00825268">
        <w:rPr>
          <w:rFonts w:eastAsia="Times New Roman" w:cs="Tahoma"/>
          <w:highlight w:val="yellow"/>
          <w:bdr w:val="none" w:sz="0" w:space="0" w:color="auto" w:frame="1"/>
        </w:rPr>
        <w:t>collaboration</w:t>
      </w:r>
      <w:r w:rsidRPr="00825268">
        <w:rPr>
          <w:rFonts w:eastAsia="Times New Roman" w:cs="Tahoma"/>
          <w:bdr w:val="none" w:sz="0" w:space="0" w:color="auto" w:frame="1"/>
        </w:rPr>
        <w:t xml:space="preserve"> with </w:t>
      </w:r>
      <w:r w:rsidRPr="00825268">
        <w:rPr>
          <w:rFonts w:eastAsia="Times New Roman" w:cs="Tahoma"/>
          <w:highlight w:val="yellow"/>
          <w:bdr w:val="none" w:sz="0" w:space="0" w:color="auto" w:frame="1"/>
        </w:rPr>
        <w:t>Ministries/Departments</w:t>
      </w:r>
      <w:r w:rsidRPr="00825268">
        <w:rPr>
          <w:rFonts w:eastAsia="Times New Roman" w:cs="Tahoma"/>
          <w:bdr w:val="none" w:sz="0" w:space="0" w:color="auto" w:frame="1"/>
        </w:rPr>
        <w:t xml:space="preserve"> and </w:t>
      </w:r>
      <w:r w:rsidRPr="00825268">
        <w:rPr>
          <w:rFonts w:eastAsia="Times New Roman" w:cs="Tahoma"/>
          <w:highlight w:val="yellow"/>
          <w:bdr w:val="none" w:sz="0" w:space="0" w:color="auto" w:frame="1"/>
        </w:rPr>
        <w:t>other stakeholders</w:t>
      </w:r>
      <w:r w:rsidRPr="00825268">
        <w:rPr>
          <w:rFonts w:eastAsia="Times New Roman" w:cs="Tahoma"/>
          <w:bdr w:val="none" w:sz="0" w:space="0" w:color="auto" w:frame="1"/>
        </w:rPr>
        <w:t>.</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pib.</w:t>
      </w:r>
    </w:p>
    <w:p w:rsidR="00246E46" w:rsidRPr="00246E46" w:rsidRDefault="00887A21" w:rsidP="00246E46">
      <w:pPr>
        <w:spacing w:after="0" w:line="240" w:lineRule="auto"/>
        <w:contextualSpacing/>
        <w:rPr>
          <w:rFonts w:eastAsia="Times New Roman" w:cs="Times New Roman"/>
        </w:rPr>
      </w:pPr>
      <w:r>
        <w:rPr>
          <w:rFonts w:eastAsia="Times New Roman" w:cs="Times New Roman"/>
        </w:rPr>
        <w:pict>
          <v:rect id="_x0000_i1069" style="width:0;height:.75pt" o:hrstd="t" o:hrnoshade="t" o:hr="t" fillcolor="#666" stroked="f"/>
        </w:pic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3 Topic</w:t>
      </w:r>
      <w:r w:rsidRPr="00246E46">
        <w:rPr>
          <w:rFonts w:eastAsia="Times New Roman" w:cs="Tahoma"/>
          <w:i/>
          <w:iCs/>
          <w:bdr w:val="none" w:sz="0" w:space="0" w:color="auto" w:frame="1"/>
        </w:rPr>
        <w:t>: Security challenges and their management in border areas; linkages of organized crime with terrorism.</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3A7025">
        <w:rPr>
          <w:rFonts w:eastAsia="Times New Roman" w:cs="Tahoma"/>
          <w:b/>
          <w:bCs/>
          <w:i/>
          <w:iCs/>
          <w:highlight w:val="green"/>
          <w:u w:val="single"/>
          <w:bdr w:val="none" w:sz="0" w:space="0" w:color="auto" w:frame="1"/>
        </w:rPr>
        <w:t>JOINT DOCTRINE</w:t>
      </w:r>
      <w:r w:rsidRPr="00246E46">
        <w:rPr>
          <w:rFonts w:eastAsia="Times New Roman" w:cs="Tahoma"/>
          <w:b/>
          <w:bCs/>
          <w:i/>
          <w:iCs/>
          <w:u w:val="single"/>
          <w:bdr w:val="none" w:sz="0" w:space="0" w:color="auto" w:frame="1"/>
        </w:rPr>
        <w:t xml:space="preserve"> OF </w:t>
      </w:r>
      <w:r w:rsidRPr="003A7025">
        <w:rPr>
          <w:rFonts w:eastAsia="Times New Roman" w:cs="Tahoma"/>
          <w:b/>
          <w:bCs/>
          <w:i/>
          <w:iCs/>
          <w:highlight w:val="cyan"/>
          <w:u w:val="single"/>
          <w:bdr w:val="none" w:sz="0" w:space="0" w:color="auto" w:frame="1"/>
        </w:rPr>
        <w:t>ARMY, NAVY, IAF UNVEILED</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With aim to match the pace of fast changing nature of war, the </w:t>
      </w:r>
      <w:r w:rsidRPr="003A7025">
        <w:rPr>
          <w:rFonts w:eastAsia="Times New Roman" w:cs="Tahoma"/>
          <w:highlight w:val="yellow"/>
          <w:bdr w:val="none" w:sz="0" w:space="0" w:color="auto" w:frame="1"/>
        </w:rPr>
        <w:t>ministry of defence</w:t>
      </w:r>
      <w:r w:rsidRPr="00246E46">
        <w:rPr>
          <w:rFonts w:eastAsia="Times New Roman" w:cs="Tahoma"/>
          <w:bdr w:val="none" w:sz="0" w:space="0" w:color="auto" w:frame="1"/>
        </w:rPr>
        <w:t xml:space="preserve"> has </w:t>
      </w:r>
      <w:r w:rsidRPr="003A7025">
        <w:rPr>
          <w:rFonts w:eastAsia="Times New Roman" w:cs="Tahoma"/>
          <w:highlight w:val="yellow"/>
          <w:bdr w:val="none" w:sz="0" w:space="0" w:color="auto" w:frame="1"/>
        </w:rPr>
        <w:t>released</w:t>
      </w:r>
      <w:r w:rsidRPr="00246E46">
        <w:rPr>
          <w:rFonts w:eastAsia="Times New Roman" w:cs="Tahoma"/>
          <w:bdr w:val="none" w:sz="0" w:space="0" w:color="auto" w:frame="1"/>
        </w:rPr>
        <w:t xml:space="preserve"> the </w:t>
      </w:r>
      <w:r w:rsidRPr="003A7025">
        <w:rPr>
          <w:rFonts w:eastAsia="Times New Roman" w:cs="Tahoma"/>
          <w:highlight w:val="yellow"/>
          <w:bdr w:val="none" w:sz="0" w:space="0" w:color="auto" w:frame="1"/>
        </w:rPr>
        <w:t>Joint</w:t>
      </w:r>
      <w:r w:rsidRPr="00246E46">
        <w:rPr>
          <w:rFonts w:eastAsia="Times New Roman" w:cs="Tahoma"/>
          <w:bdr w:val="none" w:sz="0" w:space="0" w:color="auto" w:frame="1"/>
        </w:rPr>
        <w:t xml:space="preserve"> </w:t>
      </w:r>
      <w:r w:rsidRPr="003A7025">
        <w:rPr>
          <w:rFonts w:eastAsia="Times New Roman" w:cs="Tahoma"/>
          <w:highlight w:val="yellow"/>
          <w:bdr w:val="none" w:sz="0" w:space="0" w:color="auto" w:frame="1"/>
        </w:rPr>
        <w:t>Doctrine of Armed Forces</w:t>
      </w:r>
      <w:r w:rsidRPr="00246E46">
        <w:rPr>
          <w:rFonts w:eastAsia="Times New Roman" w:cs="Tahoma"/>
          <w:bdr w:val="none" w:sz="0" w:space="0" w:color="auto" w:frame="1"/>
        </w:rPr>
        <w:t xml:space="preserve"> stressing on the </w:t>
      </w:r>
      <w:r w:rsidRPr="003A7025">
        <w:rPr>
          <w:rFonts w:eastAsia="Times New Roman" w:cs="Tahoma"/>
          <w:highlight w:val="yellow"/>
          <w:bdr w:val="none" w:sz="0" w:space="0" w:color="auto" w:frame="1"/>
        </w:rPr>
        <w:t>need for synergy</w:t>
      </w:r>
      <w:r w:rsidRPr="00246E46">
        <w:rPr>
          <w:rFonts w:eastAsia="Times New Roman" w:cs="Tahoma"/>
          <w:bdr w:val="none" w:sz="0" w:space="0" w:color="auto" w:frame="1"/>
        </w:rPr>
        <w:t xml:space="preserve"> amongst the </w:t>
      </w:r>
      <w:r w:rsidRPr="003A7025">
        <w:rPr>
          <w:rFonts w:eastAsia="Times New Roman" w:cs="Tahoma"/>
          <w:highlight w:val="yellow"/>
          <w:bdr w:val="none" w:sz="0" w:space="0" w:color="auto" w:frame="1"/>
        </w:rPr>
        <w:t>three Services</w:t>
      </w:r>
      <w:r w:rsidRPr="00246E46">
        <w:rPr>
          <w:rFonts w:eastAsia="Times New Roman" w:cs="Tahoma"/>
          <w:bdr w:val="none" w:sz="0" w:space="0" w:color="auto" w:frame="1"/>
        </w:rPr>
        <w:t xml:space="preserve"> namely Army, IAF and Navy and hone </w:t>
      </w:r>
      <w:r w:rsidRPr="003A7025">
        <w:rPr>
          <w:rFonts w:eastAsia="Times New Roman" w:cs="Tahoma"/>
          <w:highlight w:val="yellow"/>
          <w:bdr w:val="none" w:sz="0" w:space="0" w:color="auto" w:frame="1"/>
        </w:rPr>
        <w:t>strategy for inter-operability</w:t>
      </w:r>
      <w:r w:rsidRPr="00246E46">
        <w:rPr>
          <w:rFonts w:eastAsia="Times New Roman" w:cs="Tahoma"/>
          <w:bdr w:val="none" w:sz="0" w:space="0" w:color="auto" w:frame="1"/>
        </w:rPr>
        <w:t xml:space="preserve"> to </w:t>
      </w:r>
      <w:r w:rsidRPr="003A7025">
        <w:rPr>
          <w:rFonts w:eastAsia="Times New Roman" w:cs="Tahoma"/>
          <w:highlight w:val="yellow"/>
          <w:bdr w:val="none" w:sz="0" w:space="0" w:color="auto" w:frame="1"/>
        </w:rPr>
        <w:t>achieve</w:t>
      </w:r>
      <w:r w:rsidRPr="00246E46">
        <w:rPr>
          <w:rFonts w:eastAsia="Times New Roman" w:cs="Tahoma"/>
          <w:bdr w:val="none" w:sz="0" w:space="0" w:color="auto" w:frame="1"/>
        </w:rPr>
        <w:t xml:space="preserve"> the </w:t>
      </w:r>
      <w:r w:rsidRPr="003A7025">
        <w:rPr>
          <w:rFonts w:eastAsia="Times New Roman" w:cs="Tahoma"/>
          <w:highlight w:val="yellow"/>
          <w:bdr w:val="none" w:sz="0" w:space="0" w:color="auto" w:frame="1"/>
        </w:rPr>
        <w:t>political and military</w:t>
      </w:r>
      <w:r w:rsidRPr="00246E46">
        <w:rPr>
          <w:rFonts w:eastAsia="Times New Roman" w:cs="Tahoma"/>
          <w:bdr w:val="none" w:sz="0" w:space="0" w:color="auto" w:frame="1"/>
        </w:rPr>
        <w:t xml:space="preserve"> </w:t>
      </w:r>
      <w:r w:rsidRPr="003A7025">
        <w:rPr>
          <w:rFonts w:eastAsia="Times New Roman" w:cs="Tahoma"/>
          <w:highlight w:val="yellow"/>
          <w:bdr w:val="none" w:sz="0" w:space="0" w:color="auto" w:frame="1"/>
        </w:rPr>
        <w:t>objectives</w:t>
      </w:r>
      <w:r w:rsidRPr="00246E46">
        <w:rPr>
          <w:rFonts w:eastAsia="Times New Roman" w:cs="Tahoma"/>
          <w:bdr w:val="none" w:sz="0" w:space="0" w:color="auto" w:frame="1"/>
        </w:rPr>
        <w:t xml:space="preserve"> in an effective manner.</w:t>
      </w:r>
    </w:p>
    <w:p w:rsidR="00246E46" w:rsidRPr="00246E46" w:rsidRDefault="00246E46" w:rsidP="00246E46">
      <w:pPr>
        <w:numPr>
          <w:ilvl w:val="0"/>
          <w:numId w:val="276"/>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This doctrine is the second in the series after its first version was released in 2007. It included the lessons learnt over the past ten years and is aligned with the doctrines of individual Services.</w:t>
      </w:r>
    </w:p>
    <w:p w:rsidR="00246E46" w:rsidRPr="00246E46" w:rsidRDefault="00246E46" w:rsidP="00246E46">
      <w:pPr>
        <w:shd w:val="clear" w:color="auto" w:fill="FFFFFF"/>
        <w:spacing w:after="0" w:line="240" w:lineRule="auto"/>
        <w:contextualSpacing/>
        <w:textAlignment w:val="baseline"/>
        <w:rPr>
          <w:rFonts w:eastAsia="Times New Roman" w:cs="Tahoma"/>
        </w:rPr>
      </w:pP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Highlights</w:t>
      </w:r>
      <w:r w:rsidRPr="00246E46">
        <w:rPr>
          <w:rFonts w:eastAsia="Times New Roman" w:cs="Tahoma"/>
          <w:bdr w:val="none" w:sz="0" w:space="0" w:color="auto" w:frame="1"/>
        </w:rPr>
        <w:t>:</w:t>
      </w:r>
    </w:p>
    <w:p w:rsidR="00246E46" w:rsidRPr="00246E46" w:rsidRDefault="00246E46" w:rsidP="00246E46">
      <w:pPr>
        <w:numPr>
          <w:ilvl w:val="0"/>
          <w:numId w:val="27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Joint Doctrine will serve as a cornerstone document for application of Military Power in a synergized manner and also establish a broad framework of concepts and principles to understand approach to joint planning and conduct of operations across all the domains of conflict.</w:t>
      </w:r>
    </w:p>
    <w:p w:rsidR="00246E46" w:rsidRPr="00246E46" w:rsidRDefault="00246E46" w:rsidP="00246E46">
      <w:pPr>
        <w:numPr>
          <w:ilvl w:val="0"/>
          <w:numId w:val="27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Taking the strategic scenario into account, the doctrine said India will have to have deterrent capabilities to protect its interests on the Line of Actual Control(LAC) facing China and Line of Control(LOC) with Pakistan. The document noted that </w:t>
      </w:r>
      <w:r w:rsidRPr="003A7025">
        <w:rPr>
          <w:rFonts w:eastAsia="Times New Roman" w:cs="Tahoma"/>
          <w:highlight w:val="yellow"/>
          <w:bdr w:val="none" w:sz="0" w:space="0" w:color="auto" w:frame="1"/>
        </w:rPr>
        <w:t>while conflicts the world</w:t>
      </w:r>
      <w:r w:rsidRPr="00246E46">
        <w:rPr>
          <w:rFonts w:eastAsia="Times New Roman" w:cs="Tahoma"/>
          <w:bdr w:val="none" w:sz="0" w:space="0" w:color="auto" w:frame="1"/>
        </w:rPr>
        <w:t xml:space="preserve"> </w:t>
      </w:r>
      <w:r w:rsidRPr="003A7025">
        <w:rPr>
          <w:rFonts w:eastAsia="Times New Roman" w:cs="Tahoma"/>
          <w:highlight w:val="yellow"/>
          <w:bdr w:val="none" w:sz="0" w:space="0" w:color="auto" w:frame="1"/>
        </w:rPr>
        <w:t>over</w:t>
      </w:r>
      <w:r w:rsidRPr="00246E46">
        <w:rPr>
          <w:rFonts w:eastAsia="Times New Roman" w:cs="Tahoma"/>
          <w:bdr w:val="none" w:sz="0" w:space="0" w:color="auto" w:frame="1"/>
        </w:rPr>
        <w:t xml:space="preserve"> for </w:t>
      </w:r>
      <w:r w:rsidRPr="003A7025">
        <w:rPr>
          <w:rFonts w:eastAsia="Times New Roman" w:cs="Tahoma"/>
          <w:highlight w:val="yellow"/>
          <w:bdr w:val="none" w:sz="0" w:space="0" w:color="auto" w:frame="1"/>
        </w:rPr>
        <w:t>gaining</w:t>
      </w:r>
      <w:r w:rsidRPr="00246E46">
        <w:rPr>
          <w:rFonts w:eastAsia="Times New Roman" w:cs="Tahoma"/>
          <w:bdr w:val="none" w:sz="0" w:space="0" w:color="auto" w:frame="1"/>
        </w:rPr>
        <w:t xml:space="preserve"> </w:t>
      </w:r>
      <w:r w:rsidRPr="003A7025">
        <w:rPr>
          <w:rFonts w:eastAsia="Times New Roman" w:cs="Tahoma"/>
          <w:highlight w:val="yellow"/>
          <w:bdr w:val="none" w:sz="0" w:space="0" w:color="auto" w:frame="1"/>
        </w:rPr>
        <w:t>territorial control</w:t>
      </w:r>
      <w:r w:rsidRPr="00246E46">
        <w:rPr>
          <w:rFonts w:eastAsia="Times New Roman" w:cs="Tahoma"/>
          <w:bdr w:val="none" w:sz="0" w:space="0" w:color="auto" w:frame="1"/>
        </w:rPr>
        <w:t xml:space="preserve"> were </w:t>
      </w:r>
      <w:r w:rsidRPr="003A7025">
        <w:rPr>
          <w:rFonts w:eastAsia="Times New Roman" w:cs="Tahoma"/>
          <w:highlight w:val="yellow"/>
          <w:bdr w:val="none" w:sz="0" w:space="0" w:color="auto" w:frame="1"/>
        </w:rPr>
        <w:t>diminishing</w:t>
      </w:r>
      <w:r w:rsidRPr="00246E46">
        <w:rPr>
          <w:rFonts w:eastAsia="Times New Roman" w:cs="Tahoma"/>
          <w:bdr w:val="none" w:sz="0" w:space="0" w:color="auto" w:frame="1"/>
        </w:rPr>
        <w:t xml:space="preserve">, </w:t>
      </w:r>
      <w:r w:rsidRPr="003A7025">
        <w:rPr>
          <w:rFonts w:eastAsia="Times New Roman" w:cs="Tahoma"/>
          <w:highlight w:val="yellow"/>
          <w:bdr w:val="none" w:sz="0" w:space="0" w:color="auto" w:frame="1"/>
        </w:rPr>
        <w:t>India</w:t>
      </w:r>
      <w:r w:rsidRPr="00246E46">
        <w:rPr>
          <w:rFonts w:eastAsia="Times New Roman" w:cs="Tahoma"/>
          <w:bdr w:val="none" w:sz="0" w:space="0" w:color="auto" w:frame="1"/>
        </w:rPr>
        <w:t xml:space="preserve">, however, has to </w:t>
      </w:r>
      <w:r w:rsidRPr="003A7025">
        <w:rPr>
          <w:rFonts w:eastAsia="Times New Roman" w:cs="Tahoma"/>
          <w:highlight w:val="yellow"/>
          <w:bdr w:val="none" w:sz="0" w:space="0" w:color="auto" w:frame="1"/>
        </w:rPr>
        <w:t>protect</w:t>
      </w:r>
      <w:r w:rsidRPr="00246E46">
        <w:rPr>
          <w:rFonts w:eastAsia="Times New Roman" w:cs="Tahoma"/>
          <w:bdr w:val="none" w:sz="0" w:space="0" w:color="auto" w:frame="1"/>
        </w:rPr>
        <w:t xml:space="preserve"> its </w:t>
      </w:r>
      <w:r w:rsidRPr="003A7025">
        <w:rPr>
          <w:rFonts w:eastAsia="Times New Roman" w:cs="Tahoma"/>
          <w:highlight w:val="yellow"/>
          <w:bdr w:val="none" w:sz="0" w:space="0" w:color="auto" w:frame="1"/>
        </w:rPr>
        <w:t>territory</w:t>
      </w:r>
      <w:r w:rsidRPr="00246E46">
        <w:rPr>
          <w:rFonts w:eastAsia="Times New Roman" w:cs="Tahoma"/>
          <w:bdr w:val="none" w:sz="0" w:space="0" w:color="auto" w:frame="1"/>
        </w:rPr>
        <w:t xml:space="preserve"> as the </w:t>
      </w:r>
      <w:r w:rsidRPr="003A7025">
        <w:rPr>
          <w:rFonts w:eastAsia="Times New Roman" w:cs="Tahoma"/>
          <w:highlight w:val="yellow"/>
          <w:bdr w:val="none" w:sz="0" w:space="0" w:color="auto" w:frame="1"/>
        </w:rPr>
        <w:t>LAC and</w:t>
      </w:r>
      <w:r w:rsidRPr="00246E46">
        <w:rPr>
          <w:rFonts w:eastAsia="Times New Roman" w:cs="Tahoma"/>
          <w:bdr w:val="none" w:sz="0" w:space="0" w:color="auto" w:frame="1"/>
        </w:rPr>
        <w:t xml:space="preserve"> </w:t>
      </w:r>
      <w:r w:rsidRPr="003A7025">
        <w:rPr>
          <w:rFonts w:eastAsia="Times New Roman" w:cs="Tahoma"/>
          <w:highlight w:val="yellow"/>
          <w:bdr w:val="none" w:sz="0" w:space="0" w:color="auto" w:frame="1"/>
        </w:rPr>
        <w:t>LOC</w:t>
      </w:r>
      <w:r w:rsidRPr="00246E46">
        <w:rPr>
          <w:rFonts w:eastAsia="Times New Roman" w:cs="Tahoma"/>
          <w:bdr w:val="none" w:sz="0" w:space="0" w:color="auto" w:frame="1"/>
        </w:rPr>
        <w:t xml:space="preserve"> are </w:t>
      </w:r>
      <w:r w:rsidRPr="003A7025">
        <w:rPr>
          <w:rFonts w:eastAsia="Times New Roman" w:cs="Tahoma"/>
          <w:highlight w:val="yellow"/>
          <w:bdr w:val="none" w:sz="0" w:space="0" w:color="auto" w:frame="1"/>
        </w:rPr>
        <w:t>disputed</w:t>
      </w:r>
      <w:r w:rsidRPr="00246E46">
        <w:rPr>
          <w:rFonts w:eastAsia="Times New Roman" w:cs="Tahoma"/>
          <w:bdr w:val="none" w:sz="0" w:space="0" w:color="auto" w:frame="1"/>
        </w:rPr>
        <w:t>.</w:t>
      </w:r>
    </w:p>
    <w:p w:rsidR="00246E46" w:rsidRPr="00246E46" w:rsidRDefault="00246E46" w:rsidP="00246E46">
      <w:pPr>
        <w:numPr>
          <w:ilvl w:val="0"/>
          <w:numId w:val="27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It also mentioned </w:t>
      </w:r>
      <w:r w:rsidRPr="003A7025">
        <w:rPr>
          <w:rFonts w:eastAsia="Times New Roman" w:cs="Tahoma"/>
          <w:highlight w:val="yellow"/>
          <w:bdr w:val="none" w:sz="0" w:space="0" w:color="auto" w:frame="1"/>
        </w:rPr>
        <w:t>proxy war in Jammu and Kashmir</w:t>
      </w:r>
      <w:r w:rsidRPr="00246E46">
        <w:rPr>
          <w:rFonts w:eastAsia="Times New Roman" w:cs="Tahoma"/>
          <w:bdr w:val="none" w:sz="0" w:space="0" w:color="auto" w:frame="1"/>
        </w:rPr>
        <w:t xml:space="preserve"> and </w:t>
      </w:r>
      <w:r w:rsidRPr="003A7025">
        <w:rPr>
          <w:rFonts w:eastAsia="Times New Roman" w:cs="Tahoma"/>
          <w:highlight w:val="yellow"/>
          <w:bdr w:val="none" w:sz="0" w:space="0" w:color="auto" w:frame="1"/>
        </w:rPr>
        <w:t>volatile situation in Af-Pak region</w:t>
      </w:r>
      <w:r w:rsidRPr="00246E46">
        <w:rPr>
          <w:rFonts w:eastAsia="Times New Roman" w:cs="Tahoma"/>
          <w:bdr w:val="none" w:sz="0" w:space="0" w:color="auto" w:frame="1"/>
        </w:rPr>
        <w:t xml:space="preserve"> is another </w:t>
      </w:r>
      <w:r w:rsidRPr="003A7025">
        <w:rPr>
          <w:rFonts w:eastAsia="Times New Roman" w:cs="Tahoma"/>
          <w:highlight w:val="yellow"/>
          <w:bdr w:val="none" w:sz="0" w:space="0" w:color="auto" w:frame="1"/>
        </w:rPr>
        <w:t>major challenge</w:t>
      </w:r>
      <w:r w:rsidRPr="00246E46">
        <w:rPr>
          <w:rFonts w:eastAsia="Times New Roman" w:cs="Tahoma"/>
          <w:bdr w:val="none" w:sz="0" w:space="0" w:color="auto" w:frame="1"/>
        </w:rPr>
        <w:t xml:space="preserve"> for India while describing </w:t>
      </w:r>
      <w:r w:rsidRPr="003A7025">
        <w:rPr>
          <w:rFonts w:eastAsia="Times New Roman" w:cs="Tahoma"/>
          <w:highlight w:val="yellow"/>
          <w:bdr w:val="none" w:sz="0" w:space="0" w:color="auto" w:frame="1"/>
        </w:rPr>
        <w:t>Radicalisation of youth</w:t>
      </w:r>
      <w:r w:rsidRPr="00246E46">
        <w:rPr>
          <w:rFonts w:eastAsia="Times New Roman" w:cs="Tahoma"/>
          <w:bdr w:val="none" w:sz="0" w:space="0" w:color="auto" w:frame="1"/>
        </w:rPr>
        <w:t xml:space="preserve"> in </w:t>
      </w:r>
      <w:r w:rsidRPr="003A7025">
        <w:rPr>
          <w:rFonts w:eastAsia="Times New Roman" w:cs="Tahoma"/>
          <w:highlight w:val="yellow"/>
          <w:bdr w:val="none" w:sz="0" w:space="0" w:color="auto" w:frame="1"/>
        </w:rPr>
        <w:t>some states</w:t>
      </w:r>
      <w:r w:rsidRPr="00246E46">
        <w:rPr>
          <w:rFonts w:eastAsia="Times New Roman" w:cs="Tahoma"/>
          <w:bdr w:val="none" w:sz="0" w:space="0" w:color="auto" w:frame="1"/>
        </w:rPr>
        <w:t xml:space="preserve"> </w:t>
      </w:r>
      <w:r w:rsidRPr="003A7025">
        <w:rPr>
          <w:rFonts w:eastAsia="Times New Roman" w:cs="Tahoma"/>
          <w:highlight w:val="yellow"/>
          <w:bdr w:val="none" w:sz="0" w:space="0" w:color="auto" w:frame="1"/>
        </w:rPr>
        <w:t>through</w:t>
      </w:r>
      <w:r w:rsidRPr="00246E46">
        <w:rPr>
          <w:rFonts w:eastAsia="Times New Roman" w:cs="Tahoma"/>
          <w:bdr w:val="none" w:sz="0" w:space="0" w:color="auto" w:frame="1"/>
        </w:rPr>
        <w:t xml:space="preserve"> </w:t>
      </w:r>
      <w:r w:rsidRPr="003A7025">
        <w:rPr>
          <w:rFonts w:eastAsia="Times New Roman" w:cs="Tahoma"/>
          <w:highlight w:val="yellow"/>
          <w:bdr w:val="none" w:sz="0" w:space="0" w:color="auto" w:frame="1"/>
        </w:rPr>
        <w:t>social media</w:t>
      </w:r>
      <w:r w:rsidRPr="00246E46">
        <w:rPr>
          <w:rFonts w:eastAsia="Times New Roman" w:cs="Tahoma"/>
          <w:bdr w:val="none" w:sz="0" w:space="0" w:color="auto" w:frame="1"/>
        </w:rPr>
        <w:t xml:space="preserve"> was another </w:t>
      </w:r>
      <w:r w:rsidRPr="003A7025">
        <w:rPr>
          <w:rFonts w:eastAsia="Times New Roman" w:cs="Tahoma"/>
          <w:highlight w:val="yellow"/>
          <w:bdr w:val="none" w:sz="0" w:space="0" w:color="auto" w:frame="1"/>
        </w:rPr>
        <w:t>contemporary challenge</w:t>
      </w:r>
      <w:r w:rsidRPr="00246E46">
        <w:rPr>
          <w:rFonts w:eastAsia="Times New Roman" w:cs="Tahoma"/>
          <w:bdr w:val="none" w:sz="0" w:space="0" w:color="auto" w:frame="1"/>
        </w:rPr>
        <w:t xml:space="preserve"> </w:t>
      </w:r>
      <w:r w:rsidRPr="003A7025">
        <w:rPr>
          <w:rFonts w:eastAsia="Times New Roman" w:cs="Tahoma"/>
          <w:highlight w:val="yellow"/>
          <w:bdr w:val="none" w:sz="0" w:space="0" w:color="auto" w:frame="1"/>
        </w:rPr>
        <w:t>facing national security</w:t>
      </w:r>
      <w:r w:rsidRPr="00246E46">
        <w:rPr>
          <w:rFonts w:eastAsia="Times New Roman" w:cs="Tahoma"/>
          <w:bdr w:val="none" w:sz="0" w:space="0" w:color="auto" w:frame="1"/>
        </w:rPr>
        <w:t xml:space="preserve">, the document said adding </w:t>
      </w:r>
      <w:r w:rsidRPr="003A7025">
        <w:rPr>
          <w:rFonts w:eastAsia="Times New Roman" w:cs="Tahoma"/>
          <w:highlight w:val="yellow"/>
          <w:bdr w:val="none" w:sz="0" w:space="0" w:color="auto" w:frame="1"/>
        </w:rPr>
        <w:t>management of digital environment is priority area</w:t>
      </w:r>
      <w:r w:rsidRPr="00246E46">
        <w:rPr>
          <w:rFonts w:eastAsia="Times New Roman" w:cs="Tahoma"/>
          <w:bdr w:val="none" w:sz="0" w:space="0" w:color="auto" w:frame="1"/>
        </w:rPr>
        <w:t>.</w:t>
      </w:r>
    </w:p>
    <w:p w:rsidR="00246E46" w:rsidRPr="00246E46" w:rsidRDefault="00246E46" w:rsidP="00246E46">
      <w:pPr>
        <w:numPr>
          <w:ilvl w:val="0"/>
          <w:numId w:val="27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doctrine also talked about the </w:t>
      </w:r>
      <w:r w:rsidRPr="003A7025">
        <w:rPr>
          <w:rFonts w:eastAsia="Times New Roman" w:cs="Tahoma"/>
          <w:highlight w:val="yellow"/>
          <w:bdr w:val="none" w:sz="0" w:space="0" w:color="auto" w:frame="1"/>
        </w:rPr>
        <w:t>steps</w:t>
      </w:r>
      <w:r w:rsidRPr="00246E46">
        <w:rPr>
          <w:rFonts w:eastAsia="Times New Roman" w:cs="Tahoma"/>
          <w:bdr w:val="none" w:sz="0" w:space="0" w:color="auto" w:frame="1"/>
        </w:rPr>
        <w:t xml:space="preserve"> </w:t>
      </w:r>
      <w:r w:rsidRPr="003A7025">
        <w:rPr>
          <w:rFonts w:eastAsia="Times New Roman" w:cs="Tahoma"/>
          <w:highlight w:val="yellow"/>
          <w:bdr w:val="none" w:sz="0" w:space="0" w:color="auto" w:frame="1"/>
        </w:rPr>
        <w:t>initiated</w:t>
      </w:r>
      <w:r w:rsidRPr="00246E46">
        <w:rPr>
          <w:rFonts w:eastAsia="Times New Roman" w:cs="Tahoma"/>
          <w:bdr w:val="none" w:sz="0" w:space="0" w:color="auto" w:frame="1"/>
        </w:rPr>
        <w:t xml:space="preserve"> for establishment of the “</w:t>
      </w:r>
      <w:r w:rsidRPr="003A7025">
        <w:rPr>
          <w:rFonts w:eastAsia="Times New Roman" w:cs="Tahoma"/>
          <w:highlight w:val="yellow"/>
          <w:bdr w:val="none" w:sz="0" w:space="0" w:color="auto" w:frame="1"/>
        </w:rPr>
        <w:t>Defence Cyber Agency</w:t>
      </w:r>
      <w:r w:rsidRPr="00246E46">
        <w:rPr>
          <w:rFonts w:eastAsia="Times New Roman" w:cs="Tahoma"/>
          <w:bdr w:val="none" w:sz="0" w:space="0" w:color="auto" w:frame="1"/>
        </w:rPr>
        <w:t>”, “</w:t>
      </w:r>
      <w:r w:rsidRPr="003A7025">
        <w:rPr>
          <w:rFonts w:eastAsia="Times New Roman" w:cs="Tahoma"/>
          <w:highlight w:val="yellow"/>
          <w:bdr w:val="none" w:sz="0" w:space="0" w:color="auto" w:frame="1"/>
        </w:rPr>
        <w:t>Defence Space Agency</w:t>
      </w:r>
      <w:r w:rsidRPr="00246E46">
        <w:rPr>
          <w:rFonts w:eastAsia="Times New Roman" w:cs="Tahoma"/>
          <w:bdr w:val="none" w:sz="0" w:space="0" w:color="auto" w:frame="1"/>
        </w:rPr>
        <w:t>” and “</w:t>
      </w:r>
      <w:r w:rsidRPr="003A7025">
        <w:rPr>
          <w:rFonts w:eastAsia="Times New Roman" w:cs="Tahoma"/>
          <w:highlight w:val="yellow"/>
          <w:bdr w:val="none" w:sz="0" w:space="0" w:color="auto" w:frame="1"/>
        </w:rPr>
        <w:t>Special Operations Division</w:t>
      </w:r>
      <w:r w:rsidRPr="00246E46">
        <w:rPr>
          <w:rFonts w:eastAsia="Times New Roman" w:cs="Tahoma"/>
          <w:bdr w:val="none" w:sz="0" w:space="0" w:color="auto" w:frame="1"/>
        </w:rPr>
        <w:t>”.</w:t>
      </w:r>
    </w:p>
    <w:p w:rsidR="00246E46" w:rsidRPr="00246E46" w:rsidRDefault="00246E46" w:rsidP="00246E46">
      <w:pPr>
        <w:numPr>
          <w:ilvl w:val="0"/>
          <w:numId w:val="277"/>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The doctrine has added </w:t>
      </w:r>
      <w:r w:rsidRPr="003A7025">
        <w:rPr>
          <w:rFonts w:eastAsia="Times New Roman" w:cs="Tahoma"/>
          <w:highlight w:val="yellow"/>
          <w:bdr w:val="none" w:sz="0" w:space="0" w:color="auto" w:frame="1"/>
        </w:rPr>
        <w:t>surgical strikes</w:t>
      </w:r>
      <w:r w:rsidRPr="00246E46">
        <w:rPr>
          <w:rFonts w:eastAsia="Times New Roman" w:cs="Tahoma"/>
          <w:bdr w:val="none" w:sz="0" w:space="0" w:color="auto" w:frame="1"/>
        </w:rPr>
        <w:t xml:space="preserve">, even those across the border, </w:t>
      </w:r>
      <w:r w:rsidRPr="003A7025">
        <w:rPr>
          <w:rFonts w:eastAsia="Times New Roman" w:cs="Tahoma"/>
          <w:highlight w:val="yellow"/>
          <w:bdr w:val="none" w:sz="0" w:space="0" w:color="auto" w:frame="1"/>
        </w:rPr>
        <w:t>among</w:t>
      </w:r>
      <w:r w:rsidRPr="00246E46">
        <w:rPr>
          <w:rFonts w:eastAsia="Times New Roman" w:cs="Tahoma"/>
          <w:bdr w:val="none" w:sz="0" w:space="0" w:color="auto" w:frame="1"/>
        </w:rPr>
        <w:t xml:space="preserve"> the nation’s </w:t>
      </w:r>
      <w:r w:rsidRPr="003A7025">
        <w:rPr>
          <w:rFonts w:eastAsia="Times New Roman" w:cs="Tahoma"/>
          <w:highlight w:val="yellow"/>
          <w:bdr w:val="none" w:sz="0" w:space="0" w:color="auto" w:frame="1"/>
        </w:rPr>
        <w:t>possible</w:t>
      </w:r>
      <w:r w:rsidRPr="00246E46">
        <w:rPr>
          <w:rFonts w:eastAsia="Times New Roman" w:cs="Tahoma"/>
          <w:bdr w:val="none" w:sz="0" w:space="0" w:color="auto" w:frame="1"/>
        </w:rPr>
        <w:t xml:space="preserve"> </w:t>
      </w:r>
      <w:r w:rsidRPr="003A7025">
        <w:rPr>
          <w:rFonts w:eastAsia="Times New Roman" w:cs="Tahoma"/>
          <w:highlight w:val="yellow"/>
          <w:bdr w:val="none" w:sz="0" w:space="0" w:color="auto" w:frame="1"/>
        </w:rPr>
        <w:t>responses to terrorist attacks</w:t>
      </w:r>
      <w:r w:rsidRPr="00246E46">
        <w:rPr>
          <w:rFonts w:eastAsia="Times New Roman" w:cs="Tahoma"/>
          <w:bdr w:val="none" w:sz="0" w:space="0" w:color="auto" w:frame="1"/>
        </w:rPr>
        <w:t>.</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the hindu.</w:t>
      </w:r>
    </w:p>
    <w:p w:rsidR="00246E46" w:rsidRPr="00246E46" w:rsidRDefault="00246E46" w:rsidP="00246E46">
      <w:pPr>
        <w:spacing w:after="0" w:line="240" w:lineRule="auto"/>
        <w:contextualSpacing/>
        <w:rPr>
          <w:rFonts w:eastAsia="Times New Roman" w:cs="Times New Roman"/>
        </w:rPr>
      </w:pP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i/>
          <w:iCs/>
        </w:rPr>
      </w:pPr>
      <w:r w:rsidRPr="00246E46">
        <w:rPr>
          <w:rFonts w:eastAsia="Times New Roman" w:cs="Tahoma"/>
          <w:i/>
          <w:iCs/>
          <w:u w:val="single"/>
          <w:bdr w:val="none" w:sz="0" w:space="0" w:color="auto" w:frame="1"/>
        </w:rPr>
        <w:t>Paper 2 Topic</w:t>
      </w:r>
      <w:r w:rsidRPr="00246E46">
        <w:rPr>
          <w:rFonts w:eastAsia="Times New Roman" w:cs="Tahoma"/>
          <w:i/>
          <w:iCs/>
          <w:bdr w:val="none" w:sz="0" w:space="0" w:color="auto" w:frame="1"/>
        </w:rPr>
        <w:t>: Government policies and interventions for development in various sectors and issues arising out of their design and implementation.</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477375">
        <w:rPr>
          <w:rFonts w:eastAsia="Times New Roman" w:cs="Tahoma"/>
          <w:b/>
          <w:bCs/>
          <w:i/>
          <w:iCs/>
          <w:highlight w:val="cyan"/>
          <w:u w:val="single"/>
          <w:bdr w:val="none" w:sz="0" w:space="0" w:color="auto" w:frame="1"/>
        </w:rPr>
        <w:t>Judgment turns focus on removal of police top brass</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The </w:t>
      </w:r>
      <w:r w:rsidRPr="00477375">
        <w:rPr>
          <w:rFonts w:eastAsia="Times New Roman" w:cs="Tahoma"/>
          <w:highlight w:val="yellow"/>
          <w:bdr w:val="none" w:sz="0" w:space="0" w:color="auto" w:frame="1"/>
        </w:rPr>
        <w:t>Supreme Court’s recent judgment</w:t>
      </w:r>
      <w:r w:rsidRPr="00246E46">
        <w:rPr>
          <w:rFonts w:eastAsia="Times New Roman" w:cs="Tahoma"/>
          <w:bdr w:val="none" w:sz="0" w:space="0" w:color="auto" w:frame="1"/>
        </w:rPr>
        <w:t xml:space="preserve"> </w:t>
      </w:r>
      <w:r w:rsidRPr="00477375">
        <w:rPr>
          <w:rFonts w:eastAsia="Times New Roman" w:cs="Tahoma"/>
          <w:highlight w:val="yellow"/>
          <w:bdr w:val="none" w:sz="0" w:space="0" w:color="auto" w:frame="1"/>
        </w:rPr>
        <w:t>reinstating</w:t>
      </w:r>
      <w:r w:rsidRPr="00246E46">
        <w:rPr>
          <w:rFonts w:eastAsia="Times New Roman" w:cs="Tahoma"/>
          <w:bdr w:val="none" w:sz="0" w:space="0" w:color="auto" w:frame="1"/>
        </w:rPr>
        <w:t xml:space="preserve"> T</w:t>
      </w:r>
      <w:r w:rsidRPr="00477375">
        <w:rPr>
          <w:rFonts w:eastAsia="Times New Roman" w:cs="Tahoma"/>
          <w:highlight w:val="yellow"/>
          <w:bdr w:val="none" w:sz="0" w:space="0" w:color="auto" w:frame="1"/>
        </w:rPr>
        <w:t>.P. Senkumar</w:t>
      </w:r>
      <w:r w:rsidRPr="00246E46">
        <w:rPr>
          <w:rFonts w:eastAsia="Times New Roman" w:cs="Tahoma"/>
          <w:bdr w:val="none" w:sz="0" w:space="0" w:color="auto" w:frame="1"/>
        </w:rPr>
        <w:t xml:space="preserve"> as </w:t>
      </w:r>
      <w:r w:rsidRPr="00477375">
        <w:rPr>
          <w:rFonts w:eastAsia="Times New Roman" w:cs="Tahoma"/>
          <w:highlight w:val="yellow"/>
          <w:bdr w:val="none" w:sz="0" w:space="0" w:color="auto" w:frame="1"/>
        </w:rPr>
        <w:t>Director-General of Police</w:t>
      </w:r>
      <w:r w:rsidRPr="00246E46">
        <w:rPr>
          <w:rFonts w:eastAsia="Times New Roman" w:cs="Tahoma"/>
          <w:bdr w:val="none" w:sz="0" w:space="0" w:color="auto" w:frame="1"/>
        </w:rPr>
        <w:t xml:space="preserve"> in </w:t>
      </w:r>
      <w:r w:rsidRPr="00477375">
        <w:rPr>
          <w:rFonts w:eastAsia="Times New Roman" w:cs="Tahoma"/>
          <w:highlight w:val="yellow"/>
          <w:bdr w:val="none" w:sz="0" w:space="0" w:color="auto" w:frame="1"/>
        </w:rPr>
        <w:t>Kerala</w:t>
      </w:r>
      <w:r w:rsidRPr="00246E46">
        <w:rPr>
          <w:rFonts w:eastAsia="Times New Roman" w:cs="Tahoma"/>
          <w:bdr w:val="none" w:sz="0" w:space="0" w:color="auto" w:frame="1"/>
        </w:rPr>
        <w:t xml:space="preserve"> has brought the </w:t>
      </w:r>
      <w:r w:rsidRPr="00477375">
        <w:rPr>
          <w:rFonts w:eastAsia="Times New Roman" w:cs="Tahoma"/>
          <w:highlight w:val="yellow"/>
          <w:bdr w:val="none" w:sz="0" w:space="0" w:color="auto" w:frame="1"/>
        </w:rPr>
        <w:t>spotlight</w:t>
      </w:r>
      <w:r w:rsidRPr="00246E46">
        <w:rPr>
          <w:rFonts w:eastAsia="Times New Roman" w:cs="Tahoma"/>
          <w:bdr w:val="none" w:sz="0" w:space="0" w:color="auto" w:frame="1"/>
        </w:rPr>
        <w:t xml:space="preserve"> back on the issue of </w:t>
      </w:r>
      <w:r w:rsidRPr="00477375">
        <w:rPr>
          <w:rFonts w:eastAsia="Times New Roman" w:cs="Tahoma"/>
          <w:highlight w:val="yellow"/>
          <w:bdr w:val="none" w:sz="0" w:space="0" w:color="auto" w:frame="1"/>
        </w:rPr>
        <w:t>executive privilege</w:t>
      </w:r>
      <w:r w:rsidRPr="00246E46">
        <w:rPr>
          <w:rFonts w:eastAsia="Times New Roman" w:cs="Tahoma"/>
          <w:bdr w:val="none" w:sz="0" w:space="0" w:color="auto" w:frame="1"/>
        </w:rPr>
        <w:t xml:space="preserve"> in </w:t>
      </w:r>
      <w:r w:rsidRPr="00477375">
        <w:rPr>
          <w:rFonts w:eastAsia="Times New Roman" w:cs="Tahoma"/>
          <w:highlight w:val="yellow"/>
          <w:bdr w:val="none" w:sz="0" w:space="0" w:color="auto" w:frame="1"/>
        </w:rPr>
        <w:t>appointing and removing top</w:t>
      </w:r>
      <w:r w:rsidRPr="00246E46">
        <w:rPr>
          <w:rFonts w:eastAsia="Times New Roman" w:cs="Tahoma"/>
          <w:bdr w:val="none" w:sz="0" w:space="0" w:color="auto" w:frame="1"/>
        </w:rPr>
        <w:t xml:space="preserve"> </w:t>
      </w:r>
      <w:r w:rsidRPr="00477375">
        <w:rPr>
          <w:rFonts w:eastAsia="Times New Roman" w:cs="Tahoma"/>
          <w:highlight w:val="yellow"/>
          <w:bdr w:val="none" w:sz="0" w:space="0" w:color="auto" w:frame="1"/>
        </w:rPr>
        <w:t>officials</w:t>
      </w:r>
      <w:r w:rsidRPr="00246E46">
        <w:rPr>
          <w:rFonts w:eastAsia="Times New Roman" w:cs="Tahoma"/>
          <w:bdr w:val="none" w:sz="0" w:space="0" w:color="auto" w:frame="1"/>
        </w:rPr>
        <w:t>.</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lastRenderedPageBreak/>
        <w:t>Background:</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This verdict draws from a </w:t>
      </w:r>
      <w:r w:rsidRPr="00477375">
        <w:rPr>
          <w:rFonts w:eastAsia="Times New Roman" w:cs="Tahoma"/>
          <w:highlight w:val="yellow"/>
          <w:bdr w:val="none" w:sz="0" w:space="0" w:color="auto" w:frame="1"/>
        </w:rPr>
        <w:t>September 2006 judgment</w:t>
      </w:r>
      <w:r w:rsidRPr="00246E46">
        <w:rPr>
          <w:rFonts w:eastAsia="Times New Roman" w:cs="Tahoma"/>
          <w:bdr w:val="none" w:sz="0" w:space="0" w:color="auto" w:frame="1"/>
        </w:rPr>
        <w:t xml:space="preserve"> in what is known as the </w:t>
      </w:r>
      <w:r w:rsidRPr="00477375">
        <w:rPr>
          <w:rFonts w:eastAsia="Times New Roman" w:cs="Tahoma"/>
          <w:highlight w:val="yellow"/>
          <w:bdr w:val="none" w:sz="0" w:space="0" w:color="auto" w:frame="1"/>
        </w:rPr>
        <w:t>Prakash Singh case</w:t>
      </w:r>
      <w:r w:rsidRPr="00246E46">
        <w:rPr>
          <w:rFonts w:eastAsia="Times New Roman" w:cs="Tahoma"/>
          <w:bdr w:val="none" w:sz="0" w:space="0" w:color="auto" w:frame="1"/>
        </w:rPr>
        <w:t xml:space="preserve"> where the Supreme Court said a </w:t>
      </w:r>
      <w:r w:rsidRPr="00477375">
        <w:rPr>
          <w:rFonts w:eastAsia="Times New Roman" w:cs="Tahoma"/>
          <w:highlight w:val="yellow"/>
          <w:bdr w:val="none" w:sz="0" w:space="0" w:color="auto" w:frame="1"/>
        </w:rPr>
        <w:t>DGP should have a two-year tenure</w:t>
      </w:r>
      <w:r w:rsidRPr="00246E46">
        <w:rPr>
          <w:rFonts w:eastAsia="Times New Roman" w:cs="Tahoma"/>
          <w:bdr w:val="none" w:sz="0" w:space="0" w:color="auto" w:frame="1"/>
        </w:rPr>
        <w:t xml:space="preserve"> and can be </w:t>
      </w:r>
      <w:r w:rsidRPr="00477375">
        <w:rPr>
          <w:rFonts w:eastAsia="Times New Roman" w:cs="Tahoma"/>
          <w:highlight w:val="yellow"/>
          <w:bdr w:val="none" w:sz="0" w:space="0" w:color="auto" w:frame="1"/>
        </w:rPr>
        <w:t>removed only in consultation</w:t>
      </w:r>
      <w:r w:rsidRPr="00246E46">
        <w:rPr>
          <w:rFonts w:eastAsia="Times New Roman" w:cs="Tahoma"/>
          <w:bdr w:val="none" w:sz="0" w:space="0" w:color="auto" w:frame="1"/>
        </w:rPr>
        <w:t xml:space="preserve"> with the </w:t>
      </w:r>
      <w:r w:rsidRPr="00477375">
        <w:rPr>
          <w:rFonts w:eastAsia="Times New Roman" w:cs="Tahoma"/>
          <w:highlight w:val="yellow"/>
          <w:bdr w:val="none" w:sz="0" w:space="0" w:color="auto" w:frame="1"/>
        </w:rPr>
        <w:t>State Security Commission</w:t>
      </w:r>
      <w:r w:rsidRPr="00246E46">
        <w:rPr>
          <w:rFonts w:eastAsia="Times New Roman" w:cs="Tahoma"/>
          <w:bdr w:val="none" w:sz="0" w:space="0" w:color="auto" w:frame="1"/>
        </w:rPr>
        <w:t xml:space="preserve"> </w:t>
      </w:r>
      <w:r w:rsidRPr="00477375">
        <w:rPr>
          <w:rFonts w:eastAsia="Times New Roman" w:cs="Tahoma"/>
          <w:highlight w:val="yellow"/>
          <w:bdr w:val="none" w:sz="0" w:space="0" w:color="auto" w:frame="1"/>
        </w:rPr>
        <w:t>under certain conditions</w:t>
      </w:r>
      <w:r w:rsidRPr="00246E46">
        <w:rPr>
          <w:rFonts w:eastAsia="Times New Roman" w:cs="Tahoma"/>
          <w:bdr w:val="none" w:sz="0" w:space="0" w:color="auto" w:frame="1"/>
        </w:rPr>
        <w:t>.</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u w:val="single"/>
          <w:bdr w:val="none" w:sz="0" w:space="0" w:color="auto" w:frame="1"/>
        </w:rPr>
        <w:t>About the Prakash Singh case:</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 xml:space="preserve">In the Prakash Singh case, the Supreme Court directed State Governments to </w:t>
      </w:r>
      <w:r w:rsidRPr="00477375">
        <w:rPr>
          <w:rFonts w:eastAsia="Times New Roman" w:cs="Tahoma"/>
          <w:highlight w:val="yellow"/>
          <w:bdr w:val="none" w:sz="0" w:space="0" w:color="auto" w:frame="1"/>
        </w:rPr>
        <w:t>constitute a State Security</w:t>
      </w:r>
      <w:r w:rsidRPr="00246E46">
        <w:rPr>
          <w:rFonts w:eastAsia="Times New Roman" w:cs="Tahoma"/>
          <w:bdr w:val="none" w:sz="0" w:space="0" w:color="auto" w:frame="1"/>
        </w:rPr>
        <w:t xml:space="preserve"> </w:t>
      </w:r>
      <w:r w:rsidRPr="00477375">
        <w:rPr>
          <w:rFonts w:eastAsia="Times New Roman" w:cs="Tahoma"/>
          <w:highlight w:val="yellow"/>
          <w:bdr w:val="none" w:sz="0" w:space="0" w:color="auto" w:frame="1"/>
        </w:rPr>
        <w:t>Commission</w:t>
      </w:r>
      <w:r w:rsidRPr="00246E46">
        <w:rPr>
          <w:rFonts w:eastAsia="Times New Roman" w:cs="Tahoma"/>
          <w:bdr w:val="none" w:sz="0" w:space="0" w:color="auto" w:frame="1"/>
        </w:rPr>
        <w:t xml:space="preserve"> to ensure that the </w:t>
      </w:r>
      <w:r w:rsidRPr="00477375">
        <w:rPr>
          <w:rFonts w:eastAsia="Times New Roman" w:cs="Tahoma"/>
          <w:highlight w:val="yellow"/>
          <w:bdr w:val="none" w:sz="0" w:space="0" w:color="auto" w:frame="1"/>
        </w:rPr>
        <w:t>State</w:t>
      </w:r>
      <w:r w:rsidRPr="00246E46">
        <w:rPr>
          <w:rFonts w:eastAsia="Times New Roman" w:cs="Tahoma"/>
          <w:bdr w:val="none" w:sz="0" w:space="0" w:color="auto" w:frame="1"/>
        </w:rPr>
        <w:t xml:space="preserve"> “does </w:t>
      </w:r>
      <w:r w:rsidRPr="00477375">
        <w:rPr>
          <w:rFonts w:eastAsia="Times New Roman" w:cs="Tahoma"/>
          <w:highlight w:val="yellow"/>
          <w:bdr w:val="none" w:sz="0" w:space="0" w:color="auto" w:frame="1"/>
        </w:rPr>
        <w:t>not exercise</w:t>
      </w:r>
      <w:r w:rsidRPr="00246E46">
        <w:rPr>
          <w:rFonts w:eastAsia="Times New Roman" w:cs="Tahoma"/>
          <w:bdr w:val="none" w:sz="0" w:space="0" w:color="auto" w:frame="1"/>
        </w:rPr>
        <w:t xml:space="preserve"> </w:t>
      </w:r>
      <w:r w:rsidRPr="00477375">
        <w:rPr>
          <w:rFonts w:eastAsia="Times New Roman" w:cs="Tahoma"/>
          <w:highlight w:val="yellow"/>
          <w:bdr w:val="none" w:sz="0" w:space="0" w:color="auto" w:frame="1"/>
        </w:rPr>
        <w:t>unwarranted influence</w:t>
      </w:r>
      <w:r w:rsidRPr="00246E46">
        <w:rPr>
          <w:rFonts w:eastAsia="Times New Roman" w:cs="Tahoma"/>
          <w:bdr w:val="none" w:sz="0" w:space="0" w:color="auto" w:frame="1"/>
        </w:rPr>
        <w:t xml:space="preserve"> or </w:t>
      </w:r>
      <w:r w:rsidRPr="00477375">
        <w:rPr>
          <w:rFonts w:eastAsia="Times New Roman" w:cs="Tahoma"/>
          <w:highlight w:val="yellow"/>
          <w:bdr w:val="none" w:sz="0" w:space="0" w:color="auto" w:frame="1"/>
        </w:rPr>
        <w:t>pressure</w:t>
      </w:r>
      <w:r w:rsidRPr="00246E46">
        <w:rPr>
          <w:rFonts w:eastAsia="Times New Roman" w:cs="Tahoma"/>
          <w:bdr w:val="none" w:sz="0" w:space="0" w:color="auto" w:frame="1"/>
        </w:rPr>
        <w:t xml:space="preserve"> on the State </w:t>
      </w:r>
      <w:r w:rsidRPr="00477375">
        <w:rPr>
          <w:rFonts w:eastAsia="Times New Roman" w:cs="Tahoma"/>
          <w:highlight w:val="yellow"/>
          <w:bdr w:val="none" w:sz="0" w:space="0" w:color="auto" w:frame="1"/>
        </w:rPr>
        <w:t>police</w:t>
      </w:r>
      <w:r w:rsidRPr="00246E46">
        <w:rPr>
          <w:rFonts w:eastAsia="Times New Roman" w:cs="Tahoma"/>
          <w:bdr w:val="none" w:sz="0" w:space="0" w:color="auto" w:frame="1"/>
        </w:rPr>
        <w:t xml:space="preserve"> and for </w:t>
      </w:r>
      <w:r w:rsidRPr="00477375">
        <w:rPr>
          <w:rFonts w:eastAsia="Times New Roman" w:cs="Tahoma"/>
          <w:highlight w:val="yellow"/>
          <w:bdr w:val="none" w:sz="0" w:space="0" w:color="auto" w:frame="1"/>
        </w:rPr>
        <w:t>laying</w:t>
      </w:r>
      <w:r w:rsidRPr="00246E46">
        <w:rPr>
          <w:rFonts w:eastAsia="Times New Roman" w:cs="Tahoma"/>
          <w:bdr w:val="none" w:sz="0" w:space="0" w:color="auto" w:frame="1"/>
        </w:rPr>
        <w:t xml:space="preserve"> </w:t>
      </w:r>
      <w:r w:rsidRPr="00477375">
        <w:rPr>
          <w:rFonts w:eastAsia="Times New Roman" w:cs="Tahoma"/>
          <w:highlight w:val="yellow"/>
          <w:bdr w:val="none" w:sz="0" w:space="0" w:color="auto" w:frame="1"/>
        </w:rPr>
        <w:t>down</w:t>
      </w:r>
      <w:r w:rsidRPr="00246E46">
        <w:rPr>
          <w:rFonts w:eastAsia="Times New Roman" w:cs="Tahoma"/>
          <w:bdr w:val="none" w:sz="0" w:space="0" w:color="auto" w:frame="1"/>
        </w:rPr>
        <w:t xml:space="preserve"> the </w:t>
      </w:r>
      <w:r w:rsidRPr="00477375">
        <w:rPr>
          <w:rFonts w:eastAsia="Times New Roman" w:cs="Tahoma"/>
          <w:highlight w:val="yellow"/>
          <w:bdr w:val="none" w:sz="0" w:space="0" w:color="auto" w:frame="1"/>
        </w:rPr>
        <w:t>broad policy guidelines</w:t>
      </w:r>
      <w:r w:rsidRPr="00246E46">
        <w:rPr>
          <w:rFonts w:eastAsia="Times New Roman" w:cs="Tahoma"/>
          <w:bdr w:val="none" w:sz="0" w:space="0" w:color="auto" w:frame="1"/>
        </w:rPr>
        <w:t xml:space="preserve"> so that the </w:t>
      </w:r>
      <w:r w:rsidRPr="00477375">
        <w:rPr>
          <w:rFonts w:eastAsia="Times New Roman" w:cs="Tahoma"/>
          <w:highlight w:val="yellow"/>
          <w:bdr w:val="none" w:sz="0" w:space="0" w:color="auto" w:frame="1"/>
        </w:rPr>
        <w:t>State police always acts according</w:t>
      </w:r>
      <w:r w:rsidRPr="00246E46">
        <w:rPr>
          <w:rFonts w:eastAsia="Times New Roman" w:cs="Tahoma"/>
          <w:bdr w:val="none" w:sz="0" w:space="0" w:color="auto" w:frame="1"/>
        </w:rPr>
        <w:t xml:space="preserve"> to the </w:t>
      </w:r>
      <w:r w:rsidRPr="00477375">
        <w:rPr>
          <w:rFonts w:eastAsia="Times New Roman" w:cs="Tahoma"/>
          <w:highlight w:val="yellow"/>
          <w:bdr w:val="none" w:sz="0" w:space="0" w:color="auto" w:frame="1"/>
        </w:rPr>
        <w:t>laws</w:t>
      </w:r>
      <w:r w:rsidRPr="00246E46">
        <w:rPr>
          <w:rFonts w:eastAsia="Times New Roman" w:cs="Tahoma"/>
          <w:bdr w:val="none" w:sz="0" w:space="0" w:color="auto" w:frame="1"/>
        </w:rPr>
        <w:t xml:space="preserve"> of the </w:t>
      </w:r>
      <w:r w:rsidRPr="00477375">
        <w:rPr>
          <w:rFonts w:eastAsia="Times New Roman" w:cs="Tahoma"/>
          <w:highlight w:val="yellow"/>
          <w:bdr w:val="none" w:sz="0" w:space="0" w:color="auto" w:frame="1"/>
        </w:rPr>
        <w:t>land</w:t>
      </w:r>
      <w:r w:rsidRPr="00246E46">
        <w:rPr>
          <w:rFonts w:eastAsia="Times New Roman" w:cs="Tahoma"/>
          <w:bdr w:val="none" w:sz="0" w:space="0" w:color="auto" w:frame="1"/>
        </w:rPr>
        <w:t xml:space="preserve"> and the </w:t>
      </w:r>
      <w:r w:rsidRPr="00477375">
        <w:rPr>
          <w:rFonts w:eastAsia="Times New Roman" w:cs="Tahoma"/>
          <w:highlight w:val="yellow"/>
          <w:bdr w:val="none" w:sz="0" w:space="0" w:color="auto" w:frame="1"/>
        </w:rPr>
        <w:t>Constitution of the country</w:t>
      </w:r>
      <w:r w:rsidRPr="00246E46">
        <w:rPr>
          <w:rFonts w:eastAsia="Times New Roman" w:cs="Tahoma"/>
          <w:bdr w:val="none" w:sz="0" w:space="0" w:color="auto" w:frame="1"/>
        </w:rPr>
        <w:t>.”</w:t>
      </w:r>
    </w:p>
    <w:p w:rsidR="00246E46" w:rsidRPr="00246E46" w:rsidRDefault="00246E46" w:rsidP="00246E46">
      <w:pPr>
        <w:numPr>
          <w:ilvl w:val="0"/>
          <w:numId w:val="27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“This watchdog body shall be </w:t>
      </w:r>
      <w:r w:rsidRPr="00477375">
        <w:rPr>
          <w:rFonts w:eastAsia="Times New Roman" w:cs="Tahoma"/>
          <w:highlight w:val="yellow"/>
          <w:bdr w:val="none" w:sz="0" w:space="0" w:color="auto" w:frame="1"/>
        </w:rPr>
        <w:t>headed by the</w:t>
      </w:r>
      <w:r w:rsidRPr="00246E46">
        <w:rPr>
          <w:rFonts w:eastAsia="Times New Roman" w:cs="Tahoma"/>
          <w:bdr w:val="none" w:sz="0" w:space="0" w:color="auto" w:frame="1"/>
        </w:rPr>
        <w:t xml:space="preserve"> </w:t>
      </w:r>
      <w:r w:rsidRPr="00477375">
        <w:rPr>
          <w:rFonts w:eastAsia="Times New Roman" w:cs="Tahoma"/>
          <w:highlight w:val="yellow"/>
          <w:bdr w:val="none" w:sz="0" w:space="0" w:color="auto" w:frame="1"/>
        </w:rPr>
        <w:t>Chief Minister</w:t>
      </w:r>
      <w:r w:rsidRPr="00246E46">
        <w:rPr>
          <w:rFonts w:eastAsia="Times New Roman" w:cs="Tahoma"/>
          <w:bdr w:val="none" w:sz="0" w:space="0" w:color="auto" w:frame="1"/>
        </w:rPr>
        <w:t xml:space="preserve"> </w:t>
      </w:r>
      <w:r w:rsidRPr="00477375">
        <w:rPr>
          <w:rFonts w:eastAsia="Times New Roman" w:cs="Tahoma"/>
          <w:highlight w:val="yellow"/>
          <w:bdr w:val="none" w:sz="0" w:space="0" w:color="auto" w:frame="1"/>
        </w:rPr>
        <w:t>or</w:t>
      </w:r>
      <w:r w:rsidRPr="00246E46">
        <w:rPr>
          <w:rFonts w:eastAsia="Times New Roman" w:cs="Tahoma"/>
          <w:bdr w:val="none" w:sz="0" w:space="0" w:color="auto" w:frame="1"/>
        </w:rPr>
        <w:t xml:space="preserve"> </w:t>
      </w:r>
      <w:r w:rsidRPr="00477375">
        <w:rPr>
          <w:rFonts w:eastAsia="Times New Roman" w:cs="Tahoma"/>
          <w:highlight w:val="yellow"/>
          <w:bdr w:val="none" w:sz="0" w:space="0" w:color="auto" w:frame="1"/>
        </w:rPr>
        <w:t>Home Minister</w:t>
      </w:r>
      <w:r w:rsidRPr="00246E46">
        <w:rPr>
          <w:rFonts w:eastAsia="Times New Roman" w:cs="Tahoma"/>
          <w:bdr w:val="none" w:sz="0" w:space="0" w:color="auto" w:frame="1"/>
        </w:rPr>
        <w:t xml:space="preserve"> as </w:t>
      </w:r>
      <w:r w:rsidRPr="00477375">
        <w:rPr>
          <w:rFonts w:eastAsia="Times New Roman" w:cs="Tahoma"/>
          <w:highlight w:val="yellow"/>
          <w:bdr w:val="none" w:sz="0" w:space="0" w:color="auto" w:frame="1"/>
        </w:rPr>
        <w:t>Chairman</w:t>
      </w:r>
      <w:r w:rsidRPr="00246E46">
        <w:rPr>
          <w:rFonts w:eastAsia="Times New Roman" w:cs="Tahoma"/>
          <w:bdr w:val="none" w:sz="0" w:space="0" w:color="auto" w:frame="1"/>
        </w:rPr>
        <w:t xml:space="preserve"> and have the </w:t>
      </w:r>
      <w:r w:rsidRPr="00477375">
        <w:rPr>
          <w:rFonts w:eastAsia="Times New Roman" w:cs="Tahoma"/>
          <w:highlight w:val="yellow"/>
          <w:bdr w:val="none" w:sz="0" w:space="0" w:color="auto" w:frame="1"/>
        </w:rPr>
        <w:t>DGP</w:t>
      </w:r>
      <w:r w:rsidRPr="00246E46">
        <w:rPr>
          <w:rFonts w:eastAsia="Times New Roman" w:cs="Tahoma"/>
          <w:bdr w:val="none" w:sz="0" w:space="0" w:color="auto" w:frame="1"/>
        </w:rPr>
        <w:t xml:space="preserve"> of the State as its </w:t>
      </w:r>
      <w:r w:rsidRPr="00477375">
        <w:rPr>
          <w:rFonts w:eastAsia="Times New Roman" w:cs="Tahoma"/>
          <w:highlight w:val="yellow"/>
          <w:bdr w:val="none" w:sz="0" w:space="0" w:color="auto" w:frame="1"/>
        </w:rPr>
        <w:t>ex-officio Secretary</w:t>
      </w:r>
      <w:r w:rsidRPr="00246E46">
        <w:rPr>
          <w:rFonts w:eastAsia="Times New Roman" w:cs="Tahoma"/>
          <w:bdr w:val="none" w:sz="0" w:space="0" w:color="auto" w:frame="1"/>
        </w:rPr>
        <w:t xml:space="preserve">. The </w:t>
      </w:r>
      <w:r w:rsidRPr="00477375">
        <w:rPr>
          <w:rFonts w:eastAsia="Times New Roman" w:cs="Tahoma"/>
          <w:highlight w:val="yellow"/>
          <w:bdr w:val="none" w:sz="0" w:space="0" w:color="auto" w:frame="1"/>
        </w:rPr>
        <w:t>other members</w:t>
      </w:r>
      <w:r w:rsidRPr="00246E46">
        <w:rPr>
          <w:rFonts w:eastAsia="Times New Roman" w:cs="Tahoma"/>
          <w:bdr w:val="none" w:sz="0" w:space="0" w:color="auto" w:frame="1"/>
        </w:rPr>
        <w:t xml:space="preserve"> of the Commission shall be </w:t>
      </w:r>
      <w:r w:rsidRPr="00477375">
        <w:rPr>
          <w:rFonts w:eastAsia="Times New Roman" w:cs="Tahoma"/>
          <w:highlight w:val="yellow"/>
          <w:bdr w:val="none" w:sz="0" w:space="0" w:color="auto" w:frame="1"/>
        </w:rPr>
        <w:t>chosen in such a manner</w:t>
      </w:r>
      <w:r w:rsidRPr="00246E46">
        <w:rPr>
          <w:rFonts w:eastAsia="Times New Roman" w:cs="Tahoma"/>
          <w:bdr w:val="none" w:sz="0" w:space="0" w:color="auto" w:frame="1"/>
        </w:rPr>
        <w:t xml:space="preserve"> that it is </w:t>
      </w:r>
      <w:r w:rsidRPr="00477375">
        <w:rPr>
          <w:rFonts w:eastAsia="Times New Roman" w:cs="Tahoma"/>
          <w:highlight w:val="yellow"/>
          <w:bdr w:val="none" w:sz="0" w:space="0" w:color="auto" w:frame="1"/>
        </w:rPr>
        <w:t>able to function independent of government control,”</w:t>
      </w:r>
      <w:r w:rsidRPr="00246E46">
        <w:rPr>
          <w:rFonts w:eastAsia="Times New Roman" w:cs="Tahoma"/>
          <w:bdr w:val="none" w:sz="0" w:space="0" w:color="auto" w:frame="1"/>
        </w:rPr>
        <w:t xml:space="preserve"> the 2006 judgment stated.</w:t>
      </w:r>
    </w:p>
    <w:p w:rsidR="00246E46" w:rsidRPr="00246E46" w:rsidRDefault="00246E46" w:rsidP="00246E46">
      <w:pPr>
        <w:numPr>
          <w:ilvl w:val="0"/>
          <w:numId w:val="278"/>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A </w:t>
      </w:r>
      <w:r w:rsidRPr="00477375">
        <w:rPr>
          <w:rFonts w:eastAsia="Times New Roman" w:cs="Tahoma"/>
          <w:highlight w:val="cyan"/>
          <w:bdr w:val="none" w:sz="0" w:space="0" w:color="auto" w:frame="1"/>
        </w:rPr>
        <w:t>2014 report</w:t>
      </w:r>
      <w:r w:rsidRPr="00246E46">
        <w:rPr>
          <w:rFonts w:eastAsia="Times New Roman" w:cs="Tahoma"/>
          <w:bdr w:val="none" w:sz="0" w:space="0" w:color="auto" w:frame="1"/>
        </w:rPr>
        <w:t xml:space="preserve"> prepared by the </w:t>
      </w:r>
      <w:r w:rsidRPr="00477375">
        <w:rPr>
          <w:rFonts w:eastAsia="Times New Roman" w:cs="Tahoma"/>
          <w:highlight w:val="cyan"/>
          <w:bdr w:val="none" w:sz="0" w:space="0" w:color="auto" w:frame="1"/>
        </w:rPr>
        <w:t>Commonwealth Human Rights Initiative</w:t>
      </w:r>
      <w:r w:rsidRPr="00246E46">
        <w:rPr>
          <w:rFonts w:eastAsia="Times New Roman" w:cs="Tahoma"/>
          <w:bdr w:val="none" w:sz="0" w:space="0" w:color="auto" w:frame="1"/>
        </w:rPr>
        <w:t xml:space="preserve"> </w:t>
      </w:r>
      <w:r w:rsidRPr="00477375">
        <w:rPr>
          <w:rFonts w:eastAsia="Times New Roman" w:cs="Tahoma"/>
          <w:highlight w:val="cyan"/>
          <w:bdr w:val="none" w:sz="0" w:space="0" w:color="auto" w:frame="1"/>
        </w:rPr>
        <w:t>revealed</w:t>
      </w:r>
      <w:r w:rsidRPr="00246E46">
        <w:rPr>
          <w:rFonts w:eastAsia="Times New Roman" w:cs="Tahoma"/>
          <w:bdr w:val="none" w:sz="0" w:space="0" w:color="auto" w:frame="1"/>
        </w:rPr>
        <w:t xml:space="preserve"> that </w:t>
      </w:r>
      <w:r w:rsidRPr="00477375">
        <w:rPr>
          <w:rFonts w:eastAsia="Times New Roman" w:cs="Tahoma"/>
          <w:highlight w:val="cyan"/>
          <w:bdr w:val="none" w:sz="0" w:space="0" w:color="auto" w:frame="1"/>
        </w:rPr>
        <w:t>while States</w:t>
      </w:r>
      <w:r w:rsidRPr="00246E46">
        <w:rPr>
          <w:rFonts w:eastAsia="Times New Roman" w:cs="Tahoma"/>
          <w:bdr w:val="none" w:sz="0" w:space="0" w:color="auto" w:frame="1"/>
        </w:rPr>
        <w:t xml:space="preserve"> have </w:t>
      </w:r>
      <w:r w:rsidRPr="00477375">
        <w:rPr>
          <w:rFonts w:eastAsia="Times New Roman" w:cs="Tahoma"/>
          <w:highlight w:val="cyan"/>
          <w:bdr w:val="none" w:sz="0" w:space="0" w:color="auto" w:frame="1"/>
        </w:rPr>
        <w:t>set up State Security Commissions</w:t>
      </w:r>
      <w:r w:rsidRPr="00246E46">
        <w:rPr>
          <w:rFonts w:eastAsia="Times New Roman" w:cs="Tahoma"/>
          <w:bdr w:val="none" w:sz="0" w:space="0" w:color="auto" w:frame="1"/>
        </w:rPr>
        <w:t xml:space="preserve">, the </w:t>
      </w:r>
      <w:r w:rsidRPr="00477375">
        <w:rPr>
          <w:rFonts w:eastAsia="Times New Roman" w:cs="Tahoma"/>
          <w:highlight w:val="cyan"/>
          <w:bdr w:val="none" w:sz="0" w:space="0" w:color="auto" w:frame="1"/>
        </w:rPr>
        <w:t>intended independent character of these bodies has been given the go-by</w:t>
      </w:r>
      <w:r w:rsidRPr="00246E46">
        <w:rPr>
          <w:rFonts w:eastAsia="Times New Roman" w:cs="Tahoma"/>
          <w:bdr w:val="none" w:sz="0" w:space="0" w:color="auto" w:frame="1"/>
        </w:rPr>
        <w:t>.</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bdr w:val="none" w:sz="0" w:space="0" w:color="auto" w:frame="1"/>
        </w:rPr>
        <w:t>Sources: the hindu.</w:t>
      </w:r>
    </w:p>
    <w:p w:rsidR="00246E46" w:rsidRPr="00246E46" w:rsidRDefault="00887A21" w:rsidP="00246E46">
      <w:pPr>
        <w:spacing w:after="0" w:line="240" w:lineRule="auto"/>
        <w:contextualSpacing/>
        <w:rPr>
          <w:rFonts w:eastAsia="Times New Roman" w:cs="Times New Roman"/>
        </w:rPr>
      </w:pPr>
      <w:r>
        <w:rPr>
          <w:rFonts w:eastAsia="Times New Roman" w:cs="Times New Roman"/>
        </w:rPr>
        <w:pict>
          <v:rect id="_x0000_i1070" style="width:0;height:.75pt" o:hrstd="t" o:hrnoshade="t" o:hr="t" fillcolor="#666" stroked="f"/>
        </w:pic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b/>
          <w:bCs/>
          <w:u w:val="single"/>
          <w:bdr w:val="none" w:sz="0" w:space="0" w:color="auto" w:frame="1"/>
        </w:rPr>
        <w:t>Facts for Prelims:</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3467E">
        <w:rPr>
          <w:rFonts w:eastAsia="Times New Roman" w:cs="Tahoma"/>
          <w:b/>
          <w:bCs/>
          <w:highlight w:val="cyan"/>
          <w:u w:val="single"/>
          <w:bdr w:val="none" w:sz="0" w:space="0" w:color="auto" w:frame="1"/>
        </w:rPr>
        <w:t>Northeast</w:t>
      </w:r>
      <w:r w:rsidRPr="00246E46">
        <w:rPr>
          <w:rFonts w:eastAsia="Times New Roman" w:cs="Tahoma"/>
          <w:b/>
          <w:bCs/>
          <w:u w:val="single"/>
          <w:bdr w:val="none" w:sz="0" w:space="0" w:color="auto" w:frame="1"/>
        </w:rPr>
        <w:t xml:space="preserve"> India’s </w:t>
      </w:r>
      <w:r w:rsidRPr="0023467E">
        <w:rPr>
          <w:rFonts w:eastAsia="Times New Roman" w:cs="Tahoma"/>
          <w:b/>
          <w:bCs/>
          <w:highlight w:val="green"/>
          <w:u w:val="single"/>
          <w:bdr w:val="none" w:sz="0" w:space="0" w:color="auto" w:frame="1"/>
        </w:rPr>
        <w:t>largest IT hub</w:t>
      </w:r>
      <w:r w:rsidRPr="00246E46">
        <w:rPr>
          <w:rFonts w:eastAsia="Times New Roman" w:cs="Tahoma"/>
          <w:b/>
          <w:bCs/>
          <w:u w:val="single"/>
          <w:bdr w:val="none" w:sz="0" w:space="0" w:color="auto" w:frame="1"/>
        </w:rPr>
        <w:t xml:space="preserve"> </w:t>
      </w:r>
      <w:r w:rsidRPr="0023467E">
        <w:rPr>
          <w:rFonts w:eastAsia="Times New Roman" w:cs="Tahoma"/>
          <w:b/>
          <w:bCs/>
          <w:highlight w:val="cyan"/>
          <w:u w:val="single"/>
          <w:bdr w:val="none" w:sz="0" w:space="0" w:color="auto" w:frame="1"/>
        </w:rPr>
        <w:t>opens</w:t>
      </w:r>
      <w:r w:rsidRPr="00246E46">
        <w:rPr>
          <w:rFonts w:eastAsia="Times New Roman" w:cs="Tahoma"/>
          <w:b/>
          <w:bCs/>
          <w:u w:val="single"/>
          <w:bdr w:val="none" w:sz="0" w:space="0" w:color="auto" w:frame="1"/>
        </w:rPr>
        <w:t xml:space="preserve"> in </w:t>
      </w:r>
      <w:r w:rsidRPr="0023467E">
        <w:rPr>
          <w:rFonts w:eastAsia="Times New Roman" w:cs="Tahoma"/>
          <w:b/>
          <w:bCs/>
          <w:highlight w:val="green"/>
          <w:u w:val="single"/>
          <w:bdr w:val="none" w:sz="0" w:space="0" w:color="auto" w:frame="1"/>
        </w:rPr>
        <w:t>Tripura</w:t>
      </w:r>
      <w:r w:rsidRPr="00246E46">
        <w:rPr>
          <w:rFonts w:eastAsia="Times New Roman" w:cs="Tahoma"/>
          <w:b/>
          <w:bCs/>
          <w:u w:val="single"/>
          <w:bdr w:val="none" w:sz="0" w:space="0" w:color="auto" w:frame="1"/>
        </w:rPr>
        <w:t>:</w:t>
      </w:r>
    </w:p>
    <w:p w:rsidR="00246E46" w:rsidRPr="00246E46" w:rsidRDefault="00246E46" w:rsidP="00246E46">
      <w:pPr>
        <w:numPr>
          <w:ilvl w:val="0"/>
          <w:numId w:val="27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 xml:space="preserve">Northeast India’s </w:t>
      </w:r>
      <w:r w:rsidRPr="0023467E">
        <w:rPr>
          <w:rFonts w:eastAsia="Times New Roman" w:cs="Tahoma"/>
          <w:highlight w:val="yellow"/>
          <w:bdr w:val="none" w:sz="0" w:space="0" w:color="auto" w:frame="1"/>
        </w:rPr>
        <w:t>sixth and largest</w:t>
      </w:r>
      <w:r w:rsidRPr="00246E46">
        <w:rPr>
          <w:rFonts w:eastAsia="Times New Roman" w:cs="Tahoma"/>
          <w:bdr w:val="none" w:sz="0" w:space="0" w:color="auto" w:frame="1"/>
        </w:rPr>
        <w:t xml:space="preserve"> Information Technology (</w:t>
      </w:r>
      <w:r w:rsidRPr="0023467E">
        <w:rPr>
          <w:rFonts w:eastAsia="Times New Roman" w:cs="Tahoma"/>
          <w:highlight w:val="yellow"/>
          <w:bdr w:val="none" w:sz="0" w:space="0" w:color="auto" w:frame="1"/>
        </w:rPr>
        <w:t>IT)</w:t>
      </w:r>
      <w:r w:rsidRPr="00246E46">
        <w:rPr>
          <w:rFonts w:eastAsia="Times New Roman" w:cs="Tahoma"/>
          <w:bdr w:val="none" w:sz="0" w:space="0" w:color="auto" w:frame="1"/>
        </w:rPr>
        <w:t xml:space="preserve"> </w:t>
      </w:r>
      <w:r w:rsidRPr="0023467E">
        <w:rPr>
          <w:rFonts w:eastAsia="Times New Roman" w:cs="Tahoma"/>
          <w:highlight w:val="yellow"/>
          <w:bdr w:val="none" w:sz="0" w:space="0" w:color="auto" w:frame="1"/>
        </w:rPr>
        <w:t>hub</w:t>
      </w:r>
      <w:r w:rsidRPr="00246E46">
        <w:rPr>
          <w:rFonts w:eastAsia="Times New Roman" w:cs="Tahoma"/>
          <w:bdr w:val="none" w:sz="0" w:space="0" w:color="auto" w:frame="1"/>
        </w:rPr>
        <w:t xml:space="preserve"> was recently </w:t>
      </w:r>
      <w:r w:rsidRPr="0023467E">
        <w:rPr>
          <w:rFonts w:eastAsia="Times New Roman" w:cs="Tahoma"/>
          <w:highlight w:val="yellow"/>
          <w:bdr w:val="none" w:sz="0" w:space="0" w:color="auto" w:frame="1"/>
        </w:rPr>
        <w:t>inaugurated</w:t>
      </w:r>
      <w:r w:rsidRPr="00246E46">
        <w:rPr>
          <w:rFonts w:eastAsia="Times New Roman" w:cs="Tahoma"/>
          <w:bdr w:val="none" w:sz="0" w:space="0" w:color="auto" w:frame="1"/>
        </w:rPr>
        <w:t xml:space="preserve"> in </w:t>
      </w:r>
      <w:r w:rsidRPr="0023467E">
        <w:rPr>
          <w:rFonts w:eastAsia="Times New Roman" w:cs="Tahoma"/>
          <w:highlight w:val="yellow"/>
          <w:bdr w:val="none" w:sz="0" w:space="0" w:color="auto" w:frame="1"/>
        </w:rPr>
        <w:t>Tripura</w:t>
      </w:r>
      <w:r w:rsidRPr="00246E46">
        <w:rPr>
          <w:rFonts w:eastAsia="Times New Roman" w:cs="Tahoma"/>
          <w:bdr w:val="none" w:sz="0" w:space="0" w:color="auto" w:frame="1"/>
        </w:rPr>
        <w:t xml:space="preserve"> to </w:t>
      </w:r>
      <w:r w:rsidRPr="0023467E">
        <w:rPr>
          <w:rFonts w:eastAsia="Times New Roman" w:cs="Tahoma"/>
          <w:highlight w:val="yellow"/>
          <w:bdr w:val="none" w:sz="0" w:space="0" w:color="auto" w:frame="1"/>
        </w:rPr>
        <w:t>boost employment</w:t>
      </w:r>
      <w:r w:rsidRPr="00246E46">
        <w:rPr>
          <w:rFonts w:eastAsia="Times New Roman" w:cs="Tahoma"/>
          <w:bdr w:val="none" w:sz="0" w:space="0" w:color="auto" w:frame="1"/>
        </w:rPr>
        <w:t xml:space="preserve"> and </w:t>
      </w:r>
      <w:r w:rsidRPr="0023467E">
        <w:rPr>
          <w:rFonts w:eastAsia="Times New Roman" w:cs="Tahoma"/>
          <w:highlight w:val="yellow"/>
          <w:bdr w:val="none" w:sz="0" w:space="0" w:color="auto" w:frame="1"/>
        </w:rPr>
        <w:t>e-governance</w:t>
      </w:r>
      <w:r w:rsidRPr="00246E46">
        <w:rPr>
          <w:rFonts w:eastAsia="Times New Roman" w:cs="Tahoma"/>
          <w:bdr w:val="none" w:sz="0" w:space="0" w:color="auto" w:frame="1"/>
        </w:rPr>
        <w:t xml:space="preserve"> besides to </w:t>
      </w:r>
      <w:r w:rsidRPr="0023467E">
        <w:rPr>
          <w:rFonts w:eastAsia="Times New Roman" w:cs="Tahoma"/>
          <w:highlight w:val="yellow"/>
          <w:bdr w:val="none" w:sz="0" w:space="0" w:color="auto" w:frame="1"/>
        </w:rPr>
        <w:t>export software technology</w:t>
      </w:r>
      <w:r w:rsidRPr="00246E46">
        <w:rPr>
          <w:rFonts w:eastAsia="Times New Roman" w:cs="Tahoma"/>
          <w:bdr w:val="none" w:sz="0" w:space="0" w:color="auto" w:frame="1"/>
        </w:rPr>
        <w:t>.</w:t>
      </w:r>
    </w:p>
    <w:p w:rsidR="00246E46" w:rsidRPr="00246E46" w:rsidRDefault="00246E46" w:rsidP="00246E46">
      <w:pPr>
        <w:numPr>
          <w:ilvl w:val="0"/>
          <w:numId w:val="279"/>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This IT hub would help to create employment opportunities for the IT educated youths and to further extend the e-governance to the door step of people.</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46E46">
        <w:rPr>
          <w:rFonts w:eastAsia="Times New Roman" w:cs="Tahoma"/>
        </w:rPr>
        <w:t> </w:t>
      </w:r>
    </w:p>
    <w:p w:rsidR="00246E46" w:rsidRPr="00246E46" w:rsidRDefault="00246E46" w:rsidP="00246E46">
      <w:pPr>
        <w:shd w:val="clear" w:color="auto" w:fill="FFFFFF"/>
        <w:spacing w:after="0" w:line="240" w:lineRule="auto"/>
        <w:contextualSpacing/>
        <w:textAlignment w:val="baseline"/>
        <w:rPr>
          <w:rFonts w:eastAsia="Times New Roman" w:cs="Tahoma"/>
        </w:rPr>
      </w:pPr>
      <w:r w:rsidRPr="0023467E">
        <w:rPr>
          <w:rFonts w:eastAsia="Times New Roman" w:cs="Tahoma"/>
          <w:b/>
          <w:bCs/>
          <w:highlight w:val="green"/>
          <w:u w:val="single"/>
          <w:bdr w:val="none" w:sz="0" w:space="0" w:color="auto" w:frame="1"/>
        </w:rPr>
        <w:t>India is now</w:t>
      </w:r>
      <w:r w:rsidRPr="00246E46">
        <w:rPr>
          <w:rFonts w:eastAsia="Times New Roman" w:cs="Tahoma"/>
          <w:b/>
          <w:bCs/>
          <w:u w:val="single"/>
          <w:bdr w:val="none" w:sz="0" w:space="0" w:color="auto" w:frame="1"/>
        </w:rPr>
        <w:t xml:space="preserve"> </w:t>
      </w:r>
      <w:r w:rsidRPr="0023467E">
        <w:rPr>
          <w:rFonts w:eastAsia="Times New Roman" w:cs="Tahoma"/>
          <w:b/>
          <w:bCs/>
          <w:highlight w:val="cyan"/>
          <w:u w:val="single"/>
          <w:bdr w:val="none" w:sz="0" w:space="0" w:color="auto" w:frame="1"/>
        </w:rPr>
        <w:t>5th largest military spender</w:t>
      </w:r>
      <w:r w:rsidRPr="00246E46">
        <w:rPr>
          <w:rFonts w:eastAsia="Times New Roman" w:cs="Tahoma"/>
          <w:b/>
          <w:bCs/>
          <w:u w:val="single"/>
          <w:bdr w:val="none" w:sz="0" w:space="0" w:color="auto" w:frame="1"/>
        </w:rPr>
        <w:t>:</w:t>
      </w:r>
    </w:p>
    <w:p w:rsidR="00246E46" w:rsidRPr="00246E46" w:rsidRDefault="00246E46" w:rsidP="00246E46">
      <w:pPr>
        <w:numPr>
          <w:ilvl w:val="0"/>
          <w:numId w:val="28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report titled ‘</w:t>
      </w:r>
      <w:r w:rsidRPr="0023467E">
        <w:rPr>
          <w:rFonts w:eastAsia="Times New Roman" w:cs="Tahoma"/>
          <w:highlight w:val="green"/>
          <w:bdr w:val="none" w:sz="0" w:space="0" w:color="auto" w:frame="1"/>
        </w:rPr>
        <w:t>Trends in world Military expenditure, 2016</w:t>
      </w:r>
      <w:r w:rsidRPr="00246E46">
        <w:rPr>
          <w:rFonts w:eastAsia="Times New Roman" w:cs="Tahoma"/>
          <w:bdr w:val="none" w:sz="0" w:space="0" w:color="auto" w:frame="1"/>
        </w:rPr>
        <w:t xml:space="preserve">, which ranks countries based on their military spending was recently released. The report was released by Swedish think-tank </w:t>
      </w:r>
      <w:r w:rsidRPr="0023467E">
        <w:rPr>
          <w:rFonts w:eastAsia="Times New Roman" w:cs="Tahoma"/>
          <w:highlight w:val="green"/>
          <w:bdr w:val="none" w:sz="0" w:space="0" w:color="auto" w:frame="1"/>
        </w:rPr>
        <w:t>Stockholm</w:t>
      </w:r>
      <w:r w:rsidRPr="00246E46">
        <w:rPr>
          <w:rFonts w:eastAsia="Times New Roman" w:cs="Tahoma"/>
          <w:bdr w:val="none" w:sz="0" w:space="0" w:color="auto" w:frame="1"/>
        </w:rPr>
        <w:t xml:space="preserve"> </w:t>
      </w:r>
      <w:r w:rsidRPr="0023467E">
        <w:rPr>
          <w:rFonts w:eastAsia="Times New Roman" w:cs="Tahoma"/>
          <w:highlight w:val="green"/>
          <w:bdr w:val="none" w:sz="0" w:space="0" w:color="auto" w:frame="1"/>
        </w:rPr>
        <w:t>International Peace Research Institute (</w:t>
      </w:r>
      <w:r w:rsidRPr="0023467E">
        <w:rPr>
          <w:rFonts w:eastAsia="Times New Roman" w:cs="Tahoma"/>
          <w:highlight w:val="yellow"/>
          <w:bdr w:val="none" w:sz="0" w:space="0" w:color="auto" w:frame="1"/>
        </w:rPr>
        <w:t>SIPRI</w:t>
      </w:r>
      <w:r w:rsidRPr="00246E46">
        <w:rPr>
          <w:rFonts w:eastAsia="Times New Roman" w:cs="Tahoma"/>
          <w:bdr w:val="none" w:sz="0" w:space="0" w:color="auto" w:frame="1"/>
        </w:rPr>
        <w:t>).</w:t>
      </w:r>
    </w:p>
    <w:p w:rsidR="00246E46" w:rsidRPr="00246E46" w:rsidRDefault="00246E46" w:rsidP="00246E46">
      <w:pPr>
        <w:numPr>
          <w:ilvl w:val="0"/>
          <w:numId w:val="280"/>
        </w:numPr>
        <w:shd w:val="clear" w:color="auto" w:fill="FFFFFF"/>
        <w:spacing w:after="0" w:line="240" w:lineRule="auto"/>
        <w:ind w:left="450"/>
        <w:contextualSpacing/>
        <w:textAlignment w:val="baseline"/>
        <w:rPr>
          <w:rFonts w:eastAsia="Times New Roman" w:cs="Tahoma"/>
        </w:rPr>
      </w:pPr>
      <w:r w:rsidRPr="0023467E">
        <w:rPr>
          <w:rFonts w:eastAsia="Times New Roman" w:cs="Tahoma"/>
          <w:highlight w:val="yellow"/>
          <w:bdr w:val="none" w:sz="0" w:space="0" w:color="auto" w:frame="1"/>
        </w:rPr>
        <w:t>India</w:t>
      </w:r>
      <w:r w:rsidRPr="00246E46">
        <w:rPr>
          <w:rFonts w:eastAsia="Times New Roman" w:cs="Tahoma"/>
          <w:bdr w:val="none" w:sz="0" w:space="0" w:color="auto" w:frame="1"/>
        </w:rPr>
        <w:t xml:space="preserve"> is now the world’s </w:t>
      </w:r>
      <w:r w:rsidRPr="0023467E">
        <w:rPr>
          <w:rFonts w:eastAsia="Times New Roman" w:cs="Tahoma"/>
          <w:highlight w:val="green"/>
          <w:bdr w:val="none" w:sz="0" w:space="0" w:color="auto" w:frame="1"/>
        </w:rPr>
        <w:t xml:space="preserve">fifth </w:t>
      </w:r>
      <w:r w:rsidRPr="0023467E">
        <w:rPr>
          <w:rFonts w:eastAsia="Times New Roman" w:cs="Tahoma"/>
          <w:highlight w:val="yellow"/>
          <w:bdr w:val="none" w:sz="0" w:space="0" w:color="auto" w:frame="1"/>
        </w:rPr>
        <w:t>largest spender</w:t>
      </w:r>
      <w:r w:rsidRPr="00246E46">
        <w:rPr>
          <w:rFonts w:eastAsia="Times New Roman" w:cs="Tahoma"/>
          <w:bdr w:val="none" w:sz="0" w:space="0" w:color="auto" w:frame="1"/>
        </w:rPr>
        <w:t xml:space="preserve"> on defence for 2016 after having </w:t>
      </w:r>
      <w:r w:rsidRPr="0023467E">
        <w:rPr>
          <w:rFonts w:eastAsia="Times New Roman" w:cs="Tahoma"/>
          <w:highlight w:val="yellow"/>
          <w:bdr w:val="none" w:sz="0" w:space="0" w:color="auto" w:frame="1"/>
        </w:rPr>
        <w:t>moved up fro</w:t>
      </w:r>
      <w:r w:rsidRPr="00246E46">
        <w:rPr>
          <w:rFonts w:eastAsia="Times New Roman" w:cs="Tahoma"/>
          <w:bdr w:val="none" w:sz="0" w:space="0" w:color="auto" w:frame="1"/>
        </w:rPr>
        <w:t xml:space="preserve">m the </w:t>
      </w:r>
      <w:r w:rsidRPr="0023467E">
        <w:rPr>
          <w:rFonts w:eastAsia="Times New Roman" w:cs="Tahoma"/>
          <w:highlight w:val="yellow"/>
          <w:bdr w:val="none" w:sz="0" w:space="0" w:color="auto" w:frame="1"/>
        </w:rPr>
        <w:t>7th place following</w:t>
      </w:r>
      <w:r w:rsidRPr="00246E46">
        <w:rPr>
          <w:rFonts w:eastAsia="Times New Roman" w:cs="Tahoma"/>
          <w:bdr w:val="none" w:sz="0" w:space="0" w:color="auto" w:frame="1"/>
        </w:rPr>
        <w:t xml:space="preserve"> its </w:t>
      </w:r>
      <w:r w:rsidRPr="0023467E">
        <w:rPr>
          <w:rFonts w:eastAsia="Times New Roman" w:cs="Tahoma"/>
          <w:highlight w:val="yellow"/>
          <w:bdr w:val="none" w:sz="0" w:space="0" w:color="auto" w:frame="1"/>
        </w:rPr>
        <w:t>largest annual military spending increase since 2009</w:t>
      </w:r>
      <w:r w:rsidRPr="00246E46">
        <w:rPr>
          <w:rFonts w:eastAsia="Times New Roman" w:cs="Tahoma"/>
          <w:bdr w:val="none" w:sz="0" w:space="0" w:color="auto" w:frame="1"/>
        </w:rPr>
        <w:t>.</w:t>
      </w:r>
    </w:p>
    <w:p w:rsidR="00246E46" w:rsidRPr="00246E46" w:rsidRDefault="00246E46" w:rsidP="00246E46">
      <w:pPr>
        <w:numPr>
          <w:ilvl w:val="0"/>
          <w:numId w:val="28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While India spent $55.9 billion in 2016, its northern neighbor China — the second largest spender — did four times more at $215 billion. Pakistan does not figure in the top 15 spenders.</w:t>
      </w:r>
    </w:p>
    <w:p w:rsidR="00246E46" w:rsidRPr="00246E46" w:rsidRDefault="00246E46" w:rsidP="00246E46">
      <w:pPr>
        <w:numPr>
          <w:ilvl w:val="0"/>
          <w:numId w:val="280"/>
        </w:numPr>
        <w:shd w:val="clear" w:color="auto" w:fill="FFFFFF"/>
        <w:spacing w:after="0" w:line="240" w:lineRule="auto"/>
        <w:ind w:left="450"/>
        <w:contextualSpacing/>
        <w:textAlignment w:val="baseline"/>
        <w:rPr>
          <w:rFonts w:eastAsia="Times New Roman" w:cs="Tahoma"/>
        </w:rPr>
      </w:pPr>
      <w:r w:rsidRPr="00246E46">
        <w:rPr>
          <w:rFonts w:eastAsia="Times New Roman" w:cs="Tahoma"/>
          <w:bdr w:val="none" w:sz="0" w:space="0" w:color="auto" w:frame="1"/>
        </w:rPr>
        <w:t>The US is the top spender at $611 billion. Russia is third at $69.2 billion and Saudi Arabia fourth at $ 63.7 billion.</w:t>
      </w:r>
    </w:p>
    <w:p w:rsidR="00246E46" w:rsidRPr="00246E46" w:rsidRDefault="00246E46" w:rsidP="00246E46">
      <w:pPr>
        <w:shd w:val="clear" w:color="auto" w:fill="FFFFFF"/>
        <w:spacing w:after="0" w:line="240" w:lineRule="auto"/>
        <w:contextualSpacing/>
        <w:textAlignment w:val="baseline"/>
        <w:rPr>
          <w:rFonts w:cs="Tahoma"/>
        </w:rPr>
      </w:pPr>
    </w:p>
    <w:p w:rsidR="00246E46" w:rsidRPr="00246E46" w:rsidRDefault="00246E46" w:rsidP="00246E46">
      <w:pPr>
        <w:shd w:val="clear" w:color="auto" w:fill="FFFFFF"/>
        <w:spacing w:after="0" w:line="240" w:lineRule="auto"/>
        <w:contextualSpacing/>
        <w:textAlignment w:val="baseline"/>
        <w:rPr>
          <w:rFonts w:cs="Tahoma"/>
        </w:rPr>
      </w:pPr>
    </w:p>
    <w:p w:rsidR="00246E46" w:rsidRPr="00246E46" w:rsidRDefault="00246E46" w:rsidP="00246E46">
      <w:pPr>
        <w:shd w:val="clear" w:color="auto" w:fill="FFFFFF"/>
        <w:spacing w:after="0" w:line="240" w:lineRule="auto"/>
        <w:contextualSpacing/>
        <w:textAlignment w:val="baseline"/>
        <w:rPr>
          <w:rStyle w:val="Strong"/>
          <w:rFonts w:cs="Tahoma"/>
          <w:bdr w:val="none" w:sz="0" w:space="0" w:color="auto" w:frame="1"/>
          <w:shd w:val="clear" w:color="auto" w:fill="FFFFFF"/>
        </w:rPr>
      </w:pPr>
      <w:r w:rsidRPr="00246E46">
        <w:rPr>
          <w:rStyle w:val="Strong"/>
          <w:rFonts w:cs="Tahoma"/>
          <w:bdr w:val="none" w:sz="0" w:space="0" w:color="auto" w:frame="1"/>
          <w:shd w:val="clear" w:color="auto" w:fill="FFFFFF"/>
        </w:rPr>
        <w:t>Insights Daily Current Affairs, 27 April 2017</w:t>
      </w:r>
    </w:p>
    <w:p w:rsidR="00246E46" w:rsidRPr="00246E46" w:rsidRDefault="00246E46" w:rsidP="00246E46">
      <w:pPr>
        <w:shd w:val="clear" w:color="auto" w:fill="FFFFFF"/>
        <w:spacing w:after="0" w:line="240" w:lineRule="auto"/>
        <w:contextualSpacing/>
        <w:textAlignment w:val="baseline"/>
        <w:rPr>
          <w:rStyle w:val="Strong"/>
          <w:rFonts w:cs="Tahoma"/>
          <w:bdr w:val="none" w:sz="0" w:space="0" w:color="auto" w:frame="1"/>
          <w:shd w:val="clear" w:color="auto" w:fill="FFFFFF"/>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Over Rs.one lakh cr investment approved for housing of urban poor</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C02CBD">
        <w:rPr>
          <w:rFonts w:asciiTheme="minorHAnsi" w:hAnsiTheme="minorHAnsi" w:cs="Tahoma"/>
          <w:sz w:val="22"/>
          <w:szCs w:val="22"/>
          <w:highlight w:val="yellow"/>
          <w:bdr w:val="none" w:sz="0" w:space="0" w:color="auto" w:frame="1"/>
        </w:rPr>
        <w:t>Ministry of Housing and Urban Poverty Alleviation</w:t>
      </w:r>
      <w:r w:rsidRPr="00246E46">
        <w:rPr>
          <w:rFonts w:asciiTheme="minorHAnsi" w:hAnsiTheme="minorHAnsi" w:cs="Tahoma"/>
          <w:sz w:val="22"/>
          <w:szCs w:val="22"/>
          <w:bdr w:val="none" w:sz="0" w:space="0" w:color="auto" w:frame="1"/>
        </w:rPr>
        <w:t xml:space="preserve"> has sanctioned 1,00,537 more houses for urban poor under </w:t>
      </w:r>
      <w:r w:rsidRPr="00C02CBD">
        <w:rPr>
          <w:rFonts w:asciiTheme="minorHAnsi" w:hAnsiTheme="minorHAnsi" w:cs="Tahoma"/>
          <w:sz w:val="22"/>
          <w:szCs w:val="22"/>
          <w:highlight w:val="yellow"/>
          <w:bdr w:val="none" w:sz="0" w:space="0" w:color="auto" w:frame="1"/>
        </w:rPr>
        <w:t>Pradhan Mantri Awas Yojana (</w:t>
      </w:r>
      <w:r w:rsidRPr="0080714C">
        <w:rPr>
          <w:rFonts w:asciiTheme="minorHAnsi" w:hAnsiTheme="minorHAnsi" w:cs="Tahoma"/>
          <w:sz w:val="22"/>
          <w:szCs w:val="22"/>
          <w:highlight w:val="green"/>
          <w:bdr w:val="none" w:sz="0" w:space="0" w:color="auto" w:frame="1"/>
        </w:rPr>
        <w:t>Urban</w:t>
      </w:r>
      <w:r w:rsidRPr="00246E46">
        <w:rPr>
          <w:rFonts w:asciiTheme="minorHAnsi" w:hAnsiTheme="minorHAnsi" w:cs="Tahoma"/>
          <w:sz w:val="22"/>
          <w:szCs w:val="22"/>
          <w:bdr w:val="none" w:sz="0" w:space="0" w:color="auto" w:frame="1"/>
        </w:rPr>
        <w:t xml:space="preserve">) with an investment of Rs.4,200 cr taking the total </w:t>
      </w:r>
      <w:r w:rsidRPr="00246E46">
        <w:rPr>
          <w:rFonts w:asciiTheme="minorHAnsi" w:hAnsiTheme="minorHAnsi" w:cs="Tahoma"/>
          <w:sz w:val="22"/>
          <w:szCs w:val="22"/>
          <w:bdr w:val="none" w:sz="0" w:space="0" w:color="auto" w:frame="1"/>
        </w:rPr>
        <w:lastRenderedPageBreak/>
        <w:t xml:space="preserve">investment </w:t>
      </w:r>
      <w:r w:rsidRPr="0080714C">
        <w:rPr>
          <w:rFonts w:asciiTheme="minorHAnsi" w:hAnsiTheme="minorHAnsi" w:cs="Tahoma"/>
          <w:sz w:val="22"/>
          <w:szCs w:val="22"/>
          <w:highlight w:val="green"/>
          <w:bdr w:val="none" w:sz="0" w:space="0" w:color="auto" w:frame="1"/>
        </w:rPr>
        <w:t>so far</w:t>
      </w:r>
      <w:r w:rsidRPr="00246E46">
        <w:rPr>
          <w:rFonts w:asciiTheme="minorHAnsi" w:hAnsiTheme="minorHAnsi" w:cs="Tahoma"/>
          <w:sz w:val="22"/>
          <w:szCs w:val="22"/>
          <w:bdr w:val="none" w:sz="0" w:space="0" w:color="auto" w:frame="1"/>
        </w:rPr>
        <w:t xml:space="preserve"> </w:t>
      </w:r>
      <w:r w:rsidRPr="00C02CBD">
        <w:rPr>
          <w:rFonts w:asciiTheme="minorHAnsi" w:hAnsiTheme="minorHAnsi" w:cs="Tahoma"/>
          <w:sz w:val="22"/>
          <w:szCs w:val="22"/>
          <w:highlight w:val="yellow"/>
          <w:bdr w:val="none" w:sz="0" w:space="0" w:color="auto" w:frame="1"/>
        </w:rPr>
        <w:t xml:space="preserve">approved to </w:t>
      </w:r>
      <w:r w:rsidRPr="0080714C">
        <w:rPr>
          <w:rFonts w:asciiTheme="minorHAnsi" w:hAnsiTheme="minorHAnsi" w:cs="Tahoma"/>
          <w:sz w:val="22"/>
          <w:szCs w:val="22"/>
          <w:highlight w:val="green"/>
          <w:bdr w:val="none" w:sz="0" w:space="0" w:color="auto" w:frame="1"/>
        </w:rPr>
        <w:t>Rs.1,00,466 cr</w:t>
      </w:r>
      <w:r w:rsidRPr="00C02CBD">
        <w:rPr>
          <w:rFonts w:asciiTheme="minorHAnsi" w:hAnsiTheme="minorHAnsi" w:cs="Tahoma"/>
          <w:sz w:val="22"/>
          <w:szCs w:val="22"/>
          <w:highlight w:val="yellow"/>
          <w:bdr w:val="none" w:sz="0" w:space="0" w:color="auto" w:frame="1"/>
        </w:rPr>
        <w:t>.</w:t>
      </w:r>
      <w:r w:rsidRPr="00246E46">
        <w:rPr>
          <w:rFonts w:asciiTheme="minorHAnsi" w:hAnsiTheme="minorHAnsi" w:cs="Tahoma"/>
          <w:sz w:val="22"/>
          <w:szCs w:val="22"/>
          <w:bdr w:val="none" w:sz="0" w:space="0" w:color="auto" w:frame="1"/>
        </w:rPr>
        <w:t xml:space="preserve"> This is </w:t>
      </w:r>
      <w:r w:rsidRPr="0080714C">
        <w:rPr>
          <w:rFonts w:asciiTheme="minorHAnsi" w:hAnsiTheme="minorHAnsi" w:cs="Tahoma"/>
          <w:sz w:val="22"/>
          <w:szCs w:val="22"/>
          <w:highlight w:val="green"/>
          <w:bdr w:val="none" w:sz="0" w:space="0" w:color="auto" w:frame="1"/>
        </w:rPr>
        <w:t xml:space="preserve">307% </w:t>
      </w:r>
      <w:r w:rsidRPr="00C02CBD">
        <w:rPr>
          <w:rFonts w:asciiTheme="minorHAnsi" w:hAnsiTheme="minorHAnsi" w:cs="Tahoma"/>
          <w:sz w:val="22"/>
          <w:szCs w:val="22"/>
          <w:highlight w:val="yellow"/>
          <w:bdr w:val="none" w:sz="0" w:space="0" w:color="auto" w:frame="1"/>
        </w:rPr>
        <w:t>more</w:t>
      </w:r>
      <w:r w:rsidRPr="00246E46">
        <w:rPr>
          <w:rFonts w:asciiTheme="minorHAnsi" w:hAnsiTheme="minorHAnsi" w:cs="Tahoma"/>
          <w:sz w:val="22"/>
          <w:szCs w:val="22"/>
          <w:bdr w:val="none" w:sz="0" w:space="0" w:color="auto" w:frame="1"/>
        </w:rPr>
        <w:t xml:space="preserve"> than the </w:t>
      </w:r>
      <w:r w:rsidRPr="00C02CBD">
        <w:rPr>
          <w:rFonts w:asciiTheme="minorHAnsi" w:hAnsiTheme="minorHAnsi" w:cs="Tahoma"/>
          <w:sz w:val="22"/>
          <w:szCs w:val="22"/>
          <w:highlight w:val="yellow"/>
          <w:bdr w:val="none" w:sz="0" w:space="0" w:color="auto" w:frame="1"/>
        </w:rPr>
        <w:t>investment</w:t>
      </w:r>
      <w:r w:rsidRPr="00246E46">
        <w:rPr>
          <w:rFonts w:asciiTheme="minorHAnsi" w:hAnsiTheme="minorHAnsi" w:cs="Tahoma"/>
          <w:sz w:val="22"/>
          <w:szCs w:val="22"/>
          <w:bdr w:val="none" w:sz="0" w:space="0" w:color="auto" w:frame="1"/>
        </w:rPr>
        <w:t xml:space="preserve"> </w:t>
      </w:r>
      <w:r w:rsidRPr="00C02CBD">
        <w:rPr>
          <w:rFonts w:asciiTheme="minorHAnsi" w:hAnsiTheme="minorHAnsi" w:cs="Tahoma"/>
          <w:sz w:val="22"/>
          <w:szCs w:val="22"/>
          <w:highlight w:val="yellow"/>
          <w:bdr w:val="none" w:sz="0" w:space="0" w:color="auto" w:frame="1"/>
        </w:rPr>
        <w:t>approved</w:t>
      </w:r>
      <w:r w:rsidRPr="00246E46">
        <w:rPr>
          <w:rFonts w:asciiTheme="minorHAnsi" w:hAnsiTheme="minorHAnsi" w:cs="Tahoma"/>
          <w:sz w:val="22"/>
          <w:szCs w:val="22"/>
          <w:bdr w:val="none" w:sz="0" w:space="0" w:color="auto" w:frame="1"/>
        </w:rPr>
        <w:t xml:space="preserve"> of </w:t>
      </w:r>
      <w:r w:rsidRPr="00C02CBD">
        <w:rPr>
          <w:rFonts w:asciiTheme="minorHAnsi" w:hAnsiTheme="minorHAnsi" w:cs="Tahoma"/>
          <w:sz w:val="22"/>
          <w:szCs w:val="22"/>
          <w:highlight w:val="yellow"/>
          <w:bdr w:val="none" w:sz="0" w:space="0" w:color="auto" w:frame="1"/>
        </w:rPr>
        <w:t xml:space="preserve">Rs.32,713 cr during </w:t>
      </w:r>
      <w:r w:rsidRPr="0080714C">
        <w:rPr>
          <w:rFonts w:asciiTheme="minorHAnsi" w:hAnsiTheme="minorHAnsi" w:cs="Tahoma"/>
          <w:sz w:val="22"/>
          <w:szCs w:val="22"/>
          <w:highlight w:val="green"/>
          <w:bdr w:val="none" w:sz="0" w:space="0" w:color="auto" w:frame="1"/>
        </w:rPr>
        <w:t>2004</w:t>
      </w:r>
      <w:r w:rsidRPr="00C02CBD">
        <w:rPr>
          <w:rFonts w:asciiTheme="minorHAnsi" w:hAnsiTheme="minorHAnsi" w:cs="Tahoma"/>
          <w:sz w:val="22"/>
          <w:szCs w:val="22"/>
          <w:highlight w:val="yellow"/>
          <w:bdr w:val="none" w:sz="0" w:space="0" w:color="auto" w:frame="1"/>
        </w:rPr>
        <w:t>-14 for affordable housing in urban areas.</w:t>
      </w:r>
    </w:p>
    <w:p w:rsidR="00246E46" w:rsidRPr="00246E46" w:rsidRDefault="00246E46" w:rsidP="00246E46">
      <w:pPr>
        <w:numPr>
          <w:ilvl w:val="0"/>
          <w:numId w:val="281"/>
        </w:numPr>
        <w:shd w:val="clear" w:color="auto" w:fill="FFFFFF"/>
        <w:spacing w:after="0" w:line="240" w:lineRule="auto"/>
        <w:ind w:left="450"/>
        <w:contextualSpacing/>
        <w:textAlignment w:val="baseline"/>
        <w:rPr>
          <w:rFonts w:cs="Tahoma"/>
        </w:rPr>
      </w:pPr>
      <w:r w:rsidRPr="00246E46">
        <w:rPr>
          <w:rFonts w:cs="Tahoma"/>
          <w:bdr w:val="none" w:sz="0" w:space="0" w:color="auto" w:frame="1"/>
        </w:rPr>
        <w:t>With the latest sanctions, the Ministry has so far approved construction of 18,75,389 houses for Economically Weaker Sections under PMAY(Urban) in 2,151 cities and towns in 34 States/UTs as against 13.80 lakh houses sanctioned during 2004-15 with an approved investment of Rs.32,009 cr.</w:t>
      </w:r>
    </w:p>
    <w:p w:rsidR="00246E46" w:rsidRPr="00246E46" w:rsidRDefault="00246E46" w:rsidP="00246E46">
      <w:pPr>
        <w:numPr>
          <w:ilvl w:val="0"/>
          <w:numId w:val="281"/>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total investment approved so far includes central assistance of Rs.29,409 cr, assistance from State Governments and beneficiary contribution.</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r w:rsidR="0080714C" w:rsidRPr="00246E46">
        <w:rPr>
          <w:rFonts w:asciiTheme="minorHAnsi" w:hAnsiTheme="minorHAnsi" w:cs="Tahoma"/>
          <w:noProof/>
          <w:sz w:val="22"/>
          <w:szCs w:val="22"/>
          <w:bdr w:val="none" w:sz="0" w:space="0" w:color="auto" w:frame="1"/>
          <w:lang w:val="en-IN" w:eastAsia="en-IN"/>
        </w:rPr>
        <w:drawing>
          <wp:inline distT="0" distB="0" distL="0" distR="0" wp14:anchorId="3E7132E4" wp14:editId="17BA187E">
            <wp:extent cx="4371975" cy="3031236"/>
            <wp:effectExtent l="0" t="0" r="0" b="0"/>
            <wp:docPr id="34" name="Picture 34" descr="pmay">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may">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374473" cy="3032968"/>
                    </a:xfrm>
                    <a:prstGeom prst="rect">
                      <a:avLst/>
                    </a:prstGeom>
                    <a:noFill/>
                    <a:ln>
                      <a:noFill/>
                    </a:ln>
                  </pic:spPr>
                </pic:pic>
              </a:graphicData>
            </a:graphic>
          </wp:inline>
        </w:drawing>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About </w:t>
      </w:r>
      <w:r w:rsidRPr="0080714C">
        <w:rPr>
          <w:rFonts w:asciiTheme="minorHAnsi" w:hAnsiTheme="minorHAnsi" w:cs="Tahoma"/>
          <w:sz w:val="22"/>
          <w:szCs w:val="22"/>
          <w:highlight w:val="green"/>
          <w:u w:val="single"/>
          <w:bdr w:val="none" w:sz="0" w:space="0" w:color="auto" w:frame="1"/>
        </w:rPr>
        <w:t>PMAY-Urban</w:t>
      </w:r>
      <w:r w:rsidRPr="00246E46">
        <w:rPr>
          <w:rFonts w:asciiTheme="minorHAnsi" w:hAnsiTheme="minorHAnsi" w:cs="Tahoma"/>
          <w:sz w:val="22"/>
          <w:szCs w:val="22"/>
          <w:u w:val="single"/>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Pradhan Mantri Awas Yojana (Urban) Programme launched by</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the </w:t>
      </w:r>
      <w:r w:rsidRPr="0080714C">
        <w:rPr>
          <w:rStyle w:val="Strong"/>
          <w:rFonts w:asciiTheme="minorHAnsi" w:hAnsiTheme="minorHAnsi" w:cs="Tahoma"/>
          <w:sz w:val="22"/>
          <w:szCs w:val="22"/>
          <w:highlight w:val="yellow"/>
          <w:bdr w:val="none" w:sz="0" w:space="0" w:color="auto" w:frame="1"/>
        </w:rPr>
        <w:t>Ministry of Housing and Urban</w:t>
      </w:r>
      <w:r w:rsidRPr="00246E46">
        <w:rPr>
          <w:rStyle w:val="Strong"/>
          <w:rFonts w:asciiTheme="minorHAnsi" w:hAnsiTheme="minorHAnsi" w:cs="Tahoma"/>
          <w:sz w:val="22"/>
          <w:szCs w:val="22"/>
          <w:bdr w:val="none" w:sz="0" w:space="0" w:color="auto" w:frame="1"/>
        </w:rPr>
        <w:t xml:space="preserve"> </w:t>
      </w:r>
      <w:r w:rsidRPr="0080714C">
        <w:rPr>
          <w:rStyle w:val="Strong"/>
          <w:rFonts w:asciiTheme="minorHAnsi" w:hAnsiTheme="minorHAnsi" w:cs="Tahoma"/>
          <w:sz w:val="22"/>
          <w:szCs w:val="22"/>
          <w:highlight w:val="yellow"/>
          <w:bdr w:val="none" w:sz="0" w:space="0" w:color="auto" w:frame="1"/>
        </w:rPr>
        <w:t>Poverty Alleviation</w:t>
      </w:r>
      <w:r w:rsidRPr="00246E46">
        <w:rPr>
          <w:rStyle w:val="Strong"/>
          <w:rFonts w:asciiTheme="minorHAnsi" w:hAnsiTheme="minorHAnsi" w:cs="Tahoma"/>
          <w:sz w:val="22"/>
          <w:szCs w:val="22"/>
          <w:bdr w:val="none" w:sz="0" w:space="0" w:color="auto" w:frame="1"/>
        </w:rPr>
        <w:t xml:space="preserve"> (</w:t>
      </w:r>
      <w:r w:rsidRPr="0080714C">
        <w:rPr>
          <w:rStyle w:val="Strong"/>
          <w:rFonts w:asciiTheme="minorHAnsi" w:hAnsiTheme="minorHAnsi" w:cs="Tahoma"/>
          <w:sz w:val="22"/>
          <w:szCs w:val="22"/>
          <w:highlight w:val="green"/>
          <w:bdr w:val="none" w:sz="0" w:space="0" w:color="auto" w:frame="1"/>
        </w:rPr>
        <w:t>MoHUPA</w:t>
      </w:r>
      <w:r w:rsidRPr="00246E46">
        <w:rPr>
          <w:rStyle w:val="Strong"/>
          <w:rFonts w:asciiTheme="minorHAnsi" w:hAnsiTheme="minorHAnsi" w:cs="Tahoma"/>
          <w:sz w:val="22"/>
          <w:szCs w:val="22"/>
          <w:bdr w:val="none" w:sz="0" w:space="0" w:color="auto" w:frame="1"/>
        </w:rPr>
        <w:t>)</w:t>
      </w:r>
      <w:r w:rsidRPr="00246E46">
        <w:rPr>
          <w:rFonts w:asciiTheme="minorHAnsi" w:hAnsiTheme="minorHAnsi" w:cs="Tahoma"/>
          <w:sz w:val="22"/>
          <w:szCs w:val="22"/>
          <w:bdr w:val="none" w:sz="0" w:space="0" w:color="auto" w:frame="1"/>
        </w:rPr>
        <w:t xml:space="preserve">, in Mission mode envisions provision of Housing for All by 2022, when the Nation completes </w:t>
      </w:r>
      <w:r w:rsidRPr="0080714C">
        <w:rPr>
          <w:rFonts w:asciiTheme="minorHAnsi" w:hAnsiTheme="minorHAnsi" w:cs="Tahoma"/>
          <w:sz w:val="22"/>
          <w:szCs w:val="22"/>
          <w:highlight w:val="yellow"/>
          <w:bdr w:val="none" w:sz="0" w:space="0" w:color="auto" w:frame="1"/>
        </w:rPr>
        <w:t>75 years of its Independence</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Mission seeks to address the housing </w:t>
      </w:r>
      <w:r w:rsidRPr="0080714C">
        <w:rPr>
          <w:rFonts w:asciiTheme="minorHAnsi" w:hAnsiTheme="minorHAnsi" w:cs="Tahoma"/>
          <w:sz w:val="22"/>
          <w:szCs w:val="22"/>
          <w:highlight w:val="yellow"/>
          <w:bdr w:val="none" w:sz="0" w:space="0" w:color="auto" w:frame="1"/>
        </w:rPr>
        <w:t>requirement of urban poor including</w:t>
      </w:r>
      <w:r w:rsidRPr="00246E46">
        <w:rPr>
          <w:rFonts w:asciiTheme="minorHAnsi" w:hAnsiTheme="minorHAnsi" w:cs="Tahoma"/>
          <w:sz w:val="22"/>
          <w:szCs w:val="22"/>
          <w:bdr w:val="none" w:sz="0" w:space="0" w:color="auto" w:frame="1"/>
        </w:rPr>
        <w:t xml:space="preserve"> </w:t>
      </w:r>
      <w:r w:rsidRPr="0080714C">
        <w:rPr>
          <w:rFonts w:asciiTheme="minorHAnsi" w:hAnsiTheme="minorHAnsi" w:cs="Tahoma"/>
          <w:sz w:val="22"/>
          <w:szCs w:val="22"/>
          <w:highlight w:val="yellow"/>
          <w:bdr w:val="none" w:sz="0" w:space="0" w:color="auto" w:frame="1"/>
        </w:rPr>
        <w:t>slum dwellers</w:t>
      </w:r>
      <w:r w:rsidRPr="00246E46">
        <w:rPr>
          <w:rFonts w:asciiTheme="minorHAnsi" w:hAnsiTheme="minorHAnsi" w:cs="Tahoma"/>
          <w:sz w:val="22"/>
          <w:szCs w:val="22"/>
          <w:bdr w:val="none" w:sz="0" w:space="0" w:color="auto" w:frame="1"/>
        </w:rPr>
        <w:t xml:space="preserve"> through </w:t>
      </w:r>
      <w:r w:rsidRPr="0080714C">
        <w:rPr>
          <w:rFonts w:asciiTheme="minorHAnsi" w:hAnsiTheme="minorHAnsi" w:cs="Tahoma"/>
          <w:sz w:val="22"/>
          <w:szCs w:val="22"/>
          <w:highlight w:val="yellow"/>
          <w:bdr w:val="none" w:sz="0" w:space="0" w:color="auto" w:frame="1"/>
        </w:rPr>
        <w:t>following programme</w:t>
      </w:r>
      <w:r w:rsidRPr="00246E46">
        <w:rPr>
          <w:rFonts w:asciiTheme="minorHAnsi" w:hAnsiTheme="minorHAnsi" w:cs="Tahoma"/>
          <w:sz w:val="22"/>
          <w:szCs w:val="22"/>
          <w:bdr w:val="none" w:sz="0" w:space="0" w:color="auto" w:frame="1"/>
        </w:rPr>
        <w:t xml:space="preserve"> verticals:</w:t>
      </w:r>
    </w:p>
    <w:p w:rsidR="00246E46" w:rsidRPr="00246E46" w:rsidRDefault="00246E46" w:rsidP="00246E46">
      <w:pPr>
        <w:numPr>
          <w:ilvl w:val="0"/>
          <w:numId w:val="282"/>
        </w:numPr>
        <w:shd w:val="clear" w:color="auto" w:fill="FFFFFF"/>
        <w:spacing w:after="0" w:line="240" w:lineRule="auto"/>
        <w:ind w:left="450"/>
        <w:contextualSpacing/>
        <w:textAlignment w:val="baseline"/>
        <w:rPr>
          <w:rFonts w:cs="Tahoma"/>
        </w:rPr>
      </w:pPr>
      <w:r w:rsidRPr="0080714C">
        <w:rPr>
          <w:rFonts w:cs="Tahoma"/>
          <w:highlight w:val="yellow"/>
          <w:bdr w:val="none" w:sz="0" w:space="0" w:color="auto" w:frame="1"/>
        </w:rPr>
        <w:t>Slum rehabilitation</w:t>
      </w:r>
      <w:r w:rsidRPr="00246E46">
        <w:rPr>
          <w:rFonts w:cs="Tahoma"/>
          <w:bdr w:val="none" w:sz="0" w:space="0" w:color="auto" w:frame="1"/>
        </w:rPr>
        <w:t xml:space="preserve"> of </w:t>
      </w:r>
      <w:r w:rsidRPr="0080714C">
        <w:rPr>
          <w:rFonts w:cs="Tahoma"/>
          <w:highlight w:val="yellow"/>
          <w:bdr w:val="none" w:sz="0" w:space="0" w:color="auto" w:frame="1"/>
        </w:rPr>
        <w:t>Slum Dwellers</w:t>
      </w:r>
      <w:r w:rsidRPr="00246E46">
        <w:rPr>
          <w:rFonts w:cs="Tahoma"/>
          <w:bdr w:val="none" w:sz="0" w:space="0" w:color="auto" w:frame="1"/>
        </w:rPr>
        <w:t xml:space="preserve"> with </w:t>
      </w:r>
      <w:r w:rsidRPr="0080714C">
        <w:rPr>
          <w:rFonts w:cs="Tahoma"/>
          <w:highlight w:val="yellow"/>
          <w:bdr w:val="none" w:sz="0" w:space="0" w:color="auto" w:frame="1"/>
        </w:rPr>
        <w:t>participation</w:t>
      </w:r>
      <w:r w:rsidRPr="00246E46">
        <w:rPr>
          <w:rFonts w:cs="Tahoma"/>
          <w:bdr w:val="none" w:sz="0" w:space="0" w:color="auto" w:frame="1"/>
        </w:rPr>
        <w:t xml:space="preserve"> </w:t>
      </w:r>
      <w:r w:rsidRPr="0080714C">
        <w:rPr>
          <w:rFonts w:cs="Tahoma"/>
          <w:highlight w:val="yellow"/>
          <w:bdr w:val="none" w:sz="0" w:space="0" w:color="auto" w:frame="1"/>
        </w:rPr>
        <w:t>of private developers</w:t>
      </w:r>
      <w:r w:rsidRPr="00246E46">
        <w:rPr>
          <w:rFonts w:cs="Tahoma"/>
          <w:bdr w:val="none" w:sz="0" w:space="0" w:color="auto" w:frame="1"/>
        </w:rPr>
        <w:t xml:space="preserve"> using </w:t>
      </w:r>
      <w:r w:rsidRPr="0080714C">
        <w:rPr>
          <w:rFonts w:cs="Tahoma"/>
          <w:highlight w:val="yellow"/>
          <w:bdr w:val="none" w:sz="0" w:space="0" w:color="auto" w:frame="1"/>
        </w:rPr>
        <w:t>land</w:t>
      </w:r>
      <w:r w:rsidRPr="00246E46">
        <w:rPr>
          <w:rFonts w:cs="Tahoma"/>
          <w:bdr w:val="none" w:sz="0" w:space="0" w:color="auto" w:frame="1"/>
        </w:rPr>
        <w:t xml:space="preserve"> as a </w:t>
      </w:r>
      <w:r w:rsidRPr="0080714C">
        <w:rPr>
          <w:rFonts w:cs="Tahoma"/>
          <w:highlight w:val="yellow"/>
          <w:bdr w:val="none" w:sz="0" w:space="0" w:color="auto" w:frame="1"/>
        </w:rPr>
        <w:t>resource</w:t>
      </w:r>
      <w:r w:rsidRPr="00246E46">
        <w:rPr>
          <w:rFonts w:cs="Tahoma"/>
          <w:bdr w:val="none" w:sz="0" w:space="0" w:color="auto" w:frame="1"/>
        </w:rPr>
        <w:t>.</w:t>
      </w:r>
    </w:p>
    <w:p w:rsidR="00246E46" w:rsidRPr="00246E46" w:rsidRDefault="00246E46" w:rsidP="00246E46">
      <w:pPr>
        <w:numPr>
          <w:ilvl w:val="0"/>
          <w:numId w:val="282"/>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Promotion of </w:t>
      </w:r>
      <w:r w:rsidRPr="0080714C">
        <w:rPr>
          <w:rFonts w:cs="Tahoma"/>
          <w:highlight w:val="yellow"/>
          <w:bdr w:val="none" w:sz="0" w:space="0" w:color="auto" w:frame="1"/>
        </w:rPr>
        <w:t>Affordable Housing</w:t>
      </w:r>
      <w:r w:rsidRPr="00246E46">
        <w:rPr>
          <w:rFonts w:cs="Tahoma"/>
          <w:bdr w:val="none" w:sz="0" w:space="0" w:color="auto" w:frame="1"/>
        </w:rPr>
        <w:t xml:space="preserve"> for </w:t>
      </w:r>
      <w:r w:rsidRPr="0080714C">
        <w:rPr>
          <w:rFonts w:cs="Tahoma"/>
          <w:highlight w:val="yellow"/>
          <w:bdr w:val="none" w:sz="0" w:space="0" w:color="auto" w:frame="1"/>
        </w:rPr>
        <w:t>weaker section</w:t>
      </w:r>
      <w:r w:rsidRPr="00246E46">
        <w:rPr>
          <w:rFonts w:cs="Tahoma"/>
          <w:bdr w:val="none" w:sz="0" w:space="0" w:color="auto" w:frame="1"/>
        </w:rPr>
        <w:t xml:space="preserve"> through </w:t>
      </w:r>
      <w:r w:rsidRPr="0080714C">
        <w:rPr>
          <w:rFonts w:cs="Tahoma"/>
          <w:highlight w:val="yellow"/>
          <w:bdr w:val="none" w:sz="0" w:space="0" w:color="auto" w:frame="1"/>
        </w:rPr>
        <w:t>credit linked subsidy</w:t>
      </w:r>
      <w:r w:rsidRPr="00246E46">
        <w:rPr>
          <w:rFonts w:cs="Tahoma"/>
          <w:bdr w:val="none" w:sz="0" w:space="0" w:color="auto" w:frame="1"/>
        </w:rPr>
        <w:t>.</w:t>
      </w:r>
    </w:p>
    <w:p w:rsidR="00246E46" w:rsidRPr="00246E46" w:rsidRDefault="00246E46" w:rsidP="00246E46">
      <w:pPr>
        <w:numPr>
          <w:ilvl w:val="0"/>
          <w:numId w:val="282"/>
        </w:numPr>
        <w:shd w:val="clear" w:color="auto" w:fill="FFFFFF"/>
        <w:spacing w:after="0" w:line="240" w:lineRule="auto"/>
        <w:ind w:left="450"/>
        <w:contextualSpacing/>
        <w:textAlignment w:val="baseline"/>
        <w:rPr>
          <w:rFonts w:cs="Tahoma"/>
        </w:rPr>
      </w:pPr>
      <w:r w:rsidRPr="0080714C">
        <w:rPr>
          <w:rFonts w:cs="Tahoma"/>
          <w:highlight w:val="yellow"/>
          <w:bdr w:val="none" w:sz="0" w:space="0" w:color="auto" w:frame="1"/>
        </w:rPr>
        <w:t>Affordable Housing</w:t>
      </w:r>
      <w:r w:rsidRPr="00246E46">
        <w:rPr>
          <w:rFonts w:cs="Tahoma"/>
          <w:bdr w:val="none" w:sz="0" w:space="0" w:color="auto" w:frame="1"/>
        </w:rPr>
        <w:t xml:space="preserve"> in </w:t>
      </w:r>
      <w:r w:rsidRPr="0080714C">
        <w:rPr>
          <w:rFonts w:cs="Tahoma"/>
          <w:highlight w:val="yellow"/>
          <w:bdr w:val="none" w:sz="0" w:space="0" w:color="auto" w:frame="1"/>
        </w:rPr>
        <w:t>Partnership</w:t>
      </w:r>
      <w:r w:rsidRPr="00246E46">
        <w:rPr>
          <w:rFonts w:cs="Tahoma"/>
          <w:bdr w:val="none" w:sz="0" w:space="0" w:color="auto" w:frame="1"/>
        </w:rPr>
        <w:t xml:space="preserve"> with </w:t>
      </w:r>
      <w:r w:rsidRPr="0080714C">
        <w:rPr>
          <w:rFonts w:cs="Tahoma"/>
          <w:highlight w:val="yellow"/>
          <w:bdr w:val="none" w:sz="0" w:space="0" w:color="auto" w:frame="1"/>
        </w:rPr>
        <w:t>Public &amp; Private sectors</w:t>
      </w:r>
      <w:r w:rsidRPr="00246E46">
        <w:rPr>
          <w:rFonts w:cs="Tahoma"/>
          <w:bdr w:val="none" w:sz="0" w:space="0" w:color="auto" w:frame="1"/>
        </w:rPr>
        <w:t>.</w:t>
      </w:r>
    </w:p>
    <w:p w:rsidR="00246E46" w:rsidRPr="00246E46" w:rsidRDefault="00246E46" w:rsidP="00246E46">
      <w:pPr>
        <w:numPr>
          <w:ilvl w:val="0"/>
          <w:numId w:val="282"/>
        </w:numPr>
        <w:shd w:val="clear" w:color="auto" w:fill="FFFFFF"/>
        <w:spacing w:after="0" w:line="240" w:lineRule="auto"/>
        <w:ind w:left="450"/>
        <w:contextualSpacing/>
        <w:textAlignment w:val="baseline"/>
        <w:rPr>
          <w:rFonts w:cs="Tahoma"/>
        </w:rPr>
      </w:pPr>
      <w:r w:rsidRPr="0080714C">
        <w:rPr>
          <w:rFonts w:cs="Tahoma"/>
          <w:highlight w:val="yellow"/>
          <w:bdr w:val="none" w:sz="0" w:space="0" w:color="auto" w:frame="1"/>
        </w:rPr>
        <w:t>Subsidy</w:t>
      </w:r>
      <w:r w:rsidRPr="00246E46">
        <w:rPr>
          <w:rFonts w:cs="Tahoma"/>
          <w:bdr w:val="none" w:sz="0" w:space="0" w:color="auto" w:frame="1"/>
        </w:rPr>
        <w:t xml:space="preserve"> for </w:t>
      </w:r>
      <w:r w:rsidRPr="0080714C">
        <w:rPr>
          <w:rFonts w:cs="Tahoma"/>
          <w:highlight w:val="yellow"/>
          <w:bdr w:val="none" w:sz="0" w:space="0" w:color="auto" w:frame="1"/>
        </w:rPr>
        <w:t>beneficiary-led</w:t>
      </w:r>
      <w:r w:rsidRPr="00246E46">
        <w:rPr>
          <w:rFonts w:cs="Tahoma"/>
          <w:bdr w:val="none" w:sz="0" w:space="0" w:color="auto" w:frame="1"/>
        </w:rPr>
        <w:t xml:space="preserve"> </w:t>
      </w:r>
      <w:r w:rsidRPr="0080714C">
        <w:rPr>
          <w:rFonts w:cs="Tahoma"/>
          <w:highlight w:val="yellow"/>
          <w:bdr w:val="none" w:sz="0" w:space="0" w:color="auto" w:frame="1"/>
        </w:rPr>
        <w:t>individual house</w:t>
      </w:r>
      <w:r w:rsidRPr="00246E46">
        <w:rPr>
          <w:rFonts w:cs="Tahoma"/>
          <w:bdr w:val="none" w:sz="0" w:space="0" w:color="auto" w:frame="1"/>
        </w:rPr>
        <w:t xml:space="preserve"> </w:t>
      </w:r>
      <w:r w:rsidRPr="0080714C">
        <w:rPr>
          <w:rFonts w:cs="Tahoma"/>
          <w:highlight w:val="yellow"/>
          <w:bdr w:val="none" w:sz="0" w:space="0" w:color="auto" w:frame="1"/>
        </w:rPr>
        <w:t>construction /enhancement</w:t>
      </w:r>
      <w:r w:rsidRPr="00246E46">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8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80714C">
        <w:rPr>
          <w:rFonts w:cs="Tahoma"/>
          <w:highlight w:val="green"/>
          <w:bdr w:val="none" w:sz="0" w:space="0" w:color="auto" w:frame="1"/>
        </w:rPr>
        <w:t>beneficiaries</w:t>
      </w:r>
      <w:r w:rsidRPr="00246E46">
        <w:rPr>
          <w:rFonts w:cs="Tahoma"/>
          <w:bdr w:val="none" w:sz="0" w:space="0" w:color="auto" w:frame="1"/>
        </w:rPr>
        <w:t xml:space="preserve"> are </w:t>
      </w:r>
      <w:r w:rsidRPr="0080714C">
        <w:rPr>
          <w:rFonts w:cs="Tahoma"/>
          <w:highlight w:val="yellow"/>
          <w:bdr w:val="none" w:sz="0" w:space="0" w:color="auto" w:frame="1"/>
        </w:rPr>
        <w:t>poor</w:t>
      </w:r>
      <w:r w:rsidRPr="00246E46">
        <w:rPr>
          <w:rFonts w:cs="Tahoma"/>
          <w:bdr w:val="none" w:sz="0" w:space="0" w:color="auto" w:frame="1"/>
        </w:rPr>
        <w:t xml:space="preserve"> and </w:t>
      </w:r>
      <w:r w:rsidRPr="0080714C">
        <w:rPr>
          <w:rFonts w:cs="Tahoma"/>
          <w:highlight w:val="yellow"/>
          <w:bdr w:val="none" w:sz="0" w:space="0" w:color="auto" w:frame="1"/>
        </w:rPr>
        <w:t>people living under</w:t>
      </w:r>
      <w:r w:rsidRPr="00246E46">
        <w:rPr>
          <w:rFonts w:cs="Tahoma"/>
          <w:bdr w:val="none" w:sz="0" w:space="0" w:color="auto" w:frame="1"/>
        </w:rPr>
        <w:t xml:space="preserve"> </w:t>
      </w:r>
      <w:r w:rsidRPr="0080714C">
        <w:rPr>
          <w:rFonts w:cs="Tahoma"/>
          <w:highlight w:val="yellow"/>
          <w:bdr w:val="none" w:sz="0" w:space="0" w:color="auto" w:frame="1"/>
        </w:rPr>
        <w:t>EWS</w:t>
      </w:r>
      <w:r w:rsidRPr="00246E46">
        <w:rPr>
          <w:rFonts w:cs="Tahoma"/>
          <w:bdr w:val="none" w:sz="0" w:space="0" w:color="auto" w:frame="1"/>
        </w:rPr>
        <w:t xml:space="preserve"> </w:t>
      </w:r>
      <w:r w:rsidRPr="0080714C">
        <w:rPr>
          <w:rFonts w:cs="Tahoma"/>
          <w:bdr w:val="none" w:sz="0" w:space="0" w:color="auto" w:frame="1"/>
        </w:rPr>
        <w:t xml:space="preserve">and </w:t>
      </w:r>
      <w:r w:rsidRPr="0080714C">
        <w:rPr>
          <w:rFonts w:cs="Tahoma"/>
          <w:highlight w:val="yellow"/>
          <w:bdr w:val="none" w:sz="0" w:space="0" w:color="auto" w:frame="1"/>
        </w:rPr>
        <w:t>LIG categories</w:t>
      </w:r>
      <w:r w:rsidRPr="00246E46">
        <w:rPr>
          <w:rFonts w:cs="Tahoma"/>
          <w:bdr w:val="none" w:sz="0" w:space="0" w:color="auto" w:frame="1"/>
        </w:rPr>
        <w:t xml:space="preserve"> in the country.</w:t>
      </w:r>
    </w:p>
    <w:p w:rsidR="00246E46" w:rsidRPr="00246E46" w:rsidRDefault="00246E46" w:rsidP="00246E46">
      <w:pPr>
        <w:numPr>
          <w:ilvl w:val="0"/>
          <w:numId w:val="28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scheme is divided into </w:t>
      </w:r>
      <w:r w:rsidRPr="0080714C">
        <w:rPr>
          <w:rFonts w:cs="Tahoma"/>
          <w:highlight w:val="yellow"/>
          <w:bdr w:val="none" w:sz="0" w:space="0" w:color="auto" w:frame="1"/>
        </w:rPr>
        <w:t>three phases</w:t>
      </w:r>
      <w:r w:rsidRPr="00246E46">
        <w:rPr>
          <w:rFonts w:cs="Tahoma"/>
          <w:bdr w:val="none" w:sz="0" w:space="0" w:color="auto" w:frame="1"/>
        </w:rPr>
        <w:t xml:space="preserve">. In the </w:t>
      </w:r>
      <w:r w:rsidRPr="0080714C">
        <w:rPr>
          <w:rFonts w:cs="Tahoma"/>
          <w:highlight w:val="yellow"/>
          <w:bdr w:val="none" w:sz="0" w:space="0" w:color="auto" w:frame="1"/>
        </w:rPr>
        <w:t>first phase,</w:t>
      </w:r>
      <w:r w:rsidRPr="00246E46">
        <w:rPr>
          <w:rFonts w:cs="Tahoma"/>
          <w:bdr w:val="none" w:sz="0" w:space="0" w:color="auto" w:frame="1"/>
        </w:rPr>
        <w:t xml:space="preserve"> a total </w:t>
      </w:r>
      <w:r w:rsidRPr="0080714C">
        <w:rPr>
          <w:rFonts w:cs="Tahoma"/>
          <w:highlight w:val="yellow"/>
          <w:bdr w:val="none" w:sz="0" w:space="0" w:color="auto" w:frame="1"/>
        </w:rPr>
        <w:t>of 100 cities</w:t>
      </w:r>
      <w:r w:rsidRPr="00246E46">
        <w:rPr>
          <w:rFonts w:cs="Tahoma"/>
          <w:bdr w:val="none" w:sz="0" w:space="0" w:color="auto" w:frame="1"/>
        </w:rPr>
        <w:t xml:space="preserve"> will be covered from A</w:t>
      </w:r>
      <w:r w:rsidRPr="0080714C">
        <w:rPr>
          <w:rFonts w:cs="Tahoma"/>
          <w:highlight w:val="yellow"/>
          <w:bdr w:val="none" w:sz="0" w:space="0" w:color="auto" w:frame="1"/>
        </w:rPr>
        <w:t>pril 2015 to March</w:t>
      </w:r>
      <w:r w:rsidRPr="00246E46">
        <w:rPr>
          <w:rFonts w:cs="Tahoma"/>
          <w:bdr w:val="none" w:sz="0" w:space="0" w:color="auto" w:frame="1"/>
        </w:rPr>
        <w:t xml:space="preserve"> 2017. In </w:t>
      </w:r>
      <w:r w:rsidRPr="0080714C">
        <w:rPr>
          <w:rFonts w:cs="Tahoma"/>
          <w:highlight w:val="yellow"/>
          <w:bdr w:val="none" w:sz="0" w:space="0" w:color="auto" w:frame="1"/>
        </w:rPr>
        <w:t>phase two,</w:t>
      </w:r>
      <w:r w:rsidRPr="00246E46">
        <w:rPr>
          <w:rFonts w:cs="Tahoma"/>
          <w:bdr w:val="none" w:sz="0" w:space="0" w:color="auto" w:frame="1"/>
        </w:rPr>
        <w:t xml:space="preserve"> </w:t>
      </w:r>
      <w:r w:rsidRPr="0080714C">
        <w:rPr>
          <w:rFonts w:cs="Tahoma"/>
          <w:highlight w:val="yellow"/>
          <w:bdr w:val="none" w:sz="0" w:space="0" w:color="auto" w:frame="1"/>
        </w:rPr>
        <w:t>200 cities</w:t>
      </w:r>
      <w:r w:rsidRPr="00246E46">
        <w:rPr>
          <w:rFonts w:cs="Tahoma"/>
          <w:bdr w:val="none" w:sz="0" w:space="0" w:color="auto" w:frame="1"/>
        </w:rPr>
        <w:t xml:space="preserve"> will be covered from </w:t>
      </w:r>
      <w:r w:rsidRPr="0080714C">
        <w:rPr>
          <w:rFonts w:cs="Tahoma"/>
          <w:highlight w:val="yellow"/>
          <w:bdr w:val="none" w:sz="0" w:space="0" w:color="auto" w:frame="1"/>
        </w:rPr>
        <w:t>April 2017 to March 2019</w:t>
      </w:r>
      <w:r w:rsidRPr="00246E46">
        <w:rPr>
          <w:rFonts w:cs="Tahoma"/>
          <w:bdr w:val="none" w:sz="0" w:space="0" w:color="auto" w:frame="1"/>
        </w:rPr>
        <w:t xml:space="preserve">. In the </w:t>
      </w:r>
      <w:r w:rsidRPr="0080714C">
        <w:rPr>
          <w:rFonts w:cs="Tahoma"/>
          <w:highlight w:val="yellow"/>
          <w:bdr w:val="none" w:sz="0" w:space="0" w:color="auto" w:frame="1"/>
        </w:rPr>
        <w:t>third phase</w:t>
      </w:r>
      <w:r w:rsidRPr="00246E46">
        <w:rPr>
          <w:rFonts w:cs="Tahoma"/>
          <w:bdr w:val="none" w:sz="0" w:space="0" w:color="auto" w:frame="1"/>
        </w:rPr>
        <w:t xml:space="preserve">, the </w:t>
      </w:r>
      <w:r w:rsidRPr="0080714C">
        <w:rPr>
          <w:rFonts w:cs="Tahoma"/>
          <w:highlight w:val="yellow"/>
          <w:bdr w:val="none" w:sz="0" w:space="0" w:color="auto" w:frame="1"/>
        </w:rPr>
        <w:t>leftover cities</w:t>
      </w:r>
      <w:r w:rsidRPr="00246E46">
        <w:rPr>
          <w:rFonts w:cs="Tahoma"/>
          <w:bdr w:val="none" w:sz="0" w:space="0" w:color="auto" w:frame="1"/>
        </w:rPr>
        <w:t xml:space="preserve"> will be covered from </w:t>
      </w:r>
      <w:r w:rsidRPr="0080714C">
        <w:rPr>
          <w:rFonts w:cs="Tahoma"/>
          <w:highlight w:val="yellow"/>
          <w:bdr w:val="none" w:sz="0" w:space="0" w:color="auto" w:frame="1"/>
        </w:rPr>
        <w:t>April 2019 to March 2022</w:t>
      </w:r>
      <w:r w:rsidRPr="00246E46">
        <w:rPr>
          <w:rFonts w:cs="Tahoma"/>
          <w:bdr w:val="none" w:sz="0" w:space="0" w:color="auto" w:frame="1"/>
        </w:rPr>
        <w:t>.</w:t>
      </w:r>
    </w:p>
    <w:p w:rsidR="00246E46" w:rsidRPr="00246E46" w:rsidRDefault="00246E46" w:rsidP="00246E46">
      <w:pPr>
        <w:numPr>
          <w:ilvl w:val="0"/>
          <w:numId w:val="28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government is providing an </w:t>
      </w:r>
      <w:r w:rsidRPr="0080714C">
        <w:rPr>
          <w:rFonts w:cs="Tahoma"/>
          <w:highlight w:val="green"/>
          <w:bdr w:val="none" w:sz="0" w:space="0" w:color="auto" w:frame="1"/>
        </w:rPr>
        <w:t xml:space="preserve">interest subsidy </w:t>
      </w:r>
      <w:r w:rsidRPr="0080714C">
        <w:rPr>
          <w:rFonts w:cs="Tahoma"/>
          <w:highlight w:val="yellow"/>
          <w:bdr w:val="none" w:sz="0" w:space="0" w:color="auto" w:frame="1"/>
        </w:rPr>
        <w:t>of 6.5% on</w:t>
      </w:r>
      <w:r w:rsidRPr="00246E46">
        <w:rPr>
          <w:rFonts w:cs="Tahoma"/>
          <w:bdr w:val="none" w:sz="0" w:space="0" w:color="auto" w:frame="1"/>
        </w:rPr>
        <w:t xml:space="preserve"> housing loans which can be availed by beneficiaries for 15 years from start of loan date.</w:t>
      </w:r>
    </w:p>
    <w:p w:rsidR="00246E46" w:rsidRPr="0080714C" w:rsidRDefault="00246E46" w:rsidP="00246E46">
      <w:pPr>
        <w:numPr>
          <w:ilvl w:val="0"/>
          <w:numId w:val="283"/>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government will </w:t>
      </w:r>
      <w:r w:rsidRPr="0080714C">
        <w:rPr>
          <w:rFonts w:cs="Tahoma"/>
          <w:highlight w:val="green"/>
          <w:bdr w:val="none" w:sz="0" w:space="0" w:color="auto" w:frame="1"/>
        </w:rPr>
        <w:t xml:space="preserve">grant </w:t>
      </w:r>
      <w:r w:rsidRPr="0080714C">
        <w:rPr>
          <w:rFonts w:cs="Tahoma"/>
          <w:highlight w:val="yellow"/>
          <w:bdr w:val="none" w:sz="0" w:space="0" w:color="auto" w:frame="1"/>
        </w:rPr>
        <w:t>Rs 1 lakh</w:t>
      </w:r>
      <w:r w:rsidRPr="00246E46">
        <w:rPr>
          <w:rFonts w:cs="Tahoma"/>
          <w:bdr w:val="none" w:sz="0" w:space="0" w:color="auto" w:frame="1"/>
        </w:rPr>
        <w:t xml:space="preserve"> to </w:t>
      </w:r>
      <w:r w:rsidRPr="0080714C">
        <w:rPr>
          <w:rFonts w:cs="Tahoma"/>
          <w:highlight w:val="green"/>
          <w:bdr w:val="none" w:sz="0" w:space="0" w:color="auto" w:frame="1"/>
        </w:rPr>
        <w:t>all</w:t>
      </w:r>
      <w:r w:rsidRPr="00246E46">
        <w:rPr>
          <w:rFonts w:cs="Tahoma"/>
          <w:bdr w:val="none" w:sz="0" w:space="0" w:color="auto" w:frame="1"/>
        </w:rPr>
        <w:t xml:space="preserve"> the </w:t>
      </w:r>
      <w:r w:rsidRPr="0080714C">
        <w:rPr>
          <w:rFonts w:cs="Tahoma"/>
          <w:highlight w:val="yellow"/>
          <w:bdr w:val="none" w:sz="0" w:space="0" w:color="auto" w:frame="1"/>
        </w:rPr>
        <w:t>beneficiaries</w:t>
      </w:r>
      <w:r w:rsidRPr="00246E46">
        <w:rPr>
          <w:rFonts w:cs="Tahoma"/>
          <w:bdr w:val="none" w:sz="0" w:space="0" w:color="auto" w:frame="1"/>
        </w:rPr>
        <w:t xml:space="preserve"> of the scheme. In addition, </w:t>
      </w:r>
      <w:r w:rsidRPr="0080714C">
        <w:rPr>
          <w:rFonts w:cs="Tahoma"/>
          <w:highlight w:val="yellow"/>
          <w:bdr w:val="none" w:sz="0" w:space="0" w:color="auto" w:frame="1"/>
        </w:rPr>
        <w:t>Rs 1.5 lakh</w:t>
      </w:r>
      <w:r w:rsidRPr="00246E46">
        <w:rPr>
          <w:rFonts w:cs="Tahoma"/>
          <w:bdr w:val="none" w:sz="0" w:space="0" w:color="auto" w:frame="1"/>
        </w:rPr>
        <w:t xml:space="preserve"> will be given to </w:t>
      </w:r>
      <w:r w:rsidRPr="0080714C">
        <w:rPr>
          <w:rFonts w:cs="Tahoma"/>
          <w:highlight w:val="green"/>
          <w:bdr w:val="none" w:sz="0" w:space="0" w:color="auto" w:frame="1"/>
        </w:rPr>
        <w:t>all eligible urban poor</w:t>
      </w:r>
      <w:r w:rsidRPr="00246E46">
        <w:rPr>
          <w:rFonts w:cs="Tahoma"/>
          <w:bdr w:val="none" w:sz="0" w:space="0" w:color="auto" w:frame="1"/>
        </w:rPr>
        <w:t xml:space="preserve"> who want to </w:t>
      </w:r>
      <w:r w:rsidRPr="0080714C">
        <w:rPr>
          <w:rFonts w:cs="Tahoma"/>
          <w:highlight w:val="yellow"/>
          <w:bdr w:val="none" w:sz="0" w:space="0" w:color="auto" w:frame="1"/>
        </w:rPr>
        <w:t>construct</w:t>
      </w:r>
      <w:r w:rsidRPr="00246E46">
        <w:rPr>
          <w:rFonts w:cs="Tahoma"/>
          <w:bdr w:val="none" w:sz="0" w:space="0" w:color="auto" w:frame="1"/>
        </w:rPr>
        <w:t xml:space="preserve"> their </w:t>
      </w:r>
      <w:r w:rsidRPr="0080714C">
        <w:rPr>
          <w:rFonts w:cs="Tahoma"/>
          <w:highlight w:val="yellow"/>
          <w:bdr w:val="none" w:sz="0" w:space="0" w:color="auto" w:frame="1"/>
        </w:rPr>
        <w:t>houses in urban areas</w:t>
      </w:r>
      <w:r w:rsidRPr="00246E46">
        <w:rPr>
          <w:rFonts w:cs="Tahoma"/>
          <w:bdr w:val="none" w:sz="0" w:space="0" w:color="auto" w:frame="1"/>
        </w:rPr>
        <w:t xml:space="preserve"> or plan to </w:t>
      </w:r>
      <w:r w:rsidRPr="00246E46">
        <w:rPr>
          <w:rFonts w:cs="Tahoma"/>
          <w:bdr w:val="none" w:sz="0" w:space="0" w:color="auto" w:frame="1"/>
        </w:rPr>
        <w:lastRenderedPageBreak/>
        <w:t xml:space="preserve">go for </w:t>
      </w:r>
      <w:r w:rsidRPr="0080714C">
        <w:rPr>
          <w:rFonts w:cs="Tahoma"/>
          <w:highlight w:val="yellow"/>
          <w:bdr w:val="none" w:sz="0" w:space="0" w:color="auto" w:frame="1"/>
        </w:rPr>
        <w:t>renovation</w:t>
      </w:r>
      <w:r w:rsidRPr="00246E46">
        <w:rPr>
          <w:rFonts w:cs="Tahoma"/>
          <w:bdr w:val="none" w:sz="0" w:space="0" w:color="auto" w:frame="1"/>
        </w:rPr>
        <w:t xml:space="preserve"> in their </w:t>
      </w:r>
      <w:r w:rsidRPr="0080714C">
        <w:rPr>
          <w:rFonts w:cs="Tahoma"/>
          <w:highlight w:val="yellow"/>
          <w:bdr w:val="none" w:sz="0" w:space="0" w:color="auto" w:frame="1"/>
        </w:rPr>
        <w:t xml:space="preserve">existing houses. </w:t>
      </w:r>
      <w:r w:rsidRPr="0080714C">
        <w:rPr>
          <w:rFonts w:cs="Tahoma"/>
          <w:bdr w:val="none" w:sz="0" w:space="0" w:color="auto" w:frame="1"/>
        </w:rPr>
        <w:t xml:space="preserve">One can </w:t>
      </w:r>
      <w:r w:rsidRPr="0080714C">
        <w:rPr>
          <w:rFonts w:cs="Tahoma"/>
          <w:highlight w:val="yellow"/>
          <w:bdr w:val="none" w:sz="0" w:space="0" w:color="auto" w:frame="1"/>
        </w:rPr>
        <w:t>also</w:t>
      </w:r>
      <w:r w:rsidRPr="0080714C">
        <w:rPr>
          <w:rFonts w:cs="Tahoma"/>
          <w:bdr w:val="none" w:sz="0" w:space="0" w:color="auto" w:frame="1"/>
        </w:rPr>
        <w:t xml:space="preserve"> </w:t>
      </w:r>
      <w:r w:rsidRPr="0080714C">
        <w:rPr>
          <w:rFonts w:cs="Tahoma"/>
          <w:highlight w:val="yellow"/>
          <w:bdr w:val="none" w:sz="0" w:space="0" w:color="auto" w:frame="1"/>
        </w:rPr>
        <w:t>avail loans under</w:t>
      </w:r>
      <w:r w:rsidRPr="0080714C">
        <w:rPr>
          <w:rFonts w:cs="Tahoma"/>
          <w:bdr w:val="none" w:sz="0" w:space="0" w:color="auto" w:frame="1"/>
        </w:rPr>
        <w:t xml:space="preserve"> this scheme to </w:t>
      </w:r>
      <w:r w:rsidRPr="0080714C">
        <w:rPr>
          <w:rFonts w:cs="Tahoma"/>
          <w:highlight w:val="yellow"/>
          <w:bdr w:val="none" w:sz="0" w:space="0" w:color="auto" w:frame="1"/>
        </w:rPr>
        <w:t>build</w:t>
      </w:r>
      <w:r w:rsidRPr="0080714C">
        <w:rPr>
          <w:rFonts w:cs="Tahoma"/>
          <w:bdr w:val="none" w:sz="0" w:space="0" w:color="auto" w:frame="1"/>
        </w:rPr>
        <w:t xml:space="preserve"> </w:t>
      </w:r>
      <w:r w:rsidRPr="0080714C">
        <w:rPr>
          <w:rFonts w:cs="Tahoma"/>
          <w:highlight w:val="yellow"/>
          <w:bdr w:val="none" w:sz="0" w:space="0" w:color="auto" w:frame="1"/>
        </w:rPr>
        <w:t>toilets</w:t>
      </w:r>
      <w:r w:rsidRPr="0080714C">
        <w:rPr>
          <w:rFonts w:cs="Tahoma"/>
          <w:bdr w:val="none" w:sz="0" w:space="0" w:color="auto" w:frame="1"/>
        </w:rPr>
        <w:t xml:space="preserve"> </w:t>
      </w:r>
      <w:r w:rsidRPr="0080714C">
        <w:rPr>
          <w:rFonts w:cs="Tahoma"/>
          <w:highlight w:val="yellow"/>
          <w:bdr w:val="none" w:sz="0" w:space="0" w:color="auto" w:frame="1"/>
        </w:rPr>
        <w:t>in existing houses</w:t>
      </w:r>
      <w:r w:rsidRPr="0080714C">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pib.</w:t>
      </w:r>
    </w:p>
    <w:p w:rsidR="00246E46" w:rsidRPr="00246E46" w:rsidRDefault="00887A21" w:rsidP="00246E46">
      <w:pPr>
        <w:spacing w:after="0" w:line="240" w:lineRule="auto"/>
        <w:contextualSpacing/>
        <w:rPr>
          <w:rFonts w:cs="Times New Roman"/>
        </w:rPr>
      </w:pPr>
      <w:r>
        <w:pict>
          <v:rect id="_x0000_i1071"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3 Topic</w:t>
      </w:r>
      <w:r w:rsidRPr="00246E46">
        <w:rPr>
          <w:rFonts w:asciiTheme="minorHAnsi" w:hAnsiTheme="minorHAnsi" w:cs="Tahoma"/>
          <w:i/>
          <w:iCs/>
          <w:sz w:val="22"/>
          <w:szCs w:val="22"/>
        </w:rPr>
        <w:t>: Conservation, environmental pollution and degradation, environmental impact assessment.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A shrinking home for endemic birds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According to a study by</w:t>
      </w:r>
      <w:hyperlink r:id="rId86" w:tgtFrame="_blank" w:history="1">
        <w:r w:rsidRPr="00246E46">
          <w:rPr>
            <w:rStyle w:val="apple-converted-space"/>
            <w:rFonts w:asciiTheme="minorHAnsi" w:hAnsiTheme="minorHAnsi" w:cs="Tahoma"/>
            <w:sz w:val="22"/>
            <w:szCs w:val="22"/>
            <w:bdr w:val="none" w:sz="0" w:space="0" w:color="auto" w:frame="1"/>
          </w:rPr>
          <w:t> </w:t>
        </w:r>
        <w:r w:rsidRPr="00246E46">
          <w:rPr>
            <w:rStyle w:val="Hyperlink"/>
            <w:rFonts w:asciiTheme="minorHAnsi" w:hAnsiTheme="minorHAnsi" w:cs="Tahoma"/>
            <w:color w:val="auto"/>
            <w:sz w:val="22"/>
            <w:szCs w:val="22"/>
            <w:bdr w:val="none" w:sz="0" w:space="0" w:color="auto" w:frame="1"/>
          </w:rPr>
          <w:t>IUCN</w:t>
        </w:r>
      </w:hyperlink>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experts, 17 Western Ghats species have smaller ranges than what was thought earlier.</w:t>
      </w:r>
    </w:p>
    <w:p w:rsidR="00246E46" w:rsidRPr="00246E46" w:rsidRDefault="00246E46" w:rsidP="00246E46">
      <w:pPr>
        <w:numPr>
          <w:ilvl w:val="0"/>
          <w:numId w:val="284"/>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study used land cover, forest type (satellite imagery), temperature, precipitation and ‘citizen science’ using the eBird online birding checklist.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Highlights of the study</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85"/>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study found that for 17 of 18 bird species, the distribution was smaller than what IUCN earlier estimated.</w:t>
      </w:r>
    </w:p>
    <w:p w:rsidR="00246E46" w:rsidRPr="00246E46" w:rsidRDefault="00246E46" w:rsidP="00246E46">
      <w:pPr>
        <w:numPr>
          <w:ilvl w:val="0"/>
          <w:numId w:val="285"/>
        </w:numPr>
        <w:shd w:val="clear" w:color="auto" w:fill="FFFFFF"/>
        <w:spacing w:after="0" w:line="240" w:lineRule="auto"/>
        <w:ind w:left="450"/>
        <w:contextualSpacing/>
        <w:textAlignment w:val="baseline"/>
        <w:rPr>
          <w:rFonts w:cs="Tahoma"/>
        </w:rPr>
      </w:pPr>
      <w:r w:rsidRPr="00246E46">
        <w:rPr>
          <w:rFonts w:cs="Tahoma"/>
          <w:bdr w:val="none" w:sz="0" w:space="0" w:color="auto" w:frame="1"/>
        </w:rPr>
        <w:t>IUCN overestimated the habitat of these bird species by up to 88%. Of the 18 species, habitats of 12 were overestimated by over 50%.</w:t>
      </w:r>
    </w:p>
    <w:p w:rsidR="00246E46" w:rsidRPr="00246E46" w:rsidRDefault="00246E46" w:rsidP="00246E46">
      <w:pPr>
        <w:numPr>
          <w:ilvl w:val="0"/>
          <w:numId w:val="28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An example is the </w:t>
      </w:r>
      <w:r w:rsidRPr="00206666">
        <w:rPr>
          <w:rFonts w:cs="Tahoma"/>
          <w:highlight w:val="yellow"/>
          <w:bdr w:val="none" w:sz="0" w:space="0" w:color="auto" w:frame="1"/>
        </w:rPr>
        <w:t>Malabar grey hornbill</w:t>
      </w:r>
      <w:r w:rsidRPr="00246E46">
        <w:rPr>
          <w:rFonts w:cs="Tahoma"/>
          <w:bdr w:val="none" w:sz="0" w:space="0" w:color="auto" w:frame="1"/>
        </w:rPr>
        <w:t xml:space="preserve"> which </w:t>
      </w:r>
      <w:r w:rsidRPr="00206666">
        <w:rPr>
          <w:rFonts w:cs="Tahoma"/>
          <w:highlight w:val="yellow"/>
          <w:bdr w:val="none" w:sz="0" w:space="0" w:color="auto" w:frame="1"/>
        </w:rPr>
        <w:t>IUCN</w:t>
      </w:r>
      <w:r w:rsidRPr="00246E46">
        <w:rPr>
          <w:rFonts w:cs="Tahoma"/>
          <w:bdr w:val="none" w:sz="0" w:space="0" w:color="auto" w:frame="1"/>
        </w:rPr>
        <w:t xml:space="preserve"> classifies as ‘</w:t>
      </w:r>
      <w:r w:rsidRPr="00206666">
        <w:rPr>
          <w:rFonts w:cs="Tahoma"/>
          <w:highlight w:val="yellow"/>
          <w:bdr w:val="none" w:sz="0" w:space="0" w:color="auto" w:frame="1"/>
        </w:rPr>
        <w:t>Least Concern’</w:t>
      </w:r>
      <w:r w:rsidRPr="00246E46">
        <w:rPr>
          <w:rFonts w:cs="Tahoma"/>
          <w:bdr w:val="none" w:sz="0" w:space="0" w:color="auto" w:frame="1"/>
        </w:rPr>
        <w:t xml:space="preserve"> and believes is distributed across 2.3 lakh sq.km in Kerala and Karnataka. </w:t>
      </w:r>
      <w:r w:rsidRPr="00206666">
        <w:rPr>
          <w:rFonts w:cs="Tahoma"/>
          <w:highlight w:val="yellow"/>
          <w:bdr w:val="none" w:sz="0" w:space="0" w:color="auto" w:frame="1"/>
        </w:rPr>
        <w:t>But</w:t>
      </w:r>
      <w:r w:rsidRPr="00246E46">
        <w:rPr>
          <w:rFonts w:cs="Tahoma"/>
          <w:bdr w:val="none" w:sz="0" w:space="0" w:color="auto" w:frame="1"/>
        </w:rPr>
        <w:t xml:space="preserve"> when </w:t>
      </w:r>
      <w:r w:rsidRPr="00206666">
        <w:rPr>
          <w:rFonts w:cs="Tahoma"/>
          <w:highlight w:val="yellow"/>
          <w:bdr w:val="none" w:sz="0" w:space="0" w:color="auto" w:frame="1"/>
        </w:rPr>
        <w:t>researchers</w:t>
      </w:r>
      <w:r w:rsidRPr="00246E46">
        <w:rPr>
          <w:rFonts w:cs="Tahoma"/>
          <w:bdr w:val="none" w:sz="0" w:space="0" w:color="auto" w:frame="1"/>
        </w:rPr>
        <w:t xml:space="preserve"> used a spatial modelling technique, they found its range was just 43,060 sq. km, or, nearly 81% less than the estimates. This </w:t>
      </w:r>
      <w:r w:rsidRPr="00206666">
        <w:rPr>
          <w:rFonts w:cs="Tahoma"/>
          <w:highlight w:val="green"/>
          <w:bdr w:val="none" w:sz="0" w:space="0" w:color="auto" w:frame="1"/>
        </w:rPr>
        <w:t>would put</w:t>
      </w:r>
      <w:r w:rsidRPr="00246E46">
        <w:rPr>
          <w:rFonts w:cs="Tahoma"/>
          <w:bdr w:val="none" w:sz="0" w:space="0" w:color="auto" w:frame="1"/>
        </w:rPr>
        <w:t xml:space="preserve"> the bird in the ‘</w:t>
      </w:r>
      <w:r w:rsidRPr="00206666">
        <w:rPr>
          <w:rFonts w:cs="Tahoma"/>
          <w:highlight w:val="yellow"/>
          <w:bdr w:val="none" w:sz="0" w:space="0" w:color="auto" w:frame="1"/>
        </w:rPr>
        <w:t>Near Threatened’ category</w:t>
      </w:r>
      <w:r w:rsidRPr="00246E46">
        <w:rPr>
          <w:rFonts w:cs="Tahoma"/>
          <w:bdr w:val="none" w:sz="0" w:space="0" w:color="auto" w:frame="1"/>
        </w:rPr>
        <w:t>.</w:t>
      </w:r>
    </w:p>
    <w:p w:rsidR="00246E46" w:rsidRPr="00246E46" w:rsidRDefault="00246E46" w:rsidP="00246E46">
      <w:pPr>
        <w:numPr>
          <w:ilvl w:val="0"/>
          <w:numId w:val="285"/>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Again, the </w:t>
      </w:r>
      <w:r w:rsidRPr="00206666">
        <w:rPr>
          <w:rFonts w:cs="Tahoma"/>
          <w:highlight w:val="green"/>
          <w:bdr w:val="none" w:sz="0" w:space="0" w:color="auto" w:frame="1"/>
        </w:rPr>
        <w:t>Nilgiri pipit</w:t>
      </w:r>
      <w:r w:rsidRPr="00246E46">
        <w:rPr>
          <w:rFonts w:cs="Tahoma"/>
          <w:bdr w:val="none" w:sz="0" w:space="0" w:color="auto" w:frame="1"/>
        </w:rPr>
        <w:t xml:space="preserve"> appears to have lost 88% of its habitat, </w:t>
      </w:r>
      <w:r w:rsidRPr="00206666">
        <w:rPr>
          <w:rFonts w:cs="Tahoma"/>
          <w:highlight w:val="yellow"/>
          <w:bdr w:val="none" w:sz="0" w:space="0" w:color="auto" w:frame="1"/>
        </w:rPr>
        <w:t>making it “endangered</w:t>
      </w:r>
      <w:r w:rsidRPr="00246E46">
        <w:rPr>
          <w:rFonts w:cs="Tahoma"/>
          <w:bdr w:val="none" w:sz="0" w:space="0" w:color="auto" w:frame="1"/>
        </w:rPr>
        <w:t xml:space="preserve">” rather </w:t>
      </w:r>
      <w:r w:rsidRPr="00206666">
        <w:rPr>
          <w:rFonts w:cs="Tahoma"/>
          <w:highlight w:val="yellow"/>
          <w:bdr w:val="none" w:sz="0" w:space="0" w:color="auto" w:frame="1"/>
        </w:rPr>
        <w:t>than</w:t>
      </w:r>
      <w:r w:rsidRPr="00246E46">
        <w:rPr>
          <w:rFonts w:cs="Tahoma"/>
          <w:bdr w:val="none" w:sz="0" w:space="0" w:color="auto" w:frame="1"/>
        </w:rPr>
        <w:t xml:space="preserve"> “</w:t>
      </w:r>
      <w:r w:rsidRPr="00206666">
        <w:rPr>
          <w:rFonts w:cs="Tahoma"/>
          <w:highlight w:val="yellow"/>
          <w:bdr w:val="none" w:sz="0" w:space="0" w:color="auto" w:frame="1"/>
        </w:rPr>
        <w:t>vulnerable</w:t>
      </w:r>
      <w:r w:rsidRPr="00246E46">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Concerns: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These species are in danger because as per the IUCN guidelines, ‘</w:t>
      </w:r>
      <w:r w:rsidRPr="00246E46">
        <w:rPr>
          <w:rStyle w:val="Strong"/>
          <w:rFonts w:asciiTheme="minorHAnsi" w:hAnsiTheme="minorHAnsi" w:cs="Tahoma"/>
          <w:sz w:val="22"/>
          <w:szCs w:val="22"/>
          <w:bdr w:val="none" w:sz="0" w:space="0" w:color="auto" w:frame="1"/>
        </w:rPr>
        <w:t>less vulnerable</w:t>
      </w:r>
      <w:r w:rsidRPr="00246E46">
        <w:rPr>
          <w:rFonts w:asciiTheme="minorHAnsi" w:hAnsiTheme="minorHAnsi" w:cs="Tahoma"/>
          <w:sz w:val="22"/>
          <w:szCs w:val="22"/>
          <w:bdr w:val="none" w:sz="0" w:space="0" w:color="auto" w:frame="1"/>
        </w:rPr>
        <w:t>’ species receive a lower conservation focus.</w:t>
      </w:r>
    </w:p>
    <w:p w:rsid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06666" w:rsidRDefault="0020666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Pr>
          <w:rFonts w:asciiTheme="minorHAnsi" w:hAnsiTheme="minorHAnsi" w:cs="Tahoma"/>
          <w:sz w:val="22"/>
          <w:szCs w:val="22"/>
        </w:rPr>
        <w:t>Summary –</w:t>
      </w:r>
    </w:p>
    <w:p w:rsidR="00206666" w:rsidRPr="00206666" w:rsidRDefault="00206666" w:rsidP="00206666">
      <w:pPr>
        <w:pStyle w:val="NormalWeb"/>
        <w:numPr>
          <w:ilvl w:val="0"/>
          <w:numId w:val="324"/>
        </w:numPr>
        <w:shd w:val="clear" w:color="auto" w:fill="FFFFFF"/>
        <w:spacing w:before="0" w:beforeAutospacing="0" w:after="0" w:afterAutospacing="0"/>
        <w:contextualSpacing/>
        <w:textAlignment w:val="baseline"/>
        <w:rPr>
          <w:rFonts w:cs="Tahoma"/>
          <w:sz w:val="22"/>
          <w:szCs w:val="22"/>
          <w:bdr w:val="none" w:sz="0" w:space="0" w:color="auto" w:frame="1"/>
        </w:rPr>
      </w:pPr>
      <w:r w:rsidRPr="00206666">
        <w:rPr>
          <w:rFonts w:cs="Tahoma"/>
          <w:sz w:val="22"/>
          <w:szCs w:val="22"/>
          <w:highlight w:val="yellow"/>
          <w:bdr w:val="none" w:sz="0" w:space="0" w:color="auto" w:frame="1"/>
        </w:rPr>
        <w:t>Malabar grey hornbill</w:t>
      </w:r>
      <w:r w:rsidRPr="00206666">
        <w:rPr>
          <w:rFonts w:cs="Tahoma"/>
          <w:sz w:val="22"/>
          <w:szCs w:val="22"/>
          <w:bdr w:val="none" w:sz="0" w:space="0" w:color="auto" w:frame="1"/>
        </w:rPr>
        <w:t xml:space="preserve"> – current = least concern; </w:t>
      </w:r>
      <w:proofErr w:type="spellStart"/>
      <w:r w:rsidRPr="00206666">
        <w:rPr>
          <w:rFonts w:cs="Tahoma"/>
          <w:sz w:val="22"/>
          <w:szCs w:val="22"/>
          <w:bdr w:val="none" w:sz="0" w:space="0" w:color="auto" w:frame="1"/>
        </w:rPr>
        <w:t>shud</w:t>
      </w:r>
      <w:proofErr w:type="spellEnd"/>
      <w:r w:rsidRPr="00206666">
        <w:rPr>
          <w:rFonts w:cs="Tahoma"/>
          <w:sz w:val="22"/>
          <w:szCs w:val="22"/>
          <w:bdr w:val="none" w:sz="0" w:space="0" w:color="auto" w:frame="1"/>
        </w:rPr>
        <w:t xml:space="preserve"> be – near threatened;</w:t>
      </w:r>
    </w:p>
    <w:p w:rsidR="00206666" w:rsidRPr="00206666" w:rsidRDefault="00206666" w:rsidP="00206666">
      <w:pPr>
        <w:pStyle w:val="ListParagraph"/>
        <w:numPr>
          <w:ilvl w:val="0"/>
          <w:numId w:val="324"/>
        </w:numPr>
        <w:shd w:val="clear" w:color="auto" w:fill="FFFFFF"/>
        <w:spacing w:after="0" w:line="240" w:lineRule="auto"/>
        <w:textAlignment w:val="baseline"/>
        <w:rPr>
          <w:rFonts w:cs="Tahoma"/>
        </w:rPr>
      </w:pPr>
      <w:proofErr w:type="spellStart"/>
      <w:r w:rsidRPr="00206666">
        <w:rPr>
          <w:rFonts w:cs="Tahoma"/>
          <w:highlight w:val="green"/>
          <w:bdr w:val="none" w:sz="0" w:space="0" w:color="auto" w:frame="1"/>
        </w:rPr>
        <w:t>Nilgiri</w:t>
      </w:r>
      <w:proofErr w:type="spellEnd"/>
      <w:r w:rsidRPr="00206666">
        <w:rPr>
          <w:rFonts w:cs="Tahoma"/>
          <w:highlight w:val="green"/>
          <w:bdr w:val="none" w:sz="0" w:space="0" w:color="auto" w:frame="1"/>
        </w:rPr>
        <w:t xml:space="preserve"> pipit</w:t>
      </w:r>
      <w:r w:rsidRPr="00206666">
        <w:rPr>
          <w:rFonts w:cs="Tahoma"/>
          <w:bdr w:val="none" w:sz="0" w:space="0" w:color="auto" w:frame="1"/>
        </w:rPr>
        <w:t xml:space="preserve"> –current – vulnerable; </w:t>
      </w:r>
      <w:proofErr w:type="spellStart"/>
      <w:r w:rsidRPr="00206666">
        <w:rPr>
          <w:rFonts w:cs="Tahoma"/>
          <w:bdr w:val="none" w:sz="0" w:space="0" w:color="auto" w:frame="1"/>
        </w:rPr>
        <w:t>shud</w:t>
      </w:r>
      <w:proofErr w:type="spellEnd"/>
      <w:r w:rsidRPr="00206666">
        <w:rPr>
          <w:rFonts w:cs="Tahoma"/>
          <w:bdr w:val="none" w:sz="0" w:space="0" w:color="auto" w:frame="1"/>
        </w:rPr>
        <w:t xml:space="preserve"> be-</w:t>
      </w:r>
      <w:r w:rsidRPr="00206666">
        <w:rPr>
          <w:rFonts w:cs="Tahoma"/>
          <w:highlight w:val="yellow"/>
          <w:bdr w:val="none" w:sz="0" w:space="0" w:color="auto" w:frame="1"/>
        </w:rPr>
        <w:t>endangered</w:t>
      </w:r>
    </w:p>
    <w:p w:rsidR="00206666" w:rsidRPr="00246E46" w:rsidRDefault="0020666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72"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3 Topic</w:t>
      </w:r>
      <w:r w:rsidRPr="00246E46">
        <w:rPr>
          <w:rFonts w:asciiTheme="minorHAnsi" w:hAnsiTheme="minorHAnsi" w:cs="Tahoma"/>
          <w:i/>
          <w:iCs/>
          <w:sz w:val="22"/>
          <w:szCs w:val="22"/>
        </w:rPr>
        <w:t>: Issues related to direct and indirect farm subsidies and minimum support prices; Public Distribution System objectives, functioning, limitations, revamping; issues of buffer stocks and food security; Technology missions; economics of animal-rearing.</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A0197E">
        <w:rPr>
          <w:rStyle w:val="Emphasis"/>
          <w:rFonts w:asciiTheme="minorHAnsi" w:hAnsiTheme="minorHAnsi" w:cs="Tahoma"/>
          <w:b/>
          <w:bCs/>
          <w:sz w:val="22"/>
          <w:szCs w:val="22"/>
          <w:highlight w:val="cyan"/>
          <w:u w:val="single"/>
          <w:bdr w:val="none" w:sz="0" w:space="0" w:color="auto" w:frame="1"/>
        </w:rPr>
        <w:t>Supreme Court pulls up States on food</w:t>
      </w:r>
      <w:r w:rsidRPr="00246E46">
        <w:rPr>
          <w:rStyle w:val="Emphasis"/>
          <w:rFonts w:asciiTheme="minorHAnsi" w:hAnsiTheme="minorHAnsi" w:cs="Tahoma"/>
          <w:b/>
          <w:bCs/>
          <w:sz w:val="22"/>
          <w:szCs w:val="22"/>
          <w:u w:val="single"/>
          <w:bdr w:val="none" w:sz="0" w:space="0" w:color="auto" w:frame="1"/>
        </w:rPr>
        <w:t xml:space="preserve"> </w:t>
      </w:r>
      <w:r w:rsidRPr="00A0197E">
        <w:rPr>
          <w:rStyle w:val="Emphasis"/>
          <w:rFonts w:asciiTheme="minorHAnsi" w:hAnsiTheme="minorHAnsi" w:cs="Tahoma"/>
          <w:b/>
          <w:bCs/>
          <w:sz w:val="22"/>
          <w:szCs w:val="22"/>
          <w:highlight w:val="cyan"/>
          <w:u w:val="single"/>
          <w:bdr w:val="none" w:sz="0" w:space="0" w:color="auto" w:frame="1"/>
        </w:rPr>
        <w:t>panels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Supreme Court has </w:t>
      </w:r>
      <w:r w:rsidRPr="00A0197E">
        <w:rPr>
          <w:rFonts w:asciiTheme="minorHAnsi" w:hAnsiTheme="minorHAnsi" w:cs="Tahoma"/>
          <w:sz w:val="22"/>
          <w:szCs w:val="22"/>
          <w:highlight w:val="yellow"/>
          <w:bdr w:val="none" w:sz="0" w:space="0" w:color="auto" w:frame="1"/>
        </w:rPr>
        <w:t>criticised</w:t>
      </w:r>
      <w:r w:rsidRPr="00246E46">
        <w:rPr>
          <w:rFonts w:asciiTheme="minorHAnsi" w:hAnsiTheme="minorHAnsi" w:cs="Tahoma"/>
          <w:sz w:val="22"/>
          <w:szCs w:val="22"/>
          <w:bdr w:val="none" w:sz="0" w:space="0" w:color="auto" w:frame="1"/>
        </w:rPr>
        <w:t xml:space="preserve"> the </w:t>
      </w:r>
      <w:r w:rsidRPr="00A0197E">
        <w:rPr>
          <w:rFonts w:asciiTheme="minorHAnsi" w:hAnsiTheme="minorHAnsi" w:cs="Tahoma"/>
          <w:sz w:val="22"/>
          <w:szCs w:val="22"/>
          <w:highlight w:val="yellow"/>
          <w:bdr w:val="none" w:sz="0" w:space="0" w:color="auto" w:frame="1"/>
        </w:rPr>
        <w:t>Centre</w:t>
      </w:r>
      <w:r w:rsidRPr="00246E46">
        <w:rPr>
          <w:rFonts w:asciiTheme="minorHAnsi" w:hAnsiTheme="minorHAnsi" w:cs="Tahoma"/>
          <w:sz w:val="22"/>
          <w:szCs w:val="22"/>
          <w:bdr w:val="none" w:sz="0" w:space="0" w:color="auto" w:frame="1"/>
        </w:rPr>
        <w:t xml:space="preserve"> and the </w:t>
      </w:r>
      <w:r w:rsidRPr="00A0197E">
        <w:rPr>
          <w:rFonts w:asciiTheme="minorHAnsi" w:hAnsiTheme="minorHAnsi" w:cs="Tahoma"/>
          <w:sz w:val="22"/>
          <w:szCs w:val="22"/>
          <w:highlight w:val="yellow"/>
          <w:bdr w:val="none" w:sz="0" w:space="0" w:color="auto" w:frame="1"/>
        </w:rPr>
        <w:t>State</w:t>
      </w:r>
      <w:r w:rsidRPr="00246E46">
        <w:rPr>
          <w:rFonts w:asciiTheme="minorHAnsi" w:hAnsiTheme="minorHAnsi" w:cs="Tahoma"/>
          <w:sz w:val="22"/>
          <w:szCs w:val="22"/>
          <w:bdr w:val="none" w:sz="0" w:space="0" w:color="auto" w:frame="1"/>
        </w:rPr>
        <w:t xml:space="preserve"> governments for the </w:t>
      </w:r>
      <w:r w:rsidRPr="00A0197E">
        <w:rPr>
          <w:rFonts w:asciiTheme="minorHAnsi" w:hAnsiTheme="minorHAnsi" w:cs="Tahoma"/>
          <w:sz w:val="22"/>
          <w:szCs w:val="22"/>
          <w:highlight w:val="yellow"/>
          <w:bdr w:val="none" w:sz="0" w:space="0" w:color="auto" w:frame="1"/>
        </w:rPr>
        <w:t>lacklustre</w:t>
      </w:r>
      <w:r w:rsidRPr="00246E46">
        <w:rPr>
          <w:rFonts w:asciiTheme="minorHAnsi" w:hAnsiTheme="minorHAnsi" w:cs="Tahoma"/>
          <w:sz w:val="22"/>
          <w:szCs w:val="22"/>
          <w:bdr w:val="none" w:sz="0" w:space="0" w:color="auto" w:frame="1"/>
        </w:rPr>
        <w:t xml:space="preserve"> </w:t>
      </w:r>
      <w:r w:rsidRPr="00A0197E">
        <w:rPr>
          <w:rFonts w:asciiTheme="minorHAnsi" w:hAnsiTheme="minorHAnsi" w:cs="Tahoma"/>
          <w:sz w:val="22"/>
          <w:szCs w:val="22"/>
          <w:highlight w:val="yellow"/>
          <w:bdr w:val="none" w:sz="0" w:space="0" w:color="auto" w:frame="1"/>
        </w:rPr>
        <w:t>implementation</w:t>
      </w:r>
      <w:r w:rsidRPr="00246E46">
        <w:rPr>
          <w:rFonts w:asciiTheme="minorHAnsi" w:hAnsiTheme="minorHAnsi" w:cs="Tahoma"/>
          <w:sz w:val="22"/>
          <w:szCs w:val="22"/>
          <w:bdr w:val="none" w:sz="0" w:space="0" w:color="auto" w:frame="1"/>
        </w:rPr>
        <w:t xml:space="preserve"> of the </w:t>
      </w:r>
      <w:r w:rsidRPr="00A0197E">
        <w:rPr>
          <w:rFonts w:asciiTheme="minorHAnsi" w:hAnsiTheme="minorHAnsi" w:cs="Tahoma"/>
          <w:sz w:val="22"/>
          <w:szCs w:val="22"/>
          <w:highlight w:val="yellow"/>
          <w:bdr w:val="none" w:sz="0" w:space="0" w:color="auto" w:frame="1"/>
        </w:rPr>
        <w:t>National Food Security Act of 2013</w:t>
      </w:r>
      <w:r w:rsidRPr="00246E46">
        <w:rPr>
          <w:rFonts w:asciiTheme="minorHAnsi" w:hAnsiTheme="minorHAnsi" w:cs="Tahoma"/>
          <w:sz w:val="22"/>
          <w:szCs w:val="22"/>
          <w:bdr w:val="none" w:sz="0" w:space="0" w:color="auto" w:frame="1"/>
        </w:rPr>
        <w:t xml:space="preserve">, including a rather </w:t>
      </w:r>
      <w:r w:rsidRPr="00A0197E">
        <w:rPr>
          <w:rFonts w:asciiTheme="minorHAnsi" w:hAnsiTheme="minorHAnsi" w:cs="Tahoma"/>
          <w:sz w:val="22"/>
          <w:szCs w:val="22"/>
          <w:highlight w:val="yellow"/>
          <w:bdr w:val="none" w:sz="0" w:space="0" w:color="auto" w:frame="1"/>
        </w:rPr>
        <w:t>casual approach</w:t>
      </w:r>
      <w:r w:rsidRPr="00246E46">
        <w:rPr>
          <w:rFonts w:asciiTheme="minorHAnsi" w:hAnsiTheme="minorHAnsi" w:cs="Tahoma"/>
          <w:sz w:val="22"/>
          <w:szCs w:val="22"/>
          <w:bdr w:val="none" w:sz="0" w:space="0" w:color="auto" w:frame="1"/>
        </w:rPr>
        <w:t xml:space="preserve"> taken to </w:t>
      </w:r>
      <w:r w:rsidRPr="00246E46">
        <w:rPr>
          <w:rFonts w:asciiTheme="minorHAnsi" w:hAnsiTheme="minorHAnsi" w:cs="Tahoma"/>
          <w:sz w:val="22"/>
          <w:szCs w:val="22"/>
          <w:bdr w:val="none" w:sz="0" w:space="0" w:color="auto" w:frame="1"/>
        </w:rPr>
        <w:lastRenderedPageBreak/>
        <w:t xml:space="preserve">the mandatory </w:t>
      </w:r>
      <w:r w:rsidRPr="00A0197E">
        <w:rPr>
          <w:rFonts w:asciiTheme="minorHAnsi" w:hAnsiTheme="minorHAnsi" w:cs="Tahoma"/>
          <w:sz w:val="22"/>
          <w:szCs w:val="22"/>
          <w:highlight w:val="yellow"/>
          <w:bdr w:val="none" w:sz="0" w:space="0" w:color="auto" w:frame="1"/>
        </w:rPr>
        <w:t>setting</w:t>
      </w:r>
      <w:r w:rsidRPr="00246E46">
        <w:rPr>
          <w:rFonts w:asciiTheme="minorHAnsi" w:hAnsiTheme="minorHAnsi" w:cs="Tahoma"/>
          <w:sz w:val="22"/>
          <w:szCs w:val="22"/>
          <w:bdr w:val="none" w:sz="0" w:space="0" w:color="auto" w:frame="1"/>
        </w:rPr>
        <w:t xml:space="preserve"> up of the </w:t>
      </w:r>
      <w:r w:rsidRPr="00A0197E">
        <w:rPr>
          <w:rFonts w:asciiTheme="minorHAnsi" w:hAnsiTheme="minorHAnsi" w:cs="Tahoma"/>
          <w:sz w:val="22"/>
          <w:szCs w:val="22"/>
          <w:highlight w:val="yellow"/>
          <w:bdr w:val="none" w:sz="0" w:space="0" w:color="auto" w:frame="1"/>
        </w:rPr>
        <w:t>State Food Commissions</w:t>
      </w:r>
      <w:r w:rsidRPr="00246E46">
        <w:rPr>
          <w:rFonts w:asciiTheme="minorHAnsi" w:hAnsiTheme="minorHAnsi" w:cs="Tahoma"/>
          <w:sz w:val="22"/>
          <w:szCs w:val="22"/>
          <w:bdr w:val="none" w:sz="0" w:space="0" w:color="auto" w:frame="1"/>
        </w:rPr>
        <w:t xml:space="preserve"> </w:t>
      </w:r>
      <w:r w:rsidRPr="00A0197E">
        <w:rPr>
          <w:rFonts w:asciiTheme="minorHAnsi" w:hAnsiTheme="minorHAnsi" w:cs="Tahoma"/>
          <w:sz w:val="22"/>
          <w:szCs w:val="22"/>
          <w:highlight w:val="yellow"/>
          <w:bdr w:val="none" w:sz="0" w:space="0" w:color="auto" w:frame="1"/>
        </w:rPr>
        <w:t>meant to monitor</w:t>
      </w:r>
      <w:r w:rsidRPr="00246E46">
        <w:rPr>
          <w:rFonts w:asciiTheme="minorHAnsi" w:hAnsiTheme="minorHAnsi" w:cs="Tahoma"/>
          <w:sz w:val="22"/>
          <w:szCs w:val="22"/>
          <w:bdr w:val="none" w:sz="0" w:space="0" w:color="auto" w:frame="1"/>
        </w:rPr>
        <w:t xml:space="preserve"> the </w:t>
      </w:r>
      <w:r w:rsidRPr="00A0197E">
        <w:rPr>
          <w:rFonts w:asciiTheme="minorHAnsi" w:hAnsiTheme="minorHAnsi" w:cs="Tahoma"/>
          <w:sz w:val="22"/>
          <w:szCs w:val="22"/>
          <w:highlight w:val="yellow"/>
          <w:bdr w:val="none" w:sz="0" w:space="0" w:color="auto" w:frame="1"/>
        </w:rPr>
        <w:t>implementation</w:t>
      </w:r>
      <w:r w:rsidRPr="00246E46">
        <w:rPr>
          <w:rFonts w:asciiTheme="minorHAnsi" w:hAnsiTheme="minorHAnsi" w:cs="Tahoma"/>
          <w:sz w:val="22"/>
          <w:szCs w:val="22"/>
          <w:bdr w:val="none" w:sz="0" w:space="0" w:color="auto" w:frame="1"/>
        </w:rPr>
        <w:t xml:space="preserve"> of the statute.</w:t>
      </w:r>
    </w:p>
    <w:p w:rsidR="00246E46" w:rsidRPr="00246E46" w:rsidRDefault="00246E46" w:rsidP="00246E46">
      <w:pPr>
        <w:numPr>
          <w:ilvl w:val="0"/>
          <w:numId w:val="286"/>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court found that the </w:t>
      </w:r>
      <w:r w:rsidRPr="00A0197E">
        <w:rPr>
          <w:rFonts w:cs="Tahoma"/>
          <w:highlight w:val="yellow"/>
          <w:bdr w:val="none" w:sz="0" w:space="0" w:color="auto" w:frame="1"/>
        </w:rPr>
        <w:t>situation</w:t>
      </w:r>
      <w:r w:rsidRPr="00246E46">
        <w:rPr>
          <w:rFonts w:cs="Tahoma"/>
          <w:bdr w:val="none" w:sz="0" w:space="0" w:color="auto" w:frame="1"/>
        </w:rPr>
        <w:t xml:space="preserve"> has come into </w:t>
      </w:r>
      <w:r w:rsidRPr="00A0197E">
        <w:rPr>
          <w:rFonts w:cs="Tahoma"/>
          <w:highlight w:val="yellow"/>
          <w:bdr w:val="none" w:sz="0" w:space="0" w:color="auto" w:frame="1"/>
        </w:rPr>
        <w:t>existence</w:t>
      </w:r>
      <w:r w:rsidRPr="00246E46">
        <w:rPr>
          <w:rFonts w:cs="Tahoma"/>
          <w:bdr w:val="none" w:sz="0" w:space="0" w:color="auto" w:frame="1"/>
        </w:rPr>
        <w:t xml:space="preserve"> </w:t>
      </w:r>
      <w:r w:rsidRPr="00A0197E">
        <w:rPr>
          <w:rFonts w:cs="Tahoma"/>
          <w:highlight w:val="yellow"/>
          <w:bdr w:val="none" w:sz="0" w:space="0" w:color="auto" w:frame="1"/>
        </w:rPr>
        <w:t>owing</w:t>
      </w:r>
      <w:r w:rsidRPr="00246E46">
        <w:rPr>
          <w:rFonts w:cs="Tahoma"/>
          <w:bdr w:val="none" w:sz="0" w:space="0" w:color="auto" w:frame="1"/>
        </w:rPr>
        <w:t xml:space="preserve"> to the “</w:t>
      </w:r>
      <w:r w:rsidRPr="00A0197E">
        <w:rPr>
          <w:rFonts w:cs="Tahoma"/>
          <w:highlight w:val="yellow"/>
          <w:bdr w:val="none" w:sz="0" w:space="0" w:color="auto" w:frame="1"/>
        </w:rPr>
        <w:t>flexibility</w:t>
      </w:r>
      <w:r w:rsidRPr="00246E46">
        <w:rPr>
          <w:rFonts w:cs="Tahoma"/>
          <w:bdr w:val="none" w:sz="0" w:space="0" w:color="auto" w:frame="1"/>
        </w:rPr>
        <w:t xml:space="preserve">” provided by the </w:t>
      </w:r>
      <w:r w:rsidRPr="00A0197E">
        <w:rPr>
          <w:rFonts w:cs="Tahoma"/>
          <w:highlight w:val="yellow"/>
          <w:bdr w:val="none" w:sz="0" w:space="0" w:color="auto" w:frame="1"/>
        </w:rPr>
        <w:t>Act</w:t>
      </w:r>
      <w:r w:rsidRPr="00246E46">
        <w:rPr>
          <w:rFonts w:cs="Tahoma"/>
          <w:bdr w:val="none" w:sz="0" w:space="0" w:color="auto" w:frame="1"/>
        </w:rPr>
        <w:t xml:space="preserve"> to States to </w:t>
      </w:r>
      <w:r w:rsidRPr="00A0197E">
        <w:rPr>
          <w:rFonts w:cs="Tahoma"/>
          <w:highlight w:val="yellow"/>
          <w:bdr w:val="none" w:sz="0" w:space="0" w:color="auto" w:frame="1"/>
        </w:rPr>
        <w:t>designate</w:t>
      </w:r>
      <w:r w:rsidRPr="00246E46">
        <w:rPr>
          <w:rFonts w:cs="Tahoma"/>
          <w:bdr w:val="none" w:sz="0" w:space="0" w:color="auto" w:frame="1"/>
        </w:rPr>
        <w:t xml:space="preserve"> “</w:t>
      </w:r>
      <w:r w:rsidRPr="00A0197E">
        <w:rPr>
          <w:rFonts w:cs="Tahoma"/>
          <w:highlight w:val="yellow"/>
          <w:bdr w:val="none" w:sz="0" w:space="0" w:color="auto" w:frame="1"/>
        </w:rPr>
        <w:t>some existing Commission</w:t>
      </w:r>
      <w:r w:rsidRPr="00246E46">
        <w:rPr>
          <w:rFonts w:cs="Tahoma"/>
          <w:bdr w:val="none" w:sz="0" w:space="0" w:color="auto" w:frame="1"/>
        </w:rPr>
        <w:t xml:space="preserve"> to </w:t>
      </w:r>
      <w:r w:rsidRPr="00A0197E">
        <w:rPr>
          <w:rFonts w:cs="Tahoma"/>
          <w:highlight w:val="yellow"/>
          <w:bdr w:val="none" w:sz="0" w:space="0" w:color="auto" w:frame="1"/>
        </w:rPr>
        <w:t>act</w:t>
      </w:r>
      <w:r w:rsidRPr="00246E46">
        <w:rPr>
          <w:rFonts w:cs="Tahoma"/>
          <w:bdr w:val="none" w:sz="0" w:space="0" w:color="auto" w:frame="1"/>
        </w:rPr>
        <w:t xml:space="preserve"> as the </w:t>
      </w:r>
      <w:r w:rsidRPr="00A0197E">
        <w:rPr>
          <w:rFonts w:cs="Tahoma"/>
          <w:highlight w:val="yellow"/>
          <w:bdr w:val="none" w:sz="0" w:space="0" w:color="auto" w:frame="1"/>
        </w:rPr>
        <w:t>State Food Commissio</w:t>
      </w:r>
      <w:r w:rsidRPr="00246E46">
        <w:rPr>
          <w:rFonts w:cs="Tahoma"/>
          <w:bdr w:val="none" w:sz="0" w:space="0" w:color="auto" w:frame="1"/>
        </w:rPr>
        <w:t xml:space="preserve">n”. The </w:t>
      </w:r>
      <w:r w:rsidRPr="00A0197E">
        <w:rPr>
          <w:rFonts w:cs="Tahoma"/>
          <w:highlight w:val="yellow"/>
          <w:bdr w:val="none" w:sz="0" w:space="0" w:color="auto" w:frame="1"/>
        </w:rPr>
        <w:t>result</w:t>
      </w:r>
      <w:r w:rsidRPr="00246E46">
        <w:rPr>
          <w:rFonts w:cs="Tahoma"/>
          <w:bdr w:val="none" w:sz="0" w:space="0" w:color="auto" w:frame="1"/>
        </w:rPr>
        <w:t xml:space="preserve">, the apex court found, was that </w:t>
      </w:r>
      <w:r w:rsidRPr="00A0197E">
        <w:rPr>
          <w:rFonts w:cs="Tahoma"/>
          <w:highlight w:val="yellow"/>
          <w:bdr w:val="none" w:sz="0" w:space="0" w:color="auto" w:frame="1"/>
        </w:rPr>
        <w:t>many States have opted for this flexibility.</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A0197E" w:rsidRDefault="00A0197E"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A10DB5">
        <w:rPr>
          <w:rFonts w:asciiTheme="minorHAnsi" w:hAnsiTheme="minorHAnsi" w:cs="Tahoma"/>
          <w:sz w:val="22"/>
          <w:szCs w:val="22"/>
          <w:highlight w:val="green"/>
        </w:rPr>
        <w:t>Schemes</w:t>
      </w:r>
      <w:r>
        <w:rPr>
          <w:rFonts w:asciiTheme="minorHAnsi" w:hAnsiTheme="minorHAnsi" w:cs="Tahoma"/>
          <w:sz w:val="22"/>
          <w:szCs w:val="22"/>
        </w:rPr>
        <w:t xml:space="preserve"> implemented </w:t>
      </w:r>
      <w:r w:rsidRPr="00A10DB5">
        <w:rPr>
          <w:rFonts w:asciiTheme="minorHAnsi" w:hAnsiTheme="minorHAnsi" w:cs="Tahoma"/>
          <w:sz w:val="22"/>
          <w:szCs w:val="22"/>
          <w:highlight w:val="green"/>
        </w:rPr>
        <w:t>under NFSA</w:t>
      </w:r>
      <w:r>
        <w:rPr>
          <w:rFonts w:asciiTheme="minorHAnsi" w:hAnsiTheme="minorHAnsi" w:cs="Tahoma"/>
          <w:sz w:val="22"/>
          <w:szCs w:val="22"/>
        </w:rPr>
        <w:t>-</w:t>
      </w:r>
    </w:p>
    <w:p w:rsidR="00A0197E" w:rsidRDefault="00A0197E" w:rsidP="004D67C5">
      <w:pPr>
        <w:pStyle w:val="NormalWeb"/>
        <w:numPr>
          <w:ilvl w:val="0"/>
          <w:numId w:val="325"/>
        </w:numPr>
        <w:shd w:val="clear" w:color="auto" w:fill="FFFFFF"/>
        <w:spacing w:before="0" w:beforeAutospacing="0" w:after="0" w:afterAutospacing="0"/>
        <w:contextualSpacing/>
        <w:textAlignment w:val="baseline"/>
        <w:rPr>
          <w:rFonts w:asciiTheme="minorHAnsi" w:hAnsiTheme="minorHAnsi" w:cs="Tahoma"/>
          <w:sz w:val="22"/>
          <w:szCs w:val="22"/>
        </w:rPr>
      </w:pPr>
      <w:r w:rsidRPr="00A10DB5">
        <w:rPr>
          <w:rFonts w:asciiTheme="minorHAnsi" w:hAnsiTheme="minorHAnsi" w:cs="Tahoma"/>
          <w:sz w:val="22"/>
          <w:szCs w:val="22"/>
          <w:highlight w:val="yellow"/>
        </w:rPr>
        <w:t>MDMS</w:t>
      </w:r>
    </w:p>
    <w:p w:rsidR="00A0197E" w:rsidRPr="00A10DB5" w:rsidRDefault="00A0197E" w:rsidP="004D67C5">
      <w:pPr>
        <w:pStyle w:val="NormalWeb"/>
        <w:numPr>
          <w:ilvl w:val="0"/>
          <w:numId w:val="325"/>
        </w:numPr>
        <w:shd w:val="clear" w:color="auto" w:fill="FFFFFF"/>
        <w:spacing w:before="0" w:beforeAutospacing="0" w:after="0" w:afterAutospacing="0"/>
        <w:contextualSpacing/>
        <w:textAlignment w:val="baseline"/>
        <w:rPr>
          <w:rFonts w:asciiTheme="minorHAnsi" w:hAnsiTheme="minorHAnsi" w:cs="Tahoma"/>
          <w:sz w:val="22"/>
          <w:szCs w:val="22"/>
          <w:highlight w:val="yellow"/>
        </w:rPr>
      </w:pPr>
      <w:r w:rsidRPr="00A10DB5">
        <w:rPr>
          <w:rFonts w:asciiTheme="minorHAnsi" w:hAnsiTheme="minorHAnsi" w:cs="Tahoma"/>
          <w:sz w:val="22"/>
          <w:szCs w:val="22"/>
          <w:highlight w:val="yellow"/>
        </w:rPr>
        <w:t>ICDS</w:t>
      </w:r>
    </w:p>
    <w:p w:rsidR="00A0197E" w:rsidRPr="00A10DB5" w:rsidRDefault="00A0197E" w:rsidP="004D67C5">
      <w:pPr>
        <w:pStyle w:val="NormalWeb"/>
        <w:numPr>
          <w:ilvl w:val="0"/>
          <w:numId w:val="325"/>
        </w:numPr>
        <w:shd w:val="clear" w:color="auto" w:fill="FFFFFF"/>
        <w:spacing w:before="0" w:beforeAutospacing="0" w:after="0" w:afterAutospacing="0"/>
        <w:contextualSpacing/>
        <w:textAlignment w:val="baseline"/>
        <w:rPr>
          <w:rFonts w:asciiTheme="minorHAnsi" w:hAnsiTheme="minorHAnsi" w:cs="Tahoma"/>
          <w:sz w:val="22"/>
          <w:szCs w:val="22"/>
          <w:highlight w:val="yellow"/>
        </w:rPr>
      </w:pPr>
      <w:r w:rsidRPr="00A10DB5">
        <w:rPr>
          <w:rFonts w:asciiTheme="minorHAnsi" w:hAnsiTheme="minorHAnsi" w:cs="Tahoma"/>
          <w:sz w:val="22"/>
          <w:szCs w:val="22"/>
          <w:highlight w:val="yellow"/>
        </w:rPr>
        <w:t>PDS</w:t>
      </w:r>
    </w:p>
    <w:p w:rsidR="00A0197E" w:rsidRDefault="004D67C5" w:rsidP="004D67C5">
      <w:pPr>
        <w:pStyle w:val="NormalWeb"/>
        <w:numPr>
          <w:ilvl w:val="0"/>
          <w:numId w:val="325"/>
        </w:numPr>
        <w:shd w:val="clear" w:color="auto" w:fill="FFFFFF"/>
        <w:spacing w:before="0" w:beforeAutospacing="0" w:after="0" w:afterAutospacing="0"/>
        <w:contextualSpacing/>
        <w:textAlignment w:val="baseline"/>
        <w:rPr>
          <w:rFonts w:asciiTheme="minorHAnsi" w:hAnsiTheme="minorHAnsi" w:cs="Tahoma"/>
          <w:sz w:val="22"/>
          <w:szCs w:val="22"/>
        </w:rPr>
      </w:pPr>
      <w:r w:rsidRPr="00A10DB5">
        <w:rPr>
          <w:rFonts w:asciiTheme="minorHAnsi" w:hAnsiTheme="minorHAnsi" w:cs="Tahoma"/>
          <w:sz w:val="22"/>
          <w:szCs w:val="22"/>
          <w:highlight w:val="yellow"/>
        </w:rPr>
        <w:t>Maternity</w:t>
      </w:r>
      <w:r>
        <w:rPr>
          <w:rFonts w:asciiTheme="minorHAnsi" w:hAnsiTheme="minorHAnsi" w:cs="Tahoma"/>
          <w:sz w:val="22"/>
          <w:szCs w:val="22"/>
        </w:rPr>
        <w:t xml:space="preserve"> </w:t>
      </w:r>
      <w:r w:rsidRPr="00A10DB5">
        <w:rPr>
          <w:rFonts w:asciiTheme="minorHAnsi" w:hAnsiTheme="minorHAnsi" w:cs="Tahoma"/>
          <w:sz w:val="22"/>
          <w:szCs w:val="22"/>
          <w:highlight w:val="yellow"/>
        </w:rPr>
        <w:t>entitlements</w:t>
      </w:r>
    </w:p>
    <w:p w:rsidR="004D67C5" w:rsidRPr="00246E46" w:rsidRDefault="004D67C5"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As per the act, every State Government shall, by notification, constitute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 </w:t>
      </w:r>
      <w:r w:rsidRPr="004D67C5">
        <w:rPr>
          <w:rStyle w:val="Strong"/>
          <w:rFonts w:asciiTheme="minorHAnsi" w:hAnsiTheme="minorHAnsi" w:cs="Tahoma"/>
          <w:sz w:val="22"/>
          <w:szCs w:val="22"/>
          <w:highlight w:val="yellow"/>
          <w:bdr w:val="none" w:sz="0" w:space="0" w:color="auto" w:frame="1"/>
        </w:rPr>
        <w:t>State Food Commission</w:t>
      </w:r>
      <w:r w:rsidRPr="00246E46">
        <w:rPr>
          <w:rStyle w:val="Strong"/>
          <w:rFonts w:asciiTheme="minorHAnsi" w:hAnsiTheme="minorHAnsi" w:cs="Tahoma"/>
          <w:sz w:val="22"/>
          <w:szCs w:val="22"/>
          <w:bdr w:val="none" w:sz="0" w:space="0" w:color="auto" w:frame="1"/>
        </w:rPr>
        <w:t xml:space="preserve"> for the purpose of </w:t>
      </w:r>
      <w:r w:rsidRPr="004D67C5">
        <w:rPr>
          <w:rStyle w:val="Strong"/>
          <w:rFonts w:asciiTheme="minorHAnsi" w:hAnsiTheme="minorHAnsi" w:cs="Tahoma"/>
          <w:sz w:val="22"/>
          <w:szCs w:val="22"/>
          <w:highlight w:val="yellow"/>
          <w:bdr w:val="none" w:sz="0" w:space="0" w:color="auto" w:frame="1"/>
        </w:rPr>
        <w:t>monitoring</w:t>
      </w:r>
      <w:r w:rsidRPr="00246E46">
        <w:rPr>
          <w:rStyle w:val="Strong"/>
          <w:rFonts w:asciiTheme="minorHAnsi" w:hAnsiTheme="minorHAnsi" w:cs="Tahoma"/>
          <w:sz w:val="22"/>
          <w:szCs w:val="22"/>
          <w:bdr w:val="none" w:sz="0" w:space="0" w:color="auto" w:frame="1"/>
        </w:rPr>
        <w:t xml:space="preserve"> and </w:t>
      </w:r>
      <w:r w:rsidRPr="004D67C5">
        <w:rPr>
          <w:rStyle w:val="Strong"/>
          <w:rFonts w:asciiTheme="minorHAnsi" w:hAnsiTheme="minorHAnsi" w:cs="Tahoma"/>
          <w:sz w:val="22"/>
          <w:szCs w:val="22"/>
          <w:highlight w:val="yellow"/>
          <w:bdr w:val="none" w:sz="0" w:space="0" w:color="auto" w:frame="1"/>
        </w:rPr>
        <w:t>review of implementation</w:t>
      </w:r>
      <w:r w:rsidRPr="00246E46">
        <w:rPr>
          <w:rStyle w:val="Strong"/>
          <w:rFonts w:asciiTheme="minorHAnsi" w:hAnsiTheme="minorHAnsi" w:cs="Tahoma"/>
          <w:sz w:val="22"/>
          <w:szCs w:val="22"/>
          <w:bdr w:val="none" w:sz="0" w:space="0" w:color="auto" w:frame="1"/>
        </w:rPr>
        <w:t xml:space="preserve"> of this Act</w:t>
      </w:r>
      <w:r w:rsidRPr="00246E46">
        <w:rPr>
          <w:rFonts w:asciiTheme="minorHAnsi" w:hAnsiTheme="minorHAnsi" w:cs="Tahoma"/>
          <w:sz w:val="22"/>
          <w:szCs w:val="22"/>
          <w:bdr w:val="none" w:sz="0" w:space="0" w:color="auto" w:frame="1"/>
        </w:rPr>
        <w:t>.</w:t>
      </w:r>
    </w:p>
    <w:p w:rsidR="004D67C5" w:rsidRPr="004D67C5" w:rsidRDefault="00246E46" w:rsidP="00246E46">
      <w:pPr>
        <w:numPr>
          <w:ilvl w:val="0"/>
          <w:numId w:val="287"/>
        </w:numPr>
        <w:shd w:val="clear" w:color="auto" w:fill="FFFFFF"/>
        <w:spacing w:after="0" w:line="240" w:lineRule="auto"/>
        <w:ind w:left="450"/>
        <w:contextualSpacing/>
        <w:textAlignment w:val="baseline"/>
        <w:rPr>
          <w:rStyle w:val="Strong"/>
          <w:rFonts w:cs="Tahoma"/>
          <w:b w:val="0"/>
          <w:bCs w:val="0"/>
        </w:rPr>
      </w:pPr>
      <w:r w:rsidRPr="00246E46">
        <w:rPr>
          <w:rFonts w:cs="Tahoma"/>
          <w:bdr w:val="none" w:sz="0" w:space="0" w:color="auto" w:frame="1"/>
        </w:rPr>
        <w:t>The State</w:t>
      </w:r>
      <w:r w:rsidRPr="00246E46">
        <w:rPr>
          <w:rStyle w:val="apple-converted-space"/>
          <w:rFonts w:cs="Tahoma"/>
          <w:bdr w:val="none" w:sz="0" w:space="0" w:color="auto" w:frame="1"/>
        </w:rPr>
        <w:t> </w:t>
      </w:r>
      <w:r w:rsidRPr="00246E46">
        <w:rPr>
          <w:rStyle w:val="Strong"/>
          <w:rFonts w:cs="Tahoma"/>
          <w:bdr w:val="none" w:sz="0" w:space="0" w:color="auto" w:frame="1"/>
        </w:rPr>
        <w:t xml:space="preserve">Commission shall consist of: </w:t>
      </w:r>
    </w:p>
    <w:p w:rsidR="004D67C5" w:rsidRPr="004D67C5" w:rsidRDefault="00246E46" w:rsidP="004D67C5">
      <w:pPr>
        <w:numPr>
          <w:ilvl w:val="1"/>
          <w:numId w:val="287"/>
        </w:numPr>
        <w:shd w:val="clear" w:color="auto" w:fill="FFFFFF"/>
        <w:spacing w:after="0" w:line="240" w:lineRule="auto"/>
        <w:contextualSpacing/>
        <w:textAlignment w:val="baseline"/>
        <w:rPr>
          <w:rStyle w:val="Strong"/>
          <w:rFonts w:cs="Tahoma"/>
          <w:b w:val="0"/>
          <w:bCs w:val="0"/>
        </w:rPr>
      </w:pPr>
      <w:r w:rsidRPr="00A10DB5">
        <w:rPr>
          <w:rStyle w:val="Strong"/>
          <w:rFonts w:cs="Tahoma"/>
          <w:highlight w:val="yellow"/>
          <w:bdr w:val="none" w:sz="0" w:space="0" w:color="auto" w:frame="1"/>
        </w:rPr>
        <w:t>Chairperson</w:t>
      </w:r>
      <w:r w:rsidRPr="00246E46">
        <w:rPr>
          <w:rStyle w:val="Strong"/>
          <w:rFonts w:cs="Tahoma"/>
          <w:bdr w:val="none" w:sz="0" w:space="0" w:color="auto" w:frame="1"/>
        </w:rPr>
        <w:t xml:space="preserve">, </w:t>
      </w:r>
    </w:p>
    <w:p w:rsidR="004D67C5" w:rsidRPr="004D67C5" w:rsidRDefault="004D67C5" w:rsidP="004D67C5">
      <w:pPr>
        <w:numPr>
          <w:ilvl w:val="1"/>
          <w:numId w:val="287"/>
        </w:numPr>
        <w:shd w:val="clear" w:color="auto" w:fill="FFFFFF"/>
        <w:spacing w:after="0" w:line="240" w:lineRule="auto"/>
        <w:contextualSpacing/>
        <w:textAlignment w:val="baseline"/>
        <w:rPr>
          <w:rStyle w:val="Strong"/>
          <w:rFonts w:cs="Tahoma"/>
          <w:b w:val="0"/>
          <w:bCs w:val="0"/>
        </w:rPr>
      </w:pPr>
      <w:r w:rsidRPr="00A10DB5">
        <w:rPr>
          <w:rStyle w:val="Strong"/>
          <w:rFonts w:cs="Tahoma"/>
          <w:highlight w:val="yellow"/>
          <w:bdr w:val="none" w:sz="0" w:space="0" w:color="auto" w:frame="1"/>
        </w:rPr>
        <w:t>5</w:t>
      </w:r>
      <w:r w:rsidR="00246E46" w:rsidRPr="00246E46">
        <w:rPr>
          <w:rStyle w:val="Strong"/>
          <w:rFonts w:cs="Tahoma"/>
          <w:bdr w:val="none" w:sz="0" w:space="0" w:color="auto" w:frame="1"/>
        </w:rPr>
        <w:t xml:space="preserve"> other Members </w:t>
      </w:r>
    </w:p>
    <w:p w:rsidR="00246E46" w:rsidRPr="00246E46" w:rsidRDefault="00246E46" w:rsidP="004D67C5">
      <w:pPr>
        <w:numPr>
          <w:ilvl w:val="1"/>
          <w:numId w:val="287"/>
        </w:numPr>
        <w:shd w:val="clear" w:color="auto" w:fill="FFFFFF"/>
        <w:spacing w:after="0" w:line="240" w:lineRule="auto"/>
        <w:contextualSpacing/>
        <w:textAlignment w:val="baseline"/>
        <w:rPr>
          <w:rFonts w:cs="Tahoma"/>
        </w:rPr>
      </w:pPr>
      <w:r w:rsidRPr="00A10DB5">
        <w:rPr>
          <w:rStyle w:val="Strong"/>
          <w:rFonts w:cs="Tahoma"/>
          <w:highlight w:val="yellow"/>
          <w:bdr w:val="none" w:sz="0" w:space="0" w:color="auto" w:frame="1"/>
        </w:rPr>
        <w:t>a Member-Secretary</w:t>
      </w:r>
      <w:r w:rsidRPr="00246E46">
        <w:rPr>
          <w:rStyle w:val="Strong"/>
          <w:rFonts w:cs="Tahoma"/>
          <w:bdr w:val="none" w:sz="0" w:space="0" w:color="auto" w:frame="1"/>
        </w:rPr>
        <w:t xml:space="preserve">, who shall be an officer of the </w:t>
      </w:r>
      <w:r w:rsidRPr="00A10DB5">
        <w:rPr>
          <w:rStyle w:val="Strong"/>
          <w:rFonts w:cs="Tahoma"/>
          <w:highlight w:val="yellow"/>
          <w:bdr w:val="none" w:sz="0" w:space="0" w:color="auto" w:frame="1"/>
        </w:rPr>
        <w:t>State</w:t>
      </w:r>
      <w:r w:rsidRPr="00246E46">
        <w:rPr>
          <w:rStyle w:val="Strong"/>
          <w:rFonts w:cs="Tahoma"/>
          <w:bdr w:val="none" w:sz="0" w:space="0" w:color="auto" w:frame="1"/>
        </w:rPr>
        <w:t xml:space="preserve"> Government </w:t>
      </w:r>
      <w:r w:rsidRPr="00A10DB5">
        <w:rPr>
          <w:rStyle w:val="Strong"/>
          <w:rFonts w:cs="Tahoma"/>
          <w:highlight w:val="yellow"/>
          <w:bdr w:val="none" w:sz="0" w:space="0" w:color="auto" w:frame="1"/>
        </w:rPr>
        <w:t>not below</w:t>
      </w:r>
      <w:r w:rsidRPr="00246E46">
        <w:rPr>
          <w:rStyle w:val="Strong"/>
          <w:rFonts w:cs="Tahoma"/>
          <w:bdr w:val="none" w:sz="0" w:space="0" w:color="auto" w:frame="1"/>
        </w:rPr>
        <w:t xml:space="preserve"> the rank of </w:t>
      </w:r>
      <w:r w:rsidRPr="00A10DB5">
        <w:rPr>
          <w:rStyle w:val="Strong"/>
          <w:rFonts w:cs="Tahoma"/>
          <w:highlight w:val="yellow"/>
          <w:bdr w:val="none" w:sz="0" w:space="0" w:color="auto" w:frame="1"/>
        </w:rPr>
        <w:t>Joint Secretary</w:t>
      </w:r>
      <w:r w:rsidRPr="00246E46">
        <w:rPr>
          <w:rStyle w:val="Strong"/>
          <w:rFonts w:cs="Tahoma"/>
          <w:bdr w:val="none" w:sz="0" w:space="0" w:color="auto" w:frame="1"/>
        </w:rPr>
        <w:t xml:space="preserve"> to that Government</w:t>
      </w:r>
      <w:r w:rsidRPr="00246E46">
        <w:rPr>
          <w:rFonts w:cs="Tahoma"/>
          <w:bdr w:val="none" w:sz="0" w:space="0" w:color="auto" w:frame="1"/>
        </w:rPr>
        <w:t>.</w:t>
      </w:r>
    </w:p>
    <w:p w:rsidR="004D67C5" w:rsidRPr="004D67C5" w:rsidRDefault="00246E46" w:rsidP="00246E46">
      <w:pPr>
        <w:numPr>
          <w:ilvl w:val="0"/>
          <w:numId w:val="287"/>
        </w:numPr>
        <w:shd w:val="clear" w:color="auto" w:fill="FFFFFF"/>
        <w:spacing w:after="0" w:line="240" w:lineRule="auto"/>
        <w:ind w:left="450"/>
        <w:contextualSpacing/>
        <w:textAlignment w:val="baseline"/>
        <w:rPr>
          <w:rStyle w:val="apple-converted-space"/>
          <w:rFonts w:cs="Tahoma"/>
        </w:rPr>
      </w:pPr>
      <w:r w:rsidRPr="00246E46">
        <w:rPr>
          <w:rFonts w:cs="Tahoma"/>
          <w:bdr w:val="none" w:sz="0" w:space="0" w:color="auto" w:frame="1"/>
        </w:rPr>
        <w:t xml:space="preserve">The act requires that </w:t>
      </w:r>
      <w:r w:rsidR="004D67C5">
        <w:rPr>
          <w:rFonts w:cs="Tahoma"/>
          <w:bdr w:val="none" w:sz="0" w:space="0" w:color="auto" w:frame="1"/>
        </w:rPr>
        <w:t xml:space="preserve">in above commission, </w:t>
      </w:r>
      <w:r w:rsidRPr="00246E46">
        <w:rPr>
          <w:rFonts w:cs="Tahoma"/>
          <w:bdr w:val="none" w:sz="0" w:space="0" w:color="auto" w:frame="1"/>
        </w:rPr>
        <w:t>there shall be</w:t>
      </w:r>
      <w:r w:rsidRPr="00246E46">
        <w:rPr>
          <w:rStyle w:val="apple-converted-space"/>
          <w:rFonts w:cs="Tahoma"/>
          <w:bdr w:val="none" w:sz="0" w:space="0" w:color="auto" w:frame="1"/>
        </w:rPr>
        <w:t> </w:t>
      </w:r>
      <w:r w:rsidR="004D67C5" w:rsidRPr="00246E46">
        <w:rPr>
          <w:rStyle w:val="Strong"/>
          <w:rFonts w:cs="Tahoma"/>
          <w:bdr w:val="none" w:sz="0" w:space="0" w:color="auto" w:frame="1"/>
        </w:rPr>
        <w:t>at least</w:t>
      </w:r>
      <w:r w:rsidR="004D67C5">
        <w:rPr>
          <w:rStyle w:val="Strong"/>
          <w:rFonts w:cs="Tahoma"/>
          <w:bdr w:val="none" w:sz="0" w:space="0" w:color="auto" w:frame="1"/>
        </w:rPr>
        <w:t>-</w:t>
      </w:r>
    </w:p>
    <w:p w:rsidR="004D67C5" w:rsidRPr="004D67C5" w:rsidRDefault="004D67C5" w:rsidP="004D67C5">
      <w:pPr>
        <w:numPr>
          <w:ilvl w:val="1"/>
          <w:numId w:val="287"/>
        </w:numPr>
        <w:shd w:val="clear" w:color="auto" w:fill="FFFFFF"/>
        <w:spacing w:after="0" w:line="240" w:lineRule="auto"/>
        <w:contextualSpacing/>
        <w:textAlignment w:val="baseline"/>
        <w:rPr>
          <w:rFonts w:cs="Tahoma"/>
        </w:rPr>
      </w:pPr>
      <w:r w:rsidRPr="00A10DB5">
        <w:rPr>
          <w:rStyle w:val="Strong"/>
          <w:rFonts w:cs="Tahoma"/>
          <w:highlight w:val="yellow"/>
          <w:bdr w:val="none" w:sz="0" w:space="0" w:color="auto" w:frame="1"/>
        </w:rPr>
        <w:t xml:space="preserve">2 </w:t>
      </w:r>
      <w:r w:rsidR="00246E46" w:rsidRPr="00A10DB5">
        <w:rPr>
          <w:rStyle w:val="Strong"/>
          <w:rFonts w:cs="Tahoma"/>
          <w:highlight w:val="yellow"/>
          <w:bdr w:val="none" w:sz="0" w:space="0" w:color="auto" w:frame="1"/>
        </w:rPr>
        <w:t>women</w:t>
      </w:r>
      <w:r w:rsidR="00246E46" w:rsidRPr="00246E46">
        <w:rPr>
          <w:rFonts w:cs="Tahoma"/>
          <w:bdr w:val="none" w:sz="0" w:space="0" w:color="auto" w:frame="1"/>
        </w:rPr>
        <w:t>,</w:t>
      </w:r>
    </w:p>
    <w:p w:rsidR="004D67C5" w:rsidRPr="00A10DB5" w:rsidRDefault="004D67C5" w:rsidP="004D67C5">
      <w:pPr>
        <w:numPr>
          <w:ilvl w:val="1"/>
          <w:numId w:val="287"/>
        </w:numPr>
        <w:shd w:val="clear" w:color="auto" w:fill="FFFFFF"/>
        <w:spacing w:after="0" w:line="240" w:lineRule="auto"/>
        <w:contextualSpacing/>
        <w:textAlignment w:val="baseline"/>
        <w:rPr>
          <w:rStyle w:val="Strong"/>
          <w:rFonts w:cs="Tahoma"/>
          <w:b w:val="0"/>
          <w:bCs w:val="0"/>
          <w:highlight w:val="yellow"/>
        </w:rPr>
      </w:pPr>
      <w:r w:rsidRPr="00A10DB5">
        <w:rPr>
          <w:rStyle w:val="Strong"/>
          <w:rFonts w:cs="Tahoma"/>
          <w:highlight w:val="yellow"/>
          <w:bdr w:val="none" w:sz="0" w:space="0" w:color="auto" w:frame="1"/>
        </w:rPr>
        <w:t>1</w:t>
      </w:r>
      <w:r w:rsidR="00246E46" w:rsidRPr="00A10DB5">
        <w:rPr>
          <w:rStyle w:val="Strong"/>
          <w:rFonts w:cs="Tahoma"/>
          <w:highlight w:val="yellow"/>
          <w:bdr w:val="none" w:sz="0" w:space="0" w:color="auto" w:frame="1"/>
        </w:rPr>
        <w:t xml:space="preserve"> </w:t>
      </w:r>
      <w:r w:rsidRPr="00A10DB5">
        <w:rPr>
          <w:rStyle w:val="Strong"/>
          <w:rFonts w:cs="Tahoma"/>
          <w:highlight w:val="yellow"/>
          <w:bdr w:val="none" w:sz="0" w:space="0" w:color="auto" w:frame="1"/>
        </w:rPr>
        <w:t xml:space="preserve">SC </w:t>
      </w:r>
    </w:p>
    <w:p w:rsidR="004D67C5" w:rsidRPr="00A10DB5" w:rsidRDefault="004D67C5" w:rsidP="004D67C5">
      <w:pPr>
        <w:numPr>
          <w:ilvl w:val="1"/>
          <w:numId w:val="287"/>
        </w:numPr>
        <w:shd w:val="clear" w:color="auto" w:fill="FFFFFF"/>
        <w:spacing w:after="0" w:line="240" w:lineRule="auto"/>
        <w:contextualSpacing/>
        <w:textAlignment w:val="baseline"/>
        <w:rPr>
          <w:rStyle w:val="Strong"/>
          <w:rFonts w:cs="Tahoma"/>
          <w:b w:val="0"/>
          <w:bCs w:val="0"/>
          <w:highlight w:val="yellow"/>
        </w:rPr>
      </w:pPr>
      <w:r w:rsidRPr="00A10DB5">
        <w:rPr>
          <w:rStyle w:val="Strong"/>
          <w:rFonts w:cs="Tahoma"/>
          <w:highlight w:val="yellow"/>
          <w:bdr w:val="none" w:sz="0" w:space="0" w:color="auto" w:frame="1"/>
        </w:rPr>
        <w:t>1 ST</w:t>
      </w:r>
    </w:p>
    <w:p w:rsidR="00246E46" w:rsidRPr="00246E46" w:rsidRDefault="00246E46" w:rsidP="004D67C5">
      <w:pPr>
        <w:shd w:val="clear" w:color="auto" w:fill="FFFFFF"/>
        <w:spacing w:after="0" w:line="240" w:lineRule="auto"/>
        <w:ind w:left="1440"/>
        <w:contextualSpacing/>
        <w:textAlignment w:val="baseline"/>
        <w:rPr>
          <w:rFonts w:cs="Tahoma"/>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r w:rsidRPr="00246E46">
        <w:rPr>
          <w:rFonts w:asciiTheme="minorHAnsi" w:hAnsiTheme="minorHAnsi" w:cs="Tahoma"/>
          <w:sz w:val="22"/>
          <w:szCs w:val="22"/>
          <w:u w:val="single"/>
          <w:bdr w:val="none" w:sz="0" w:space="0" w:color="auto" w:frame="1"/>
        </w:rPr>
        <w:t>National Food Security Act (</w:t>
      </w:r>
      <w:r w:rsidRPr="00A10DB5">
        <w:rPr>
          <w:rFonts w:asciiTheme="minorHAnsi" w:hAnsiTheme="minorHAnsi" w:cs="Tahoma"/>
          <w:sz w:val="22"/>
          <w:szCs w:val="22"/>
          <w:highlight w:val="green"/>
          <w:u w:val="single"/>
          <w:bdr w:val="none" w:sz="0" w:space="0" w:color="auto" w:frame="1"/>
        </w:rPr>
        <w:t>NFSA), 2013</w:t>
      </w:r>
      <w:r w:rsidRPr="00246E46">
        <w:rPr>
          <w:rFonts w:asciiTheme="minorHAnsi" w:hAnsiTheme="minorHAnsi" w:cs="Tahoma"/>
          <w:sz w:val="22"/>
          <w:szCs w:val="22"/>
          <w:u w:val="single"/>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As passed by the Parliament, Government has notified the National Food Security Act, 2013 on 10th September, 2013 with the objective to provide for </w:t>
      </w:r>
      <w:r w:rsidRPr="00A10DB5">
        <w:rPr>
          <w:rFonts w:asciiTheme="minorHAnsi" w:hAnsiTheme="minorHAnsi" w:cs="Tahoma"/>
          <w:sz w:val="22"/>
          <w:szCs w:val="22"/>
          <w:highlight w:val="yellow"/>
          <w:bdr w:val="none" w:sz="0" w:space="0" w:color="auto" w:frame="1"/>
        </w:rPr>
        <w:t>food and nutritional security</w:t>
      </w:r>
      <w:r w:rsidRPr="00246E46">
        <w:rPr>
          <w:rFonts w:asciiTheme="minorHAnsi" w:hAnsiTheme="minorHAnsi" w:cs="Tahoma"/>
          <w:sz w:val="22"/>
          <w:szCs w:val="22"/>
          <w:bdr w:val="none" w:sz="0" w:space="0" w:color="auto" w:frame="1"/>
        </w:rPr>
        <w:t xml:space="preserve"> in </w:t>
      </w:r>
      <w:r w:rsidRPr="00A10DB5">
        <w:rPr>
          <w:rFonts w:asciiTheme="minorHAnsi" w:hAnsiTheme="minorHAnsi" w:cs="Tahoma"/>
          <w:sz w:val="22"/>
          <w:szCs w:val="22"/>
          <w:highlight w:val="green"/>
          <w:bdr w:val="none" w:sz="0" w:space="0" w:color="auto" w:frame="1"/>
        </w:rPr>
        <w:t>human life cycle</w:t>
      </w:r>
      <w:r w:rsidRPr="00246E46">
        <w:rPr>
          <w:rFonts w:asciiTheme="minorHAnsi" w:hAnsiTheme="minorHAnsi" w:cs="Tahoma"/>
          <w:sz w:val="22"/>
          <w:szCs w:val="22"/>
          <w:bdr w:val="none" w:sz="0" w:space="0" w:color="auto" w:frame="1"/>
        </w:rPr>
        <w:t xml:space="preserve"> </w:t>
      </w:r>
      <w:r w:rsidRPr="00A10DB5">
        <w:rPr>
          <w:rFonts w:asciiTheme="minorHAnsi" w:hAnsiTheme="minorHAnsi" w:cs="Tahoma"/>
          <w:sz w:val="22"/>
          <w:szCs w:val="22"/>
          <w:highlight w:val="green"/>
          <w:bdr w:val="none" w:sz="0" w:space="0" w:color="auto" w:frame="1"/>
        </w:rPr>
        <w:t>approach</w:t>
      </w:r>
      <w:r w:rsidRPr="00246E46">
        <w:rPr>
          <w:rFonts w:asciiTheme="minorHAnsi" w:hAnsiTheme="minorHAnsi" w:cs="Tahoma"/>
          <w:sz w:val="22"/>
          <w:szCs w:val="22"/>
          <w:bdr w:val="none" w:sz="0" w:space="0" w:color="auto" w:frame="1"/>
        </w:rPr>
        <w:t>, by ensuring access to adequate quantity of quality food at affordable prices to people to live a life with dignity.</w:t>
      </w:r>
    </w:p>
    <w:p w:rsidR="00246E46" w:rsidRPr="00246E46" w:rsidRDefault="00246E46" w:rsidP="00246E46">
      <w:pPr>
        <w:numPr>
          <w:ilvl w:val="0"/>
          <w:numId w:val="28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Act provides for coverage of </w:t>
      </w:r>
      <w:r w:rsidRPr="00A10DB5">
        <w:rPr>
          <w:rFonts w:cs="Tahoma"/>
          <w:highlight w:val="yellow"/>
          <w:bdr w:val="none" w:sz="0" w:space="0" w:color="auto" w:frame="1"/>
        </w:rPr>
        <w:t>upto 75% of the rural population</w:t>
      </w:r>
      <w:r w:rsidRPr="00246E46">
        <w:rPr>
          <w:rFonts w:cs="Tahoma"/>
          <w:bdr w:val="none" w:sz="0" w:space="0" w:color="auto" w:frame="1"/>
        </w:rPr>
        <w:t xml:space="preserve"> and upto </w:t>
      </w:r>
      <w:r w:rsidRPr="00A10DB5">
        <w:rPr>
          <w:rFonts w:cs="Tahoma"/>
          <w:highlight w:val="yellow"/>
          <w:bdr w:val="none" w:sz="0" w:space="0" w:color="auto" w:frame="1"/>
        </w:rPr>
        <w:t>50% of the urban</w:t>
      </w:r>
      <w:r w:rsidRPr="00246E46">
        <w:rPr>
          <w:rFonts w:cs="Tahoma"/>
          <w:bdr w:val="none" w:sz="0" w:space="0" w:color="auto" w:frame="1"/>
        </w:rPr>
        <w:t xml:space="preserve"> </w:t>
      </w:r>
      <w:r w:rsidRPr="00A10DB5">
        <w:rPr>
          <w:rFonts w:cs="Tahoma"/>
          <w:highlight w:val="yellow"/>
          <w:bdr w:val="none" w:sz="0" w:space="0" w:color="auto" w:frame="1"/>
        </w:rPr>
        <w:t>population</w:t>
      </w:r>
      <w:r w:rsidRPr="00246E46">
        <w:rPr>
          <w:rFonts w:cs="Tahoma"/>
          <w:bdr w:val="none" w:sz="0" w:space="0" w:color="auto" w:frame="1"/>
        </w:rPr>
        <w:t xml:space="preserve"> for receiving </w:t>
      </w:r>
      <w:r w:rsidRPr="00A10DB5">
        <w:rPr>
          <w:rFonts w:cs="Tahoma"/>
          <w:highlight w:val="yellow"/>
          <w:bdr w:val="none" w:sz="0" w:space="0" w:color="auto" w:frame="1"/>
        </w:rPr>
        <w:t>subsidized foodgrains</w:t>
      </w:r>
      <w:r w:rsidRPr="00246E46">
        <w:rPr>
          <w:rFonts w:cs="Tahoma"/>
          <w:bdr w:val="none" w:sz="0" w:space="0" w:color="auto" w:frame="1"/>
        </w:rPr>
        <w:t xml:space="preserve"> </w:t>
      </w:r>
      <w:r w:rsidRPr="00A10DB5">
        <w:rPr>
          <w:rFonts w:cs="Tahoma"/>
          <w:highlight w:val="yellow"/>
          <w:bdr w:val="none" w:sz="0" w:space="0" w:color="auto" w:frame="1"/>
        </w:rPr>
        <w:t>under</w:t>
      </w:r>
      <w:r w:rsidRPr="00246E46">
        <w:rPr>
          <w:rFonts w:cs="Tahoma"/>
          <w:bdr w:val="none" w:sz="0" w:space="0" w:color="auto" w:frame="1"/>
        </w:rPr>
        <w:t xml:space="preserve"> Targeted Public Distribution System (</w:t>
      </w:r>
      <w:r w:rsidRPr="00A10DB5">
        <w:rPr>
          <w:rFonts w:cs="Tahoma"/>
          <w:highlight w:val="green"/>
          <w:bdr w:val="none" w:sz="0" w:space="0" w:color="auto" w:frame="1"/>
        </w:rPr>
        <w:t>TPDS</w:t>
      </w:r>
      <w:r w:rsidRPr="00246E46">
        <w:rPr>
          <w:rFonts w:cs="Tahoma"/>
          <w:bdr w:val="none" w:sz="0" w:space="0" w:color="auto" w:frame="1"/>
        </w:rPr>
        <w:t>), thus covering about two-thirds of the population.</w:t>
      </w:r>
    </w:p>
    <w:p w:rsidR="00246E46" w:rsidRPr="00246E46" w:rsidRDefault="00246E46" w:rsidP="00246E46">
      <w:pPr>
        <w:numPr>
          <w:ilvl w:val="0"/>
          <w:numId w:val="28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eligible persons will be entitled to receive </w:t>
      </w:r>
      <w:r w:rsidRPr="00A10DB5">
        <w:rPr>
          <w:rFonts w:cs="Tahoma"/>
          <w:highlight w:val="yellow"/>
          <w:bdr w:val="none" w:sz="0" w:space="0" w:color="auto" w:frame="1"/>
        </w:rPr>
        <w:t>5 Kgs of foodgrains</w:t>
      </w:r>
      <w:r w:rsidRPr="00246E46">
        <w:rPr>
          <w:rFonts w:cs="Tahoma"/>
          <w:bdr w:val="none" w:sz="0" w:space="0" w:color="auto" w:frame="1"/>
        </w:rPr>
        <w:t xml:space="preserve"> </w:t>
      </w:r>
      <w:r w:rsidRPr="00A10DB5">
        <w:rPr>
          <w:rFonts w:cs="Tahoma"/>
          <w:highlight w:val="yellow"/>
          <w:bdr w:val="none" w:sz="0" w:space="0" w:color="auto" w:frame="1"/>
        </w:rPr>
        <w:t>per person</w:t>
      </w:r>
      <w:r w:rsidRPr="00246E46">
        <w:rPr>
          <w:rFonts w:cs="Tahoma"/>
          <w:bdr w:val="none" w:sz="0" w:space="0" w:color="auto" w:frame="1"/>
        </w:rPr>
        <w:t xml:space="preserve"> </w:t>
      </w:r>
      <w:r w:rsidRPr="00A10DB5">
        <w:rPr>
          <w:rFonts w:cs="Tahoma"/>
          <w:highlight w:val="yellow"/>
          <w:bdr w:val="none" w:sz="0" w:space="0" w:color="auto" w:frame="1"/>
        </w:rPr>
        <w:t>per month</w:t>
      </w:r>
      <w:r w:rsidRPr="00246E46">
        <w:rPr>
          <w:rFonts w:cs="Tahoma"/>
          <w:bdr w:val="none" w:sz="0" w:space="0" w:color="auto" w:frame="1"/>
        </w:rPr>
        <w:t xml:space="preserve"> at subsidised prices of Rs. 3/2/1 per Kg for rice/wheat/coarse grains.</w:t>
      </w:r>
    </w:p>
    <w:p w:rsidR="00246E46" w:rsidRPr="00246E46" w:rsidRDefault="00246E46" w:rsidP="00246E46">
      <w:pPr>
        <w:numPr>
          <w:ilvl w:val="0"/>
          <w:numId w:val="28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A10DB5">
        <w:rPr>
          <w:rFonts w:cs="Tahoma"/>
          <w:highlight w:val="yellow"/>
          <w:bdr w:val="none" w:sz="0" w:space="0" w:color="auto" w:frame="1"/>
        </w:rPr>
        <w:t>existing Antyodaya Anna Yojana (</w:t>
      </w:r>
      <w:r w:rsidRPr="00A10DB5">
        <w:rPr>
          <w:rFonts w:cs="Tahoma"/>
          <w:highlight w:val="green"/>
          <w:bdr w:val="none" w:sz="0" w:space="0" w:color="auto" w:frame="1"/>
        </w:rPr>
        <w:t>AAY</w:t>
      </w:r>
      <w:r w:rsidRPr="00246E46">
        <w:rPr>
          <w:rFonts w:cs="Tahoma"/>
          <w:bdr w:val="none" w:sz="0" w:space="0" w:color="auto" w:frame="1"/>
        </w:rPr>
        <w:t xml:space="preserve">) households, which constitute the </w:t>
      </w:r>
      <w:r w:rsidRPr="00A10DB5">
        <w:rPr>
          <w:rFonts w:cs="Tahoma"/>
          <w:highlight w:val="yellow"/>
          <w:bdr w:val="none" w:sz="0" w:space="0" w:color="auto" w:frame="1"/>
        </w:rPr>
        <w:t>poorest of the po</w:t>
      </w:r>
      <w:r w:rsidRPr="00246E46">
        <w:rPr>
          <w:rFonts w:cs="Tahoma"/>
          <w:bdr w:val="none" w:sz="0" w:space="0" w:color="auto" w:frame="1"/>
        </w:rPr>
        <w:t xml:space="preserve">or, will </w:t>
      </w:r>
      <w:r w:rsidRPr="00A10DB5">
        <w:rPr>
          <w:rFonts w:cs="Tahoma"/>
          <w:highlight w:val="yellow"/>
          <w:bdr w:val="none" w:sz="0" w:space="0" w:color="auto" w:frame="1"/>
        </w:rPr>
        <w:t>continue</w:t>
      </w:r>
      <w:r w:rsidRPr="00246E46">
        <w:rPr>
          <w:rFonts w:cs="Tahoma"/>
          <w:bdr w:val="none" w:sz="0" w:space="0" w:color="auto" w:frame="1"/>
        </w:rPr>
        <w:t xml:space="preserve"> to </w:t>
      </w:r>
      <w:r w:rsidRPr="00A10DB5">
        <w:rPr>
          <w:rFonts w:cs="Tahoma"/>
          <w:highlight w:val="yellow"/>
          <w:bdr w:val="none" w:sz="0" w:space="0" w:color="auto" w:frame="1"/>
        </w:rPr>
        <w:t>receive 35 Kgs of foodgrains</w:t>
      </w:r>
      <w:r w:rsidRPr="00246E46">
        <w:rPr>
          <w:rFonts w:cs="Tahoma"/>
          <w:bdr w:val="none" w:sz="0" w:space="0" w:color="auto" w:frame="1"/>
        </w:rPr>
        <w:t xml:space="preserve"> </w:t>
      </w:r>
      <w:r w:rsidRPr="00A10DB5">
        <w:rPr>
          <w:rFonts w:cs="Tahoma"/>
          <w:highlight w:val="yellow"/>
          <w:bdr w:val="none" w:sz="0" w:space="0" w:color="auto" w:frame="1"/>
        </w:rPr>
        <w:t>per household per month</w:t>
      </w:r>
      <w:r w:rsidRPr="00246E46">
        <w:rPr>
          <w:rFonts w:cs="Tahoma"/>
          <w:bdr w:val="none" w:sz="0" w:space="0" w:color="auto" w:frame="1"/>
        </w:rPr>
        <w:t>.</w:t>
      </w:r>
    </w:p>
    <w:p w:rsidR="00A10DB5" w:rsidRPr="00A10DB5" w:rsidRDefault="00246E46" w:rsidP="00246E46">
      <w:pPr>
        <w:numPr>
          <w:ilvl w:val="0"/>
          <w:numId w:val="288"/>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Act also has a </w:t>
      </w:r>
      <w:r w:rsidRPr="00A10DB5">
        <w:rPr>
          <w:rFonts w:cs="Tahoma"/>
          <w:highlight w:val="yellow"/>
          <w:bdr w:val="none" w:sz="0" w:space="0" w:color="auto" w:frame="1"/>
        </w:rPr>
        <w:t>special focus on</w:t>
      </w:r>
      <w:r w:rsidRPr="00246E46">
        <w:rPr>
          <w:rFonts w:cs="Tahoma"/>
          <w:bdr w:val="none" w:sz="0" w:space="0" w:color="auto" w:frame="1"/>
        </w:rPr>
        <w:t xml:space="preserve"> the nutritional support to </w:t>
      </w:r>
      <w:r w:rsidRPr="00A10DB5">
        <w:rPr>
          <w:rFonts w:cs="Tahoma"/>
          <w:highlight w:val="yellow"/>
          <w:bdr w:val="none" w:sz="0" w:space="0" w:color="auto" w:frame="1"/>
        </w:rPr>
        <w:t>women</w:t>
      </w:r>
      <w:r w:rsidRPr="00246E46">
        <w:rPr>
          <w:rFonts w:cs="Tahoma"/>
          <w:bdr w:val="none" w:sz="0" w:space="0" w:color="auto" w:frame="1"/>
        </w:rPr>
        <w:t xml:space="preserve"> and </w:t>
      </w:r>
      <w:r w:rsidRPr="00A10DB5">
        <w:rPr>
          <w:rFonts w:cs="Tahoma"/>
          <w:highlight w:val="yellow"/>
          <w:bdr w:val="none" w:sz="0" w:space="0" w:color="auto" w:frame="1"/>
        </w:rPr>
        <w:t>children</w:t>
      </w:r>
      <w:r w:rsidRPr="00246E46">
        <w:rPr>
          <w:rFonts w:cs="Tahoma"/>
          <w:bdr w:val="none" w:sz="0" w:space="0" w:color="auto" w:frame="1"/>
        </w:rPr>
        <w:t xml:space="preserve">. </w:t>
      </w:r>
    </w:p>
    <w:p w:rsidR="00A10DB5" w:rsidRPr="00A10DB5" w:rsidRDefault="00A10DB5" w:rsidP="00A10DB5">
      <w:pPr>
        <w:numPr>
          <w:ilvl w:val="0"/>
          <w:numId w:val="288"/>
        </w:numPr>
        <w:shd w:val="clear" w:color="auto" w:fill="FFFFFF"/>
        <w:spacing w:after="0" w:line="240" w:lineRule="auto"/>
        <w:contextualSpacing/>
        <w:textAlignment w:val="baseline"/>
        <w:rPr>
          <w:rFonts w:cs="Tahoma"/>
        </w:rPr>
      </w:pPr>
      <w:r w:rsidRPr="00A10DB5">
        <w:rPr>
          <w:rFonts w:cs="Tahoma"/>
          <w:highlight w:val="green"/>
          <w:bdr w:val="none" w:sz="0" w:space="0" w:color="auto" w:frame="1"/>
        </w:rPr>
        <w:t>Women</w:t>
      </w:r>
      <w:r>
        <w:rPr>
          <w:rFonts w:cs="Tahoma"/>
          <w:bdr w:val="none" w:sz="0" w:space="0" w:color="auto" w:frame="1"/>
        </w:rPr>
        <w:t>-</w:t>
      </w:r>
    </w:p>
    <w:p w:rsidR="00A10DB5" w:rsidRPr="00A10DB5" w:rsidRDefault="00A10DB5" w:rsidP="00A10DB5">
      <w:pPr>
        <w:numPr>
          <w:ilvl w:val="1"/>
          <w:numId w:val="288"/>
        </w:numPr>
        <w:shd w:val="clear" w:color="auto" w:fill="FFFFFF"/>
        <w:spacing w:after="0" w:line="240" w:lineRule="auto"/>
        <w:contextualSpacing/>
        <w:textAlignment w:val="baseline"/>
        <w:rPr>
          <w:rFonts w:cs="Tahoma"/>
        </w:rPr>
      </w:pPr>
      <w:r>
        <w:rPr>
          <w:rFonts w:cs="Tahoma"/>
          <w:bdr w:val="none" w:sz="0" w:space="0" w:color="auto" w:frame="1"/>
        </w:rPr>
        <w:t>M</w:t>
      </w:r>
      <w:r w:rsidR="00246E46" w:rsidRPr="00246E46">
        <w:rPr>
          <w:rFonts w:cs="Tahoma"/>
          <w:bdr w:val="none" w:sz="0" w:space="0" w:color="auto" w:frame="1"/>
        </w:rPr>
        <w:t xml:space="preserve">eal to </w:t>
      </w:r>
      <w:r w:rsidR="00246E46" w:rsidRPr="00A10DB5">
        <w:rPr>
          <w:rFonts w:cs="Tahoma"/>
          <w:highlight w:val="green"/>
          <w:bdr w:val="none" w:sz="0" w:space="0" w:color="auto" w:frame="1"/>
        </w:rPr>
        <w:t xml:space="preserve">pregnant </w:t>
      </w:r>
      <w:r w:rsidR="00246E46" w:rsidRPr="00A10DB5">
        <w:rPr>
          <w:rFonts w:cs="Tahoma"/>
          <w:highlight w:val="yellow"/>
          <w:bdr w:val="none" w:sz="0" w:space="0" w:color="auto" w:frame="1"/>
        </w:rPr>
        <w:t>women</w:t>
      </w:r>
      <w:r w:rsidR="00246E46" w:rsidRPr="00246E46">
        <w:rPr>
          <w:rFonts w:cs="Tahoma"/>
          <w:bdr w:val="none" w:sz="0" w:space="0" w:color="auto" w:frame="1"/>
        </w:rPr>
        <w:t xml:space="preserve"> and </w:t>
      </w:r>
      <w:r w:rsidR="00246E46" w:rsidRPr="00A10DB5">
        <w:rPr>
          <w:rFonts w:cs="Tahoma"/>
          <w:highlight w:val="green"/>
          <w:bdr w:val="none" w:sz="0" w:space="0" w:color="auto" w:frame="1"/>
        </w:rPr>
        <w:t xml:space="preserve">lactating </w:t>
      </w:r>
      <w:r w:rsidR="00246E46" w:rsidRPr="00A10DB5">
        <w:rPr>
          <w:rFonts w:cs="Tahoma"/>
          <w:highlight w:val="yellow"/>
          <w:bdr w:val="none" w:sz="0" w:space="0" w:color="auto" w:frame="1"/>
        </w:rPr>
        <w:t>mothers</w:t>
      </w:r>
      <w:r w:rsidR="00246E46" w:rsidRPr="00246E46">
        <w:rPr>
          <w:rFonts w:cs="Tahoma"/>
          <w:bdr w:val="none" w:sz="0" w:space="0" w:color="auto" w:frame="1"/>
        </w:rPr>
        <w:t xml:space="preserve"> during pregnancy and </w:t>
      </w:r>
      <w:r w:rsidR="00246E46" w:rsidRPr="00A10DB5">
        <w:rPr>
          <w:rFonts w:cs="Tahoma"/>
          <w:highlight w:val="green"/>
          <w:bdr w:val="none" w:sz="0" w:space="0" w:color="auto" w:frame="1"/>
        </w:rPr>
        <w:t xml:space="preserve">six months after </w:t>
      </w:r>
      <w:r w:rsidR="00246E46" w:rsidRPr="00A10DB5">
        <w:rPr>
          <w:rFonts w:cs="Tahoma"/>
          <w:highlight w:val="yellow"/>
          <w:bdr w:val="none" w:sz="0" w:space="0" w:color="auto" w:frame="1"/>
        </w:rPr>
        <w:t>the child birth</w:t>
      </w:r>
      <w:r w:rsidR="00246E46" w:rsidRPr="00246E46">
        <w:rPr>
          <w:rFonts w:cs="Tahoma"/>
          <w:bdr w:val="none" w:sz="0" w:space="0" w:color="auto" w:frame="1"/>
        </w:rPr>
        <w:t xml:space="preserve">, such women will also be entitled to receive </w:t>
      </w:r>
    </w:p>
    <w:p w:rsidR="00A10DB5" w:rsidRPr="00A10DB5" w:rsidRDefault="00246E46" w:rsidP="00A10DB5">
      <w:pPr>
        <w:numPr>
          <w:ilvl w:val="1"/>
          <w:numId w:val="288"/>
        </w:numPr>
        <w:shd w:val="clear" w:color="auto" w:fill="FFFFFF"/>
        <w:spacing w:after="0" w:line="240" w:lineRule="auto"/>
        <w:contextualSpacing/>
        <w:textAlignment w:val="baseline"/>
        <w:rPr>
          <w:rFonts w:cs="Tahoma"/>
        </w:rPr>
      </w:pPr>
      <w:r w:rsidRPr="00A10DB5">
        <w:rPr>
          <w:rFonts w:cs="Tahoma"/>
          <w:highlight w:val="yellow"/>
          <w:bdr w:val="none" w:sz="0" w:space="0" w:color="auto" w:frame="1"/>
        </w:rPr>
        <w:t xml:space="preserve">maternity benefit </w:t>
      </w:r>
      <w:r w:rsidRPr="00A10DB5">
        <w:rPr>
          <w:rFonts w:cs="Tahoma"/>
          <w:bdr w:val="none" w:sz="0" w:space="0" w:color="auto" w:frame="1"/>
        </w:rPr>
        <w:t xml:space="preserve">of not less than </w:t>
      </w:r>
      <w:r w:rsidRPr="00A10DB5">
        <w:rPr>
          <w:rFonts w:cs="Tahoma"/>
          <w:highlight w:val="yellow"/>
          <w:bdr w:val="none" w:sz="0" w:space="0" w:color="auto" w:frame="1"/>
        </w:rPr>
        <w:t xml:space="preserve">Rs. 6,000. </w:t>
      </w:r>
    </w:p>
    <w:p w:rsidR="00246E46" w:rsidRPr="00246E46" w:rsidRDefault="00246E46" w:rsidP="00A10DB5">
      <w:pPr>
        <w:numPr>
          <w:ilvl w:val="0"/>
          <w:numId w:val="288"/>
        </w:numPr>
        <w:shd w:val="clear" w:color="auto" w:fill="FFFFFF"/>
        <w:spacing w:after="0" w:line="240" w:lineRule="auto"/>
        <w:contextualSpacing/>
        <w:textAlignment w:val="baseline"/>
        <w:rPr>
          <w:rFonts w:cs="Tahoma"/>
        </w:rPr>
      </w:pPr>
      <w:r w:rsidRPr="00A10DB5">
        <w:rPr>
          <w:rFonts w:cs="Tahoma"/>
          <w:highlight w:val="green"/>
          <w:bdr w:val="none" w:sz="0" w:space="0" w:color="auto" w:frame="1"/>
        </w:rPr>
        <w:t xml:space="preserve">Children </w:t>
      </w:r>
      <w:proofErr w:type="spellStart"/>
      <w:r w:rsidRPr="00A10DB5">
        <w:rPr>
          <w:rFonts w:cs="Tahoma"/>
          <w:highlight w:val="green"/>
          <w:bdr w:val="none" w:sz="0" w:space="0" w:color="auto" w:frame="1"/>
        </w:rPr>
        <w:t>upto</w:t>
      </w:r>
      <w:proofErr w:type="spellEnd"/>
      <w:r w:rsidRPr="00A10DB5">
        <w:rPr>
          <w:rFonts w:cs="Tahoma"/>
          <w:highlight w:val="green"/>
          <w:bdr w:val="none" w:sz="0" w:space="0" w:color="auto" w:frame="1"/>
        </w:rPr>
        <w:t xml:space="preserve"> 14 </w:t>
      </w:r>
      <w:r w:rsidRPr="00A10DB5">
        <w:rPr>
          <w:rFonts w:cs="Tahoma"/>
          <w:highlight w:val="yellow"/>
          <w:bdr w:val="none" w:sz="0" w:space="0" w:color="auto" w:frame="1"/>
        </w:rPr>
        <w:t xml:space="preserve">years of age </w:t>
      </w:r>
      <w:r w:rsidRPr="00A10DB5">
        <w:rPr>
          <w:rFonts w:cs="Tahoma"/>
          <w:bdr w:val="none" w:sz="0" w:space="0" w:color="auto" w:frame="1"/>
        </w:rPr>
        <w:t xml:space="preserve">will be </w:t>
      </w:r>
      <w:r w:rsidRPr="00A10DB5">
        <w:rPr>
          <w:rFonts w:cs="Tahoma"/>
          <w:highlight w:val="yellow"/>
          <w:bdr w:val="none" w:sz="0" w:space="0" w:color="auto" w:frame="1"/>
        </w:rPr>
        <w:t xml:space="preserve">entitled </w:t>
      </w:r>
      <w:r w:rsidRPr="00A10DB5">
        <w:rPr>
          <w:rFonts w:cs="Tahoma"/>
          <w:bdr w:val="none" w:sz="0" w:space="0" w:color="auto" w:frame="1"/>
        </w:rPr>
        <w:t xml:space="preserve">to </w:t>
      </w:r>
      <w:r w:rsidRPr="00A10DB5">
        <w:rPr>
          <w:rFonts w:cs="Tahoma"/>
          <w:highlight w:val="yellow"/>
          <w:bdr w:val="none" w:sz="0" w:space="0" w:color="auto" w:frame="1"/>
        </w:rPr>
        <w:t>nutritious meals</w:t>
      </w:r>
      <w:r w:rsidRPr="00246E46">
        <w:rPr>
          <w:rFonts w:cs="Tahoma"/>
          <w:bdr w:val="none" w:sz="0" w:space="0" w:color="auto" w:frame="1"/>
        </w:rPr>
        <w:t xml:space="preserve"> as per the prescribed nutritional standards.</w:t>
      </w:r>
    </w:p>
    <w:p w:rsidR="00246E46" w:rsidRPr="00246E46" w:rsidRDefault="00246E46" w:rsidP="00246E46">
      <w:pPr>
        <w:numPr>
          <w:ilvl w:val="0"/>
          <w:numId w:val="288"/>
        </w:numPr>
        <w:shd w:val="clear" w:color="auto" w:fill="FFFFFF"/>
        <w:spacing w:after="0" w:line="240" w:lineRule="auto"/>
        <w:ind w:left="450"/>
        <w:contextualSpacing/>
        <w:textAlignment w:val="baseline"/>
        <w:rPr>
          <w:rFonts w:cs="Tahoma"/>
        </w:rPr>
      </w:pPr>
      <w:r w:rsidRPr="00A10DB5">
        <w:rPr>
          <w:rFonts w:cs="Tahoma"/>
          <w:highlight w:val="yellow"/>
          <w:bdr w:val="none" w:sz="0" w:space="0" w:color="auto" w:frame="1"/>
        </w:rPr>
        <w:t>In case</w:t>
      </w:r>
      <w:r w:rsidRPr="00246E46">
        <w:rPr>
          <w:rFonts w:cs="Tahoma"/>
          <w:bdr w:val="none" w:sz="0" w:space="0" w:color="auto" w:frame="1"/>
        </w:rPr>
        <w:t xml:space="preserve"> of </w:t>
      </w:r>
      <w:r w:rsidRPr="00A10DB5">
        <w:rPr>
          <w:rFonts w:cs="Tahoma"/>
          <w:highlight w:val="yellow"/>
          <w:bdr w:val="none" w:sz="0" w:space="0" w:color="auto" w:frame="1"/>
        </w:rPr>
        <w:t>non-supply</w:t>
      </w:r>
      <w:r w:rsidRPr="00246E46">
        <w:rPr>
          <w:rFonts w:cs="Tahoma"/>
          <w:bdr w:val="none" w:sz="0" w:space="0" w:color="auto" w:frame="1"/>
        </w:rPr>
        <w:t xml:space="preserve"> of entitled foodgrains or meals, the </w:t>
      </w:r>
      <w:r w:rsidRPr="00A10DB5">
        <w:rPr>
          <w:rFonts w:cs="Tahoma"/>
          <w:highlight w:val="yellow"/>
          <w:bdr w:val="none" w:sz="0" w:space="0" w:color="auto" w:frame="1"/>
        </w:rPr>
        <w:t>beneficiaries</w:t>
      </w:r>
      <w:r w:rsidRPr="00246E46">
        <w:rPr>
          <w:rFonts w:cs="Tahoma"/>
          <w:bdr w:val="none" w:sz="0" w:space="0" w:color="auto" w:frame="1"/>
        </w:rPr>
        <w:t xml:space="preserve"> will receive food security </w:t>
      </w:r>
      <w:r w:rsidRPr="00A10DB5">
        <w:rPr>
          <w:rFonts w:cs="Tahoma"/>
          <w:highlight w:val="yellow"/>
          <w:bdr w:val="none" w:sz="0" w:space="0" w:color="auto" w:frame="1"/>
        </w:rPr>
        <w:t>allowance</w:t>
      </w:r>
      <w:r w:rsidRPr="00246E46">
        <w:rPr>
          <w:rFonts w:cs="Tahoma"/>
          <w:bdr w:val="none" w:sz="0" w:space="0" w:color="auto" w:frame="1"/>
        </w:rPr>
        <w:t>.</w:t>
      </w:r>
    </w:p>
    <w:p w:rsidR="00246E46" w:rsidRPr="00246E46" w:rsidRDefault="00246E46" w:rsidP="00246E46">
      <w:pPr>
        <w:numPr>
          <w:ilvl w:val="0"/>
          <w:numId w:val="288"/>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 xml:space="preserve">The Act also contains provisions for setting up of </w:t>
      </w:r>
      <w:r w:rsidRPr="00A10DB5">
        <w:rPr>
          <w:rFonts w:cs="Tahoma"/>
          <w:highlight w:val="yellow"/>
          <w:bdr w:val="none" w:sz="0" w:space="0" w:color="auto" w:frame="1"/>
        </w:rPr>
        <w:t>grievance redressal mechanism</w:t>
      </w:r>
      <w:r w:rsidRPr="00246E46">
        <w:rPr>
          <w:rFonts w:cs="Tahoma"/>
          <w:bdr w:val="none" w:sz="0" w:space="0" w:color="auto" w:frame="1"/>
        </w:rPr>
        <w:t xml:space="preserve"> at the </w:t>
      </w:r>
      <w:r w:rsidRPr="00A10DB5">
        <w:rPr>
          <w:rFonts w:cs="Tahoma"/>
          <w:highlight w:val="yellow"/>
          <w:bdr w:val="none" w:sz="0" w:space="0" w:color="auto" w:frame="1"/>
        </w:rPr>
        <w:t>District</w:t>
      </w:r>
      <w:r w:rsidRPr="00246E46">
        <w:rPr>
          <w:rFonts w:cs="Tahoma"/>
          <w:bdr w:val="none" w:sz="0" w:space="0" w:color="auto" w:frame="1"/>
        </w:rPr>
        <w:t xml:space="preserve"> and </w:t>
      </w:r>
      <w:r w:rsidRPr="00A10DB5">
        <w:rPr>
          <w:rFonts w:cs="Tahoma"/>
          <w:highlight w:val="yellow"/>
          <w:bdr w:val="none" w:sz="0" w:space="0" w:color="auto" w:frame="1"/>
        </w:rPr>
        <w:t>State levels</w:t>
      </w:r>
      <w:r w:rsidRPr="00246E46">
        <w:rPr>
          <w:rFonts w:cs="Tahoma"/>
          <w:bdr w:val="none" w:sz="0" w:space="0" w:color="auto" w:frame="1"/>
        </w:rPr>
        <w:t>. Separate provisions have also been made in the Act for ensuring transparency and accountability.</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73"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rPr>
        <w:t>: Development processes and the development industry the role of NGOs, SHGs, various groups and associations, donors, charities, institutional and other stakeholders.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3F219C" w:rsidRDefault="003F219C" w:rsidP="00246E46">
      <w:pPr>
        <w:pStyle w:val="NormalWeb"/>
        <w:shd w:val="clear" w:color="auto" w:fill="FFFFFF"/>
        <w:spacing w:before="0" w:beforeAutospacing="0" w:after="0" w:afterAutospacing="0"/>
        <w:contextualSpacing/>
        <w:textAlignment w:val="baseline"/>
        <w:rPr>
          <w:rFonts w:asciiTheme="minorHAnsi" w:hAnsiTheme="minorHAnsi" w:cs="Tahoma"/>
          <w:b/>
          <w:sz w:val="22"/>
          <w:szCs w:val="22"/>
          <w:u w:val="single"/>
        </w:rPr>
      </w:pPr>
      <w:r w:rsidRPr="003F219C">
        <w:rPr>
          <w:rFonts w:asciiTheme="minorHAnsi" w:hAnsiTheme="minorHAnsi" w:cs="Tahoma"/>
          <w:b/>
          <w:sz w:val="22"/>
          <w:szCs w:val="22"/>
          <w:highlight w:val="cyan"/>
          <w:u w:val="single"/>
        </w:rPr>
        <w:t>NGO Guidelines;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Supreme </w:t>
      </w:r>
      <w:r w:rsidRPr="00A10DB5">
        <w:rPr>
          <w:rFonts w:asciiTheme="minorHAnsi" w:hAnsiTheme="minorHAnsi" w:cs="Tahoma"/>
          <w:sz w:val="22"/>
          <w:szCs w:val="22"/>
          <w:highlight w:val="yellow"/>
          <w:bdr w:val="none" w:sz="0" w:space="0" w:color="auto" w:frame="1"/>
        </w:rPr>
        <w:t>Court</w:t>
      </w:r>
      <w:r w:rsidRPr="00246E46">
        <w:rPr>
          <w:rFonts w:asciiTheme="minorHAnsi" w:hAnsiTheme="minorHAnsi" w:cs="Tahoma"/>
          <w:sz w:val="22"/>
          <w:szCs w:val="22"/>
          <w:bdr w:val="none" w:sz="0" w:space="0" w:color="auto" w:frame="1"/>
        </w:rPr>
        <w:t xml:space="preserve"> has asked the </w:t>
      </w:r>
      <w:r w:rsidRPr="00A10DB5">
        <w:rPr>
          <w:rFonts w:asciiTheme="minorHAnsi" w:hAnsiTheme="minorHAnsi" w:cs="Tahoma"/>
          <w:sz w:val="22"/>
          <w:szCs w:val="22"/>
          <w:highlight w:val="yellow"/>
          <w:bdr w:val="none" w:sz="0" w:space="0" w:color="auto" w:frame="1"/>
        </w:rPr>
        <w:t>government</w:t>
      </w:r>
      <w:r w:rsidRPr="00246E46">
        <w:rPr>
          <w:rFonts w:asciiTheme="minorHAnsi" w:hAnsiTheme="minorHAnsi" w:cs="Tahoma"/>
          <w:sz w:val="22"/>
          <w:szCs w:val="22"/>
          <w:bdr w:val="none" w:sz="0" w:space="0" w:color="auto" w:frame="1"/>
        </w:rPr>
        <w:t xml:space="preserve"> to </w:t>
      </w:r>
      <w:r w:rsidRPr="00A10DB5">
        <w:rPr>
          <w:rFonts w:asciiTheme="minorHAnsi" w:hAnsiTheme="minorHAnsi" w:cs="Tahoma"/>
          <w:sz w:val="22"/>
          <w:szCs w:val="22"/>
          <w:highlight w:val="yellow"/>
          <w:bdr w:val="none" w:sz="0" w:space="0" w:color="auto" w:frame="1"/>
        </w:rPr>
        <w:t>frame</w:t>
      </w:r>
      <w:r w:rsidRPr="00A10DB5">
        <w:rPr>
          <w:rStyle w:val="apple-converted-space"/>
          <w:rFonts w:asciiTheme="minorHAnsi" w:hAnsiTheme="minorHAnsi" w:cs="Tahoma"/>
          <w:sz w:val="22"/>
          <w:szCs w:val="22"/>
          <w:highlight w:val="yellow"/>
          <w:bdr w:val="none" w:sz="0" w:space="0" w:color="auto" w:frame="1"/>
        </w:rPr>
        <w:t> </w:t>
      </w:r>
      <w:r w:rsidRPr="00A10DB5">
        <w:rPr>
          <w:rStyle w:val="Strong"/>
          <w:rFonts w:asciiTheme="minorHAnsi" w:hAnsiTheme="minorHAnsi" w:cs="Tahoma"/>
          <w:sz w:val="22"/>
          <w:szCs w:val="22"/>
          <w:highlight w:val="yellow"/>
          <w:bdr w:val="none" w:sz="0" w:space="0" w:color="auto" w:frame="1"/>
        </w:rPr>
        <w:t>a statutory law</w:t>
      </w:r>
      <w:r w:rsidRPr="00246E46">
        <w:rPr>
          <w:rStyle w:val="Strong"/>
          <w:rFonts w:asciiTheme="minorHAnsi" w:hAnsiTheme="minorHAnsi" w:cs="Tahoma"/>
          <w:sz w:val="22"/>
          <w:szCs w:val="22"/>
          <w:bdr w:val="none" w:sz="0" w:space="0" w:color="auto" w:frame="1"/>
        </w:rPr>
        <w:t xml:space="preserve"> to </w:t>
      </w:r>
      <w:r w:rsidRPr="00A10DB5">
        <w:rPr>
          <w:rStyle w:val="Strong"/>
          <w:rFonts w:asciiTheme="minorHAnsi" w:hAnsiTheme="minorHAnsi" w:cs="Tahoma"/>
          <w:sz w:val="22"/>
          <w:szCs w:val="22"/>
          <w:highlight w:val="yellow"/>
          <w:bdr w:val="none" w:sz="0" w:space="0" w:color="auto" w:frame="1"/>
        </w:rPr>
        <w:t>regulate</w:t>
      </w:r>
      <w:r w:rsidRPr="00246E46">
        <w:rPr>
          <w:rStyle w:val="Strong"/>
          <w:rFonts w:asciiTheme="minorHAnsi" w:hAnsiTheme="minorHAnsi" w:cs="Tahoma"/>
          <w:sz w:val="22"/>
          <w:szCs w:val="22"/>
          <w:bdr w:val="none" w:sz="0" w:space="0" w:color="auto" w:frame="1"/>
        </w:rPr>
        <w:t xml:space="preserve"> </w:t>
      </w:r>
      <w:r w:rsidRPr="00A10DB5">
        <w:rPr>
          <w:rStyle w:val="Strong"/>
          <w:rFonts w:asciiTheme="minorHAnsi" w:hAnsiTheme="minorHAnsi" w:cs="Tahoma"/>
          <w:sz w:val="22"/>
          <w:szCs w:val="22"/>
          <w:highlight w:val="yellow"/>
          <w:bdr w:val="none" w:sz="0" w:space="0" w:color="auto" w:frame="1"/>
        </w:rPr>
        <w:t>the flow of public</w:t>
      </w:r>
      <w:r w:rsidRPr="00246E46">
        <w:rPr>
          <w:rStyle w:val="Strong"/>
          <w:rFonts w:asciiTheme="minorHAnsi" w:hAnsiTheme="minorHAnsi" w:cs="Tahoma"/>
          <w:sz w:val="22"/>
          <w:szCs w:val="22"/>
          <w:bdr w:val="none" w:sz="0" w:space="0" w:color="auto" w:frame="1"/>
        </w:rPr>
        <w:t xml:space="preserve"> </w:t>
      </w:r>
      <w:r w:rsidRPr="00A10DB5">
        <w:rPr>
          <w:rStyle w:val="Strong"/>
          <w:rFonts w:asciiTheme="minorHAnsi" w:hAnsiTheme="minorHAnsi" w:cs="Tahoma"/>
          <w:sz w:val="22"/>
          <w:szCs w:val="22"/>
          <w:highlight w:val="yellow"/>
          <w:bdr w:val="none" w:sz="0" w:space="0" w:color="auto" w:frame="1"/>
        </w:rPr>
        <w:t>money to the NGOs</w:t>
      </w:r>
      <w:r w:rsidRPr="00A10DB5">
        <w:rPr>
          <w:rFonts w:asciiTheme="minorHAnsi" w:hAnsiTheme="minorHAnsi" w:cs="Tahoma"/>
          <w:sz w:val="22"/>
          <w:szCs w:val="22"/>
          <w:highlight w:val="yellow"/>
          <w:bdr w:val="none" w:sz="0" w:space="0" w:color="auto" w:frame="1"/>
        </w:rPr>
        <w:t>.</w:t>
      </w:r>
    </w:p>
    <w:p w:rsidR="00246E46" w:rsidRPr="00246E46" w:rsidRDefault="00246E46" w:rsidP="00246E46">
      <w:pPr>
        <w:numPr>
          <w:ilvl w:val="0"/>
          <w:numId w:val="289"/>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The </w:t>
      </w:r>
      <w:r w:rsidRPr="00A10DB5">
        <w:rPr>
          <w:rFonts w:cs="Tahoma"/>
          <w:highlight w:val="yellow"/>
          <w:bdr w:val="none" w:sz="0" w:space="0" w:color="auto" w:frame="1"/>
        </w:rPr>
        <w:t>government</w:t>
      </w:r>
      <w:r w:rsidRPr="00246E46">
        <w:rPr>
          <w:rFonts w:cs="Tahoma"/>
          <w:bdr w:val="none" w:sz="0" w:space="0" w:color="auto" w:frame="1"/>
        </w:rPr>
        <w:t xml:space="preserve"> had </w:t>
      </w:r>
      <w:r w:rsidRPr="00A10DB5">
        <w:rPr>
          <w:rFonts w:cs="Tahoma"/>
          <w:highlight w:val="yellow"/>
          <w:bdr w:val="none" w:sz="0" w:space="0" w:color="auto" w:frame="1"/>
        </w:rPr>
        <w:t>recently</w:t>
      </w:r>
      <w:r w:rsidRPr="00246E46">
        <w:rPr>
          <w:rFonts w:cs="Tahoma"/>
          <w:bdr w:val="none" w:sz="0" w:space="0" w:color="auto" w:frame="1"/>
        </w:rPr>
        <w:t xml:space="preserve"> </w:t>
      </w:r>
      <w:r w:rsidRPr="00A10DB5">
        <w:rPr>
          <w:rFonts w:cs="Tahoma"/>
          <w:highlight w:val="yellow"/>
          <w:bdr w:val="none" w:sz="0" w:space="0" w:color="auto" w:frame="1"/>
        </w:rPr>
        <w:t>handed</w:t>
      </w:r>
      <w:r w:rsidRPr="00246E46">
        <w:rPr>
          <w:rFonts w:cs="Tahoma"/>
          <w:bdr w:val="none" w:sz="0" w:space="0" w:color="auto" w:frame="1"/>
        </w:rPr>
        <w:t xml:space="preserve"> over the </w:t>
      </w:r>
      <w:r w:rsidRPr="00A10DB5">
        <w:rPr>
          <w:rFonts w:cs="Tahoma"/>
          <w:highlight w:val="yellow"/>
          <w:bdr w:val="none" w:sz="0" w:space="0" w:color="auto" w:frame="1"/>
        </w:rPr>
        <w:t>guidelines</w:t>
      </w:r>
      <w:r w:rsidRPr="00246E46">
        <w:rPr>
          <w:rFonts w:cs="Tahoma"/>
          <w:bdr w:val="none" w:sz="0" w:space="0" w:color="auto" w:frame="1"/>
        </w:rPr>
        <w:t xml:space="preserve"> to the </w:t>
      </w:r>
      <w:r w:rsidRPr="00A10DB5">
        <w:rPr>
          <w:rFonts w:cs="Tahoma"/>
          <w:highlight w:val="yellow"/>
          <w:bdr w:val="none" w:sz="0" w:space="0" w:color="auto" w:frame="1"/>
        </w:rPr>
        <w:t>court</w:t>
      </w:r>
      <w:r w:rsidRPr="00246E46">
        <w:rPr>
          <w:rFonts w:cs="Tahoma"/>
          <w:bdr w:val="none" w:sz="0" w:space="0" w:color="auto" w:frame="1"/>
        </w:rPr>
        <w:t xml:space="preserve">, </w:t>
      </w:r>
      <w:r w:rsidRPr="00A10DB5">
        <w:rPr>
          <w:rFonts w:cs="Tahoma"/>
          <w:highlight w:val="yellow"/>
          <w:bdr w:val="none" w:sz="0" w:space="0" w:color="auto" w:frame="1"/>
        </w:rPr>
        <w:t xml:space="preserve">appointing NITI </w:t>
      </w:r>
      <w:r w:rsidRPr="00A10DB5">
        <w:rPr>
          <w:rFonts w:cs="Tahoma"/>
          <w:bdr w:val="none" w:sz="0" w:space="0" w:color="auto" w:frame="1"/>
        </w:rPr>
        <w:t>Aayog</w:t>
      </w:r>
      <w:r w:rsidRPr="00246E46">
        <w:rPr>
          <w:rFonts w:cs="Tahoma"/>
          <w:bdr w:val="none" w:sz="0" w:space="0" w:color="auto" w:frame="1"/>
        </w:rPr>
        <w:t xml:space="preserve"> as the </w:t>
      </w:r>
      <w:r w:rsidRPr="00A10DB5">
        <w:rPr>
          <w:rFonts w:cs="Tahoma"/>
          <w:highlight w:val="yellow"/>
          <w:bdr w:val="none" w:sz="0" w:space="0" w:color="auto" w:frame="1"/>
        </w:rPr>
        <w:t>nodal agency</w:t>
      </w:r>
      <w:r w:rsidRPr="00246E46">
        <w:rPr>
          <w:rFonts w:cs="Tahoma"/>
          <w:bdr w:val="none" w:sz="0" w:space="0" w:color="auto" w:frame="1"/>
        </w:rPr>
        <w:t xml:space="preserve"> for </w:t>
      </w:r>
      <w:r w:rsidRPr="00A10DB5">
        <w:rPr>
          <w:rFonts w:cs="Tahoma"/>
          <w:highlight w:val="yellow"/>
          <w:bdr w:val="none" w:sz="0" w:space="0" w:color="auto" w:frame="1"/>
        </w:rPr>
        <w:t>NGO registration</w:t>
      </w:r>
      <w:r w:rsidRPr="00246E46">
        <w:rPr>
          <w:rFonts w:cs="Tahoma"/>
          <w:bdr w:val="none" w:sz="0" w:space="0" w:color="auto" w:frame="1"/>
        </w:rPr>
        <w:t xml:space="preserve">. But the court said </w:t>
      </w:r>
      <w:r w:rsidRPr="00A10DB5">
        <w:rPr>
          <w:rFonts w:cs="Tahoma"/>
          <w:bdr w:val="none" w:sz="0" w:space="0" w:color="auto" w:frame="1"/>
        </w:rPr>
        <w:t>the</w:t>
      </w:r>
      <w:r w:rsidRPr="00246E46">
        <w:rPr>
          <w:rFonts w:cs="Tahoma"/>
          <w:bdr w:val="none" w:sz="0" w:space="0" w:color="auto" w:frame="1"/>
        </w:rPr>
        <w:t xml:space="preserve"> </w:t>
      </w:r>
      <w:r w:rsidRPr="00A10DB5">
        <w:rPr>
          <w:rFonts w:cs="Tahoma"/>
          <w:highlight w:val="yellow"/>
          <w:bdr w:val="none" w:sz="0" w:space="0" w:color="auto" w:frame="1"/>
        </w:rPr>
        <w:t>guidelines</w:t>
      </w:r>
      <w:r w:rsidRPr="00246E46">
        <w:rPr>
          <w:rFonts w:cs="Tahoma"/>
          <w:bdr w:val="none" w:sz="0" w:space="0" w:color="auto" w:frame="1"/>
        </w:rPr>
        <w:t xml:space="preserve"> might </w:t>
      </w:r>
      <w:r w:rsidRPr="00A10DB5">
        <w:rPr>
          <w:rFonts w:cs="Tahoma"/>
          <w:highlight w:val="yellow"/>
          <w:bdr w:val="none" w:sz="0" w:space="0" w:color="auto" w:frame="1"/>
        </w:rPr>
        <w:t>not</w:t>
      </w:r>
      <w:r w:rsidRPr="00246E46">
        <w:rPr>
          <w:rFonts w:cs="Tahoma"/>
          <w:bdr w:val="none" w:sz="0" w:space="0" w:color="auto" w:frame="1"/>
        </w:rPr>
        <w:t xml:space="preserve"> prove </w:t>
      </w:r>
      <w:r w:rsidRPr="00A10DB5">
        <w:rPr>
          <w:rFonts w:cs="Tahoma"/>
          <w:highlight w:val="yellow"/>
          <w:bdr w:val="none" w:sz="0" w:space="0" w:color="auto" w:frame="1"/>
        </w:rPr>
        <w:t>sufficient</w:t>
      </w:r>
      <w:r w:rsidRPr="00246E46">
        <w:rPr>
          <w:rFonts w:cs="Tahoma"/>
          <w:bdr w:val="none" w:sz="0" w:space="0" w:color="auto" w:frame="1"/>
        </w:rPr>
        <w:t xml:space="preserve"> </w:t>
      </w:r>
      <w:r w:rsidRPr="00A10DB5">
        <w:rPr>
          <w:rFonts w:cs="Tahoma"/>
          <w:bdr w:val="none" w:sz="0" w:space="0" w:color="auto" w:frame="1"/>
        </w:rPr>
        <w:t>for</w:t>
      </w:r>
      <w:r w:rsidRPr="00246E46">
        <w:rPr>
          <w:rFonts w:cs="Tahoma"/>
          <w:bdr w:val="none" w:sz="0" w:space="0" w:color="auto" w:frame="1"/>
        </w:rPr>
        <w:t xml:space="preserve"> “</w:t>
      </w:r>
      <w:r w:rsidRPr="00A10DB5">
        <w:rPr>
          <w:rFonts w:cs="Tahoma"/>
          <w:highlight w:val="yellow"/>
          <w:bdr w:val="none" w:sz="0" w:space="0" w:color="auto" w:frame="1"/>
        </w:rPr>
        <w:t>systematising</w:t>
      </w:r>
      <w:r w:rsidRPr="00246E46">
        <w:rPr>
          <w:rFonts w:cs="Tahoma"/>
          <w:bdr w:val="none" w:sz="0" w:space="0" w:color="auto" w:frame="1"/>
        </w:rPr>
        <w:t xml:space="preserve"> the </w:t>
      </w:r>
      <w:r w:rsidRPr="00A10DB5">
        <w:rPr>
          <w:rFonts w:cs="Tahoma"/>
          <w:highlight w:val="yellow"/>
          <w:bdr w:val="none" w:sz="0" w:space="0" w:color="auto" w:frame="1"/>
        </w:rPr>
        <w:t>entire process</w:t>
      </w:r>
      <w:r w:rsidRPr="00246E46">
        <w:rPr>
          <w:rFonts w:cs="Tahoma"/>
          <w:bdr w:val="none" w:sz="0" w:space="0" w:color="auto" w:frame="1"/>
        </w:rPr>
        <w:t xml:space="preserve"> of </w:t>
      </w:r>
      <w:r w:rsidRPr="003F219C">
        <w:rPr>
          <w:rFonts w:cs="Tahoma"/>
          <w:highlight w:val="yellow"/>
          <w:bdr w:val="none" w:sz="0" w:space="0" w:color="auto" w:frame="1"/>
        </w:rPr>
        <w:t>accreditation</w:t>
      </w:r>
      <w:r w:rsidRPr="00246E46">
        <w:rPr>
          <w:rFonts w:cs="Tahoma"/>
          <w:bdr w:val="none" w:sz="0" w:space="0" w:color="auto" w:frame="1"/>
        </w:rPr>
        <w:t xml:space="preserve">, </w:t>
      </w:r>
      <w:r w:rsidRPr="003F219C">
        <w:rPr>
          <w:rFonts w:cs="Tahoma"/>
          <w:highlight w:val="yellow"/>
          <w:bdr w:val="none" w:sz="0" w:space="0" w:color="auto" w:frame="1"/>
        </w:rPr>
        <w:t>fund utilisation</w:t>
      </w:r>
      <w:r w:rsidRPr="00246E46">
        <w:rPr>
          <w:rFonts w:cs="Tahoma"/>
          <w:bdr w:val="none" w:sz="0" w:space="0" w:color="auto" w:frame="1"/>
        </w:rPr>
        <w:t xml:space="preserve"> and </w:t>
      </w:r>
      <w:r w:rsidRPr="003F219C">
        <w:rPr>
          <w:rFonts w:cs="Tahoma"/>
          <w:highlight w:val="yellow"/>
          <w:bdr w:val="none" w:sz="0" w:space="0" w:color="auto" w:frame="1"/>
        </w:rPr>
        <w:t>audit</w:t>
      </w:r>
      <w:r w:rsidRPr="00246E46">
        <w:rPr>
          <w:rFonts w:cs="Tahoma"/>
          <w:bdr w:val="none" w:sz="0" w:space="0" w:color="auto" w:frame="1"/>
        </w:rPr>
        <w:t xml:space="preserve"> of </w:t>
      </w:r>
      <w:r w:rsidRPr="003F219C">
        <w:rPr>
          <w:rFonts w:cs="Tahoma"/>
          <w:highlight w:val="yellow"/>
          <w:bdr w:val="none" w:sz="0" w:space="0" w:color="auto" w:frame="1"/>
        </w:rPr>
        <w:t>NGOs</w:t>
      </w:r>
      <w:r w:rsidRPr="00246E46">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Why a law in this regard is necessary?</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3F219C">
        <w:rPr>
          <w:rFonts w:asciiTheme="minorHAnsi" w:hAnsiTheme="minorHAnsi" w:cs="Tahoma"/>
          <w:sz w:val="22"/>
          <w:szCs w:val="22"/>
          <w:highlight w:val="yellow"/>
          <w:bdr w:val="none" w:sz="0" w:space="0" w:color="auto" w:frame="1"/>
        </w:rPr>
        <w:t>CBI</w:t>
      </w:r>
      <w:r w:rsidRPr="00246E46">
        <w:rPr>
          <w:rFonts w:asciiTheme="minorHAnsi" w:hAnsiTheme="minorHAnsi" w:cs="Tahoma"/>
          <w:sz w:val="22"/>
          <w:szCs w:val="22"/>
          <w:bdr w:val="none" w:sz="0" w:space="0" w:color="auto" w:frame="1"/>
        </w:rPr>
        <w:t xml:space="preserve"> records filed in </w:t>
      </w:r>
      <w:r w:rsidRPr="003F219C">
        <w:rPr>
          <w:rFonts w:asciiTheme="minorHAnsi" w:hAnsiTheme="minorHAnsi" w:cs="Tahoma"/>
          <w:sz w:val="22"/>
          <w:szCs w:val="22"/>
          <w:highlight w:val="yellow"/>
          <w:bdr w:val="none" w:sz="0" w:space="0" w:color="auto" w:frame="1"/>
        </w:rPr>
        <w:t>2016</w:t>
      </w:r>
      <w:r w:rsidRPr="00246E46">
        <w:rPr>
          <w:rFonts w:asciiTheme="minorHAnsi" w:hAnsiTheme="minorHAnsi" w:cs="Tahoma"/>
          <w:sz w:val="22"/>
          <w:szCs w:val="22"/>
          <w:bdr w:val="none" w:sz="0" w:space="0" w:color="auto" w:frame="1"/>
        </w:rPr>
        <w:t xml:space="preserve"> in the </w:t>
      </w:r>
      <w:r w:rsidRPr="003F219C">
        <w:rPr>
          <w:rFonts w:asciiTheme="minorHAnsi" w:hAnsiTheme="minorHAnsi" w:cs="Tahoma"/>
          <w:sz w:val="22"/>
          <w:szCs w:val="22"/>
          <w:highlight w:val="yellow"/>
          <w:bdr w:val="none" w:sz="0" w:space="0" w:color="auto" w:frame="1"/>
        </w:rPr>
        <w:t>Supreme Court</w:t>
      </w:r>
      <w:r w:rsidRPr="00246E46">
        <w:rPr>
          <w:rFonts w:asciiTheme="minorHAnsi" w:hAnsiTheme="minorHAnsi" w:cs="Tahoma"/>
          <w:sz w:val="22"/>
          <w:szCs w:val="22"/>
          <w:bdr w:val="none" w:sz="0" w:space="0" w:color="auto" w:frame="1"/>
        </w:rPr>
        <w:t xml:space="preserve"> had shown show that </w:t>
      </w:r>
      <w:r w:rsidRPr="003F219C">
        <w:rPr>
          <w:rFonts w:asciiTheme="minorHAnsi" w:hAnsiTheme="minorHAnsi" w:cs="Tahoma"/>
          <w:sz w:val="22"/>
          <w:szCs w:val="22"/>
          <w:highlight w:val="yellow"/>
          <w:bdr w:val="none" w:sz="0" w:space="0" w:color="auto" w:frame="1"/>
        </w:rPr>
        <w:t>only 2,90,787 NGOs</w:t>
      </w:r>
      <w:r w:rsidRPr="00246E46">
        <w:rPr>
          <w:rFonts w:asciiTheme="minorHAnsi" w:hAnsiTheme="minorHAnsi" w:cs="Tahoma"/>
          <w:sz w:val="22"/>
          <w:szCs w:val="22"/>
          <w:bdr w:val="none" w:sz="0" w:space="0" w:color="auto" w:frame="1"/>
        </w:rPr>
        <w:t xml:space="preserve"> </w:t>
      </w:r>
      <w:r w:rsidRPr="003F219C">
        <w:rPr>
          <w:rFonts w:asciiTheme="minorHAnsi" w:hAnsiTheme="minorHAnsi" w:cs="Tahoma"/>
          <w:sz w:val="22"/>
          <w:szCs w:val="22"/>
          <w:highlight w:val="yellow"/>
          <w:bdr w:val="none" w:sz="0" w:space="0" w:color="auto" w:frame="1"/>
        </w:rPr>
        <w:t>file annual</w:t>
      </w:r>
      <w:r w:rsidRPr="00246E46">
        <w:rPr>
          <w:rFonts w:asciiTheme="minorHAnsi" w:hAnsiTheme="minorHAnsi" w:cs="Tahoma"/>
          <w:sz w:val="22"/>
          <w:szCs w:val="22"/>
          <w:bdr w:val="none" w:sz="0" w:space="0" w:color="auto" w:frame="1"/>
        </w:rPr>
        <w:t xml:space="preserve"> </w:t>
      </w:r>
      <w:r w:rsidRPr="003F219C">
        <w:rPr>
          <w:rFonts w:asciiTheme="minorHAnsi" w:hAnsiTheme="minorHAnsi" w:cs="Tahoma"/>
          <w:sz w:val="22"/>
          <w:szCs w:val="22"/>
          <w:highlight w:val="yellow"/>
          <w:bdr w:val="none" w:sz="0" w:space="0" w:color="auto" w:frame="1"/>
        </w:rPr>
        <w:t>financial statements</w:t>
      </w:r>
      <w:r w:rsidRPr="00246E46">
        <w:rPr>
          <w:rFonts w:asciiTheme="minorHAnsi" w:hAnsiTheme="minorHAnsi" w:cs="Tahoma"/>
          <w:sz w:val="22"/>
          <w:szCs w:val="22"/>
          <w:bdr w:val="none" w:sz="0" w:space="0" w:color="auto" w:frame="1"/>
        </w:rPr>
        <w:t xml:space="preserve"> of a </w:t>
      </w:r>
      <w:r w:rsidRPr="003F219C">
        <w:rPr>
          <w:rFonts w:asciiTheme="minorHAnsi" w:hAnsiTheme="minorHAnsi" w:cs="Tahoma"/>
          <w:sz w:val="22"/>
          <w:szCs w:val="22"/>
          <w:highlight w:val="yellow"/>
          <w:bdr w:val="none" w:sz="0" w:space="0" w:color="auto" w:frame="1"/>
        </w:rPr>
        <w:t>total</w:t>
      </w:r>
      <w:r w:rsidRPr="00246E46">
        <w:rPr>
          <w:rFonts w:asciiTheme="minorHAnsi" w:hAnsiTheme="minorHAnsi" w:cs="Tahoma"/>
          <w:sz w:val="22"/>
          <w:szCs w:val="22"/>
          <w:bdr w:val="none" w:sz="0" w:space="0" w:color="auto" w:frame="1"/>
        </w:rPr>
        <w:t xml:space="preserve"> of </w:t>
      </w:r>
      <w:r w:rsidRPr="003F219C">
        <w:rPr>
          <w:rFonts w:asciiTheme="minorHAnsi" w:hAnsiTheme="minorHAnsi" w:cs="Tahoma"/>
          <w:sz w:val="22"/>
          <w:szCs w:val="22"/>
          <w:highlight w:val="yellow"/>
          <w:bdr w:val="none" w:sz="0" w:space="0" w:color="auto" w:frame="1"/>
        </w:rPr>
        <w:t>29,99,623 registered</w:t>
      </w:r>
      <w:r w:rsidRPr="00246E46">
        <w:rPr>
          <w:rFonts w:asciiTheme="minorHAnsi" w:hAnsiTheme="minorHAnsi" w:cs="Tahoma"/>
          <w:sz w:val="22"/>
          <w:szCs w:val="22"/>
          <w:bdr w:val="none" w:sz="0" w:space="0" w:color="auto" w:frame="1"/>
        </w:rPr>
        <w:t xml:space="preserve"> ones under the </w:t>
      </w:r>
      <w:r w:rsidRPr="003F219C">
        <w:rPr>
          <w:rFonts w:asciiTheme="minorHAnsi" w:hAnsiTheme="minorHAnsi" w:cs="Tahoma"/>
          <w:sz w:val="22"/>
          <w:szCs w:val="22"/>
          <w:highlight w:val="yellow"/>
          <w:bdr w:val="none" w:sz="0" w:space="0" w:color="auto" w:frame="1"/>
        </w:rPr>
        <w:t>Societies Registration Act</w:t>
      </w:r>
      <w:r w:rsidRPr="00246E46">
        <w:rPr>
          <w:rFonts w:asciiTheme="minorHAnsi" w:hAnsiTheme="minorHAnsi" w:cs="Tahoma"/>
          <w:sz w:val="22"/>
          <w:szCs w:val="22"/>
          <w:bdr w:val="none" w:sz="0" w:space="0" w:color="auto" w:frame="1"/>
        </w:rPr>
        <w:t>.</w:t>
      </w:r>
    </w:p>
    <w:p w:rsidR="003F219C" w:rsidRPr="003F219C" w:rsidRDefault="00246E46" w:rsidP="00246E46">
      <w:pPr>
        <w:numPr>
          <w:ilvl w:val="0"/>
          <w:numId w:val="29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In </w:t>
      </w:r>
      <w:r w:rsidRPr="003F219C">
        <w:rPr>
          <w:rFonts w:cs="Tahoma"/>
          <w:highlight w:val="yellow"/>
          <w:bdr w:val="none" w:sz="0" w:space="0" w:color="auto" w:frame="1"/>
        </w:rPr>
        <w:t>some States</w:t>
      </w:r>
      <w:r w:rsidRPr="00246E46">
        <w:rPr>
          <w:rFonts w:cs="Tahoma"/>
          <w:bdr w:val="none" w:sz="0" w:space="0" w:color="auto" w:frame="1"/>
        </w:rPr>
        <w:t xml:space="preserve">, the </w:t>
      </w:r>
      <w:r w:rsidRPr="003F219C">
        <w:rPr>
          <w:rFonts w:cs="Tahoma"/>
          <w:highlight w:val="yellow"/>
          <w:bdr w:val="none" w:sz="0" w:space="0" w:color="auto" w:frame="1"/>
        </w:rPr>
        <w:t>CBI</w:t>
      </w:r>
      <w:r w:rsidRPr="00246E46">
        <w:rPr>
          <w:rFonts w:cs="Tahoma"/>
          <w:bdr w:val="none" w:sz="0" w:space="0" w:color="auto" w:frame="1"/>
        </w:rPr>
        <w:t xml:space="preserve"> said the </w:t>
      </w:r>
      <w:r w:rsidRPr="003F219C">
        <w:rPr>
          <w:rFonts w:cs="Tahoma"/>
          <w:highlight w:val="yellow"/>
          <w:bdr w:val="none" w:sz="0" w:space="0" w:color="auto" w:frame="1"/>
        </w:rPr>
        <w:t>laws do not even provide</w:t>
      </w:r>
      <w:r w:rsidRPr="00246E46">
        <w:rPr>
          <w:rFonts w:cs="Tahoma"/>
          <w:bdr w:val="none" w:sz="0" w:space="0" w:color="auto" w:frame="1"/>
        </w:rPr>
        <w:t xml:space="preserve"> for the </w:t>
      </w:r>
      <w:r w:rsidRPr="003F219C">
        <w:rPr>
          <w:rFonts w:cs="Tahoma"/>
          <w:highlight w:val="yellow"/>
          <w:bdr w:val="none" w:sz="0" w:space="0" w:color="auto" w:frame="1"/>
        </w:rPr>
        <w:t>NGOs</w:t>
      </w:r>
      <w:r w:rsidRPr="00246E46">
        <w:rPr>
          <w:rFonts w:cs="Tahoma"/>
          <w:bdr w:val="none" w:sz="0" w:space="0" w:color="auto" w:frame="1"/>
        </w:rPr>
        <w:t xml:space="preserve"> to be </w:t>
      </w:r>
      <w:r w:rsidRPr="003F219C">
        <w:rPr>
          <w:rFonts w:cs="Tahoma"/>
          <w:highlight w:val="yellow"/>
          <w:bdr w:val="none" w:sz="0" w:space="0" w:color="auto" w:frame="1"/>
        </w:rPr>
        <w:t>transparent</w:t>
      </w:r>
      <w:r w:rsidRPr="00246E46">
        <w:rPr>
          <w:rFonts w:cs="Tahoma"/>
          <w:bdr w:val="none" w:sz="0" w:space="0" w:color="auto" w:frame="1"/>
        </w:rPr>
        <w:t xml:space="preserve"> about their </w:t>
      </w:r>
      <w:r w:rsidRPr="003F219C">
        <w:rPr>
          <w:rFonts w:cs="Tahoma"/>
          <w:highlight w:val="yellow"/>
          <w:bdr w:val="none" w:sz="0" w:space="0" w:color="auto" w:frame="1"/>
        </w:rPr>
        <w:t>financial dealing</w:t>
      </w:r>
      <w:r w:rsidRPr="00246E46">
        <w:rPr>
          <w:rFonts w:cs="Tahoma"/>
          <w:bdr w:val="none" w:sz="0" w:space="0" w:color="auto" w:frame="1"/>
        </w:rPr>
        <w:t>s. I</w:t>
      </w:r>
    </w:p>
    <w:p w:rsidR="00246E46" w:rsidRPr="00246E46" w:rsidRDefault="00246E46" w:rsidP="00246E46">
      <w:pPr>
        <w:numPr>
          <w:ilvl w:val="0"/>
          <w:numId w:val="29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n the </w:t>
      </w:r>
      <w:r w:rsidRPr="003F219C">
        <w:rPr>
          <w:rFonts w:cs="Tahoma"/>
          <w:highlight w:val="yellow"/>
          <w:bdr w:val="none" w:sz="0" w:space="0" w:color="auto" w:frame="1"/>
        </w:rPr>
        <w:t>Union Territories</w:t>
      </w:r>
      <w:r w:rsidRPr="00246E46">
        <w:rPr>
          <w:rFonts w:cs="Tahoma"/>
          <w:bdr w:val="none" w:sz="0" w:space="0" w:color="auto" w:frame="1"/>
        </w:rPr>
        <w:t xml:space="preserve">, of a total of </w:t>
      </w:r>
      <w:r w:rsidRPr="003F219C">
        <w:rPr>
          <w:rFonts w:cs="Tahoma"/>
          <w:highlight w:val="yellow"/>
          <w:bdr w:val="none" w:sz="0" w:space="0" w:color="auto" w:frame="1"/>
        </w:rPr>
        <w:t>82,250 NGOs</w:t>
      </w:r>
      <w:r w:rsidRPr="00246E46">
        <w:rPr>
          <w:rFonts w:cs="Tahoma"/>
          <w:bdr w:val="none" w:sz="0" w:space="0" w:color="auto" w:frame="1"/>
        </w:rPr>
        <w:t xml:space="preserve"> </w:t>
      </w:r>
      <w:r w:rsidRPr="003F219C">
        <w:rPr>
          <w:rFonts w:cs="Tahoma"/>
          <w:highlight w:val="yellow"/>
          <w:bdr w:val="none" w:sz="0" w:space="0" w:color="auto" w:frame="1"/>
        </w:rPr>
        <w:t>registered</w:t>
      </w:r>
      <w:r w:rsidRPr="00246E46">
        <w:rPr>
          <w:rFonts w:cs="Tahoma"/>
          <w:bdr w:val="none" w:sz="0" w:space="0" w:color="auto" w:frame="1"/>
        </w:rPr>
        <w:t xml:space="preserve"> and </w:t>
      </w:r>
      <w:r w:rsidRPr="003F219C">
        <w:rPr>
          <w:rFonts w:cs="Tahoma"/>
          <w:highlight w:val="yellow"/>
          <w:bdr w:val="none" w:sz="0" w:space="0" w:color="auto" w:frame="1"/>
        </w:rPr>
        <w:t>functioning</w:t>
      </w:r>
      <w:r w:rsidRPr="00246E46">
        <w:rPr>
          <w:rFonts w:cs="Tahoma"/>
          <w:bdr w:val="none" w:sz="0" w:space="0" w:color="auto" w:frame="1"/>
        </w:rPr>
        <w:t xml:space="preserve">, </w:t>
      </w:r>
      <w:r w:rsidRPr="003F219C">
        <w:rPr>
          <w:rFonts w:cs="Tahoma"/>
          <w:highlight w:val="yellow"/>
          <w:bdr w:val="none" w:sz="0" w:space="0" w:color="auto" w:frame="1"/>
        </w:rPr>
        <w:t>only 50 file their returns</w:t>
      </w:r>
      <w:r w:rsidRPr="00246E46">
        <w:rPr>
          <w:rFonts w:cs="Tahoma"/>
          <w:bdr w:val="none" w:sz="0" w:space="0" w:color="auto" w:frame="1"/>
        </w:rPr>
        <w:t>.</w:t>
      </w:r>
    </w:p>
    <w:p w:rsidR="00246E46" w:rsidRPr="00246E46" w:rsidRDefault="00246E46" w:rsidP="00246E46">
      <w:pPr>
        <w:numPr>
          <w:ilvl w:val="0"/>
          <w:numId w:val="290"/>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New </w:t>
      </w:r>
      <w:r w:rsidRPr="003F219C">
        <w:rPr>
          <w:rFonts w:cs="Tahoma"/>
          <w:highlight w:val="yellow"/>
          <w:bdr w:val="none" w:sz="0" w:space="0" w:color="auto" w:frame="1"/>
        </w:rPr>
        <w:t>Delhi</w:t>
      </w:r>
      <w:r w:rsidRPr="00246E46">
        <w:rPr>
          <w:rFonts w:cs="Tahoma"/>
          <w:bdr w:val="none" w:sz="0" w:space="0" w:color="auto" w:frame="1"/>
        </w:rPr>
        <w:t xml:space="preserve"> has the </w:t>
      </w:r>
      <w:r w:rsidRPr="003F219C">
        <w:rPr>
          <w:rFonts w:cs="Tahoma"/>
          <w:highlight w:val="yellow"/>
          <w:bdr w:val="none" w:sz="0" w:space="0" w:color="auto" w:frame="1"/>
        </w:rPr>
        <w:t>highest number of registered NGOs</w:t>
      </w:r>
      <w:r w:rsidRPr="00246E46">
        <w:rPr>
          <w:rFonts w:cs="Tahoma"/>
          <w:bdr w:val="none" w:sz="0" w:space="0" w:color="auto" w:frame="1"/>
        </w:rPr>
        <w:t xml:space="preserve"> </w:t>
      </w:r>
      <w:r w:rsidRPr="003F219C">
        <w:rPr>
          <w:rFonts w:cs="Tahoma"/>
          <w:highlight w:val="yellow"/>
          <w:bdr w:val="none" w:sz="0" w:space="0" w:color="auto" w:frame="1"/>
        </w:rPr>
        <w:t>among</w:t>
      </w:r>
      <w:r w:rsidRPr="00246E46">
        <w:rPr>
          <w:rFonts w:cs="Tahoma"/>
          <w:bdr w:val="none" w:sz="0" w:space="0" w:color="auto" w:frame="1"/>
        </w:rPr>
        <w:t xml:space="preserve"> the </w:t>
      </w:r>
      <w:r w:rsidRPr="003F219C">
        <w:rPr>
          <w:rFonts w:cs="Tahoma"/>
          <w:highlight w:val="yellow"/>
          <w:bdr w:val="none" w:sz="0" w:space="0" w:color="auto" w:frame="1"/>
        </w:rPr>
        <w:t>Union Territories</w:t>
      </w:r>
      <w:r w:rsidRPr="00246E46">
        <w:rPr>
          <w:rFonts w:cs="Tahoma"/>
          <w:bdr w:val="none" w:sz="0" w:space="0" w:color="auto" w:frame="1"/>
        </w:rPr>
        <w:t xml:space="preserve"> at </w:t>
      </w:r>
      <w:r w:rsidRPr="003F219C">
        <w:rPr>
          <w:rFonts w:cs="Tahoma"/>
          <w:highlight w:val="yellow"/>
          <w:bdr w:val="none" w:sz="0" w:space="0" w:color="auto" w:frame="1"/>
        </w:rPr>
        <w:t>76,566</w:t>
      </w:r>
      <w:r w:rsidRPr="00246E46">
        <w:rPr>
          <w:rFonts w:cs="Tahoma"/>
          <w:bdr w:val="none" w:sz="0" w:space="0" w:color="auto" w:frame="1"/>
        </w:rPr>
        <w:t xml:space="preserve">. But </w:t>
      </w:r>
      <w:r w:rsidRPr="003F219C">
        <w:rPr>
          <w:rFonts w:cs="Tahoma"/>
          <w:highlight w:val="yellow"/>
          <w:bdr w:val="none" w:sz="0" w:space="0" w:color="auto" w:frame="1"/>
        </w:rPr>
        <w:t>none</w:t>
      </w:r>
      <w:r w:rsidRPr="00246E46">
        <w:rPr>
          <w:rFonts w:cs="Tahoma"/>
          <w:bdr w:val="none" w:sz="0" w:space="0" w:color="auto" w:frame="1"/>
        </w:rPr>
        <w:t xml:space="preserve"> of these organisations </w:t>
      </w:r>
      <w:r w:rsidRPr="003F219C">
        <w:rPr>
          <w:rFonts w:cs="Tahoma"/>
          <w:highlight w:val="yellow"/>
          <w:bdr w:val="none" w:sz="0" w:space="0" w:color="auto" w:frame="1"/>
        </w:rPr>
        <w:t>submit returns</w:t>
      </w:r>
      <w:r w:rsidRPr="00246E46">
        <w:rPr>
          <w:rFonts w:cs="Tahoma"/>
          <w:bdr w:val="none" w:sz="0" w:space="0" w:color="auto" w:frame="1"/>
        </w:rPr>
        <w:t xml:space="preserve">, the CBI chart showed. In </w:t>
      </w:r>
      <w:r w:rsidRPr="003F219C">
        <w:rPr>
          <w:rFonts w:cs="Tahoma"/>
          <w:highlight w:val="yellow"/>
          <w:bdr w:val="none" w:sz="0" w:space="0" w:color="auto" w:frame="1"/>
        </w:rPr>
        <w:t>Kerala</w:t>
      </w:r>
      <w:r w:rsidRPr="00246E46">
        <w:rPr>
          <w:rFonts w:cs="Tahoma"/>
          <w:bdr w:val="none" w:sz="0" w:space="0" w:color="auto" w:frame="1"/>
        </w:rPr>
        <w:t xml:space="preserve">, which has 3,69,137 NGOs, there is </w:t>
      </w:r>
      <w:r w:rsidRPr="003F219C">
        <w:rPr>
          <w:rFonts w:cs="Tahoma"/>
          <w:highlight w:val="yellow"/>
          <w:bdr w:val="none" w:sz="0" w:space="0" w:color="auto" w:frame="1"/>
        </w:rPr>
        <w:t>no legal provision to submit ret</w:t>
      </w:r>
      <w:r w:rsidRPr="00246E46">
        <w:rPr>
          <w:rFonts w:cs="Tahoma"/>
          <w:bdr w:val="none" w:sz="0" w:space="0" w:color="auto" w:frame="1"/>
        </w:rPr>
        <w:t xml:space="preserve">urns. The </w:t>
      </w:r>
      <w:r w:rsidRPr="003F219C">
        <w:rPr>
          <w:rFonts w:cs="Tahoma"/>
          <w:highlight w:val="yellow"/>
          <w:bdr w:val="none" w:sz="0" w:space="0" w:color="auto" w:frame="1"/>
        </w:rPr>
        <w:t>same</w:t>
      </w:r>
      <w:r w:rsidRPr="00246E46">
        <w:rPr>
          <w:rFonts w:cs="Tahoma"/>
          <w:bdr w:val="none" w:sz="0" w:space="0" w:color="auto" w:frame="1"/>
        </w:rPr>
        <w:t xml:space="preserve"> is the case for </w:t>
      </w:r>
      <w:r w:rsidRPr="003F219C">
        <w:rPr>
          <w:rFonts w:cs="Tahoma"/>
          <w:highlight w:val="yellow"/>
          <w:bdr w:val="none" w:sz="0" w:space="0" w:color="auto" w:frame="1"/>
        </w:rPr>
        <w:t>Punjab</w:t>
      </w:r>
      <w:r w:rsidRPr="00246E46">
        <w:rPr>
          <w:rFonts w:cs="Tahoma"/>
          <w:bdr w:val="none" w:sz="0" w:space="0" w:color="auto" w:frame="1"/>
        </w:rPr>
        <w:t xml:space="preserve"> with 84,752 and </w:t>
      </w:r>
      <w:r w:rsidRPr="003F219C">
        <w:rPr>
          <w:rFonts w:cs="Tahoma"/>
          <w:highlight w:val="yellow"/>
          <w:bdr w:val="none" w:sz="0" w:space="0" w:color="auto" w:frame="1"/>
        </w:rPr>
        <w:t>Rajasthan</w:t>
      </w:r>
      <w:r w:rsidRPr="00246E46">
        <w:rPr>
          <w:rFonts w:cs="Tahoma"/>
          <w:bdr w:val="none" w:sz="0" w:space="0" w:color="auto" w:frame="1"/>
        </w:rPr>
        <w:t xml:space="preserve"> with 1.3 lakh NGOs.</w:t>
      </w:r>
    </w:p>
    <w:p w:rsidR="00246E46" w:rsidRPr="00246E46" w:rsidRDefault="00246E46" w:rsidP="00246E46">
      <w:pPr>
        <w:numPr>
          <w:ilvl w:val="0"/>
          <w:numId w:val="290"/>
        </w:numPr>
        <w:shd w:val="clear" w:color="auto" w:fill="FFFFFF"/>
        <w:spacing w:after="0" w:line="240" w:lineRule="auto"/>
        <w:ind w:left="450"/>
        <w:contextualSpacing/>
        <w:textAlignment w:val="baseline"/>
        <w:rPr>
          <w:rFonts w:cs="Tahoma"/>
        </w:rPr>
      </w:pPr>
      <w:r w:rsidRPr="00246E46">
        <w:rPr>
          <w:rFonts w:cs="Tahoma"/>
          <w:bdr w:val="none" w:sz="0" w:space="0" w:color="auto" w:frame="1"/>
        </w:rPr>
        <w:t>Uttar Pradesh, which has the highest number of NGOs at 5.48 lakh among the States, has only 1.19 lakh filing returns. Tamil Nadu has 1.55 lakh NGOs registered; however, only 20,277 file returns. Andhra Pradesh has 2.92 lakh NGOs, but only 186 file financial statements annually.</w:t>
      </w:r>
    </w:p>
    <w:p w:rsidR="00246E46" w:rsidRPr="00246E46" w:rsidRDefault="00246E46" w:rsidP="00246E46">
      <w:pPr>
        <w:numPr>
          <w:ilvl w:val="0"/>
          <w:numId w:val="290"/>
        </w:numPr>
        <w:shd w:val="clear" w:color="auto" w:fill="FFFFFF"/>
        <w:spacing w:after="0" w:line="240" w:lineRule="auto"/>
        <w:ind w:left="450"/>
        <w:contextualSpacing/>
        <w:textAlignment w:val="baseline"/>
        <w:rPr>
          <w:rFonts w:cs="Tahoma"/>
        </w:rPr>
      </w:pPr>
      <w:r w:rsidRPr="00246E46">
        <w:rPr>
          <w:rFonts w:cs="Tahoma"/>
          <w:bdr w:val="none" w:sz="0" w:space="0" w:color="auto" w:frame="1"/>
        </w:rPr>
        <w:t>West Bengal has 2.34 lakh registered NGOs, of which only 17,089 active NGOs file annual returns.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3F219C">
        <w:rPr>
          <w:rFonts w:asciiTheme="minorHAnsi" w:hAnsiTheme="minorHAnsi" w:cs="Tahoma"/>
          <w:sz w:val="22"/>
          <w:szCs w:val="22"/>
          <w:highlight w:val="yellow"/>
          <w:u w:val="single"/>
          <w:bdr w:val="none" w:sz="0" w:space="0" w:color="auto" w:frame="1"/>
        </w:rPr>
        <w:t>Proposed guidelines</w:t>
      </w:r>
      <w:r w:rsidRPr="00246E46">
        <w:rPr>
          <w:rFonts w:asciiTheme="minorHAnsi" w:hAnsiTheme="minorHAnsi" w:cs="Tahoma"/>
          <w:sz w:val="22"/>
          <w:szCs w:val="22"/>
          <w:u w:val="single"/>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xml:space="preserve">The </w:t>
      </w:r>
      <w:r w:rsidRPr="003F219C">
        <w:rPr>
          <w:rFonts w:asciiTheme="minorHAnsi" w:hAnsiTheme="minorHAnsi" w:cs="Tahoma"/>
          <w:sz w:val="22"/>
          <w:szCs w:val="22"/>
          <w:highlight w:val="yellow"/>
          <w:bdr w:val="none" w:sz="0" w:space="0" w:color="auto" w:frame="1"/>
        </w:rPr>
        <w:t>Ministry of Rural Development</w:t>
      </w:r>
      <w:r w:rsidRPr="00246E46">
        <w:rPr>
          <w:rFonts w:asciiTheme="minorHAnsi" w:hAnsiTheme="minorHAnsi" w:cs="Tahoma"/>
          <w:sz w:val="22"/>
          <w:szCs w:val="22"/>
          <w:bdr w:val="none" w:sz="0" w:space="0" w:color="auto" w:frame="1"/>
        </w:rPr>
        <w:t xml:space="preserve"> had framed the </w:t>
      </w:r>
      <w:r w:rsidRPr="003F219C">
        <w:rPr>
          <w:rFonts w:asciiTheme="minorHAnsi" w:hAnsiTheme="minorHAnsi" w:cs="Tahoma"/>
          <w:sz w:val="22"/>
          <w:szCs w:val="22"/>
          <w:highlight w:val="yellow"/>
          <w:bdr w:val="none" w:sz="0" w:space="0" w:color="auto" w:frame="1"/>
        </w:rPr>
        <w:t>accreditation</w:t>
      </w:r>
      <w:r w:rsidRPr="00246E46">
        <w:rPr>
          <w:rFonts w:asciiTheme="minorHAnsi" w:hAnsiTheme="minorHAnsi" w:cs="Tahoma"/>
          <w:sz w:val="22"/>
          <w:szCs w:val="22"/>
          <w:bdr w:val="none" w:sz="0" w:space="0" w:color="auto" w:frame="1"/>
        </w:rPr>
        <w:t xml:space="preserve"> </w:t>
      </w:r>
      <w:r w:rsidRPr="003F219C">
        <w:rPr>
          <w:rFonts w:asciiTheme="minorHAnsi" w:hAnsiTheme="minorHAnsi" w:cs="Tahoma"/>
          <w:sz w:val="22"/>
          <w:szCs w:val="22"/>
          <w:highlight w:val="yellow"/>
          <w:bdr w:val="none" w:sz="0" w:space="0" w:color="auto" w:frame="1"/>
        </w:rPr>
        <w:t>guidelines</w:t>
      </w:r>
      <w:r w:rsidRPr="00246E46">
        <w:rPr>
          <w:rFonts w:asciiTheme="minorHAnsi" w:hAnsiTheme="minorHAnsi" w:cs="Tahoma"/>
          <w:sz w:val="22"/>
          <w:szCs w:val="22"/>
          <w:bdr w:val="none" w:sz="0" w:space="0" w:color="auto" w:frame="1"/>
        </w:rPr>
        <w:t xml:space="preserve"> </w:t>
      </w:r>
      <w:r w:rsidRPr="003F219C">
        <w:rPr>
          <w:rFonts w:asciiTheme="minorHAnsi" w:hAnsiTheme="minorHAnsi" w:cs="Tahoma"/>
          <w:sz w:val="22"/>
          <w:szCs w:val="22"/>
          <w:highlight w:val="yellow"/>
          <w:bdr w:val="none" w:sz="0" w:space="0" w:color="auto" w:frame="1"/>
        </w:rPr>
        <w:t>to</w:t>
      </w:r>
      <w:r w:rsidRPr="00246E46">
        <w:rPr>
          <w:rFonts w:asciiTheme="minorHAnsi" w:hAnsiTheme="minorHAnsi" w:cs="Tahoma"/>
          <w:sz w:val="22"/>
          <w:szCs w:val="22"/>
          <w:bdr w:val="none" w:sz="0" w:space="0" w:color="auto" w:frame="1"/>
        </w:rPr>
        <w:t xml:space="preserve"> </w:t>
      </w:r>
      <w:r w:rsidRPr="003F219C">
        <w:rPr>
          <w:rFonts w:asciiTheme="minorHAnsi" w:hAnsiTheme="minorHAnsi" w:cs="Tahoma"/>
          <w:sz w:val="22"/>
          <w:szCs w:val="22"/>
          <w:highlight w:val="yellow"/>
          <w:bdr w:val="none" w:sz="0" w:space="0" w:color="auto" w:frame="1"/>
        </w:rPr>
        <w:t>regulate “</w:t>
      </w:r>
      <w:r w:rsidRPr="003F219C">
        <w:rPr>
          <w:rFonts w:asciiTheme="minorHAnsi" w:hAnsiTheme="minorHAnsi" w:cs="Tahoma"/>
          <w:sz w:val="22"/>
          <w:szCs w:val="22"/>
          <w:bdr w:val="none" w:sz="0" w:space="0" w:color="auto" w:frame="1"/>
        </w:rPr>
        <w:t>manner in</w:t>
      </w:r>
      <w:r w:rsidRPr="00246E46">
        <w:rPr>
          <w:rFonts w:asciiTheme="minorHAnsi" w:hAnsiTheme="minorHAnsi" w:cs="Tahoma"/>
          <w:sz w:val="22"/>
          <w:szCs w:val="22"/>
          <w:bdr w:val="none" w:sz="0" w:space="0" w:color="auto" w:frame="1"/>
        </w:rPr>
        <w:t xml:space="preserve"> which the </w:t>
      </w:r>
      <w:r w:rsidRPr="003F219C">
        <w:rPr>
          <w:rFonts w:asciiTheme="minorHAnsi" w:hAnsiTheme="minorHAnsi" w:cs="Tahoma"/>
          <w:sz w:val="22"/>
          <w:szCs w:val="22"/>
          <w:highlight w:val="yellow"/>
          <w:bdr w:val="none" w:sz="0" w:space="0" w:color="auto" w:frame="1"/>
        </w:rPr>
        <w:t>VOs/NGOs</w:t>
      </w:r>
      <w:r w:rsidRPr="00246E46">
        <w:rPr>
          <w:rFonts w:asciiTheme="minorHAnsi" w:hAnsiTheme="minorHAnsi" w:cs="Tahoma"/>
          <w:sz w:val="22"/>
          <w:szCs w:val="22"/>
          <w:bdr w:val="none" w:sz="0" w:space="0" w:color="auto" w:frame="1"/>
        </w:rPr>
        <w:t xml:space="preserve">, which are </w:t>
      </w:r>
      <w:r w:rsidRPr="003F219C">
        <w:rPr>
          <w:rFonts w:asciiTheme="minorHAnsi" w:hAnsiTheme="minorHAnsi" w:cs="Tahoma"/>
          <w:sz w:val="22"/>
          <w:szCs w:val="22"/>
          <w:highlight w:val="yellow"/>
          <w:bdr w:val="none" w:sz="0" w:space="0" w:color="auto" w:frame="1"/>
        </w:rPr>
        <w:t>recipient of grants</w:t>
      </w:r>
      <w:r w:rsidRPr="00246E46">
        <w:rPr>
          <w:rFonts w:asciiTheme="minorHAnsi" w:hAnsiTheme="minorHAnsi" w:cs="Tahoma"/>
          <w:sz w:val="22"/>
          <w:szCs w:val="22"/>
          <w:bdr w:val="none" w:sz="0" w:space="0" w:color="auto" w:frame="1"/>
        </w:rPr>
        <w:t xml:space="preserve">, would </w:t>
      </w:r>
      <w:r w:rsidRPr="003F219C">
        <w:rPr>
          <w:rFonts w:asciiTheme="minorHAnsi" w:hAnsiTheme="minorHAnsi" w:cs="Tahoma"/>
          <w:sz w:val="22"/>
          <w:szCs w:val="22"/>
          <w:highlight w:val="yellow"/>
          <w:bdr w:val="none" w:sz="0" w:space="0" w:color="auto" w:frame="1"/>
        </w:rPr>
        <w:t>maintain</w:t>
      </w:r>
      <w:r w:rsidRPr="00246E46">
        <w:rPr>
          <w:rFonts w:asciiTheme="minorHAnsi" w:hAnsiTheme="minorHAnsi" w:cs="Tahoma"/>
          <w:sz w:val="22"/>
          <w:szCs w:val="22"/>
          <w:bdr w:val="none" w:sz="0" w:space="0" w:color="auto" w:frame="1"/>
        </w:rPr>
        <w:t xml:space="preserve"> their </w:t>
      </w:r>
      <w:r w:rsidRPr="003F219C">
        <w:rPr>
          <w:rFonts w:asciiTheme="minorHAnsi" w:hAnsiTheme="minorHAnsi" w:cs="Tahoma"/>
          <w:sz w:val="22"/>
          <w:szCs w:val="22"/>
          <w:highlight w:val="yellow"/>
          <w:bdr w:val="none" w:sz="0" w:space="0" w:color="auto" w:frame="1"/>
        </w:rPr>
        <w:t>account</w:t>
      </w:r>
      <w:r w:rsidRPr="00246E46">
        <w:rPr>
          <w:rFonts w:asciiTheme="minorHAnsi" w:hAnsiTheme="minorHAnsi" w:cs="Tahoma"/>
          <w:sz w:val="22"/>
          <w:szCs w:val="22"/>
          <w:bdr w:val="none" w:sz="0" w:space="0" w:color="auto" w:frame="1"/>
        </w:rPr>
        <w:t xml:space="preserve">, the </w:t>
      </w:r>
      <w:r w:rsidRPr="003F219C">
        <w:rPr>
          <w:rFonts w:asciiTheme="minorHAnsi" w:hAnsiTheme="minorHAnsi" w:cs="Tahoma"/>
          <w:sz w:val="22"/>
          <w:szCs w:val="22"/>
          <w:highlight w:val="yellow"/>
          <w:bdr w:val="none" w:sz="0" w:space="0" w:color="auto" w:frame="1"/>
        </w:rPr>
        <w:t>procedure</w:t>
      </w:r>
      <w:r w:rsidRPr="00246E46">
        <w:rPr>
          <w:rFonts w:asciiTheme="minorHAnsi" w:hAnsiTheme="minorHAnsi" w:cs="Tahoma"/>
          <w:sz w:val="22"/>
          <w:szCs w:val="22"/>
          <w:bdr w:val="none" w:sz="0" w:space="0" w:color="auto" w:frame="1"/>
        </w:rPr>
        <w:t xml:space="preserve"> for </w:t>
      </w:r>
      <w:r w:rsidRPr="003F219C">
        <w:rPr>
          <w:rFonts w:asciiTheme="minorHAnsi" w:hAnsiTheme="minorHAnsi" w:cs="Tahoma"/>
          <w:sz w:val="22"/>
          <w:szCs w:val="22"/>
          <w:highlight w:val="yellow"/>
          <w:bdr w:val="none" w:sz="0" w:space="0" w:color="auto" w:frame="1"/>
        </w:rPr>
        <w:t>audit</w:t>
      </w:r>
      <w:r w:rsidRPr="00246E46">
        <w:rPr>
          <w:rFonts w:asciiTheme="minorHAnsi" w:hAnsiTheme="minorHAnsi" w:cs="Tahoma"/>
          <w:sz w:val="22"/>
          <w:szCs w:val="22"/>
          <w:bdr w:val="none" w:sz="0" w:space="0" w:color="auto" w:frame="1"/>
        </w:rPr>
        <w:t xml:space="preserve"> of the </w:t>
      </w:r>
      <w:r w:rsidRPr="003F219C">
        <w:rPr>
          <w:rFonts w:asciiTheme="minorHAnsi" w:hAnsiTheme="minorHAnsi" w:cs="Tahoma"/>
          <w:sz w:val="22"/>
          <w:szCs w:val="22"/>
          <w:highlight w:val="yellow"/>
          <w:bdr w:val="none" w:sz="0" w:space="0" w:color="auto" w:frame="1"/>
        </w:rPr>
        <w:t>account</w:t>
      </w:r>
      <w:r w:rsidRPr="00246E46">
        <w:rPr>
          <w:rFonts w:asciiTheme="minorHAnsi" w:hAnsiTheme="minorHAnsi" w:cs="Tahoma"/>
          <w:sz w:val="22"/>
          <w:szCs w:val="22"/>
          <w:bdr w:val="none" w:sz="0" w:space="0" w:color="auto" w:frame="1"/>
        </w:rPr>
        <w:t xml:space="preserve">, including </w:t>
      </w:r>
      <w:r w:rsidRPr="003F219C">
        <w:rPr>
          <w:rFonts w:asciiTheme="minorHAnsi" w:hAnsiTheme="minorHAnsi" w:cs="Tahoma"/>
          <w:sz w:val="22"/>
          <w:szCs w:val="22"/>
          <w:highlight w:val="yellow"/>
          <w:bdr w:val="none" w:sz="0" w:space="0" w:color="auto" w:frame="1"/>
        </w:rPr>
        <w:t>procedure</w:t>
      </w:r>
      <w:r w:rsidRPr="00246E46">
        <w:rPr>
          <w:rFonts w:asciiTheme="minorHAnsi" w:hAnsiTheme="minorHAnsi" w:cs="Tahoma"/>
          <w:sz w:val="22"/>
          <w:szCs w:val="22"/>
          <w:bdr w:val="none" w:sz="0" w:space="0" w:color="auto" w:frame="1"/>
        </w:rPr>
        <w:t xml:space="preserve"> to </w:t>
      </w:r>
      <w:r w:rsidRPr="003F219C">
        <w:rPr>
          <w:rFonts w:asciiTheme="minorHAnsi" w:hAnsiTheme="minorHAnsi" w:cs="Tahoma"/>
          <w:sz w:val="22"/>
          <w:szCs w:val="22"/>
          <w:highlight w:val="yellow"/>
          <w:bdr w:val="none" w:sz="0" w:space="0" w:color="auto" w:frame="1"/>
        </w:rPr>
        <w:t>initiate action</w:t>
      </w:r>
      <w:r w:rsidRPr="00246E46">
        <w:rPr>
          <w:rFonts w:asciiTheme="minorHAnsi" w:hAnsiTheme="minorHAnsi" w:cs="Tahoma"/>
          <w:sz w:val="22"/>
          <w:szCs w:val="22"/>
          <w:bdr w:val="none" w:sz="0" w:space="0" w:color="auto" w:frame="1"/>
        </w:rPr>
        <w:t xml:space="preserve"> for </w:t>
      </w:r>
      <w:r w:rsidRPr="003F219C">
        <w:rPr>
          <w:rFonts w:asciiTheme="minorHAnsi" w:hAnsiTheme="minorHAnsi" w:cs="Tahoma"/>
          <w:sz w:val="22"/>
          <w:szCs w:val="22"/>
          <w:highlight w:val="yellow"/>
          <w:bdr w:val="none" w:sz="0" w:space="0" w:color="auto" w:frame="1"/>
        </w:rPr>
        <w:t>recovering of the grants</w:t>
      </w:r>
      <w:r w:rsidRPr="00246E46">
        <w:rPr>
          <w:rFonts w:asciiTheme="minorHAnsi" w:hAnsiTheme="minorHAnsi" w:cs="Tahoma"/>
          <w:sz w:val="22"/>
          <w:szCs w:val="22"/>
          <w:bdr w:val="none" w:sz="0" w:space="0" w:color="auto" w:frame="1"/>
        </w:rPr>
        <w:t xml:space="preserve"> in case of </w:t>
      </w:r>
      <w:r w:rsidRPr="003F219C">
        <w:rPr>
          <w:rFonts w:asciiTheme="minorHAnsi" w:hAnsiTheme="minorHAnsi" w:cs="Tahoma"/>
          <w:sz w:val="22"/>
          <w:szCs w:val="22"/>
          <w:highlight w:val="yellow"/>
          <w:bdr w:val="none" w:sz="0" w:space="0" w:color="auto" w:frame="1"/>
        </w:rPr>
        <w:t>misappropriation</w:t>
      </w:r>
      <w:r w:rsidRPr="00246E46">
        <w:rPr>
          <w:rFonts w:asciiTheme="minorHAnsi" w:hAnsiTheme="minorHAnsi" w:cs="Tahoma"/>
          <w:sz w:val="22"/>
          <w:szCs w:val="22"/>
          <w:bdr w:val="none" w:sz="0" w:space="0" w:color="auto" w:frame="1"/>
        </w:rPr>
        <w:t xml:space="preserve"> and </w:t>
      </w:r>
      <w:r w:rsidRPr="003F219C">
        <w:rPr>
          <w:rFonts w:asciiTheme="minorHAnsi" w:hAnsiTheme="minorHAnsi" w:cs="Tahoma"/>
          <w:sz w:val="22"/>
          <w:szCs w:val="22"/>
          <w:highlight w:val="yellow"/>
          <w:bdr w:val="none" w:sz="0" w:space="0" w:color="auto" w:frame="1"/>
        </w:rPr>
        <w:t>criminal action</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 xml:space="preserve">Some of the </w:t>
      </w:r>
      <w:r w:rsidRPr="003F219C">
        <w:rPr>
          <w:rFonts w:asciiTheme="minorHAnsi" w:hAnsiTheme="minorHAnsi" w:cs="Tahoma"/>
          <w:sz w:val="22"/>
          <w:szCs w:val="22"/>
          <w:highlight w:val="yellow"/>
          <w:u w:val="single"/>
          <w:bdr w:val="none" w:sz="0" w:space="0" w:color="auto" w:frame="1"/>
        </w:rPr>
        <w:t>important guidelines</w:t>
      </w:r>
      <w:r w:rsidRPr="00246E46">
        <w:rPr>
          <w:rFonts w:asciiTheme="minorHAnsi" w:hAnsiTheme="minorHAnsi" w:cs="Tahoma"/>
          <w:sz w:val="22"/>
          <w:szCs w:val="22"/>
          <w:u w:val="single"/>
          <w:bdr w:val="none" w:sz="0" w:space="0" w:color="auto" w:frame="1"/>
        </w:rPr>
        <w:t xml:space="preserve"> are as follows</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91"/>
        </w:numPr>
        <w:shd w:val="clear" w:color="auto" w:fill="FFFFFF"/>
        <w:spacing w:after="0" w:line="240" w:lineRule="auto"/>
        <w:ind w:left="450"/>
        <w:contextualSpacing/>
        <w:textAlignment w:val="baseline"/>
        <w:rPr>
          <w:rFonts w:cs="Tahoma"/>
        </w:rPr>
      </w:pPr>
      <w:r w:rsidRPr="003F219C">
        <w:rPr>
          <w:rFonts w:cs="Tahoma"/>
          <w:highlight w:val="yellow"/>
          <w:bdr w:val="none" w:sz="0" w:space="0" w:color="auto" w:frame="1"/>
        </w:rPr>
        <w:t xml:space="preserve">NITI </w:t>
      </w:r>
      <w:proofErr w:type="spellStart"/>
      <w:r w:rsidRPr="003F219C">
        <w:rPr>
          <w:rFonts w:cs="Tahoma"/>
          <w:highlight w:val="yellow"/>
          <w:bdr w:val="none" w:sz="0" w:space="0" w:color="auto" w:frame="1"/>
        </w:rPr>
        <w:t>Aayog</w:t>
      </w:r>
      <w:proofErr w:type="spellEnd"/>
      <w:r w:rsidRPr="00246E46">
        <w:rPr>
          <w:rFonts w:cs="Tahoma"/>
          <w:bdr w:val="none" w:sz="0" w:space="0" w:color="auto" w:frame="1"/>
        </w:rPr>
        <w:t xml:space="preserve"> has been </w:t>
      </w:r>
      <w:r w:rsidRPr="003F219C">
        <w:rPr>
          <w:rFonts w:cs="Tahoma"/>
          <w:highlight w:val="yellow"/>
          <w:bdr w:val="none" w:sz="0" w:space="0" w:color="auto" w:frame="1"/>
        </w:rPr>
        <w:t>appointed</w:t>
      </w:r>
      <w:r w:rsidRPr="00246E46">
        <w:rPr>
          <w:rFonts w:cs="Tahoma"/>
          <w:bdr w:val="none" w:sz="0" w:space="0" w:color="auto" w:frame="1"/>
        </w:rPr>
        <w:t xml:space="preserve"> as the </w:t>
      </w:r>
      <w:r w:rsidRPr="003F219C">
        <w:rPr>
          <w:rFonts w:cs="Tahoma"/>
          <w:highlight w:val="yellow"/>
          <w:bdr w:val="none" w:sz="0" w:space="0" w:color="auto" w:frame="1"/>
        </w:rPr>
        <w:t>nodal agency</w:t>
      </w:r>
      <w:r w:rsidRPr="00246E46">
        <w:rPr>
          <w:rFonts w:cs="Tahoma"/>
          <w:bdr w:val="none" w:sz="0" w:space="0" w:color="auto" w:frame="1"/>
        </w:rPr>
        <w:t xml:space="preserve"> for the purpose of </w:t>
      </w:r>
      <w:r w:rsidRPr="003F219C">
        <w:rPr>
          <w:rFonts w:cs="Tahoma"/>
          <w:highlight w:val="yellow"/>
          <w:bdr w:val="none" w:sz="0" w:space="0" w:color="auto" w:frame="1"/>
        </w:rPr>
        <w:t>registration</w:t>
      </w:r>
      <w:r w:rsidRPr="00246E46">
        <w:rPr>
          <w:rFonts w:cs="Tahoma"/>
          <w:bdr w:val="none" w:sz="0" w:space="0" w:color="auto" w:frame="1"/>
        </w:rPr>
        <w:t xml:space="preserve"> and </w:t>
      </w:r>
      <w:r w:rsidRPr="003F219C">
        <w:rPr>
          <w:rFonts w:cs="Tahoma"/>
          <w:highlight w:val="yellow"/>
          <w:bdr w:val="none" w:sz="0" w:space="0" w:color="auto" w:frame="1"/>
        </w:rPr>
        <w:t>accreditation</w:t>
      </w:r>
      <w:r w:rsidRPr="00246E46">
        <w:rPr>
          <w:rFonts w:cs="Tahoma"/>
          <w:bdr w:val="none" w:sz="0" w:space="0" w:color="auto" w:frame="1"/>
        </w:rPr>
        <w:t xml:space="preserve"> of </w:t>
      </w:r>
      <w:r w:rsidRPr="003F219C">
        <w:rPr>
          <w:rFonts w:cs="Tahoma"/>
          <w:highlight w:val="yellow"/>
          <w:bdr w:val="none" w:sz="0" w:space="0" w:color="auto" w:frame="1"/>
        </w:rPr>
        <w:t>VOs/NGOs</w:t>
      </w:r>
      <w:r w:rsidRPr="00246E46">
        <w:rPr>
          <w:rFonts w:cs="Tahoma"/>
          <w:bdr w:val="none" w:sz="0" w:space="0" w:color="auto" w:frame="1"/>
        </w:rPr>
        <w:t xml:space="preserve"> </w:t>
      </w:r>
      <w:r w:rsidRPr="003F219C">
        <w:rPr>
          <w:rFonts w:cs="Tahoma"/>
          <w:highlight w:val="yellow"/>
          <w:bdr w:val="none" w:sz="0" w:space="0" w:color="auto" w:frame="1"/>
        </w:rPr>
        <w:t>seeking</w:t>
      </w:r>
      <w:r w:rsidRPr="00246E46">
        <w:rPr>
          <w:rFonts w:cs="Tahoma"/>
          <w:bdr w:val="none" w:sz="0" w:space="0" w:color="auto" w:frame="1"/>
        </w:rPr>
        <w:t xml:space="preserve"> </w:t>
      </w:r>
      <w:r w:rsidRPr="003F219C">
        <w:rPr>
          <w:rFonts w:cs="Tahoma"/>
          <w:highlight w:val="yellow"/>
          <w:bdr w:val="none" w:sz="0" w:space="0" w:color="auto" w:frame="1"/>
        </w:rPr>
        <w:t>funding</w:t>
      </w:r>
      <w:r w:rsidRPr="00246E46">
        <w:rPr>
          <w:rFonts w:cs="Tahoma"/>
          <w:bdr w:val="none" w:sz="0" w:space="0" w:color="auto" w:frame="1"/>
        </w:rPr>
        <w:t xml:space="preserve"> from the </w:t>
      </w:r>
      <w:r w:rsidRPr="003F219C">
        <w:rPr>
          <w:rFonts w:cs="Tahoma"/>
          <w:highlight w:val="yellow"/>
          <w:bdr w:val="none" w:sz="0" w:space="0" w:color="auto" w:frame="1"/>
        </w:rPr>
        <w:t>Government</w:t>
      </w:r>
      <w:r w:rsidRPr="00246E46">
        <w:rPr>
          <w:rFonts w:cs="Tahoma"/>
          <w:bdr w:val="none" w:sz="0" w:space="0" w:color="auto" w:frame="1"/>
        </w:rPr>
        <w:t xml:space="preserve"> of India. The </w:t>
      </w:r>
      <w:r w:rsidRPr="003F219C">
        <w:rPr>
          <w:rFonts w:cs="Tahoma"/>
          <w:bdr w:val="none" w:sz="0" w:space="0" w:color="auto" w:frame="1"/>
        </w:rPr>
        <w:t>Aayog</w:t>
      </w:r>
      <w:r w:rsidRPr="00246E46">
        <w:rPr>
          <w:rFonts w:cs="Tahoma"/>
          <w:bdr w:val="none" w:sz="0" w:space="0" w:color="auto" w:frame="1"/>
        </w:rPr>
        <w:t xml:space="preserve"> has been also tasked with </w:t>
      </w:r>
      <w:r w:rsidRPr="003F219C">
        <w:rPr>
          <w:rFonts w:cs="Tahoma"/>
          <w:highlight w:val="yellow"/>
          <w:bdr w:val="none" w:sz="0" w:space="0" w:color="auto" w:frame="1"/>
        </w:rPr>
        <w:t>maintaining</w:t>
      </w:r>
      <w:r w:rsidRPr="00246E46">
        <w:rPr>
          <w:rFonts w:cs="Tahoma"/>
          <w:bdr w:val="none" w:sz="0" w:space="0" w:color="auto" w:frame="1"/>
        </w:rPr>
        <w:t xml:space="preserve"> of </w:t>
      </w:r>
      <w:r w:rsidRPr="003F219C">
        <w:rPr>
          <w:rFonts w:cs="Tahoma"/>
          <w:highlight w:val="yellow"/>
          <w:bdr w:val="none" w:sz="0" w:space="0" w:color="auto" w:frame="1"/>
        </w:rPr>
        <w:t>database</w:t>
      </w:r>
      <w:r w:rsidRPr="00246E46">
        <w:rPr>
          <w:rFonts w:cs="Tahoma"/>
          <w:bdr w:val="none" w:sz="0" w:space="0" w:color="auto" w:frame="1"/>
        </w:rPr>
        <w:t xml:space="preserve"> systems to </w:t>
      </w:r>
      <w:r w:rsidRPr="003F219C">
        <w:rPr>
          <w:rFonts w:cs="Tahoma"/>
          <w:highlight w:val="yellow"/>
          <w:bdr w:val="none" w:sz="0" w:space="0" w:color="auto" w:frame="1"/>
        </w:rPr>
        <w:t>manage</w:t>
      </w:r>
      <w:r w:rsidRPr="00246E46">
        <w:rPr>
          <w:rFonts w:cs="Tahoma"/>
          <w:bdr w:val="none" w:sz="0" w:space="0" w:color="auto" w:frame="1"/>
        </w:rPr>
        <w:t xml:space="preserve"> and </w:t>
      </w:r>
      <w:r w:rsidRPr="003F219C">
        <w:rPr>
          <w:rFonts w:cs="Tahoma"/>
          <w:highlight w:val="yellow"/>
          <w:bdr w:val="none" w:sz="0" w:space="0" w:color="auto" w:frame="1"/>
        </w:rPr>
        <w:t>disseminate</w:t>
      </w:r>
      <w:r w:rsidRPr="00246E46">
        <w:rPr>
          <w:rFonts w:cs="Tahoma"/>
          <w:bdr w:val="none" w:sz="0" w:space="0" w:color="auto" w:frame="1"/>
        </w:rPr>
        <w:t xml:space="preserve"> </w:t>
      </w:r>
      <w:r w:rsidRPr="003F219C">
        <w:rPr>
          <w:rFonts w:cs="Tahoma"/>
          <w:highlight w:val="yellow"/>
          <w:bdr w:val="none" w:sz="0" w:space="0" w:color="auto" w:frame="1"/>
        </w:rPr>
        <w:t>information</w:t>
      </w:r>
      <w:r w:rsidRPr="00246E46">
        <w:rPr>
          <w:rFonts w:cs="Tahoma"/>
          <w:bdr w:val="none" w:sz="0" w:space="0" w:color="auto" w:frame="1"/>
        </w:rPr>
        <w:t xml:space="preserve"> </w:t>
      </w:r>
      <w:r w:rsidRPr="003F219C">
        <w:rPr>
          <w:rFonts w:cs="Tahoma"/>
          <w:highlight w:val="yellow"/>
          <w:bdr w:val="none" w:sz="0" w:space="0" w:color="auto" w:frame="1"/>
        </w:rPr>
        <w:t>relating</w:t>
      </w:r>
      <w:r w:rsidRPr="00246E46">
        <w:rPr>
          <w:rFonts w:cs="Tahoma"/>
          <w:bdr w:val="none" w:sz="0" w:space="0" w:color="auto" w:frame="1"/>
        </w:rPr>
        <w:t xml:space="preserve"> to </w:t>
      </w:r>
      <w:r w:rsidRPr="003F219C">
        <w:rPr>
          <w:rFonts w:cs="Tahoma"/>
          <w:highlight w:val="yellow"/>
          <w:bdr w:val="none" w:sz="0" w:space="0" w:color="auto" w:frame="1"/>
        </w:rPr>
        <w:t>NGOs/VOs</w:t>
      </w:r>
      <w:r w:rsidRPr="00246E46">
        <w:rPr>
          <w:rFonts w:cs="Tahoma"/>
          <w:bdr w:val="none" w:sz="0" w:space="0" w:color="auto" w:frame="1"/>
        </w:rPr>
        <w:t>.</w:t>
      </w:r>
    </w:p>
    <w:p w:rsidR="00246E46" w:rsidRPr="00246E46" w:rsidRDefault="00246E46" w:rsidP="00246E46">
      <w:pPr>
        <w:numPr>
          <w:ilvl w:val="0"/>
          <w:numId w:val="29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As per the new guidelines, an NGO will be </w:t>
      </w:r>
      <w:r w:rsidRPr="003F219C">
        <w:rPr>
          <w:rFonts w:cs="Tahoma"/>
          <w:highlight w:val="yellow"/>
          <w:bdr w:val="none" w:sz="0" w:space="0" w:color="auto" w:frame="1"/>
        </w:rPr>
        <w:t>blacklisted</w:t>
      </w:r>
      <w:r w:rsidRPr="00246E46">
        <w:rPr>
          <w:rFonts w:cs="Tahoma"/>
          <w:bdr w:val="none" w:sz="0" w:space="0" w:color="auto" w:frame="1"/>
        </w:rPr>
        <w:t xml:space="preserve"> </w:t>
      </w:r>
      <w:r w:rsidRPr="003F219C">
        <w:rPr>
          <w:rFonts w:cs="Tahoma"/>
          <w:highlight w:val="yellow"/>
          <w:bdr w:val="none" w:sz="0" w:space="0" w:color="auto" w:frame="1"/>
        </w:rPr>
        <w:t>if</w:t>
      </w:r>
      <w:r w:rsidRPr="00246E46">
        <w:rPr>
          <w:rFonts w:cs="Tahoma"/>
          <w:bdr w:val="none" w:sz="0" w:space="0" w:color="auto" w:frame="1"/>
        </w:rPr>
        <w:t xml:space="preserve"> </w:t>
      </w:r>
      <w:r w:rsidRPr="003F219C">
        <w:rPr>
          <w:rFonts w:cs="Tahoma"/>
          <w:bdr w:val="none" w:sz="0" w:space="0" w:color="auto" w:frame="1"/>
        </w:rPr>
        <w:t>it</w:t>
      </w:r>
      <w:r w:rsidRPr="00246E46">
        <w:rPr>
          <w:rFonts w:cs="Tahoma"/>
          <w:bdr w:val="none" w:sz="0" w:space="0" w:color="auto" w:frame="1"/>
        </w:rPr>
        <w:t xml:space="preserve"> </w:t>
      </w:r>
      <w:r w:rsidRPr="003F219C">
        <w:rPr>
          <w:rFonts w:cs="Tahoma"/>
          <w:highlight w:val="yellow"/>
          <w:bdr w:val="none" w:sz="0" w:space="0" w:color="auto" w:frame="1"/>
        </w:rPr>
        <w:t>provides</w:t>
      </w:r>
      <w:r w:rsidRPr="00246E46">
        <w:rPr>
          <w:rFonts w:cs="Tahoma"/>
          <w:bdr w:val="none" w:sz="0" w:space="0" w:color="auto" w:frame="1"/>
        </w:rPr>
        <w:t xml:space="preserve"> </w:t>
      </w:r>
      <w:r w:rsidRPr="003F219C">
        <w:rPr>
          <w:rFonts w:cs="Tahoma"/>
          <w:highlight w:val="yellow"/>
          <w:bdr w:val="none" w:sz="0" w:space="0" w:color="auto" w:frame="1"/>
        </w:rPr>
        <w:t>false</w:t>
      </w:r>
      <w:r w:rsidRPr="00246E46">
        <w:rPr>
          <w:rFonts w:cs="Tahoma"/>
          <w:bdr w:val="none" w:sz="0" w:space="0" w:color="auto" w:frame="1"/>
        </w:rPr>
        <w:t xml:space="preserve"> and </w:t>
      </w:r>
      <w:r w:rsidRPr="003F219C">
        <w:rPr>
          <w:rFonts w:cs="Tahoma"/>
          <w:highlight w:val="yellow"/>
          <w:bdr w:val="none" w:sz="0" w:space="0" w:color="auto" w:frame="1"/>
        </w:rPr>
        <w:t>misleading information</w:t>
      </w:r>
      <w:r w:rsidRPr="00246E46">
        <w:rPr>
          <w:rFonts w:cs="Tahoma"/>
          <w:bdr w:val="none" w:sz="0" w:space="0" w:color="auto" w:frame="1"/>
        </w:rPr>
        <w:t xml:space="preserve"> to the </w:t>
      </w:r>
      <w:r w:rsidRPr="003F219C">
        <w:rPr>
          <w:rFonts w:cs="Tahoma"/>
          <w:highlight w:val="yellow"/>
          <w:bdr w:val="none" w:sz="0" w:space="0" w:color="auto" w:frame="1"/>
        </w:rPr>
        <w:t>Centre</w:t>
      </w:r>
      <w:r w:rsidRPr="00246E46">
        <w:rPr>
          <w:rFonts w:cs="Tahoma"/>
          <w:bdr w:val="none" w:sz="0" w:space="0" w:color="auto" w:frame="1"/>
        </w:rPr>
        <w:t>.</w:t>
      </w:r>
    </w:p>
    <w:p w:rsidR="003F219C" w:rsidRPr="003F219C" w:rsidRDefault="00246E46" w:rsidP="00246E46">
      <w:pPr>
        <w:numPr>
          <w:ilvl w:val="0"/>
          <w:numId w:val="29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Under the stringent guidelines, </w:t>
      </w:r>
      <w:r w:rsidRPr="003F219C">
        <w:rPr>
          <w:rFonts w:cs="Tahoma"/>
          <w:highlight w:val="yellow"/>
          <w:bdr w:val="none" w:sz="0" w:space="0" w:color="auto" w:frame="1"/>
        </w:rPr>
        <w:t>NGOs</w:t>
      </w:r>
      <w:r w:rsidRPr="00246E46">
        <w:rPr>
          <w:rFonts w:cs="Tahoma"/>
          <w:bdr w:val="none" w:sz="0" w:space="0" w:color="auto" w:frame="1"/>
        </w:rPr>
        <w:t xml:space="preserve"> would be </w:t>
      </w:r>
      <w:r w:rsidRPr="003F219C">
        <w:rPr>
          <w:rFonts w:cs="Tahoma"/>
          <w:highlight w:val="yellow"/>
          <w:bdr w:val="none" w:sz="0" w:space="0" w:color="auto" w:frame="1"/>
        </w:rPr>
        <w:t>provided</w:t>
      </w:r>
      <w:r w:rsidRPr="00246E46">
        <w:rPr>
          <w:rFonts w:cs="Tahoma"/>
          <w:bdr w:val="none" w:sz="0" w:space="0" w:color="auto" w:frame="1"/>
        </w:rPr>
        <w:t xml:space="preserve"> a </w:t>
      </w:r>
      <w:r w:rsidRPr="003F219C">
        <w:rPr>
          <w:rFonts w:cs="Tahoma"/>
          <w:highlight w:val="green"/>
          <w:bdr w:val="none" w:sz="0" w:space="0" w:color="auto" w:frame="1"/>
        </w:rPr>
        <w:t xml:space="preserve">unique ID </w:t>
      </w:r>
      <w:r w:rsidRPr="003F219C">
        <w:rPr>
          <w:rFonts w:cs="Tahoma"/>
          <w:bdr w:val="none" w:sz="0" w:space="0" w:color="auto" w:frame="1"/>
        </w:rPr>
        <w:t>and</w:t>
      </w:r>
      <w:r w:rsidRPr="00246E46">
        <w:rPr>
          <w:rFonts w:cs="Tahoma"/>
          <w:bdr w:val="none" w:sz="0" w:space="0" w:color="auto" w:frame="1"/>
        </w:rPr>
        <w:t xml:space="preserve"> </w:t>
      </w:r>
      <w:r w:rsidRPr="003F219C">
        <w:rPr>
          <w:rFonts w:cs="Tahoma"/>
          <w:highlight w:val="yellow"/>
          <w:bdr w:val="none" w:sz="0" w:space="0" w:color="auto" w:frame="1"/>
        </w:rPr>
        <w:t>subjected to the Income</w:t>
      </w:r>
      <w:r w:rsidRPr="00246E46">
        <w:rPr>
          <w:rFonts w:cs="Tahoma"/>
          <w:bdr w:val="none" w:sz="0" w:space="0" w:color="auto" w:frame="1"/>
        </w:rPr>
        <w:t xml:space="preserve"> </w:t>
      </w:r>
      <w:r w:rsidRPr="003F219C">
        <w:rPr>
          <w:rFonts w:cs="Tahoma"/>
          <w:highlight w:val="yellow"/>
          <w:bdr w:val="none" w:sz="0" w:space="0" w:color="auto" w:frame="1"/>
        </w:rPr>
        <w:t>Tax Act</w:t>
      </w:r>
      <w:r w:rsidRPr="00246E46">
        <w:rPr>
          <w:rFonts w:cs="Tahoma"/>
          <w:bdr w:val="none" w:sz="0" w:space="0" w:color="auto" w:frame="1"/>
        </w:rPr>
        <w:t xml:space="preserve"> and </w:t>
      </w:r>
      <w:r w:rsidRPr="003F219C">
        <w:rPr>
          <w:rFonts w:cs="Tahoma"/>
          <w:highlight w:val="yellow"/>
          <w:bdr w:val="none" w:sz="0" w:space="0" w:color="auto" w:frame="1"/>
        </w:rPr>
        <w:t>Foreign Contribution Regulations act</w:t>
      </w:r>
      <w:r w:rsidRPr="00246E46">
        <w:rPr>
          <w:rFonts w:cs="Tahoma"/>
          <w:bdr w:val="none" w:sz="0" w:space="0" w:color="auto" w:frame="1"/>
        </w:rPr>
        <w:t xml:space="preserve">. </w:t>
      </w:r>
    </w:p>
    <w:p w:rsidR="00246E46" w:rsidRPr="00246E46" w:rsidRDefault="00246E46" w:rsidP="00246E46">
      <w:pPr>
        <w:numPr>
          <w:ilvl w:val="0"/>
          <w:numId w:val="291"/>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 xml:space="preserve">They would be </w:t>
      </w:r>
      <w:r w:rsidRPr="003F219C">
        <w:rPr>
          <w:rFonts w:cs="Tahoma"/>
          <w:highlight w:val="yellow"/>
          <w:bdr w:val="none" w:sz="0" w:space="0" w:color="auto" w:frame="1"/>
        </w:rPr>
        <w:t>granted</w:t>
      </w:r>
      <w:r w:rsidRPr="00246E46">
        <w:rPr>
          <w:rFonts w:cs="Tahoma"/>
          <w:bdr w:val="none" w:sz="0" w:space="0" w:color="auto" w:frame="1"/>
        </w:rPr>
        <w:t xml:space="preserve"> </w:t>
      </w:r>
      <w:r w:rsidRPr="003F219C">
        <w:rPr>
          <w:rFonts w:cs="Tahoma"/>
          <w:highlight w:val="green"/>
          <w:bdr w:val="none" w:sz="0" w:space="0" w:color="auto" w:frame="1"/>
        </w:rPr>
        <w:t>accreditation</w:t>
      </w:r>
      <w:r w:rsidRPr="00246E46">
        <w:rPr>
          <w:rFonts w:cs="Tahoma"/>
          <w:bdr w:val="none" w:sz="0" w:space="0" w:color="auto" w:frame="1"/>
        </w:rPr>
        <w:t xml:space="preserve"> after their </w:t>
      </w:r>
      <w:r w:rsidRPr="003F219C">
        <w:rPr>
          <w:rFonts w:cs="Tahoma"/>
          <w:highlight w:val="yellow"/>
          <w:bdr w:val="none" w:sz="0" w:space="0" w:color="auto" w:frame="1"/>
        </w:rPr>
        <w:t>internal governance</w:t>
      </w:r>
      <w:r w:rsidRPr="00246E46">
        <w:rPr>
          <w:rFonts w:cs="Tahoma"/>
          <w:bdr w:val="none" w:sz="0" w:space="0" w:color="auto" w:frame="1"/>
        </w:rPr>
        <w:t xml:space="preserve"> and </w:t>
      </w:r>
      <w:r w:rsidRPr="003F219C">
        <w:rPr>
          <w:rFonts w:cs="Tahoma"/>
          <w:highlight w:val="yellow"/>
          <w:bdr w:val="none" w:sz="0" w:space="0" w:color="auto" w:frame="1"/>
        </w:rPr>
        <w:t>ethical standards</w:t>
      </w:r>
      <w:r w:rsidRPr="00246E46">
        <w:rPr>
          <w:rFonts w:cs="Tahoma"/>
          <w:bdr w:val="none" w:sz="0" w:space="0" w:color="auto" w:frame="1"/>
        </w:rPr>
        <w:t xml:space="preserve"> are evaluated.</w:t>
      </w:r>
    </w:p>
    <w:p w:rsidR="00246E46" w:rsidRPr="00246E46" w:rsidRDefault="00246E46" w:rsidP="00246E46">
      <w:pPr>
        <w:numPr>
          <w:ilvl w:val="0"/>
          <w:numId w:val="29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Past record of NGOs too would be scrutinized before they are given accreditation. A three-tier </w:t>
      </w:r>
      <w:r w:rsidRPr="003F219C">
        <w:rPr>
          <w:rFonts w:cs="Tahoma"/>
          <w:highlight w:val="yellow"/>
          <w:bdr w:val="none" w:sz="0" w:space="0" w:color="auto" w:frame="1"/>
        </w:rPr>
        <w:t>scrutiny</w:t>
      </w:r>
      <w:r w:rsidRPr="00246E46">
        <w:rPr>
          <w:rFonts w:cs="Tahoma"/>
          <w:bdr w:val="none" w:sz="0" w:space="0" w:color="auto" w:frame="1"/>
        </w:rPr>
        <w:t xml:space="preserve"> would be in place to </w:t>
      </w:r>
      <w:r w:rsidRPr="003F219C">
        <w:rPr>
          <w:rFonts w:cs="Tahoma"/>
          <w:highlight w:val="yellow"/>
          <w:bdr w:val="none" w:sz="0" w:space="0" w:color="auto" w:frame="1"/>
        </w:rPr>
        <w:t xml:space="preserve">evaluate </w:t>
      </w:r>
      <w:r w:rsidRPr="003F219C">
        <w:rPr>
          <w:rFonts w:cs="Tahoma"/>
          <w:highlight w:val="green"/>
          <w:bdr w:val="none" w:sz="0" w:space="0" w:color="auto" w:frame="1"/>
        </w:rPr>
        <w:t xml:space="preserve">utilization </w:t>
      </w:r>
      <w:r w:rsidRPr="003F219C">
        <w:rPr>
          <w:rFonts w:cs="Tahoma"/>
          <w:highlight w:val="yellow"/>
          <w:bdr w:val="none" w:sz="0" w:space="0" w:color="auto" w:frame="1"/>
        </w:rPr>
        <w:t>of funds</w:t>
      </w:r>
      <w:r w:rsidRPr="00246E46">
        <w:rPr>
          <w:rFonts w:cs="Tahoma"/>
          <w:bdr w:val="none" w:sz="0" w:space="0" w:color="auto" w:frame="1"/>
        </w:rPr>
        <w:t xml:space="preserve"> and the process would also include quality of work done by the NGOs.</w:t>
      </w:r>
    </w:p>
    <w:p w:rsidR="003F219C" w:rsidRPr="003F219C" w:rsidRDefault="00246E46" w:rsidP="00246E46">
      <w:pPr>
        <w:numPr>
          <w:ilvl w:val="0"/>
          <w:numId w:val="291"/>
        </w:numPr>
        <w:shd w:val="clear" w:color="auto" w:fill="FFFFFF"/>
        <w:spacing w:after="0" w:line="240" w:lineRule="auto"/>
        <w:ind w:left="450"/>
        <w:contextualSpacing/>
        <w:textAlignment w:val="baseline"/>
        <w:rPr>
          <w:rFonts w:cs="Tahoma"/>
        </w:rPr>
      </w:pPr>
      <w:r w:rsidRPr="00246E46">
        <w:rPr>
          <w:rFonts w:cs="Tahoma"/>
          <w:bdr w:val="none" w:sz="0" w:space="0" w:color="auto" w:frame="1"/>
        </w:rPr>
        <w:t xml:space="preserve">It would be </w:t>
      </w:r>
      <w:r w:rsidRPr="003F219C">
        <w:rPr>
          <w:rFonts w:cs="Tahoma"/>
          <w:highlight w:val="yellow"/>
          <w:bdr w:val="none" w:sz="0" w:space="0" w:color="auto" w:frame="1"/>
        </w:rPr>
        <w:t>mandatory</w:t>
      </w:r>
      <w:r w:rsidRPr="00246E46">
        <w:rPr>
          <w:rFonts w:cs="Tahoma"/>
          <w:bdr w:val="none" w:sz="0" w:space="0" w:color="auto" w:frame="1"/>
        </w:rPr>
        <w:t xml:space="preserve"> for the </w:t>
      </w:r>
      <w:r w:rsidRPr="003F219C">
        <w:rPr>
          <w:rFonts w:cs="Tahoma"/>
          <w:highlight w:val="yellow"/>
          <w:bdr w:val="none" w:sz="0" w:space="0" w:color="auto" w:frame="1"/>
        </w:rPr>
        <w:t>NGOs</w:t>
      </w:r>
      <w:r w:rsidRPr="00246E46">
        <w:rPr>
          <w:rFonts w:cs="Tahoma"/>
          <w:bdr w:val="none" w:sz="0" w:space="0" w:color="auto" w:frame="1"/>
        </w:rPr>
        <w:t xml:space="preserve"> to </w:t>
      </w:r>
      <w:r w:rsidRPr="003F219C">
        <w:rPr>
          <w:rFonts w:cs="Tahoma"/>
          <w:highlight w:val="yellow"/>
          <w:bdr w:val="none" w:sz="0" w:space="0" w:color="auto" w:frame="1"/>
        </w:rPr>
        <w:t>execute a bond</w:t>
      </w:r>
      <w:r w:rsidRPr="00246E46">
        <w:rPr>
          <w:rFonts w:cs="Tahoma"/>
          <w:bdr w:val="none" w:sz="0" w:space="0" w:color="auto" w:frame="1"/>
        </w:rPr>
        <w:t xml:space="preserve"> to </w:t>
      </w:r>
      <w:r w:rsidRPr="003F219C">
        <w:rPr>
          <w:rFonts w:cs="Tahoma"/>
          <w:highlight w:val="yellow"/>
          <w:bdr w:val="none" w:sz="0" w:space="0" w:color="auto" w:frame="1"/>
        </w:rPr>
        <w:t>refund</w:t>
      </w:r>
      <w:r w:rsidRPr="00246E46">
        <w:rPr>
          <w:rFonts w:cs="Tahoma"/>
          <w:bdr w:val="none" w:sz="0" w:space="0" w:color="auto" w:frame="1"/>
        </w:rPr>
        <w:t xml:space="preserve"> the </w:t>
      </w:r>
      <w:r w:rsidRPr="003F219C">
        <w:rPr>
          <w:rFonts w:cs="Tahoma"/>
          <w:highlight w:val="yellow"/>
          <w:bdr w:val="none" w:sz="0" w:space="0" w:color="auto" w:frame="1"/>
        </w:rPr>
        <w:t>amount with 10% interest if</w:t>
      </w:r>
      <w:r w:rsidRPr="00246E46">
        <w:rPr>
          <w:rFonts w:cs="Tahoma"/>
          <w:bdr w:val="none" w:sz="0" w:space="0" w:color="auto" w:frame="1"/>
        </w:rPr>
        <w:t xml:space="preserve"> </w:t>
      </w:r>
      <w:r w:rsidRPr="003F219C">
        <w:rPr>
          <w:rFonts w:cs="Tahoma"/>
          <w:highlight w:val="yellow"/>
          <w:bdr w:val="none" w:sz="0" w:space="0" w:color="auto" w:frame="1"/>
        </w:rPr>
        <w:t xml:space="preserve">they </w:t>
      </w:r>
      <w:r w:rsidRPr="003F219C">
        <w:rPr>
          <w:rFonts w:cs="Tahoma"/>
          <w:highlight w:val="green"/>
          <w:bdr w:val="none" w:sz="0" w:space="0" w:color="auto" w:frame="1"/>
        </w:rPr>
        <w:t xml:space="preserve">fail </w:t>
      </w:r>
      <w:r w:rsidRPr="003F219C">
        <w:rPr>
          <w:rFonts w:cs="Tahoma"/>
          <w:highlight w:val="yellow"/>
          <w:bdr w:val="none" w:sz="0" w:space="0" w:color="auto" w:frame="1"/>
        </w:rPr>
        <w:t>to execute</w:t>
      </w:r>
      <w:r w:rsidRPr="00246E46">
        <w:rPr>
          <w:rFonts w:cs="Tahoma"/>
          <w:bdr w:val="none" w:sz="0" w:space="0" w:color="auto" w:frame="1"/>
        </w:rPr>
        <w:t xml:space="preserve"> the </w:t>
      </w:r>
      <w:r w:rsidRPr="003F219C">
        <w:rPr>
          <w:rFonts w:cs="Tahoma"/>
          <w:highlight w:val="yellow"/>
          <w:bdr w:val="none" w:sz="0" w:space="0" w:color="auto" w:frame="1"/>
        </w:rPr>
        <w:t>project</w:t>
      </w:r>
      <w:r w:rsidRPr="00246E46">
        <w:rPr>
          <w:rFonts w:cs="Tahoma"/>
          <w:bdr w:val="none" w:sz="0" w:space="0" w:color="auto" w:frame="1"/>
        </w:rPr>
        <w:t xml:space="preserve"> for </w:t>
      </w:r>
      <w:r w:rsidRPr="003F219C">
        <w:rPr>
          <w:rFonts w:cs="Tahoma"/>
          <w:highlight w:val="yellow"/>
          <w:bdr w:val="none" w:sz="0" w:space="0" w:color="auto" w:frame="1"/>
        </w:rPr>
        <w:t>which the grant is allocated</w:t>
      </w:r>
      <w:r w:rsidRPr="00246E46">
        <w:rPr>
          <w:rFonts w:cs="Tahoma"/>
          <w:bdr w:val="none" w:sz="0" w:space="0" w:color="auto" w:frame="1"/>
        </w:rPr>
        <w:t xml:space="preserve">. </w:t>
      </w:r>
    </w:p>
    <w:p w:rsidR="00246E46" w:rsidRPr="00246E46" w:rsidRDefault="00246E46" w:rsidP="00246E46">
      <w:pPr>
        <w:numPr>
          <w:ilvl w:val="0"/>
          <w:numId w:val="291"/>
        </w:numPr>
        <w:shd w:val="clear" w:color="auto" w:fill="FFFFFF"/>
        <w:spacing w:after="0" w:line="240" w:lineRule="auto"/>
        <w:ind w:left="450"/>
        <w:contextualSpacing/>
        <w:textAlignment w:val="baseline"/>
        <w:rPr>
          <w:rFonts w:cs="Tahoma"/>
        </w:rPr>
      </w:pPr>
      <w:r w:rsidRPr="003F219C">
        <w:rPr>
          <w:rFonts w:cs="Tahoma"/>
          <w:highlight w:val="green"/>
          <w:bdr w:val="none" w:sz="0" w:space="0" w:color="auto" w:frame="1"/>
        </w:rPr>
        <w:t xml:space="preserve">Misappropriation </w:t>
      </w:r>
      <w:r w:rsidRPr="003F219C">
        <w:rPr>
          <w:rFonts w:cs="Tahoma"/>
          <w:highlight w:val="yellow"/>
          <w:bdr w:val="none" w:sz="0" w:space="0" w:color="auto" w:frame="1"/>
        </w:rPr>
        <w:t>of funds</w:t>
      </w:r>
      <w:r w:rsidRPr="00246E46">
        <w:rPr>
          <w:rFonts w:cs="Tahoma"/>
          <w:bdr w:val="none" w:sz="0" w:space="0" w:color="auto" w:frame="1"/>
        </w:rPr>
        <w:t xml:space="preserve"> would </w:t>
      </w:r>
      <w:r w:rsidRPr="003F219C">
        <w:rPr>
          <w:rFonts w:cs="Tahoma"/>
          <w:highlight w:val="yellow"/>
          <w:bdr w:val="none" w:sz="0" w:space="0" w:color="auto" w:frame="1"/>
        </w:rPr>
        <w:t>invite</w:t>
      </w:r>
      <w:r w:rsidRPr="00246E46">
        <w:rPr>
          <w:rFonts w:cs="Tahoma"/>
          <w:bdr w:val="none" w:sz="0" w:space="0" w:color="auto" w:frame="1"/>
        </w:rPr>
        <w:t xml:space="preserve"> both </w:t>
      </w:r>
      <w:r w:rsidRPr="003F219C">
        <w:rPr>
          <w:rFonts w:cs="Tahoma"/>
          <w:highlight w:val="yellow"/>
          <w:bdr w:val="none" w:sz="0" w:space="0" w:color="auto" w:frame="1"/>
        </w:rPr>
        <w:t>criminal</w:t>
      </w:r>
      <w:r w:rsidRPr="00246E46">
        <w:rPr>
          <w:rFonts w:cs="Tahoma"/>
          <w:bdr w:val="none" w:sz="0" w:space="0" w:color="auto" w:frame="1"/>
        </w:rPr>
        <w:t xml:space="preserve"> and </w:t>
      </w:r>
      <w:r w:rsidRPr="003F219C">
        <w:rPr>
          <w:rFonts w:cs="Tahoma"/>
          <w:highlight w:val="yellow"/>
          <w:bdr w:val="none" w:sz="0" w:space="0" w:color="auto" w:frame="1"/>
        </w:rPr>
        <w:t>civil cases</w:t>
      </w:r>
      <w:r w:rsidRPr="00246E46">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74"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3 Topic</w:t>
      </w:r>
      <w:r w:rsidRPr="00246E46">
        <w:rPr>
          <w:rFonts w:asciiTheme="minorHAnsi" w:hAnsiTheme="minorHAnsi" w:cs="Tahoma"/>
          <w:i/>
          <w:iCs/>
          <w:sz w:val="22"/>
          <w:szCs w:val="22"/>
        </w:rPr>
        <w:t>: Science and Technology- developments and their applications and effects in everyday life Achievements of Indians in science &amp; technology; indigenization of technology and developing new technology.</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3F219C">
        <w:rPr>
          <w:rStyle w:val="Emphasis"/>
          <w:rFonts w:asciiTheme="minorHAnsi" w:hAnsiTheme="minorHAnsi" w:cs="Tahoma"/>
          <w:b/>
          <w:bCs/>
          <w:sz w:val="22"/>
          <w:szCs w:val="22"/>
          <w:highlight w:val="cyan"/>
          <w:u w:val="single"/>
          <w:bdr w:val="none" w:sz="0" w:space="0" w:color="auto" w:frame="1"/>
        </w:rPr>
        <w:t>Artificial womb experiment delivers hopes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3F219C">
        <w:rPr>
          <w:rFonts w:asciiTheme="minorHAnsi" w:hAnsiTheme="minorHAnsi" w:cs="Tahoma"/>
          <w:sz w:val="22"/>
          <w:szCs w:val="22"/>
          <w:highlight w:val="yellow"/>
          <w:bdr w:val="none" w:sz="0" w:space="0" w:color="auto" w:frame="1"/>
        </w:rPr>
        <w:t>Scientists</w:t>
      </w:r>
      <w:r w:rsidRPr="00246E46">
        <w:rPr>
          <w:rFonts w:asciiTheme="minorHAnsi" w:hAnsiTheme="minorHAnsi" w:cs="Tahoma"/>
          <w:sz w:val="22"/>
          <w:szCs w:val="22"/>
          <w:bdr w:val="none" w:sz="0" w:space="0" w:color="auto" w:frame="1"/>
        </w:rPr>
        <w:t xml:space="preserve"> have successfully </w:t>
      </w:r>
      <w:r w:rsidRPr="003F219C">
        <w:rPr>
          <w:rFonts w:asciiTheme="minorHAnsi" w:hAnsiTheme="minorHAnsi" w:cs="Tahoma"/>
          <w:sz w:val="22"/>
          <w:szCs w:val="22"/>
          <w:highlight w:val="yellow"/>
          <w:bdr w:val="none" w:sz="0" w:space="0" w:color="auto" w:frame="1"/>
        </w:rPr>
        <w:t>tested</w:t>
      </w:r>
      <w:r w:rsidRPr="00246E46">
        <w:rPr>
          <w:rFonts w:asciiTheme="minorHAnsi" w:hAnsiTheme="minorHAnsi" w:cs="Tahoma"/>
          <w:sz w:val="22"/>
          <w:szCs w:val="22"/>
          <w:bdr w:val="none" w:sz="0" w:space="0" w:color="auto" w:frame="1"/>
        </w:rPr>
        <w:t xml:space="preserve"> an </w:t>
      </w:r>
      <w:r w:rsidRPr="003F219C">
        <w:rPr>
          <w:rFonts w:asciiTheme="minorHAnsi" w:hAnsiTheme="minorHAnsi" w:cs="Tahoma"/>
          <w:sz w:val="22"/>
          <w:szCs w:val="22"/>
          <w:highlight w:val="yellow"/>
          <w:bdr w:val="none" w:sz="0" w:space="0" w:color="auto" w:frame="1"/>
        </w:rPr>
        <w:t>artificial womb</w:t>
      </w:r>
      <w:r w:rsidRPr="00246E46">
        <w:rPr>
          <w:rFonts w:asciiTheme="minorHAnsi" w:hAnsiTheme="minorHAnsi" w:cs="Tahoma"/>
          <w:sz w:val="22"/>
          <w:szCs w:val="22"/>
          <w:bdr w:val="none" w:sz="0" w:space="0" w:color="auto" w:frame="1"/>
        </w:rPr>
        <w:t xml:space="preserve"> </w:t>
      </w:r>
      <w:r w:rsidRPr="003F219C">
        <w:rPr>
          <w:rFonts w:asciiTheme="minorHAnsi" w:hAnsiTheme="minorHAnsi" w:cs="Tahoma"/>
          <w:sz w:val="22"/>
          <w:szCs w:val="22"/>
          <w:highlight w:val="yellow"/>
          <w:bdr w:val="none" w:sz="0" w:space="0" w:color="auto" w:frame="1"/>
        </w:rPr>
        <w:t>filled with clear liquid on pre-natal lambs</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19EA11D6" wp14:editId="43BAF211">
            <wp:extent cx="4067175" cy="4729273"/>
            <wp:effectExtent l="0" t="0" r="0" b="0"/>
            <wp:docPr id="28" name="Picture 28" descr="artificial womb">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rtificial womb">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076105" cy="4739657"/>
                    </a:xfrm>
                    <a:prstGeom prst="rect">
                      <a:avLst/>
                    </a:prstGeom>
                    <a:noFill/>
                    <a:ln>
                      <a:noFill/>
                    </a:ln>
                  </pic:spPr>
                </pic:pic>
              </a:graphicData>
            </a:graphic>
          </wp:inline>
        </w:drawing>
      </w:r>
      <w:bookmarkStart w:id="0" w:name="_GoBack"/>
      <w:bookmarkEnd w:id="0"/>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you need to know about this experiment?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lastRenderedPageBreak/>
        <w:t xml:space="preserve">A </w:t>
      </w:r>
      <w:r w:rsidRPr="003F219C">
        <w:rPr>
          <w:rFonts w:asciiTheme="minorHAnsi" w:hAnsiTheme="minorHAnsi" w:cs="Tahoma"/>
          <w:sz w:val="22"/>
          <w:szCs w:val="22"/>
          <w:highlight w:val="yellow"/>
          <w:bdr w:val="none" w:sz="0" w:space="0" w:color="auto" w:frame="1"/>
        </w:rPr>
        <w:t>fluid environment</w:t>
      </w:r>
      <w:r w:rsidRPr="00246E46">
        <w:rPr>
          <w:rFonts w:asciiTheme="minorHAnsi" w:hAnsiTheme="minorHAnsi" w:cs="Tahoma"/>
          <w:sz w:val="22"/>
          <w:szCs w:val="22"/>
          <w:bdr w:val="none" w:sz="0" w:space="0" w:color="auto" w:frame="1"/>
        </w:rPr>
        <w:t xml:space="preserve"> is </w:t>
      </w:r>
      <w:r w:rsidRPr="003F219C">
        <w:rPr>
          <w:rFonts w:asciiTheme="minorHAnsi" w:hAnsiTheme="minorHAnsi" w:cs="Tahoma"/>
          <w:sz w:val="22"/>
          <w:szCs w:val="22"/>
          <w:highlight w:val="yellow"/>
          <w:bdr w:val="none" w:sz="0" w:space="0" w:color="auto" w:frame="1"/>
        </w:rPr>
        <w:t>critical</w:t>
      </w:r>
      <w:r w:rsidRPr="00246E46">
        <w:rPr>
          <w:rFonts w:asciiTheme="minorHAnsi" w:hAnsiTheme="minorHAnsi" w:cs="Tahoma"/>
          <w:sz w:val="22"/>
          <w:szCs w:val="22"/>
          <w:bdr w:val="none" w:sz="0" w:space="0" w:color="auto" w:frame="1"/>
        </w:rPr>
        <w:t xml:space="preserve"> for </w:t>
      </w:r>
      <w:r w:rsidRPr="003F219C">
        <w:rPr>
          <w:rFonts w:asciiTheme="minorHAnsi" w:hAnsiTheme="minorHAnsi" w:cs="Tahoma"/>
          <w:sz w:val="22"/>
          <w:szCs w:val="22"/>
          <w:highlight w:val="yellow"/>
          <w:bdr w:val="none" w:sz="0" w:space="0" w:color="auto" w:frame="1"/>
        </w:rPr>
        <w:t>foetal development</w:t>
      </w:r>
      <w:r w:rsidRPr="00246E46">
        <w:rPr>
          <w:rFonts w:asciiTheme="minorHAnsi" w:hAnsiTheme="minorHAnsi" w:cs="Tahoma"/>
          <w:sz w:val="22"/>
          <w:szCs w:val="22"/>
          <w:bdr w:val="none" w:sz="0" w:space="0" w:color="auto" w:frame="1"/>
        </w:rPr>
        <w:t xml:space="preserve">. The </w:t>
      </w:r>
      <w:r w:rsidRPr="003F219C">
        <w:rPr>
          <w:rFonts w:asciiTheme="minorHAnsi" w:hAnsiTheme="minorHAnsi" w:cs="Tahoma"/>
          <w:sz w:val="22"/>
          <w:szCs w:val="22"/>
          <w:highlight w:val="yellow"/>
          <w:bdr w:val="none" w:sz="0" w:space="0" w:color="auto" w:frame="1"/>
        </w:rPr>
        <w:t>foetus</w:t>
      </w:r>
      <w:r w:rsidRPr="00246E46">
        <w:rPr>
          <w:rFonts w:asciiTheme="minorHAnsi" w:hAnsiTheme="minorHAnsi" w:cs="Tahoma"/>
          <w:sz w:val="22"/>
          <w:szCs w:val="22"/>
          <w:bdr w:val="none" w:sz="0" w:space="0" w:color="auto" w:frame="1"/>
        </w:rPr>
        <w:t xml:space="preserve"> — breathing liquid, as it would in the womb — </w:t>
      </w:r>
      <w:r w:rsidRPr="003F219C">
        <w:rPr>
          <w:rFonts w:asciiTheme="minorHAnsi" w:hAnsiTheme="minorHAnsi" w:cs="Tahoma"/>
          <w:sz w:val="22"/>
          <w:szCs w:val="22"/>
          <w:highlight w:val="yellow"/>
          <w:bdr w:val="none" w:sz="0" w:space="0" w:color="auto" w:frame="1"/>
        </w:rPr>
        <w:t>lies in a clear-plastic sack filled</w:t>
      </w:r>
      <w:r w:rsidRPr="00246E46">
        <w:rPr>
          <w:rFonts w:asciiTheme="minorHAnsi" w:hAnsiTheme="minorHAnsi" w:cs="Tahoma"/>
          <w:sz w:val="22"/>
          <w:szCs w:val="22"/>
          <w:bdr w:val="none" w:sz="0" w:space="0" w:color="auto" w:frame="1"/>
        </w:rPr>
        <w:t xml:space="preserve"> with</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 xml:space="preserve">a </w:t>
      </w:r>
      <w:r w:rsidRPr="003F219C">
        <w:rPr>
          <w:rStyle w:val="Strong"/>
          <w:rFonts w:asciiTheme="minorHAnsi" w:hAnsiTheme="minorHAnsi" w:cs="Tahoma"/>
          <w:sz w:val="22"/>
          <w:szCs w:val="22"/>
          <w:highlight w:val="yellow"/>
          <w:bdr w:val="none" w:sz="0" w:space="0" w:color="auto" w:frame="1"/>
        </w:rPr>
        <w:t>synthetic amniotic fluid</w:t>
      </w:r>
      <w:r w:rsidRPr="00246E46">
        <w:rPr>
          <w:rFonts w:asciiTheme="minorHAnsi" w:hAnsiTheme="minorHAnsi" w:cs="Tahoma"/>
          <w:sz w:val="22"/>
          <w:szCs w:val="22"/>
          <w:bdr w:val="none" w:sz="0" w:space="0" w:color="auto" w:frame="1"/>
        </w:rPr>
        <w:t>. It is designed to continue what naturally occurs in the womb.</w:t>
      </w:r>
    </w:p>
    <w:p w:rsidR="00246E46" w:rsidRPr="00246E46" w:rsidRDefault="00246E46" w:rsidP="00246E46">
      <w:pPr>
        <w:numPr>
          <w:ilvl w:val="0"/>
          <w:numId w:val="292"/>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umbilical cord is attached via tubes to a machine outside the bag, which removes CO2 and adds oxygen to blood passing through it. There are no mechanical pumps — it is the foetus’ heart that keeps things moving.</w:t>
      </w:r>
    </w:p>
    <w:p w:rsidR="00246E46" w:rsidRPr="00246E46" w:rsidRDefault="00246E46" w:rsidP="00246E46">
      <w:pPr>
        <w:numPr>
          <w:ilvl w:val="0"/>
          <w:numId w:val="292"/>
        </w:numPr>
        <w:shd w:val="clear" w:color="auto" w:fill="FFFFFF"/>
        <w:spacing w:after="0" w:line="240" w:lineRule="auto"/>
        <w:ind w:left="450"/>
        <w:contextualSpacing/>
        <w:textAlignment w:val="baseline"/>
        <w:rPr>
          <w:rFonts w:cs="Tahoma"/>
        </w:rPr>
      </w:pPr>
      <w:r w:rsidRPr="00246E46">
        <w:rPr>
          <w:rFonts w:cs="Tahoma"/>
          <w:bdr w:val="none" w:sz="0" w:space="0" w:color="auto" w:frame="1"/>
        </w:rPr>
        <w:t>Sheep have long been used in experiments for prenatal treatment, especially because</w:t>
      </w:r>
      <w:r w:rsidRPr="00246E46">
        <w:rPr>
          <w:rStyle w:val="apple-converted-space"/>
          <w:rFonts w:cs="Tahoma"/>
          <w:bdr w:val="none" w:sz="0" w:space="0" w:color="auto" w:frame="1"/>
        </w:rPr>
        <w:t> </w:t>
      </w:r>
      <w:r w:rsidRPr="00246E46">
        <w:rPr>
          <w:rStyle w:val="Strong"/>
          <w:rFonts w:cs="Tahoma"/>
          <w:bdr w:val="none" w:sz="0" w:space="0" w:color="auto" w:frame="1"/>
        </w:rPr>
        <w:t>lung development is highly similar</w:t>
      </w:r>
      <w:r w:rsidRPr="00246E46">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Significance of this experiment: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new system mimics life in the uterus and could, if approved for human use, dramatically improve the odds. This could help extremely premature babies avoid death or life-long disability.</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75"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3 Topic:</w:t>
      </w:r>
      <w:r w:rsidRPr="00246E46">
        <w:rPr>
          <w:rStyle w:val="apple-converted-space"/>
          <w:rFonts w:asciiTheme="minorHAnsi" w:hAnsiTheme="minorHAnsi" w:cs="Tahoma"/>
          <w:i/>
          <w:iCs/>
          <w:sz w:val="22"/>
          <w:szCs w:val="22"/>
        </w:rPr>
        <w:t> </w:t>
      </w:r>
      <w:r w:rsidRPr="00246E46">
        <w:rPr>
          <w:rFonts w:asciiTheme="minorHAnsi" w:hAnsiTheme="minorHAnsi" w:cs="Tahoma"/>
          <w:i/>
          <w:iCs/>
          <w:sz w:val="22"/>
          <w:szCs w:val="22"/>
        </w:rPr>
        <w:t>Conservation, environmental pollution and degradation, environmental impact assessment.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High Court spells out steps to stop pollution in Dal Lake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Jammu &amp; Kashmir High Court has come down heavily on authorities for failing to preserve the famous Dal Lake.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court has ordered a slew of measures to contain the ever growing pollution and encroachments in and around the waterbody.</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75E56045" wp14:editId="7BAB3F0F">
            <wp:extent cx="2857500" cy="2143125"/>
            <wp:effectExtent l="0" t="0" r="0" b="9525"/>
            <wp:docPr id="27" name="Picture 27" descr="https://i1.wp.com/www.insightsonindia.com/wp-content/uploads/2017/04/dal-lake-jk.jpg?resize=300%2C225">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i1.wp.com/www.insightsonindia.com/wp-content/uploads/2017/04/dal-lake-jk.jpg?resize=300%2C225">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These measures are as follows</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93"/>
        </w:numPr>
        <w:shd w:val="clear" w:color="auto" w:fill="FFFFFF"/>
        <w:spacing w:after="0" w:line="240" w:lineRule="auto"/>
        <w:ind w:left="450"/>
        <w:contextualSpacing/>
        <w:textAlignment w:val="baseline"/>
        <w:rPr>
          <w:rFonts w:cs="Tahoma"/>
        </w:rPr>
      </w:pPr>
      <w:r w:rsidRPr="00246E46">
        <w:rPr>
          <w:rFonts w:cs="Tahoma"/>
          <w:bdr w:val="none" w:sz="0" w:space="0" w:color="auto" w:frame="1"/>
        </w:rPr>
        <w:t>Re-structure and refurnish existing Sewage Treatment Plants (STPs).</w:t>
      </w:r>
    </w:p>
    <w:p w:rsidR="00246E46" w:rsidRPr="00246E46" w:rsidRDefault="00246E46" w:rsidP="00246E46">
      <w:pPr>
        <w:numPr>
          <w:ilvl w:val="0"/>
          <w:numId w:val="293"/>
        </w:numPr>
        <w:shd w:val="clear" w:color="auto" w:fill="FFFFFF"/>
        <w:spacing w:after="0" w:line="240" w:lineRule="auto"/>
        <w:ind w:left="450"/>
        <w:contextualSpacing/>
        <w:textAlignment w:val="baseline"/>
        <w:rPr>
          <w:rFonts w:cs="Tahoma"/>
        </w:rPr>
      </w:pPr>
      <w:r w:rsidRPr="00246E46">
        <w:rPr>
          <w:rFonts w:cs="Tahoma"/>
          <w:bdr w:val="none" w:sz="0" w:space="0" w:color="auto" w:frame="1"/>
        </w:rPr>
        <w:t>Rope in non-governmental and other organisations “for technical experience” and install CCTV cameras “to strengthen” the LAWDA’s Enforcement Wing.</w:t>
      </w:r>
    </w:p>
    <w:p w:rsidR="00246E46" w:rsidRPr="00246E46" w:rsidRDefault="00246E46" w:rsidP="00246E46">
      <w:pPr>
        <w:numPr>
          <w:ilvl w:val="0"/>
          <w:numId w:val="293"/>
        </w:numPr>
        <w:shd w:val="clear" w:color="auto" w:fill="FFFFFF"/>
        <w:spacing w:after="0" w:line="240" w:lineRule="auto"/>
        <w:ind w:left="450"/>
        <w:contextualSpacing/>
        <w:textAlignment w:val="baseline"/>
        <w:rPr>
          <w:rFonts w:cs="Tahoma"/>
        </w:rPr>
      </w:pPr>
      <w:r w:rsidRPr="00246E46">
        <w:rPr>
          <w:rFonts w:cs="Tahoma"/>
          <w:bdr w:val="none" w:sz="0" w:space="0" w:color="auto" w:frame="1"/>
        </w:rPr>
        <w:t>Implement a rehabilitation project for lake-dwellers who are being displaced as part of the conservation programme.</w:t>
      </w:r>
    </w:p>
    <w:p w:rsidR="00246E46" w:rsidRPr="00246E46" w:rsidRDefault="00246E46" w:rsidP="00246E46">
      <w:pPr>
        <w:numPr>
          <w:ilvl w:val="0"/>
          <w:numId w:val="293"/>
        </w:numPr>
        <w:shd w:val="clear" w:color="auto" w:fill="FFFFFF"/>
        <w:spacing w:after="0" w:line="240" w:lineRule="auto"/>
        <w:ind w:left="450"/>
        <w:contextualSpacing/>
        <w:textAlignment w:val="baseline"/>
        <w:rPr>
          <w:rFonts w:cs="Tahoma"/>
        </w:rPr>
      </w:pPr>
      <w:r w:rsidRPr="00246E46">
        <w:rPr>
          <w:rFonts w:cs="Tahoma"/>
          <w:bdr w:val="none" w:sz="0" w:space="0" w:color="auto" w:frame="1"/>
        </w:rPr>
        <w:t>Seek guidance of the World Wildlife Fund, which has created a network called the India Water Stewardship Network and Alliance for Water Stewardship, “to ensure sustainable water management”.</w:t>
      </w:r>
    </w:p>
    <w:p w:rsidR="00246E46" w:rsidRPr="00246E46" w:rsidRDefault="00246E46" w:rsidP="00246E46">
      <w:pPr>
        <w:numPr>
          <w:ilvl w:val="0"/>
          <w:numId w:val="293"/>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Examine whether a non-profit trust can be formed, like a ‘Dal Lake Fund’. It can be given the task of restoration of the lake.</w:t>
      </w:r>
    </w:p>
    <w:p w:rsidR="00246E46" w:rsidRPr="00246E46" w:rsidRDefault="00246E46" w:rsidP="00246E46">
      <w:pPr>
        <w:numPr>
          <w:ilvl w:val="0"/>
          <w:numId w:val="293"/>
        </w:numPr>
        <w:shd w:val="clear" w:color="auto" w:fill="FFFFFF"/>
        <w:spacing w:after="0" w:line="240" w:lineRule="auto"/>
        <w:ind w:left="450"/>
        <w:contextualSpacing/>
        <w:textAlignment w:val="baseline"/>
        <w:rPr>
          <w:rFonts w:cs="Tahoma"/>
        </w:rPr>
      </w:pPr>
      <w:r w:rsidRPr="00246E46">
        <w:rPr>
          <w:rFonts w:cs="Tahoma"/>
          <w:bdr w:val="none" w:sz="0" w:space="0" w:color="auto" w:frame="1"/>
        </w:rPr>
        <w:t>Encourage good Samaritans to save the lake. This can be done by encouraging school and college students to take part in community service programmes, focusing specifically on clean environment in and around the lake.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Dal lake</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94"/>
        </w:numPr>
        <w:shd w:val="clear" w:color="auto" w:fill="FFFFFF"/>
        <w:spacing w:after="0" w:line="240" w:lineRule="auto"/>
        <w:ind w:left="450"/>
        <w:contextualSpacing/>
        <w:textAlignment w:val="baseline"/>
        <w:rPr>
          <w:rFonts w:cs="Tahoma"/>
        </w:rPr>
      </w:pPr>
      <w:r w:rsidRPr="00246E46">
        <w:rPr>
          <w:rFonts w:cs="Tahoma"/>
          <w:bdr w:val="none" w:sz="0" w:space="0" w:color="auto" w:frame="1"/>
        </w:rPr>
        <w:t>Dal lake is the second largest lake in Jammu and Kashmir and is integral to tourism and recreation in Kashmir. It is named the “</w:t>
      </w:r>
      <w:r w:rsidRPr="00246E46">
        <w:rPr>
          <w:rStyle w:val="Strong"/>
          <w:rFonts w:cs="Tahoma"/>
          <w:bdr w:val="none" w:sz="0" w:space="0" w:color="auto" w:frame="1"/>
        </w:rPr>
        <w:t>Jewel in the crown of Kashmir</w:t>
      </w:r>
      <w:r w:rsidRPr="00246E46">
        <w:rPr>
          <w:rFonts w:cs="Tahoma"/>
          <w:bdr w:val="none" w:sz="0" w:space="0" w:color="auto" w:frame="1"/>
        </w:rPr>
        <w:t>” or “Srinagar’s Jewel”.</w:t>
      </w:r>
    </w:p>
    <w:p w:rsidR="00246E46" w:rsidRPr="00246E46" w:rsidRDefault="00246E46" w:rsidP="00246E46">
      <w:pPr>
        <w:numPr>
          <w:ilvl w:val="0"/>
          <w:numId w:val="294"/>
        </w:numPr>
        <w:shd w:val="clear" w:color="auto" w:fill="FFFFFF"/>
        <w:spacing w:after="0" w:line="240" w:lineRule="auto"/>
        <w:ind w:left="450"/>
        <w:contextualSpacing/>
        <w:textAlignment w:val="baseline"/>
        <w:rPr>
          <w:rFonts w:cs="Tahoma"/>
        </w:rPr>
      </w:pPr>
      <w:r w:rsidRPr="00246E46">
        <w:rPr>
          <w:rFonts w:cs="Tahoma"/>
          <w:bdr w:val="none" w:sz="0" w:space="0" w:color="auto" w:frame="1"/>
        </w:rPr>
        <w:t>Mughal gardens on the shore, such as Shalimar Bagh and Nishat Bagh were built during the reign of</w:t>
      </w:r>
      <w:r w:rsidRPr="00246E46">
        <w:rPr>
          <w:rStyle w:val="apple-converted-space"/>
          <w:rFonts w:cs="Tahoma"/>
          <w:bdr w:val="none" w:sz="0" w:space="0" w:color="auto" w:frame="1"/>
        </w:rPr>
        <w:t> </w:t>
      </w:r>
      <w:r w:rsidRPr="00246E46">
        <w:rPr>
          <w:rStyle w:val="Strong"/>
          <w:rFonts w:cs="Tahoma"/>
          <w:bdr w:val="none" w:sz="0" w:space="0" w:color="auto" w:frame="1"/>
        </w:rPr>
        <w:t>Mughal Emperor Jahangir</w:t>
      </w:r>
      <w:r w:rsidRPr="00246E46">
        <w:rPr>
          <w:rFonts w:cs="Tahoma"/>
          <w:bdr w:val="none" w:sz="0" w:space="0" w:color="auto" w:frame="1"/>
        </w:rPr>
        <w:t>.</w:t>
      </w:r>
    </w:p>
    <w:p w:rsidR="00246E46" w:rsidRPr="00246E46" w:rsidRDefault="00246E46" w:rsidP="00246E46">
      <w:pPr>
        <w:numPr>
          <w:ilvl w:val="0"/>
          <w:numId w:val="294"/>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lake covers an area of 18 square kilometres and is part of a natural wetland which covers 21.1 square kilometres, including its floating gardens.</w:t>
      </w:r>
      <w:r w:rsidRPr="00246E46">
        <w:rPr>
          <w:rStyle w:val="apple-converted-space"/>
          <w:rFonts w:cs="Tahoma"/>
          <w:bdr w:val="none" w:sz="0" w:space="0" w:color="auto" w:frame="1"/>
        </w:rPr>
        <w:t> </w:t>
      </w:r>
      <w:r w:rsidRPr="00246E46">
        <w:rPr>
          <w:rStyle w:val="Strong"/>
          <w:rFonts w:cs="Tahoma"/>
          <w:bdr w:val="none" w:sz="0" w:space="0" w:color="auto" w:frame="1"/>
        </w:rPr>
        <w:t>The floating gardens are known as “Rad” in Kashmiri</w:t>
      </w:r>
      <w:r w:rsidRPr="00246E46">
        <w:rPr>
          <w:rFonts w:cs="Tahoma"/>
          <w:bdr w:val="none" w:sz="0" w:space="0" w:color="auto" w:frame="1"/>
        </w:rPr>
        <w:t>.</w:t>
      </w:r>
    </w:p>
    <w:p w:rsidR="00246E46" w:rsidRPr="00246E46" w:rsidRDefault="00246E46" w:rsidP="00246E46">
      <w:pPr>
        <w:numPr>
          <w:ilvl w:val="0"/>
          <w:numId w:val="294"/>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lake is located within a catchment area covering 316 square kilometres in</w:t>
      </w:r>
      <w:r w:rsidRPr="00246E46">
        <w:rPr>
          <w:rStyle w:val="apple-converted-space"/>
          <w:rFonts w:cs="Tahoma"/>
          <w:bdr w:val="none" w:sz="0" w:space="0" w:color="auto" w:frame="1"/>
        </w:rPr>
        <w:t> </w:t>
      </w:r>
      <w:r w:rsidRPr="00246E46">
        <w:rPr>
          <w:rStyle w:val="Strong"/>
          <w:rFonts w:cs="Tahoma"/>
          <w:bdr w:val="none" w:sz="0" w:space="0" w:color="auto" w:frame="1"/>
        </w:rPr>
        <w:t>the Zabarwan mountain valley, in the foothills of the Shankracharya hills</w:t>
      </w:r>
      <w:r w:rsidRPr="00246E46">
        <w:rPr>
          <w:rFonts w:cs="Tahoma"/>
          <w:bdr w:val="none" w:sz="0" w:space="0" w:color="auto" w:frame="1"/>
        </w:rPr>
        <w:t>, which surrounds it on three sides.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76"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rPr>
        <w:t>: Development processes and the development industry the role of NGOs, SHGs, various groups and associations, donors, charities, institutional and other stakeholders.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‘Religious freedom deteriorating in India’</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annual report of the U.S Commission on International Religious Freedom released recently said that religious tolerance and religious freedom continued to deteriorate in India in 2016.</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Important observations made by the report</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95"/>
        </w:numPr>
        <w:shd w:val="clear" w:color="auto" w:fill="FFFFFF"/>
        <w:spacing w:after="0" w:line="240" w:lineRule="auto"/>
        <w:ind w:left="450"/>
        <w:contextualSpacing/>
        <w:textAlignment w:val="baseline"/>
        <w:rPr>
          <w:rFonts w:cs="Tahoma"/>
        </w:rPr>
      </w:pPr>
      <w:r w:rsidRPr="00246E46">
        <w:rPr>
          <w:rFonts w:cs="Tahoma"/>
          <w:bdr w:val="none" w:sz="0" w:space="0" w:color="auto" w:frame="1"/>
        </w:rPr>
        <w:t>Hindu nationalist groups and their sympathisers perpetrated numerous incidents of intimidation, harassment, and violence against religious minority communities and Hindu Dalits. These violations were most “frequent and severe” in 10 of India’s 29 States.</w:t>
      </w:r>
    </w:p>
    <w:p w:rsidR="00246E46" w:rsidRPr="00246E46" w:rsidRDefault="00246E46" w:rsidP="00246E46">
      <w:pPr>
        <w:numPr>
          <w:ilvl w:val="0"/>
          <w:numId w:val="295"/>
        </w:numPr>
        <w:shd w:val="clear" w:color="auto" w:fill="FFFFFF"/>
        <w:spacing w:after="0" w:line="240" w:lineRule="auto"/>
        <w:ind w:left="450"/>
        <w:contextualSpacing/>
        <w:textAlignment w:val="baseline"/>
        <w:rPr>
          <w:rFonts w:cs="Tahoma"/>
        </w:rPr>
      </w:pPr>
      <w:r w:rsidRPr="00246E46">
        <w:rPr>
          <w:rFonts w:cs="Tahoma"/>
          <w:bdr w:val="none" w:sz="0" w:space="0" w:color="auto" w:frame="1"/>
        </w:rPr>
        <w:t>National and State laws that restrict religious conversion, cow slaughter, and the foreign funding of non-governmental organisations (NGOs) helped create the conditions enabling these violations.</w:t>
      </w:r>
    </w:p>
    <w:p w:rsidR="00246E46" w:rsidRPr="00246E46" w:rsidRDefault="00246E46" w:rsidP="00246E46">
      <w:pPr>
        <w:numPr>
          <w:ilvl w:val="0"/>
          <w:numId w:val="295"/>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report also blames police and judicial bias and inadequacies that “have created a pervasive climate of impunity in which religious minorities feel increasingly insecure and have no recourse when religiously motivated crimes occur”.</w:t>
      </w:r>
    </w:p>
    <w:p w:rsidR="00246E46" w:rsidRPr="00246E46" w:rsidRDefault="00246E46" w:rsidP="00246E46">
      <w:pPr>
        <w:shd w:val="clear" w:color="auto" w:fill="FFFFFF"/>
        <w:spacing w:after="0" w:line="240" w:lineRule="auto"/>
        <w:contextualSpacing/>
        <w:textAlignment w:val="baseline"/>
        <w:rPr>
          <w:rFonts w:cs="Tahoma"/>
        </w:rPr>
      </w:pPr>
    </w:p>
    <w:p w:rsidR="00246E46" w:rsidRPr="00246E46" w:rsidRDefault="00246E46" w:rsidP="00246E46">
      <w:pPr>
        <w:shd w:val="clear" w:color="auto" w:fill="FFFFFF"/>
        <w:spacing w:after="0" w:line="240" w:lineRule="auto"/>
        <w:contextualSpacing/>
        <w:textAlignment w:val="baseline"/>
        <w:rPr>
          <w:rFonts w:cs="Tahoma"/>
        </w:rPr>
      </w:pPr>
    </w:p>
    <w:p w:rsidR="00246E46" w:rsidRPr="00246E46" w:rsidRDefault="00246E46" w:rsidP="00246E46">
      <w:pPr>
        <w:shd w:val="clear" w:color="auto" w:fill="FFFFFF"/>
        <w:spacing w:after="0" w:line="240" w:lineRule="auto"/>
        <w:contextualSpacing/>
        <w:textAlignment w:val="baseline"/>
        <w:rPr>
          <w:rStyle w:val="Strong"/>
          <w:rFonts w:cs="Tahoma"/>
          <w:bdr w:val="none" w:sz="0" w:space="0" w:color="auto" w:frame="1"/>
          <w:shd w:val="clear" w:color="auto" w:fill="FFFFFF"/>
        </w:rPr>
      </w:pPr>
      <w:r w:rsidRPr="00246E46">
        <w:rPr>
          <w:rStyle w:val="Strong"/>
          <w:rFonts w:cs="Tahoma"/>
          <w:bdr w:val="none" w:sz="0" w:space="0" w:color="auto" w:frame="1"/>
          <w:shd w:val="clear" w:color="auto" w:fill="FFFFFF"/>
        </w:rPr>
        <w:t>Insights Daily Current Affairs, 28 April 2017</w:t>
      </w:r>
    </w:p>
    <w:p w:rsidR="00246E46" w:rsidRPr="00246E46" w:rsidRDefault="00246E46" w:rsidP="00246E46">
      <w:pPr>
        <w:shd w:val="clear" w:color="auto" w:fill="FFFFFF"/>
        <w:spacing w:after="0" w:line="240" w:lineRule="auto"/>
        <w:contextualSpacing/>
        <w:textAlignment w:val="baseline"/>
        <w:rPr>
          <w:rStyle w:val="Strong"/>
          <w:rFonts w:cs="Tahoma"/>
          <w:bdr w:val="none" w:sz="0" w:space="0" w:color="auto" w:frame="1"/>
          <w:shd w:val="clear" w:color="auto" w:fill="FFFFFF"/>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Legislation against Doping</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Advocating a zero tolerance policy towards doping, Sports Minister Vijay Goel has asked the National Anti-Doping Agency (NADA) to consider the possibility of making it a criminal offence.</w:t>
      </w:r>
    </w:p>
    <w:p w:rsidR="00246E46" w:rsidRPr="00246E46" w:rsidRDefault="00246E46" w:rsidP="00246E46">
      <w:pPr>
        <w:numPr>
          <w:ilvl w:val="0"/>
          <w:numId w:val="296"/>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minister has also directed NADA, the Indian Olympic Association, the National Sports Federations and the Sports Authority of India (SAI) to adopt a policy of ‘Zero tolerance’ towards doping.</w:t>
      </w:r>
    </w:p>
    <w:p w:rsidR="00246E46" w:rsidRPr="00246E46" w:rsidRDefault="00246E46" w:rsidP="00246E46">
      <w:pPr>
        <w:numPr>
          <w:ilvl w:val="0"/>
          <w:numId w:val="296"/>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NADA has also been directed to sensitise the players at grassroots level about the ill-effects of doping through regular seminars and information campaigns at schools and colleges.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739F165C" wp14:editId="3929C7A0">
            <wp:extent cx="2857500" cy="1666875"/>
            <wp:effectExtent l="0" t="0" r="0" b="9525"/>
            <wp:docPr id="46" name="Picture 46" descr="dopi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opin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NADA:</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National Anti Doping Agency (</w:t>
      </w:r>
      <w:hyperlink r:id="rId93" w:tgtFrame="_blank" w:history="1">
        <w:r w:rsidRPr="00246E46">
          <w:rPr>
            <w:rStyle w:val="Hyperlink"/>
            <w:rFonts w:asciiTheme="minorHAnsi" w:hAnsiTheme="minorHAnsi" w:cs="Tahoma"/>
            <w:color w:val="auto"/>
            <w:sz w:val="22"/>
            <w:szCs w:val="22"/>
            <w:bdr w:val="none" w:sz="0" w:space="0" w:color="auto" w:frame="1"/>
          </w:rPr>
          <w:t>NADA</w:t>
        </w:r>
      </w:hyperlink>
      <w:r w:rsidRPr="00246E46">
        <w:rPr>
          <w:rFonts w:asciiTheme="minorHAnsi" w:hAnsiTheme="minorHAnsi" w:cs="Tahoma"/>
          <w:sz w:val="22"/>
          <w:szCs w:val="22"/>
          <w:bdr w:val="none" w:sz="0" w:space="0" w:color="auto" w:frame="1"/>
        </w:rPr>
        <w:t>) was set up as registered society under the Societies Registration Act of 1890 on November 24, 2005 with a mandate for Dope free sports in India.</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primary objectives are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to implement anti-doping rules as per WADA code, regulate dope control programme, to promote education and research and creating awareness</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about doping and its ill effects.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WADA:</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World Anti-Doping Agency (</w:t>
      </w:r>
      <w:hyperlink r:id="rId94" w:tgtFrame="_blank" w:history="1">
        <w:r w:rsidRPr="00246E46">
          <w:rPr>
            <w:rStyle w:val="Hyperlink"/>
            <w:rFonts w:asciiTheme="minorHAnsi" w:hAnsiTheme="minorHAnsi" w:cs="Tahoma"/>
            <w:color w:val="auto"/>
            <w:sz w:val="22"/>
            <w:szCs w:val="22"/>
            <w:bdr w:val="none" w:sz="0" w:space="0" w:color="auto" w:frame="1"/>
          </w:rPr>
          <w:t>WADA</w:t>
        </w:r>
      </w:hyperlink>
      <w:r w:rsidRPr="00246E46">
        <w:rPr>
          <w:rFonts w:asciiTheme="minorHAnsi" w:hAnsiTheme="minorHAnsi" w:cs="Tahoma"/>
          <w:sz w:val="22"/>
          <w:szCs w:val="22"/>
          <w:bdr w:val="none" w:sz="0" w:space="0" w:color="auto" w:frame="1"/>
        </w:rPr>
        <w:t>) is a foundation</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initiated by the International Olympic Committee based in Canada</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to promote, coordinate and monitor the fight against drugs in sports. The agency’s key activities include scientific research, education, development of anti-doping capacities, and monitoring of the World Anti-Doping Code, whose provisions are enforced by the UNESCO International Convention against Doping in Sport.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Government of</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India is one of the Foundation Members</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of World Anti Doping Agency (WADA) (1999-2002).</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else you need to know?</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Given that many governments cannot be legally bound by a non-governmental document such as the World Anti-Doping Code, they are implementing it by individually ratifying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UNESCO International Convention against Doping in Sport</w:t>
      </w:r>
      <w:r w:rsidRPr="00246E46">
        <w:rPr>
          <w:rFonts w:asciiTheme="minorHAnsi" w:hAnsiTheme="minorHAnsi" w:cs="Tahoma"/>
          <w:sz w:val="22"/>
          <w:szCs w:val="22"/>
          <w:bdr w:val="none" w:sz="0" w:space="0" w:color="auto" w:frame="1"/>
        </w:rPr>
        <w:t>,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first global international treaty against doping in sport</w:t>
      </w:r>
      <w:r w:rsidRPr="00246E46">
        <w:rPr>
          <w:rFonts w:asciiTheme="minorHAnsi" w:hAnsiTheme="minorHAnsi" w:cs="Tahoma"/>
          <w:sz w:val="22"/>
          <w:szCs w:val="22"/>
          <w:bdr w:val="none" w:sz="0" w:space="0" w:color="auto" w:frame="1"/>
        </w:rPr>
        <w:t>, which was unanimously adopted by 191 governments at the UNESCO General Conference in October 2005 and came into force in February 2007.</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UNESCO Convention is a practical and legally binding tool</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enabling governments to align domestic policy with the World Anti-Doping Code, thus harmonizing the rules governing anti-doping in sport.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It</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formalizes governments’ commitment</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to the fight against doping in sport, including by facilitating doping controls and supporting national testing programs; encouraging the establishment of “best practice” in the labelling, marketing, and distribution of products that might contain prohibited substances; withholding financial support from those who engage in or support doping; taking measures against manufacturing and trafficking; encouraging the establishment of codes of conduct for professions relating to sport and anti-doping; and funding education and research.</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pib.</w:t>
      </w:r>
    </w:p>
    <w:p w:rsidR="00246E46" w:rsidRPr="00246E46" w:rsidRDefault="00887A21" w:rsidP="00246E46">
      <w:pPr>
        <w:spacing w:after="0" w:line="240" w:lineRule="auto"/>
        <w:contextualSpacing/>
        <w:rPr>
          <w:rFonts w:cs="Times New Roman"/>
        </w:rPr>
      </w:pPr>
      <w:r>
        <w:pict>
          <v:rect id="_x0000_i1077"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bdr w:val="none" w:sz="0" w:space="0" w:color="auto" w:frame="1"/>
        </w:rPr>
        <w:t>: Statutory, regulatory and various quasi-judicial bodies.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lastRenderedPageBreak/>
        <w:t>Lokpal panel: CJI among equals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Supreme Court has upheld the provision of the Lokpal law giving no primacy to the Chief Justice of India’s opinion on who should be appointed as Lokpal Chairperson and Members.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12DC16E0" wp14:editId="2066495F">
            <wp:extent cx="2857500" cy="1762125"/>
            <wp:effectExtent l="0" t="0" r="0" b="9525"/>
            <wp:docPr id="43" name="Picture 43" descr="supreme-court">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upreme-court">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judgement came based on a petition filed by an NGO — Just Society — against the Lokpal Act of 2013 not giving any primacy to the opinion of the CJI or his nominee judge in the matter of selection of Chairperson and Members of the Lokpal.</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else has the court said</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9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w:t>
      </w:r>
      <w:r w:rsidRPr="00246E46">
        <w:rPr>
          <w:rStyle w:val="apple-converted-space"/>
          <w:rFonts w:cs="Tahoma"/>
          <w:bdr w:val="none" w:sz="0" w:space="0" w:color="auto" w:frame="1"/>
        </w:rPr>
        <w:t> </w:t>
      </w:r>
      <w:r w:rsidRPr="00246E46">
        <w:rPr>
          <w:rStyle w:val="Strong"/>
          <w:rFonts w:cs="Tahoma"/>
          <w:bdr w:val="none" w:sz="0" w:space="0" w:color="auto" w:frame="1"/>
        </w:rPr>
        <w:t>Chief Justice of India’s opinion need not always get primacy</w:t>
      </w:r>
      <w:r w:rsidRPr="00246E46">
        <w:rPr>
          <w:rFonts w:cs="Tahoma"/>
          <w:bdr w:val="none" w:sz="0" w:space="0" w:color="auto" w:frame="1"/>
        </w:rPr>
        <w:t>. It is the prerogative of the legislature to decide whether the opinion of the Chief Justice of India should get primacy.</w:t>
      </w:r>
    </w:p>
    <w:p w:rsidR="00246E46" w:rsidRPr="00246E46" w:rsidRDefault="00246E46" w:rsidP="00246E46">
      <w:pPr>
        <w:numPr>
          <w:ilvl w:val="0"/>
          <w:numId w:val="297"/>
        </w:numPr>
        <w:shd w:val="clear" w:color="auto" w:fill="FFFFFF"/>
        <w:spacing w:after="0" w:line="240" w:lineRule="auto"/>
        <w:ind w:left="450"/>
        <w:contextualSpacing/>
        <w:textAlignment w:val="baseline"/>
        <w:rPr>
          <w:rFonts w:cs="Tahoma"/>
        </w:rPr>
      </w:pPr>
      <w:r w:rsidRPr="00246E46">
        <w:rPr>
          <w:rFonts w:cs="Tahoma"/>
          <w:bdr w:val="none" w:sz="0" w:space="0" w:color="auto" w:frame="1"/>
        </w:rPr>
        <w:t>It is</w:t>
      </w:r>
      <w:r w:rsidRPr="00246E46">
        <w:rPr>
          <w:rStyle w:val="apple-converted-space"/>
          <w:rFonts w:cs="Tahoma"/>
          <w:bdr w:val="none" w:sz="0" w:space="0" w:color="auto" w:frame="1"/>
        </w:rPr>
        <w:t> </w:t>
      </w:r>
      <w:r w:rsidRPr="00246E46">
        <w:rPr>
          <w:rStyle w:val="Strong"/>
          <w:rFonts w:cs="Tahoma"/>
          <w:bdr w:val="none" w:sz="0" w:space="0" w:color="auto" w:frame="1"/>
        </w:rPr>
        <w:t>not the mandate of the Constitution</w:t>
      </w:r>
      <w:r w:rsidRPr="00246E46">
        <w:rPr>
          <w:rStyle w:val="apple-converted-space"/>
          <w:rFonts w:cs="Tahoma"/>
          <w:bdr w:val="none" w:sz="0" w:space="0" w:color="auto" w:frame="1"/>
        </w:rPr>
        <w:t> </w:t>
      </w:r>
      <w:r w:rsidRPr="00246E46">
        <w:rPr>
          <w:rFonts w:cs="Tahoma"/>
          <w:bdr w:val="none" w:sz="0" w:space="0" w:color="auto" w:frame="1"/>
        </w:rPr>
        <w:t>that in all matters concerning the appointment to various offices in different bodies, primacy must be accorded to the opinion of the Chief Justice or his nominee.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Implementation of the act: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Terming the Lokpal and Lokayukta Act of 2013 an “eminently workable piece of legislation”, the court asked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government to proceed ahead with the appointment of Lokpal Chairperson and members even in the absence of a recognised Leader of Opposition (LoP)</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judgment goes against the very logic of the government’s argument that appointment of Lokpal Chairperson and members is not currently possible, and would have to wait till the 2013 Act is amended to replace the LoP with the single largest Opposition party leader.</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Highlights of the Lokpal Act of 2013</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9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Act allows setting up of anti-corruption ombudsman called Lokpal at the Centre and Lokayukta at the State-level.</w:t>
      </w:r>
    </w:p>
    <w:p w:rsidR="00246E46" w:rsidRPr="00246E46" w:rsidRDefault="00246E46" w:rsidP="00246E46">
      <w:pPr>
        <w:numPr>
          <w:ilvl w:val="0"/>
          <w:numId w:val="29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Lokpal will consist of a chairperson and a maximum of eight members.</w:t>
      </w:r>
    </w:p>
    <w:p w:rsidR="00246E46" w:rsidRPr="00246E46" w:rsidRDefault="00246E46" w:rsidP="00246E46">
      <w:pPr>
        <w:numPr>
          <w:ilvl w:val="0"/>
          <w:numId w:val="29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Lokpal will cover all categories of public servants, including the Prime Minister. But the armed forces do not come under the ambit of Lokpal.</w:t>
      </w:r>
    </w:p>
    <w:p w:rsidR="00246E46" w:rsidRPr="00246E46" w:rsidRDefault="00246E46" w:rsidP="00246E46">
      <w:pPr>
        <w:numPr>
          <w:ilvl w:val="0"/>
          <w:numId w:val="29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Act also incorporates provisions for attachment and confiscation of property acquired by corrupt means, even while the prosecution is pending.</w:t>
      </w:r>
    </w:p>
    <w:p w:rsidR="00246E46" w:rsidRPr="00246E46" w:rsidRDefault="00246E46" w:rsidP="00246E46">
      <w:pPr>
        <w:numPr>
          <w:ilvl w:val="0"/>
          <w:numId w:val="29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States will have to institute Lokayukta within one year of the commencement of the Act.</w:t>
      </w:r>
    </w:p>
    <w:p w:rsidR="00246E46" w:rsidRPr="00246E46" w:rsidRDefault="00246E46" w:rsidP="00246E46">
      <w:pPr>
        <w:numPr>
          <w:ilvl w:val="0"/>
          <w:numId w:val="29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Act also ensures that public servants who act as whistleblowers are protected.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Powers</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299"/>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The Lokpal will have the power of superintendence and direction over any investigation agency including CBI for cases referred to them by the ombudsman.</w:t>
      </w:r>
    </w:p>
    <w:p w:rsidR="00246E46" w:rsidRPr="00246E46" w:rsidRDefault="00246E46" w:rsidP="00246E46">
      <w:pPr>
        <w:numPr>
          <w:ilvl w:val="0"/>
          <w:numId w:val="299"/>
        </w:numPr>
        <w:shd w:val="clear" w:color="auto" w:fill="FFFFFF"/>
        <w:spacing w:after="0" w:line="240" w:lineRule="auto"/>
        <w:ind w:left="450"/>
        <w:contextualSpacing/>
        <w:textAlignment w:val="baseline"/>
        <w:rPr>
          <w:rFonts w:cs="Tahoma"/>
        </w:rPr>
      </w:pPr>
      <w:r w:rsidRPr="00246E46">
        <w:rPr>
          <w:rFonts w:cs="Tahoma"/>
          <w:bdr w:val="none" w:sz="0" w:space="0" w:color="auto" w:frame="1"/>
        </w:rPr>
        <w:t>As per the Act, the Lokpal can summon or question any public servant if there exists a prima facie case against the person, even before an investigation agency (such as vigilance or CBI) has begun the probe. Any officer of the CBI investigating a case referred to it by the Lokpal, shall not be transferred without the approval of the Lokpal.</w:t>
      </w:r>
    </w:p>
    <w:p w:rsidR="00246E46" w:rsidRPr="00246E46" w:rsidRDefault="00246E46" w:rsidP="00246E46">
      <w:pPr>
        <w:numPr>
          <w:ilvl w:val="0"/>
          <w:numId w:val="299"/>
        </w:numPr>
        <w:shd w:val="clear" w:color="auto" w:fill="FFFFFF"/>
        <w:spacing w:after="0" w:line="240" w:lineRule="auto"/>
        <w:ind w:left="450"/>
        <w:contextualSpacing/>
        <w:textAlignment w:val="baseline"/>
        <w:rPr>
          <w:rFonts w:cs="Tahoma"/>
        </w:rPr>
      </w:pPr>
      <w:r w:rsidRPr="00246E46">
        <w:rPr>
          <w:rFonts w:cs="Tahoma"/>
          <w:bdr w:val="none" w:sz="0" w:space="0" w:color="auto" w:frame="1"/>
        </w:rPr>
        <w:t>An investigation must be completed within six months. However, the Lokpal or Lokayukta may allow extensions of six months at a time provided the reasons for the need of such extensions are given in writing.</w:t>
      </w:r>
    </w:p>
    <w:p w:rsidR="00246E46" w:rsidRPr="00246E46" w:rsidRDefault="00246E46" w:rsidP="00246E46">
      <w:pPr>
        <w:numPr>
          <w:ilvl w:val="0"/>
          <w:numId w:val="299"/>
        </w:numPr>
        <w:shd w:val="clear" w:color="auto" w:fill="FFFFFF"/>
        <w:spacing w:after="0" w:line="240" w:lineRule="auto"/>
        <w:ind w:left="450"/>
        <w:contextualSpacing/>
        <w:textAlignment w:val="baseline"/>
        <w:rPr>
          <w:rFonts w:cs="Tahoma"/>
        </w:rPr>
      </w:pPr>
      <w:r w:rsidRPr="00246E46">
        <w:rPr>
          <w:rFonts w:cs="Tahoma"/>
          <w:bdr w:val="none" w:sz="0" w:space="0" w:color="auto" w:frame="1"/>
        </w:rPr>
        <w:t>Special courts will be instituted to conduct trials on cases referred by Lokpal.</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78"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bdr w:val="none" w:sz="0" w:space="0" w:color="auto" w:frame="1"/>
        </w:rPr>
        <w:t>: Important aspects of governance, transparency and accountability, e-governance- applications, models, successes, limitations, and potential; citizens charters, transparency &amp; accountability and institutional and other measures.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Judicial performance index proposed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NITI Aayog has proposed a slew of measures in its recently released draft three-year action plan to improve judicial performance and policing in the country.</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0F198B9E" wp14:editId="620DF886">
            <wp:extent cx="2857500" cy="1057275"/>
            <wp:effectExtent l="0" t="0" r="0" b="9525"/>
            <wp:docPr id="42" name="Picture 42" descr="NITI Aayo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ITI Aayog">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857500" cy="1057275"/>
                    </a:xfrm>
                    <a:prstGeom prst="rect">
                      <a:avLst/>
                    </a:prstGeom>
                    <a:noFill/>
                    <a:ln>
                      <a:noFill/>
                    </a:ln>
                  </pic:spPr>
                </pic:pic>
              </a:graphicData>
            </a:graphic>
          </wp:inline>
        </w:drawing>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Proposed measures to improve judicial performance:</w:t>
      </w:r>
    </w:p>
    <w:p w:rsidR="00246E46" w:rsidRPr="00246E46" w:rsidRDefault="00246E46" w:rsidP="00246E46">
      <w:pPr>
        <w:numPr>
          <w:ilvl w:val="0"/>
          <w:numId w:val="300"/>
        </w:numPr>
        <w:shd w:val="clear" w:color="auto" w:fill="FFFFFF"/>
        <w:spacing w:after="0" w:line="240" w:lineRule="auto"/>
        <w:ind w:left="450"/>
        <w:contextualSpacing/>
        <w:textAlignment w:val="baseline"/>
        <w:rPr>
          <w:rFonts w:cs="Tahoma"/>
        </w:rPr>
      </w:pPr>
      <w:r w:rsidRPr="00246E46">
        <w:rPr>
          <w:rFonts w:cs="Tahoma"/>
          <w:bdr w:val="none" w:sz="0" w:space="0" w:color="auto" w:frame="1"/>
        </w:rPr>
        <w:t>A</w:t>
      </w:r>
      <w:r w:rsidRPr="00246E46">
        <w:rPr>
          <w:rStyle w:val="apple-converted-space"/>
          <w:rFonts w:cs="Tahoma"/>
          <w:bdr w:val="none" w:sz="0" w:space="0" w:color="auto" w:frame="1"/>
        </w:rPr>
        <w:t> </w:t>
      </w:r>
      <w:r w:rsidRPr="00246E46">
        <w:rPr>
          <w:rStyle w:val="Strong"/>
          <w:rFonts w:cs="Tahoma"/>
          <w:bdr w:val="none" w:sz="0" w:space="0" w:color="auto" w:frame="1"/>
        </w:rPr>
        <w:t>judicial performance index</w:t>
      </w:r>
      <w:r w:rsidRPr="00246E46">
        <w:rPr>
          <w:rStyle w:val="apple-converted-space"/>
          <w:rFonts w:cs="Tahoma"/>
          <w:bdr w:val="none" w:sz="0" w:space="0" w:color="auto" w:frame="1"/>
        </w:rPr>
        <w:t> </w:t>
      </w:r>
      <w:r w:rsidRPr="00246E46">
        <w:rPr>
          <w:rFonts w:cs="Tahoma"/>
          <w:bdr w:val="none" w:sz="0" w:space="0" w:color="auto" w:frame="1"/>
        </w:rPr>
        <w:t>should be introduced to reduce delays. This could help High Courts and their chief justices keep track of the performance and processes at district courts and subordinate levels for reducing delay.</w:t>
      </w:r>
    </w:p>
    <w:p w:rsidR="00246E46" w:rsidRPr="00246E46" w:rsidRDefault="00246E46" w:rsidP="00246E46">
      <w:pPr>
        <w:numPr>
          <w:ilvl w:val="0"/>
          <w:numId w:val="300"/>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performance index for courts will entail fixing of ‘non-mandatory time frames for different types of cases to benchmark when a case has been delayed.’</w:t>
      </w:r>
    </w:p>
    <w:p w:rsidR="00246E46" w:rsidRPr="00246E46" w:rsidRDefault="00246E46" w:rsidP="00246E46">
      <w:pPr>
        <w:numPr>
          <w:ilvl w:val="0"/>
          <w:numId w:val="300"/>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index can also include certain progress on process steps already approved by High Courts and such an annual evaluation should give judges in High Courts ‘a sense of where they are failing and what they need to fix.’</w:t>
      </w:r>
    </w:p>
    <w:p w:rsidR="00246E46" w:rsidRPr="00246E46" w:rsidRDefault="00246E46" w:rsidP="00246E46">
      <w:pPr>
        <w:numPr>
          <w:ilvl w:val="0"/>
          <w:numId w:val="300"/>
        </w:numPr>
        <w:shd w:val="clear" w:color="auto" w:fill="FFFFFF"/>
        <w:spacing w:after="0" w:line="240" w:lineRule="auto"/>
        <w:ind w:left="450"/>
        <w:contextualSpacing/>
        <w:textAlignment w:val="baseline"/>
        <w:rPr>
          <w:rFonts w:cs="Tahoma"/>
        </w:rPr>
      </w:pPr>
      <w:r w:rsidRPr="00246E46">
        <w:rPr>
          <w:rFonts w:cs="Tahoma"/>
          <w:bdr w:val="none" w:sz="0" w:space="0" w:color="auto" w:frame="1"/>
        </w:rPr>
        <w:t>Since the subordinate judiciary is largely within the domain of the High Courts, this could also spur competitive reform of the judiciary in those States.</w:t>
      </w:r>
    </w:p>
    <w:p w:rsidR="00246E46" w:rsidRPr="00246E46" w:rsidRDefault="00246E46" w:rsidP="00246E46">
      <w:pPr>
        <w:numPr>
          <w:ilvl w:val="0"/>
          <w:numId w:val="300"/>
        </w:numPr>
        <w:shd w:val="clear" w:color="auto" w:fill="FFFFFF"/>
        <w:spacing w:after="0" w:line="240" w:lineRule="auto"/>
        <w:ind w:left="450"/>
        <w:contextualSpacing/>
        <w:textAlignment w:val="baseline"/>
        <w:rPr>
          <w:rFonts w:cs="Tahoma"/>
        </w:rPr>
      </w:pPr>
      <w:r w:rsidRPr="00246E46">
        <w:rPr>
          <w:rFonts w:cs="Tahoma"/>
          <w:bdr w:val="none" w:sz="0" w:space="0" w:color="auto" w:frame="1"/>
        </w:rPr>
        <w:t>Repeal</w:t>
      </w:r>
      <w:r w:rsidRPr="00246E46">
        <w:rPr>
          <w:rStyle w:val="apple-converted-space"/>
          <w:rFonts w:cs="Tahoma"/>
          <w:bdr w:val="none" w:sz="0" w:space="0" w:color="auto" w:frame="1"/>
        </w:rPr>
        <w:t> </w:t>
      </w:r>
      <w:r w:rsidRPr="00246E46">
        <w:rPr>
          <w:rStyle w:val="Strong"/>
          <w:rFonts w:cs="Tahoma"/>
          <w:bdr w:val="none" w:sz="0" w:space="0" w:color="auto" w:frame="1"/>
        </w:rPr>
        <w:t>all irrelevant legislation by March 2019</w:t>
      </w:r>
      <w:r w:rsidRPr="00246E46">
        <w:rPr>
          <w:rStyle w:val="apple-converted-space"/>
          <w:rFonts w:cs="Tahoma"/>
          <w:bdr w:val="none" w:sz="0" w:space="0" w:color="auto" w:frame="1"/>
        </w:rPr>
        <w:t> </w:t>
      </w:r>
      <w:r w:rsidRPr="00246E46">
        <w:rPr>
          <w:rFonts w:cs="Tahoma"/>
          <w:bdr w:val="none" w:sz="0" w:space="0" w:color="auto" w:frame="1"/>
        </w:rPr>
        <w:t>and reform land ownership laws — which account for 67% of litigants in civil suits.</w:t>
      </w:r>
    </w:p>
    <w:p w:rsidR="00246E46" w:rsidRPr="00246E46" w:rsidRDefault="00246E46" w:rsidP="00246E46">
      <w:pPr>
        <w:numPr>
          <w:ilvl w:val="0"/>
          <w:numId w:val="300"/>
        </w:numPr>
        <w:shd w:val="clear" w:color="auto" w:fill="FFFFFF"/>
        <w:spacing w:after="0" w:line="240" w:lineRule="auto"/>
        <w:ind w:left="450"/>
        <w:contextualSpacing/>
        <w:textAlignment w:val="baseline"/>
        <w:rPr>
          <w:rFonts w:cs="Tahoma"/>
        </w:rPr>
      </w:pPr>
      <w:r w:rsidRPr="00246E46">
        <w:rPr>
          <w:rFonts w:cs="Tahoma"/>
          <w:bdr w:val="none" w:sz="0" w:space="0" w:color="auto" w:frame="1"/>
        </w:rPr>
        <w:t>Citing inordinate delays in India’s judicial system and its low rank on enforcing contracts in the World Bank’s ease of doing business report for 2017, the think tank has also called</w:t>
      </w:r>
      <w:r w:rsidRPr="00246E46">
        <w:rPr>
          <w:rStyle w:val="apple-converted-space"/>
          <w:rFonts w:cs="Tahoma"/>
          <w:bdr w:val="none" w:sz="0" w:space="0" w:color="auto" w:frame="1"/>
        </w:rPr>
        <w:t> </w:t>
      </w:r>
      <w:r w:rsidRPr="00246E46">
        <w:rPr>
          <w:rStyle w:val="Strong"/>
          <w:rFonts w:cs="Tahoma"/>
          <w:bdr w:val="none" w:sz="0" w:space="0" w:color="auto" w:frame="1"/>
        </w:rPr>
        <w:t>for streamlining judicial appointments on the basis of online real-time statistics on the workload of pending cases</w:t>
      </w:r>
      <w:r w:rsidRPr="00246E46">
        <w:rPr>
          <w:rFonts w:cs="Tahoma"/>
          <w:bdr w:val="none" w:sz="0" w:space="0" w:color="auto" w:frame="1"/>
        </w:rPr>
        <w:t>.</w:t>
      </w:r>
    </w:p>
    <w:p w:rsidR="00246E46" w:rsidRPr="00246E46" w:rsidRDefault="00246E46" w:rsidP="00246E46">
      <w:pPr>
        <w:numPr>
          <w:ilvl w:val="0"/>
          <w:numId w:val="300"/>
        </w:numPr>
        <w:shd w:val="clear" w:color="auto" w:fill="FFFFFF"/>
        <w:spacing w:after="0" w:line="240" w:lineRule="auto"/>
        <w:ind w:left="450"/>
        <w:contextualSpacing/>
        <w:textAlignment w:val="baseline"/>
        <w:rPr>
          <w:rFonts w:cs="Tahoma"/>
        </w:rPr>
      </w:pPr>
      <w:r w:rsidRPr="00246E46">
        <w:rPr>
          <w:rFonts w:cs="Tahoma"/>
          <w:bdr w:val="none" w:sz="0" w:space="0" w:color="auto" w:frame="1"/>
        </w:rPr>
        <w:t>Such data will help enable priority appointment of judges at the lower judiciary levels keeping in mind a scientific approach to assess the number of judges needed to tackle pendency.</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lastRenderedPageBreak/>
        <w:t>Measures to improve policing</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301"/>
        </w:numPr>
        <w:shd w:val="clear" w:color="auto" w:fill="FFFFFF"/>
        <w:spacing w:after="0" w:line="240" w:lineRule="auto"/>
        <w:ind w:left="450"/>
        <w:contextualSpacing/>
        <w:textAlignment w:val="baseline"/>
        <w:rPr>
          <w:rFonts w:cs="Tahoma"/>
        </w:rPr>
      </w:pPr>
      <w:r w:rsidRPr="00246E46">
        <w:rPr>
          <w:rFonts w:cs="Tahoma"/>
          <w:bdr w:val="none" w:sz="0" w:space="0" w:color="auto" w:frame="1"/>
        </w:rPr>
        <w:t>Create</w:t>
      </w:r>
      <w:r w:rsidRPr="00246E46">
        <w:rPr>
          <w:rStyle w:val="apple-converted-space"/>
          <w:rFonts w:cs="Tahoma"/>
          <w:bdr w:val="none" w:sz="0" w:space="0" w:color="auto" w:frame="1"/>
        </w:rPr>
        <w:t> </w:t>
      </w:r>
      <w:r w:rsidRPr="00246E46">
        <w:rPr>
          <w:rStyle w:val="Strong"/>
          <w:rFonts w:cs="Tahoma"/>
          <w:bdr w:val="none" w:sz="0" w:space="0" w:color="auto" w:frame="1"/>
        </w:rPr>
        <w:t>a task force to identify ‘non-core functions’</w:t>
      </w:r>
      <w:r w:rsidRPr="00246E46">
        <w:rPr>
          <w:rStyle w:val="apple-converted-space"/>
          <w:rFonts w:cs="Tahoma"/>
          <w:bdr w:val="none" w:sz="0" w:space="0" w:color="auto" w:frame="1"/>
        </w:rPr>
        <w:t> </w:t>
      </w:r>
      <w:r w:rsidRPr="00246E46">
        <w:rPr>
          <w:rFonts w:cs="Tahoma"/>
          <w:bdr w:val="none" w:sz="0" w:space="0" w:color="auto" w:frame="1"/>
        </w:rPr>
        <w:t>that can be outsourced to private agents or government departments in order to reduce the workload of the police.</w:t>
      </w:r>
    </w:p>
    <w:p w:rsidR="00246E46" w:rsidRPr="00246E46" w:rsidRDefault="00246E46" w:rsidP="00246E46">
      <w:pPr>
        <w:numPr>
          <w:ilvl w:val="0"/>
          <w:numId w:val="301"/>
        </w:numPr>
        <w:shd w:val="clear" w:color="auto" w:fill="FFFFFF"/>
        <w:spacing w:after="0" w:line="240" w:lineRule="auto"/>
        <w:ind w:left="450"/>
        <w:contextualSpacing/>
        <w:textAlignment w:val="baseline"/>
        <w:rPr>
          <w:rFonts w:cs="Tahoma"/>
        </w:rPr>
      </w:pPr>
      <w:r w:rsidRPr="00246E46">
        <w:rPr>
          <w:rFonts w:cs="Tahoma"/>
          <w:bdr w:val="none" w:sz="0" w:space="0" w:color="auto" w:frame="1"/>
        </w:rPr>
        <w:t>Functions such as serving court summons and antecedents and address verification for passport applications or job verifications can be outsourced.</w:t>
      </w:r>
    </w:p>
    <w:p w:rsidR="00246E46" w:rsidRPr="00246E46" w:rsidRDefault="00246E46" w:rsidP="00246E46">
      <w:pPr>
        <w:numPr>
          <w:ilvl w:val="0"/>
          <w:numId w:val="301"/>
        </w:numPr>
        <w:shd w:val="clear" w:color="auto" w:fill="FFFFFF"/>
        <w:spacing w:after="0" w:line="240" w:lineRule="auto"/>
        <w:ind w:left="450"/>
        <w:contextualSpacing/>
        <w:textAlignment w:val="baseline"/>
        <w:rPr>
          <w:rFonts w:cs="Tahoma"/>
        </w:rPr>
      </w:pPr>
      <w:r w:rsidRPr="00246E46">
        <w:rPr>
          <w:rFonts w:cs="Tahoma"/>
          <w:bdr w:val="none" w:sz="0" w:space="0" w:color="auto" w:frame="1"/>
        </w:rPr>
        <w:t>India’s police to population ratio should reach</w:t>
      </w:r>
      <w:r w:rsidRPr="00246E46">
        <w:rPr>
          <w:rStyle w:val="apple-converted-space"/>
          <w:rFonts w:cs="Tahoma"/>
          <w:bdr w:val="none" w:sz="0" w:space="0" w:color="auto" w:frame="1"/>
        </w:rPr>
        <w:t> </w:t>
      </w:r>
      <w:r w:rsidRPr="00246E46">
        <w:rPr>
          <w:rStyle w:val="Strong"/>
          <w:rFonts w:cs="Tahoma"/>
          <w:bdr w:val="none" w:sz="0" w:space="0" w:color="auto" w:frame="1"/>
        </w:rPr>
        <w:t>the United Nations norms of 222 per lakh population</w:t>
      </w:r>
      <w:r w:rsidRPr="00246E46">
        <w:rPr>
          <w:rFonts w:cs="Tahoma"/>
          <w:bdr w:val="none" w:sz="0" w:space="0" w:color="auto" w:frame="1"/>
        </w:rPr>
        <w:t>, over the next seven years, from the current level of 137.</w:t>
      </w:r>
    </w:p>
    <w:p w:rsidR="00246E46" w:rsidRPr="00246E46" w:rsidRDefault="00246E46" w:rsidP="00246E46">
      <w:pPr>
        <w:numPr>
          <w:ilvl w:val="0"/>
          <w:numId w:val="301"/>
        </w:numPr>
        <w:shd w:val="clear" w:color="auto" w:fill="FFFFFF"/>
        <w:spacing w:after="0" w:line="240" w:lineRule="auto"/>
        <w:ind w:left="450"/>
        <w:contextualSpacing/>
        <w:textAlignment w:val="baseline"/>
        <w:rPr>
          <w:rFonts w:cs="Tahoma"/>
        </w:rPr>
      </w:pPr>
      <w:r w:rsidRPr="00246E46">
        <w:rPr>
          <w:rFonts w:cs="Tahoma"/>
          <w:bdr w:val="none" w:sz="0" w:space="0" w:color="auto" w:frame="1"/>
        </w:rPr>
        <w:t>Red-flagging the adverse implications of crimes against women beyond ‘the obvious horror for affected individuals’, the Aayog has asked the Home Ministry to push for</w:t>
      </w:r>
      <w:r w:rsidRPr="00246E46">
        <w:rPr>
          <w:rStyle w:val="apple-converted-space"/>
          <w:rFonts w:cs="Tahoma"/>
          <w:bdr w:val="none" w:sz="0" w:space="0" w:color="auto" w:frame="1"/>
        </w:rPr>
        <w:t> </w:t>
      </w:r>
      <w:r w:rsidRPr="00246E46">
        <w:rPr>
          <w:rStyle w:val="Strong"/>
          <w:rFonts w:cs="Tahoma"/>
          <w:bdr w:val="none" w:sz="0" w:space="0" w:color="auto" w:frame="1"/>
        </w:rPr>
        <w:t>greater hiring of women in the police force</w:t>
      </w:r>
      <w:r w:rsidRPr="00246E46">
        <w:rPr>
          <w:rFonts w:cs="Tahoma"/>
          <w:bdr w:val="none" w:sz="0" w:space="0" w:color="auto" w:frame="1"/>
        </w:rPr>
        <w:t>, with a target of 30% of all new recruits.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79"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bdr w:val="none" w:sz="0" w:space="0" w:color="auto" w:frame="1"/>
        </w:rPr>
        <w:t>: Bilateral, regional and global groupings and agreements involving India and/or affecting India’s interests.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India, Sri Lanka ink key agreement on economic cooperation</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Following an overarching Memorandum of Understanding (MoU) signed recently between India and Sri Lanka, both sides will collaborate in a host of energy and infrastructure projects across the island. The MoU provides a road map that will require further discussions.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4D041B80" wp14:editId="319FC9C7">
            <wp:extent cx="2800350" cy="1628775"/>
            <wp:effectExtent l="0" t="0" r="0" b="9525"/>
            <wp:docPr id="41" name="Picture 41" descr="india-srilanka">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ndia-srilanka">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The MoU includes</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302"/>
        </w:numPr>
        <w:shd w:val="clear" w:color="auto" w:fill="FFFFFF"/>
        <w:spacing w:after="0" w:line="240" w:lineRule="auto"/>
        <w:ind w:left="450"/>
        <w:contextualSpacing/>
        <w:textAlignment w:val="baseline"/>
        <w:rPr>
          <w:rFonts w:cs="Tahoma"/>
        </w:rPr>
      </w:pPr>
      <w:r w:rsidRPr="00246E46">
        <w:rPr>
          <w:rFonts w:cs="Tahoma"/>
          <w:bdr w:val="none" w:sz="0" w:space="0" w:color="auto" w:frame="1"/>
        </w:rPr>
        <w:t>Setting up of a</w:t>
      </w:r>
      <w:r w:rsidRPr="00246E46">
        <w:rPr>
          <w:rStyle w:val="apple-converted-space"/>
          <w:rFonts w:cs="Tahoma"/>
          <w:bdr w:val="none" w:sz="0" w:space="0" w:color="auto" w:frame="1"/>
        </w:rPr>
        <w:t> </w:t>
      </w:r>
      <w:r w:rsidRPr="00246E46">
        <w:rPr>
          <w:rStyle w:val="Strong"/>
          <w:rFonts w:cs="Tahoma"/>
          <w:bdr w:val="none" w:sz="0" w:space="0" w:color="auto" w:frame="1"/>
        </w:rPr>
        <w:t>Liquefied Natural Gas (LNG) plant</w:t>
      </w:r>
      <w:r w:rsidRPr="00246E46">
        <w:rPr>
          <w:rStyle w:val="apple-converted-space"/>
          <w:rFonts w:cs="Tahoma"/>
          <w:bdr w:val="none" w:sz="0" w:space="0" w:color="auto" w:frame="1"/>
        </w:rPr>
        <w:t> </w:t>
      </w:r>
      <w:r w:rsidRPr="00246E46">
        <w:rPr>
          <w:rFonts w:cs="Tahoma"/>
          <w:bdr w:val="none" w:sz="0" w:space="0" w:color="auto" w:frame="1"/>
        </w:rPr>
        <w:t>in suburban Colombo and a solar power plant in Sampur in Trincomalee.</w:t>
      </w:r>
    </w:p>
    <w:p w:rsidR="00246E46" w:rsidRPr="00246E46" w:rsidRDefault="00246E46" w:rsidP="00246E46">
      <w:pPr>
        <w:numPr>
          <w:ilvl w:val="0"/>
          <w:numId w:val="302"/>
        </w:numPr>
        <w:shd w:val="clear" w:color="auto" w:fill="FFFFFF"/>
        <w:spacing w:after="0" w:line="240" w:lineRule="auto"/>
        <w:ind w:left="450"/>
        <w:contextualSpacing/>
        <w:textAlignment w:val="baseline"/>
        <w:rPr>
          <w:rFonts w:cs="Tahoma"/>
        </w:rPr>
      </w:pPr>
      <w:r w:rsidRPr="00246E46">
        <w:rPr>
          <w:rFonts w:cs="Tahoma"/>
          <w:bdr w:val="none" w:sz="0" w:space="0" w:color="auto" w:frame="1"/>
        </w:rPr>
        <w:t>Indian assistance to enhanced use of natural gas in Sri Lanka.</w:t>
      </w:r>
    </w:p>
    <w:p w:rsidR="00246E46" w:rsidRPr="00246E46" w:rsidRDefault="00246E46" w:rsidP="00246E46">
      <w:pPr>
        <w:numPr>
          <w:ilvl w:val="0"/>
          <w:numId w:val="302"/>
        </w:numPr>
        <w:shd w:val="clear" w:color="auto" w:fill="FFFFFF"/>
        <w:spacing w:after="0" w:line="240" w:lineRule="auto"/>
        <w:ind w:left="450"/>
        <w:contextualSpacing/>
        <w:textAlignment w:val="baseline"/>
        <w:rPr>
          <w:rFonts w:cs="Tahoma"/>
        </w:rPr>
      </w:pPr>
      <w:r w:rsidRPr="00246E46">
        <w:rPr>
          <w:rFonts w:cs="Tahoma"/>
          <w:bdr w:val="none" w:sz="0" w:space="0" w:color="auto" w:frame="1"/>
        </w:rPr>
        <w:t>Joint investment in the petroleum sector and partnerships in highways and transportation, the spotlight remains on the proposed joint venture to develop a World War-era oil storage facility in Trincomalee, the strategically located port town on the island’s east coast.</w:t>
      </w:r>
    </w:p>
    <w:p w:rsidR="00246E46" w:rsidRPr="00246E46" w:rsidRDefault="00246E46" w:rsidP="00246E46">
      <w:pPr>
        <w:numPr>
          <w:ilvl w:val="0"/>
          <w:numId w:val="302"/>
        </w:numPr>
        <w:shd w:val="clear" w:color="auto" w:fill="FFFFFF"/>
        <w:spacing w:after="0" w:line="240" w:lineRule="auto"/>
        <w:ind w:left="450"/>
        <w:contextualSpacing/>
        <w:textAlignment w:val="baseline"/>
        <w:rPr>
          <w:rFonts w:cs="Tahoma"/>
        </w:rPr>
      </w:pPr>
      <w:r w:rsidRPr="00246E46">
        <w:rPr>
          <w:rFonts w:cs="Tahoma"/>
          <w:bdr w:val="none" w:sz="0" w:space="0" w:color="auto" w:frame="1"/>
        </w:rPr>
        <w:t>As per the MoU, the countries will also</w:t>
      </w:r>
      <w:r w:rsidRPr="00246E46">
        <w:rPr>
          <w:rStyle w:val="apple-converted-space"/>
          <w:rFonts w:cs="Tahoma"/>
          <w:bdr w:val="none" w:sz="0" w:space="0" w:color="auto" w:frame="1"/>
        </w:rPr>
        <w:t> </w:t>
      </w:r>
      <w:r w:rsidRPr="00246E46">
        <w:rPr>
          <w:rStyle w:val="Strong"/>
          <w:rFonts w:cs="Tahoma"/>
          <w:bdr w:val="none" w:sz="0" w:space="0" w:color="auto" w:frame="1"/>
        </w:rPr>
        <w:t>jointly set up Industrial Zones and Special Economic Zones</w:t>
      </w:r>
      <w:r w:rsidRPr="00246E46">
        <w:rPr>
          <w:rStyle w:val="apple-converted-space"/>
          <w:rFonts w:cs="Tahoma"/>
          <w:bdr w:val="none" w:sz="0" w:space="0" w:color="auto" w:frame="1"/>
        </w:rPr>
        <w:t> </w:t>
      </w:r>
      <w:r w:rsidRPr="00246E46">
        <w:rPr>
          <w:rFonts w:cs="Tahoma"/>
          <w:bdr w:val="none" w:sz="0" w:space="0" w:color="auto" w:frame="1"/>
        </w:rPr>
        <w:t>in Sri Lanka. Colombo has been keen on attracting Indian investment into the island.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80"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3 Topic</w:t>
      </w:r>
      <w:r w:rsidRPr="00246E46">
        <w:rPr>
          <w:rFonts w:asciiTheme="minorHAnsi" w:hAnsiTheme="minorHAnsi" w:cs="Tahoma"/>
          <w:i/>
          <w:iCs/>
          <w:sz w:val="22"/>
          <w:szCs w:val="22"/>
          <w:bdr w:val="none" w:sz="0" w:space="0" w:color="auto" w:frame="1"/>
        </w:rPr>
        <w:t>: Infrastructure: Energy, Ports, Roads, Airports, Railways etc.</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PM launches low-cost flights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lastRenderedPageBreak/>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first flight under the UDAN —Ude Desh Ka Aam Nagrik — scheme for regional connectivity was recently inaugurated by the PM.</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5A0CADAF" wp14:editId="336FFCF9">
            <wp:extent cx="2857500" cy="1333500"/>
            <wp:effectExtent l="0" t="0" r="0" b="0"/>
            <wp:docPr id="40" name="Picture 40" descr="Project-UDAN">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Project-UDAN">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Key facts</w:t>
      </w:r>
      <w:r w:rsidRPr="00246E46">
        <w:rPr>
          <w:rFonts w:asciiTheme="minorHAnsi" w:hAnsiTheme="minorHAnsi" w:cs="Tahoma"/>
          <w:sz w:val="22"/>
          <w:szCs w:val="22"/>
          <w:bdr w:val="none" w:sz="0" w:space="0" w:color="auto" w:frame="1"/>
        </w:rPr>
        <w:t>:</w:t>
      </w:r>
    </w:p>
    <w:p w:rsidR="00246E46" w:rsidRPr="00246E46" w:rsidRDefault="00246E46" w:rsidP="00246E46">
      <w:pPr>
        <w:numPr>
          <w:ilvl w:val="0"/>
          <w:numId w:val="30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first UDAN flight was inaugurated on the</w:t>
      </w:r>
      <w:r w:rsidRPr="00246E46">
        <w:rPr>
          <w:rStyle w:val="apple-converted-space"/>
          <w:rFonts w:cs="Tahoma"/>
          <w:bdr w:val="none" w:sz="0" w:space="0" w:color="auto" w:frame="1"/>
        </w:rPr>
        <w:t> </w:t>
      </w:r>
      <w:r w:rsidRPr="00246E46">
        <w:rPr>
          <w:rStyle w:val="Strong"/>
          <w:rFonts w:cs="Tahoma"/>
          <w:bdr w:val="none" w:sz="0" w:space="0" w:color="auto" w:frame="1"/>
        </w:rPr>
        <w:t>Shimla-Delhi route</w:t>
      </w:r>
      <w:r w:rsidRPr="00246E46">
        <w:rPr>
          <w:rFonts w:cs="Tahoma"/>
          <w:bdr w:val="none" w:sz="0" w:space="0" w:color="auto" w:frame="1"/>
        </w:rPr>
        <w:t>.</w:t>
      </w:r>
    </w:p>
    <w:p w:rsidR="00246E46" w:rsidRPr="00246E46" w:rsidRDefault="00246E46" w:rsidP="00246E46">
      <w:pPr>
        <w:numPr>
          <w:ilvl w:val="0"/>
          <w:numId w:val="30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Shimla-Delhi flight is operated by Alliance Air, a subsidiary of Air India.</w:t>
      </w:r>
    </w:p>
    <w:p w:rsidR="00246E46" w:rsidRPr="00246E46" w:rsidRDefault="00246E46" w:rsidP="00246E46">
      <w:pPr>
        <w:numPr>
          <w:ilvl w:val="0"/>
          <w:numId w:val="30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fare for 24 seats onteh flight has been fixed at Rs. 2,036.</w:t>
      </w:r>
    </w:p>
    <w:p w:rsidR="00246E46" w:rsidRPr="00246E46" w:rsidRDefault="00246E46" w:rsidP="00246E46">
      <w:pPr>
        <w:numPr>
          <w:ilvl w:val="0"/>
          <w:numId w:val="303"/>
        </w:numPr>
        <w:shd w:val="clear" w:color="auto" w:fill="FFFFFF"/>
        <w:spacing w:after="0" w:line="240" w:lineRule="auto"/>
        <w:ind w:left="450"/>
        <w:contextualSpacing/>
        <w:textAlignment w:val="baseline"/>
        <w:rPr>
          <w:rFonts w:cs="Tahoma"/>
        </w:rPr>
      </w:pPr>
      <w:r w:rsidRPr="00246E46">
        <w:rPr>
          <w:rFonts w:cs="Tahoma"/>
          <w:bdr w:val="none" w:sz="0" w:space="0" w:color="auto" w:frame="1"/>
        </w:rPr>
        <w:t>Air India will receive a subsidy of Rs. 3,340 per passenger from the government for capping the fare.</w:t>
      </w:r>
    </w:p>
    <w:p w:rsidR="00246E46" w:rsidRPr="00246E46" w:rsidRDefault="00246E46" w:rsidP="00246E46">
      <w:pPr>
        <w:numPr>
          <w:ilvl w:val="0"/>
          <w:numId w:val="30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government will collect 80% of the subsidy by charging a levy of up to Rs. 50 per ticket on flights deployed on the national route. The remaining 20% will come from respective State governments.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Five airlines —SpiceJet, Alliance Air, TruJet, Air Deccan and Air Odisha Aviation — recently won bids to fly 128 routes connecting 70 airports under the regional connectivity scheme.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UDAN:</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Udan is a market-based policy intervention that builds on similar programmes in the US, Canada and Australia. It is also consistent with universal service approaches established for other network-based services such as railways and telecom.</w:t>
      </w:r>
    </w:p>
    <w:p w:rsidR="00246E46" w:rsidRPr="00246E46" w:rsidRDefault="00246E46" w:rsidP="00246E46">
      <w:pPr>
        <w:numPr>
          <w:ilvl w:val="0"/>
          <w:numId w:val="304"/>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objective of the Scheme is to make flying affordable for the masses, to promote tourism, increase employment and promote balanced regional growth. It also intends to put life into un-served and under-served airports.</w:t>
      </w:r>
    </w:p>
    <w:p w:rsidR="00246E46" w:rsidRPr="00246E46" w:rsidRDefault="00246E46" w:rsidP="00246E46">
      <w:pPr>
        <w:numPr>
          <w:ilvl w:val="0"/>
          <w:numId w:val="304"/>
        </w:numPr>
        <w:shd w:val="clear" w:color="auto" w:fill="FFFFFF"/>
        <w:spacing w:after="0" w:line="240" w:lineRule="auto"/>
        <w:ind w:left="450"/>
        <w:contextualSpacing/>
        <w:textAlignment w:val="baseline"/>
        <w:rPr>
          <w:rFonts w:cs="Tahoma"/>
        </w:rPr>
      </w:pPr>
      <w:r w:rsidRPr="00246E46">
        <w:rPr>
          <w:rFonts w:cs="Tahoma"/>
          <w:bdr w:val="none" w:sz="0" w:space="0" w:color="auto" w:frame="1"/>
        </w:rPr>
        <w:t>It offers viability gap funding to operators to fly smaller aircraft to such airports with a commitment to price tickets for at least half of the seats at ₹2,500 for an hour-long flight.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81"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bdr w:val="none" w:sz="0" w:space="0" w:color="auto" w:frame="1"/>
        </w:rPr>
        <w:t>: Government policies and interventions for development in various sectors and issues arising out of their design and implementation.</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Flexible pension for informal staff mooted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w:t>
      </w:r>
      <w:r w:rsidRPr="00246E46">
        <w:rPr>
          <w:rStyle w:val="Strong"/>
          <w:rFonts w:asciiTheme="minorHAnsi" w:hAnsiTheme="minorHAnsi" w:cs="Tahoma"/>
          <w:sz w:val="22"/>
          <w:szCs w:val="22"/>
          <w:bdr w:val="none" w:sz="0" w:space="0" w:color="auto" w:frame="1"/>
        </w:rPr>
        <w:t>Financial Security for India’s Elderly</w:t>
      </w:r>
      <w:r w:rsidRPr="00246E46">
        <w:rPr>
          <w:rFonts w:asciiTheme="minorHAnsi" w:hAnsiTheme="minorHAnsi" w:cs="Tahoma"/>
          <w:sz w:val="22"/>
          <w:szCs w:val="22"/>
          <w:bdr w:val="none" w:sz="0" w:space="0" w:color="auto" w:frame="1"/>
        </w:rPr>
        <w:t>’ report by PFRDA has recommended providing flexibility to workers from the informal economy and the agricultural sector in contributions and withdrawals from pension plans.</w:t>
      </w:r>
    </w:p>
    <w:p w:rsidR="00246E46" w:rsidRPr="00246E46" w:rsidRDefault="00246E46" w:rsidP="00246E46">
      <w:pPr>
        <w:numPr>
          <w:ilvl w:val="0"/>
          <w:numId w:val="305"/>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report also recommends a specific pension scheme for young women along the lines of the government’s</w:t>
      </w:r>
      <w:r w:rsidRPr="00246E46">
        <w:rPr>
          <w:rStyle w:val="apple-converted-space"/>
          <w:rFonts w:cs="Tahoma"/>
          <w:bdr w:val="none" w:sz="0" w:space="0" w:color="auto" w:frame="1"/>
        </w:rPr>
        <w:t> </w:t>
      </w:r>
      <w:proofErr w:type="spellStart"/>
      <w:r w:rsidRPr="00246E46">
        <w:rPr>
          <w:rFonts w:cs="Tahoma"/>
          <w:bdr w:val="none" w:sz="0" w:space="0" w:color="auto" w:frame="1"/>
        </w:rPr>
        <w:fldChar w:fldCharType="begin"/>
      </w:r>
      <w:r w:rsidRPr="00246E46">
        <w:rPr>
          <w:rFonts w:cs="Tahoma"/>
          <w:bdr w:val="none" w:sz="0" w:space="0" w:color="auto" w:frame="1"/>
        </w:rPr>
        <w:instrText xml:space="preserve"> HYPERLINK "http://www.sukanyasamriddhiaccountyojana.in/" \t "_blank" </w:instrText>
      </w:r>
      <w:r w:rsidRPr="00246E46">
        <w:rPr>
          <w:rFonts w:cs="Tahoma"/>
          <w:bdr w:val="none" w:sz="0" w:space="0" w:color="auto" w:frame="1"/>
        </w:rPr>
        <w:fldChar w:fldCharType="separate"/>
      </w:r>
      <w:r w:rsidRPr="00246E46">
        <w:rPr>
          <w:rStyle w:val="Hyperlink"/>
          <w:rFonts w:cs="Tahoma"/>
          <w:color w:val="auto"/>
          <w:bdr w:val="none" w:sz="0" w:space="0" w:color="auto" w:frame="1"/>
        </w:rPr>
        <w:t>Sukanya</w:t>
      </w:r>
      <w:proofErr w:type="spellEnd"/>
      <w:r w:rsidRPr="00246E46">
        <w:rPr>
          <w:rStyle w:val="Hyperlink"/>
          <w:rFonts w:cs="Tahoma"/>
          <w:color w:val="auto"/>
          <w:bdr w:val="none" w:sz="0" w:space="0" w:color="auto" w:frame="1"/>
        </w:rPr>
        <w:t xml:space="preserve"> </w:t>
      </w:r>
      <w:proofErr w:type="spellStart"/>
      <w:r w:rsidRPr="00246E46">
        <w:rPr>
          <w:rStyle w:val="Hyperlink"/>
          <w:rFonts w:cs="Tahoma"/>
          <w:color w:val="auto"/>
          <w:bdr w:val="none" w:sz="0" w:space="0" w:color="auto" w:frame="1"/>
        </w:rPr>
        <w:t>Samriddhi</w:t>
      </w:r>
      <w:proofErr w:type="spellEnd"/>
      <w:r w:rsidRPr="00246E46">
        <w:rPr>
          <w:rStyle w:val="Hyperlink"/>
          <w:rFonts w:cs="Tahoma"/>
          <w:color w:val="auto"/>
          <w:bdr w:val="none" w:sz="0" w:space="0" w:color="auto" w:frame="1"/>
        </w:rPr>
        <w:t xml:space="preserve"> Scheme for young girls</w:t>
      </w:r>
      <w:r w:rsidRPr="00246E46">
        <w:rPr>
          <w:rFonts w:cs="Tahoma"/>
          <w:bdr w:val="none" w:sz="0" w:space="0" w:color="auto" w:frame="1"/>
        </w:rPr>
        <w:fldChar w:fldCharType="end"/>
      </w:r>
      <w:r w:rsidRPr="00246E46">
        <w:rPr>
          <w:rFonts w:cs="Tahoma"/>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lastRenderedPageBreak/>
        <w:drawing>
          <wp:inline distT="0" distB="0" distL="0" distR="0" wp14:anchorId="6A48B399" wp14:editId="021ED7F1">
            <wp:extent cx="2857500" cy="1905000"/>
            <wp:effectExtent l="0" t="0" r="0" b="0"/>
            <wp:docPr id="36" name="Picture 36" descr="old labour">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old labour">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Need for flexibility and specific scheme:</w:t>
      </w:r>
    </w:p>
    <w:p w:rsidR="00246E46" w:rsidRPr="00246E46" w:rsidRDefault="00246E46" w:rsidP="00246E46">
      <w:pPr>
        <w:numPr>
          <w:ilvl w:val="0"/>
          <w:numId w:val="306"/>
        </w:numPr>
        <w:shd w:val="clear" w:color="auto" w:fill="FFFFFF"/>
        <w:spacing w:after="0" w:line="240" w:lineRule="auto"/>
        <w:ind w:left="450"/>
        <w:contextualSpacing/>
        <w:textAlignment w:val="baseline"/>
        <w:rPr>
          <w:rFonts w:cs="Tahoma"/>
        </w:rPr>
      </w:pPr>
      <w:r w:rsidRPr="00246E46">
        <w:rPr>
          <w:rFonts w:cs="Tahoma"/>
          <w:bdr w:val="none" w:sz="0" w:space="0" w:color="auto" w:frame="1"/>
        </w:rPr>
        <w:t>Workers from the informal economy and the agricultural sector should be allowed flexible contributions and withdrawals from pension plans due to the vagaries of their incomes and the risk of disasters.</w:t>
      </w:r>
    </w:p>
    <w:p w:rsidR="00246E46" w:rsidRPr="00246E46" w:rsidRDefault="00246E46" w:rsidP="00246E46">
      <w:pPr>
        <w:numPr>
          <w:ilvl w:val="0"/>
          <w:numId w:val="306"/>
        </w:numPr>
        <w:shd w:val="clear" w:color="auto" w:fill="FFFFFF"/>
        <w:spacing w:after="0" w:line="240" w:lineRule="auto"/>
        <w:ind w:left="450"/>
        <w:contextualSpacing/>
        <w:textAlignment w:val="baseline"/>
        <w:rPr>
          <w:rFonts w:cs="Tahoma"/>
        </w:rPr>
      </w:pPr>
      <w:r w:rsidRPr="00246E46">
        <w:rPr>
          <w:rFonts w:cs="Tahoma"/>
          <w:bdr w:val="none" w:sz="0" w:space="0" w:color="auto" w:frame="1"/>
        </w:rPr>
        <w:t>Also, agriculture sector employs the highest population in India and is highly dependent on monsoons. In a year of bad monsoons, the earnings of many of the farmers are very low even to suffice their basic needs, let alone put something aside for pension in later years.</w:t>
      </w:r>
    </w:p>
    <w:p w:rsidR="00246E46" w:rsidRPr="00246E46" w:rsidRDefault="00246E46" w:rsidP="00246E46">
      <w:pPr>
        <w:numPr>
          <w:ilvl w:val="0"/>
          <w:numId w:val="306"/>
        </w:numPr>
        <w:shd w:val="clear" w:color="auto" w:fill="FFFFFF"/>
        <w:spacing w:after="0" w:line="240" w:lineRule="auto"/>
        <w:ind w:left="450"/>
        <w:contextualSpacing/>
        <w:textAlignment w:val="baseline"/>
        <w:rPr>
          <w:rFonts w:cs="Tahoma"/>
        </w:rPr>
      </w:pPr>
      <w:r w:rsidRPr="00246E46">
        <w:rPr>
          <w:rFonts w:cs="Tahoma"/>
          <w:bdr w:val="none" w:sz="0" w:space="0" w:color="auto" w:frame="1"/>
        </w:rPr>
        <w:t>Young girls are labourers who work on a daily basis and are unsure of whether they would be employed the next day.</w:t>
      </w:r>
    </w:p>
    <w:p w:rsidR="00246E46" w:rsidRPr="00246E46" w:rsidRDefault="00246E46" w:rsidP="00246E46">
      <w:pPr>
        <w:numPr>
          <w:ilvl w:val="0"/>
          <w:numId w:val="306"/>
        </w:numPr>
        <w:shd w:val="clear" w:color="auto" w:fill="FFFFFF"/>
        <w:spacing w:after="0" w:line="240" w:lineRule="auto"/>
        <w:ind w:left="450"/>
        <w:contextualSpacing/>
        <w:textAlignment w:val="baseline"/>
        <w:rPr>
          <w:rFonts w:cs="Tahoma"/>
        </w:rPr>
      </w:pPr>
      <w:r w:rsidRPr="00246E46">
        <w:rPr>
          <w:rFonts w:cs="Tahoma"/>
          <w:bdr w:val="none" w:sz="0" w:space="0" w:color="auto" w:frame="1"/>
        </w:rPr>
        <w:t>Also, since women, who account for 70% of non-workers in India, are financially dependent on their male counterparts, and generally outlive men, the ‘feminisation’ of the elderly is going to be increasingly evident in the years to come, and could bring with it huge fiscal burdens.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82"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Style w:val="apple-converted-space"/>
          <w:rFonts w:asciiTheme="minorHAnsi" w:hAnsiTheme="minorHAnsi" w:cs="Tahoma"/>
          <w:i/>
          <w:iCs/>
          <w:sz w:val="22"/>
          <w:szCs w:val="22"/>
          <w:bdr w:val="none" w:sz="0" w:space="0" w:color="auto" w:frame="1"/>
        </w:rPr>
        <w:t> </w:t>
      </w:r>
      <w:r w:rsidRPr="00246E46">
        <w:rPr>
          <w:rFonts w:asciiTheme="minorHAnsi" w:hAnsiTheme="minorHAnsi" w:cs="Tahoma"/>
          <w:i/>
          <w:iCs/>
          <w:sz w:val="22"/>
          <w:szCs w:val="22"/>
          <w:bdr w:val="none" w:sz="0" w:space="0" w:color="auto" w:frame="1"/>
        </w:rPr>
        <w:t>Bilateral, regional and global groupings and agreements involving India and/or affecting India’s interests.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Bhutan out of vehicle pact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744EE67B" wp14:editId="11ECE3CA">
            <wp:extent cx="2857500" cy="1905000"/>
            <wp:effectExtent l="0" t="0" r="0" b="0"/>
            <wp:docPr id="35" name="Picture 35" descr="BBIN-Map">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BBIN-Map">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Bhutan government has announced that it is not ready to go ahead with the process at present. It asked the other members of the ‘BBIN’ grouping — India, Bangladesh and Nepal — to continue to operationalise it without Bhutan.</w:t>
      </w:r>
    </w:p>
    <w:p w:rsidR="00246E46" w:rsidRPr="00246E46" w:rsidRDefault="00246E46" w:rsidP="00246E46">
      <w:pPr>
        <w:numPr>
          <w:ilvl w:val="0"/>
          <w:numId w:val="307"/>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The decision to step out of the BBIN process comes on the back of severe domestic opposition to the motor vehicles agreement, primarily on fears of vehicular pollution and environmental degradation if trucks from neighbouring countries are given access to Bhutan, a country that prides itself on its “carbon neutrality” and preserving the environment.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BBIN Motor Vehicles Agreement, signed on June 15, 2015, allows vehicles to enter each other’s territory and does away with trans-shipment of goods from one country’s truck to another at the border, a time consuming and costly process.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83"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Facts for Prelims: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Poet Shankha Ghosh conferred Jnanpith Award:</w:t>
      </w:r>
    </w:p>
    <w:p w:rsidR="00246E46" w:rsidRPr="00246E46" w:rsidRDefault="00246E46" w:rsidP="00246E46">
      <w:pPr>
        <w:numPr>
          <w:ilvl w:val="0"/>
          <w:numId w:val="308"/>
        </w:numPr>
        <w:shd w:val="clear" w:color="auto" w:fill="FFFFFF"/>
        <w:spacing w:after="0" w:line="240" w:lineRule="auto"/>
        <w:ind w:left="450"/>
        <w:contextualSpacing/>
        <w:textAlignment w:val="baseline"/>
        <w:rPr>
          <w:rFonts w:cs="Tahoma"/>
        </w:rPr>
      </w:pPr>
      <w:r w:rsidRPr="00246E46">
        <w:rPr>
          <w:rFonts w:cs="Tahoma"/>
          <w:bdr w:val="none" w:sz="0" w:space="0" w:color="auto" w:frame="1"/>
        </w:rPr>
        <w:t>Eminent Bengali poet and literary critic Sankha Ghosh has been conferred the 52nd Jnanpith Award.</w:t>
      </w:r>
    </w:p>
    <w:p w:rsidR="00246E46" w:rsidRPr="00246E46" w:rsidRDefault="00246E46" w:rsidP="00246E46">
      <w:pPr>
        <w:numPr>
          <w:ilvl w:val="0"/>
          <w:numId w:val="308"/>
        </w:numPr>
        <w:shd w:val="clear" w:color="auto" w:fill="FFFFFF"/>
        <w:spacing w:after="0" w:line="240" w:lineRule="auto"/>
        <w:ind w:left="450"/>
        <w:contextualSpacing/>
        <w:textAlignment w:val="baseline"/>
        <w:rPr>
          <w:rFonts w:cs="Tahoma"/>
        </w:rPr>
      </w:pPr>
      <w:r w:rsidRPr="00246E46">
        <w:rPr>
          <w:rFonts w:cs="Tahoma"/>
          <w:bdr w:val="none" w:sz="0" w:space="0" w:color="auto" w:frame="1"/>
        </w:rPr>
        <w:t>He is also a Sahitya Akademi awardee. Ghosh was also honoured with Padma Bhushan in 2011.</w:t>
      </w:r>
    </w:p>
    <w:p w:rsidR="00246E46" w:rsidRPr="00246E46" w:rsidRDefault="00246E46" w:rsidP="00246E46">
      <w:pPr>
        <w:numPr>
          <w:ilvl w:val="0"/>
          <w:numId w:val="30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Jnanpith Award is one of the prestigious literary honours in the country. The award was instituted in 1961.</w:t>
      </w:r>
    </w:p>
    <w:p w:rsidR="00246E46" w:rsidRPr="00246E46" w:rsidRDefault="00246E46" w:rsidP="00246E46">
      <w:pPr>
        <w:numPr>
          <w:ilvl w:val="0"/>
          <w:numId w:val="308"/>
        </w:numPr>
        <w:shd w:val="clear" w:color="auto" w:fill="FFFFFF"/>
        <w:spacing w:after="0" w:line="240" w:lineRule="auto"/>
        <w:ind w:left="450"/>
        <w:contextualSpacing/>
        <w:textAlignment w:val="baseline"/>
        <w:rPr>
          <w:rFonts w:cs="Tahoma"/>
        </w:rPr>
      </w:pPr>
      <w:r w:rsidRPr="00246E46">
        <w:rPr>
          <w:rFonts w:cs="Tahoma"/>
          <w:bdr w:val="none" w:sz="0" w:space="0" w:color="auto" w:frame="1"/>
        </w:rPr>
        <w:t>Eligibility: Any Indian citizen who writes in any of the official languages of India is eligible for the honour.</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Strong"/>
          <w:rFonts w:asciiTheme="minorHAnsi" w:hAnsiTheme="minorHAnsi" w:cs="Tahoma"/>
          <w:sz w:val="22"/>
          <w:szCs w:val="22"/>
          <w:u w:val="single"/>
          <w:bdr w:val="none" w:sz="0" w:space="0" w:color="auto" w:frame="1"/>
        </w:rPr>
        <w:t>All-woman battalion:</w:t>
      </w:r>
    </w:p>
    <w:p w:rsidR="00246E46" w:rsidRPr="00246E46" w:rsidRDefault="00246E46" w:rsidP="00246E46">
      <w:pPr>
        <w:numPr>
          <w:ilvl w:val="0"/>
          <w:numId w:val="309"/>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Centre has decided to raise an all-woman India Reserve Battalion (IRB) in Jammu and Kashmir to tackle women stone throwers.</w:t>
      </w:r>
    </w:p>
    <w:p w:rsidR="00246E46" w:rsidRPr="00246E46" w:rsidRDefault="00246E46" w:rsidP="00246E46">
      <w:pPr>
        <w:numPr>
          <w:ilvl w:val="0"/>
          <w:numId w:val="309"/>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all women contingent will be among the five IRBs sanctioned by the Centre for the State last year.</w:t>
      </w:r>
    </w:p>
    <w:p w:rsidR="00246E46" w:rsidRPr="00246E46" w:rsidRDefault="00246E46" w:rsidP="00246E46">
      <w:pPr>
        <w:numPr>
          <w:ilvl w:val="0"/>
          <w:numId w:val="309"/>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women battalion would also be assigned other law and order duties but its personnel will be primarily deployed for tackling protesters.</w:t>
      </w:r>
    </w:p>
    <w:p w:rsidR="00246E46" w:rsidRPr="00246E46" w:rsidRDefault="00246E46" w:rsidP="00246E46">
      <w:pPr>
        <w:numPr>
          <w:ilvl w:val="0"/>
          <w:numId w:val="309"/>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IRBs are being raised to provide jobs to the local youths with 60% of the vacancies to be filled with candidates from the border districts. The cost of raising each battalion is around Rs. 61 crore, and 75% of the expenditure will be borne by the Centre.</w:t>
      </w:r>
    </w:p>
    <w:p w:rsidR="00246E46" w:rsidRPr="00246E46" w:rsidRDefault="00246E46" w:rsidP="00246E46">
      <w:pPr>
        <w:numPr>
          <w:ilvl w:val="0"/>
          <w:numId w:val="309"/>
        </w:numPr>
        <w:shd w:val="clear" w:color="auto" w:fill="FFFFFF"/>
        <w:spacing w:after="0" w:line="240" w:lineRule="auto"/>
        <w:ind w:left="450"/>
        <w:contextualSpacing/>
        <w:textAlignment w:val="baseline"/>
        <w:rPr>
          <w:rFonts w:cs="Tahoma"/>
        </w:rPr>
      </w:pPr>
      <w:r w:rsidRPr="00246E46">
        <w:rPr>
          <w:rFonts w:cs="Tahoma"/>
          <w:bdr w:val="none" w:sz="0" w:space="0" w:color="auto" w:frame="1"/>
        </w:rPr>
        <w:t>IRB personnel are normally deployed in their respective States but they can be sent elsewhere if required.</w:t>
      </w:r>
    </w:p>
    <w:p w:rsidR="00246E46" w:rsidRPr="00246E46" w:rsidRDefault="00246E46" w:rsidP="00246E46">
      <w:pPr>
        <w:shd w:val="clear" w:color="auto" w:fill="FFFFFF"/>
        <w:spacing w:after="0" w:line="240" w:lineRule="auto"/>
        <w:contextualSpacing/>
        <w:textAlignment w:val="baseline"/>
        <w:rPr>
          <w:rFonts w:cs="Tahoma"/>
        </w:rPr>
      </w:pPr>
    </w:p>
    <w:p w:rsidR="00246E46" w:rsidRPr="00246E46" w:rsidRDefault="00246E46" w:rsidP="00246E46">
      <w:pPr>
        <w:shd w:val="clear" w:color="auto" w:fill="FFFFFF"/>
        <w:spacing w:after="0" w:line="240" w:lineRule="auto"/>
        <w:contextualSpacing/>
        <w:textAlignment w:val="baseline"/>
        <w:rPr>
          <w:rFonts w:cs="Tahoma"/>
        </w:rPr>
      </w:pPr>
    </w:p>
    <w:p w:rsidR="00246E46" w:rsidRPr="00246E46" w:rsidRDefault="00246E46" w:rsidP="00246E46">
      <w:pPr>
        <w:shd w:val="clear" w:color="auto" w:fill="FFFFFF"/>
        <w:spacing w:after="0" w:line="240" w:lineRule="auto"/>
        <w:contextualSpacing/>
        <w:textAlignment w:val="baseline"/>
        <w:rPr>
          <w:rStyle w:val="Strong"/>
          <w:rFonts w:cs="Tahoma"/>
          <w:bdr w:val="none" w:sz="0" w:space="0" w:color="auto" w:frame="1"/>
          <w:shd w:val="clear" w:color="auto" w:fill="FFFFFF"/>
        </w:rPr>
      </w:pPr>
      <w:r w:rsidRPr="00246E46">
        <w:rPr>
          <w:rStyle w:val="Strong"/>
          <w:rFonts w:cs="Tahoma"/>
          <w:bdr w:val="none" w:sz="0" w:space="0" w:color="auto" w:frame="1"/>
          <w:shd w:val="clear" w:color="auto" w:fill="FFFFFF"/>
        </w:rPr>
        <w:t>Insights Daily Current Affairs, 29 April 2017</w:t>
      </w:r>
    </w:p>
    <w:p w:rsidR="00246E46" w:rsidRPr="00246E46" w:rsidRDefault="00246E46" w:rsidP="00246E46">
      <w:pPr>
        <w:shd w:val="clear" w:color="auto" w:fill="FFFFFF"/>
        <w:spacing w:after="0" w:line="240" w:lineRule="auto"/>
        <w:contextualSpacing/>
        <w:textAlignment w:val="baseline"/>
        <w:rPr>
          <w:rStyle w:val="Strong"/>
          <w:rFonts w:cs="Tahoma"/>
          <w:bdr w:val="none" w:sz="0" w:space="0" w:color="auto" w:frame="1"/>
          <w:shd w:val="clear" w:color="auto" w:fill="FFFFFF"/>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Over 21 lakh LED Street Lights installed across India under Street Light National Programme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Under the Government of India’s Street Lighting National Programme (SLNP) over 21 lakh conventional street lights have been replaced with LED street lights across the country.</w:t>
      </w:r>
    </w:p>
    <w:p w:rsidR="00246E46" w:rsidRPr="00246E46" w:rsidRDefault="00246E46" w:rsidP="00246E46">
      <w:pPr>
        <w:numPr>
          <w:ilvl w:val="0"/>
          <w:numId w:val="310"/>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installation of LED street lights has resulted in Annual energy savings of 295 million unit kWh, avoided capacity of over 73 MW and reduction of 2.3 lakh tonnes of CO2 annually.</w:t>
      </w:r>
    </w:p>
    <w:p w:rsidR="00246E46" w:rsidRPr="00246E46" w:rsidRDefault="00246E46" w:rsidP="00246E46">
      <w:pPr>
        <w:numPr>
          <w:ilvl w:val="0"/>
          <w:numId w:val="310"/>
        </w:numPr>
        <w:shd w:val="clear" w:color="auto" w:fill="FFFFFF"/>
        <w:spacing w:after="0" w:line="240" w:lineRule="auto"/>
        <w:ind w:left="450"/>
        <w:contextualSpacing/>
        <w:textAlignment w:val="baseline"/>
        <w:rPr>
          <w:rFonts w:cs="Tahoma"/>
        </w:rPr>
      </w:pPr>
      <w:r w:rsidRPr="00246E46">
        <w:rPr>
          <w:rFonts w:cs="Tahoma"/>
          <w:bdr w:val="none" w:sz="0" w:space="0" w:color="auto" w:frame="1"/>
        </w:rPr>
        <w:t>Rajasthan had</w:t>
      </w:r>
      <w:r w:rsidRPr="00246E46">
        <w:rPr>
          <w:rStyle w:val="apple-converted-space"/>
          <w:rFonts w:cs="Tahoma"/>
          <w:bdr w:val="none" w:sz="0" w:space="0" w:color="auto" w:frame="1"/>
        </w:rPr>
        <w:t> </w:t>
      </w:r>
      <w:r w:rsidRPr="00246E46">
        <w:rPr>
          <w:rStyle w:val="Strong"/>
          <w:rFonts w:cs="Tahoma"/>
          <w:bdr w:val="none" w:sz="0" w:space="0" w:color="auto" w:frame="1"/>
        </w:rPr>
        <w:t>the highest replacement</w:t>
      </w:r>
      <w:r w:rsidRPr="00246E46">
        <w:rPr>
          <w:rStyle w:val="apple-converted-space"/>
          <w:rFonts w:cs="Tahoma"/>
          <w:bdr w:val="none" w:sz="0" w:space="0" w:color="auto" w:frame="1"/>
        </w:rPr>
        <w:t> </w:t>
      </w:r>
      <w:r w:rsidRPr="00246E46">
        <w:rPr>
          <w:rFonts w:cs="Tahoma"/>
          <w:bdr w:val="none" w:sz="0" w:space="0" w:color="auto" w:frame="1"/>
        </w:rPr>
        <w:t>of LED bulbs.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lastRenderedPageBreak/>
        <w:drawing>
          <wp:inline distT="0" distB="0" distL="0" distR="0" wp14:anchorId="47EB8464" wp14:editId="3142B929">
            <wp:extent cx="2628900" cy="1743075"/>
            <wp:effectExtent l="0" t="0" r="0" b="9525"/>
            <wp:docPr id="51" name="Picture 51" descr="street lights">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treet lights">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r w:rsidRPr="00246E46">
        <w:rPr>
          <w:rFonts w:asciiTheme="minorHAnsi" w:hAnsiTheme="minorHAnsi" w:cs="Tahoma"/>
          <w:sz w:val="22"/>
          <w:szCs w:val="22"/>
          <w:bdr w:val="none" w:sz="0" w:space="0" w:color="auto" w:frame="1"/>
        </w:rPr>
        <w: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Under Street Light National Programme (SLNP), Government aims to replace 1.34 crore conventional street lights with energy efficient LED lights.</w:t>
      </w:r>
    </w:p>
    <w:p w:rsidR="00246E46" w:rsidRPr="00246E46" w:rsidRDefault="00246E46" w:rsidP="00246E46">
      <w:pPr>
        <w:numPr>
          <w:ilvl w:val="0"/>
          <w:numId w:val="311"/>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project has been implemented across 23 states and union territories. Energy Efficiency Services Limited, a Public Energy Services Company under the administration of Ministry of Power, Government of India (GoI) is the implementing agency for SLNP.</w:t>
      </w:r>
    </w:p>
    <w:p w:rsidR="00246E46" w:rsidRPr="00246E46" w:rsidRDefault="00246E46" w:rsidP="00246E46">
      <w:pPr>
        <w:numPr>
          <w:ilvl w:val="0"/>
          <w:numId w:val="311"/>
        </w:numPr>
        <w:shd w:val="clear" w:color="auto" w:fill="FFFFFF"/>
        <w:spacing w:after="0" w:line="240" w:lineRule="auto"/>
        <w:ind w:left="450"/>
        <w:contextualSpacing/>
        <w:textAlignment w:val="baseline"/>
        <w:rPr>
          <w:rFonts w:cs="Tahoma"/>
        </w:rPr>
      </w:pPr>
      <w:r w:rsidRPr="00246E46">
        <w:rPr>
          <w:rFonts w:cs="Tahoma"/>
          <w:bdr w:val="none" w:sz="0" w:space="0" w:color="auto" w:frame="1"/>
        </w:rPr>
        <w:t>EESL also undertakes social audits in all states post the completion of the project.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you need to know about EESL?</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Energy Efficiency Services Limited (</w:t>
      </w:r>
      <w:hyperlink r:id="rId109" w:tgtFrame="_blank" w:history="1">
        <w:r w:rsidRPr="00246E46">
          <w:rPr>
            <w:rStyle w:val="Hyperlink"/>
            <w:rFonts w:asciiTheme="minorHAnsi" w:hAnsiTheme="minorHAnsi" w:cs="Tahoma"/>
            <w:color w:val="auto"/>
            <w:sz w:val="22"/>
            <w:szCs w:val="22"/>
            <w:u w:val="none"/>
            <w:bdr w:val="none" w:sz="0" w:space="0" w:color="auto" w:frame="1"/>
          </w:rPr>
          <w:t>EESL</w:t>
        </w:r>
      </w:hyperlink>
      <w:r w:rsidRPr="00246E46">
        <w:rPr>
          <w:rFonts w:asciiTheme="minorHAnsi" w:hAnsiTheme="minorHAnsi" w:cs="Tahoma"/>
          <w:sz w:val="22"/>
          <w:szCs w:val="22"/>
          <w:bdr w:val="none" w:sz="0" w:space="0" w:color="auto" w:frame="1"/>
        </w:rPr>
        <w:t>) is a joint venture of NTPC Limited, Power Finance Corporation, Rural Electrification Corporation and POWERGRID, Energy Efficiency Services Limited (EESL) was set up</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under Ministry of Power (India)</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to facilitate implementation of energy efficiency projects.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pib.</w:t>
      </w:r>
    </w:p>
    <w:p w:rsidR="00246E46" w:rsidRPr="00246E46" w:rsidRDefault="00887A21" w:rsidP="00246E46">
      <w:pPr>
        <w:spacing w:after="0" w:line="240" w:lineRule="auto"/>
        <w:contextualSpacing/>
        <w:rPr>
          <w:rFonts w:cs="Times New Roman"/>
        </w:rPr>
      </w:pPr>
      <w:r>
        <w:pict>
          <v:rect id="_x0000_i1084"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3 Topic</w:t>
      </w:r>
      <w:r w:rsidRPr="00246E46">
        <w:rPr>
          <w:rFonts w:asciiTheme="minorHAnsi" w:hAnsiTheme="minorHAnsi" w:cs="Tahoma"/>
          <w:i/>
          <w:iCs/>
          <w:sz w:val="22"/>
          <w:szCs w:val="22"/>
          <w:bdr w:val="none" w:sz="0" w:space="0" w:color="auto" w:frame="1"/>
        </w:rPr>
        <w:t>: Infrastructure: Energy, Ports, Roads, Airports, Railways etc.</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60% work on Kundli-Palwal e-way over</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government has informed that 60% of the work on the 135-km Eastern Peripheral Expressway, being constructed from Kundli to Palwal, has already been completed. Efforts are being made to complete its construction by August.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67C622A6" wp14:editId="372C2275">
            <wp:extent cx="2857500" cy="1704975"/>
            <wp:effectExtent l="0" t="0" r="0" b="9525"/>
            <wp:docPr id="50" name="Picture 50" descr="expressway">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expressway">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you need to know about the Eastern Peripheral Expressway?</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This is the</w:t>
      </w:r>
      <w:r w:rsidRPr="00246E46">
        <w:rPr>
          <w:rStyle w:val="apple-converted-space"/>
          <w:rFonts w:asciiTheme="minorHAnsi" w:hAnsiTheme="minorHAnsi" w:cs="Tahoma"/>
          <w:sz w:val="22"/>
          <w:szCs w:val="22"/>
          <w:bdr w:val="none" w:sz="0" w:space="0" w:color="auto" w:frame="1"/>
        </w:rPr>
        <w:t> </w:t>
      </w:r>
      <w:r w:rsidRPr="00246E46">
        <w:rPr>
          <w:rStyle w:val="Strong"/>
          <w:rFonts w:asciiTheme="minorHAnsi" w:hAnsiTheme="minorHAnsi" w:cs="Tahoma"/>
          <w:sz w:val="22"/>
          <w:szCs w:val="22"/>
          <w:bdr w:val="none" w:sz="0" w:space="0" w:color="auto" w:frame="1"/>
        </w:rPr>
        <w:t>first access-controlled expressway</w:t>
      </w:r>
      <w:r w:rsidRPr="00246E46">
        <w:rPr>
          <w:rStyle w:val="apple-converted-space"/>
          <w:rFonts w:asciiTheme="minorHAnsi" w:hAnsiTheme="minorHAnsi" w:cs="Tahoma"/>
          <w:sz w:val="22"/>
          <w:szCs w:val="22"/>
          <w:bdr w:val="none" w:sz="0" w:space="0" w:color="auto" w:frame="1"/>
        </w:rPr>
        <w:t> </w:t>
      </w:r>
      <w:r w:rsidRPr="00246E46">
        <w:rPr>
          <w:rFonts w:asciiTheme="minorHAnsi" w:hAnsiTheme="minorHAnsi" w:cs="Tahoma"/>
          <w:sz w:val="22"/>
          <w:szCs w:val="22"/>
          <w:bdr w:val="none" w:sz="0" w:space="0" w:color="auto" w:frame="1"/>
        </w:rPr>
        <w:t>being constructed at a cost of Rs. 4,418 crore.</w:t>
      </w:r>
    </w:p>
    <w:p w:rsidR="00246E46" w:rsidRPr="00246E46" w:rsidRDefault="00246E46" w:rsidP="00246E46">
      <w:pPr>
        <w:numPr>
          <w:ilvl w:val="0"/>
          <w:numId w:val="312"/>
        </w:numPr>
        <w:shd w:val="clear" w:color="auto" w:fill="FFFFFF"/>
        <w:spacing w:after="0" w:line="240" w:lineRule="auto"/>
        <w:ind w:left="450"/>
        <w:contextualSpacing/>
        <w:textAlignment w:val="baseline"/>
        <w:rPr>
          <w:rFonts w:cs="Tahoma"/>
        </w:rPr>
      </w:pPr>
      <w:r w:rsidRPr="00246E46">
        <w:rPr>
          <w:rFonts w:cs="Tahoma"/>
          <w:bdr w:val="none" w:sz="0" w:space="0" w:color="auto" w:frame="1"/>
        </w:rPr>
        <w:t>After its completion, vehicles would not have to enter Delhi for mutual transit to the States of Uttar Pradesh, Uttarakhand, Punjab, Haryana, Rajasthan, Himachal Pradesh, and Jammu and Kashmir.</w:t>
      </w:r>
    </w:p>
    <w:p w:rsidR="00246E46" w:rsidRPr="00246E46" w:rsidRDefault="00246E46" w:rsidP="00246E46">
      <w:pPr>
        <w:numPr>
          <w:ilvl w:val="0"/>
          <w:numId w:val="312"/>
        </w:numPr>
        <w:shd w:val="clear" w:color="auto" w:fill="FFFFFF"/>
        <w:spacing w:after="0" w:line="240" w:lineRule="auto"/>
        <w:ind w:left="450"/>
        <w:contextualSpacing/>
        <w:textAlignment w:val="baseline"/>
        <w:rPr>
          <w:rFonts w:cs="Tahoma"/>
        </w:rPr>
      </w:pPr>
      <w:r w:rsidRPr="00246E46">
        <w:rPr>
          <w:rFonts w:cs="Tahoma"/>
          <w:bdr w:val="none" w:sz="0" w:space="0" w:color="auto" w:frame="1"/>
        </w:rPr>
        <w:lastRenderedPageBreak/>
        <w:t>The Eastern Peripheral Expressway would pass through Baghpat, Ghaziabad, Gautambuddh Nagar and Faridabad.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85"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3 Topic</w:t>
      </w:r>
      <w:r w:rsidRPr="00246E46">
        <w:rPr>
          <w:rFonts w:asciiTheme="minorHAnsi" w:hAnsiTheme="minorHAnsi" w:cs="Tahoma"/>
          <w:i/>
          <w:iCs/>
          <w:sz w:val="22"/>
          <w:szCs w:val="22"/>
          <w:bdr w:val="none" w:sz="0" w:space="0" w:color="auto" w:frame="1"/>
        </w:rPr>
        <w:t>: Challenges to internal security through communication networks, role of media and social networking sites in internal security challenges, basics of cyber security; money-laundering and its prevention.</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Money laundering may be made criminal offence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Central government is considering a proposal to make money laundering a separate criminal offence to be investigated by the Enforcement Directorate, irrespective of a probe by other agencies.</w:t>
      </w:r>
    </w:p>
    <w:p w:rsidR="00246E46" w:rsidRPr="00246E46" w:rsidRDefault="00246E46" w:rsidP="00246E46">
      <w:pPr>
        <w:numPr>
          <w:ilvl w:val="0"/>
          <w:numId w:val="313"/>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Special Investigation Team (SIT) on black money has also been of the view that money laundering investigations by the Enforcement Directorate should be allowed without any dependence on registration of cases by other police agencies under the legal provisions listed in the schedule of the Prevention of Money Laundering Act (PMLA).</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drawing>
          <wp:inline distT="0" distB="0" distL="0" distR="0" wp14:anchorId="3332A86A" wp14:editId="3973B00B">
            <wp:extent cx="2857500" cy="1733550"/>
            <wp:effectExtent l="0" t="0" r="0" b="0"/>
            <wp:docPr id="49" name="Picture 49" descr="money_laundering_scheme">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money_laundering_scheme">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57500" cy="1733550"/>
                    </a:xfrm>
                    <a:prstGeom prst="rect">
                      <a:avLst/>
                    </a:prstGeom>
                    <a:noFill/>
                    <a:ln>
                      <a:noFill/>
                    </a:ln>
                  </pic:spPr>
                </pic:pic>
              </a:graphicData>
            </a:graphic>
          </wp:inline>
        </w:drawing>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necessitates this move?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Under the current arrangement in India, the fate of money laundering cases depends on that of the probe and prosecutions in predicate offences pursued by primary agencies. Such restrictions on money laundering investigations on several occasions cause impediments in taking the cases to their logical conclusion. Classifying it as a criminal offence will facilitate quick action against those indulging in money laundering.</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Practice in developed countries: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Money laundering in itself has been defined as a criminal offence in several countries. There are also separate legislations for dealing with funds generated through activities like drug trafficking or terror financing.</w:t>
      </w:r>
    </w:p>
    <w:p w:rsidR="00246E46" w:rsidRPr="00246E46" w:rsidRDefault="00246E46" w:rsidP="00246E46">
      <w:pPr>
        <w:numPr>
          <w:ilvl w:val="0"/>
          <w:numId w:val="314"/>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United States has very stringent laws to check money laundering.</w:t>
      </w:r>
    </w:p>
    <w:p w:rsidR="00246E46" w:rsidRPr="00246E46" w:rsidRDefault="00246E46" w:rsidP="00246E46">
      <w:pPr>
        <w:numPr>
          <w:ilvl w:val="0"/>
          <w:numId w:val="314"/>
        </w:numPr>
        <w:shd w:val="clear" w:color="auto" w:fill="FFFFFF"/>
        <w:spacing w:after="0" w:line="240" w:lineRule="auto"/>
        <w:ind w:left="450"/>
        <w:contextualSpacing/>
        <w:textAlignment w:val="baseline"/>
        <w:rPr>
          <w:rFonts w:cs="Tahoma"/>
        </w:rPr>
      </w:pPr>
      <w:r w:rsidRPr="00246E46">
        <w:rPr>
          <w:rFonts w:cs="Tahoma"/>
          <w:bdr w:val="none" w:sz="0" w:space="0" w:color="auto" w:frame="1"/>
        </w:rPr>
        <w:t>In the United Kingdom, police have to prove predicate offence through circumstantial evidence, linking it to the funds generated and laundered. Wherever money laundering is treated as a stand-alone crime, U.K. agencies are not required to wait for the outcome of investigations into the predicate offence.</w:t>
      </w:r>
    </w:p>
    <w:p w:rsidR="00246E46" w:rsidRPr="00246E46" w:rsidRDefault="00246E46" w:rsidP="00246E46">
      <w:pPr>
        <w:numPr>
          <w:ilvl w:val="0"/>
          <w:numId w:val="314"/>
        </w:numPr>
        <w:shd w:val="clear" w:color="auto" w:fill="FFFFFF"/>
        <w:spacing w:after="0" w:line="240" w:lineRule="auto"/>
        <w:ind w:left="450"/>
        <w:contextualSpacing/>
        <w:textAlignment w:val="baseline"/>
        <w:rPr>
          <w:rFonts w:cs="Tahoma"/>
        </w:rPr>
      </w:pPr>
      <w:r w:rsidRPr="00246E46">
        <w:rPr>
          <w:rFonts w:cs="Tahoma"/>
          <w:bdr w:val="none" w:sz="0" w:space="0" w:color="auto" w:frame="1"/>
        </w:rPr>
        <w:t>Also, they are not supposed to prove that the funds are proceeds of a particular offence. Based on enough circumstantial evidence, they have to just establish that the proceeds had a criminal origin.</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lastRenderedPageBreak/>
        <w:t>Way ahead: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To classify this as a criminal offence, the government will have to bring about several amendments to the PMLA, including the current definition of the “proceeds of crime” that is right now dependent upon the predicate offences as listed in the Act’s schedule.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does ED do?</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Directorate of Enforcement is a specialized financial investigation agency under the Department of Revenue, Ministry of Finance, Government of India, which enforces the following laws:</w:t>
      </w:r>
    </w:p>
    <w:p w:rsidR="00246E46" w:rsidRPr="00246E46" w:rsidRDefault="00246E46" w:rsidP="00246E46">
      <w:pPr>
        <w:numPr>
          <w:ilvl w:val="0"/>
          <w:numId w:val="315"/>
        </w:numPr>
        <w:shd w:val="clear" w:color="auto" w:fill="FFFFFF"/>
        <w:spacing w:after="0" w:line="240" w:lineRule="auto"/>
        <w:ind w:left="450"/>
        <w:contextualSpacing/>
        <w:textAlignment w:val="baseline"/>
        <w:rPr>
          <w:rFonts w:cs="Tahoma"/>
        </w:rPr>
      </w:pPr>
      <w:r w:rsidRPr="00246E46">
        <w:rPr>
          <w:rFonts w:cs="Tahoma"/>
          <w:bdr w:val="none" w:sz="0" w:space="0" w:color="auto" w:frame="1"/>
        </w:rPr>
        <w:t>Foreign Exchange Management Act,1999 (FEMA) – A Civil Law, with officers empowered to conduct investigations into suspected contraventions of the Foreign Exchange Laws and Regulations, adjudicate, contraventions, and impose penalties on those adjudged to have contravened the law.</w:t>
      </w:r>
    </w:p>
    <w:p w:rsidR="00246E46" w:rsidRPr="00246E46" w:rsidRDefault="00246E46" w:rsidP="00246E46">
      <w:pPr>
        <w:numPr>
          <w:ilvl w:val="0"/>
          <w:numId w:val="315"/>
        </w:numPr>
        <w:shd w:val="clear" w:color="auto" w:fill="FFFFFF"/>
        <w:spacing w:after="0" w:line="240" w:lineRule="auto"/>
        <w:ind w:left="450"/>
        <w:contextualSpacing/>
        <w:textAlignment w:val="baseline"/>
        <w:rPr>
          <w:rFonts w:cs="Tahoma"/>
        </w:rPr>
      </w:pPr>
      <w:r w:rsidRPr="00246E46">
        <w:rPr>
          <w:rFonts w:cs="Tahoma"/>
          <w:bdr w:val="none" w:sz="0" w:space="0" w:color="auto" w:frame="1"/>
        </w:rPr>
        <w:t>Prevention of Money Laundering Act, 2002 (PMLA) – A Criminal Law, with the officers empowered to conduct investigations to trace assets derived out of the proceeds of crime, to provisionally attach/ confiscate the same, and to arrest and prosecute the offenders found to be involved in Money Laundering.</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What is PMLA 2002?</w:t>
      </w:r>
    </w:p>
    <w:p w:rsidR="00246E46" w:rsidRPr="00246E46" w:rsidRDefault="00887A21"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hyperlink r:id="rId114" w:tgtFrame="_blank" w:history="1">
        <w:r w:rsidR="00246E46" w:rsidRPr="00246E46">
          <w:rPr>
            <w:rStyle w:val="Hyperlink"/>
            <w:rFonts w:asciiTheme="minorHAnsi" w:hAnsiTheme="minorHAnsi" w:cs="Tahoma"/>
            <w:color w:val="auto"/>
            <w:sz w:val="22"/>
            <w:szCs w:val="22"/>
            <w:u w:val="none"/>
            <w:bdr w:val="none" w:sz="0" w:space="0" w:color="auto" w:frame="1"/>
          </w:rPr>
          <w:t>Prevention of Money Laundering Act, 2002</w:t>
        </w:r>
      </w:hyperlink>
      <w:r w:rsidR="00246E46" w:rsidRPr="00246E46">
        <w:rPr>
          <w:rStyle w:val="apple-converted-space"/>
          <w:rFonts w:asciiTheme="minorHAnsi" w:hAnsiTheme="minorHAnsi" w:cs="Tahoma"/>
          <w:sz w:val="22"/>
          <w:szCs w:val="22"/>
          <w:bdr w:val="none" w:sz="0" w:space="0" w:color="auto" w:frame="1"/>
        </w:rPr>
        <w:t> </w:t>
      </w:r>
      <w:r w:rsidR="00246E46" w:rsidRPr="00246E46">
        <w:rPr>
          <w:rFonts w:asciiTheme="minorHAnsi" w:hAnsiTheme="minorHAnsi" w:cs="Tahoma"/>
          <w:sz w:val="22"/>
          <w:szCs w:val="22"/>
          <w:bdr w:val="none" w:sz="0" w:space="0" w:color="auto" w:frame="1"/>
        </w:rPr>
        <w:t>is an Act of the Parliament of India enacted to prevent money-laundering and to provide for confiscation of property derived from money-laundering.</w:t>
      </w:r>
    </w:p>
    <w:p w:rsidR="00246E46" w:rsidRPr="00246E46" w:rsidRDefault="00246E46" w:rsidP="00246E46">
      <w:pPr>
        <w:numPr>
          <w:ilvl w:val="0"/>
          <w:numId w:val="316"/>
        </w:numPr>
        <w:shd w:val="clear" w:color="auto" w:fill="FFFFFF"/>
        <w:spacing w:after="0" w:line="240" w:lineRule="auto"/>
        <w:ind w:left="450"/>
        <w:contextualSpacing/>
        <w:textAlignment w:val="baseline"/>
        <w:rPr>
          <w:rFonts w:cs="Tahoma"/>
        </w:rPr>
      </w:pPr>
      <w:r w:rsidRPr="00246E46">
        <w:rPr>
          <w:rFonts w:cs="Tahoma"/>
          <w:bdr w:val="none" w:sz="0" w:space="0" w:color="auto" w:frame="1"/>
        </w:rPr>
        <w:t>PMLA and the Rules notified there under came into force with effect from July 1, 2005.</w:t>
      </w:r>
    </w:p>
    <w:p w:rsidR="00246E46" w:rsidRPr="00246E46" w:rsidRDefault="00246E46" w:rsidP="00246E46">
      <w:pPr>
        <w:numPr>
          <w:ilvl w:val="0"/>
          <w:numId w:val="316"/>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Act and Rules notified thereunder impose obligation on banking companies, financial institutions and intermediaries to verify identity of clients, maintain records and furnish information.</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86"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Fonts w:asciiTheme="minorHAnsi" w:hAnsiTheme="minorHAnsi" w:cs="Tahoma"/>
          <w:i/>
          <w:iCs/>
          <w:sz w:val="22"/>
          <w:szCs w:val="22"/>
          <w:bdr w:val="none" w:sz="0" w:space="0" w:color="auto" w:frame="1"/>
        </w:rPr>
        <w:t>: Issues relating to development and management of Social Sector/Services relating to Health, Education, Human Resources.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Campaign sends 596 dropouts to school</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Altogether 596 students who had dropped out of school have returned for admissions to them in Tripura under a special campaign by the State’s School Education Department and the Centre’s Rashtriya Madhyamik Shiksha Abhiyan (</w:t>
      </w:r>
      <w:hyperlink r:id="rId115" w:tgtFrame="_blank" w:history="1">
        <w:r w:rsidRPr="00246E46">
          <w:rPr>
            <w:rStyle w:val="Hyperlink"/>
            <w:rFonts w:asciiTheme="minorHAnsi" w:hAnsiTheme="minorHAnsi" w:cs="Tahoma"/>
            <w:color w:val="auto"/>
            <w:sz w:val="22"/>
            <w:szCs w:val="22"/>
            <w:u w:val="none"/>
            <w:bdr w:val="none" w:sz="0" w:space="0" w:color="auto" w:frame="1"/>
          </w:rPr>
          <w:t>RMSA</w:t>
        </w:r>
      </w:hyperlink>
      <w:r w:rsidRPr="00246E46">
        <w:rPr>
          <w:rFonts w:asciiTheme="minorHAnsi" w:hAnsiTheme="minorHAnsi" w:cs="Tahoma"/>
          <w:sz w:val="22"/>
          <w:szCs w:val="22"/>
          <w:bdr w:val="none" w:sz="0" w:space="0" w:color="auto" w:frame="1"/>
        </w:rPr>
        <w:t>). The campaign was carried out in all eight districts of the State.</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noProof/>
          <w:sz w:val="22"/>
          <w:szCs w:val="22"/>
          <w:bdr w:val="none" w:sz="0" w:space="0" w:color="auto" w:frame="1"/>
          <w:lang w:val="en-IN" w:eastAsia="en-IN"/>
        </w:rPr>
        <w:lastRenderedPageBreak/>
        <w:drawing>
          <wp:inline distT="0" distB="0" distL="0" distR="0" wp14:anchorId="26355F0E" wp14:editId="688C5362">
            <wp:extent cx="2228850" cy="2857500"/>
            <wp:effectExtent l="0" t="0" r="0" b="0"/>
            <wp:docPr id="48" name="Picture 48" descr="Tripura">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ripura">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228850" cy="2857500"/>
                    </a:xfrm>
                    <a:prstGeom prst="rect">
                      <a:avLst/>
                    </a:prstGeom>
                    <a:noFill/>
                    <a:ln>
                      <a:noFill/>
                    </a:ln>
                  </pic:spPr>
                </pic:pic>
              </a:graphicData>
            </a:graphic>
          </wp:inline>
        </w:drawing>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Tripura had an alarming rate of school drop-outs at the height of insurgency, when scores of schools became non-functional, mainly in the hilly areas. Most had left school in Classes VIII or IX mainly due to family reasons. The majority of school drop-outs are girls.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RMSA:</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scheme was launched in March, 2009 with the objective to enhance access to secondary education and to improve its quality. It is envisaged to achieve an enrolment rate of 75% from 52.26% in 2005-06 at secondary stage of implementation of the scheme by providing a secondary school within a reasonable distance of any habitation.</w:t>
      </w:r>
    </w:p>
    <w:p w:rsidR="00246E46" w:rsidRPr="00246E46" w:rsidRDefault="00246E46" w:rsidP="00246E46">
      <w:pPr>
        <w:numPr>
          <w:ilvl w:val="0"/>
          <w:numId w:val="317"/>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other objectives include improving quality of education imparted at secondary level through making all secondary schools conform to prescribed norms, removing gender, socio-economic and disability barriers, providing universal access to secondary level education by 2017, i.e., by the end of 12th Five Year Plan and achieving universal retention by 2020.</w:t>
      </w:r>
    </w:p>
    <w:p w:rsidR="00246E46" w:rsidRPr="00246E46" w:rsidRDefault="00246E46" w:rsidP="00246E46">
      <w:pPr>
        <w:numPr>
          <w:ilvl w:val="0"/>
          <w:numId w:val="317"/>
        </w:numPr>
        <w:shd w:val="clear" w:color="auto" w:fill="FFFFFF"/>
        <w:spacing w:after="0" w:line="240" w:lineRule="auto"/>
        <w:ind w:left="450"/>
        <w:contextualSpacing/>
        <w:textAlignment w:val="baseline"/>
        <w:rPr>
          <w:rFonts w:cs="Tahoma"/>
        </w:rPr>
      </w:pPr>
      <w:r w:rsidRPr="00246E46">
        <w:rPr>
          <w:rStyle w:val="Strong"/>
          <w:rFonts w:cs="Tahoma"/>
          <w:bdr w:val="none" w:sz="0" w:space="0" w:color="auto" w:frame="1"/>
        </w:rPr>
        <w:t>Important quality interventions provided under the scheme are:</w:t>
      </w:r>
      <w:r w:rsidRPr="00246E46">
        <w:rPr>
          <w:rStyle w:val="apple-converted-space"/>
          <w:rFonts w:cs="Tahoma"/>
          <w:bdr w:val="none" w:sz="0" w:space="0" w:color="auto" w:frame="1"/>
        </w:rPr>
        <w:t> </w:t>
      </w:r>
      <w:r w:rsidRPr="00246E46">
        <w:rPr>
          <w:rFonts w:cs="Tahoma"/>
          <w:bdr w:val="none" w:sz="0" w:space="0" w:color="auto" w:frame="1"/>
        </w:rPr>
        <w:t>(i) appointment of additional teachers to reduce PTR to 30:1, (ii) focus on Science, Math and English education, (iii) In-service training of teachers, (iv) science laboratories, (v) ICT enabled education, (vi) curriculum reforms; and (vii) teaching learning reforms.</w:t>
      </w:r>
    </w:p>
    <w:p w:rsidR="00246E46" w:rsidRPr="00246E46" w:rsidRDefault="00246E46" w:rsidP="00246E46">
      <w:pPr>
        <w:numPr>
          <w:ilvl w:val="0"/>
          <w:numId w:val="317"/>
        </w:numPr>
        <w:shd w:val="clear" w:color="auto" w:fill="FFFFFF"/>
        <w:spacing w:after="0" w:line="240" w:lineRule="auto"/>
        <w:ind w:left="450"/>
        <w:contextualSpacing/>
        <w:textAlignment w:val="baseline"/>
        <w:rPr>
          <w:rFonts w:cs="Tahoma"/>
        </w:rPr>
      </w:pPr>
      <w:r w:rsidRPr="00246E46">
        <w:rPr>
          <w:rStyle w:val="Strong"/>
          <w:rFonts w:cs="Tahoma"/>
          <w:bdr w:val="none" w:sz="0" w:space="0" w:color="auto" w:frame="1"/>
        </w:rPr>
        <w:t>Important equity interventions provided in the scheme are:</w:t>
      </w:r>
      <w:r w:rsidRPr="00246E46">
        <w:rPr>
          <w:rStyle w:val="apple-converted-space"/>
          <w:rFonts w:cs="Tahoma"/>
          <w:bdr w:val="none" w:sz="0" w:space="0" w:color="auto" w:frame="1"/>
        </w:rPr>
        <w:t> </w:t>
      </w:r>
      <w:r w:rsidRPr="00246E46">
        <w:rPr>
          <w:rFonts w:cs="Tahoma"/>
          <w:bdr w:val="none" w:sz="0" w:space="0" w:color="auto" w:frame="1"/>
        </w:rPr>
        <w:t>(i) special focus in micro planning (ii) preference to Ashram schools for upgradation (iii) preference to areas with concentration of SC/ST/Minority for opening of schools (iv) special enrolment drive for the weaker section (v) more female teachers in schools; and (vi) separate toilet blocks for girls.</w:t>
      </w:r>
    </w:p>
    <w:p w:rsidR="00246E46" w:rsidRPr="00246E46" w:rsidRDefault="00246E46" w:rsidP="00246E46">
      <w:pPr>
        <w:numPr>
          <w:ilvl w:val="0"/>
          <w:numId w:val="317"/>
        </w:numPr>
        <w:shd w:val="clear" w:color="auto" w:fill="FFFFFF"/>
        <w:spacing w:after="0" w:line="240" w:lineRule="auto"/>
        <w:ind w:left="450"/>
        <w:contextualSpacing/>
        <w:textAlignment w:val="baseline"/>
        <w:rPr>
          <w:rFonts w:cs="Tahoma"/>
        </w:rPr>
      </w:pPr>
      <w:r w:rsidRPr="00246E46">
        <w:rPr>
          <w:rStyle w:val="Strong"/>
          <w:rFonts w:cs="Tahoma"/>
          <w:bdr w:val="none" w:sz="0" w:space="0" w:color="auto" w:frame="1"/>
        </w:rPr>
        <w:t>Implementation mechanism of the Scheme:</w:t>
      </w:r>
      <w:r w:rsidRPr="00246E46">
        <w:rPr>
          <w:rStyle w:val="apple-converted-space"/>
          <w:rFonts w:cs="Tahoma"/>
          <w:bdr w:val="none" w:sz="0" w:space="0" w:color="auto" w:frame="1"/>
        </w:rPr>
        <w:t> </w:t>
      </w:r>
      <w:r w:rsidRPr="00246E46">
        <w:rPr>
          <w:rFonts w:cs="Tahoma"/>
          <w:bdr w:val="none" w:sz="0" w:space="0" w:color="auto" w:frame="1"/>
        </w:rPr>
        <w:t>The scheme is being implemented by the State government societies established for implementation of the scheme. The central share is released to the implementing agency directly. The applicable State share is also released to the implementing agency by the respective State Governments.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87"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lastRenderedPageBreak/>
        <w:t>Paper 3 Topic</w:t>
      </w:r>
      <w:r w:rsidRPr="00246E46">
        <w:rPr>
          <w:rFonts w:asciiTheme="minorHAnsi" w:hAnsiTheme="minorHAnsi" w:cs="Tahoma"/>
          <w:i/>
          <w:iCs/>
          <w:sz w:val="22"/>
          <w:szCs w:val="22"/>
          <w:bdr w:val="none" w:sz="0" w:space="0" w:color="auto" w:frame="1"/>
        </w:rPr>
        <w:t>: Science and Technology- developments and their applications and effects in everyday life Achievements of Indians in science &amp; technology; indigenization of technology and developing new technology.</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A safer alternative to lithium-ion batteries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Researchers at the U.S. Naval Research Laboratory (NRL) developed the nickel-zinc (Ni-Zn) batteries in which a three-dimensional Zn “sponge” replaces the powdered zinc anode, or positively charged electrode, traditionally used.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Background:</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Previous zinc-based rechargeable suffer from a major drawback: Repeated cycles of charging and discharging cause zinc atoms to pile up on one of the electrodes. That causes the growth of “dendrites,” tiny zinc spears that can pierce other parts of the battery, causing it to short-circuit and fail.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Benefits of Ni-Zn batteries: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With 3D Zn, the battery provides an energy content and rechargeability that rival lithium-ion batteries while avoiding the safety issues that continue to plague lithium. Zinc-nickel battery provides nearly the same electrical jolt, but not the fire risk of Li-ion cells.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Potential applications: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With the benefits of rechargeability, the 3D Zn sponge is ready to be deployed within the entire family of Zn-based alkaline batteries across the civilian and military sectors.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Sources: the hindu.</w:t>
      </w:r>
    </w:p>
    <w:p w:rsidR="00246E46" w:rsidRPr="00246E46" w:rsidRDefault="00887A21" w:rsidP="00246E46">
      <w:pPr>
        <w:spacing w:after="0" w:line="240" w:lineRule="auto"/>
        <w:contextualSpacing/>
        <w:rPr>
          <w:rFonts w:cs="Times New Roman"/>
        </w:rPr>
      </w:pPr>
      <w:r>
        <w:pict>
          <v:rect id="_x0000_i1088" style="width:0;height:.75pt" o:hrstd="t" o:hrnoshade="t" o:hr="t" fillcolor="#666" stroked="f"/>
        </w:pic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i/>
          <w:iCs/>
          <w:sz w:val="22"/>
          <w:szCs w:val="22"/>
        </w:rPr>
      </w:pPr>
      <w:r w:rsidRPr="00246E46">
        <w:rPr>
          <w:rFonts w:asciiTheme="minorHAnsi" w:hAnsiTheme="minorHAnsi" w:cs="Tahoma"/>
          <w:i/>
          <w:iCs/>
          <w:sz w:val="22"/>
          <w:szCs w:val="22"/>
          <w:u w:val="single"/>
          <w:bdr w:val="none" w:sz="0" w:space="0" w:color="auto" w:frame="1"/>
        </w:rPr>
        <w:t>Paper 2 Topic:</w:t>
      </w:r>
      <w:r w:rsidRPr="00246E46">
        <w:rPr>
          <w:rStyle w:val="apple-converted-space"/>
          <w:rFonts w:asciiTheme="minorHAnsi" w:hAnsiTheme="minorHAnsi" w:cs="Tahoma"/>
          <w:i/>
          <w:iCs/>
          <w:sz w:val="22"/>
          <w:szCs w:val="22"/>
          <w:bdr w:val="none" w:sz="0" w:space="0" w:color="auto" w:frame="1"/>
        </w:rPr>
        <w:t> </w:t>
      </w:r>
      <w:r w:rsidRPr="00246E46">
        <w:rPr>
          <w:rFonts w:asciiTheme="minorHAnsi" w:hAnsiTheme="minorHAnsi" w:cs="Tahoma"/>
          <w:i/>
          <w:iCs/>
          <w:sz w:val="22"/>
          <w:szCs w:val="22"/>
          <w:bdr w:val="none" w:sz="0" w:space="0" w:color="auto" w:frame="1"/>
        </w:rPr>
        <w:t>Bilateral, regional and global groupings and agreements involving India and/or affecting India’s interests.</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Style w:val="Emphasis"/>
          <w:rFonts w:asciiTheme="minorHAnsi" w:hAnsiTheme="minorHAnsi" w:cs="Tahoma"/>
          <w:b/>
          <w:bCs/>
          <w:sz w:val="22"/>
          <w:szCs w:val="22"/>
          <w:u w:val="single"/>
          <w:bdr w:val="none" w:sz="0" w:space="0" w:color="auto" w:frame="1"/>
        </w:rPr>
        <w:t>India to seal pact with Russia-led grouping</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India is set to formalize a free trade agreement with the</w:t>
      </w:r>
      <w:hyperlink r:id="rId118" w:tgtFrame="_blank" w:history="1">
        <w:r w:rsidRPr="00246E46">
          <w:rPr>
            <w:rStyle w:val="apple-converted-space"/>
            <w:rFonts w:asciiTheme="minorHAnsi" w:hAnsiTheme="minorHAnsi" w:cs="Tahoma"/>
            <w:sz w:val="22"/>
            <w:szCs w:val="22"/>
            <w:bdr w:val="none" w:sz="0" w:space="0" w:color="auto" w:frame="1"/>
          </w:rPr>
          <w:t> </w:t>
        </w:r>
        <w:r w:rsidRPr="00246E46">
          <w:rPr>
            <w:rStyle w:val="Hyperlink"/>
            <w:rFonts w:asciiTheme="minorHAnsi" w:hAnsiTheme="minorHAnsi" w:cs="Tahoma"/>
            <w:color w:val="auto"/>
            <w:sz w:val="22"/>
            <w:szCs w:val="22"/>
            <w:u w:val="none"/>
            <w:bdr w:val="none" w:sz="0" w:space="0" w:color="auto" w:frame="1"/>
          </w:rPr>
          <w:t>Eurasian Economic Union</w:t>
        </w:r>
      </w:hyperlink>
      <w:r w:rsidRPr="00246E46">
        <w:rPr>
          <w:rFonts w:asciiTheme="minorHAnsi" w:hAnsiTheme="minorHAnsi" w:cs="Tahoma"/>
          <w:sz w:val="22"/>
          <w:szCs w:val="22"/>
          <w:bdr w:val="none" w:sz="0" w:space="0" w:color="auto" w:frame="1"/>
        </w:rPr>
        <w:t>, clearing the decks for negotiations on deepening trade relations with the five former Soviet republics.</w:t>
      </w:r>
    </w:p>
    <w:p w:rsidR="00246E46" w:rsidRPr="00246E46" w:rsidRDefault="00246E46" w:rsidP="00246E46">
      <w:pPr>
        <w:numPr>
          <w:ilvl w:val="0"/>
          <w:numId w:val="318"/>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joint statement on the FTA is likely to be issued during the upcoming Prime Minister Narendra Modi’s meeting with Russian President Vladimir Putin at St. Petersburg.</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About Eurasian Economic Union:</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Eurasian Economic Union comprises Russia, Belarus, Armenia, Kazakhstan and Kyrgyzstan.</w:t>
      </w:r>
    </w:p>
    <w:p w:rsidR="00246E46" w:rsidRPr="00246E46" w:rsidRDefault="00246E46" w:rsidP="00246E46">
      <w:pPr>
        <w:numPr>
          <w:ilvl w:val="0"/>
          <w:numId w:val="319"/>
        </w:numPr>
        <w:shd w:val="clear" w:color="auto" w:fill="FFFFFF"/>
        <w:spacing w:after="0" w:line="240" w:lineRule="auto"/>
        <w:ind w:left="450"/>
        <w:contextualSpacing/>
        <w:textAlignment w:val="baseline"/>
        <w:rPr>
          <w:rFonts w:cs="Tahoma"/>
        </w:rPr>
      </w:pPr>
      <w:r w:rsidRPr="00246E46">
        <w:rPr>
          <w:rFonts w:cs="Tahoma"/>
          <w:bdr w:val="none" w:sz="0" w:space="0" w:color="auto" w:frame="1"/>
        </w:rPr>
        <w:t>A treaty aiming for the establishment of the union was signed on 29 May 2014 and came into force on 1 January 2015.</w:t>
      </w:r>
    </w:p>
    <w:p w:rsidR="00246E46" w:rsidRPr="00246E46" w:rsidRDefault="00246E46" w:rsidP="00246E46">
      <w:pPr>
        <w:numPr>
          <w:ilvl w:val="0"/>
          <w:numId w:val="319"/>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Eurasian Economic Union has an integrated single market of 183 million people and a gross domestic product of over 4 trillion U.S. dollars (PPP).</w:t>
      </w:r>
    </w:p>
    <w:p w:rsidR="00246E46" w:rsidRPr="00246E46" w:rsidRDefault="00246E46" w:rsidP="00246E46">
      <w:pPr>
        <w:numPr>
          <w:ilvl w:val="0"/>
          <w:numId w:val="319"/>
        </w:numPr>
        <w:shd w:val="clear" w:color="auto" w:fill="FFFFFF"/>
        <w:spacing w:after="0" w:line="240" w:lineRule="auto"/>
        <w:ind w:left="450"/>
        <w:contextualSpacing/>
        <w:textAlignment w:val="baseline"/>
        <w:rPr>
          <w:rFonts w:cs="Tahoma"/>
        </w:rPr>
      </w:pPr>
      <w:r w:rsidRPr="00246E46">
        <w:rPr>
          <w:rFonts w:cs="Tahoma"/>
          <w:bdr w:val="none" w:sz="0" w:space="0" w:color="auto" w:frame="1"/>
        </w:rPr>
        <w:t>The union introduces the free movement of goods, capital, services and people and provides for common policies in macroeconomic sphere, transport, industry and agriculture, energy, foreign trade and investment, customs, technical regulation, competition and antitrust regulation.</w:t>
      </w:r>
    </w:p>
    <w:p w:rsidR="00246E46" w:rsidRPr="00246E46" w:rsidRDefault="00246E46" w:rsidP="00246E46">
      <w:pPr>
        <w:numPr>
          <w:ilvl w:val="0"/>
          <w:numId w:val="319"/>
        </w:numPr>
        <w:shd w:val="clear" w:color="auto" w:fill="FFFFFF"/>
        <w:spacing w:after="0" w:line="240" w:lineRule="auto"/>
        <w:ind w:left="450"/>
        <w:contextualSpacing/>
        <w:textAlignment w:val="baseline"/>
        <w:rPr>
          <w:rFonts w:cs="Tahoma"/>
        </w:rPr>
      </w:pPr>
      <w:r w:rsidRPr="00246E46">
        <w:rPr>
          <w:rFonts w:cs="Tahoma"/>
          <w:bdr w:val="none" w:sz="0" w:space="0" w:color="auto" w:frame="1"/>
        </w:rPr>
        <w:t>Trade between India and the five Eurasian countries stands at about $11 billion.</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rPr>
        <w:lastRenderedPageBreak/>
        <w:t> </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u w:val="single"/>
          <w:bdr w:val="none" w:sz="0" w:space="0" w:color="auto" w:frame="1"/>
        </w:rPr>
        <w:t>Significance of this pact:</w:t>
      </w:r>
    </w:p>
    <w:p w:rsidR="00246E46" w:rsidRPr="00246E46" w:rsidRDefault="00246E46" w:rsidP="00246E46">
      <w:pPr>
        <w:pStyle w:val="NormalWeb"/>
        <w:shd w:val="clear" w:color="auto" w:fill="FFFFFF"/>
        <w:spacing w:before="0" w:beforeAutospacing="0" w:after="0" w:afterAutospacing="0"/>
        <w:contextualSpacing/>
        <w:textAlignment w:val="baseline"/>
        <w:rPr>
          <w:rFonts w:asciiTheme="minorHAnsi" w:hAnsiTheme="minorHAnsi" w:cs="Tahoma"/>
          <w:sz w:val="22"/>
          <w:szCs w:val="22"/>
        </w:rPr>
      </w:pPr>
      <w:r w:rsidRPr="00246E46">
        <w:rPr>
          <w:rFonts w:asciiTheme="minorHAnsi" w:hAnsiTheme="minorHAnsi" w:cs="Tahoma"/>
          <w:sz w:val="22"/>
          <w:szCs w:val="22"/>
          <w:bdr w:val="none" w:sz="0" w:space="0" w:color="auto" w:frame="1"/>
        </w:rPr>
        <w:t>The Eurasian market could open up new export opportunities in medical tourism, IT and IT-enabled services, besides traditional sectors like spices, marine products, coir and rubber.</w:t>
      </w:r>
    </w:p>
    <w:p w:rsidR="00246E46" w:rsidRPr="00246E46" w:rsidRDefault="00246E46" w:rsidP="00246E46">
      <w:pPr>
        <w:shd w:val="clear" w:color="auto" w:fill="FFFFFF"/>
        <w:spacing w:after="0" w:line="240" w:lineRule="auto"/>
        <w:contextualSpacing/>
        <w:textAlignment w:val="baseline"/>
        <w:rPr>
          <w:rFonts w:cs="Tahoma"/>
        </w:rPr>
      </w:pPr>
    </w:p>
    <w:sectPr w:rsidR="00246E46" w:rsidRPr="00246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24D"/>
    <w:multiLevelType w:val="multilevel"/>
    <w:tmpl w:val="D95C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D2F87"/>
    <w:multiLevelType w:val="multilevel"/>
    <w:tmpl w:val="35EC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A73A34"/>
    <w:multiLevelType w:val="multilevel"/>
    <w:tmpl w:val="5618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3F70E4"/>
    <w:multiLevelType w:val="multilevel"/>
    <w:tmpl w:val="35BC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B366D2"/>
    <w:multiLevelType w:val="multilevel"/>
    <w:tmpl w:val="B07C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0363BC"/>
    <w:multiLevelType w:val="multilevel"/>
    <w:tmpl w:val="ECB8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046D30"/>
    <w:multiLevelType w:val="multilevel"/>
    <w:tmpl w:val="545C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E054AC"/>
    <w:multiLevelType w:val="multilevel"/>
    <w:tmpl w:val="477A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2A7A6D"/>
    <w:multiLevelType w:val="multilevel"/>
    <w:tmpl w:val="0498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7529C0"/>
    <w:multiLevelType w:val="multilevel"/>
    <w:tmpl w:val="E49E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FF4EBA"/>
    <w:multiLevelType w:val="multilevel"/>
    <w:tmpl w:val="0CC6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874426"/>
    <w:multiLevelType w:val="multilevel"/>
    <w:tmpl w:val="4FE6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A66F5D"/>
    <w:multiLevelType w:val="multilevel"/>
    <w:tmpl w:val="025E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EA0AEC"/>
    <w:multiLevelType w:val="multilevel"/>
    <w:tmpl w:val="57A82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EA2056"/>
    <w:multiLevelType w:val="multilevel"/>
    <w:tmpl w:val="5B6E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2F7421"/>
    <w:multiLevelType w:val="multilevel"/>
    <w:tmpl w:val="F266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5B0B0E"/>
    <w:multiLevelType w:val="multilevel"/>
    <w:tmpl w:val="850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68718A1"/>
    <w:multiLevelType w:val="multilevel"/>
    <w:tmpl w:val="194E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D111F3"/>
    <w:multiLevelType w:val="multilevel"/>
    <w:tmpl w:val="A7A8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804417C"/>
    <w:multiLevelType w:val="multilevel"/>
    <w:tmpl w:val="CDC0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8845A3E"/>
    <w:multiLevelType w:val="multilevel"/>
    <w:tmpl w:val="984C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BD78A5"/>
    <w:multiLevelType w:val="multilevel"/>
    <w:tmpl w:val="6452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A1C75D8"/>
    <w:multiLevelType w:val="multilevel"/>
    <w:tmpl w:val="76A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A9F16D8"/>
    <w:multiLevelType w:val="multilevel"/>
    <w:tmpl w:val="07A4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AA7694B"/>
    <w:multiLevelType w:val="multilevel"/>
    <w:tmpl w:val="473C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B1A17DD"/>
    <w:multiLevelType w:val="multilevel"/>
    <w:tmpl w:val="56EC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B3C2351"/>
    <w:multiLevelType w:val="multilevel"/>
    <w:tmpl w:val="1F90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C1A0194"/>
    <w:multiLevelType w:val="multilevel"/>
    <w:tmpl w:val="6E94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C500752"/>
    <w:multiLevelType w:val="multilevel"/>
    <w:tmpl w:val="FE9C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CB05CA1"/>
    <w:multiLevelType w:val="multilevel"/>
    <w:tmpl w:val="A5C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D0F2C5C"/>
    <w:multiLevelType w:val="multilevel"/>
    <w:tmpl w:val="FF52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D49617F"/>
    <w:multiLevelType w:val="multilevel"/>
    <w:tmpl w:val="4604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D4F4AEE"/>
    <w:multiLevelType w:val="multilevel"/>
    <w:tmpl w:val="C614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D54741E"/>
    <w:multiLevelType w:val="multilevel"/>
    <w:tmpl w:val="DA90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D7C6D68"/>
    <w:multiLevelType w:val="multilevel"/>
    <w:tmpl w:val="0E2C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E632DA1"/>
    <w:multiLevelType w:val="multilevel"/>
    <w:tmpl w:val="8A5C6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EF1770F"/>
    <w:multiLevelType w:val="multilevel"/>
    <w:tmpl w:val="B2A6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F530414"/>
    <w:multiLevelType w:val="multilevel"/>
    <w:tmpl w:val="22B0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0275984"/>
    <w:multiLevelType w:val="multilevel"/>
    <w:tmpl w:val="C378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09C6C4D"/>
    <w:multiLevelType w:val="multilevel"/>
    <w:tmpl w:val="30EE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14D6589"/>
    <w:multiLevelType w:val="multilevel"/>
    <w:tmpl w:val="EEFE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2475BEA"/>
    <w:multiLevelType w:val="multilevel"/>
    <w:tmpl w:val="DD7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2713B04"/>
    <w:multiLevelType w:val="multilevel"/>
    <w:tmpl w:val="A1D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27D7EC7"/>
    <w:multiLevelType w:val="hybridMultilevel"/>
    <w:tmpl w:val="F04E5E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12823861"/>
    <w:multiLevelType w:val="multilevel"/>
    <w:tmpl w:val="52CA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3821220"/>
    <w:multiLevelType w:val="multilevel"/>
    <w:tmpl w:val="EE22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3AB4C56"/>
    <w:multiLevelType w:val="multilevel"/>
    <w:tmpl w:val="A37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3B4087A"/>
    <w:multiLevelType w:val="multilevel"/>
    <w:tmpl w:val="B370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3E56710"/>
    <w:multiLevelType w:val="multilevel"/>
    <w:tmpl w:val="3B2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4D14E14"/>
    <w:multiLevelType w:val="multilevel"/>
    <w:tmpl w:val="4CA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4DC6FD3"/>
    <w:multiLevelType w:val="hybridMultilevel"/>
    <w:tmpl w:val="792AA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15604745"/>
    <w:multiLevelType w:val="multilevel"/>
    <w:tmpl w:val="E7F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5977E41"/>
    <w:multiLevelType w:val="multilevel"/>
    <w:tmpl w:val="D186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62C46E6"/>
    <w:multiLevelType w:val="multilevel"/>
    <w:tmpl w:val="3E08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7096FC8"/>
    <w:multiLevelType w:val="multilevel"/>
    <w:tmpl w:val="5506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74E3D0F"/>
    <w:multiLevelType w:val="multilevel"/>
    <w:tmpl w:val="5B6494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7804B18"/>
    <w:multiLevelType w:val="multilevel"/>
    <w:tmpl w:val="4F94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7E27997"/>
    <w:multiLevelType w:val="hybridMultilevel"/>
    <w:tmpl w:val="D79C1D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nsid w:val="18774DD8"/>
    <w:multiLevelType w:val="multilevel"/>
    <w:tmpl w:val="3442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87F6D22"/>
    <w:multiLevelType w:val="multilevel"/>
    <w:tmpl w:val="0DD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8A63C0B"/>
    <w:multiLevelType w:val="multilevel"/>
    <w:tmpl w:val="6A1C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8BB6C37"/>
    <w:multiLevelType w:val="multilevel"/>
    <w:tmpl w:val="81DE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902229C"/>
    <w:multiLevelType w:val="multilevel"/>
    <w:tmpl w:val="0958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9910BF8"/>
    <w:multiLevelType w:val="multilevel"/>
    <w:tmpl w:val="C43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9C145BC"/>
    <w:multiLevelType w:val="multilevel"/>
    <w:tmpl w:val="21A0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9DC3191"/>
    <w:multiLevelType w:val="multilevel"/>
    <w:tmpl w:val="7B4E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9E928BD"/>
    <w:multiLevelType w:val="multilevel"/>
    <w:tmpl w:val="1F70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A1B28DF"/>
    <w:multiLevelType w:val="multilevel"/>
    <w:tmpl w:val="43C6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A4B5EF0"/>
    <w:multiLevelType w:val="multilevel"/>
    <w:tmpl w:val="F32C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A584727"/>
    <w:multiLevelType w:val="multilevel"/>
    <w:tmpl w:val="CBDE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AC53FF9"/>
    <w:multiLevelType w:val="multilevel"/>
    <w:tmpl w:val="D00C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ACB256A"/>
    <w:multiLevelType w:val="multilevel"/>
    <w:tmpl w:val="FB74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AFC5936"/>
    <w:multiLevelType w:val="multilevel"/>
    <w:tmpl w:val="6842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B070825"/>
    <w:multiLevelType w:val="hybridMultilevel"/>
    <w:tmpl w:val="3E1C25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nsid w:val="1BC16CBF"/>
    <w:multiLevelType w:val="multilevel"/>
    <w:tmpl w:val="31A2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C6B7D3D"/>
    <w:multiLevelType w:val="multilevel"/>
    <w:tmpl w:val="DB2C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DB67D9C"/>
    <w:multiLevelType w:val="multilevel"/>
    <w:tmpl w:val="2634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E2F3219"/>
    <w:multiLevelType w:val="multilevel"/>
    <w:tmpl w:val="383E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E4C72DC"/>
    <w:multiLevelType w:val="multilevel"/>
    <w:tmpl w:val="6E02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F5E1E1C"/>
    <w:multiLevelType w:val="multilevel"/>
    <w:tmpl w:val="A726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00A54A9"/>
    <w:multiLevelType w:val="multilevel"/>
    <w:tmpl w:val="5430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04A63DE"/>
    <w:multiLevelType w:val="multilevel"/>
    <w:tmpl w:val="0F74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208F3D7B"/>
    <w:multiLevelType w:val="multilevel"/>
    <w:tmpl w:val="D3B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20A465D3"/>
    <w:multiLevelType w:val="multilevel"/>
    <w:tmpl w:val="42B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19208E1"/>
    <w:multiLevelType w:val="multilevel"/>
    <w:tmpl w:val="7C8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1E33799"/>
    <w:multiLevelType w:val="multilevel"/>
    <w:tmpl w:val="517E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2012CB4"/>
    <w:multiLevelType w:val="multilevel"/>
    <w:tmpl w:val="3E4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21B0DD0"/>
    <w:multiLevelType w:val="multilevel"/>
    <w:tmpl w:val="29D2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3360E2E"/>
    <w:multiLevelType w:val="hybridMultilevel"/>
    <w:tmpl w:val="50764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nsid w:val="233A1C52"/>
    <w:multiLevelType w:val="multilevel"/>
    <w:tmpl w:val="41D4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3826C05"/>
    <w:multiLevelType w:val="multilevel"/>
    <w:tmpl w:val="92F0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3A81416"/>
    <w:multiLevelType w:val="multilevel"/>
    <w:tmpl w:val="8DFC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3E260C6"/>
    <w:multiLevelType w:val="multilevel"/>
    <w:tmpl w:val="C7A0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4836084"/>
    <w:multiLevelType w:val="multilevel"/>
    <w:tmpl w:val="F70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5DC183C"/>
    <w:multiLevelType w:val="multilevel"/>
    <w:tmpl w:val="C6F0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64B3F1E"/>
    <w:multiLevelType w:val="multilevel"/>
    <w:tmpl w:val="6A16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26BC2CFE"/>
    <w:multiLevelType w:val="hybridMultilevel"/>
    <w:tmpl w:val="80943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26BE078C"/>
    <w:multiLevelType w:val="multilevel"/>
    <w:tmpl w:val="8920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6D44F01"/>
    <w:multiLevelType w:val="hybridMultilevel"/>
    <w:tmpl w:val="39526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nsid w:val="276226BD"/>
    <w:multiLevelType w:val="multilevel"/>
    <w:tmpl w:val="91C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8673815"/>
    <w:multiLevelType w:val="multilevel"/>
    <w:tmpl w:val="840A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8E10602"/>
    <w:multiLevelType w:val="multilevel"/>
    <w:tmpl w:val="7B8C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911352B"/>
    <w:multiLevelType w:val="multilevel"/>
    <w:tmpl w:val="C4A4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924773A"/>
    <w:multiLevelType w:val="multilevel"/>
    <w:tmpl w:val="6A0CB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9E57BA5"/>
    <w:multiLevelType w:val="multilevel"/>
    <w:tmpl w:val="76F4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A1D4DFA"/>
    <w:multiLevelType w:val="multilevel"/>
    <w:tmpl w:val="7636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A6652EE"/>
    <w:multiLevelType w:val="multilevel"/>
    <w:tmpl w:val="920E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AC17451"/>
    <w:multiLevelType w:val="multilevel"/>
    <w:tmpl w:val="27D2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AF9519E"/>
    <w:multiLevelType w:val="multilevel"/>
    <w:tmpl w:val="DDA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B033B51"/>
    <w:multiLevelType w:val="hybridMultilevel"/>
    <w:tmpl w:val="8AD81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2B3C5AA7"/>
    <w:multiLevelType w:val="multilevel"/>
    <w:tmpl w:val="1DD0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2BE51B40"/>
    <w:multiLevelType w:val="multilevel"/>
    <w:tmpl w:val="3CC4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BF041F0"/>
    <w:multiLevelType w:val="multilevel"/>
    <w:tmpl w:val="AAB0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C056808"/>
    <w:multiLevelType w:val="multilevel"/>
    <w:tmpl w:val="6DB8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C6F6C9C"/>
    <w:multiLevelType w:val="multilevel"/>
    <w:tmpl w:val="D59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D5F4491"/>
    <w:multiLevelType w:val="multilevel"/>
    <w:tmpl w:val="5D9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D804B3C"/>
    <w:multiLevelType w:val="multilevel"/>
    <w:tmpl w:val="2650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DA71954"/>
    <w:multiLevelType w:val="multilevel"/>
    <w:tmpl w:val="CA2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E2D260D"/>
    <w:multiLevelType w:val="multilevel"/>
    <w:tmpl w:val="D2EA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E315CDB"/>
    <w:multiLevelType w:val="multilevel"/>
    <w:tmpl w:val="07FE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E750ABB"/>
    <w:multiLevelType w:val="hybridMultilevel"/>
    <w:tmpl w:val="C7B62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E844410"/>
    <w:multiLevelType w:val="multilevel"/>
    <w:tmpl w:val="B9209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nsid w:val="2EDC657D"/>
    <w:multiLevelType w:val="multilevel"/>
    <w:tmpl w:val="8356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F644EDE"/>
    <w:multiLevelType w:val="multilevel"/>
    <w:tmpl w:val="A0FE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FDC36C0"/>
    <w:multiLevelType w:val="multilevel"/>
    <w:tmpl w:val="3044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300149E3"/>
    <w:multiLevelType w:val="multilevel"/>
    <w:tmpl w:val="7F2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0C64866"/>
    <w:multiLevelType w:val="multilevel"/>
    <w:tmpl w:val="599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1F5396C"/>
    <w:multiLevelType w:val="multilevel"/>
    <w:tmpl w:val="6AE8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32116926"/>
    <w:multiLevelType w:val="multilevel"/>
    <w:tmpl w:val="2F0E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24B35FE"/>
    <w:multiLevelType w:val="multilevel"/>
    <w:tmpl w:val="27F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32F7643B"/>
    <w:multiLevelType w:val="multilevel"/>
    <w:tmpl w:val="016E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330D433A"/>
    <w:multiLevelType w:val="multilevel"/>
    <w:tmpl w:val="B56C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334F21EA"/>
    <w:multiLevelType w:val="multilevel"/>
    <w:tmpl w:val="8F78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340A2534"/>
    <w:multiLevelType w:val="multilevel"/>
    <w:tmpl w:val="FCDE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34264EA5"/>
    <w:multiLevelType w:val="multilevel"/>
    <w:tmpl w:val="C97A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34927EBB"/>
    <w:multiLevelType w:val="multilevel"/>
    <w:tmpl w:val="5D68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34956B66"/>
    <w:multiLevelType w:val="multilevel"/>
    <w:tmpl w:val="D5C6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355E2505"/>
    <w:multiLevelType w:val="multilevel"/>
    <w:tmpl w:val="CB10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356F188E"/>
    <w:multiLevelType w:val="multilevel"/>
    <w:tmpl w:val="6A9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35763383"/>
    <w:multiLevelType w:val="multilevel"/>
    <w:tmpl w:val="B154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3758654B"/>
    <w:multiLevelType w:val="multilevel"/>
    <w:tmpl w:val="7A0E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376E36FA"/>
    <w:multiLevelType w:val="multilevel"/>
    <w:tmpl w:val="B3C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3779539B"/>
    <w:multiLevelType w:val="multilevel"/>
    <w:tmpl w:val="3714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7A73EB9"/>
    <w:multiLevelType w:val="multilevel"/>
    <w:tmpl w:val="E0FC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37CD7E81"/>
    <w:multiLevelType w:val="multilevel"/>
    <w:tmpl w:val="E650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80726CD"/>
    <w:multiLevelType w:val="multilevel"/>
    <w:tmpl w:val="8EE0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8205C99"/>
    <w:multiLevelType w:val="multilevel"/>
    <w:tmpl w:val="5006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8EE3C24"/>
    <w:multiLevelType w:val="multilevel"/>
    <w:tmpl w:val="C84A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9261EC2"/>
    <w:multiLevelType w:val="multilevel"/>
    <w:tmpl w:val="71BC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93575CD"/>
    <w:multiLevelType w:val="multilevel"/>
    <w:tmpl w:val="0988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9B04BB0"/>
    <w:multiLevelType w:val="multilevel"/>
    <w:tmpl w:val="E9F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A465EE7"/>
    <w:multiLevelType w:val="multilevel"/>
    <w:tmpl w:val="FBFA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A7E40C7"/>
    <w:multiLevelType w:val="hybridMultilevel"/>
    <w:tmpl w:val="BC1E64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nsid w:val="3AAF1707"/>
    <w:multiLevelType w:val="hybridMultilevel"/>
    <w:tmpl w:val="4F144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nsid w:val="3AFB0078"/>
    <w:multiLevelType w:val="multilevel"/>
    <w:tmpl w:val="65D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3BA03A7C"/>
    <w:multiLevelType w:val="multilevel"/>
    <w:tmpl w:val="BD00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BAB438E"/>
    <w:multiLevelType w:val="multilevel"/>
    <w:tmpl w:val="C026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BB83B64"/>
    <w:multiLevelType w:val="multilevel"/>
    <w:tmpl w:val="7800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BD352BF"/>
    <w:multiLevelType w:val="multilevel"/>
    <w:tmpl w:val="65B6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3C0B44FC"/>
    <w:multiLevelType w:val="multilevel"/>
    <w:tmpl w:val="8364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CAE201E"/>
    <w:multiLevelType w:val="multilevel"/>
    <w:tmpl w:val="B8F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D355286"/>
    <w:multiLevelType w:val="multilevel"/>
    <w:tmpl w:val="441A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D424F56"/>
    <w:multiLevelType w:val="multilevel"/>
    <w:tmpl w:val="C890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D5239D7"/>
    <w:multiLevelType w:val="multilevel"/>
    <w:tmpl w:val="6D7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D6A4A8B"/>
    <w:multiLevelType w:val="multilevel"/>
    <w:tmpl w:val="DD86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D732B2A"/>
    <w:multiLevelType w:val="multilevel"/>
    <w:tmpl w:val="64A6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E102A92"/>
    <w:multiLevelType w:val="multilevel"/>
    <w:tmpl w:val="CA1E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E2A134B"/>
    <w:multiLevelType w:val="multilevel"/>
    <w:tmpl w:val="CF3C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E4949E9"/>
    <w:multiLevelType w:val="multilevel"/>
    <w:tmpl w:val="536E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3E6B4D84"/>
    <w:multiLevelType w:val="multilevel"/>
    <w:tmpl w:val="318C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E8E0030"/>
    <w:multiLevelType w:val="multilevel"/>
    <w:tmpl w:val="AD96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ED53726"/>
    <w:multiLevelType w:val="multilevel"/>
    <w:tmpl w:val="D136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3EE51506"/>
    <w:multiLevelType w:val="multilevel"/>
    <w:tmpl w:val="915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F5D15C5"/>
    <w:multiLevelType w:val="multilevel"/>
    <w:tmpl w:val="B65E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3FE505BA"/>
    <w:multiLevelType w:val="multilevel"/>
    <w:tmpl w:val="E2F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41353F29"/>
    <w:multiLevelType w:val="hybridMultilevel"/>
    <w:tmpl w:val="8108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1354305"/>
    <w:multiLevelType w:val="multilevel"/>
    <w:tmpl w:val="A76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416E567F"/>
    <w:multiLevelType w:val="multilevel"/>
    <w:tmpl w:val="11B4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41B21B39"/>
    <w:multiLevelType w:val="multilevel"/>
    <w:tmpl w:val="07B4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41CF53D0"/>
    <w:multiLevelType w:val="multilevel"/>
    <w:tmpl w:val="34C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425326D4"/>
    <w:multiLevelType w:val="multilevel"/>
    <w:tmpl w:val="851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42A32D8A"/>
    <w:multiLevelType w:val="multilevel"/>
    <w:tmpl w:val="7F2C5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2">
    <w:nsid w:val="43362D63"/>
    <w:multiLevelType w:val="hybridMultilevel"/>
    <w:tmpl w:val="F51A9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nsid w:val="4514508D"/>
    <w:multiLevelType w:val="multilevel"/>
    <w:tmpl w:val="047A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45756847"/>
    <w:multiLevelType w:val="multilevel"/>
    <w:tmpl w:val="4C86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457848AE"/>
    <w:multiLevelType w:val="multilevel"/>
    <w:tmpl w:val="20F8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45B62497"/>
    <w:multiLevelType w:val="multilevel"/>
    <w:tmpl w:val="CC40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45CC5866"/>
    <w:multiLevelType w:val="multilevel"/>
    <w:tmpl w:val="19A6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468B79D8"/>
    <w:multiLevelType w:val="multilevel"/>
    <w:tmpl w:val="34D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46AA3B4C"/>
    <w:multiLevelType w:val="multilevel"/>
    <w:tmpl w:val="39F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473F7D81"/>
    <w:multiLevelType w:val="multilevel"/>
    <w:tmpl w:val="3B1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48787A89"/>
    <w:multiLevelType w:val="multilevel"/>
    <w:tmpl w:val="4AA8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488977CF"/>
    <w:multiLevelType w:val="multilevel"/>
    <w:tmpl w:val="0338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49057A03"/>
    <w:multiLevelType w:val="multilevel"/>
    <w:tmpl w:val="35C8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490624B2"/>
    <w:multiLevelType w:val="multilevel"/>
    <w:tmpl w:val="EDAA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AB66320"/>
    <w:multiLevelType w:val="multilevel"/>
    <w:tmpl w:val="1300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C63251A"/>
    <w:multiLevelType w:val="multilevel"/>
    <w:tmpl w:val="1C0C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CE1078D"/>
    <w:multiLevelType w:val="multilevel"/>
    <w:tmpl w:val="C91C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DC00435"/>
    <w:multiLevelType w:val="multilevel"/>
    <w:tmpl w:val="401E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E486BE0"/>
    <w:multiLevelType w:val="multilevel"/>
    <w:tmpl w:val="75969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4EB96813"/>
    <w:multiLevelType w:val="multilevel"/>
    <w:tmpl w:val="CD08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EBA77A5"/>
    <w:multiLevelType w:val="multilevel"/>
    <w:tmpl w:val="81F6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EE868F1"/>
    <w:multiLevelType w:val="multilevel"/>
    <w:tmpl w:val="8C7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EFA1AF3"/>
    <w:multiLevelType w:val="multilevel"/>
    <w:tmpl w:val="3254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F3E3E59"/>
    <w:multiLevelType w:val="multilevel"/>
    <w:tmpl w:val="28FA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FED750C"/>
    <w:multiLevelType w:val="multilevel"/>
    <w:tmpl w:val="4A72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5069048B"/>
    <w:multiLevelType w:val="multilevel"/>
    <w:tmpl w:val="DBAE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508C52DA"/>
    <w:multiLevelType w:val="multilevel"/>
    <w:tmpl w:val="6F20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51974550"/>
    <w:multiLevelType w:val="multilevel"/>
    <w:tmpl w:val="AF1A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51A736B9"/>
    <w:multiLevelType w:val="hybridMultilevel"/>
    <w:tmpl w:val="3410C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22A504D"/>
    <w:multiLevelType w:val="multilevel"/>
    <w:tmpl w:val="A5BA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525B3B18"/>
    <w:multiLevelType w:val="multilevel"/>
    <w:tmpl w:val="803CE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52F7047A"/>
    <w:multiLevelType w:val="multilevel"/>
    <w:tmpl w:val="F52E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53052E52"/>
    <w:multiLevelType w:val="multilevel"/>
    <w:tmpl w:val="90DC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547970CD"/>
    <w:multiLevelType w:val="multilevel"/>
    <w:tmpl w:val="5624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54F17460"/>
    <w:multiLevelType w:val="multilevel"/>
    <w:tmpl w:val="BA14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55197579"/>
    <w:multiLevelType w:val="multilevel"/>
    <w:tmpl w:val="F538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55D50288"/>
    <w:multiLevelType w:val="multilevel"/>
    <w:tmpl w:val="6FFE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56181F3A"/>
    <w:multiLevelType w:val="multilevel"/>
    <w:tmpl w:val="6ED8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56721D79"/>
    <w:multiLevelType w:val="multilevel"/>
    <w:tmpl w:val="C2EA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56B65B68"/>
    <w:multiLevelType w:val="multilevel"/>
    <w:tmpl w:val="CCB8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56E00D0E"/>
    <w:multiLevelType w:val="multilevel"/>
    <w:tmpl w:val="038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57005842"/>
    <w:multiLevelType w:val="multilevel"/>
    <w:tmpl w:val="5892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57312FBF"/>
    <w:multiLevelType w:val="multilevel"/>
    <w:tmpl w:val="C12A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57423B52"/>
    <w:multiLevelType w:val="hybridMultilevel"/>
    <w:tmpl w:val="ECE015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5">
    <w:nsid w:val="57CD2AE8"/>
    <w:multiLevelType w:val="multilevel"/>
    <w:tmpl w:val="96C4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57D010D0"/>
    <w:multiLevelType w:val="multilevel"/>
    <w:tmpl w:val="3A76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57E3777F"/>
    <w:multiLevelType w:val="multilevel"/>
    <w:tmpl w:val="0C56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58EE5BD9"/>
    <w:multiLevelType w:val="multilevel"/>
    <w:tmpl w:val="CD9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59561141"/>
    <w:multiLevelType w:val="multilevel"/>
    <w:tmpl w:val="5E0E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59740AC7"/>
    <w:multiLevelType w:val="multilevel"/>
    <w:tmpl w:val="364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5A2057A3"/>
    <w:multiLevelType w:val="multilevel"/>
    <w:tmpl w:val="C438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5A9311D8"/>
    <w:multiLevelType w:val="multilevel"/>
    <w:tmpl w:val="875E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5AA5374F"/>
    <w:multiLevelType w:val="multilevel"/>
    <w:tmpl w:val="13FE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5AEC50AC"/>
    <w:multiLevelType w:val="multilevel"/>
    <w:tmpl w:val="4140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5B273D2F"/>
    <w:multiLevelType w:val="multilevel"/>
    <w:tmpl w:val="D498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5BFF7D2B"/>
    <w:multiLevelType w:val="multilevel"/>
    <w:tmpl w:val="7592E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5D106ECD"/>
    <w:multiLevelType w:val="multilevel"/>
    <w:tmpl w:val="F392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5D926AA7"/>
    <w:multiLevelType w:val="multilevel"/>
    <w:tmpl w:val="A12E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5DEB55BC"/>
    <w:multiLevelType w:val="multilevel"/>
    <w:tmpl w:val="B3A6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5EF103BD"/>
    <w:multiLevelType w:val="multilevel"/>
    <w:tmpl w:val="1C94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5F6D362F"/>
    <w:multiLevelType w:val="multilevel"/>
    <w:tmpl w:val="F3DA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5F8778DD"/>
    <w:multiLevelType w:val="multilevel"/>
    <w:tmpl w:val="17EA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5FB20193"/>
    <w:multiLevelType w:val="multilevel"/>
    <w:tmpl w:val="29C2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5FE107C1"/>
    <w:multiLevelType w:val="multilevel"/>
    <w:tmpl w:val="3A74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60A029A2"/>
    <w:multiLevelType w:val="multilevel"/>
    <w:tmpl w:val="B59A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60D22D2D"/>
    <w:multiLevelType w:val="multilevel"/>
    <w:tmpl w:val="A9E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6119501E"/>
    <w:multiLevelType w:val="multilevel"/>
    <w:tmpl w:val="C33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61392215"/>
    <w:multiLevelType w:val="multilevel"/>
    <w:tmpl w:val="759C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615D73B7"/>
    <w:multiLevelType w:val="multilevel"/>
    <w:tmpl w:val="1F72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62BC0B96"/>
    <w:multiLevelType w:val="multilevel"/>
    <w:tmpl w:val="562C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62C7450E"/>
    <w:multiLevelType w:val="multilevel"/>
    <w:tmpl w:val="F200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636E3A0A"/>
    <w:multiLevelType w:val="multilevel"/>
    <w:tmpl w:val="C29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6378397B"/>
    <w:multiLevelType w:val="multilevel"/>
    <w:tmpl w:val="C7CE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63882567"/>
    <w:multiLevelType w:val="multilevel"/>
    <w:tmpl w:val="254C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641421C7"/>
    <w:multiLevelType w:val="multilevel"/>
    <w:tmpl w:val="03AE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646127C9"/>
    <w:multiLevelType w:val="multilevel"/>
    <w:tmpl w:val="11C0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658B4D92"/>
    <w:multiLevelType w:val="multilevel"/>
    <w:tmpl w:val="2E88A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65CA41D4"/>
    <w:multiLevelType w:val="multilevel"/>
    <w:tmpl w:val="447C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660102FD"/>
    <w:multiLevelType w:val="multilevel"/>
    <w:tmpl w:val="991E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66440F09"/>
    <w:multiLevelType w:val="multilevel"/>
    <w:tmpl w:val="0C30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666F0C81"/>
    <w:multiLevelType w:val="multilevel"/>
    <w:tmpl w:val="BC2E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66870675"/>
    <w:multiLevelType w:val="multilevel"/>
    <w:tmpl w:val="E7E4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66CE44BA"/>
    <w:multiLevelType w:val="multilevel"/>
    <w:tmpl w:val="8894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674520D1"/>
    <w:multiLevelType w:val="multilevel"/>
    <w:tmpl w:val="783E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6757386F"/>
    <w:multiLevelType w:val="multilevel"/>
    <w:tmpl w:val="881C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67A85C0D"/>
    <w:multiLevelType w:val="hybridMultilevel"/>
    <w:tmpl w:val="5D7A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67AE408F"/>
    <w:multiLevelType w:val="multilevel"/>
    <w:tmpl w:val="C91A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68037D94"/>
    <w:multiLevelType w:val="multilevel"/>
    <w:tmpl w:val="F9B6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69505D67"/>
    <w:multiLevelType w:val="multilevel"/>
    <w:tmpl w:val="10F0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69715F4A"/>
    <w:multiLevelType w:val="multilevel"/>
    <w:tmpl w:val="BC7E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69DE2C01"/>
    <w:multiLevelType w:val="multilevel"/>
    <w:tmpl w:val="A640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69E83DE6"/>
    <w:multiLevelType w:val="multilevel"/>
    <w:tmpl w:val="A544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6A021285"/>
    <w:multiLevelType w:val="multilevel"/>
    <w:tmpl w:val="769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6B0C0191"/>
    <w:multiLevelType w:val="multilevel"/>
    <w:tmpl w:val="851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6C6813DA"/>
    <w:multiLevelType w:val="hybridMultilevel"/>
    <w:tmpl w:val="94202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nsid w:val="6CD3184E"/>
    <w:multiLevelType w:val="multilevel"/>
    <w:tmpl w:val="5210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6D081861"/>
    <w:multiLevelType w:val="multilevel"/>
    <w:tmpl w:val="E958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6DA65992"/>
    <w:multiLevelType w:val="multilevel"/>
    <w:tmpl w:val="EC08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6DA94050"/>
    <w:multiLevelType w:val="multilevel"/>
    <w:tmpl w:val="11C6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6E493923"/>
    <w:multiLevelType w:val="multilevel"/>
    <w:tmpl w:val="5AD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6EF75373"/>
    <w:multiLevelType w:val="multilevel"/>
    <w:tmpl w:val="597C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6F2523BD"/>
    <w:multiLevelType w:val="multilevel"/>
    <w:tmpl w:val="9CC0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6FC47203"/>
    <w:multiLevelType w:val="multilevel"/>
    <w:tmpl w:val="7F1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70194D02"/>
    <w:multiLevelType w:val="multilevel"/>
    <w:tmpl w:val="F4D4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70427008"/>
    <w:multiLevelType w:val="multilevel"/>
    <w:tmpl w:val="672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706D52E3"/>
    <w:multiLevelType w:val="multilevel"/>
    <w:tmpl w:val="494C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70A40B4B"/>
    <w:multiLevelType w:val="multilevel"/>
    <w:tmpl w:val="B878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710B14E8"/>
    <w:multiLevelType w:val="multilevel"/>
    <w:tmpl w:val="6946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7120320F"/>
    <w:multiLevelType w:val="multilevel"/>
    <w:tmpl w:val="6756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718A11AC"/>
    <w:multiLevelType w:val="multilevel"/>
    <w:tmpl w:val="7266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72306C0F"/>
    <w:multiLevelType w:val="multilevel"/>
    <w:tmpl w:val="ADBA3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72404AA0"/>
    <w:multiLevelType w:val="multilevel"/>
    <w:tmpl w:val="39E0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72741FD6"/>
    <w:multiLevelType w:val="hybridMultilevel"/>
    <w:tmpl w:val="06183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nsid w:val="73085186"/>
    <w:multiLevelType w:val="multilevel"/>
    <w:tmpl w:val="8EB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735731F6"/>
    <w:multiLevelType w:val="multilevel"/>
    <w:tmpl w:val="AD28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744B43F7"/>
    <w:multiLevelType w:val="hybridMultilevel"/>
    <w:tmpl w:val="388A8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75284B9C"/>
    <w:multiLevelType w:val="multilevel"/>
    <w:tmpl w:val="A4EE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75B03118"/>
    <w:multiLevelType w:val="multilevel"/>
    <w:tmpl w:val="36DE5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77205610"/>
    <w:multiLevelType w:val="multilevel"/>
    <w:tmpl w:val="D0C6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77251383"/>
    <w:multiLevelType w:val="multilevel"/>
    <w:tmpl w:val="8E38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773919E8"/>
    <w:multiLevelType w:val="multilevel"/>
    <w:tmpl w:val="37F2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77653C1D"/>
    <w:multiLevelType w:val="multilevel"/>
    <w:tmpl w:val="D016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78AE0441"/>
    <w:multiLevelType w:val="multilevel"/>
    <w:tmpl w:val="AAE8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78CA3C2C"/>
    <w:multiLevelType w:val="multilevel"/>
    <w:tmpl w:val="36A8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793F4011"/>
    <w:multiLevelType w:val="multilevel"/>
    <w:tmpl w:val="111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796D12D9"/>
    <w:multiLevelType w:val="multilevel"/>
    <w:tmpl w:val="8E42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79E10255"/>
    <w:multiLevelType w:val="multilevel"/>
    <w:tmpl w:val="280A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7A8B7B38"/>
    <w:multiLevelType w:val="multilevel"/>
    <w:tmpl w:val="D572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7AB53229"/>
    <w:multiLevelType w:val="multilevel"/>
    <w:tmpl w:val="1BAC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7AD5234D"/>
    <w:multiLevelType w:val="multilevel"/>
    <w:tmpl w:val="DFDE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7AE213B3"/>
    <w:multiLevelType w:val="multilevel"/>
    <w:tmpl w:val="B70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7B053BCA"/>
    <w:multiLevelType w:val="multilevel"/>
    <w:tmpl w:val="D968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7BEE37ED"/>
    <w:multiLevelType w:val="multilevel"/>
    <w:tmpl w:val="5C0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7C837F2A"/>
    <w:multiLevelType w:val="multilevel"/>
    <w:tmpl w:val="98F2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7CBD38B4"/>
    <w:multiLevelType w:val="multilevel"/>
    <w:tmpl w:val="43B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7D340738"/>
    <w:multiLevelType w:val="multilevel"/>
    <w:tmpl w:val="438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7DC96CF7"/>
    <w:multiLevelType w:val="multilevel"/>
    <w:tmpl w:val="285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7E6A6A8C"/>
    <w:multiLevelType w:val="multilevel"/>
    <w:tmpl w:val="A010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7E9D2E3F"/>
    <w:multiLevelType w:val="multilevel"/>
    <w:tmpl w:val="C946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7F35736C"/>
    <w:multiLevelType w:val="multilevel"/>
    <w:tmpl w:val="9F76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7F45463C"/>
    <w:multiLevelType w:val="multilevel"/>
    <w:tmpl w:val="44B0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7F4954E8"/>
    <w:multiLevelType w:val="multilevel"/>
    <w:tmpl w:val="26D6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7FC326DF"/>
    <w:multiLevelType w:val="multilevel"/>
    <w:tmpl w:val="CB8A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7FDC746B"/>
    <w:multiLevelType w:val="multilevel"/>
    <w:tmpl w:val="FB42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1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1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9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1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8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2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4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95"/>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0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5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55"/>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22"/>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13"/>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3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71"/>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91"/>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71"/>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67"/>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289"/>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46"/>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0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08"/>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41"/>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324"/>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320"/>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183"/>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215"/>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174"/>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286"/>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240"/>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138"/>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93"/>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309"/>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150"/>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70"/>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237"/>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236"/>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156"/>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97"/>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107"/>
    <w:lvlOverride w:ilvl="0">
      <w:lvl w:ilvl="0">
        <w:numFmt w:val="bullet"/>
        <w:lvlText w:val=""/>
        <w:lvlJc w:val="left"/>
        <w:pPr>
          <w:tabs>
            <w:tab w:val="num" w:pos="720"/>
          </w:tabs>
          <w:ind w:left="720" w:hanging="360"/>
        </w:pPr>
        <w:rPr>
          <w:rFonts w:ascii="Wingdings" w:hAnsi="Wingdings" w:hint="default"/>
          <w:sz w:val="20"/>
        </w:rPr>
      </w:lvl>
    </w:lvlOverride>
  </w:num>
  <w:num w:numId="51">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287"/>
    <w:lvlOverride w:ilvl="0">
      <w:lvl w:ilvl="0">
        <w:numFmt w:val="bullet"/>
        <w:lvlText w:val=""/>
        <w:lvlJc w:val="left"/>
        <w:pPr>
          <w:tabs>
            <w:tab w:val="num" w:pos="720"/>
          </w:tabs>
          <w:ind w:left="720" w:hanging="360"/>
        </w:pPr>
        <w:rPr>
          <w:rFonts w:ascii="Wingdings" w:hAnsi="Wingdings" w:hint="default"/>
          <w:sz w:val="20"/>
        </w:rPr>
      </w:lvl>
    </w:lvlOverride>
  </w:num>
  <w:num w:numId="53">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54">
    <w:abstractNumId w:val="256"/>
    <w:lvlOverride w:ilvl="0">
      <w:lvl w:ilvl="0">
        <w:numFmt w:val="bullet"/>
        <w:lvlText w:val=""/>
        <w:lvlJc w:val="left"/>
        <w:pPr>
          <w:tabs>
            <w:tab w:val="num" w:pos="720"/>
          </w:tabs>
          <w:ind w:left="720" w:hanging="360"/>
        </w:pPr>
        <w:rPr>
          <w:rFonts w:ascii="Wingdings" w:hAnsi="Wingdings" w:hint="default"/>
          <w:sz w:val="20"/>
        </w:rPr>
      </w:lvl>
    </w:lvlOverride>
  </w:num>
  <w:num w:numId="55">
    <w:abstractNumId w:val="130"/>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205"/>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123"/>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161"/>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264"/>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51"/>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296"/>
  </w:num>
  <w:num w:numId="65">
    <w:abstractNumId w:val="120"/>
  </w:num>
  <w:num w:numId="66">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67">
    <w:abstractNumId w:val="239"/>
    <w:lvlOverride w:ilvl="0">
      <w:lvl w:ilvl="0">
        <w:numFmt w:val="bullet"/>
        <w:lvlText w:val=""/>
        <w:lvlJc w:val="left"/>
        <w:pPr>
          <w:tabs>
            <w:tab w:val="num" w:pos="720"/>
          </w:tabs>
          <w:ind w:left="720" w:hanging="360"/>
        </w:pPr>
        <w:rPr>
          <w:rFonts w:ascii="Wingdings" w:hAnsi="Wingdings" w:hint="default"/>
          <w:sz w:val="20"/>
        </w:rPr>
      </w:lvl>
    </w:lvlOverride>
  </w:num>
  <w:num w:numId="68">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69">
    <w:abstractNumId w:val="299"/>
    <w:lvlOverride w:ilvl="0">
      <w:lvl w:ilvl="0">
        <w:numFmt w:val="bullet"/>
        <w:lvlText w:val=""/>
        <w:lvlJc w:val="left"/>
        <w:pPr>
          <w:tabs>
            <w:tab w:val="num" w:pos="720"/>
          </w:tabs>
          <w:ind w:left="720" w:hanging="360"/>
        </w:pPr>
        <w:rPr>
          <w:rFonts w:ascii="Wingdings" w:hAnsi="Wingdings" w:hint="default"/>
          <w:sz w:val="20"/>
        </w:rPr>
      </w:lvl>
    </w:lvlOverride>
  </w:num>
  <w:num w:numId="70">
    <w:abstractNumId w:val="158"/>
    <w:lvlOverride w:ilvl="0">
      <w:lvl w:ilvl="0">
        <w:numFmt w:val="bullet"/>
        <w:lvlText w:val=""/>
        <w:lvlJc w:val="left"/>
        <w:pPr>
          <w:tabs>
            <w:tab w:val="num" w:pos="720"/>
          </w:tabs>
          <w:ind w:left="720" w:hanging="360"/>
        </w:pPr>
        <w:rPr>
          <w:rFonts w:ascii="Wingdings" w:hAnsi="Wingdings" w:hint="default"/>
          <w:sz w:val="20"/>
        </w:rPr>
      </w:lvl>
    </w:lvlOverride>
  </w:num>
  <w:num w:numId="71">
    <w:abstractNumId w:val="195"/>
    <w:lvlOverride w:ilvl="0">
      <w:lvl w:ilvl="0">
        <w:numFmt w:val="bullet"/>
        <w:lvlText w:val=""/>
        <w:lvlJc w:val="left"/>
        <w:pPr>
          <w:tabs>
            <w:tab w:val="num" w:pos="720"/>
          </w:tabs>
          <w:ind w:left="720" w:hanging="360"/>
        </w:pPr>
        <w:rPr>
          <w:rFonts w:ascii="Wingdings" w:hAnsi="Wingdings" w:hint="default"/>
          <w:sz w:val="20"/>
        </w:rPr>
      </w:lvl>
    </w:lvlOverride>
  </w:num>
  <w:num w:numId="72">
    <w:abstractNumId w:val="100"/>
    <w:lvlOverride w:ilvl="0">
      <w:lvl w:ilvl="0">
        <w:numFmt w:val="bullet"/>
        <w:lvlText w:val=""/>
        <w:lvlJc w:val="left"/>
        <w:pPr>
          <w:tabs>
            <w:tab w:val="num" w:pos="720"/>
          </w:tabs>
          <w:ind w:left="720" w:hanging="360"/>
        </w:pPr>
        <w:rPr>
          <w:rFonts w:ascii="Wingdings" w:hAnsi="Wingdings" w:hint="default"/>
          <w:sz w:val="20"/>
        </w:rPr>
      </w:lvl>
    </w:lvlOverride>
  </w:num>
  <w:num w:numId="73">
    <w:abstractNumId w:val="293"/>
  </w:num>
  <w:num w:numId="74">
    <w:abstractNumId w:val="275"/>
  </w:num>
  <w:num w:numId="75">
    <w:abstractNumId w:val="153"/>
  </w:num>
  <w:num w:numId="76">
    <w:abstractNumId w:val="209"/>
  </w:num>
  <w:num w:numId="7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8">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79">
    <w:abstractNumId w:val="319"/>
    <w:lvlOverride w:ilvl="0">
      <w:lvl w:ilvl="0">
        <w:numFmt w:val="bullet"/>
        <w:lvlText w:val=""/>
        <w:lvlJc w:val="left"/>
        <w:pPr>
          <w:tabs>
            <w:tab w:val="num" w:pos="720"/>
          </w:tabs>
          <w:ind w:left="720" w:hanging="360"/>
        </w:pPr>
        <w:rPr>
          <w:rFonts w:ascii="Wingdings" w:hAnsi="Wingdings" w:hint="default"/>
          <w:sz w:val="20"/>
        </w:rPr>
      </w:lvl>
    </w:lvlOverride>
  </w:num>
  <w:num w:numId="80">
    <w:abstractNumId w:val="312"/>
    <w:lvlOverride w:ilvl="0">
      <w:lvl w:ilvl="0">
        <w:numFmt w:val="bullet"/>
        <w:lvlText w:val=""/>
        <w:lvlJc w:val="left"/>
        <w:pPr>
          <w:tabs>
            <w:tab w:val="num" w:pos="720"/>
          </w:tabs>
          <w:ind w:left="720" w:hanging="360"/>
        </w:pPr>
        <w:rPr>
          <w:rFonts w:ascii="Wingdings" w:hAnsi="Wingdings" w:hint="default"/>
          <w:sz w:val="20"/>
        </w:rPr>
      </w:lvl>
    </w:lvlOverride>
  </w:num>
  <w:num w:numId="81">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82">
    <w:abstractNumId w:val="178"/>
    <w:lvlOverride w:ilvl="0">
      <w:lvl w:ilvl="0">
        <w:numFmt w:val="bullet"/>
        <w:lvlText w:val=""/>
        <w:lvlJc w:val="left"/>
        <w:pPr>
          <w:tabs>
            <w:tab w:val="num" w:pos="720"/>
          </w:tabs>
          <w:ind w:left="720" w:hanging="360"/>
        </w:pPr>
        <w:rPr>
          <w:rFonts w:ascii="Wingdings" w:hAnsi="Wingdings" w:hint="default"/>
          <w:sz w:val="20"/>
        </w:rPr>
      </w:lvl>
    </w:lvlOverride>
  </w:num>
  <w:num w:numId="83">
    <w:abstractNumId w:val="179"/>
    <w:lvlOverride w:ilvl="0">
      <w:lvl w:ilvl="0">
        <w:numFmt w:val="bullet"/>
        <w:lvlText w:val=""/>
        <w:lvlJc w:val="left"/>
        <w:pPr>
          <w:tabs>
            <w:tab w:val="num" w:pos="720"/>
          </w:tabs>
          <w:ind w:left="720" w:hanging="360"/>
        </w:pPr>
        <w:rPr>
          <w:rFonts w:ascii="Wingdings" w:hAnsi="Wingdings" w:hint="default"/>
          <w:sz w:val="20"/>
        </w:rPr>
      </w:lvl>
    </w:lvlOverride>
  </w:num>
  <w:num w:numId="84">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85">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86">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87">
    <w:abstractNumId w:val="281"/>
    <w:lvlOverride w:ilvl="0">
      <w:lvl w:ilvl="0">
        <w:numFmt w:val="bullet"/>
        <w:lvlText w:val=""/>
        <w:lvlJc w:val="left"/>
        <w:pPr>
          <w:tabs>
            <w:tab w:val="num" w:pos="720"/>
          </w:tabs>
          <w:ind w:left="720" w:hanging="360"/>
        </w:pPr>
        <w:rPr>
          <w:rFonts w:ascii="Wingdings" w:hAnsi="Wingdings" w:hint="default"/>
          <w:sz w:val="20"/>
        </w:rPr>
      </w:lvl>
    </w:lvlOverride>
  </w:num>
  <w:num w:numId="88">
    <w:abstractNumId w:val="297"/>
    <w:lvlOverride w:ilvl="0">
      <w:lvl w:ilvl="0">
        <w:numFmt w:val="bullet"/>
        <w:lvlText w:val=""/>
        <w:lvlJc w:val="left"/>
        <w:pPr>
          <w:tabs>
            <w:tab w:val="num" w:pos="720"/>
          </w:tabs>
          <w:ind w:left="720" w:hanging="360"/>
        </w:pPr>
        <w:rPr>
          <w:rFonts w:ascii="Wingdings" w:hAnsi="Wingdings" w:hint="default"/>
          <w:sz w:val="20"/>
        </w:rPr>
      </w:lvl>
    </w:lvlOverride>
  </w:num>
  <w:num w:numId="89">
    <w:abstractNumId w:val="175"/>
  </w:num>
  <w:num w:numId="90">
    <w:abstractNumId w:val="50"/>
  </w:num>
  <w:num w:numId="91">
    <w:abstractNumId w:val="142"/>
    <w:lvlOverride w:ilvl="0">
      <w:lvl w:ilvl="0">
        <w:numFmt w:val="bullet"/>
        <w:lvlText w:val=""/>
        <w:lvlJc w:val="left"/>
        <w:pPr>
          <w:tabs>
            <w:tab w:val="num" w:pos="720"/>
          </w:tabs>
          <w:ind w:left="720" w:hanging="360"/>
        </w:pPr>
        <w:rPr>
          <w:rFonts w:ascii="Wingdings" w:hAnsi="Wingdings" w:hint="default"/>
          <w:sz w:val="20"/>
        </w:rPr>
      </w:lvl>
    </w:lvlOverride>
  </w:num>
  <w:num w:numId="92">
    <w:abstractNumId w:val="232"/>
    <w:lvlOverride w:ilvl="0">
      <w:lvl w:ilvl="0">
        <w:numFmt w:val="bullet"/>
        <w:lvlText w:val=""/>
        <w:lvlJc w:val="left"/>
        <w:pPr>
          <w:tabs>
            <w:tab w:val="num" w:pos="720"/>
          </w:tabs>
          <w:ind w:left="720" w:hanging="360"/>
        </w:pPr>
        <w:rPr>
          <w:rFonts w:ascii="Wingdings" w:hAnsi="Wingdings" w:hint="default"/>
          <w:sz w:val="20"/>
        </w:rPr>
      </w:lvl>
    </w:lvlOverride>
  </w:num>
  <w:num w:numId="93">
    <w:abstractNumId w:val="160"/>
    <w:lvlOverride w:ilvl="0">
      <w:lvl w:ilvl="0">
        <w:numFmt w:val="bullet"/>
        <w:lvlText w:val=""/>
        <w:lvlJc w:val="left"/>
        <w:pPr>
          <w:tabs>
            <w:tab w:val="num" w:pos="720"/>
          </w:tabs>
          <w:ind w:left="720" w:hanging="360"/>
        </w:pPr>
        <w:rPr>
          <w:rFonts w:ascii="Wingdings" w:hAnsi="Wingdings" w:hint="default"/>
          <w:sz w:val="20"/>
        </w:rPr>
      </w:lvl>
    </w:lvlOverride>
  </w:num>
  <w:num w:numId="94">
    <w:abstractNumId w:val="139"/>
    <w:lvlOverride w:ilvl="0">
      <w:lvl w:ilvl="0">
        <w:numFmt w:val="bullet"/>
        <w:lvlText w:val=""/>
        <w:lvlJc w:val="left"/>
        <w:pPr>
          <w:tabs>
            <w:tab w:val="num" w:pos="720"/>
          </w:tabs>
          <w:ind w:left="720" w:hanging="360"/>
        </w:pPr>
        <w:rPr>
          <w:rFonts w:ascii="Wingdings" w:hAnsi="Wingdings" w:hint="default"/>
          <w:sz w:val="20"/>
        </w:rPr>
      </w:lvl>
    </w:lvlOverride>
  </w:num>
  <w:num w:numId="95">
    <w:abstractNumId w:val="200"/>
    <w:lvlOverride w:ilvl="0">
      <w:lvl w:ilvl="0">
        <w:numFmt w:val="bullet"/>
        <w:lvlText w:val=""/>
        <w:lvlJc w:val="left"/>
        <w:pPr>
          <w:tabs>
            <w:tab w:val="num" w:pos="720"/>
          </w:tabs>
          <w:ind w:left="720" w:hanging="360"/>
        </w:pPr>
        <w:rPr>
          <w:rFonts w:ascii="Wingdings" w:hAnsi="Wingdings" w:hint="default"/>
          <w:sz w:val="20"/>
        </w:rPr>
      </w:lvl>
    </w:lvlOverride>
  </w:num>
  <w:num w:numId="96">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97">
    <w:abstractNumId w:val="302"/>
    <w:lvlOverride w:ilvl="0">
      <w:lvl w:ilvl="0">
        <w:numFmt w:val="bullet"/>
        <w:lvlText w:val=""/>
        <w:lvlJc w:val="left"/>
        <w:pPr>
          <w:tabs>
            <w:tab w:val="num" w:pos="720"/>
          </w:tabs>
          <w:ind w:left="720" w:hanging="360"/>
        </w:pPr>
        <w:rPr>
          <w:rFonts w:ascii="Wingdings" w:hAnsi="Wingdings" w:hint="default"/>
          <w:sz w:val="20"/>
        </w:rPr>
      </w:lvl>
    </w:lvlOverride>
  </w:num>
  <w:num w:numId="98">
    <w:abstractNumId w:val="103"/>
    <w:lvlOverride w:ilvl="0">
      <w:lvl w:ilvl="0">
        <w:numFmt w:val="bullet"/>
        <w:lvlText w:val=""/>
        <w:lvlJc w:val="left"/>
        <w:pPr>
          <w:tabs>
            <w:tab w:val="num" w:pos="720"/>
          </w:tabs>
          <w:ind w:left="720" w:hanging="360"/>
        </w:pPr>
        <w:rPr>
          <w:rFonts w:ascii="Wingdings" w:hAnsi="Wingdings" w:hint="default"/>
          <w:sz w:val="20"/>
        </w:rPr>
      </w:lvl>
    </w:lvlOverride>
  </w:num>
  <w:num w:numId="99">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00">
    <w:abstractNumId w:val="164"/>
    <w:lvlOverride w:ilvl="0">
      <w:lvl w:ilvl="0">
        <w:numFmt w:val="bullet"/>
        <w:lvlText w:val=""/>
        <w:lvlJc w:val="left"/>
        <w:pPr>
          <w:tabs>
            <w:tab w:val="num" w:pos="720"/>
          </w:tabs>
          <w:ind w:left="720" w:hanging="360"/>
        </w:pPr>
        <w:rPr>
          <w:rFonts w:ascii="Wingdings" w:hAnsi="Wingdings" w:hint="default"/>
          <w:sz w:val="20"/>
        </w:rPr>
      </w:lvl>
    </w:lvlOverride>
  </w:num>
  <w:num w:numId="101">
    <w:abstractNumId w:val="76"/>
    <w:lvlOverride w:ilvl="0">
      <w:lvl w:ilvl="0">
        <w:numFmt w:val="bullet"/>
        <w:lvlText w:val=""/>
        <w:lvlJc w:val="left"/>
        <w:pPr>
          <w:tabs>
            <w:tab w:val="num" w:pos="720"/>
          </w:tabs>
          <w:ind w:left="720" w:hanging="360"/>
        </w:pPr>
        <w:rPr>
          <w:rFonts w:ascii="Wingdings" w:hAnsi="Wingdings" w:hint="default"/>
          <w:sz w:val="20"/>
        </w:rPr>
      </w:lvl>
    </w:lvlOverride>
  </w:num>
  <w:num w:numId="102">
    <w:abstractNumId w:val="74"/>
    <w:lvlOverride w:ilvl="0">
      <w:lvl w:ilvl="0">
        <w:numFmt w:val="bullet"/>
        <w:lvlText w:val=""/>
        <w:lvlJc w:val="left"/>
        <w:pPr>
          <w:tabs>
            <w:tab w:val="num" w:pos="720"/>
          </w:tabs>
          <w:ind w:left="720" w:hanging="360"/>
        </w:pPr>
        <w:rPr>
          <w:rFonts w:ascii="Wingdings" w:hAnsi="Wingdings" w:hint="default"/>
          <w:sz w:val="20"/>
        </w:rPr>
      </w:lvl>
    </w:lvlOverride>
  </w:num>
  <w:num w:numId="103">
    <w:abstractNumId w:val="83"/>
    <w:lvlOverride w:ilvl="0">
      <w:lvl w:ilvl="0">
        <w:numFmt w:val="bullet"/>
        <w:lvlText w:val=""/>
        <w:lvlJc w:val="left"/>
        <w:pPr>
          <w:tabs>
            <w:tab w:val="num" w:pos="720"/>
          </w:tabs>
          <w:ind w:left="720" w:hanging="360"/>
        </w:pPr>
        <w:rPr>
          <w:rFonts w:ascii="Wingdings" w:hAnsi="Wingdings" w:hint="default"/>
          <w:sz w:val="20"/>
        </w:rPr>
      </w:lvl>
    </w:lvlOverride>
  </w:num>
  <w:num w:numId="104">
    <w:abstractNumId w:val="199"/>
    <w:lvlOverride w:ilvl="0">
      <w:lvl w:ilvl="0">
        <w:numFmt w:val="bullet"/>
        <w:lvlText w:val=""/>
        <w:lvlJc w:val="left"/>
        <w:pPr>
          <w:tabs>
            <w:tab w:val="num" w:pos="720"/>
          </w:tabs>
          <w:ind w:left="720" w:hanging="360"/>
        </w:pPr>
        <w:rPr>
          <w:rFonts w:ascii="Wingdings" w:hAnsi="Wingdings" w:hint="default"/>
          <w:sz w:val="20"/>
        </w:rPr>
      </w:lvl>
    </w:lvlOverride>
  </w:num>
  <w:num w:numId="105">
    <w:abstractNumId w:val="223"/>
    <w:lvlOverride w:ilvl="0">
      <w:lvl w:ilvl="0">
        <w:numFmt w:val="bullet"/>
        <w:lvlText w:val=""/>
        <w:lvlJc w:val="left"/>
        <w:pPr>
          <w:tabs>
            <w:tab w:val="num" w:pos="720"/>
          </w:tabs>
          <w:ind w:left="720" w:hanging="360"/>
        </w:pPr>
        <w:rPr>
          <w:rFonts w:ascii="Wingdings" w:hAnsi="Wingdings" w:hint="default"/>
          <w:sz w:val="20"/>
        </w:rPr>
      </w:lvl>
    </w:lvlOverride>
  </w:num>
  <w:num w:numId="106">
    <w:abstractNumId w:val="143"/>
    <w:lvlOverride w:ilvl="0">
      <w:lvl w:ilvl="0">
        <w:numFmt w:val="bullet"/>
        <w:lvlText w:val=""/>
        <w:lvlJc w:val="left"/>
        <w:pPr>
          <w:tabs>
            <w:tab w:val="num" w:pos="720"/>
          </w:tabs>
          <w:ind w:left="720" w:hanging="360"/>
        </w:pPr>
        <w:rPr>
          <w:rFonts w:ascii="Wingdings" w:hAnsi="Wingdings" w:hint="default"/>
          <w:sz w:val="20"/>
        </w:rPr>
      </w:lvl>
    </w:lvlOverride>
  </w:num>
  <w:num w:numId="107">
    <w:abstractNumId w:val="250"/>
    <w:lvlOverride w:ilvl="0">
      <w:lvl w:ilvl="0">
        <w:numFmt w:val="bullet"/>
        <w:lvlText w:val=""/>
        <w:lvlJc w:val="left"/>
        <w:pPr>
          <w:tabs>
            <w:tab w:val="num" w:pos="720"/>
          </w:tabs>
          <w:ind w:left="720" w:hanging="360"/>
        </w:pPr>
        <w:rPr>
          <w:rFonts w:ascii="Wingdings" w:hAnsi="Wingdings" w:hint="default"/>
          <w:sz w:val="20"/>
        </w:rPr>
      </w:lvl>
    </w:lvlOverride>
  </w:num>
  <w:num w:numId="108">
    <w:abstractNumId w:val="148"/>
    <w:lvlOverride w:ilvl="0">
      <w:lvl w:ilvl="0">
        <w:numFmt w:val="bullet"/>
        <w:lvlText w:val=""/>
        <w:lvlJc w:val="left"/>
        <w:pPr>
          <w:tabs>
            <w:tab w:val="num" w:pos="720"/>
          </w:tabs>
          <w:ind w:left="720" w:hanging="360"/>
        </w:pPr>
        <w:rPr>
          <w:rFonts w:ascii="Wingdings" w:hAnsi="Wingdings" w:hint="default"/>
          <w:sz w:val="20"/>
        </w:rPr>
      </w:lvl>
    </w:lvlOverride>
  </w:num>
  <w:num w:numId="109">
    <w:abstractNumId w:val="140"/>
    <w:lvlOverride w:ilvl="0">
      <w:lvl w:ilvl="0">
        <w:numFmt w:val="bullet"/>
        <w:lvlText w:val=""/>
        <w:lvlJc w:val="left"/>
        <w:pPr>
          <w:tabs>
            <w:tab w:val="num" w:pos="720"/>
          </w:tabs>
          <w:ind w:left="720" w:hanging="360"/>
        </w:pPr>
        <w:rPr>
          <w:rFonts w:ascii="Wingdings" w:hAnsi="Wingdings" w:hint="default"/>
          <w:sz w:val="20"/>
        </w:rPr>
      </w:lvl>
    </w:lvlOverride>
  </w:num>
  <w:num w:numId="110">
    <w:abstractNumId w:val="257"/>
    <w:lvlOverride w:ilvl="0">
      <w:lvl w:ilvl="0">
        <w:numFmt w:val="bullet"/>
        <w:lvlText w:val=""/>
        <w:lvlJc w:val="left"/>
        <w:pPr>
          <w:tabs>
            <w:tab w:val="num" w:pos="720"/>
          </w:tabs>
          <w:ind w:left="720" w:hanging="360"/>
        </w:pPr>
        <w:rPr>
          <w:rFonts w:ascii="Wingdings" w:hAnsi="Wingdings" w:hint="default"/>
          <w:sz w:val="20"/>
        </w:rPr>
      </w:lvl>
    </w:lvlOverride>
  </w:num>
  <w:num w:numId="111">
    <w:abstractNumId w:val="51"/>
    <w:lvlOverride w:ilvl="0">
      <w:lvl w:ilvl="0">
        <w:numFmt w:val="bullet"/>
        <w:lvlText w:val=""/>
        <w:lvlJc w:val="left"/>
        <w:pPr>
          <w:tabs>
            <w:tab w:val="num" w:pos="720"/>
          </w:tabs>
          <w:ind w:left="720" w:hanging="360"/>
        </w:pPr>
        <w:rPr>
          <w:rFonts w:ascii="Wingdings" w:hAnsi="Wingdings" w:hint="default"/>
          <w:sz w:val="20"/>
        </w:rPr>
      </w:lvl>
    </w:lvlOverride>
  </w:num>
  <w:num w:numId="11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3">
    <w:abstractNumId w:val="151"/>
    <w:lvlOverride w:ilvl="0">
      <w:lvl w:ilvl="0">
        <w:numFmt w:val="bullet"/>
        <w:lvlText w:val=""/>
        <w:lvlJc w:val="left"/>
        <w:pPr>
          <w:tabs>
            <w:tab w:val="num" w:pos="720"/>
          </w:tabs>
          <w:ind w:left="720" w:hanging="360"/>
        </w:pPr>
        <w:rPr>
          <w:rFonts w:ascii="Wingdings" w:hAnsi="Wingdings" w:hint="default"/>
          <w:sz w:val="20"/>
        </w:rPr>
      </w:lvl>
    </w:lvlOverride>
  </w:num>
  <w:num w:numId="114">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115">
    <w:abstractNumId w:val="244"/>
    <w:lvlOverride w:ilvl="0">
      <w:lvl w:ilvl="0">
        <w:numFmt w:val="bullet"/>
        <w:lvlText w:val=""/>
        <w:lvlJc w:val="left"/>
        <w:pPr>
          <w:tabs>
            <w:tab w:val="num" w:pos="720"/>
          </w:tabs>
          <w:ind w:left="720" w:hanging="360"/>
        </w:pPr>
        <w:rPr>
          <w:rFonts w:ascii="Wingdings" w:hAnsi="Wingdings" w:hint="default"/>
          <w:sz w:val="20"/>
        </w:rPr>
      </w:lvl>
    </w:lvlOverride>
  </w:num>
  <w:num w:numId="116">
    <w:abstractNumId w:val="144"/>
    <w:lvlOverride w:ilvl="0">
      <w:lvl w:ilvl="0">
        <w:numFmt w:val="bullet"/>
        <w:lvlText w:val=""/>
        <w:lvlJc w:val="left"/>
        <w:pPr>
          <w:tabs>
            <w:tab w:val="num" w:pos="720"/>
          </w:tabs>
          <w:ind w:left="720" w:hanging="360"/>
        </w:pPr>
        <w:rPr>
          <w:rFonts w:ascii="Wingdings" w:hAnsi="Wingdings" w:hint="default"/>
          <w:sz w:val="20"/>
        </w:rPr>
      </w:lvl>
    </w:lvlOverride>
  </w:num>
  <w:num w:numId="117">
    <w:abstractNumId w:val="279"/>
    <w:lvlOverride w:ilvl="0">
      <w:lvl w:ilvl="0">
        <w:numFmt w:val="bullet"/>
        <w:lvlText w:val=""/>
        <w:lvlJc w:val="left"/>
        <w:pPr>
          <w:tabs>
            <w:tab w:val="num" w:pos="720"/>
          </w:tabs>
          <w:ind w:left="720" w:hanging="360"/>
        </w:pPr>
        <w:rPr>
          <w:rFonts w:ascii="Wingdings" w:hAnsi="Wingdings" w:hint="default"/>
          <w:sz w:val="20"/>
        </w:rPr>
      </w:lvl>
    </w:lvlOverride>
  </w:num>
  <w:num w:numId="118">
    <w:abstractNumId w:val="245"/>
    <w:lvlOverride w:ilvl="0">
      <w:lvl w:ilvl="0">
        <w:numFmt w:val="bullet"/>
        <w:lvlText w:val=""/>
        <w:lvlJc w:val="left"/>
        <w:pPr>
          <w:tabs>
            <w:tab w:val="num" w:pos="720"/>
          </w:tabs>
          <w:ind w:left="720" w:hanging="360"/>
        </w:pPr>
        <w:rPr>
          <w:rFonts w:ascii="Wingdings" w:hAnsi="Wingdings" w:hint="default"/>
          <w:sz w:val="20"/>
        </w:rPr>
      </w:lvl>
    </w:lvlOverride>
  </w:num>
  <w:num w:numId="119">
    <w:abstractNumId w:val="318"/>
    <w:lvlOverride w:ilvl="0">
      <w:lvl w:ilvl="0">
        <w:numFmt w:val="bullet"/>
        <w:lvlText w:val=""/>
        <w:lvlJc w:val="left"/>
        <w:pPr>
          <w:tabs>
            <w:tab w:val="num" w:pos="720"/>
          </w:tabs>
          <w:ind w:left="720" w:hanging="360"/>
        </w:pPr>
        <w:rPr>
          <w:rFonts w:ascii="Wingdings" w:hAnsi="Wingdings" w:hint="default"/>
          <w:sz w:val="20"/>
        </w:rPr>
      </w:lvl>
    </w:lvlOverride>
  </w:num>
  <w:num w:numId="12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1">
    <w:abstractNumId w:val="129"/>
    <w:lvlOverride w:ilvl="0">
      <w:lvl w:ilvl="0">
        <w:numFmt w:val="bullet"/>
        <w:lvlText w:val=""/>
        <w:lvlJc w:val="left"/>
        <w:pPr>
          <w:tabs>
            <w:tab w:val="num" w:pos="720"/>
          </w:tabs>
          <w:ind w:left="720" w:hanging="360"/>
        </w:pPr>
        <w:rPr>
          <w:rFonts w:ascii="Wingdings" w:hAnsi="Wingdings" w:hint="default"/>
          <w:sz w:val="20"/>
        </w:rPr>
      </w:lvl>
    </w:lvlOverride>
  </w:num>
  <w:num w:numId="122">
    <w:abstractNumId w:val="248"/>
    <w:lvlOverride w:ilvl="0">
      <w:lvl w:ilvl="0">
        <w:numFmt w:val="bullet"/>
        <w:lvlText w:val=""/>
        <w:lvlJc w:val="left"/>
        <w:pPr>
          <w:tabs>
            <w:tab w:val="num" w:pos="720"/>
          </w:tabs>
          <w:ind w:left="720" w:hanging="360"/>
        </w:pPr>
        <w:rPr>
          <w:rFonts w:ascii="Wingdings" w:hAnsi="Wingdings" w:hint="default"/>
          <w:sz w:val="20"/>
        </w:rPr>
      </w:lvl>
    </w:lvlOverride>
  </w:num>
  <w:num w:numId="123">
    <w:abstractNumId w:val="91"/>
    <w:lvlOverride w:ilvl="0">
      <w:lvl w:ilvl="0">
        <w:numFmt w:val="bullet"/>
        <w:lvlText w:val=""/>
        <w:lvlJc w:val="left"/>
        <w:pPr>
          <w:tabs>
            <w:tab w:val="num" w:pos="720"/>
          </w:tabs>
          <w:ind w:left="720" w:hanging="360"/>
        </w:pPr>
        <w:rPr>
          <w:rFonts w:ascii="Wingdings" w:hAnsi="Wingdings" w:hint="default"/>
          <w:sz w:val="20"/>
        </w:rPr>
      </w:lvl>
    </w:lvlOverride>
  </w:num>
  <w:num w:numId="124">
    <w:abstractNumId w:val="185"/>
    <w:lvlOverride w:ilvl="0">
      <w:lvl w:ilvl="0">
        <w:numFmt w:val="bullet"/>
        <w:lvlText w:val=""/>
        <w:lvlJc w:val="left"/>
        <w:pPr>
          <w:tabs>
            <w:tab w:val="num" w:pos="720"/>
          </w:tabs>
          <w:ind w:left="720" w:hanging="360"/>
        </w:pPr>
        <w:rPr>
          <w:rFonts w:ascii="Wingdings" w:hAnsi="Wingdings" w:hint="default"/>
          <w:sz w:val="20"/>
        </w:rPr>
      </w:lvl>
    </w:lvlOverride>
  </w:num>
  <w:num w:numId="125">
    <w:abstractNumId w:val="242"/>
    <w:lvlOverride w:ilvl="0">
      <w:lvl w:ilvl="0">
        <w:numFmt w:val="bullet"/>
        <w:lvlText w:val=""/>
        <w:lvlJc w:val="left"/>
        <w:pPr>
          <w:tabs>
            <w:tab w:val="num" w:pos="720"/>
          </w:tabs>
          <w:ind w:left="720" w:hanging="360"/>
        </w:pPr>
        <w:rPr>
          <w:rFonts w:ascii="Wingdings" w:hAnsi="Wingdings" w:hint="default"/>
          <w:sz w:val="20"/>
        </w:rPr>
      </w:lvl>
    </w:lvlOverride>
  </w:num>
  <w:num w:numId="126">
    <w:abstractNumId w:val="234"/>
    <w:lvlOverride w:ilvl="0">
      <w:lvl w:ilvl="0">
        <w:numFmt w:val="bullet"/>
        <w:lvlText w:val=""/>
        <w:lvlJc w:val="left"/>
        <w:pPr>
          <w:tabs>
            <w:tab w:val="num" w:pos="720"/>
          </w:tabs>
          <w:ind w:left="720" w:hanging="360"/>
        </w:pPr>
        <w:rPr>
          <w:rFonts w:ascii="Wingdings" w:hAnsi="Wingdings" w:hint="default"/>
          <w:sz w:val="20"/>
        </w:rPr>
      </w:lvl>
    </w:lvlOverride>
  </w:num>
  <w:num w:numId="127">
    <w:abstractNumId w:val="110"/>
    <w:lvlOverride w:ilvl="0">
      <w:lvl w:ilvl="0">
        <w:numFmt w:val="bullet"/>
        <w:lvlText w:val=""/>
        <w:lvlJc w:val="left"/>
        <w:pPr>
          <w:tabs>
            <w:tab w:val="num" w:pos="720"/>
          </w:tabs>
          <w:ind w:left="720" w:hanging="360"/>
        </w:pPr>
        <w:rPr>
          <w:rFonts w:ascii="Wingdings" w:hAnsi="Wingdings" w:hint="default"/>
          <w:sz w:val="20"/>
        </w:rPr>
      </w:lvl>
    </w:lvlOverride>
  </w:num>
  <w:num w:numId="128">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129">
    <w:abstractNumId w:val="196"/>
    <w:lvlOverride w:ilvl="0">
      <w:lvl w:ilvl="0">
        <w:numFmt w:val="bullet"/>
        <w:lvlText w:val=""/>
        <w:lvlJc w:val="left"/>
        <w:pPr>
          <w:tabs>
            <w:tab w:val="num" w:pos="720"/>
          </w:tabs>
          <w:ind w:left="720" w:hanging="360"/>
        </w:pPr>
        <w:rPr>
          <w:rFonts w:ascii="Wingdings" w:hAnsi="Wingdings" w:hint="default"/>
          <w:sz w:val="20"/>
        </w:rPr>
      </w:lvl>
    </w:lvlOverride>
  </w:num>
  <w:num w:numId="130">
    <w:abstractNumId w:val="166"/>
    <w:lvlOverride w:ilvl="0">
      <w:lvl w:ilvl="0">
        <w:numFmt w:val="bullet"/>
        <w:lvlText w:val=""/>
        <w:lvlJc w:val="left"/>
        <w:pPr>
          <w:tabs>
            <w:tab w:val="num" w:pos="720"/>
          </w:tabs>
          <w:ind w:left="720" w:hanging="360"/>
        </w:pPr>
        <w:rPr>
          <w:rFonts w:ascii="Wingdings" w:hAnsi="Wingdings" w:hint="default"/>
          <w:sz w:val="20"/>
        </w:rPr>
      </w:lvl>
    </w:lvlOverride>
  </w:num>
  <w:num w:numId="131">
    <w:abstractNumId w:val="313"/>
    <w:lvlOverride w:ilvl="0">
      <w:lvl w:ilvl="0">
        <w:numFmt w:val="bullet"/>
        <w:lvlText w:val=""/>
        <w:lvlJc w:val="left"/>
        <w:pPr>
          <w:tabs>
            <w:tab w:val="num" w:pos="720"/>
          </w:tabs>
          <w:ind w:left="720" w:hanging="360"/>
        </w:pPr>
        <w:rPr>
          <w:rFonts w:ascii="Wingdings" w:hAnsi="Wingdings" w:hint="default"/>
          <w:sz w:val="20"/>
        </w:rPr>
      </w:lvl>
    </w:lvlOverride>
  </w:num>
  <w:num w:numId="132">
    <w:abstractNumId w:val="211"/>
    <w:lvlOverride w:ilvl="0">
      <w:lvl w:ilvl="0">
        <w:numFmt w:val="bullet"/>
        <w:lvlText w:val=""/>
        <w:lvlJc w:val="left"/>
        <w:pPr>
          <w:tabs>
            <w:tab w:val="num" w:pos="720"/>
          </w:tabs>
          <w:ind w:left="720" w:hanging="360"/>
        </w:pPr>
        <w:rPr>
          <w:rFonts w:ascii="Wingdings" w:hAnsi="Wingdings" w:hint="default"/>
          <w:sz w:val="20"/>
        </w:rPr>
      </w:lvl>
    </w:lvlOverride>
  </w:num>
  <w:num w:numId="13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4">
    <w:abstractNumId w:val="247"/>
    <w:lvlOverride w:ilvl="0">
      <w:lvl w:ilvl="0">
        <w:numFmt w:val="bullet"/>
        <w:lvlText w:val=""/>
        <w:lvlJc w:val="left"/>
        <w:pPr>
          <w:tabs>
            <w:tab w:val="num" w:pos="720"/>
          </w:tabs>
          <w:ind w:left="720" w:hanging="360"/>
        </w:pPr>
        <w:rPr>
          <w:rFonts w:ascii="Wingdings" w:hAnsi="Wingdings" w:hint="default"/>
          <w:sz w:val="20"/>
        </w:rPr>
      </w:lvl>
    </w:lvlOverride>
  </w:num>
  <w:num w:numId="135">
    <w:abstractNumId w:val="294"/>
    <w:lvlOverride w:ilvl="0">
      <w:lvl w:ilvl="0">
        <w:numFmt w:val="bullet"/>
        <w:lvlText w:val=""/>
        <w:lvlJc w:val="left"/>
        <w:pPr>
          <w:tabs>
            <w:tab w:val="num" w:pos="720"/>
          </w:tabs>
          <w:ind w:left="720" w:hanging="360"/>
        </w:pPr>
        <w:rPr>
          <w:rFonts w:ascii="Wingdings" w:hAnsi="Wingdings" w:hint="default"/>
          <w:sz w:val="20"/>
        </w:rPr>
      </w:lvl>
    </w:lvlOverride>
  </w:num>
  <w:num w:numId="136">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137">
    <w:abstractNumId w:val="204"/>
    <w:lvlOverride w:ilvl="0">
      <w:lvl w:ilvl="0">
        <w:numFmt w:val="bullet"/>
        <w:lvlText w:val=""/>
        <w:lvlJc w:val="left"/>
        <w:pPr>
          <w:tabs>
            <w:tab w:val="num" w:pos="720"/>
          </w:tabs>
          <w:ind w:left="720" w:hanging="360"/>
        </w:pPr>
        <w:rPr>
          <w:rFonts w:ascii="Wingdings" w:hAnsi="Wingdings" w:hint="default"/>
          <w:sz w:val="20"/>
        </w:rPr>
      </w:lvl>
    </w:lvlOverride>
  </w:num>
  <w:num w:numId="13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39">
    <w:abstractNumId w:val="262"/>
    <w:lvlOverride w:ilvl="0">
      <w:lvl w:ilvl="0">
        <w:numFmt w:val="bullet"/>
        <w:lvlText w:val=""/>
        <w:lvlJc w:val="left"/>
        <w:pPr>
          <w:tabs>
            <w:tab w:val="num" w:pos="720"/>
          </w:tabs>
          <w:ind w:left="720" w:hanging="360"/>
        </w:pPr>
        <w:rPr>
          <w:rFonts w:ascii="Wingdings" w:hAnsi="Wingdings" w:hint="default"/>
          <w:sz w:val="20"/>
        </w:rPr>
      </w:lvl>
    </w:lvlOverride>
  </w:num>
  <w:num w:numId="140">
    <w:abstractNumId w:val="225"/>
    <w:lvlOverride w:ilvl="0">
      <w:lvl w:ilvl="0">
        <w:numFmt w:val="bullet"/>
        <w:lvlText w:val=""/>
        <w:lvlJc w:val="left"/>
        <w:pPr>
          <w:tabs>
            <w:tab w:val="num" w:pos="720"/>
          </w:tabs>
          <w:ind w:left="720" w:hanging="360"/>
        </w:pPr>
        <w:rPr>
          <w:rFonts w:ascii="Wingdings" w:hAnsi="Wingdings" w:hint="default"/>
          <w:sz w:val="20"/>
        </w:rPr>
      </w:lvl>
    </w:lvlOverride>
  </w:num>
  <w:num w:numId="141">
    <w:abstractNumId w:val="188"/>
    <w:lvlOverride w:ilvl="0">
      <w:lvl w:ilvl="0">
        <w:numFmt w:val="bullet"/>
        <w:lvlText w:val=""/>
        <w:lvlJc w:val="left"/>
        <w:pPr>
          <w:tabs>
            <w:tab w:val="num" w:pos="720"/>
          </w:tabs>
          <w:ind w:left="720" w:hanging="360"/>
        </w:pPr>
        <w:rPr>
          <w:rFonts w:ascii="Wingdings" w:hAnsi="Wingdings" w:hint="default"/>
          <w:sz w:val="20"/>
        </w:rPr>
      </w:lvl>
    </w:lvlOverride>
  </w:num>
  <w:num w:numId="142">
    <w:abstractNumId w:val="157"/>
    <w:lvlOverride w:ilvl="0">
      <w:lvl w:ilvl="0">
        <w:numFmt w:val="bullet"/>
        <w:lvlText w:val=""/>
        <w:lvlJc w:val="left"/>
        <w:pPr>
          <w:tabs>
            <w:tab w:val="num" w:pos="720"/>
          </w:tabs>
          <w:ind w:left="720" w:hanging="360"/>
        </w:pPr>
        <w:rPr>
          <w:rFonts w:ascii="Wingdings" w:hAnsi="Wingdings" w:hint="default"/>
          <w:sz w:val="20"/>
        </w:rPr>
      </w:lvl>
    </w:lvlOverride>
  </w:num>
  <w:num w:numId="143">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144">
    <w:abstractNumId w:val="172"/>
    <w:lvlOverride w:ilvl="0">
      <w:lvl w:ilvl="0">
        <w:numFmt w:val="bullet"/>
        <w:lvlText w:val=""/>
        <w:lvlJc w:val="left"/>
        <w:pPr>
          <w:tabs>
            <w:tab w:val="num" w:pos="720"/>
          </w:tabs>
          <w:ind w:left="720" w:hanging="360"/>
        </w:pPr>
        <w:rPr>
          <w:rFonts w:ascii="Wingdings" w:hAnsi="Wingdings" w:hint="default"/>
          <w:sz w:val="20"/>
        </w:rPr>
      </w:lvl>
    </w:lvlOverride>
  </w:num>
  <w:num w:numId="145">
    <w:abstractNumId w:val="155"/>
    <w:lvlOverride w:ilvl="0">
      <w:lvl w:ilvl="0">
        <w:numFmt w:val="bullet"/>
        <w:lvlText w:val=""/>
        <w:lvlJc w:val="left"/>
        <w:pPr>
          <w:tabs>
            <w:tab w:val="num" w:pos="720"/>
          </w:tabs>
          <w:ind w:left="720" w:hanging="360"/>
        </w:pPr>
        <w:rPr>
          <w:rFonts w:ascii="Wingdings" w:hAnsi="Wingdings" w:hint="default"/>
          <w:sz w:val="20"/>
        </w:rPr>
      </w:lvl>
    </w:lvlOverride>
  </w:num>
  <w:num w:numId="146">
    <w:abstractNumId w:val="310"/>
    <w:lvlOverride w:ilvl="0">
      <w:lvl w:ilvl="0">
        <w:numFmt w:val="bullet"/>
        <w:lvlText w:val=""/>
        <w:lvlJc w:val="left"/>
        <w:pPr>
          <w:tabs>
            <w:tab w:val="num" w:pos="720"/>
          </w:tabs>
          <w:ind w:left="720" w:hanging="360"/>
        </w:pPr>
        <w:rPr>
          <w:rFonts w:ascii="Wingdings" w:hAnsi="Wingdings" w:hint="default"/>
          <w:sz w:val="20"/>
        </w:rPr>
      </w:lvl>
    </w:lvlOverride>
  </w:num>
  <w:num w:numId="147">
    <w:abstractNumId w:val="85"/>
    <w:lvlOverride w:ilvl="0">
      <w:lvl w:ilvl="0">
        <w:numFmt w:val="bullet"/>
        <w:lvlText w:val=""/>
        <w:lvlJc w:val="left"/>
        <w:pPr>
          <w:tabs>
            <w:tab w:val="num" w:pos="720"/>
          </w:tabs>
          <w:ind w:left="720" w:hanging="360"/>
        </w:pPr>
        <w:rPr>
          <w:rFonts w:ascii="Wingdings" w:hAnsi="Wingdings" w:hint="default"/>
          <w:sz w:val="20"/>
        </w:rPr>
      </w:lvl>
    </w:lvlOverride>
  </w:num>
  <w:num w:numId="148">
    <w:abstractNumId w:val="159"/>
    <w:lvlOverride w:ilvl="0">
      <w:lvl w:ilvl="0">
        <w:numFmt w:val="bullet"/>
        <w:lvlText w:val=""/>
        <w:lvlJc w:val="left"/>
        <w:pPr>
          <w:tabs>
            <w:tab w:val="num" w:pos="720"/>
          </w:tabs>
          <w:ind w:left="720" w:hanging="360"/>
        </w:pPr>
        <w:rPr>
          <w:rFonts w:ascii="Wingdings" w:hAnsi="Wingdings" w:hint="default"/>
          <w:sz w:val="20"/>
        </w:rPr>
      </w:lvl>
    </w:lvlOverride>
  </w:num>
  <w:num w:numId="149">
    <w:abstractNumId w:val="303"/>
    <w:lvlOverride w:ilvl="0">
      <w:lvl w:ilvl="0">
        <w:numFmt w:val="bullet"/>
        <w:lvlText w:val=""/>
        <w:lvlJc w:val="left"/>
        <w:pPr>
          <w:tabs>
            <w:tab w:val="num" w:pos="720"/>
          </w:tabs>
          <w:ind w:left="720" w:hanging="360"/>
        </w:pPr>
        <w:rPr>
          <w:rFonts w:ascii="Wingdings" w:hAnsi="Wingdings" w:hint="default"/>
          <w:sz w:val="20"/>
        </w:rPr>
      </w:lvl>
    </w:lvlOverride>
  </w:num>
  <w:num w:numId="150">
    <w:abstractNumId w:val="82"/>
    <w:lvlOverride w:ilvl="0">
      <w:lvl w:ilvl="0">
        <w:numFmt w:val="bullet"/>
        <w:lvlText w:val=""/>
        <w:lvlJc w:val="left"/>
        <w:pPr>
          <w:tabs>
            <w:tab w:val="num" w:pos="720"/>
          </w:tabs>
          <w:ind w:left="720" w:hanging="360"/>
        </w:pPr>
        <w:rPr>
          <w:rFonts w:ascii="Wingdings" w:hAnsi="Wingdings" w:hint="default"/>
          <w:sz w:val="20"/>
        </w:rPr>
      </w:lvl>
    </w:lvlOverride>
  </w:num>
  <w:num w:numId="151">
    <w:abstractNumId w:val="173"/>
    <w:lvlOverride w:ilvl="0">
      <w:lvl w:ilvl="0">
        <w:numFmt w:val="bullet"/>
        <w:lvlText w:val=""/>
        <w:lvlJc w:val="left"/>
        <w:pPr>
          <w:tabs>
            <w:tab w:val="num" w:pos="720"/>
          </w:tabs>
          <w:ind w:left="720" w:hanging="360"/>
        </w:pPr>
        <w:rPr>
          <w:rFonts w:ascii="Wingdings" w:hAnsi="Wingdings" w:hint="default"/>
          <w:sz w:val="20"/>
        </w:rPr>
      </w:lvl>
    </w:lvlOverride>
  </w:num>
  <w:num w:numId="152">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153">
    <w:abstractNumId w:val="119"/>
    <w:lvlOverride w:ilvl="0">
      <w:lvl w:ilvl="0">
        <w:numFmt w:val="bullet"/>
        <w:lvlText w:val=""/>
        <w:lvlJc w:val="left"/>
        <w:pPr>
          <w:tabs>
            <w:tab w:val="num" w:pos="720"/>
          </w:tabs>
          <w:ind w:left="720" w:hanging="360"/>
        </w:pPr>
        <w:rPr>
          <w:rFonts w:ascii="Wingdings" w:hAnsi="Wingdings" w:hint="default"/>
          <w:sz w:val="20"/>
        </w:rPr>
      </w:lvl>
    </w:lvlOverride>
  </w:num>
  <w:num w:numId="154">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155">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56">
    <w:abstractNumId w:val="298"/>
    <w:lvlOverride w:ilvl="0">
      <w:lvl w:ilvl="0">
        <w:numFmt w:val="bullet"/>
        <w:lvlText w:val=""/>
        <w:lvlJc w:val="left"/>
        <w:pPr>
          <w:tabs>
            <w:tab w:val="num" w:pos="720"/>
          </w:tabs>
          <w:ind w:left="720" w:hanging="360"/>
        </w:pPr>
        <w:rPr>
          <w:rFonts w:ascii="Wingdings" w:hAnsi="Wingdings" w:hint="default"/>
          <w:sz w:val="20"/>
        </w:rPr>
      </w:lvl>
    </w:lvlOverride>
  </w:num>
  <w:num w:numId="157">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158">
    <w:abstractNumId w:val="202"/>
    <w:lvlOverride w:ilvl="0">
      <w:lvl w:ilvl="0">
        <w:numFmt w:val="bullet"/>
        <w:lvlText w:val=""/>
        <w:lvlJc w:val="left"/>
        <w:pPr>
          <w:tabs>
            <w:tab w:val="num" w:pos="720"/>
          </w:tabs>
          <w:ind w:left="720" w:hanging="360"/>
        </w:pPr>
        <w:rPr>
          <w:rFonts w:ascii="Wingdings" w:hAnsi="Wingdings" w:hint="default"/>
          <w:sz w:val="20"/>
        </w:rPr>
      </w:lvl>
    </w:lvlOverride>
  </w:num>
  <w:num w:numId="159">
    <w:abstractNumId w:val="21"/>
  </w:num>
  <w:num w:numId="160">
    <w:abstractNumId w:val="55"/>
    <w:lvlOverride w:ilvl="0">
      <w:lvl w:ilvl="0">
        <w:numFmt w:val="decimal"/>
        <w:lvlText w:val="%1."/>
        <w:lvlJc w:val="left"/>
      </w:lvl>
    </w:lvlOverride>
  </w:num>
  <w:num w:numId="161">
    <w:abstractNumId w:val="77"/>
    <w:lvlOverride w:ilvl="0">
      <w:lvl w:ilvl="0">
        <w:numFmt w:val="bullet"/>
        <w:lvlText w:val=""/>
        <w:lvlJc w:val="left"/>
        <w:pPr>
          <w:tabs>
            <w:tab w:val="num" w:pos="720"/>
          </w:tabs>
          <w:ind w:left="720" w:hanging="360"/>
        </w:pPr>
        <w:rPr>
          <w:rFonts w:ascii="Wingdings" w:hAnsi="Wingdings" w:hint="default"/>
          <w:sz w:val="20"/>
        </w:rPr>
      </w:lvl>
    </w:lvlOverride>
  </w:num>
  <w:num w:numId="162">
    <w:abstractNumId w:val="265"/>
    <w:lvlOverride w:ilvl="0">
      <w:lvl w:ilvl="0">
        <w:numFmt w:val="bullet"/>
        <w:lvlText w:val=""/>
        <w:lvlJc w:val="left"/>
        <w:pPr>
          <w:tabs>
            <w:tab w:val="num" w:pos="720"/>
          </w:tabs>
          <w:ind w:left="720" w:hanging="360"/>
        </w:pPr>
        <w:rPr>
          <w:rFonts w:ascii="Wingdings" w:hAnsi="Wingdings" w:hint="default"/>
          <w:sz w:val="20"/>
        </w:rPr>
      </w:lvl>
    </w:lvlOverride>
  </w:num>
  <w:num w:numId="163">
    <w:abstractNumId w:val="322"/>
    <w:lvlOverride w:ilvl="0">
      <w:lvl w:ilvl="0">
        <w:numFmt w:val="bullet"/>
        <w:lvlText w:val=""/>
        <w:lvlJc w:val="left"/>
        <w:pPr>
          <w:tabs>
            <w:tab w:val="num" w:pos="720"/>
          </w:tabs>
          <w:ind w:left="720" w:hanging="360"/>
        </w:pPr>
        <w:rPr>
          <w:rFonts w:ascii="Wingdings" w:hAnsi="Wingdings" w:hint="default"/>
          <w:sz w:val="20"/>
        </w:rPr>
      </w:lvl>
    </w:lvlOverride>
  </w:num>
  <w:num w:numId="164">
    <w:abstractNumId w:val="189"/>
    <w:lvlOverride w:ilvl="0">
      <w:lvl w:ilvl="0">
        <w:numFmt w:val="bullet"/>
        <w:lvlText w:val=""/>
        <w:lvlJc w:val="left"/>
        <w:pPr>
          <w:tabs>
            <w:tab w:val="num" w:pos="720"/>
          </w:tabs>
          <w:ind w:left="720" w:hanging="360"/>
        </w:pPr>
        <w:rPr>
          <w:rFonts w:ascii="Wingdings" w:hAnsi="Wingdings" w:hint="default"/>
          <w:sz w:val="20"/>
        </w:rPr>
      </w:lvl>
    </w:lvlOverride>
  </w:num>
  <w:num w:numId="165">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66">
    <w:abstractNumId w:val="135"/>
    <w:lvlOverride w:ilvl="0">
      <w:lvl w:ilvl="0">
        <w:numFmt w:val="bullet"/>
        <w:lvlText w:val=""/>
        <w:lvlJc w:val="left"/>
        <w:pPr>
          <w:tabs>
            <w:tab w:val="num" w:pos="720"/>
          </w:tabs>
          <w:ind w:left="720" w:hanging="360"/>
        </w:pPr>
        <w:rPr>
          <w:rFonts w:ascii="Wingdings" w:hAnsi="Wingdings" w:hint="default"/>
          <w:sz w:val="20"/>
        </w:rPr>
      </w:lvl>
    </w:lvlOverride>
  </w:num>
  <w:num w:numId="167">
    <w:abstractNumId w:val="141"/>
    <w:lvlOverride w:ilvl="0">
      <w:lvl w:ilvl="0">
        <w:numFmt w:val="bullet"/>
        <w:lvlText w:val=""/>
        <w:lvlJc w:val="left"/>
        <w:pPr>
          <w:tabs>
            <w:tab w:val="num" w:pos="720"/>
          </w:tabs>
          <w:ind w:left="720" w:hanging="360"/>
        </w:pPr>
        <w:rPr>
          <w:rFonts w:ascii="Wingdings" w:hAnsi="Wingdings" w:hint="default"/>
          <w:sz w:val="20"/>
        </w:rPr>
      </w:lvl>
    </w:lvlOverride>
  </w:num>
  <w:num w:numId="168">
    <w:abstractNumId w:val="229"/>
    <w:lvlOverride w:ilvl="0">
      <w:lvl w:ilvl="0">
        <w:numFmt w:val="bullet"/>
        <w:lvlText w:val=""/>
        <w:lvlJc w:val="left"/>
        <w:pPr>
          <w:tabs>
            <w:tab w:val="num" w:pos="720"/>
          </w:tabs>
          <w:ind w:left="720" w:hanging="360"/>
        </w:pPr>
        <w:rPr>
          <w:rFonts w:ascii="Wingdings" w:hAnsi="Wingdings" w:hint="default"/>
          <w:sz w:val="20"/>
        </w:rPr>
      </w:lvl>
    </w:lvlOverride>
  </w:num>
  <w:num w:numId="169">
    <w:abstractNumId w:val="206"/>
    <w:lvlOverride w:ilvl="0">
      <w:lvl w:ilvl="0">
        <w:numFmt w:val="bullet"/>
        <w:lvlText w:val=""/>
        <w:lvlJc w:val="left"/>
        <w:pPr>
          <w:tabs>
            <w:tab w:val="num" w:pos="720"/>
          </w:tabs>
          <w:ind w:left="720" w:hanging="360"/>
        </w:pPr>
        <w:rPr>
          <w:rFonts w:ascii="Wingdings" w:hAnsi="Wingdings" w:hint="default"/>
          <w:sz w:val="20"/>
        </w:rPr>
      </w:lvl>
    </w:lvlOverride>
  </w:num>
  <w:num w:numId="170">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171">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172">
    <w:abstractNumId w:val="203"/>
    <w:lvlOverride w:ilvl="0">
      <w:lvl w:ilvl="0">
        <w:numFmt w:val="bullet"/>
        <w:lvlText w:val=""/>
        <w:lvlJc w:val="left"/>
        <w:pPr>
          <w:tabs>
            <w:tab w:val="num" w:pos="720"/>
          </w:tabs>
          <w:ind w:left="720" w:hanging="360"/>
        </w:pPr>
        <w:rPr>
          <w:rFonts w:ascii="Wingdings" w:hAnsi="Wingdings" w:hint="default"/>
          <w:sz w:val="20"/>
        </w:rPr>
      </w:lvl>
    </w:lvlOverride>
  </w:num>
  <w:num w:numId="173">
    <w:abstractNumId w:val="266"/>
  </w:num>
  <w:num w:numId="174">
    <w:abstractNumId w:val="96"/>
  </w:num>
  <w:num w:numId="175">
    <w:abstractNumId w:val="109"/>
  </w:num>
  <w:num w:numId="176">
    <w:abstractNumId w:val="43"/>
  </w:num>
  <w:num w:numId="177">
    <w:abstractNumId w:val="152"/>
  </w:num>
  <w:num w:numId="178">
    <w:abstractNumId w:val="121"/>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79">
    <w:abstractNumId w:val="181"/>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80">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81">
    <w:abstractNumId w:val="268"/>
    <w:lvlOverride w:ilvl="0">
      <w:lvl w:ilvl="0">
        <w:numFmt w:val="bullet"/>
        <w:lvlText w:val=""/>
        <w:lvlJc w:val="left"/>
        <w:pPr>
          <w:tabs>
            <w:tab w:val="num" w:pos="720"/>
          </w:tabs>
          <w:ind w:left="720" w:hanging="360"/>
        </w:pPr>
        <w:rPr>
          <w:rFonts w:ascii="Wingdings" w:hAnsi="Wingdings" w:hint="default"/>
          <w:sz w:val="20"/>
        </w:rPr>
      </w:lvl>
    </w:lvlOverride>
  </w:num>
  <w:num w:numId="182">
    <w:abstractNumId w:val="214"/>
    <w:lvlOverride w:ilvl="0">
      <w:lvl w:ilvl="0">
        <w:numFmt w:val="bullet"/>
        <w:lvlText w:val=""/>
        <w:lvlJc w:val="left"/>
        <w:pPr>
          <w:tabs>
            <w:tab w:val="num" w:pos="720"/>
          </w:tabs>
          <w:ind w:left="720" w:hanging="360"/>
        </w:pPr>
        <w:rPr>
          <w:rFonts w:ascii="Wingdings" w:hAnsi="Wingdings" w:hint="default"/>
          <w:sz w:val="20"/>
        </w:rPr>
      </w:lvl>
    </w:lvlOverride>
  </w:num>
  <w:num w:numId="183">
    <w:abstractNumId w:val="283"/>
    <w:lvlOverride w:ilvl="0">
      <w:lvl w:ilvl="0">
        <w:numFmt w:val="bullet"/>
        <w:lvlText w:val=""/>
        <w:lvlJc w:val="left"/>
        <w:pPr>
          <w:tabs>
            <w:tab w:val="num" w:pos="720"/>
          </w:tabs>
          <w:ind w:left="720" w:hanging="360"/>
        </w:pPr>
        <w:rPr>
          <w:rFonts w:ascii="Wingdings" w:hAnsi="Wingdings" w:hint="default"/>
          <w:sz w:val="20"/>
        </w:rPr>
      </w:lvl>
    </w:lvlOverride>
  </w:num>
  <w:num w:numId="184">
    <w:abstractNumId w:val="246"/>
    <w:lvlOverride w:ilvl="0">
      <w:lvl w:ilvl="0">
        <w:numFmt w:val="bullet"/>
        <w:lvlText w:val=""/>
        <w:lvlJc w:val="left"/>
        <w:pPr>
          <w:tabs>
            <w:tab w:val="num" w:pos="720"/>
          </w:tabs>
          <w:ind w:left="720" w:hanging="360"/>
        </w:pPr>
        <w:rPr>
          <w:rFonts w:ascii="Wingdings" w:hAnsi="Wingdings" w:hint="default"/>
          <w:sz w:val="20"/>
        </w:rPr>
      </w:lvl>
    </w:lvlOverride>
  </w:num>
  <w:num w:numId="185">
    <w:abstractNumId w:val="168"/>
    <w:lvlOverride w:ilvl="0">
      <w:lvl w:ilvl="0">
        <w:numFmt w:val="bullet"/>
        <w:lvlText w:val=""/>
        <w:lvlJc w:val="left"/>
        <w:pPr>
          <w:tabs>
            <w:tab w:val="num" w:pos="720"/>
          </w:tabs>
          <w:ind w:left="720" w:hanging="360"/>
        </w:pPr>
        <w:rPr>
          <w:rFonts w:ascii="Wingdings" w:hAnsi="Wingdings" w:hint="default"/>
          <w:sz w:val="20"/>
        </w:rPr>
      </w:lvl>
    </w:lvlOverride>
  </w:num>
  <w:num w:numId="186">
    <w:abstractNumId w:val="231"/>
    <w:lvlOverride w:ilvl="0">
      <w:lvl w:ilvl="0">
        <w:numFmt w:val="bullet"/>
        <w:lvlText w:val=""/>
        <w:lvlJc w:val="left"/>
        <w:pPr>
          <w:tabs>
            <w:tab w:val="num" w:pos="720"/>
          </w:tabs>
          <w:ind w:left="720" w:hanging="360"/>
        </w:pPr>
        <w:rPr>
          <w:rFonts w:ascii="Wingdings" w:hAnsi="Wingdings" w:hint="default"/>
          <w:sz w:val="20"/>
        </w:rPr>
      </w:lvl>
    </w:lvlOverride>
  </w:num>
  <w:num w:numId="18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88">
    <w:abstractNumId w:val="300"/>
    <w:lvlOverride w:ilvl="0">
      <w:lvl w:ilvl="0">
        <w:numFmt w:val="bullet"/>
        <w:lvlText w:val=""/>
        <w:lvlJc w:val="left"/>
        <w:pPr>
          <w:tabs>
            <w:tab w:val="num" w:pos="720"/>
          </w:tabs>
          <w:ind w:left="720" w:hanging="360"/>
        </w:pPr>
        <w:rPr>
          <w:rFonts w:ascii="Wingdings" w:hAnsi="Wingdings" w:hint="default"/>
          <w:sz w:val="20"/>
        </w:rPr>
      </w:lvl>
    </w:lvlOverride>
  </w:num>
  <w:num w:numId="189">
    <w:abstractNumId w:val="163"/>
    <w:lvlOverride w:ilvl="0">
      <w:lvl w:ilvl="0">
        <w:numFmt w:val="bullet"/>
        <w:lvlText w:val=""/>
        <w:lvlJc w:val="left"/>
        <w:pPr>
          <w:tabs>
            <w:tab w:val="num" w:pos="720"/>
          </w:tabs>
          <w:ind w:left="720" w:hanging="360"/>
        </w:pPr>
        <w:rPr>
          <w:rFonts w:ascii="Wingdings" w:hAnsi="Wingdings" w:hint="default"/>
          <w:sz w:val="20"/>
        </w:rPr>
      </w:lvl>
    </w:lvlOverride>
  </w:num>
  <w:num w:numId="190">
    <w:abstractNumId w:val="106"/>
    <w:lvlOverride w:ilvl="0">
      <w:lvl w:ilvl="0">
        <w:numFmt w:val="bullet"/>
        <w:lvlText w:val=""/>
        <w:lvlJc w:val="left"/>
        <w:pPr>
          <w:tabs>
            <w:tab w:val="num" w:pos="720"/>
          </w:tabs>
          <w:ind w:left="720" w:hanging="360"/>
        </w:pPr>
        <w:rPr>
          <w:rFonts w:ascii="Wingdings" w:hAnsi="Wingdings" w:hint="default"/>
          <w:sz w:val="20"/>
        </w:rPr>
      </w:lvl>
    </w:lvlOverride>
  </w:num>
  <w:num w:numId="191">
    <w:abstractNumId w:val="218"/>
    <w:lvlOverride w:ilvl="0">
      <w:lvl w:ilvl="0">
        <w:numFmt w:val="bullet"/>
        <w:lvlText w:val=""/>
        <w:lvlJc w:val="left"/>
        <w:pPr>
          <w:tabs>
            <w:tab w:val="num" w:pos="720"/>
          </w:tabs>
          <w:ind w:left="720" w:hanging="360"/>
        </w:pPr>
        <w:rPr>
          <w:rFonts w:ascii="Wingdings" w:hAnsi="Wingdings" w:hint="default"/>
          <w:sz w:val="20"/>
        </w:rPr>
      </w:lvl>
    </w:lvlOverride>
  </w:num>
  <w:num w:numId="192">
    <w:abstractNumId w:val="321"/>
    <w:lvlOverride w:ilvl="0">
      <w:lvl w:ilvl="0">
        <w:numFmt w:val="bullet"/>
        <w:lvlText w:val=""/>
        <w:lvlJc w:val="left"/>
        <w:pPr>
          <w:tabs>
            <w:tab w:val="num" w:pos="720"/>
          </w:tabs>
          <w:ind w:left="720" w:hanging="360"/>
        </w:pPr>
        <w:rPr>
          <w:rFonts w:ascii="Wingdings" w:hAnsi="Wingdings" w:hint="default"/>
          <w:sz w:val="20"/>
        </w:rPr>
      </w:lvl>
    </w:lvlOverride>
  </w:num>
  <w:num w:numId="193">
    <w:abstractNumId w:val="102"/>
    <w:lvlOverride w:ilvl="0">
      <w:lvl w:ilvl="0">
        <w:numFmt w:val="bullet"/>
        <w:lvlText w:val=""/>
        <w:lvlJc w:val="left"/>
        <w:pPr>
          <w:tabs>
            <w:tab w:val="num" w:pos="720"/>
          </w:tabs>
          <w:ind w:left="720" w:hanging="360"/>
        </w:pPr>
        <w:rPr>
          <w:rFonts w:ascii="Wingdings" w:hAnsi="Wingdings" w:hint="default"/>
          <w:sz w:val="20"/>
        </w:rPr>
      </w:lvl>
    </w:lvlOverride>
  </w:num>
  <w:num w:numId="194">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195">
    <w:abstractNumId w:val="86"/>
    <w:lvlOverride w:ilvl="0">
      <w:lvl w:ilvl="0">
        <w:numFmt w:val="bullet"/>
        <w:lvlText w:val=""/>
        <w:lvlJc w:val="left"/>
        <w:pPr>
          <w:tabs>
            <w:tab w:val="num" w:pos="720"/>
          </w:tabs>
          <w:ind w:left="720" w:hanging="360"/>
        </w:pPr>
        <w:rPr>
          <w:rFonts w:ascii="Wingdings" w:hAnsi="Wingdings" w:hint="default"/>
          <w:sz w:val="20"/>
        </w:rPr>
      </w:lvl>
    </w:lvlOverride>
  </w:num>
  <w:num w:numId="196">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197">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198">
    <w:abstractNumId w:val="114"/>
    <w:lvlOverride w:ilvl="0">
      <w:lvl w:ilvl="0">
        <w:numFmt w:val="bullet"/>
        <w:lvlText w:val=""/>
        <w:lvlJc w:val="left"/>
        <w:pPr>
          <w:tabs>
            <w:tab w:val="num" w:pos="720"/>
          </w:tabs>
          <w:ind w:left="720" w:hanging="360"/>
        </w:pPr>
        <w:rPr>
          <w:rFonts w:ascii="Wingdings" w:hAnsi="Wingdings" w:hint="default"/>
          <w:sz w:val="20"/>
        </w:rPr>
      </w:lvl>
    </w:lvlOverride>
  </w:num>
  <w:num w:numId="199">
    <w:abstractNumId w:val="136"/>
    <w:lvlOverride w:ilvl="0">
      <w:lvl w:ilvl="0">
        <w:numFmt w:val="bullet"/>
        <w:lvlText w:val=""/>
        <w:lvlJc w:val="left"/>
        <w:pPr>
          <w:tabs>
            <w:tab w:val="num" w:pos="720"/>
          </w:tabs>
          <w:ind w:left="720" w:hanging="360"/>
        </w:pPr>
        <w:rPr>
          <w:rFonts w:ascii="Wingdings" w:hAnsi="Wingdings" w:hint="default"/>
          <w:sz w:val="20"/>
        </w:rPr>
      </w:lvl>
    </w:lvlOverride>
  </w:num>
  <w:num w:numId="200">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201">
    <w:abstractNumId w:val="235"/>
    <w:lvlOverride w:ilvl="0">
      <w:lvl w:ilvl="0">
        <w:numFmt w:val="bullet"/>
        <w:lvlText w:val=""/>
        <w:lvlJc w:val="left"/>
        <w:pPr>
          <w:tabs>
            <w:tab w:val="num" w:pos="720"/>
          </w:tabs>
          <w:ind w:left="720" w:hanging="360"/>
        </w:pPr>
        <w:rPr>
          <w:rFonts w:ascii="Wingdings" w:hAnsi="Wingdings" w:hint="default"/>
          <w:sz w:val="20"/>
        </w:rPr>
      </w:lvl>
    </w:lvlOverride>
  </w:num>
  <w:num w:numId="202">
    <w:abstractNumId w:val="186"/>
    <w:lvlOverride w:ilvl="0">
      <w:lvl w:ilvl="0">
        <w:numFmt w:val="bullet"/>
        <w:lvlText w:val=""/>
        <w:lvlJc w:val="left"/>
        <w:pPr>
          <w:tabs>
            <w:tab w:val="num" w:pos="720"/>
          </w:tabs>
          <w:ind w:left="720" w:hanging="360"/>
        </w:pPr>
        <w:rPr>
          <w:rFonts w:ascii="Wingdings" w:hAnsi="Wingdings" w:hint="default"/>
          <w:sz w:val="20"/>
        </w:rPr>
      </w:lvl>
    </w:lvlOverride>
  </w:num>
  <w:num w:numId="203">
    <w:abstractNumId w:val="180"/>
    <w:lvlOverride w:ilvl="0">
      <w:lvl w:ilvl="0">
        <w:numFmt w:val="bullet"/>
        <w:lvlText w:val=""/>
        <w:lvlJc w:val="left"/>
        <w:pPr>
          <w:tabs>
            <w:tab w:val="num" w:pos="720"/>
          </w:tabs>
          <w:ind w:left="720" w:hanging="360"/>
        </w:pPr>
        <w:rPr>
          <w:rFonts w:ascii="Wingdings" w:hAnsi="Wingdings" w:hint="default"/>
          <w:sz w:val="20"/>
        </w:rPr>
      </w:lvl>
    </w:lvlOverride>
  </w:num>
  <w:num w:numId="20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05">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206">
    <w:abstractNumId w:val="280"/>
    <w:lvlOverride w:ilvl="0">
      <w:lvl w:ilvl="0">
        <w:numFmt w:val="bullet"/>
        <w:lvlText w:val=""/>
        <w:lvlJc w:val="left"/>
        <w:pPr>
          <w:tabs>
            <w:tab w:val="num" w:pos="720"/>
          </w:tabs>
          <w:ind w:left="720" w:hanging="360"/>
        </w:pPr>
        <w:rPr>
          <w:rFonts w:ascii="Wingdings" w:hAnsi="Wingdings" w:hint="default"/>
          <w:sz w:val="20"/>
        </w:rPr>
      </w:lvl>
    </w:lvlOverride>
  </w:num>
  <w:num w:numId="207">
    <w:abstractNumId w:val="101"/>
    <w:lvlOverride w:ilvl="0">
      <w:lvl w:ilvl="0">
        <w:numFmt w:val="bullet"/>
        <w:lvlText w:val=""/>
        <w:lvlJc w:val="left"/>
        <w:pPr>
          <w:tabs>
            <w:tab w:val="num" w:pos="720"/>
          </w:tabs>
          <w:ind w:left="720" w:hanging="360"/>
        </w:pPr>
        <w:rPr>
          <w:rFonts w:ascii="Wingdings" w:hAnsi="Wingdings" w:hint="default"/>
          <w:sz w:val="20"/>
        </w:rPr>
      </w:lvl>
    </w:lvlOverride>
  </w:num>
  <w:num w:numId="208">
    <w:abstractNumId w:val="68"/>
    <w:lvlOverride w:ilvl="0">
      <w:lvl w:ilvl="0">
        <w:numFmt w:val="bullet"/>
        <w:lvlText w:val=""/>
        <w:lvlJc w:val="left"/>
        <w:pPr>
          <w:tabs>
            <w:tab w:val="num" w:pos="720"/>
          </w:tabs>
          <w:ind w:left="720" w:hanging="360"/>
        </w:pPr>
        <w:rPr>
          <w:rFonts w:ascii="Wingdings" w:hAnsi="Wingdings" w:hint="default"/>
          <w:sz w:val="20"/>
        </w:rPr>
      </w:lvl>
    </w:lvlOverride>
  </w:num>
  <w:num w:numId="209">
    <w:abstractNumId w:val="284"/>
    <w:lvlOverride w:ilvl="0">
      <w:lvl w:ilvl="0">
        <w:numFmt w:val="bullet"/>
        <w:lvlText w:val=""/>
        <w:lvlJc w:val="left"/>
        <w:pPr>
          <w:tabs>
            <w:tab w:val="num" w:pos="720"/>
          </w:tabs>
          <w:ind w:left="720" w:hanging="360"/>
        </w:pPr>
        <w:rPr>
          <w:rFonts w:ascii="Wingdings" w:hAnsi="Wingdings" w:hint="default"/>
          <w:sz w:val="20"/>
        </w:rPr>
      </w:lvl>
    </w:lvlOverride>
  </w:num>
  <w:num w:numId="210">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11">
    <w:abstractNumId w:val="165"/>
    <w:lvlOverride w:ilvl="0">
      <w:lvl w:ilvl="0">
        <w:numFmt w:val="bullet"/>
        <w:lvlText w:val=""/>
        <w:lvlJc w:val="left"/>
        <w:pPr>
          <w:tabs>
            <w:tab w:val="num" w:pos="720"/>
          </w:tabs>
          <w:ind w:left="720" w:hanging="360"/>
        </w:pPr>
        <w:rPr>
          <w:rFonts w:ascii="Wingdings" w:hAnsi="Wingdings" w:hint="default"/>
          <w:sz w:val="20"/>
        </w:rPr>
      </w:lvl>
    </w:lvlOverride>
  </w:num>
  <w:num w:numId="212">
    <w:abstractNumId w:val="260"/>
    <w:lvlOverride w:ilvl="0">
      <w:lvl w:ilvl="0">
        <w:numFmt w:val="bullet"/>
        <w:lvlText w:val=""/>
        <w:lvlJc w:val="left"/>
        <w:pPr>
          <w:tabs>
            <w:tab w:val="num" w:pos="720"/>
          </w:tabs>
          <w:ind w:left="720" w:hanging="360"/>
        </w:pPr>
        <w:rPr>
          <w:rFonts w:ascii="Wingdings" w:hAnsi="Wingdings" w:hint="default"/>
          <w:sz w:val="20"/>
        </w:rPr>
      </w:lvl>
    </w:lvlOverride>
  </w:num>
  <w:num w:numId="213">
    <w:abstractNumId w:val="111"/>
    <w:lvlOverride w:ilvl="0">
      <w:lvl w:ilvl="0">
        <w:numFmt w:val="bullet"/>
        <w:lvlText w:val=""/>
        <w:lvlJc w:val="left"/>
        <w:pPr>
          <w:tabs>
            <w:tab w:val="num" w:pos="720"/>
          </w:tabs>
          <w:ind w:left="720" w:hanging="360"/>
        </w:pPr>
        <w:rPr>
          <w:rFonts w:ascii="Wingdings" w:hAnsi="Wingdings" w:hint="default"/>
          <w:sz w:val="20"/>
        </w:rPr>
      </w:lvl>
    </w:lvlOverride>
  </w:num>
  <w:num w:numId="21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15">
    <w:abstractNumId w:val="221"/>
    <w:lvlOverride w:ilvl="0">
      <w:lvl w:ilvl="0">
        <w:numFmt w:val="bullet"/>
        <w:lvlText w:val=""/>
        <w:lvlJc w:val="left"/>
        <w:pPr>
          <w:tabs>
            <w:tab w:val="num" w:pos="720"/>
          </w:tabs>
          <w:ind w:left="720" w:hanging="360"/>
        </w:pPr>
        <w:rPr>
          <w:rFonts w:ascii="Wingdings" w:hAnsi="Wingdings" w:hint="default"/>
          <w:sz w:val="20"/>
        </w:rPr>
      </w:lvl>
    </w:lvlOverride>
  </w:num>
  <w:num w:numId="216">
    <w:abstractNumId w:val="259"/>
    <w:lvlOverride w:ilvl="0">
      <w:lvl w:ilvl="0">
        <w:numFmt w:val="bullet"/>
        <w:lvlText w:val=""/>
        <w:lvlJc w:val="left"/>
        <w:pPr>
          <w:tabs>
            <w:tab w:val="num" w:pos="720"/>
          </w:tabs>
          <w:ind w:left="720" w:hanging="360"/>
        </w:pPr>
        <w:rPr>
          <w:rFonts w:ascii="Wingdings" w:hAnsi="Wingdings" w:hint="default"/>
          <w:sz w:val="20"/>
        </w:rPr>
      </w:lvl>
    </w:lvlOverride>
  </w:num>
  <w:num w:numId="217">
    <w:abstractNumId w:val="258"/>
    <w:lvlOverride w:ilvl="0">
      <w:lvl w:ilvl="0">
        <w:numFmt w:val="bullet"/>
        <w:lvlText w:val=""/>
        <w:lvlJc w:val="left"/>
        <w:pPr>
          <w:tabs>
            <w:tab w:val="num" w:pos="720"/>
          </w:tabs>
          <w:ind w:left="720" w:hanging="360"/>
        </w:pPr>
        <w:rPr>
          <w:rFonts w:ascii="Wingdings" w:hAnsi="Wingdings" w:hint="default"/>
          <w:sz w:val="20"/>
        </w:rPr>
      </w:lvl>
    </w:lvlOverride>
  </w:num>
  <w:num w:numId="21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1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20">
    <w:abstractNumId w:val="201"/>
    <w:lvlOverride w:ilvl="0">
      <w:lvl w:ilvl="0">
        <w:numFmt w:val="bullet"/>
        <w:lvlText w:val=""/>
        <w:lvlJc w:val="left"/>
        <w:pPr>
          <w:tabs>
            <w:tab w:val="num" w:pos="720"/>
          </w:tabs>
          <w:ind w:left="720" w:hanging="360"/>
        </w:pPr>
        <w:rPr>
          <w:rFonts w:ascii="Wingdings" w:hAnsi="Wingdings" w:hint="default"/>
          <w:sz w:val="20"/>
        </w:rPr>
      </w:lvl>
    </w:lvlOverride>
  </w:num>
  <w:num w:numId="221">
    <w:abstractNumId w:val="94"/>
    <w:lvlOverride w:ilvl="0">
      <w:lvl w:ilvl="0">
        <w:numFmt w:val="bullet"/>
        <w:lvlText w:val=""/>
        <w:lvlJc w:val="left"/>
        <w:pPr>
          <w:tabs>
            <w:tab w:val="num" w:pos="720"/>
          </w:tabs>
          <w:ind w:left="720" w:hanging="360"/>
        </w:pPr>
        <w:rPr>
          <w:rFonts w:ascii="Wingdings" w:hAnsi="Wingdings" w:hint="default"/>
          <w:sz w:val="20"/>
        </w:rPr>
      </w:lvl>
    </w:lvlOverride>
  </w:num>
  <w:num w:numId="222">
    <w:abstractNumId w:val="81"/>
    <w:lvlOverride w:ilvl="0">
      <w:lvl w:ilvl="0">
        <w:numFmt w:val="bullet"/>
        <w:lvlText w:val=""/>
        <w:lvlJc w:val="left"/>
        <w:pPr>
          <w:tabs>
            <w:tab w:val="num" w:pos="720"/>
          </w:tabs>
          <w:ind w:left="720" w:hanging="360"/>
        </w:pPr>
        <w:rPr>
          <w:rFonts w:ascii="Wingdings" w:hAnsi="Wingdings" w:hint="default"/>
          <w:sz w:val="20"/>
        </w:rPr>
      </w:lvl>
    </w:lvlOverride>
  </w:num>
  <w:num w:numId="223">
    <w:abstractNumId w:val="217"/>
    <w:lvlOverride w:ilvl="0">
      <w:lvl w:ilvl="0">
        <w:numFmt w:val="bullet"/>
        <w:lvlText w:val=""/>
        <w:lvlJc w:val="left"/>
        <w:pPr>
          <w:tabs>
            <w:tab w:val="num" w:pos="720"/>
          </w:tabs>
          <w:ind w:left="720" w:hanging="360"/>
        </w:pPr>
        <w:rPr>
          <w:rFonts w:ascii="Wingdings" w:hAnsi="Wingdings" w:hint="default"/>
          <w:sz w:val="20"/>
        </w:rPr>
      </w:lvl>
    </w:lvlOverride>
  </w:num>
  <w:num w:numId="22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25">
    <w:abstractNumId w:val="316"/>
    <w:lvlOverride w:ilvl="0">
      <w:lvl w:ilvl="0">
        <w:numFmt w:val="bullet"/>
        <w:lvlText w:val=""/>
        <w:lvlJc w:val="left"/>
        <w:pPr>
          <w:tabs>
            <w:tab w:val="num" w:pos="720"/>
          </w:tabs>
          <w:ind w:left="720" w:hanging="360"/>
        </w:pPr>
        <w:rPr>
          <w:rFonts w:ascii="Wingdings" w:hAnsi="Wingdings" w:hint="default"/>
          <w:sz w:val="20"/>
        </w:rPr>
      </w:lvl>
    </w:lvlOverride>
  </w:num>
  <w:num w:numId="226">
    <w:abstractNumId w:val="99"/>
    <w:lvlOverride w:ilvl="0">
      <w:lvl w:ilvl="0">
        <w:numFmt w:val="bullet"/>
        <w:lvlText w:val=""/>
        <w:lvlJc w:val="left"/>
        <w:pPr>
          <w:tabs>
            <w:tab w:val="num" w:pos="720"/>
          </w:tabs>
          <w:ind w:left="720" w:hanging="360"/>
        </w:pPr>
        <w:rPr>
          <w:rFonts w:ascii="Wingdings" w:hAnsi="Wingdings" w:hint="default"/>
          <w:sz w:val="20"/>
        </w:rPr>
      </w:lvl>
    </w:lvlOverride>
  </w:num>
  <w:num w:numId="227">
    <w:abstractNumId w:val="92"/>
    <w:lvlOverride w:ilvl="0">
      <w:lvl w:ilvl="0">
        <w:numFmt w:val="bullet"/>
        <w:lvlText w:val=""/>
        <w:lvlJc w:val="left"/>
        <w:pPr>
          <w:tabs>
            <w:tab w:val="num" w:pos="720"/>
          </w:tabs>
          <w:ind w:left="720" w:hanging="360"/>
        </w:pPr>
        <w:rPr>
          <w:rFonts w:ascii="Wingdings" w:hAnsi="Wingdings" w:hint="default"/>
          <w:sz w:val="20"/>
        </w:rPr>
      </w:lvl>
    </w:lvlOverride>
  </w:num>
  <w:num w:numId="228">
    <w:abstractNumId w:val="291"/>
    <w:lvlOverride w:ilvl="0">
      <w:lvl w:ilvl="0">
        <w:numFmt w:val="bullet"/>
        <w:lvlText w:val=""/>
        <w:lvlJc w:val="left"/>
        <w:pPr>
          <w:tabs>
            <w:tab w:val="num" w:pos="720"/>
          </w:tabs>
          <w:ind w:left="720" w:hanging="360"/>
        </w:pPr>
        <w:rPr>
          <w:rFonts w:ascii="Wingdings" w:hAnsi="Wingdings" w:hint="default"/>
          <w:sz w:val="20"/>
        </w:rPr>
      </w:lvl>
    </w:lvlOverride>
  </w:num>
  <w:num w:numId="229">
    <w:abstractNumId w:val="274"/>
    <w:lvlOverride w:ilvl="0">
      <w:lvl w:ilvl="0">
        <w:numFmt w:val="bullet"/>
        <w:lvlText w:val=""/>
        <w:lvlJc w:val="left"/>
        <w:pPr>
          <w:tabs>
            <w:tab w:val="num" w:pos="720"/>
          </w:tabs>
          <w:ind w:left="720" w:hanging="360"/>
        </w:pPr>
        <w:rPr>
          <w:rFonts w:ascii="Wingdings" w:hAnsi="Wingdings" w:hint="default"/>
          <w:sz w:val="20"/>
        </w:rPr>
      </w:lvl>
    </w:lvlOverride>
  </w:num>
  <w:num w:numId="230">
    <w:abstractNumId w:val="269"/>
    <w:lvlOverride w:ilvl="0">
      <w:lvl w:ilvl="0">
        <w:numFmt w:val="bullet"/>
        <w:lvlText w:val=""/>
        <w:lvlJc w:val="left"/>
        <w:pPr>
          <w:tabs>
            <w:tab w:val="num" w:pos="720"/>
          </w:tabs>
          <w:ind w:left="720" w:hanging="360"/>
        </w:pPr>
        <w:rPr>
          <w:rFonts w:ascii="Wingdings" w:hAnsi="Wingdings" w:hint="default"/>
          <w:sz w:val="20"/>
        </w:rPr>
      </w:lvl>
    </w:lvlOverride>
  </w:num>
  <w:num w:numId="231">
    <w:abstractNumId w:val="290"/>
    <w:lvlOverride w:ilvl="0">
      <w:lvl w:ilvl="0">
        <w:numFmt w:val="bullet"/>
        <w:lvlText w:val=""/>
        <w:lvlJc w:val="left"/>
        <w:pPr>
          <w:tabs>
            <w:tab w:val="num" w:pos="720"/>
          </w:tabs>
          <w:ind w:left="720" w:hanging="360"/>
        </w:pPr>
        <w:rPr>
          <w:rFonts w:ascii="Wingdings" w:hAnsi="Wingdings" w:hint="default"/>
          <w:sz w:val="20"/>
        </w:rPr>
      </w:lvl>
    </w:lvlOverride>
  </w:num>
  <w:num w:numId="232">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233">
    <w:abstractNumId w:val="124"/>
    <w:lvlOverride w:ilvl="0">
      <w:lvl w:ilvl="0">
        <w:numFmt w:val="bullet"/>
        <w:lvlText w:val=""/>
        <w:lvlJc w:val="left"/>
        <w:pPr>
          <w:tabs>
            <w:tab w:val="num" w:pos="720"/>
          </w:tabs>
          <w:ind w:left="720" w:hanging="360"/>
        </w:pPr>
        <w:rPr>
          <w:rFonts w:ascii="Wingdings" w:hAnsi="Wingdings" w:hint="default"/>
          <w:sz w:val="20"/>
        </w:rPr>
      </w:lvl>
    </w:lvlOverride>
  </w:num>
  <w:num w:numId="234">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35">
    <w:abstractNumId w:val="192"/>
    <w:lvlOverride w:ilvl="0">
      <w:lvl w:ilvl="0">
        <w:numFmt w:val="bullet"/>
        <w:lvlText w:val=""/>
        <w:lvlJc w:val="left"/>
        <w:pPr>
          <w:tabs>
            <w:tab w:val="num" w:pos="720"/>
          </w:tabs>
          <w:ind w:left="720" w:hanging="360"/>
        </w:pPr>
        <w:rPr>
          <w:rFonts w:ascii="Wingdings" w:hAnsi="Wingdings" w:hint="default"/>
          <w:sz w:val="20"/>
        </w:rPr>
      </w:lvl>
    </w:lvlOverride>
  </w:num>
  <w:num w:numId="236">
    <w:abstractNumId w:val="169"/>
    <w:lvlOverride w:ilvl="0">
      <w:lvl w:ilvl="0">
        <w:numFmt w:val="bullet"/>
        <w:lvlText w:val=""/>
        <w:lvlJc w:val="left"/>
        <w:pPr>
          <w:tabs>
            <w:tab w:val="num" w:pos="720"/>
          </w:tabs>
          <w:ind w:left="720" w:hanging="360"/>
        </w:pPr>
        <w:rPr>
          <w:rFonts w:ascii="Wingdings" w:hAnsi="Wingdings" w:hint="default"/>
          <w:sz w:val="20"/>
        </w:rPr>
      </w:lvl>
    </w:lvlOverride>
  </w:num>
  <w:num w:numId="237">
    <w:abstractNumId w:val="177"/>
    <w:lvlOverride w:ilvl="0">
      <w:lvl w:ilvl="0">
        <w:numFmt w:val="bullet"/>
        <w:lvlText w:val=""/>
        <w:lvlJc w:val="left"/>
        <w:pPr>
          <w:tabs>
            <w:tab w:val="num" w:pos="720"/>
          </w:tabs>
          <w:ind w:left="720" w:hanging="360"/>
        </w:pPr>
        <w:rPr>
          <w:rFonts w:ascii="Wingdings" w:hAnsi="Wingdings" w:hint="default"/>
          <w:sz w:val="20"/>
        </w:rPr>
      </w:lvl>
    </w:lvlOverride>
  </w:num>
  <w:num w:numId="238">
    <w:abstractNumId w:val="278"/>
    <w:lvlOverride w:ilvl="0">
      <w:lvl w:ilvl="0">
        <w:numFmt w:val="bullet"/>
        <w:lvlText w:val=""/>
        <w:lvlJc w:val="left"/>
        <w:pPr>
          <w:tabs>
            <w:tab w:val="num" w:pos="720"/>
          </w:tabs>
          <w:ind w:left="720" w:hanging="360"/>
        </w:pPr>
        <w:rPr>
          <w:rFonts w:ascii="Wingdings" w:hAnsi="Wingdings" w:hint="default"/>
          <w:sz w:val="20"/>
        </w:rPr>
      </w:lvl>
    </w:lvlOverride>
  </w:num>
  <w:num w:numId="239">
    <w:abstractNumId w:val="212"/>
    <w:lvlOverride w:ilvl="0">
      <w:lvl w:ilvl="0">
        <w:numFmt w:val="bullet"/>
        <w:lvlText w:val=""/>
        <w:lvlJc w:val="left"/>
        <w:pPr>
          <w:tabs>
            <w:tab w:val="num" w:pos="720"/>
          </w:tabs>
          <w:ind w:left="720" w:hanging="360"/>
        </w:pPr>
        <w:rPr>
          <w:rFonts w:ascii="Wingdings" w:hAnsi="Wingdings" w:hint="default"/>
          <w:sz w:val="20"/>
        </w:rPr>
      </w:lvl>
    </w:lvlOverride>
  </w:num>
  <w:num w:numId="240">
    <w:abstractNumId w:val="306"/>
    <w:lvlOverride w:ilvl="0">
      <w:lvl w:ilvl="0">
        <w:numFmt w:val="bullet"/>
        <w:lvlText w:val=""/>
        <w:lvlJc w:val="left"/>
        <w:pPr>
          <w:tabs>
            <w:tab w:val="num" w:pos="720"/>
          </w:tabs>
          <w:ind w:left="720" w:hanging="360"/>
        </w:pPr>
        <w:rPr>
          <w:rFonts w:ascii="Wingdings" w:hAnsi="Wingdings" w:hint="default"/>
          <w:sz w:val="20"/>
        </w:rPr>
      </w:lvl>
    </w:lvlOverride>
  </w:num>
  <w:num w:numId="241">
    <w:abstractNumId w:val="226"/>
    <w:lvlOverride w:ilvl="0">
      <w:lvl w:ilvl="0">
        <w:numFmt w:val="bullet"/>
        <w:lvlText w:val=""/>
        <w:lvlJc w:val="left"/>
        <w:pPr>
          <w:tabs>
            <w:tab w:val="num" w:pos="720"/>
          </w:tabs>
          <w:ind w:left="720" w:hanging="360"/>
        </w:pPr>
        <w:rPr>
          <w:rFonts w:ascii="Wingdings" w:hAnsi="Wingdings" w:hint="default"/>
          <w:sz w:val="20"/>
        </w:rPr>
      </w:lvl>
    </w:lvlOverride>
  </w:num>
  <w:num w:numId="242">
    <w:abstractNumId w:val="184"/>
    <w:lvlOverride w:ilvl="0">
      <w:lvl w:ilvl="0">
        <w:numFmt w:val="bullet"/>
        <w:lvlText w:val=""/>
        <w:lvlJc w:val="left"/>
        <w:pPr>
          <w:tabs>
            <w:tab w:val="num" w:pos="720"/>
          </w:tabs>
          <w:ind w:left="720" w:hanging="360"/>
        </w:pPr>
        <w:rPr>
          <w:rFonts w:ascii="Wingdings" w:hAnsi="Wingdings" w:hint="default"/>
          <w:sz w:val="20"/>
        </w:rPr>
      </w:lvl>
    </w:lvlOverride>
  </w:num>
  <w:num w:numId="243">
    <w:abstractNumId w:val="317"/>
    <w:lvlOverride w:ilvl="0">
      <w:lvl w:ilvl="0">
        <w:numFmt w:val="bullet"/>
        <w:lvlText w:val=""/>
        <w:lvlJc w:val="left"/>
        <w:pPr>
          <w:tabs>
            <w:tab w:val="num" w:pos="720"/>
          </w:tabs>
          <w:ind w:left="720" w:hanging="360"/>
        </w:pPr>
        <w:rPr>
          <w:rFonts w:ascii="Wingdings" w:hAnsi="Wingdings" w:hint="default"/>
          <w:sz w:val="20"/>
        </w:rPr>
      </w:lvl>
    </w:lvlOverride>
  </w:num>
  <w:num w:numId="244">
    <w:abstractNumId w:val="78"/>
    <w:lvlOverride w:ilvl="0">
      <w:lvl w:ilvl="0">
        <w:numFmt w:val="bullet"/>
        <w:lvlText w:val=""/>
        <w:lvlJc w:val="left"/>
        <w:pPr>
          <w:tabs>
            <w:tab w:val="num" w:pos="720"/>
          </w:tabs>
          <w:ind w:left="720" w:hanging="360"/>
        </w:pPr>
        <w:rPr>
          <w:rFonts w:ascii="Wingdings" w:hAnsi="Wingdings" w:hint="default"/>
          <w:sz w:val="20"/>
        </w:rPr>
      </w:lvl>
    </w:lvlOverride>
  </w:num>
  <w:num w:numId="245">
    <w:abstractNumId w:val="254"/>
    <w:lvlOverride w:ilvl="0">
      <w:lvl w:ilvl="0">
        <w:numFmt w:val="bullet"/>
        <w:lvlText w:val=""/>
        <w:lvlJc w:val="left"/>
        <w:pPr>
          <w:tabs>
            <w:tab w:val="num" w:pos="720"/>
          </w:tabs>
          <w:ind w:left="720" w:hanging="360"/>
        </w:pPr>
        <w:rPr>
          <w:rFonts w:ascii="Wingdings" w:hAnsi="Wingdings" w:hint="default"/>
          <w:sz w:val="20"/>
        </w:rPr>
      </w:lvl>
    </w:lvlOverride>
  </w:num>
  <w:num w:numId="246">
    <w:abstractNumId w:val="137"/>
    <w:lvlOverride w:ilvl="0">
      <w:lvl w:ilvl="0">
        <w:numFmt w:val="bullet"/>
        <w:lvlText w:val=""/>
        <w:lvlJc w:val="left"/>
        <w:pPr>
          <w:tabs>
            <w:tab w:val="num" w:pos="720"/>
          </w:tabs>
          <w:ind w:left="720" w:hanging="360"/>
        </w:pPr>
        <w:rPr>
          <w:rFonts w:ascii="Wingdings" w:hAnsi="Wingdings" w:hint="default"/>
          <w:sz w:val="20"/>
        </w:rPr>
      </w:lvl>
    </w:lvlOverride>
  </w:num>
  <w:num w:numId="247">
    <w:abstractNumId w:val="276"/>
    <w:lvlOverride w:ilvl="0">
      <w:lvl w:ilvl="0">
        <w:numFmt w:val="bullet"/>
        <w:lvlText w:val=""/>
        <w:lvlJc w:val="left"/>
        <w:pPr>
          <w:tabs>
            <w:tab w:val="num" w:pos="720"/>
          </w:tabs>
          <w:ind w:left="720" w:hanging="360"/>
        </w:pPr>
        <w:rPr>
          <w:rFonts w:ascii="Wingdings" w:hAnsi="Wingdings" w:hint="default"/>
          <w:sz w:val="20"/>
        </w:rPr>
      </w:lvl>
    </w:lvlOverride>
  </w:num>
  <w:num w:numId="248">
    <w:abstractNumId w:val="228"/>
    <w:lvlOverride w:ilvl="0">
      <w:lvl w:ilvl="0">
        <w:numFmt w:val="bullet"/>
        <w:lvlText w:val=""/>
        <w:lvlJc w:val="left"/>
        <w:pPr>
          <w:tabs>
            <w:tab w:val="num" w:pos="720"/>
          </w:tabs>
          <w:ind w:left="720" w:hanging="360"/>
        </w:pPr>
        <w:rPr>
          <w:rFonts w:ascii="Wingdings" w:hAnsi="Wingdings" w:hint="default"/>
          <w:sz w:val="20"/>
        </w:rPr>
      </w:lvl>
    </w:lvlOverride>
  </w:num>
  <w:num w:numId="249">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5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1">
    <w:abstractNumId w:val="305"/>
    <w:lvlOverride w:ilvl="0">
      <w:lvl w:ilvl="0">
        <w:numFmt w:val="bullet"/>
        <w:lvlText w:val=""/>
        <w:lvlJc w:val="left"/>
        <w:pPr>
          <w:tabs>
            <w:tab w:val="num" w:pos="720"/>
          </w:tabs>
          <w:ind w:left="720" w:hanging="360"/>
        </w:pPr>
        <w:rPr>
          <w:rFonts w:ascii="Wingdings" w:hAnsi="Wingdings" w:hint="default"/>
          <w:sz w:val="20"/>
        </w:rPr>
      </w:lvl>
    </w:lvlOverride>
  </w:num>
  <w:num w:numId="252">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253">
    <w:abstractNumId w:val="127"/>
    <w:lvlOverride w:ilvl="0">
      <w:lvl w:ilvl="0">
        <w:numFmt w:val="bullet"/>
        <w:lvlText w:val=""/>
        <w:lvlJc w:val="left"/>
        <w:pPr>
          <w:tabs>
            <w:tab w:val="num" w:pos="720"/>
          </w:tabs>
          <w:ind w:left="720" w:hanging="360"/>
        </w:pPr>
        <w:rPr>
          <w:rFonts w:ascii="Wingdings" w:hAnsi="Wingdings" w:hint="default"/>
          <w:sz w:val="20"/>
        </w:rPr>
      </w:lvl>
    </w:lvlOverride>
  </w:num>
  <w:num w:numId="254">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255">
    <w:abstractNumId w:val="154"/>
    <w:lvlOverride w:ilvl="0">
      <w:lvl w:ilvl="0">
        <w:numFmt w:val="bullet"/>
        <w:lvlText w:val=""/>
        <w:lvlJc w:val="left"/>
        <w:pPr>
          <w:tabs>
            <w:tab w:val="num" w:pos="720"/>
          </w:tabs>
          <w:ind w:left="720" w:hanging="360"/>
        </w:pPr>
        <w:rPr>
          <w:rFonts w:ascii="Wingdings" w:hAnsi="Wingdings" w:hint="default"/>
          <w:sz w:val="20"/>
        </w:rPr>
      </w:lvl>
    </w:lvlOverride>
  </w:num>
  <w:num w:numId="256">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257">
    <w:abstractNumId w:val="233"/>
    <w:lvlOverride w:ilvl="0">
      <w:lvl w:ilvl="0">
        <w:numFmt w:val="bullet"/>
        <w:lvlText w:val=""/>
        <w:lvlJc w:val="left"/>
        <w:pPr>
          <w:tabs>
            <w:tab w:val="num" w:pos="720"/>
          </w:tabs>
          <w:ind w:left="720" w:hanging="360"/>
        </w:pPr>
        <w:rPr>
          <w:rFonts w:ascii="Wingdings" w:hAnsi="Wingdings" w:hint="default"/>
          <w:sz w:val="20"/>
        </w:rPr>
      </w:lvl>
    </w:lvlOverride>
  </w:num>
  <w:num w:numId="258">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259">
    <w:abstractNumId w:val="273"/>
    <w:lvlOverride w:ilvl="0">
      <w:lvl w:ilvl="0">
        <w:numFmt w:val="bullet"/>
        <w:lvlText w:val=""/>
        <w:lvlJc w:val="left"/>
        <w:pPr>
          <w:tabs>
            <w:tab w:val="num" w:pos="720"/>
          </w:tabs>
          <w:ind w:left="720" w:hanging="360"/>
        </w:pPr>
        <w:rPr>
          <w:rFonts w:ascii="Wingdings" w:hAnsi="Wingdings" w:hint="default"/>
          <w:sz w:val="20"/>
        </w:rPr>
      </w:lvl>
    </w:lvlOverride>
  </w:num>
  <w:num w:numId="260">
    <w:abstractNumId w:val="227"/>
    <w:lvlOverride w:ilvl="0">
      <w:lvl w:ilvl="0">
        <w:numFmt w:val="bullet"/>
        <w:lvlText w:val=""/>
        <w:lvlJc w:val="left"/>
        <w:pPr>
          <w:tabs>
            <w:tab w:val="num" w:pos="720"/>
          </w:tabs>
          <w:ind w:left="720" w:hanging="360"/>
        </w:pPr>
        <w:rPr>
          <w:rFonts w:ascii="Wingdings" w:hAnsi="Wingdings" w:hint="default"/>
          <w:sz w:val="20"/>
        </w:rPr>
      </w:lvl>
    </w:lvlOverride>
  </w:num>
  <w:num w:numId="261">
    <w:abstractNumId w:val="131"/>
    <w:lvlOverride w:ilvl="0">
      <w:lvl w:ilvl="0">
        <w:numFmt w:val="bullet"/>
        <w:lvlText w:val=""/>
        <w:lvlJc w:val="left"/>
        <w:pPr>
          <w:tabs>
            <w:tab w:val="num" w:pos="720"/>
          </w:tabs>
          <w:ind w:left="720" w:hanging="360"/>
        </w:pPr>
        <w:rPr>
          <w:rFonts w:ascii="Wingdings" w:hAnsi="Wingdings" w:hint="default"/>
          <w:sz w:val="20"/>
        </w:rPr>
      </w:lvl>
    </w:lvlOverride>
  </w:num>
  <w:num w:numId="262">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263">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264">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265">
    <w:abstractNumId w:val="253"/>
    <w:lvlOverride w:ilvl="0">
      <w:lvl w:ilvl="0">
        <w:numFmt w:val="bullet"/>
        <w:lvlText w:val=""/>
        <w:lvlJc w:val="left"/>
        <w:pPr>
          <w:tabs>
            <w:tab w:val="num" w:pos="720"/>
          </w:tabs>
          <w:ind w:left="720" w:hanging="360"/>
        </w:pPr>
        <w:rPr>
          <w:rFonts w:ascii="Wingdings" w:hAnsi="Wingdings" w:hint="default"/>
          <w:sz w:val="20"/>
        </w:rPr>
      </w:lvl>
    </w:lvlOverride>
  </w:num>
  <w:num w:numId="266">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267">
    <w:abstractNumId w:val="277"/>
    <w:lvlOverride w:ilvl="0">
      <w:lvl w:ilvl="0">
        <w:numFmt w:val="bullet"/>
        <w:lvlText w:val=""/>
        <w:lvlJc w:val="left"/>
        <w:pPr>
          <w:tabs>
            <w:tab w:val="num" w:pos="720"/>
          </w:tabs>
          <w:ind w:left="720" w:hanging="360"/>
        </w:pPr>
        <w:rPr>
          <w:rFonts w:ascii="Wingdings" w:hAnsi="Wingdings" w:hint="default"/>
          <w:sz w:val="20"/>
        </w:rPr>
      </w:lvl>
    </w:lvlOverride>
  </w:num>
  <w:num w:numId="268">
    <w:abstractNumId w:val="72"/>
    <w:lvlOverride w:ilvl="0">
      <w:lvl w:ilvl="0">
        <w:numFmt w:val="bullet"/>
        <w:lvlText w:val=""/>
        <w:lvlJc w:val="left"/>
        <w:pPr>
          <w:tabs>
            <w:tab w:val="num" w:pos="720"/>
          </w:tabs>
          <w:ind w:left="720" w:hanging="360"/>
        </w:pPr>
        <w:rPr>
          <w:rFonts w:ascii="Wingdings" w:hAnsi="Wingdings" w:hint="default"/>
          <w:sz w:val="20"/>
        </w:rPr>
      </w:lvl>
    </w:lvlOverride>
  </w:num>
  <w:num w:numId="269">
    <w:abstractNumId w:val="288"/>
    <w:lvlOverride w:ilvl="0">
      <w:lvl w:ilvl="0">
        <w:numFmt w:val="bullet"/>
        <w:lvlText w:val=""/>
        <w:lvlJc w:val="left"/>
        <w:pPr>
          <w:tabs>
            <w:tab w:val="num" w:pos="720"/>
          </w:tabs>
          <w:ind w:left="720" w:hanging="360"/>
        </w:pPr>
        <w:rPr>
          <w:rFonts w:ascii="Wingdings" w:hAnsi="Wingdings" w:hint="default"/>
          <w:sz w:val="20"/>
        </w:rPr>
      </w:lvl>
    </w:lvlOverride>
  </w:num>
  <w:num w:numId="270">
    <w:abstractNumId w:val="216"/>
    <w:lvlOverride w:ilvl="0">
      <w:lvl w:ilvl="0">
        <w:numFmt w:val="bullet"/>
        <w:lvlText w:val=""/>
        <w:lvlJc w:val="left"/>
        <w:pPr>
          <w:tabs>
            <w:tab w:val="num" w:pos="720"/>
          </w:tabs>
          <w:ind w:left="720" w:hanging="360"/>
        </w:pPr>
        <w:rPr>
          <w:rFonts w:ascii="Wingdings" w:hAnsi="Wingdings" w:hint="default"/>
          <w:sz w:val="20"/>
        </w:rPr>
      </w:lvl>
    </w:lvlOverride>
  </w:num>
  <w:num w:numId="271">
    <w:abstractNumId w:val="115"/>
    <w:lvlOverride w:ilvl="0">
      <w:lvl w:ilvl="0">
        <w:numFmt w:val="bullet"/>
        <w:lvlText w:val=""/>
        <w:lvlJc w:val="left"/>
        <w:pPr>
          <w:tabs>
            <w:tab w:val="num" w:pos="720"/>
          </w:tabs>
          <w:ind w:left="720" w:hanging="360"/>
        </w:pPr>
        <w:rPr>
          <w:rFonts w:ascii="Wingdings" w:hAnsi="Wingdings" w:hint="default"/>
          <w:sz w:val="20"/>
        </w:rPr>
      </w:lvl>
    </w:lvlOverride>
  </w:num>
  <w:num w:numId="272">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273">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274">
    <w:abstractNumId w:val="267"/>
    <w:lvlOverride w:ilvl="0">
      <w:lvl w:ilvl="0">
        <w:numFmt w:val="bullet"/>
        <w:lvlText w:val=""/>
        <w:lvlJc w:val="left"/>
        <w:pPr>
          <w:tabs>
            <w:tab w:val="num" w:pos="720"/>
          </w:tabs>
          <w:ind w:left="720" w:hanging="360"/>
        </w:pPr>
        <w:rPr>
          <w:rFonts w:ascii="Wingdings" w:hAnsi="Wingdings" w:hint="default"/>
          <w:sz w:val="20"/>
        </w:rPr>
      </w:lvl>
    </w:lvlOverride>
  </w:num>
  <w:num w:numId="275">
    <w:abstractNumId w:val="125"/>
    <w:lvlOverride w:ilvl="0">
      <w:lvl w:ilvl="0">
        <w:numFmt w:val="bullet"/>
        <w:lvlText w:val=""/>
        <w:lvlJc w:val="left"/>
        <w:pPr>
          <w:tabs>
            <w:tab w:val="num" w:pos="720"/>
          </w:tabs>
          <w:ind w:left="720" w:hanging="360"/>
        </w:pPr>
        <w:rPr>
          <w:rFonts w:ascii="Wingdings" w:hAnsi="Wingdings" w:hint="default"/>
          <w:sz w:val="20"/>
        </w:rPr>
      </w:lvl>
    </w:lvlOverride>
  </w:num>
  <w:num w:numId="276">
    <w:abstractNumId w:val="238"/>
    <w:lvlOverride w:ilvl="0">
      <w:lvl w:ilvl="0">
        <w:numFmt w:val="bullet"/>
        <w:lvlText w:val=""/>
        <w:lvlJc w:val="left"/>
        <w:pPr>
          <w:tabs>
            <w:tab w:val="num" w:pos="720"/>
          </w:tabs>
          <w:ind w:left="720" w:hanging="360"/>
        </w:pPr>
        <w:rPr>
          <w:rFonts w:ascii="Wingdings" w:hAnsi="Wingdings" w:hint="default"/>
          <w:sz w:val="20"/>
        </w:rPr>
      </w:lvl>
    </w:lvlOverride>
  </w:num>
  <w:num w:numId="277">
    <w:abstractNumId w:val="126"/>
    <w:lvlOverride w:ilvl="0">
      <w:lvl w:ilvl="0">
        <w:numFmt w:val="bullet"/>
        <w:lvlText w:val=""/>
        <w:lvlJc w:val="left"/>
        <w:pPr>
          <w:tabs>
            <w:tab w:val="num" w:pos="720"/>
          </w:tabs>
          <w:ind w:left="720" w:hanging="360"/>
        </w:pPr>
        <w:rPr>
          <w:rFonts w:ascii="Wingdings" w:hAnsi="Wingdings" w:hint="default"/>
          <w:sz w:val="20"/>
        </w:rPr>
      </w:lvl>
    </w:lvlOverride>
  </w:num>
  <w:num w:numId="278">
    <w:abstractNumId w:val="282"/>
    <w:lvlOverride w:ilvl="0">
      <w:lvl w:ilvl="0">
        <w:numFmt w:val="bullet"/>
        <w:lvlText w:val=""/>
        <w:lvlJc w:val="left"/>
        <w:pPr>
          <w:tabs>
            <w:tab w:val="num" w:pos="720"/>
          </w:tabs>
          <w:ind w:left="720" w:hanging="360"/>
        </w:pPr>
        <w:rPr>
          <w:rFonts w:ascii="Wingdings" w:hAnsi="Wingdings" w:hint="default"/>
          <w:sz w:val="20"/>
        </w:rPr>
      </w:lvl>
    </w:lvlOverride>
  </w:num>
  <w:num w:numId="279">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280">
    <w:abstractNumId w:val="308"/>
    <w:lvlOverride w:ilvl="0">
      <w:lvl w:ilvl="0">
        <w:numFmt w:val="bullet"/>
        <w:lvlText w:val=""/>
        <w:lvlJc w:val="left"/>
        <w:pPr>
          <w:tabs>
            <w:tab w:val="num" w:pos="720"/>
          </w:tabs>
          <w:ind w:left="720" w:hanging="360"/>
        </w:pPr>
        <w:rPr>
          <w:rFonts w:ascii="Wingdings" w:hAnsi="Wingdings" w:hint="default"/>
          <w:sz w:val="20"/>
        </w:rPr>
      </w:lvl>
    </w:lvlOverride>
  </w:num>
  <w:num w:numId="281">
    <w:abstractNumId w:val="295"/>
    <w:lvlOverride w:ilvl="0">
      <w:lvl w:ilvl="0">
        <w:numFmt w:val="bullet"/>
        <w:lvlText w:val=""/>
        <w:lvlJc w:val="left"/>
        <w:pPr>
          <w:tabs>
            <w:tab w:val="num" w:pos="720"/>
          </w:tabs>
          <w:ind w:left="720" w:hanging="360"/>
        </w:pPr>
        <w:rPr>
          <w:rFonts w:ascii="Wingdings" w:hAnsi="Wingdings" w:hint="default"/>
          <w:sz w:val="20"/>
        </w:rPr>
      </w:lvl>
    </w:lvlOverride>
  </w:num>
  <w:num w:numId="282">
    <w:abstractNumId w:val="170"/>
    <w:lvlOverride w:ilvl="0">
      <w:lvl w:ilvl="0">
        <w:numFmt w:val="bullet"/>
        <w:lvlText w:val=""/>
        <w:lvlJc w:val="left"/>
        <w:pPr>
          <w:tabs>
            <w:tab w:val="num" w:pos="720"/>
          </w:tabs>
          <w:ind w:left="720" w:hanging="360"/>
        </w:pPr>
        <w:rPr>
          <w:rFonts w:ascii="Wingdings" w:hAnsi="Wingdings" w:hint="default"/>
          <w:sz w:val="20"/>
        </w:rPr>
      </w:lvl>
    </w:lvlOverride>
  </w:num>
  <w:num w:numId="283">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284">
    <w:abstractNumId w:val="301"/>
    <w:lvlOverride w:ilvl="0">
      <w:lvl w:ilvl="0">
        <w:numFmt w:val="bullet"/>
        <w:lvlText w:val=""/>
        <w:lvlJc w:val="left"/>
        <w:pPr>
          <w:tabs>
            <w:tab w:val="num" w:pos="720"/>
          </w:tabs>
          <w:ind w:left="720" w:hanging="360"/>
        </w:pPr>
        <w:rPr>
          <w:rFonts w:ascii="Wingdings" w:hAnsi="Wingdings" w:hint="default"/>
          <w:sz w:val="20"/>
        </w:rPr>
      </w:lvl>
    </w:lvlOverride>
  </w:num>
  <w:num w:numId="285">
    <w:abstractNumId w:val="176"/>
    <w:lvlOverride w:ilvl="0">
      <w:lvl w:ilvl="0">
        <w:numFmt w:val="bullet"/>
        <w:lvlText w:val=""/>
        <w:lvlJc w:val="left"/>
        <w:pPr>
          <w:tabs>
            <w:tab w:val="num" w:pos="720"/>
          </w:tabs>
          <w:ind w:left="720" w:hanging="360"/>
        </w:pPr>
        <w:rPr>
          <w:rFonts w:ascii="Wingdings" w:hAnsi="Wingdings" w:hint="default"/>
          <w:sz w:val="20"/>
        </w:rPr>
      </w:lvl>
    </w:lvlOverride>
  </w:num>
  <w:num w:numId="286">
    <w:abstractNumId w:val="243"/>
    <w:lvlOverride w:ilvl="0">
      <w:lvl w:ilvl="0">
        <w:numFmt w:val="bullet"/>
        <w:lvlText w:val=""/>
        <w:lvlJc w:val="left"/>
        <w:pPr>
          <w:tabs>
            <w:tab w:val="num" w:pos="720"/>
          </w:tabs>
          <w:ind w:left="720" w:hanging="360"/>
        </w:pPr>
        <w:rPr>
          <w:rFonts w:ascii="Wingdings" w:hAnsi="Wingdings" w:hint="default"/>
          <w:sz w:val="20"/>
        </w:rPr>
      </w:lvl>
    </w:lvlOverride>
  </w:num>
  <w:num w:numId="28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88">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89">
    <w:abstractNumId w:val="194"/>
    <w:lvlOverride w:ilvl="0">
      <w:lvl w:ilvl="0">
        <w:numFmt w:val="bullet"/>
        <w:lvlText w:val=""/>
        <w:lvlJc w:val="left"/>
        <w:pPr>
          <w:tabs>
            <w:tab w:val="num" w:pos="720"/>
          </w:tabs>
          <w:ind w:left="720" w:hanging="360"/>
        </w:pPr>
        <w:rPr>
          <w:rFonts w:ascii="Wingdings" w:hAnsi="Wingdings" w:hint="default"/>
          <w:sz w:val="20"/>
        </w:rPr>
      </w:lvl>
    </w:lvlOverride>
  </w:num>
  <w:num w:numId="290">
    <w:abstractNumId w:val="197"/>
    <w:lvlOverride w:ilvl="0">
      <w:lvl w:ilvl="0">
        <w:numFmt w:val="bullet"/>
        <w:lvlText w:val=""/>
        <w:lvlJc w:val="left"/>
        <w:pPr>
          <w:tabs>
            <w:tab w:val="num" w:pos="720"/>
          </w:tabs>
          <w:ind w:left="720" w:hanging="360"/>
        </w:pPr>
        <w:rPr>
          <w:rFonts w:ascii="Wingdings" w:hAnsi="Wingdings" w:hint="default"/>
          <w:sz w:val="20"/>
        </w:rPr>
      </w:lvl>
    </w:lvlOverride>
  </w:num>
  <w:num w:numId="291">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292">
    <w:abstractNumId w:val="112"/>
    <w:lvlOverride w:ilvl="0">
      <w:lvl w:ilvl="0">
        <w:numFmt w:val="bullet"/>
        <w:lvlText w:val=""/>
        <w:lvlJc w:val="left"/>
        <w:pPr>
          <w:tabs>
            <w:tab w:val="num" w:pos="720"/>
          </w:tabs>
          <w:ind w:left="720" w:hanging="360"/>
        </w:pPr>
        <w:rPr>
          <w:rFonts w:ascii="Wingdings" w:hAnsi="Wingdings" w:hint="default"/>
          <w:sz w:val="20"/>
        </w:rPr>
      </w:lvl>
    </w:lvlOverride>
  </w:num>
  <w:num w:numId="293">
    <w:abstractNumId w:val="162"/>
    <w:lvlOverride w:ilvl="0">
      <w:lvl w:ilvl="0">
        <w:numFmt w:val="bullet"/>
        <w:lvlText w:val=""/>
        <w:lvlJc w:val="left"/>
        <w:pPr>
          <w:tabs>
            <w:tab w:val="num" w:pos="720"/>
          </w:tabs>
          <w:ind w:left="720" w:hanging="360"/>
        </w:pPr>
        <w:rPr>
          <w:rFonts w:ascii="Wingdings" w:hAnsi="Wingdings" w:hint="default"/>
          <w:sz w:val="20"/>
        </w:rPr>
      </w:lvl>
    </w:lvlOverride>
  </w:num>
  <w:num w:numId="294">
    <w:abstractNumId w:val="79"/>
    <w:lvlOverride w:ilvl="0">
      <w:lvl w:ilvl="0">
        <w:numFmt w:val="bullet"/>
        <w:lvlText w:val=""/>
        <w:lvlJc w:val="left"/>
        <w:pPr>
          <w:tabs>
            <w:tab w:val="num" w:pos="720"/>
          </w:tabs>
          <w:ind w:left="720" w:hanging="360"/>
        </w:pPr>
        <w:rPr>
          <w:rFonts w:ascii="Wingdings" w:hAnsi="Wingdings" w:hint="default"/>
          <w:sz w:val="20"/>
        </w:rPr>
      </w:lvl>
    </w:lvlOverride>
  </w:num>
  <w:num w:numId="295">
    <w:abstractNumId w:val="190"/>
    <w:lvlOverride w:ilvl="0">
      <w:lvl w:ilvl="0">
        <w:numFmt w:val="bullet"/>
        <w:lvlText w:val=""/>
        <w:lvlJc w:val="left"/>
        <w:pPr>
          <w:tabs>
            <w:tab w:val="num" w:pos="720"/>
          </w:tabs>
          <w:ind w:left="720" w:hanging="360"/>
        </w:pPr>
        <w:rPr>
          <w:rFonts w:ascii="Wingdings" w:hAnsi="Wingdings" w:hint="default"/>
          <w:sz w:val="20"/>
        </w:rPr>
      </w:lvl>
    </w:lvlOverride>
  </w:num>
  <w:num w:numId="296">
    <w:abstractNumId w:val="270"/>
    <w:lvlOverride w:ilvl="0">
      <w:lvl w:ilvl="0">
        <w:numFmt w:val="bullet"/>
        <w:lvlText w:val=""/>
        <w:lvlJc w:val="left"/>
        <w:pPr>
          <w:tabs>
            <w:tab w:val="num" w:pos="720"/>
          </w:tabs>
          <w:ind w:left="720" w:hanging="360"/>
        </w:pPr>
        <w:rPr>
          <w:rFonts w:ascii="Wingdings" w:hAnsi="Wingdings" w:hint="default"/>
          <w:sz w:val="20"/>
        </w:rPr>
      </w:lvl>
    </w:lvlOverride>
  </w:num>
  <w:num w:numId="297">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98">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299">
    <w:abstractNumId w:val="285"/>
    <w:lvlOverride w:ilvl="0">
      <w:lvl w:ilvl="0">
        <w:numFmt w:val="bullet"/>
        <w:lvlText w:val=""/>
        <w:lvlJc w:val="left"/>
        <w:pPr>
          <w:tabs>
            <w:tab w:val="num" w:pos="720"/>
          </w:tabs>
          <w:ind w:left="720" w:hanging="360"/>
        </w:pPr>
        <w:rPr>
          <w:rFonts w:ascii="Wingdings" w:hAnsi="Wingdings" w:hint="default"/>
          <w:sz w:val="20"/>
        </w:rPr>
      </w:lvl>
    </w:lvlOverride>
  </w:num>
  <w:num w:numId="300">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301">
    <w:abstractNumId w:val="149"/>
    <w:lvlOverride w:ilvl="0">
      <w:lvl w:ilvl="0">
        <w:numFmt w:val="bullet"/>
        <w:lvlText w:val=""/>
        <w:lvlJc w:val="left"/>
        <w:pPr>
          <w:tabs>
            <w:tab w:val="num" w:pos="720"/>
          </w:tabs>
          <w:ind w:left="720" w:hanging="360"/>
        </w:pPr>
        <w:rPr>
          <w:rFonts w:ascii="Wingdings" w:hAnsi="Wingdings" w:hint="default"/>
          <w:sz w:val="20"/>
        </w:rPr>
      </w:lvl>
    </w:lvlOverride>
  </w:num>
  <w:num w:numId="302">
    <w:abstractNumId w:val="220"/>
    <w:lvlOverride w:ilvl="0">
      <w:lvl w:ilvl="0">
        <w:numFmt w:val="bullet"/>
        <w:lvlText w:val=""/>
        <w:lvlJc w:val="left"/>
        <w:pPr>
          <w:tabs>
            <w:tab w:val="num" w:pos="720"/>
          </w:tabs>
          <w:ind w:left="720" w:hanging="360"/>
        </w:pPr>
        <w:rPr>
          <w:rFonts w:ascii="Wingdings" w:hAnsi="Wingdings" w:hint="default"/>
          <w:sz w:val="20"/>
        </w:rPr>
      </w:lvl>
    </w:lvlOverride>
  </w:num>
  <w:num w:numId="303">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304">
    <w:abstractNumId w:val="263"/>
    <w:lvlOverride w:ilvl="0">
      <w:lvl w:ilvl="0">
        <w:numFmt w:val="bullet"/>
        <w:lvlText w:val=""/>
        <w:lvlJc w:val="left"/>
        <w:pPr>
          <w:tabs>
            <w:tab w:val="num" w:pos="720"/>
          </w:tabs>
          <w:ind w:left="720" w:hanging="360"/>
        </w:pPr>
        <w:rPr>
          <w:rFonts w:ascii="Wingdings" w:hAnsi="Wingdings" w:hint="default"/>
          <w:sz w:val="20"/>
        </w:rPr>
      </w:lvl>
    </w:lvlOverride>
  </w:num>
  <w:num w:numId="30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06">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307">
    <w:abstractNumId w:val="230"/>
    <w:lvlOverride w:ilvl="0">
      <w:lvl w:ilvl="0">
        <w:numFmt w:val="bullet"/>
        <w:lvlText w:val=""/>
        <w:lvlJc w:val="left"/>
        <w:pPr>
          <w:tabs>
            <w:tab w:val="num" w:pos="720"/>
          </w:tabs>
          <w:ind w:left="720" w:hanging="360"/>
        </w:pPr>
        <w:rPr>
          <w:rFonts w:ascii="Wingdings" w:hAnsi="Wingdings" w:hint="default"/>
          <w:sz w:val="20"/>
        </w:rPr>
      </w:lvl>
    </w:lvlOverride>
  </w:num>
  <w:num w:numId="308">
    <w:abstractNumId w:val="210"/>
    <w:lvlOverride w:ilvl="0">
      <w:lvl w:ilvl="0">
        <w:numFmt w:val="bullet"/>
        <w:lvlText w:val=""/>
        <w:lvlJc w:val="left"/>
        <w:pPr>
          <w:tabs>
            <w:tab w:val="num" w:pos="720"/>
          </w:tabs>
          <w:ind w:left="720" w:hanging="360"/>
        </w:pPr>
        <w:rPr>
          <w:rFonts w:ascii="Wingdings" w:hAnsi="Wingdings" w:hint="default"/>
          <w:sz w:val="20"/>
        </w:rPr>
      </w:lvl>
    </w:lvlOverride>
  </w:num>
  <w:num w:numId="309">
    <w:abstractNumId w:val="272"/>
    <w:lvlOverride w:ilvl="0">
      <w:lvl w:ilvl="0">
        <w:numFmt w:val="bullet"/>
        <w:lvlText w:val=""/>
        <w:lvlJc w:val="left"/>
        <w:pPr>
          <w:tabs>
            <w:tab w:val="num" w:pos="720"/>
          </w:tabs>
          <w:ind w:left="720" w:hanging="360"/>
        </w:pPr>
        <w:rPr>
          <w:rFonts w:ascii="Wingdings" w:hAnsi="Wingdings" w:hint="default"/>
          <w:sz w:val="20"/>
        </w:rPr>
      </w:lvl>
    </w:lvlOverride>
  </w:num>
  <w:num w:numId="3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11">
    <w:abstractNumId w:val="311"/>
    <w:lvlOverride w:ilvl="0">
      <w:lvl w:ilvl="0">
        <w:numFmt w:val="bullet"/>
        <w:lvlText w:val=""/>
        <w:lvlJc w:val="left"/>
        <w:pPr>
          <w:tabs>
            <w:tab w:val="num" w:pos="720"/>
          </w:tabs>
          <w:ind w:left="720" w:hanging="360"/>
        </w:pPr>
        <w:rPr>
          <w:rFonts w:ascii="Wingdings" w:hAnsi="Wingdings" w:hint="default"/>
          <w:sz w:val="20"/>
        </w:rPr>
      </w:lvl>
    </w:lvlOverride>
  </w:num>
  <w:num w:numId="312">
    <w:abstractNumId w:val="208"/>
    <w:lvlOverride w:ilvl="0">
      <w:lvl w:ilvl="0">
        <w:numFmt w:val="bullet"/>
        <w:lvlText w:val=""/>
        <w:lvlJc w:val="left"/>
        <w:pPr>
          <w:tabs>
            <w:tab w:val="num" w:pos="720"/>
          </w:tabs>
          <w:ind w:left="720" w:hanging="360"/>
        </w:pPr>
        <w:rPr>
          <w:rFonts w:ascii="Wingdings" w:hAnsi="Wingdings" w:hint="default"/>
          <w:sz w:val="20"/>
        </w:rPr>
      </w:lvl>
    </w:lvlOverride>
  </w:num>
  <w:num w:numId="313">
    <w:abstractNumId w:val="198"/>
    <w:lvlOverride w:ilvl="0">
      <w:lvl w:ilvl="0">
        <w:numFmt w:val="bullet"/>
        <w:lvlText w:val=""/>
        <w:lvlJc w:val="left"/>
        <w:pPr>
          <w:tabs>
            <w:tab w:val="num" w:pos="720"/>
          </w:tabs>
          <w:ind w:left="720" w:hanging="360"/>
        </w:pPr>
        <w:rPr>
          <w:rFonts w:ascii="Wingdings" w:hAnsi="Wingdings" w:hint="default"/>
          <w:sz w:val="20"/>
        </w:rPr>
      </w:lvl>
    </w:lvlOverride>
  </w:num>
  <w:num w:numId="314">
    <w:abstractNumId w:val="315"/>
    <w:lvlOverride w:ilvl="0">
      <w:lvl w:ilvl="0">
        <w:numFmt w:val="bullet"/>
        <w:lvlText w:val=""/>
        <w:lvlJc w:val="left"/>
        <w:pPr>
          <w:tabs>
            <w:tab w:val="num" w:pos="720"/>
          </w:tabs>
          <w:ind w:left="720" w:hanging="360"/>
        </w:pPr>
        <w:rPr>
          <w:rFonts w:ascii="Wingdings" w:hAnsi="Wingdings" w:hint="default"/>
          <w:sz w:val="20"/>
        </w:rPr>
      </w:lvl>
    </w:lvlOverride>
  </w:num>
  <w:num w:numId="315">
    <w:abstractNumId w:val="134"/>
    <w:lvlOverride w:ilvl="0">
      <w:lvl w:ilvl="0">
        <w:numFmt w:val="bullet"/>
        <w:lvlText w:val=""/>
        <w:lvlJc w:val="left"/>
        <w:pPr>
          <w:tabs>
            <w:tab w:val="num" w:pos="720"/>
          </w:tabs>
          <w:ind w:left="720" w:hanging="360"/>
        </w:pPr>
        <w:rPr>
          <w:rFonts w:ascii="Wingdings" w:hAnsi="Wingdings" w:hint="default"/>
          <w:sz w:val="20"/>
        </w:rPr>
      </w:lvl>
    </w:lvlOverride>
  </w:num>
  <w:num w:numId="316">
    <w:abstractNumId w:val="249"/>
    <w:lvlOverride w:ilvl="0">
      <w:lvl w:ilvl="0">
        <w:numFmt w:val="bullet"/>
        <w:lvlText w:val=""/>
        <w:lvlJc w:val="left"/>
        <w:pPr>
          <w:tabs>
            <w:tab w:val="num" w:pos="720"/>
          </w:tabs>
          <w:ind w:left="720" w:hanging="360"/>
        </w:pPr>
        <w:rPr>
          <w:rFonts w:ascii="Wingdings" w:hAnsi="Wingdings" w:hint="default"/>
          <w:sz w:val="20"/>
        </w:rPr>
      </w:lvl>
    </w:lvlOverride>
  </w:num>
  <w:num w:numId="317">
    <w:abstractNumId w:val="292"/>
    <w:lvlOverride w:ilvl="0">
      <w:lvl w:ilvl="0">
        <w:numFmt w:val="bullet"/>
        <w:lvlText w:val=""/>
        <w:lvlJc w:val="left"/>
        <w:pPr>
          <w:tabs>
            <w:tab w:val="num" w:pos="720"/>
          </w:tabs>
          <w:ind w:left="720" w:hanging="360"/>
        </w:pPr>
        <w:rPr>
          <w:rFonts w:ascii="Wingdings" w:hAnsi="Wingdings" w:hint="default"/>
          <w:sz w:val="20"/>
        </w:rPr>
      </w:lvl>
    </w:lvlOverride>
  </w:num>
  <w:num w:numId="318">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319">
    <w:abstractNumId w:val="261"/>
    <w:lvlOverride w:ilvl="0">
      <w:lvl w:ilvl="0">
        <w:numFmt w:val="bullet"/>
        <w:lvlText w:val=""/>
        <w:lvlJc w:val="left"/>
        <w:pPr>
          <w:tabs>
            <w:tab w:val="num" w:pos="720"/>
          </w:tabs>
          <w:ind w:left="720" w:hanging="360"/>
        </w:pPr>
        <w:rPr>
          <w:rFonts w:ascii="Wingdings" w:hAnsi="Wingdings" w:hint="default"/>
          <w:sz w:val="20"/>
        </w:rPr>
      </w:lvl>
    </w:lvlOverride>
  </w:num>
  <w:num w:numId="320">
    <w:abstractNumId w:val="73"/>
  </w:num>
  <w:num w:numId="321">
    <w:abstractNumId w:val="224"/>
  </w:num>
  <w:num w:numId="322">
    <w:abstractNumId w:val="98"/>
  </w:num>
  <w:num w:numId="323">
    <w:abstractNumId w:val="88"/>
  </w:num>
  <w:num w:numId="324">
    <w:abstractNumId w:val="57"/>
  </w:num>
  <w:num w:numId="325">
    <w:abstractNumId w:val="182"/>
  </w:num>
  <w:numIdMacAtCleanup w:val="3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EA"/>
    <w:rsid w:val="000441C8"/>
    <w:rsid w:val="00051F30"/>
    <w:rsid w:val="00053EFB"/>
    <w:rsid w:val="000622BB"/>
    <w:rsid w:val="000738F6"/>
    <w:rsid w:val="00082928"/>
    <w:rsid w:val="00095B92"/>
    <w:rsid w:val="000A553B"/>
    <w:rsid w:val="000A6707"/>
    <w:rsid w:val="000B689B"/>
    <w:rsid w:val="000D0D43"/>
    <w:rsid w:val="000D1209"/>
    <w:rsid w:val="000E2481"/>
    <w:rsid w:val="000F1752"/>
    <w:rsid w:val="000F246B"/>
    <w:rsid w:val="000F5C52"/>
    <w:rsid w:val="001126B6"/>
    <w:rsid w:val="0013366E"/>
    <w:rsid w:val="001428BF"/>
    <w:rsid w:val="00151EE0"/>
    <w:rsid w:val="001658DD"/>
    <w:rsid w:val="00171BB9"/>
    <w:rsid w:val="001849F7"/>
    <w:rsid w:val="001C1210"/>
    <w:rsid w:val="001C7643"/>
    <w:rsid w:val="001F23F6"/>
    <w:rsid w:val="0020194E"/>
    <w:rsid w:val="00206666"/>
    <w:rsid w:val="0023467E"/>
    <w:rsid w:val="00246E46"/>
    <w:rsid w:val="002629F3"/>
    <w:rsid w:val="00262AFC"/>
    <w:rsid w:val="00272FBA"/>
    <w:rsid w:val="00272FBF"/>
    <w:rsid w:val="00283A15"/>
    <w:rsid w:val="00294857"/>
    <w:rsid w:val="002B0003"/>
    <w:rsid w:val="002B1953"/>
    <w:rsid w:val="002C6AE1"/>
    <w:rsid w:val="002C7C8E"/>
    <w:rsid w:val="002F04A1"/>
    <w:rsid w:val="002F3CEA"/>
    <w:rsid w:val="00300009"/>
    <w:rsid w:val="00303378"/>
    <w:rsid w:val="0032024F"/>
    <w:rsid w:val="0032065E"/>
    <w:rsid w:val="00322A8C"/>
    <w:rsid w:val="00332C0D"/>
    <w:rsid w:val="00344D55"/>
    <w:rsid w:val="003504E5"/>
    <w:rsid w:val="00353EB3"/>
    <w:rsid w:val="00374F91"/>
    <w:rsid w:val="003850D7"/>
    <w:rsid w:val="00386661"/>
    <w:rsid w:val="0038721B"/>
    <w:rsid w:val="00391030"/>
    <w:rsid w:val="00396FDC"/>
    <w:rsid w:val="003A7025"/>
    <w:rsid w:val="003B228F"/>
    <w:rsid w:val="003D2C3D"/>
    <w:rsid w:val="003D3FA8"/>
    <w:rsid w:val="003E1CA3"/>
    <w:rsid w:val="003E5267"/>
    <w:rsid w:val="003E6098"/>
    <w:rsid w:val="003F219C"/>
    <w:rsid w:val="003F2D08"/>
    <w:rsid w:val="003F6EBD"/>
    <w:rsid w:val="00401D11"/>
    <w:rsid w:val="00403EF7"/>
    <w:rsid w:val="004262F1"/>
    <w:rsid w:val="00433394"/>
    <w:rsid w:val="004414B5"/>
    <w:rsid w:val="00444DAE"/>
    <w:rsid w:val="004637CC"/>
    <w:rsid w:val="00474234"/>
    <w:rsid w:val="00477375"/>
    <w:rsid w:val="00483E80"/>
    <w:rsid w:val="00486134"/>
    <w:rsid w:val="004A5AA1"/>
    <w:rsid w:val="004A6F71"/>
    <w:rsid w:val="004A7113"/>
    <w:rsid w:val="004A7DDA"/>
    <w:rsid w:val="004C24BE"/>
    <w:rsid w:val="004D0643"/>
    <w:rsid w:val="004D19B8"/>
    <w:rsid w:val="004D23C1"/>
    <w:rsid w:val="004D67C5"/>
    <w:rsid w:val="004D6A83"/>
    <w:rsid w:val="004D72F5"/>
    <w:rsid w:val="004F4380"/>
    <w:rsid w:val="004F7178"/>
    <w:rsid w:val="00506C05"/>
    <w:rsid w:val="005165B0"/>
    <w:rsid w:val="0052023B"/>
    <w:rsid w:val="00522B23"/>
    <w:rsid w:val="00523C9C"/>
    <w:rsid w:val="00525287"/>
    <w:rsid w:val="00546F1D"/>
    <w:rsid w:val="00567D79"/>
    <w:rsid w:val="00592054"/>
    <w:rsid w:val="005A4158"/>
    <w:rsid w:val="005B2270"/>
    <w:rsid w:val="005B65B7"/>
    <w:rsid w:val="005C2D55"/>
    <w:rsid w:val="0060123C"/>
    <w:rsid w:val="006112C6"/>
    <w:rsid w:val="00615E85"/>
    <w:rsid w:val="00624D7E"/>
    <w:rsid w:val="0062711A"/>
    <w:rsid w:val="006374FD"/>
    <w:rsid w:val="006726AF"/>
    <w:rsid w:val="00674A19"/>
    <w:rsid w:val="00687C2C"/>
    <w:rsid w:val="00692FD1"/>
    <w:rsid w:val="00693D8F"/>
    <w:rsid w:val="006A4FF3"/>
    <w:rsid w:val="006A5860"/>
    <w:rsid w:val="006A7EC1"/>
    <w:rsid w:val="006B5573"/>
    <w:rsid w:val="006D3160"/>
    <w:rsid w:val="006E648D"/>
    <w:rsid w:val="006F6D3B"/>
    <w:rsid w:val="0070317F"/>
    <w:rsid w:val="0070351E"/>
    <w:rsid w:val="00704D87"/>
    <w:rsid w:val="00707A7A"/>
    <w:rsid w:val="00717792"/>
    <w:rsid w:val="00725C0B"/>
    <w:rsid w:val="00736FFD"/>
    <w:rsid w:val="0074161B"/>
    <w:rsid w:val="007443D7"/>
    <w:rsid w:val="00746C85"/>
    <w:rsid w:val="00752CF7"/>
    <w:rsid w:val="00753BB8"/>
    <w:rsid w:val="00754EAB"/>
    <w:rsid w:val="0077039D"/>
    <w:rsid w:val="007850D8"/>
    <w:rsid w:val="007A1CC9"/>
    <w:rsid w:val="007A6469"/>
    <w:rsid w:val="007A77A2"/>
    <w:rsid w:val="007B22FB"/>
    <w:rsid w:val="007B3738"/>
    <w:rsid w:val="007B375F"/>
    <w:rsid w:val="007B686E"/>
    <w:rsid w:val="007C3797"/>
    <w:rsid w:val="00801ADA"/>
    <w:rsid w:val="0080714C"/>
    <w:rsid w:val="0081528B"/>
    <w:rsid w:val="008179D2"/>
    <w:rsid w:val="00825268"/>
    <w:rsid w:val="008419A3"/>
    <w:rsid w:val="00855B63"/>
    <w:rsid w:val="0087104B"/>
    <w:rsid w:val="00887A21"/>
    <w:rsid w:val="00890E0F"/>
    <w:rsid w:val="00891372"/>
    <w:rsid w:val="00891F71"/>
    <w:rsid w:val="008953B2"/>
    <w:rsid w:val="008A0717"/>
    <w:rsid w:val="008A3EF6"/>
    <w:rsid w:val="008A4AA2"/>
    <w:rsid w:val="008B6746"/>
    <w:rsid w:val="008C1598"/>
    <w:rsid w:val="008C6C47"/>
    <w:rsid w:val="008D5CA1"/>
    <w:rsid w:val="00900991"/>
    <w:rsid w:val="00916E5E"/>
    <w:rsid w:val="00924264"/>
    <w:rsid w:val="0092696F"/>
    <w:rsid w:val="009535E5"/>
    <w:rsid w:val="009650D8"/>
    <w:rsid w:val="00980ADE"/>
    <w:rsid w:val="00984397"/>
    <w:rsid w:val="00985857"/>
    <w:rsid w:val="00994BA6"/>
    <w:rsid w:val="0099628A"/>
    <w:rsid w:val="009A4927"/>
    <w:rsid w:val="009A5535"/>
    <w:rsid w:val="009B6E27"/>
    <w:rsid w:val="009C459B"/>
    <w:rsid w:val="009E6364"/>
    <w:rsid w:val="009F4EB7"/>
    <w:rsid w:val="009F75BC"/>
    <w:rsid w:val="00A0197E"/>
    <w:rsid w:val="00A10DB5"/>
    <w:rsid w:val="00A11743"/>
    <w:rsid w:val="00A16A09"/>
    <w:rsid w:val="00A2092E"/>
    <w:rsid w:val="00A473AA"/>
    <w:rsid w:val="00A47A8F"/>
    <w:rsid w:val="00A566DA"/>
    <w:rsid w:val="00A82D56"/>
    <w:rsid w:val="00A9469A"/>
    <w:rsid w:val="00AB0B56"/>
    <w:rsid w:val="00AB1809"/>
    <w:rsid w:val="00AB7E5E"/>
    <w:rsid w:val="00AC3E63"/>
    <w:rsid w:val="00AD1A85"/>
    <w:rsid w:val="00AF34FC"/>
    <w:rsid w:val="00AF5F1A"/>
    <w:rsid w:val="00B02B28"/>
    <w:rsid w:val="00B03772"/>
    <w:rsid w:val="00B15FAC"/>
    <w:rsid w:val="00B22964"/>
    <w:rsid w:val="00B23A6E"/>
    <w:rsid w:val="00B24517"/>
    <w:rsid w:val="00B327F5"/>
    <w:rsid w:val="00B36A8F"/>
    <w:rsid w:val="00B42C3C"/>
    <w:rsid w:val="00B45FD3"/>
    <w:rsid w:val="00B54EFE"/>
    <w:rsid w:val="00B64C58"/>
    <w:rsid w:val="00B75780"/>
    <w:rsid w:val="00B76359"/>
    <w:rsid w:val="00B76993"/>
    <w:rsid w:val="00B84FDA"/>
    <w:rsid w:val="00B85643"/>
    <w:rsid w:val="00B87261"/>
    <w:rsid w:val="00B918EC"/>
    <w:rsid w:val="00B971B3"/>
    <w:rsid w:val="00B9752F"/>
    <w:rsid w:val="00BA42E8"/>
    <w:rsid w:val="00BE2F7A"/>
    <w:rsid w:val="00C02CBD"/>
    <w:rsid w:val="00C12E9F"/>
    <w:rsid w:val="00C1355D"/>
    <w:rsid w:val="00C1755A"/>
    <w:rsid w:val="00C2183A"/>
    <w:rsid w:val="00C230E3"/>
    <w:rsid w:val="00C25A02"/>
    <w:rsid w:val="00C300E1"/>
    <w:rsid w:val="00C45620"/>
    <w:rsid w:val="00C46858"/>
    <w:rsid w:val="00C65810"/>
    <w:rsid w:val="00C702A1"/>
    <w:rsid w:val="00C717AB"/>
    <w:rsid w:val="00C91A2B"/>
    <w:rsid w:val="00C93075"/>
    <w:rsid w:val="00C94170"/>
    <w:rsid w:val="00CA31FD"/>
    <w:rsid w:val="00CB69C1"/>
    <w:rsid w:val="00CC141D"/>
    <w:rsid w:val="00CC173F"/>
    <w:rsid w:val="00CC39EE"/>
    <w:rsid w:val="00CC76F1"/>
    <w:rsid w:val="00CD5055"/>
    <w:rsid w:val="00CD6C42"/>
    <w:rsid w:val="00CF4760"/>
    <w:rsid w:val="00CF52ED"/>
    <w:rsid w:val="00D01123"/>
    <w:rsid w:val="00D01B08"/>
    <w:rsid w:val="00D01C6D"/>
    <w:rsid w:val="00D13FEE"/>
    <w:rsid w:val="00D14D0F"/>
    <w:rsid w:val="00D24DEA"/>
    <w:rsid w:val="00D3004B"/>
    <w:rsid w:val="00D40C57"/>
    <w:rsid w:val="00D42C6C"/>
    <w:rsid w:val="00D47AFC"/>
    <w:rsid w:val="00D5641B"/>
    <w:rsid w:val="00D7323A"/>
    <w:rsid w:val="00D7352D"/>
    <w:rsid w:val="00D827E0"/>
    <w:rsid w:val="00DA0E4D"/>
    <w:rsid w:val="00DA190A"/>
    <w:rsid w:val="00DA2D6A"/>
    <w:rsid w:val="00DB0CCA"/>
    <w:rsid w:val="00DC0DEF"/>
    <w:rsid w:val="00DD5D7A"/>
    <w:rsid w:val="00DE405E"/>
    <w:rsid w:val="00E57018"/>
    <w:rsid w:val="00E60C49"/>
    <w:rsid w:val="00E62F0C"/>
    <w:rsid w:val="00E66BBD"/>
    <w:rsid w:val="00E7775F"/>
    <w:rsid w:val="00E80DE3"/>
    <w:rsid w:val="00E815DB"/>
    <w:rsid w:val="00EA4FEC"/>
    <w:rsid w:val="00EA6AEA"/>
    <w:rsid w:val="00EB13CF"/>
    <w:rsid w:val="00EB5AFE"/>
    <w:rsid w:val="00EC3EB0"/>
    <w:rsid w:val="00ED5A56"/>
    <w:rsid w:val="00ED6898"/>
    <w:rsid w:val="00EE3A02"/>
    <w:rsid w:val="00F047CB"/>
    <w:rsid w:val="00F1111F"/>
    <w:rsid w:val="00F21316"/>
    <w:rsid w:val="00F21D73"/>
    <w:rsid w:val="00F4466E"/>
    <w:rsid w:val="00F6305C"/>
    <w:rsid w:val="00F76E1A"/>
    <w:rsid w:val="00FA1856"/>
    <w:rsid w:val="00FA3691"/>
    <w:rsid w:val="00FA62F7"/>
    <w:rsid w:val="00FB4FFC"/>
    <w:rsid w:val="00FC31B7"/>
    <w:rsid w:val="00FC7F36"/>
    <w:rsid w:val="00FE70EC"/>
    <w:rsid w:val="00FF0982"/>
    <w:rsid w:val="00FF3DDC"/>
    <w:rsid w:val="00FF47B0"/>
    <w:rsid w:val="00FF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352B4E-6EF4-4734-B2EC-88BAF8FA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A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A7A"/>
    <w:rPr>
      <w:b/>
      <w:bCs/>
    </w:rPr>
  </w:style>
  <w:style w:type="character" w:styleId="Emphasis">
    <w:name w:val="Emphasis"/>
    <w:basedOn w:val="DefaultParagraphFont"/>
    <w:uiPriority w:val="20"/>
    <w:qFormat/>
    <w:rsid w:val="00707A7A"/>
    <w:rPr>
      <w:i/>
      <w:iCs/>
    </w:rPr>
  </w:style>
  <w:style w:type="character" w:customStyle="1" w:styleId="apple-converted-space">
    <w:name w:val="apple-converted-space"/>
    <w:basedOn w:val="DefaultParagraphFont"/>
    <w:rsid w:val="00707A7A"/>
  </w:style>
  <w:style w:type="character" w:styleId="Hyperlink">
    <w:name w:val="Hyperlink"/>
    <w:basedOn w:val="DefaultParagraphFont"/>
    <w:uiPriority w:val="99"/>
    <w:semiHidden/>
    <w:unhideWhenUsed/>
    <w:rsid w:val="00707A7A"/>
    <w:rPr>
      <w:color w:val="0000FF"/>
      <w:u w:val="single"/>
    </w:rPr>
  </w:style>
  <w:style w:type="paragraph" w:styleId="BalloonText">
    <w:name w:val="Balloon Text"/>
    <w:basedOn w:val="Normal"/>
    <w:link w:val="BalloonTextChar"/>
    <w:uiPriority w:val="99"/>
    <w:semiHidden/>
    <w:unhideWhenUsed/>
    <w:rsid w:val="00707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A7A"/>
    <w:rPr>
      <w:rFonts w:ascii="Tahoma" w:hAnsi="Tahoma" w:cs="Tahoma"/>
      <w:sz w:val="16"/>
      <w:szCs w:val="16"/>
    </w:rPr>
  </w:style>
  <w:style w:type="paragraph" w:customStyle="1" w:styleId="wp-caption-text">
    <w:name w:val="wp-caption-text"/>
    <w:basedOn w:val="Normal"/>
    <w:rsid w:val="009A49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5C0B"/>
    <w:pPr>
      <w:ind w:left="720"/>
      <w:contextualSpacing/>
    </w:pPr>
  </w:style>
  <w:style w:type="paragraph" w:customStyle="1" w:styleId="post-title">
    <w:name w:val="post-title"/>
    <w:basedOn w:val="Normal"/>
    <w:rsid w:val="00151E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0610">
      <w:bodyDiv w:val="1"/>
      <w:marLeft w:val="0"/>
      <w:marRight w:val="0"/>
      <w:marTop w:val="0"/>
      <w:marBottom w:val="0"/>
      <w:divBdr>
        <w:top w:val="none" w:sz="0" w:space="0" w:color="auto"/>
        <w:left w:val="none" w:sz="0" w:space="0" w:color="auto"/>
        <w:bottom w:val="none" w:sz="0" w:space="0" w:color="auto"/>
        <w:right w:val="none" w:sz="0" w:space="0" w:color="auto"/>
      </w:divBdr>
      <w:divsChild>
        <w:div w:id="100030249">
          <w:blockQuote w:val="1"/>
          <w:marLeft w:val="0"/>
          <w:marRight w:val="0"/>
          <w:marTop w:val="0"/>
          <w:marBottom w:val="300"/>
          <w:divBdr>
            <w:top w:val="none" w:sz="0" w:space="0" w:color="auto"/>
            <w:left w:val="none" w:sz="0" w:space="0" w:color="auto"/>
            <w:bottom w:val="none" w:sz="0" w:space="0" w:color="auto"/>
            <w:right w:val="none" w:sz="0" w:space="0" w:color="auto"/>
          </w:divBdr>
        </w:div>
        <w:div w:id="779908618">
          <w:blockQuote w:val="1"/>
          <w:marLeft w:val="0"/>
          <w:marRight w:val="0"/>
          <w:marTop w:val="0"/>
          <w:marBottom w:val="300"/>
          <w:divBdr>
            <w:top w:val="none" w:sz="0" w:space="0" w:color="auto"/>
            <w:left w:val="none" w:sz="0" w:space="0" w:color="auto"/>
            <w:bottom w:val="none" w:sz="0" w:space="0" w:color="auto"/>
            <w:right w:val="none" w:sz="0" w:space="0" w:color="auto"/>
          </w:divBdr>
        </w:div>
        <w:div w:id="687634047">
          <w:blockQuote w:val="1"/>
          <w:marLeft w:val="0"/>
          <w:marRight w:val="0"/>
          <w:marTop w:val="0"/>
          <w:marBottom w:val="300"/>
          <w:divBdr>
            <w:top w:val="none" w:sz="0" w:space="0" w:color="auto"/>
            <w:left w:val="none" w:sz="0" w:space="0" w:color="auto"/>
            <w:bottom w:val="none" w:sz="0" w:space="0" w:color="auto"/>
            <w:right w:val="none" w:sz="0" w:space="0" w:color="auto"/>
          </w:divBdr>
        </w:div>
        <w:div w:id="92290982">
          <w:blockQuote w:val="1"/>
          <w:marLeft w:val="0"/>
          <w:marRight w:val="0"/>
          <w:marTop w:val="0"/>
          <w:marBottom w:val="300"/>
          <w:divBdr>
            <w:top w:val="none" w:sz="0" w:space="0" w:color="auto"/>
            <w:left w:val="none" w:sz="0" w:space="0" w:color="auto"/>
            <w:bottom w:val="none" w:sz="0" w:space="0" w:color="auto"/>
            <w:right w:val="none" w:sz="0" w:space="0" w:color="auto"/>
          </w:divBdr>
        </w:div>
        <w:div w:id="1353339062">
          <w:blockQuote w:val="1"/>
          <w:marLeft w:val="0"/>
          <w:marRight w:val="0"/>
          <w:marTop w:val="0"/>
          <w:marBottom w:val="300"/>
          <w:divBdr>
            <w:top w:val="none" w:sz="0" w:space="0" w:color="auto"/>
            <w:left w:val="none" w:sz="0" w:space="0" w:color="auto"/>
            <w:bottom w:val="none" w:sz="0" w:space="0" w:color="auto"/>
            <w:right w:val="none" w:sz="0" w:space="0" w:color="auto"/>
          </w:divBdr>
        </w:div>
        <w:div w:id="163016141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67266056">
      <w:bodyDiv w:val="1"/>
      <w:marLeft w:val="0"/>
      <w:marRight w:val="0"/>
      <w:marTop w:val="0"/>
      <w:marBottom w:val="0"/>
      <w:divBdr>
        <w:top w:val="none" w:sz="0" w:space="0" w:color="auto"/>
        <w:left w:val="none" w:sz="0" w:space="0" w:color="auto"/>
        <w:bottom w:val="none" w:sz="0" w:space="0" w:color="auto"/>
        <w:right w:val="none" w:sz="0" w:space="0" w:color="auto"/>
      </w:divBdr>
      <w:divsChild>
        <w:div w:id="584925788">
          <w:blockQuote w:val="1"/>
          <w:marLeft w:val="0"/>
          <w:marRight w:val="0"/>
          <w:marTop w:val="0"/>
          <w:marBottom w:val="300"/>
          <w:divBdr>
            <w:top w:val="none" w:sz="0" w:space="0" w:color="auto"/>
            <w:left w:val="none" w:sz="0" w:space="0" w:color="auto"/>
            <w:bottom w:val="none" w:sz="0" w:space="0" w:color="auto"/>
            <w:right w:val="none" w:sz="0" w:space="0" w:color="auto"/>
          </w:divBdr>
        </w:div>
        <w:div w:id="1630820076">
          <w:blockQuote w:val="1"/>
          <w:marLeft w:val="0"/>
          <w:marRight w:val="0"/>
          <w:marTop w:val="0"/>
          <w:marBottom w:val="300"/>
          <w:divBdr>
            <w:top w:val="none" w:sz="0" w:space="0" w:color="auto"/>
            <w:left w:val="none" w:sz="0" w:space="0" w:color="auto"/>
            <w:bottom w:val="none" w:sz="0" w:space="0" w:color="auto"/>
            <w:right w:val="none" w:sz="0" w:space="0" w:color="auto"/>
          </w:divBdr>
        </w:div>
        <w:div w:id="1566532011">
          <w:blockQuote w:val="1"/>
          <w:marLeft w:val="0"/>
          <w:marRight w:val="0"/>
          <w:marTop w:val="0"/>
          <w:marBottom w:val="300"/>
          <w:divBdr>
            <w:top w:val="none" w:sz="0" w:space="0" w:color="auto"/>
            <w:left w:val="none" w:sz="0" w:space="0" w:color="auto"/>
            <w:bottom w:val="none" w:sz="0" w:space="0" w:color="auto"/>
            <w:right w:val="none" w:sz="0" w:space="0" w:color="auto"/>
          </w:divBdr>
        </w:div>
        <w:div w:id="625741917">
          <w:blockQuote w:val="1"/>
          <w:marLeft w:val="0"/>
          <w:marRight w:val="0"/>
          <w:marTop w:val="0"/>
          <w:marBottom w:val="300"/>
          <w:divBdr>
            <w:top w:val="none" w:sz="0" w:space="0" w:color="auto"/>
            <w:left w:val="none" w:sz="0" w:space="0" w:color="auto"/>
            <w:bottom w:val="none" w:sz="0" w:space="0" w:color="auto"/>
            <w:right w:val="none" w:sz="0" w:space="0" w:color="auto"/>
          </w:divBdr>
        </w:div>
        <w:div w:id="1492720062">
          <w:blockQuote w:val="1"/>
          <w:marLeft w:val="0"/>
          <w:marRight w:val="0"/>
          <w:marTop w:val="0"/>
          <w:marBottom w:val="300"/>
          <w:divBdr>
            <w:top w:val="none" w:sz="0" w:space="0" w:color="auto"/>
            <w:left w:val="none" w:sz="0" w:space="0" w:color="auto"/>
            <w:bottom w:val="none" w:sz="0" w:space="0" w:color="auto"/>
            <w:right w:val="none" w:sz="0" w:space="0" w:color="auto"/>
          </w:divBdr>
        </w:div>
        <w:div w:id="1927955880">
          <w:blockQuote w:val="1"/>
          <w:marLeft w:val="0"/>
          <w:marRight w:val="0"/>
          <w:marTop w:val="0"/>
          <w:marBottom w:val="300"/>
          <w:divBdr>
            <w:top w:val="none" w:sz="0" w:space="0" w:color="auto"/>
            <w:left w:val="none" w:sz="0" w:space="0" w:color="auto"/>
            <w:bottom w:val="none" w:sz="0" w:space="0" w:color="auto"/>
            <w:right w:val="none" w:sz="0" w:space="0" w:color="auto"/>
          </w:divBdr>
        </w:div>
        <w:div w:id="184497899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6723247">
      <w:bodyDiv w:val="1"/>
      <w:marLeft w:val="0"/>
      <w:marRight w:val="0"/>
      <w:marTop w:val="0"/>
      <w:marBottom w:val="0"/>
      <w:divBdr>
        <w:top w:val="none" w:sz="0" w:space="0" w:color="auto"/>
        <w:left w:val="none" w:sz="0" w:space="0" w:color="auto"/>
        <w:bottom w:val="none" w:sz="0" w:space="0" w:color="auto"/>
        <w:right w:val="none" w:sz="0" w:space="0" w:color="auto"/>
      </w:divBdr>
      <w:divsChild>
        <w:div w:id="236012319">
          <w:blockQuote w:val="1"/>
          <w:marLeft w:val="0"/>
          <w:marRight w:val="0"/>
          <w:marTop w:val="0"/>
          <w:marBottom w:val="300"/>
          <w:divBdr>
            <w:top w:val="none" w:sz="0" w:space="0" w:color="auto"/>
            <w:left w:val="none" w:sz="0" w:space="0" w:color="auto"/>
            <w:bottom w:val="none" w:sz="0" w:space="0" w:color="auto"/>
            <w:right w:val="none" w:sz="0" w:space="0" w:color="auto"/>
          </w:divBdr>
        </w:div>
        <w:div w:id="1322393636">
          <w:blockQuote w:val="1"/>
          <w:marLeft w:val="0"/>
          <w:marRight w:val="0"/>
          <w:marTop w:val="0"/>
          <w:marBottom w:val="300"/>
          <w:divBdr>
            <w:top w:val="none" w:sz="0" w:space="0" w:color="auto"/>
            <w:left w:val="none" w:sz="0" w:space="0" w:color="auto"/>
            <w:bottom w:val="none" w:sz="0" w:space="0" w:color="auto"/>
            <w:right w:val="none" w:sz="0" w:space="0" w:color="auto"/>
          </w:divBdr>
        </w:div>
        <w:div w:id="1917669457">
          <w:blockQuote w:val="1"/>
          <w:marLeft w:val="0"/>
          <w:marRight w:val="0"/>
          <w:marTop w:val="0"/>
          <w:marBottom w:val="300"/>
          <w:divBdr>
            <w:top w:val="none" w:sz="0" w:space="0" w:color="auto"/>
            <w:left w:val="none" w:sz="0" w:space="0" w:color="auto"/>
            <w:bottom w:val="none" w:sz="0" w:space="0" w:color="auto"/>
            <w:right w:val="none" w:sz="0" w:space="0" w:color="auto"/>
          </w:divBdr>
        </w:div>
        <w:div w:id="2029789867">
          <w:blockQuote w:val="1"/>
          <w:marLeft w:val="0"/>
          <w:marRight w:val="0"/>
          <w:marTop w:val="0"/>
          <w:marBottom w:val="300"/>
          <w:divBdr>
            <w:top w:val="none" w:sz="0" w:space="0" w:color="auto"/>
            <w:left w:val="none" w:sz="0" w:space="0" w:color="auto"/>
            <w:bottom w:val="none" w:sz="0" w:space="0" w:color="auto"/>
            <w:right w:val="none" w:sz="0" w:space="0" w:color="auto"/>
          </w:divBdr>
        </w:div>
        <w:div w:id="10183787">
          <w:blockQuote w:val="1"/>
          <w:marLeft w:val="0"/>
          <w:marRight w:val="0"/>
          <w:marTop w:val="0"/>
          <w:marBottom w:val="300"/>
          <w:divBdr>
            <w:top w:val="none" w:sz="0" w:space="0" w:color="auto"/>
            <w:left w:val="none" w:sz="0" w:space="0" w:color="auto"/>
            <w:bottom w:val="none" w:sz="0" w:space="0" w:color="auto"/>
            <w:right w:val="none" w:sz="0" w:space="0" w:color="auto"/>
          </w:divBdr>
        </w:div>
        <w:div w:id="64496952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95118716">
      <w:bodyDiv w:val="1"/>
      <w:marLeft w:val="0"/>
      <w:marRight w:val="0"/>
      <w:marTop w:val="0"/>
      <w:marBottom w:val="0"/>
      <w:divBdr>
        <w:top w:val="none" w:sz="0" w:space="0" w:color="auto"/>
        <w:left w:val="none" w:sz="0" w:space="0" w:color="auto"/>
        <w:bottom w:val="none" w:sz="0" w:space="0" w:color="auto"/>
        <w:right w:val="none" w:sz="0" w:space="0" w:color="auto"/>
      </w:divBdr>
      <w:divsChild>
        <w:div w:id="1543400596">
          <w:blockQuote w:val="1"/>
          <w:marLeft w:val="0"/>
          <w:marRight w:val="0"/>
          <w:marTop w:val="0"/>
          <w:marBottom w:val="300"/>
          <w:divBdr>
            <w:top w:val="none" w:sz="0" w:space="0" w:color="auto"/>
            <w:left w:val="none" w:sz="0" w:space="0" w:color="auto"/>
            <w:bottom w:val="none" w:sz="0" w:space="0" w:color="auto"/>
            <w:right w:val="none" w:sz="0" w:space="0" w:color="auto"/>
          </w:divBdr>
        </w:div>
        <w:div w:id="250430166">
          <w:blockQuote w:val="1"/>
          <w:marLeft w:val="0"/>
          <w:marRight w:val="0"/>
          <w:marTop w:val="0"/>
          <w:marBottom w:val="300"/>
          <w:divBdr>
            <w:top w:val="none" w:sz="0" w:space="0" w:color="auto"/>
            <w:left w:val="none" w:sz="0" w:space="0" w:color="auto"/>
            <w:bottom w:val="none" w:sz="0" w:space="0" w:color="auto"/>
            <w:right w:val="none" w:sz="0" w:space="0" w:color="auto"/>
          </w:divBdr>
        </w:div>
        <w:div w:id="289634062">
          <w:blockQuote w:val="1"/>
          <w:marLeft w:val="0"/>
          <w:marRight w:val="0"/>
          <w:marTop w:val="0"/>
          <w:marBottom w:val="300"/>
          <w:divBdr>
            <w:top w:val="none" w:sz="0" w:space="0" w:color="auto"/>
            <w:left w:val="none" w:sz="0" w:space="0" w:color="auto"/>
            <w:bottom w:val="none" w:sz="0" w:space="0" w:color="auto"/>
            <w:right w:val="none" w:sz="0" w:space="0" w:color="auto"/>
          </w:divBdr>
        </w:div>
        <w:div w:id="694422769">
          <w:blockQuote w:val="1"/>
          <w:marLeft w:val="0"/>
          <w:marRight w:val="0"/>
          <w:marTop w:val="0"/>
          <w:marBottom w:val="300"/>
          <w:divBdr>
            <w:top w:val="none" w:sz="0" w:space="0" w:color="auto"/>
            <w:left w:val="none" w:sz="0" w:space="0" w:color="auto"/>
            <w:bottom w:val="none" w:sz="0" w:space="0" w:color="auto"/>
            <w:right w:val="none" w:sz="0" w:space="0" w:color="auto"/>
          </w:divBdr>
        </w:div>
        <w:div w:id="1239637713">
          <w:blockQuote w:val="1"/>
          <w:marLeft w:val="0"/>
          <w:marRight w:val="0"/>
          <w:marTop w:val="0"/>
          <w:marBottom w:val="300"/>
          <w:divBdr>
            <w:top w:val="none" w:sz="0" w:space="0" w:color="auto"/>
            <w:left w:val="none" w:sz="0" w:space="0" w:color="auto"/>
            <w:bottom w:val="none" w:sz="0" w:space="0" w:color="auto"/>
            <w:right w:val="none" w:sz="0" w:space="0" w:color="auto"/>
          </w:divBdr>
        </w:div>
        <w:div w:id="1336423083">
          <w:blockQuote w:val="1"/>
          <w:marLeft w:val="0"/>
          <w:marRight w:val="0"/>
          <w:marTop w:val="0"/>
          <w:marBottom w:val="300"/>
          <w:divBdr>
            <w:top w:val="none" w:sz="0" w:space="0" w:color="auto"/>
            <w:left w:val="none" w:sz="0" w:space="0" w:color="auto"/>
            <w:bottom w:val="none" w:sz="0" w:space="0" w:color="auto"/>
            <w:right w:val="none" w:sz="0" w:space="0" w:color="auto"/>
          </w:divBdr>
        </w:div>
        <w:div w:id="13671714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97672003">
      <w:bodyDiv w:val="1"/>
      <w:marLeft w:val="0"/>
      <w:marRight w:val="0"/>
      <w:marTop w:val="0"/>
      <w:marBottom w:val="0"/>
      <w:divBdr>
        <w:top w:val="none" w:sz="0" w:space="0" w:color="auto"/>
        <w:left w:val="none" w:sz="0" w:space="0" w:color="auto"/>
        <w:bottom w:val="none" w:sz="0" w:space="0" w:color="auto"/>
        <w:right w:val="none" w:sz="0" w:space="0" w:color="auto"/>
      </w:divBdr>
    </w:div>
    <w:div w:id="353071334">
      <w:bodyDiv w:val="1"/>
      <w:marLeft w:val="0"/>
      <w:marRight w:val="0"/>
      <w:marTop w:val="0"/>
      <w:marBottom w:val="0"/>
      <w:divBdr>
        <w:top w:val="none" w:sz="0" w:space="0" w:color="auto"/>
        <w:left w:val="none" w:sz="0" w:space="0" w:color="auto"/>
        <w:bottom w:val="none" w:sz="0" w:space="0" w:color="auto"/>
        <w:right w:val="none" w:sz="0" w:space="0" w:color="auto"/>
      </w:divBdr>
      <w:divsChild>
        <w:div w:id="630019151">
          <w:blockQuote w:val="1"/>
          <w:marLeft w:val="0"/>
          <w:marRight w:val="0"/>
          <w:marTop w:val="0"/>
          <w:marBottom w:val="300"/>
          <w:divBdr>
            <w:top w:val="none" w:sz="0" w:space="0" w:color="auto"/>
            <w:left w:val="none" w:sz="0" w:space="0" w:color="auto"/>
            <w:bottom w:val="none" w:sz="0" w:space="0" w:color="auto"/>
            <w:right w:val="none" w:sz="0" w:space="0" w:color="auto"/>
          </w:divBdr>
        </w:div>
        <w:div w:id="1227763401">
          <w:blockQuote w:val="1"/>
          <w:marLeft w:val="0"/>
          <w:marRight w:val="0"/>
          <w:marTop w:val="0"/>
          <w:marBottom w:val="300"/>
          <w:divBdr>
            <w:top w:val="none" w:sz="0" w:space="0" w:color="auto"/>
            <w:left w:val="none" w:sz="0" w:space="0" w:color="auto"/>
            <w:bottom w:val="none" w:sz="0" w:space="0" w:color="auto"/>
            <w:right w:val="none" w:sz="0" w:space="0" w:color="auto"/>
          </w:divBdr>
        </w:div>
        <w:div w:id="76950703">
          <w:blockQuote w:val="1"/>
          <w:marLeft w:val="0"/>
          <w:marRight w:val="0"/>
          <w:marTop w:val="0"/>
          <w:marBottom w:val="300"/>
          <w:divBdr>
            <w:top w:val="none" w:sz="0" w:space="0" w:color="auto"/>
            <w:left w:val="none" w:sz="0" w:space="0" w:color="auto"/>
            <w:bottom w:val="none" w:sz="0" w:space="0" w:color="auto"/>
            <w:right w:val="none" w:sz="0" w:space="0" w:color="auto"/>
          </w:divBdr>
        </w:div>
        <w:div w:id="1572814010">
          <w:blockQuote w:val="1"/>
          <w:marLeft w:val="0"/>
          <w:marRight w:val="0"/>
          <w:marTop w:val="0"/>
          <w:marBottom w:val="300"/>
          <w:divBdr>
            <w:top w:val="none" w:sz="0" w:space="0" w:color="auto"/>
            <w:left w:val="none" w:sz="0" w:space="0" w:color="auto"/>
            <w:bottom w:val="none" w:sz="0" w:space="0" w:color="auto"/>
            <w:right w:val="none" w:sz="0" w:space="0" w:color="auto"/>
          </w:divBdr>
        </w:div>
        <w:div w:id="274099804">
          <w:blockQuote w:val="1"/>
          <w:marLeft w:val="0"/>
          <w:marRight w:val="0"/>
          <w:marTop w:val="0"/>
          <w:marBottom w:val="300"/>
          <w:divBdr>
            <w:top w:val="none" w:sz="0" w:space="0" w:color="auto"/>
            <w:left w:val="none" w:sz="0" w:space="0" w:color="auto"/>
            <w:bottom w:val="none" w:sz="0" w:space="0" w:color="auto"/>
            <w:right w:val="none" w:sz="0" w:space="0" w:color="auto"/>
          </w:divBdr>
        </w:div>
        <w:div w:id="132998949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592397608">
      <w:bodyDiv w:val="1"/>
      <w:marLeft w:val="0"/>
      <w:marRight w:val="0"/>
      <w:marTop w:val="0"/>
      <w:marBottom w:val="0"/>
      <w:divBdr>
        <w:top w:val="none" w:sz="0" w:space="0" w:color="auto"/>
        <w:left w:val="none" w:sz="0" w:space="0" w:color="auto"/>
        <w:bottom w:val="none" w:sz="0" w:space="0" w:color="auto"/>
        <w:right w:val="none" w:sz="0" w:space="0" w:color="auto"/>
      </w:divBdr>
      <w:divsChild>
        <w:div w:id="241259652">
          <w:blockQuote w:val="1"/>
          <w:marLeft w:val="0"/>
          <w:marRight w:val="0"/>
          <w:marTop w:val="0"/>
          <w:marBottom w:val="300"/>
          <w:divBdr>
            <w:top w:val="none" w:sz="0" w:space="0" w:color="auto"/>
            <w:left w:val="none" w:sz="0" w:space="0" w:color="auto"/>
            <w:bottom w:val="none" w:sz="0" w:space="0" w:color="auto"/>
            <w:right w:val="none" w:sz="0" w:space="0" w:color="auto"/>
          </w:divBdr>
        </w:div>
        <w:div w:id="366372197">
          <w:blockQuote w:val="1"/>
          <w:marLeft w:val="0"/>
          <w:marRight w:val="0"/>
          <w:marTop w:val="0"/>
          <w:marBottom w:val="300"/>
          <w:divBdr>
            <w:top w:val="none" w:sz="0" w:space="0" w:color="auto"/>
            <w:left w:val="none" w:sz="0" w:space="0" w:color="auto"/>
            <w:bottom w:val="none" w:sz="0" w:space="0" w:color="auto"/>
            <w:right w:val="none" w:sz="0" w:space="0" w:color="auto"/>
          </w:divBdr>
        </w:div>
        <w:div w:id="656494548">
          <w:blockQuote w:val="1"/>
          <w:marLeft w:val="0"/>
          <w:marRight w:val="0"/>
          <w:marTop w:val="0"/>
          <w:marBottom w:val="300"/>
          <w:divBdr>
            <w:top w:val="none" w:sz="0" w:space="0" w:color="auto"/>
            <w:left w:val="none" w:sz="0" w:space="0" w:color="auto"/>
            <w:bottom w:val="none" w:sz="0" w:space="0" w:color="auto"/>
            <w:right w:val="none" w:sz="0" w:space="0" w:color="auto"/>
          </w:divBdr>
        </w:div>
        <w:div w:id="48609493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612442741">
      <w:bodyDiv w:val="1"/>
      <w:marLeft w:val="0"/>
      <w:marRight w:val="0"/>
      <w:marTop w:val="0"/>
      <w:marBottom w:val="0"/>
      <w:divBdr>
        <w:top w:val="none" w:sz="0" w:space="0" w:color="auto"/>
        <w:left w:val="none" w:sz="0" w:space="0" w:color="auto"/>
        <w:bottom w:val="none" w:sz="0" w:space="0" w:color="auto"/>
        <w:right w:val="none" w:sz="0" w:space="0" w:color="auto"/>
      </w:divBdr>
      <w:divsChild>
        <w:div w:id="488139319">
          <w:blockQuote w:val="1"/>
          <w:marLeft w:val="0"/>
          <w:marRight w:val="0"/>
          <w:marTop w:val="0"/>
          <w:marBottom w:val="300"/>
          <w:divBdr>
            <w:top w:val="none" w:sz="0" w:space="0" w:color="auto"/>
            <w:left w:val="none" w:sz="0" w:space="0" w:color="auto"/>
            <w:bottom w:val="none" w:sz="0" w:space="0" w:color="auto"/>
            <w:right w:val="none" w:sz="0" w:space="0" w:color="auto"/>
          </w:divBdr>
        </w:div>
        <w:div w:id="762073456">
          <w:blockQuote w:val="1"/>
          <w:marLeft w:val="0"/>
          <w:marRight w:val="0"/>
          <w:marTop w:val="0"/>
          <w:marBottom w:val="300"/>
          <w:divBdr>
            <w:top w:val="none" w:sz="0" w:space="0" w:color="auto"/>
            <w:left w:val="none" w:sz="0" w:space="0" w:color="auto"/>
            <w:bottom w:val="none" w:sz="0" w:space="0" w:color="auto"/>
            <w:right w:val="none" w:sz="0" w:space="0" w:color="auto"/>
          </w:divBdr>
        </w:div>
        <w:div w:id="2035693020">
          <w:blockQuote w:val="1"/>
          <w:marLeft w:val="0"/>
          <w:marRight w:val="0"/>
          <w:marTop w:val="0"/>
          <w:marBottom w:val="300"/>
          <w:divBdr>
            <w:top w:val="none" w:sz="0" w:space="0" w:color="auto"/>
            <w:left w:val="none" w:sz="0" w:space="0" w:color="auto"/>
            <w:bottom w:val="none" w:sz="0" w:space="0" w:color="auto"/>
            <w:right w:val="none" w:sz="0" w:space="0" w:color="auto"/>
          </w:divBdr>
        </w:div>
        <w:div w:id="886602521">
          <w:blockQuote w:val="1"/>
          <w:marLeft w:val="0"/>
          <w:marRight w:val="0"/>
          <w:marTop w:val="0"/>
          <w:marBottom w:val="300"/>
          <w:divBdr>
            <w:top w:val="none" w:sz="0" w:space="0" w:color="auto"/>
            <w:left w:val="none" w:sz="0" w:space="0" w:color="auto"/>
            <w:bottom w:val="none" w:sz="0" w:space="0" w:color="auto"/>
            <w:right w:val="none" w:sz="0" w:space="0" w:color="auto"/>
          </w:divBdr>
        </w:div>
        <w:div w:id="1366171074">
          <w:blockQuote w:val="1"/>
          <w:marLeft w:val="0"/>
          <w:marRight w:val="0"/>
          <w:marTop w:val="0"/>
          <w:marBottom w:val="300"/>
          <w:divBdr>
            <w:top w:val="none" w:sz="0" w:space="0" w:color="auto"/>
            <w:left w:val="none" w:sz="0" w:space="0" w:color="auto"/>
            <w:bottom w:val="none" w:sz="0" w:space="0" w:color="auto"/>
            <w:right w:val="none" w:sz="0" w:space="0" w:color="auto"/>
          </w:divBdr>
        </w:div>
        <w:div w:id="107505583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642390147">
      <w:bodyDiv w:val="1"/>
      <w:marLeft w:val="0"/>
      <w:marRight w:val="0"/>
      <w:marTop w:val="0"/>
      <w:marBottom w:val="0"/>
      <w:divBdr>
        <w:top w:val="none" w:sz="0" w:space="0" w:color="auto"/>
        <w:left w:val="none" w:sz="0" w:space="0" w:color="auto"/>
        <w:bottom w:val="none" w:sz="0" w:space="0" w:color="auto"/>
        <w:right w:val="none" w:sz="0" w:space="0" w:color="auto"/>
      </w:divBdr>
      <w:divsChild>
        <w:div w:id="245579461">
          <w:blockQuote w:val="1"/>
          <w:marLeft w:val="0"/>
          <w:marRight w:val="0"/>
          <w:marTop w:val="0"/>
          <w:marBottom w:val="300"/>
          <w:divBdr>
            <w:top w:val="none" w:sz="0" w:space="0" w:color="auto"/>
            <w:left w:val="none" w:sz="0" w:space="0" w:color="auto"/>
            <w:bottom w:val="none" w:sz="0" w:space="0" w:color="auto"/>
            <w:right w:val="none" w:sz="0" w:space="0" w:color="auto"/>
          </w:divBdr>
        </w:div>
        <w:div w:id="369107409">
          <w:blockQuote w:val="1"/>
          <w:marLeft w:val="0"/>
          <w:marRight w:val="0"/>
          <w:marTop w:val="0"/>
          <w:marBottom w:val="300"/>
          <w:divBdr>
            <w:top w:val="none" w:sz="0" w:space="0" w:color="auto"/>
            <w:left w:val="none" w:sz="0" w:space="0" w:color="auto"/>
            <w:bottom w:val="none" w:sz="0" w:space="0" w:color="auto"/>
            <w:right w:val="none" w:sz="0" w:space="0" w:color="auto"/>
          </w:divBdr>
        </w:div>
        <w:div w:id="1723868824">
          <w:blockQuote w:val="1"/>
          <w:marLeft w:val="0"/>
          <w:marRight w:val="0"/>
          <w:marTop w:val="0"/>
          <w:marBottom w:val="300"/>
          <w:divBdr>
            <w:top w:val="none" w:sz="0" w:space="0" w:color="auto"/>
            <w:left w:val="none" w:sz="0" w:space="0" w:color="auto"/>
            <w:bottom w:val="none" w:sz="0" w:space="0" w:color="auto"/>
            <w:right w:val="none" w:sz="0" w:space="0" w:color="auto"/>
          </w:divBdr>
        </w:div>
        <w:div w:id="1785995103">
          <w:blockQuote w:val="1"/>
          <w:marLeft w:val="0"/>
          <w:marRight w:val="0"/>
          <w:marTop w:val="0"/>
          <w:marBottom w:val="300"/>
          <w:divBdr>
            <w:top w:val="none" w:sz="0" w:space="0" w:color="auto"/>
            <w:left w:val="none" w:sz="0" w:space="0" w:color="auto"/>
            <w:bottom w:val="none" w:sz="0" w:space="0" w:color="auto"/>
            <w:right w:val="none" w:sz="0" w:space="0" w:color="auto"/>
          </w:divBdr>
        </w:div>
        <w:div w:id="2050107742">
          <w:blockQuote w:val="1"/>
          <w:marLeft w:val="0"/>
          <w:marRight w:val="0"/>
          <w:marTop w:val="0"/>
          <w:marBottom w:val="300"/>
          <w:divBdr>
            <w:top w:val="none" w:sz="0" w:space="0" w:color="auto"/>
            <w:left w:val="none" w:sz="0" w:space="0" w:color="auto"/>
            <w:bottom w:val="none" w:sz="0" w:space="0" w:color="auto"/>
            <w:right w:val="none" w:sz="0" w:space="0" w:color="auto"/>
          </w:divBdr>
        </w:div>
        <w:div w:id="277226807">
          <w:blockQuote w:val="1"/>
          <w:marLeft w:val="0"/>
          <w:marRight w:val="0"/>
          <w:marTop w:val="0"/>
          <w:marBottom w:val="300"/>
          <w:divBdr>
            <w:top w:val="none" w:sz="0" w:space="0" w:color="auto"/>
            <w:left w:val="none" w:sz="0" w:space="0" w:color="auto"/>
            <w:bottom w:val="none" w:sz="0" w:space="0" w:color="auto"/>
            <w:right w:val="none" w:sz="0" w:space="0" w:color="auto"/>
          </w:divBdr>
        </w:div>
        <w:div w:id="1137458783">
          <w:blockQuote w:val="1"/>
          <w:marLeft w:val="0"/>
          <w:marRight w:val="0"/>
          <w:marTop w:val="0"/>
          <w:marBottom w:val="300"/>
          <w:divBdr>
            <w:top w:val="none" w:sz="0" w:space="0" w:color="auto"/>
            <w:left w:val="none" w:sz="0" w:space="0" w:color="auto"/>
            <w:bottom w:val="none" w:sz="0" w:space="0" w:color="auto"/>
            <w:right w:val="none" w:sz="0" w:space="0" w:color="auto"/>
          </w:divBdr>
        </w:div>
        <w:div w:id="1463428377">
          <w:blockQuote w:val="1"/>
          <w:marLeft w:val="0"/>
          <w:marRight w:val="0"/>
          <w:marTop w:val="0"/>
          <w:marBottom w:val="300"/>
          <w:divBdr>
            <w:top w:val="none" w:sz="0" w:space="0" w:color="auto"/>
            <w:left w:val="none" w:sz="0" w:space="0" w:color="auto"/>
            <w:bottom w:val="none" w:sz="0" w:space="0" w:color="auto"/>
            <w:right w:val="none" w:sz="0" w:space="0" w:color="auto"/>
          </w:divBdr>
        </w:div>
        <w:div w:id="947663044">
          <w:marLeft w:val="0"/>
          <w:marRight w:val="300"/>
          <w:marTop w:val="0"/>
          <w:marBottom w:val="210"/>
          <w:divBdr>
            <w:top w:val="none" w:sz="0" w:space="0" w:color="auto"/>
            <w:left w:val="none" w:sz="0" w:space="0" w:color="auto"/>
            <w:bottom w:val="none" w:sz="0" w:space="0" w:color="auto"/>
            <w:right w:val="none" w:sz="0" w:space="0" w:color="auto"/>
          </w:divBdr>
        </w:div>
      </w:divsChild>
    </w:div>
    <w:div w:id="751588073">
      <w:bodyDiv w:val="1"/>
      <w:marLeft w:val="0"/>
      <w:marRight w:val="0"/>
      <w:marTop w:val="0"/>
      <w:marBottom w:val="0"/>
      <w:divBdr>
        <w:top w:val="none" w:sz="0" w:space="0" w:color="auto"/>
        <w:left w:val="none" w:sz="0" w:space="0" w:color="auto"/>
        <w:bottom w:val="none" w:sz="0" w:space="0" w:color="auto"/>
        <w:right w:val="none" w:sz="0" w:space="0" w:color="auto"/>
      </w:divBdr>
      <w:divsChild>
        <w:div w:id="1765568401">
          <w:blockQuote w:val="1"/>
          <w:marLeft w:val="0"/>
          <w:marRight w:val="0"/>
          <w:marTop w:val="0"/>
          <w:marBottom w:val="300"/>
          <w:divBdr>
            <w:top w:val="none" w:sz="0" w:space="0" w:color="auto"/>
            <w:left w:val="none" w:sz="0" w:space="0" w:color="auto"/>
            <w:bottom w:val="none" w:sz="0" w:space="0" w:color="auto"/>
            <w:right w:val="none" w:sz="0" w:space="0" w:color="auto"/>
          </w:divBdr>
        </w:div>
        <w:div w:id="332924236">
          <w:blockQuote w:val="1"/>
          <w:marLeft w:val="0"/>
          <w:marRight w:val="0"/>
          <w:marTop w:val="0"/>
          <w:marBottom w:val="300"/>
          <w:divBdr>
            <w:top w:val="none" w:sz="0" w:space="0" w:color="auto"/>
            <w:left w:val="none" w:sz="0" w:space="0" w:color="auto"/>
            <w:bottom w:val="none" w:sz="0" w:space="0" w:color="auto"/>
            <w:right w:val="none" w:sz="0" w:space="0" w:color="auto"/>
          </w:divBdr>
        </w:div>
        <w:div w:id="1352561056">
          <w:blockQuote w:val="1"/>
          <w:marLeft w:val="0"/>
          <w:marRight w:val="0"/>
          <w:marTop w:val="0"/>
          <w:marBottom w:val="300"/>
          <w:divBdr>
            <w:top w:val="none" w:sz="0" w:space="0" w:color="auto"/>
            <w:left w:val="none" w:sz="0" w:space="0" w:color="auto"/>
            <w:bottom w:val="none" w:sz="0" w:space="0" w:color="auto"/>
            <w:right w:val="none" w:sz="0" w:space="0" w:color="auto"/>
          </w:divBdr>
        </w:div>
        <w:div w:id="939332446">
          <w:blockQuote w:val="1"/>
          <w:marLeft w:val="0"/>
          <w:marRight w:val="0"/>
          <w:marTop w:val="0"/>
          <w:marBottom w:val="300"/>
          <w:divBdr>
            <w:top w:val="none" w:sz="0" w:space="0" w:color="auto"/>
            <w:left w:val="none" w:sz="0" w:space="0" w:color="auto"/>
            <w:bottom w:val="none" w:sz="0" w:space="0" w:color="auto"/>
            <w:right w:val="none" w:sz="0" w:space="0" w:color="auto"/>
          </w:divBdr>
        </w:div>
        <w:div w:id="2067408912">
          <w:blockQuote w:val="1"/>
          <w:marLeft w:val="0"/>
          <w:marRight w:val="0"/>
          <w:marTop w:val="0"/>
          <w:marBottom w:val="300"/>
          <w:divBdr>
            <w:top w:val="none" w:sz="0" w:space="0" w:color="auto"/>
            <w:left w:val="none" w:sz="0" w:space="0" w:color="auto"/>
            <w:bottom w:val="none" w:sz="0" w:space="0" w:color="auto"/>
            <w:right w:val="none" w:sz="0" w:space="0" w:color="auto"/>
          </w:divBdr>
        </w:div>
        <w:div w:id="193535877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32152763">
      <w:bodyDiv w:val="1"/>
      <w:marLeft w:val="0"/>
      <w:marRight w:val="0"/>
      <w:marTop w:val="0"/>
      <w:marBottom w:val="0"/>
      <w:divBdr>
        <w:top w:val="none" w:sz="0" w:space="0" w:color="auto"/>
        <w:left w:val="none" w:sz="0" w:space="0" w:color="auto"/>
        <w:bottom w:val="none" w:sz="0" w:space="0" w:color="auto"/>
        <w:right w:val="none" w:sz="0" w:space="0" w:color="auto"/>
      </w:divBdr>
      <w:divsChild>
        <w:div w:id="155193756">
          <w:blockQuote w:val="1"/>
          <w:marLeft w:val="0"/>
          <w:marRight w:val="0"/>
          <w:marTop w:val="0"/>
          <w:marBottom w:val="300"/>
          <w:divBdr>
            <w:top w:val="none" w:sz="0" w:space="0" w:color="auto"/>
            <w:left w:val="none" w:sz="0" w:space="0" w:color="auto"/>
            <w:bottom w:val="none" w:sz="0" w:space="0" w:color="auto"/>
            <w:right w:val="none" w:sz="0" w:space="0" w:color="auto"/>
          </w:divBdr>
        </w:div>
        <w:div w:id="866483139">
          <w:blockQuote w:val="1"/>
          <w:marLeft w:val="0"/>
          <w:marRight w:val="0"/>
          <w:marTop w:val="0"/>
          <w:marBottom w:val="300"/>
          <w:divBdr>
            <w:top w:val="none" w:sz="0" w:space="0" w:color="auto"/>
            <w:left w:val="none" w:sz="0" w:space="0" w:color="auto"/>
            <w:bottom w:val="none" w:sz="0" w:space="0" w:color="auto"/>
            <w:right w:val="none" w:sz="0" w:space="0" w:color="auto"/>
          </w:divBdr>
        </w:div>
        <w:div w:id="1195846969">
          <w:blockQuote w:val="1"/>
          <w:marLeft w:val="0"/>
          <w:marRight w:val="0"/>
          <w:marTop w:val="0"/>
          <w:marBottom w:val="300"/>
          <w:divBdr>
            <w:top w:val="none" w:sz="0" w:space="0" w:color="auto"/>
            <w:left w:val="none" w:sz="0" w:space="0" w:color="auto"/>
            <w:bottom w:val="none" w:sz="0" w:space="0" w:color="auto"/>
            <w:right w:val="none" w:sz="0" w:space="0" w:color="auto"/>
          </w:divBdr>
        </w:div>
        <w:div w:id="58093617">
          <w:blockQuote w:val="1"/>
          <w:marLeft w:val="0"/>
          <w:marRight w:val="0"/>
          <w:marTop w:val="0"/>
          <w:marBottom w:val="300"/>
          <w:divBdr>
            <w:top w:val="none" w:sz="0" w:space="0" w:color="auto"/>
            <w:left w:val="none" w:sz="0" w:space="0" w:color="auto"/>
            <w:bottom w:val="none" w:sz="0" w:space="0" w:color="auto"/>
            <w:right w:val="none" w:sz="0" w:space="0" w:color="auto"/>
          </w:divBdr>
        </w:div>
        <w:div w:id="1527056089">
          <w:blockQuote w:val="1"/>
          <w:marLeft w:val="0"/>
          <w:marRight w:val="0"/>
          <w:marTop w:val="0"/>
          <w:marBottom w:val="300"/>
          <w:divBdr>
            <w:top w:val="none" w:sz="0" w:space="0" w:color="auto"/>
            <w:left w:val="none" w:sz="0" w:space="0" w:color="auto"/>
            <w:bottom w:val="none" w:sz="0" w:space="0" w:color="auto"/>
            <w:right w:val="none" w:sz="0" w:space="0" w:color="auto"/>
          </w:divBdr>
        </w:div>
        <w:div w:id="1053578688">
          <w:blockQuote w:val="1"/>
          <w:marLeft w:val="0"/>
          <w:marRight w:val="0"/>
          <w:marTop w:val="0"/>
          <w:marBottom w:val="300"/>
          <w:divBdr>
            <w:top w:val="none" w:sz="0" w:space="0" w:color="auto"/>
            <w:left w:val="none" w:sz="0" w:space="0" w:color="auto"/>
            <w:bottom w:val="none" w:sz="0" w:space="0" w:color="auto"/>
            <w:right w:val="none" w:sz="0" w:space="0" w:color="auto"/>
          </w:divBdr>
        </w:div>
        <w:div w:id="527644989">
          <w:blockQuote w:val="1"/>
          <w:marLeft w:val="0"/>
          <w:marRight w:val="0"/>
          <w:marTop w:val="0"/>
          <w:marBottom w:val="300"/>
          <w:divBdr>
            <w:top w:val="none" w:sz="0" w:space="0" w:color="auto"/>
            <w:left w:val="none" w:sz="0" w:space="0" w:color="auto"/>
            <w:bottom w:val="none" w:sz="0" w:space="0" w:color="auto"/>
            <w:right w:val="none" w:sz="0" w:space="0" w:color="auto"/>
          </w:divBdr>
        </w:div>
        <w:div w:id="179124185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67189375">
      <w:bodyDiv w:val="1"/>
      <w:marLeft w:val="0"/>
      <w:marRight w:val="0"/>
      <w:marTop w:val="0"/>
      <w:marBottom w:val="0"/>
      <w:divBdr>
        <w:top w:val="none" w:sz="0" w:space="0" w:color="auto"/>
        <w:left w:val="none" w:sz="0" w:space="0" w:color="auto"/>
        <w:bottom w:val="none" w:sz="0" w:space="0" w:color="auto"/>
        <w:right w:val="none" w:sz="0" w:space="0" w:color="auto"/>
      </w:divBdr>
      <w:divsChild>
        <w:div w:id="932280539">
          <w:blockQuote w:val="1"/>
          <w:marLeft w:val="0"/>
          <w:marRight w:val="0"/>
          <w:marTop w:val="0"/>
          <w:marBottom w:val="300"/>
          <w:divBdr>
            <w:top w:val="none" w:sz="0" w:space="0" w:color="auto"/>
            <w:left w:val="none" w:sz="0" w:space="0" w:color="auto"/>
            <w:bottom w:val="none" w:sz="0" w:space="0" w:color="auto"/>
            <w:right w:val="none" w:sz="0" w:space="0" w:color="auto"/>
          </w:divBdr>
        </w:div>
        <w:div w:id="1202282516">
          <w:blockQuote w:val="1"/>
          <w:marLeft w:val="0"/>
          <w:marRight w:val="0"/>
          <w:marTop w:val="0"/>
          <w:marBottom w:val="300"/>
          <w:divBdr>
            <w:top w:val="none" w:sz="0" w:space="0" w:color="auto"/>
            <w:left w:val="none" w:sz="0" w:space="0" w:color="auto"/>
            <w:bottom w:val="none" w:sz="0" w:space="0" w:color="auto"/>
            <w:right w:val="none" w:sz="0" w:space="0" w:color="auto"/>
          </w:divBdr>
        </w:div>
        <w:div w:id="208529737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95512002">
      <w:bodyDiv w:val="1"/>
      <w:marLeft w:val="0"/>
      <w:marRight w:val="0"/>
      <w:marTop w:val="0"/>
      <w:marBottom w:val="0"/>
      <w:divBdr>
        <w:top w:val="none" w:sz="0" w:space="0" w:color="auto"/>
        <w:left w:val="none" w:sz="0" w:space="0" w:color="auto"/>
        <w:bottom w:val="none" w:sz="0" w:space="0" w:color="auto"/>
        <w:right w:val="none" w:sz="0" w:space="0" w:color="auto"/>
      </w:divBdr>
      <w:divsChild>
        <w:div w:id="243687156">
          <w:blockQuote w:val="1"/>
          <w:marLeft w:val="0"/>
          <w:marRight w:val="0"/>
          <w:marTop w:val="0"/>
          <w:marBottom w:val="300"/>
          <w:divBdr>
            <w:top w:val="none" w:sz="0" w:space="0" w:color="auto"/>
            <w:left w:val="none" w:sz="0" w:space="0" w:color="auto"/>
            <w:bottom w:val="none" w:sz="0" w:space="0" w:color="auto"/>
            <w:right w:val="none" w:sz="0" w:space="0" w:color="auto"/>
          </w:divBdr>
        </w:div>
        <w:div w:id="2043356892">
          <w:blockQuote w:val="1"/>
          <w:marLeft w:val="0"/>
          <w:marRight w:val="0"/>
          <w:marTop w:val="0"/>
          <w:marBottom w:val="300"/>
          <w:divBdr>
            <w:top w:val="none" w:sz="0" w:space="0" w:color="auto"/>
            <w:left w:val="none" w:sz="0" w:space="0" w:color="auto"/>
            <w:bottom w:val="none" w:sz="0" w:space="0" w:color="auto"/>
            <w:right w:val="none" w:sz="0" w:space="0" w:color="auto"/>
          </w:divBdr>
        </w:div>
        <w:div w:id="363023812">
          <w:blockQuote w:val="1"/>
          <w:marLeft w:val="0"/>
          <w:marRight w:val="0"/>
          <w:marTop w:val="0"/>
          <w:marBottom w:val="300"/>
          <w:divBdr>
            <w:top w:val="none" w:sz="0" w:space="0" w:color="auto"/>
            <w:left w:val="none" w:sz="0" w:space="0" w:color="auto"/>
            <w:bottom w:val="none" w:sz="0" w:space="0" w:color="auto"/>
            <w:right w:val="none" w:sz="0" w:space="0" w:color="auto"/>
          </w:divBdr>
        </w:div>
        <w:div w:id="1708949361">
          <w:blockQuote w:val="1"/>
          <w:marLeft w:val="0"/>
          <w:marRight w:val="0"/>
          <w:marTop w:val="0"/>
          <w:marBottom w:val="300"/>
          <w:divBdr>
            <w:top w:val="none" w:sz="0" w:space="0" w:color="auto"/>
            <w:left w:val="none" w:sz="0" w:space="0" w:color="auto"/>
            <w:bottom w:val="none" w:sz="0" w:space="0" w:color="auto"/>
            <w:right w:val="none" w:sz="0" w:space="0" w:color="auto"/>
          </w:divBdr>
        </w:div>
        <w:div w:id="125396919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51142323">
      <w:bodyDiv w:val="1"/>
      <w:marLeft w:val="0"/>
      <w:marRight w:val="0"/>
      <w:marTop w:val="0"/>
      <w:marBottom w:val="0"/>
      <w:divBdr>
        <w:top w:val="none" w:sz="0" w:space="0" w:color="auto"/>
        <w:left w:val="none" w:sz="0" w:space="0" w:color="auto"/>
        <w:bottom w:val="none" w:sz="0" w:space="0" w:color="auto"/>
        <w:right w:val="none" w:sz="0" w:space="0" w:color="auto"/>
      </w:divBdr>
      <w:divsChild>
        <w:div w:id="1742944909">
          <w:blockQuote w:val="1"/>
          <w:marLeft w:val="0"/>
          <w:marRight w:val="0"/>
          <w:marTop w:val="0"/>
          <w:marBottom w:val="300"/>
          <w:divBdr>
            <w:top w:val="none" w:sz="0" w:space="0" w:color="auto"/>
            <w:left w:val="none" w:sz="0" w:space="0" w:color="auto"/>
            <w:bottom w:val="none" w:sz="0" w:space="0" w:color="auto"/>
            <w:right w:val="none" w:sz="0" w:space="0" w:color="auto"/>
          </w:divBdr>
        </w:div>
        <w:div w:id="174466132">
          <w:blockQuote w:val="1"/>
          <w:marLeft w:val="0"/>
          <w:marRight w:val="0"/>
          <w:marTop w:val="0"/>
          <w:marBottom w:val="300"/>
          <w:divBdr>
            <w:top w:val="none" w:sz="0" w:space="0" w:color="auto"/>
            <w:left w:val="none" w:sz="0" w:space="0" w:color="auto"/>
            <w:bottom w:val="none" w:sz="0" w:space="0" w:color="auto"/>
            <w:right w:val="none" w:sz="0" w:space="0" w:color="auto"/>
          </w:divBdr>
        </w:div>
        <w:div w:id="1527910348">
          <w:blockQuote w:val="1"/>
          <w:marLeft w:val="0"/>
          <w:marRight w:val="0"/>
          <w:marTop w:val="0"/>
          <w:marBottom w:val="300"/>
          <w:divBdr>
            <w:top w:val="none" w:sz="0" w:space="0" w:color="auto"/>
            <w:left w:val="none" w:sz="0" w:space="0" w:color="auto"/>
            <w:bottom w:val="none" w:sz="0" w:space="0" w:color="auto"/>
            <w:right w:val="none" w:sz="0" w:space="0" w:color="auto"/>
          </w:divBdr>
        </w:div>
        <w:div w:id="1146705004">
          <w:blockQuote w:val="1"/>
          <w:marLeft w:val="0"/>
          <w:marRight w:val="0"/>
          <w:marTop w:val="0"/>
          <w:marBottom w:val="300"/>
          <w:divBdr>
            <w:top w:val="none" w:sz="0" w:space="0" w:color="auto"/>
            <w:left w:val="none" w:sz="0" w:space="0" w:color="auto"/>
            <w:bottom w:val="none" w:sz="0" w:space="0" w:color="auto"/>
            <w:right w:val="none" w:sz="0" w:space="0" w:color="auto"/>
          </w:divBdr>
        </w:div>
        <w:div w:id="1286422092">
          <w:blockQuote w:val="1"/>
          <w:marLeft w:val="0"/>
          <w:marRight w:val="0"/>
          <w:marTop w:val="0"/>
          <w:marBottom w:val="300"/>
          <w:divBdr>
            <w:top w:val="none" w:sz="0" w:space="0" w:color="auto"/>
            <w:left w:val="none" w:sz="0" w:space="0" w:color="auto"/>
            <w:bottom w:val="none" w:sz="0" w:space="0" w:color="auto"/>
            <w:right w:val="none" w:sz="0" w:space="0" w:color="auto"/>
          </w:divBdr>
        </w:div>
        <w:div w:id="18707395">
          <w:blockQuote w:val="1"/>
          <w:marLeft w:val="0"/>
          <w:marRight w:val="0"/>
          <w:marTop w:val="0"/>
          <w:marBottom w:val="300"/>
          <w:divBdr>
            <w:top w:val="none" w:sz="0" w:space="0" w:color="auto"/>
            <w:left w:val="none" w:sz="0" w:space="0" w:color="auto"/>
            <w:bottom w:val="none" w:sz="0" w:space="0" w:color="auto"/>
            <w:right w:val="none" w:sz="0" w:space="0" w:color="auto"/>
          </w:divBdr>
        </w:div>
        <w:div w:id="1131095620">
          <w:blockQuote w:val="1"/>
          <w:marLeft w:val="0"/>
          <w:marRight w:val="0"/>
          <w:marTop w:val="0"/>
          <w:marBottom w:val="300"/>
          <w:divBdr>
            <w:top w:val="none" w:sz="0" w:space="0" w:color="auto"/>
            <w:left w:val="none" w:sz="0" w:space="0" w:color="auto"/>
            <w:bottom w:val="none" w:sz="0" w:space="0" w:color="auto"/>
            <w:right w:val="none" w:sz="0" w:space="0" w:color="auto"/>
          </w:divBdr>
        </w:div>
        <w:div w:id="16005263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83587837">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2">
          <w:blockQuote w:val="1"/>
          <w:marLeft w:val="0"/>
          <w:marRight w:val="0"/>
          <w:marTop w:val="0"/>
          <w:marBottom w:val="300"/>
          <w:divBdr>
            <w:top w:val="none" w:sz="0" w:space="0" w:color="auto"/>
            <w:left w:val="none" w:sz="0" w:space="0" w:color="auto"/>
            <w:bottom w:val="none" w:sz="0" w:space="0" w:color="auto"/>
            <w:right w:val="none" w:sz="0" w:space="0" w:color="auto"/>
          </w:divBdr>
        </w:div>
        <w:div w:id="109206715">
          <w:blockQuote w:val="1"/>
          <w:marLeft w:val="0"/>
          <w:marRight w:val="0"/>
          <w:marTop w:val="0"/>
          <w:marBottom w:val="300"/>
          <w:divBdr>
            <w:top w:val="none" w:sz="0" w:space="0" w:color="auto"/>
            <w:left w:val="none" w:sz="0" w:space="0" w:color="auto"/>
            <w:bottom w:val="none" w:sz="0" w:space="0" w:color="auto"/>
            <w:right w:val="none" w:sz="0" w:space="0" w:color="auto"/>
          </w:divBdr>
        </w:div>
        <w:div w:id="147865966">
          <w:blockQuote w:val="1"/>
          <w:marLeft w:val="0"/>
          <w:marRight w:val="0"/>
          <w:marTop w:val="0"/>
          <w:marBottom w:val="300"/>
          <w:divBdr>
            <w:top w:val="none" w:sz="0" w:space="0" w:color="auto"/>
            <w:left w:val="none" w:sz="0" w:space="0" w:color="auto"/>
            <w:bottom w:val="none" w:sz="0" w:space="0" w:color="auto"/>
            <w:right w:val="none" w:sz="0" w:space="0" w:color="auto"/>
          </w:divBdr>
        </w:div>
        <w:div w:id="588584573">
          <w:blockQuote w:val="1"/>
          <w:marLeft w:val="0"/>
          <w:marRight w:val="0"/>
          <w:marTop w:val="0"/>
          <w:marBottom w:val="300"/>
          <w:divBdr>
            <w:top w:val="none" w:sz="0" w:space="0" w:color="auto"/>
            <w:left w:val="none" w:sz="0" w:space="0" w:color="auto"/>
            <w:bottom w:val="none" w:sz="0" w:space="0" w:color="auto"/>
            <w:right w:val="none" w:sz="0" w:space="0" w:color="auto"/>
          </w:divBdr>
        </w:div>
        <w:div w:id="973801432">
          <w:blockQuote w:val="1"/>
          <w:marLeft w:val="0"/>
          <w:marRight w:val="0"/>
          <w:marTop w:val="0"/>
          <w:marBottom w:val="300"/>
          <w:divBdr>
            <w:top w:val="none" w:sz="0" w:space="0" w:color="auto"/>
            <w:left w:val="none" w:sz="0" w:space="0" w:color="auto"/>
            <w:bottom w:val="none" w:sz="0" w:space="0" w:color="auto"/>
            <w:right w:val="none" w:sz="0" w:space="0" w:color="auto"/>
          </w:divBdr>
        </w:div>
        <w:div w:id="308940071">
          <w:blockQuote w:val="1"/>
          <w:marLeft w:val="0"/>
          <w:marRight w:val="0"/>
          <w:marTop w:val="0"/>
          <w:marBottom w:val="300"/>
          <w:divBdr>
            <w:top w:val="none" w:sz="0" w:space="0" w:color="auto"/>
            <w:left w:val="none" w:sz="0" w:space="0" w:color="auto"/>
            <w:bottom w:val="none" w:sz="0" w:space="0" w:color="auto"/>
            <w:right w:val="none" w:sz="0" w:space="0" w:color="auto"/>
          </w:divBdr>
        </w:div>
        <w:div w:id="1579171645">
          <w:blockQuote w:val="1"/>
          <w:marLeft w:val="0"/>
          <w:marRight w:val="0"/>
          <w:marTop w:val="0"/>
          <w:marBottom w:val="300"/>
          <w:divBdr>
            <w:top w:val="none" w:sz="0" w:space="0" w:color="auto"/>
            <w:left w:val="none" w:sz="0" w:space="0" w:color="auto"/>
            <w:bottom w:val="none" w:sz="0" w:space="0" w:color="auto"/>
            <w:right w:val="none" w:sz="0" w:space="0" w:color="auto"/>
          </w:divBdr>
        </w:div>
        <w:div w:id="111891133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94999404">
      <w:bodyDiv w:val="1"/>
      <w:marLeft w:val="0"/>
      <w:marRight w:val="0"/>
      <w:marTop w:val="0"/>
      <w:marBottom w:val="0"/>
      <w:divBdr>
        <w:top w:val="none" w:sz="0" w:space="0" w:color="auto"/>
        <w:left w:val="none" w:sz="0" w:space="0" w:color="auto"/>
        <w:bottom w:val="none" w:sz="0" w:space="0" w:color="auto"/>
        <w:right w:val="none" w:sz="0" w:space="0" w:color="auto"/>
      </w:divBdr>
      <w:divsChild>
        <w:div w:id="1415709087">
          <w:blockQuote w:val="1"/>
          <w:marLeft w:val="0"/>
          <w:marRight w:val="0"/>
          <w:marTop w:val="0"/>
          <w:marBottom w:val="300"/>
          <w:divBdr>
            <w:top w:val="none" w:sz="0" w:space="0" w:color="auto"/>
            <w:left w:val="none" w:sz="0" w:space="0" w:color="auto"/>
            <w:bottom w:val="none" w:sz="0" w:space="0" w:color="auto"/>
            <w:right w:val="none" w:sz="0" w:space="0" w:color="auto"/>
          </w:divBdr>
        </w:div>
        <w:div w:id="1330864981">
          <w:blockQuote w:val="1"/>
          <w:marLeft w:val="0"/>
          <w:marRight w:val="0"/>
          <w:marTop w:val="0"/>
          <w:marBottom w:val="300"/>
          <w:divBdr>
            <w:top w:val="none" w:sz="0" w:space="0" w:color="auto"/>
            <w:left w:val="none" w:sz="0" w:space="0" w:color="auto"/>
            <w:bottom w:val="none" w:sz="0" w:space="0" w:color="auto"/>
            <w:right w:val="none" w:sz="0" w:space="0" w:color="auto"/>
          </w:divBdr>
        </w:div>
        <w:div w:id="569999221">
          <w:blockQuote w:val="1"/>
          <w:marLeft w:val="0"/>
          <w:marRight w:val="0"/>
          <w:marTop w:val="0"/>
          <w:marBottom w:val="300"/>
          <w:divBdr>
            <w:top w:val="none" w:sz="0" w:space="0" w:color="auto"/>
            <w:left w:val="none" w:sz="0" w:space="0" w:color="auto"/>
            <w:bottom w:val="none" w:sz="0" w:space="0" w:color="auto"/>
            <w:right w:val="none" w:sz="0" w:space="0" w:color="auto"/>
          </w:divBdr>
        </w:div>
        <w:div w:id="1875194933">
          <w:blockQuote w:val="1"/>
          <w:marLeft w:val="0"/>
          <w:marRight w:val="0"/>
          <w:marTop w:val="0"/>
          <w:marBottom w:val="300"/>
          <w:divBdr>
            <w:top w:val="none" w:sz="0" w:space="0" w:color="auto"/>
            <w:left w:val="none" w:sz="0" w:space="0" w:color="auto"/>
            <w:bottom w:val="none" w:sz="0" w:space="0" w:color="auto"/>
            <w:right w:val="none" w:sz="0" w:space="0" w:color="auto"/>
          </w:divBdr>
        </w:div>
        <w:div w:id="344090430">
          <w:marLeft w:val="300"/>
          <w:marRight w:val="0"/>
          <w:marTop w:val="0"/>
          <w:marBottom w:val="210"/>
          <w:divBdr>
            <w:top w:val="none" w:sz="0" w:space="0" w:color="auto"/>
            <w:left w:val="none" w:sz="0" w:space="0" w:color="auto"/>
            <w:bottom w:val="none" w:sz="0" w:space="0" w:color="auto"/>
            <w:right w:val="none" w:sz="0" w:space="0" w:color="auto"/>
          </w:divBdr>
        </w:div>
        <w:div w:id="473841128">
          <w:blockQuote w:val="1"/>
          <w:marLeft w:val="0"/>
          <w:marRight w:val="0"/>
          <w:marTop w:val="0"/>
          <w:marBottom w:val="300"/>
          <w:divBdr>
            <w:top w:val="none" w:sz="0" w:space="0" w:color="auto"/>
            <w:left w:val="none" w:sz="0" w:space="0" w:color="auto"/>
            <w:bottom w:val="none" w:sz="0" w:space="0" w:color="auto"/>
            <w:right w:val="none" w:sz="0" w:space="0" w:color="auto"/>
          </w:divBdr>
        </w:div>
        <w:div w:id="341713274">
          <w:marLeft w:val="300"/>
          <w:marRight w:val="0"/>
          <w:marTop w:val="0"/>
          <w:marBottom w:val="210"/>
          <w:divBdr>
            <w:top w:val="none" w:sz="0" w:space="0" w:color="auto"/>
            <w:left w:val="none" w:sz="0" w:space="0" w:color="auto"/>
            <w:bottom w:val="none" w:sz="0" w:space="0" w:color="auto"/>
            <w:right w:val="none" w:sz="0" w:space="0" w:color="auto"/>
          </w:divBdr>
        </w:div>
        <w:div w:id="2029525947">
          <w:blockQuote w:val="1"/>
          <w:marLeft w:val="0"/>
          <w:marRight w:val="0"/>
          <w:marTop w:val="0"/>
          <w:marBottom w:val="300"/>
          <w:divBdr>
            <w:top w:val="none" w:sz="0" w:space="0" w:color="auto"/>
            <w:left w:val="none" w:sz="0" w:space="0" w:color="auto"/>
            <w:bottom w:val="none" w:sz="0" w:space="0" w:color="auto"/>
            <w:right w:val="none" w:sz="0" w:space="0" w:color="auto"/>
          </w:divBdr>
        </w:div>
        <w:div w:id="175743376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243560905">
      <w:bodyDiv w:val="1"/>
      <w:marLeft w:val="0"/>
      <w:marRight w:val="0"/>
      <w:marTop w:val="0"/>
      <w:marBottom w:val="0"/>
      <w:divBdr>
        <w:top w:val="none" w:sz="0" w:space="0" w:color="auto"/>
        <w:left w:val="none" w:sz="0" w:space="0" w:color="auto"/>
        <w:bottom w:val="none" w:sz="0" w:space="0" w:color="auto"/>
        <w:right w:val="none" w:sz="0" w:space="0" w:color="auto"/>
      </w:divBdr>
      <w:divsChild>
        <w:div w:id="1643996141">
          <w:blockQuote w:val="1"/>
          <w:marLeft w:val="0"/>
          <w:marRight w:val="0"/>
          <w:marTop w:val="0"/>
          <w:marBottom w:val="300"/>
          <w:divBdr>
            <w:top w:val="none" w:sz="0" w:space="0" w:color="auto"/>
            <w:left w:val="none" w:sz="0" w:space="0" w:color="auto"/>
            <w:bottom w:val="none" w:sz="0" w:space="0" w:color="auto"/>
            <w:right w:val="none" w:sz="0" w:space="0" w:color="auto"/>
          </w:divBdr>
        </w:div>
        <w:div w:id="64031279">
          <w:blockQuote w:val="1"/>
          <w:marLeft w:val="0"/>
          <w:marRight w:val="0"/>
          <w:marTop w:val="0"/>
          <w:marBottom w:val="300"/>
          <w:divBdr>
            <w:top w:val="none" w:sz="0" w:space="0" w:color="auto"/>
            <w:left w:val="none" w:sz="0" w:space="0" w:color="auto"/>
            <w:bottom w:val="none" w:sz="0" w:space="0" w:color="auto"/>
            <w:right w:val="none" w:sz="0" w:space="0" w:color="auto"/>
          </w:divBdr>
        </w:div>
        <w:div w:id="209536228">
          <w:blockQuote w:val="1"/>
          <w:marLeft w:val="0"/>
          <w:marRight w:val="0"/>
          <w:marTop w:val="0"/>
          <w:marBottom w:val="300"/>
          <w:divBdr>
            <w:top w:val="none" w:sz="0" w:space="0" w:color="auto"/>
            <w:left w:val="none" w:sz="0" w:space="0" w:color="auto"/>
            <w:bottom w:val="none" w:sz="0" w:space="0" w:color="auto"/>
            <w:right w:val="none" w:sz="0" w:space="0" w:color="auto"/>
          </w:divBdr>
        </w:div>
        <w:div w:id="140706783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464885041">
      <w:bodyDiv w:val="1"/>
      <w:marLeft w:val="0"/>
      <w:marRight w:val="0"/>
      <w:marTop w:val="0"/>
      <w:marBottom w:val="0"/>
      <w:divBdr>
        <w:top w:val="none" w:sz="0" w:space="0" w:color="auto"/>
        <w:left w:val="none" w:sz="0" w:space="0" w:color="auto"/>
        <w:bottom w:val="none" w:sz="0" w:space="0" w:color="auto"/>
        <w:right w:val="none" w:sz="0" w:space="0" w:color="auto"/>
      </w:divBdr>
      <w:divsChild>
        <w:div w:id="1641498183">
          <w:blockQuote w:val="1"/>
          <w:marLeft w:val="0"/>
          <w:marRight w:val="0"/>
          <w:marTop w:val="0"/>
          <w:marBottom w:val="300"/>
          <w:divBdr>
            <w:top w:val="none" w:sz="0" w:space="0" w:color="auto"/>
            <w:left w:val="none" w:sz="0" w:space="0" w:color="auto"/>
            <w:bottom w:val="none" w:sz="0" w:space="0" w:color="auto"/>
            <w:right w:val="none" w:sz="0" w:space="0" w:color="auto"/>
          </w:divBdr>
        </w:div>
        <w:div w:id="486289043">
          <w:blockQuote w:val="1"/>
          <w:marLeft w:val="0"/>
          <w:marRight w:val="0"/>
          <w:marTop w:val="0"/>
          <w:marBottom w:val="300"/>
          <w:divBdr>
            <w:top w:val="none" w:sz="0" w:space="0" w:color="auto"/>
            <w:left w:val="none" w:sz="0" w:space="0" w:color="auto"/>
            <w:bottom w:val="none" w:sz="0" w:space="0" w:color="auto"/>
            <w:right w:val="none" w:sz="0" w:space="0" w:color="auto"/>
          </w:divBdr>
        </w:div>
        <w:div w:id="2065442626">
          <w:blockQuote w:val="1"/>
          <w:marLeft w:val="0"/>
          <w:marRight w:val="0"/>
          <w:marTop w:val="0"/>
          <w:marBottom w:val="300"/>
          <w:divBdr>
            <w:top w:val="none" w:sz="0" w:space="0" w:color="auto"/>
            <w:left w:val="none" w:sz="0" w:space="0" w:color="auto"/>
            <w:bottom w:val="none" w:sz="0" w:space="0" w:color="auto"/>
            <w:right w:val="none" w:sz="0" w:space="0" w:color="auto"/>
          </w:divBdr>
        </w:div>
        <w:div w:id="1956137832">
          <w:blockQuote w:val="1"/>
          <w:marLeft w:val="0"/>
          <w:marRight w:val="0"/>
          <w:marTop w:val="0"/>
          <w:marBottom w:val="300"/>
          <w:divBdr>
            <w:top w:val="none" w:sz="0" w:space="0" w:color="auto"/>
            <w:left w:val="none" w:sz="0" w:space="0" w:color="auto"/>
            <w:bottom w:val="none" w:sz="0" w:space="0" w:color="auto"/>
            <w:right w:val="none" w:sz="0" w:space="0" w:color="auto"/>
          </w:divBdr>
        </w:div>
        <w:div w:id="892929135">
          <w:blockQuote w:val="1"/>
          <w:marLeft w:val="0"/>
          <w:marRight w:val="0"/>
          <w:marTop w:val="0"/>
          <w:marBottom w:val="300"/>
          <w:divBdr>
            <w:top w:val="none" w:sz="0" w:space="0" w:color="auto"/>
            <w:left w:val="none" w:sz="0" w:space="0" w:color="auto"/>
            <w:bottom w:val="none" w:sz="0" w:space="0" w:color="auto"/>
            <w:right w:val="none" w:sz="0" w:space="0" w:color="auto"/>
          </w:divBdr>
        </w:div>
        <w:div w:id="1681615656">
          <w:blockQuote w:val="1"/>
          <w:marLeft w:val="0"/>
          <w:marRight w:val="0"/>
          <w:marTop w:val="0"/>
          <w:marBottom w:val="300"/>
          <w:divBdr>
            <w:top w:val="none" w:sz="0" w:space="0" w:color="auto"/>
            <w:left w:val="none" w:sz="0" w:space="0" w:color="auto"/>
            <w:bottom w:val="none" w:sz="0" w:space="0" w:color="auto"/>
            <w:right w:val="none" w:sz="0" w:space="0" w:color="auto"/>
          </w:divBdr>
        </w:div>
        <w:div w:id="85716291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488983665">
      <w:bodyDiv w:val="1"/>
      <w:marLeft w:val="0"/>
      <w:marRight w:val="0"/>
      <w:marTop w:val="0"/>
      <w:marBottom w:val="0"/>
      <w:divBdr>
        <w:top w:val="none" w:sz="0" w:space="0" w:color="auto"/>
        <w:left w:val="none" w:sz="0" w:space="0" w:color="auto"/>
        <w:bottom w:val="none" w:sz="0" w:space="0" w:color="auto"/>
        <w:right w:val="none" w:sz="0" w:space="0" w:color="auto"/>
      </w:divBdr>
      <w:divsChild>
        <w:div w:id="275216798">
          <w:blockQuote w:val="1"/>
          <w:marLeft w:val="0"/>
          <w:marRight w:val="0"/>
          <w:marTop w:val="0"/>
          <w:marBottom w:val="300"/>
          <w:divBdr>
            <w:top w:val="none" w:sz="0" w:space="0" w:color="auto"/>
            <w:left w:val="none" w:sz="0" w:space="0" w:color="auto"/>
            <w:bottom w:val="none" w:sz="0" w:space="0" w:color="auto"/>
            <w:right w:val="none" w:sz="0" w:space="0" w:color="auto"/>
          </w:divBdr>
        </w:div>
        <w:div w:id="1676418980">
          <w:blockQuote w:val="1"/>
          <w:marLeft w:val="0"/>
          <w:marRight w:val="0"/>
          <w:marTop w:val="0"/>
          <w:marBottom w:val="300"/>
          <w:divBdr>
            <w:top w:val="none" w:sz="0" w:space="0" w:color="auto"/>
            <w:left w:val="none" w:sz="0" w:space="0" w:color="auto"/>
            <w:bottom w:val="none" w:sz="0" w:space="0" w:color="auto"/>
            <w:right w:val="none" w:sz="0" w:space="0" w:color="auto"/>
          </w:divBdr>
        </w:div>
        <w:div w:id="1571502690">
          <w:blockQuote w:val="1"/>
          <w:marLeft w:val="0"/>
          <w:marRight w:val="0"/>
          <w:marTop w:val="0"/>
          <w:marBottom w:val="300"/>
          <w:divBdr>
            <w:top w:val="none" w:sz="0" w:space="0" w:color="auto"/>
            <w:left w:val="none" w:sz="0" w:space="0" w:color="auto"/>
            <w:bottom w:val="none" w:sz="0" w:space="0" w:color="auto"/>
            <w:right w:val="none" w:sz="0" w:space="0" w:color="auto"/>
          </w:divBdr>
        </w:div>
        <w:div w:id="1049113542">
          <w:blockQuote w:val="1"/>
          <w:marLeft w:val="0"/>
          <w:marRight w:val="0"/>
          <w:marTop w:val="0"/>
          <w:marBottom w:val="300"/>
          <w:divBdr>
            <w:top w:val="none" w:sz="0" w:space="0" w:color="auto"/>
            <w:left w:val="none" w:sz="0" w:space="0" w:color="auto"/>
            <w:bottom w:val="none" w:sz="0" w:space="0" w:color="auto"/>
            <w:right w:val="none" w:sz="0" w:space="0" w:color="auto"/>
          </w:divBdr>
        </w:div>
        <w:div w:id="25933960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518229516">
      <w:bodyDiv w:val="1"/>
      <w:marLeft w:val="0"/>
      <w:marRight w:val="0"/>
      <w:marTop w:val="0"/>
      <w:marBottom w:val="0"/>
      <w:divBdr>
        <w:top w:val="none" w:sz="0" w:space="0" w:color="auto"/>
        <w:left w:val="none" w:sz="0" w:space="0" w:color="auto"/>
        <w:bottom w:val="none" w:sz="0" w:space="0" w:color="auto"/>
        <w:right w:val="none" w:sz="0" w:space="0" w:color="auto"/>
      </w:divBdr>
      <w:divsChild>
        <w:div w:id="388961029">
          <w:blockQuote w:val="1"/>
          <w:marLeft w:val="0"/>
          <w:marRight w:val="0"/>
          <w:marTop w:val="0"/>
          <w:marBottom w:val="300"/>
          <w:divBdr>
            <w:top w:val="none" w:sz="0" w:space="0" w:color="auto"/>
            <w:left w:val="none" w:sz="0" w:space="0" w:color="auto"/>
            <w:bottom w:val="none" w:sz="0" w:space="0" w:color="auto"/>
            <w:right w:val="none" w:sz="0" w:space="0" w:color="auto"/>
          </w:divBdr>
        </w:div>
        <w:div w:id="981539639">
          <w:blockQuote w:val="1"/>
          <w:marLeft w:val="0"/>
          <w:marRight w:val="0"/>
          <w:marTop w:val="0"/>
          <w:marBottom w:val="300"/>
          <w:divBdr>
            <w:top w:val="none" w:sz="0" w:space="0" w:color="auto"/>
            <w:left w:val="none" w:sz="0" w:space="0" w:color="auto"/>
            <w:bottom w:val="none" w:sz="0" w:space="0" w:color="auto"/>
            <w:right w:val="none" w:sz="0" w:space="0" w:color="auto"/>
          </w:divBdr>
        </w:div>
        <w:div w:id="1554073524">
          <w:blockQuote w:val="1"/>
          <w:marLeft w:val="0"/>
          <w:marRight w:val="0"/>
          <w:marTop w:val="0"/>
          <w:marBottom w:val="300"/>
          <w:divBdr>
            <w:top w:val="none" w:sz="0" w:space="0" w:color="auto"/>
            <w:left w:val="none" w:sz="0" w:space="0" w:color="auto"/>
            <w:bottom w:val="none" w:sz="0" w:space="0" w:color="auto"/>
            <w:right w:val="none" w:sz="0" w:space="0" w:color="auto"/>
          </w:divBdr>
        </w:div>
        <w:div w:id="884026242">
          <w:blockQuote w:val="1"/>
          <w:marLeft w:val="0"/>
          <w:marRight w:val="0"/>
          <w:marTop w:val="0"/>
          <w:marBottom w:val="300"/>
          <w:divBdr>
            <w:top w:val="none" w:sz="0" w:space="0" w:color="auto"/>
            <w:left w:val="none" w:sz="0" w:space="0" w:color="auto"/>
            <w:bottom w:val="none" w:sz="0" w:space="0" w:color="auto"/>
            <w:right w:val="none" w:sz="0" w:space="0" w:color="auto"/>
          </w:divBdr>
        </w:div>
        <w:div w:id="88730000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587418106">
      <w:bodyDiv w:val="1"/>
      <w:marLeft w:val="0"/>
      <w:marRight w:val="0"/>
      <w:marTop w:val="0"/>
      <w:marBottom w:val="0"/>
      <w:divBdr>
        <w:top w:val="none" w:sz="0" w:space="0" w:color="auto"/>
        <w:left w:val="none" w:sz="0" w:space="0" w:color="auto"/>
        <w:bottom w:val="none" w:sz="0" w:space="0" w:color="auto"/>
        <w:right w:val="none" w:sz="0" w:space="0" w:color="auto"/>
      </w:divBdr>
      <w:divsChild>
        <w:div w:id="1975212778">
          <w:blockQuote w:val="1"/>
          <w:marLeft w:val="0"/>
          <w:marRight w:val="0"/>
          <w:marTop w:val="0"/>
          <w:marBottom w:val="300"/>
          <w:divBdr>
            <w:top w:val="none" w:sz="0" w:space="0" w:color="auto"/>
            <w:left w:val="none" w:sz="0" w:space="0" w:color="auto"/>
            <w:bottom w:val="none" w:sz="0" w:space="0" w:color="auto"/>
            <w:right w:val="none" w:sz="0" w:space="0" w:color="auto"/>
          </w:divBdr>
        </w:div>
        <w:div w:id="1155876590">
          <w:blockQuote w:val="1"/>
          <w:marLeft w:val="0"/>
          <w:marRight w:val="0"/>
          <w:marTop w:val="0"/>
          <w:marBottom w:val="300"/>
          <w:divBdr>
            <w:top w:val="none" w:sz="0" w:space="0" w:color="auto"/>
            <w:left w:val="none" w:sz="0" w:space="0" w:color="auto"/>
            <w:bottom w:val="none" w:sz="0" w:space="0" w:color="auto"/>
            <w:right w:val="none" w:sz="0" w:space="0" w:color="auto"/>
          </w:divBdr>
        </w:div>
        <w:div w:id="505561498">
          <w:blockQuote w:val="1"/>
          <w:marLeft w:val="0"/>
          <w:marRight w:val="0"/>
          <w:marTop w:val="0"/>
          <w:marBottom w:val="300"/>
          <w:divBdr>
            <w:top w:val="none" w:sz="0" w:space="0" w:color="auto"/>
            <w:left w:val="none" w:sz="0" w:space="0" w:color="auto"/>
            <w:bottom w:val="none" w:sz="0" w:space="0" w:color="auto"/>
            <w:right w:val="none" w:sz="0" w:space="0" w:color="auto"/>
          </w:divBdr>
        </w:div>
        <w:div w:id="105285180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41839966">
      <w:bodyDiv w:val="1"/>
      <w:marLeft w:val="0"/>
      <w:marRight w:val="0"/>
      <w:marTop w:val="0"/>
      <w:marBottom w:val="0"/>
      <w:divBdr>
        <w:top w:val="none" w:sz="0" w:space="0" w:color="auto"/>
        <w:left w:val="none" w:sz="0" w:space="0" w:color="auto"/>
        <w:bottom w:val="none" w:sz="0" w:space="0" w:color="auto"/>
        <w:right w:val="none" w:sz="0" w:space="0" w:color="auto"/>
      </w:divBdr>
      <w:divsChild>
        <w:div w:id="728698052">
          <w:blockQuote w:val="1"/>
          <w:marLeft w:val="0"/>
          <w:marRight w:val="0"/>
          <w:marTop w:val="0"/>
          <w:marBottom w:val="300"/>
          <w:divBdr>
            <w:top w:val="none" w:sz="0" w:space="0" w:color="auto"/>
            <w:left w:val="none" w:sz="0" w:space="0" w:color="auto"/>
            <w:bottom w:val="none" w:sz="0" w:space="0" w:color="auto"/>
            <w:right w:val="none" w:sz="0" w:space="0" w:color="auto"/>
          </w:divBdr>
        </w:div>
        <w:div w:id="1493834196">
          <w:blockQuote w:val="1"/>
          <w:marLeft w:val="0"/>
          <w:marRight w:val="0"/>
          <w:marTop w:val="0"/>
          <w:marBottom w:val="300"/>
          <w:divBdr>
            <w:top w:val="none" w:sz="0" w:space="0" w:color="auto"/>
            <w:left w:val="none" w:sz="0" w:space="0" w:color="auto"/>
            <w:bottom w:val="none" w:sz="0" w:space="0" w:color="auto"/>
            <w:right w:val="none" w:sz="0" w:space="0" w:color="auto"/>
          </w:divBdr>
        </w:div>
        <w:div w:id="1211070521">
          <w:blockQuote w:val="1"/>
          <w:marLeft w:val="0"/>
          <w:marRight w:val="0"/>
          <w:marTop w:val="0"/>
          <w:marBottom w:val="300"/>
          <w:divBdr>
            <w:top w:val="none" w:sz="0" w:space="0" w:color="auto"/>
            <w:left w:val="none" w:sz="0" w:space="0" w:color="auto"/>
            <w:bottom w:val="none" w:sz="0" w:space="0" w:color="auto"/>
            <w:right w:val="none" w:sz="0" w:space="0" w:color="auto"/>
          </w:divBdr>
        </w:div>
        <w:div w:id="154136096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89915629">
      <w:bodyDiv w:val="1"/>
      <w:marLeft w:val="0"/>
      <w:marRight w:val="0"/>
      <w:marTop w:val="0"/>
      <w:marBottom w:val="0"/>
      <w:divBdr>
        <w:top w:val="none" w:sz="0" w:space="0" w:color="auto"/>
        <w:left w:val="none" w:sz="0" w:space="0" w:color="auto"/>
        <w:bottom w:val="none" w:sz="0" w:space="0" w:color="auto"/>
        <w:right w:val="none" w:sz="0" w:space="0" w:color="auto"/>
      </w:divBdr>
      <w:divsChild>
        <w:div w:id="416638770">
          <w:blockQuote w:val="1"/>
          <w:marLeft w:val="0"/>
          <w:marRight w:val="0"/>
          <w:marTop w:val="0"/>
          <w:marBottom w:val="300"/>
          <w:divBdr>
            <w:top w:val="none" w:sz="0" w:space="0" w:color="auto"/>
            <w:left w:val="none" w:sz="0" w:space="0" w:color="auto"/>
            <w:bottom w:val="none" w:sz="0" w:space="0" w:color="auto"/>
            <w:right w:val="none" w:sz="0" w:space="0" w:color="auto"/>
          </w:divBdr>
        </w:div>
        <w:div w:id="253898844">
          <w:blockQuote w:val="1"/>
          <w:marLeft w:val="0"/>
          <w:marRight w:val="0"/>
          <w:marTop w:val="0"/>
          <w:marBottom w:val="300"/>
          <w:divBdr>
            <w:top w:val="none" w:sz="0" w:space="0" w:color="auto"/>
            <w:left w:val="none" w:sz="0" w:space="0" w:color="auto"/>
            <w:bottom w:val="none" w:sz="0" w:space="0" w:color="auto"/>
            <w:right w:val="none" w:sz="0" w:space="0" w:color="auto"/>
          </w:divBdr>
        </w:div>
        <w:div w:id="1140922802">
          <w:blockQuote w:val="1"/>
          <w:marLeft w:val="0"/>
          <w:marRight w:val="0"/>
          <w:marTop w:val="0"/>
          <w:marBottom w:val="300"/>
          <w:divBdr>
            <w:top w:val="none" w:sz="0" w:space="0" w:color="auto"/>
            <w:left w:val="none" w:sz="0" w:space="0" w:color="auto"/>
            <w:bottom w:val="none" w:sz="0" w:space="0" w:color="auto"/>
            <w:right w:val="none" w:sz="0" w:space="0" w:color="auto"/>
          </w:divBdr>
        </w:div>
        <w:div w:id="1783188563">
          <w:blockQuote w:val="1"/>
          <w:marLeft w:val="0"/>
          <w:marRight w:val="0"/>
          <w:marTop w:val="0"/>
          <w:marBottom w:val="300"/>
          <w:divBdr>
            <w:top w:val="none" w:sz="0" w:space="0" w:color="auto"/>
            <w:left w:val="none" w:sz="0" w:space="0" w:color="auto"/>
            <w:bottom w:val="none" w:sz="0" w:space="0" w:color="auto"/>
            <w:right w:val="none" w:sz="0" w:space="0" w:color="auto"/>
          </w:divBdr>
        </w:div>
        <w:div w:id="791558047">
          <w:blockQuote w:val="1"/>
          <w:marLeft w:val="0"/>
          <w:marRight w:val="0"/>
          <w:marTop w:val="0"/>
          <w:marBottom w:val="300"/>
          <w:divBdr>
            <w:top w:val="none" w:sz="0" w:space="0" w:color="auto"/>
            <w:left w:val="none" w:sz="0" w:space="0" w:color="auto"/>
            <w:bottom w:val="none" w:sz="0" w:space="0" w:color="auto"/>
            <w:right w:val="none" w:sz="0" w:space="0" w:color="auto"/>
          </w:divBdr>
        </w:div>
        <w:div w:id="653408635">
          <w:blockQuote w:val="1"/>
          <w:marLeft w:val="0"/>
          <w:marRight w:val="0"/>
          <w:marTop w:val="0"/>
          <w:marBottom w:val="300"/>
          <w:divBdr>
            <w:top w:val="none" w:sz="0" w:space="0" w:color="auto"/>
            <w:left w:val="none" w:sz="0" w:space="0" w:color="auto"/>
            <w:bottom w:val="none" w:sz="0" w:space="0" w:color="auto"/>
            <w:right w:val="none" w:sz="0" w:space="0" w:color="auto"/>
          </w:divBdr>
        </w:div>
        <w:div w:id="2110732041">
          <w:blockQuote w:val="1"/>
          <w:marLeft w:val="0"/>
          <w:marRight w:val="0"/>
          <w:marTop w:val="0"/>
          <w:marBottom w:val="300"/>
          <w:divBdr>
            <w:top w:val="none" w:sz="0" w:space="0" w:color="auto"/>
            <w:left w:val="none" w:sz="0" w:space="0" w:color="auto"/>
            <w:bottom w:val="none" w:sz="0" w:space="0" w:color="auto"/>
            <w:right w:val="none" w:sz="0" w:space="0" w:color="auto"/>
          </w:divBdr>
        </w:div>
        <w:div w:id="1776752178">
          <w:blockQuote w:val="1"/>
          <w:marLeft w:val="0"/>
          <w:marRight w:val="0"/>
          <w:marTop w:val="0"/>
          <w:marBottom w:val="300"/>
          <w:divBdr>
            <w:top w:val="none" w:sz="0" w:space="0" w:color="auto"/>
            <w:left w:val="none" w:sz="0" w:space="0" w:color="auto"/>
            <w:bottom w:val="none" w:sz="0" w:space="0" w:color="auto"/>
            <w:right w:val="none" w:sz="0" w:space="0" w:color="auto"/>
          </w:divBdr>
        </w:div>
        <w:div w:id="92630975">
          <w:marLeft w:val="0"/>
          <w:marRight w:val="300"/>
          <w:marTop w:val="0"/>
          <w:marBottom w:val="210"/>
          <w:divBdr>
            <w:top w:val="none" w:sz="0" w:space="0" w:color="auto"/>
            <w:left w:val="none" w:sz="0" w:space="0" w:color="auto"/>
            <w:bottom w:val="none" w:sz="0" w:space="0" w:color="auto"/>
            <w:right w:val="none" w:sz="0" w:space="0" w:color="auto"/>
          </w:divBdr>
        </w:div>
        <w:div w:id="128210521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87839212">
      <w:bodyDiv w:val="1"/>
      <w:marLeft w:val="0"/>
      <w:marRight w:val="0"/>
      <w:marTop w:val="0"/>
      <w:marBottom w:val="0"/>
      <w:divBdr>
        <w:top w:val="none" w:sz="0" w:space="0" w:color="auto"/>
        <w:left w:val="none" w:sz="0" w:space="0" w:color="auto"/>
        <w:bottom w:val="none" w:sz="0" w:space="0" w:color="auto"/>
        <w:right w:val="none" w:sz="0" w:space="0" w:color="auto"/>
      </w:divBdr>
      <w:divsChild>
        <w:div w:id="1126313117">
          <w:blockQuote w:val="1"/>
          <w:marLeft w:val="0"/>
          <w:marRight w:val="0"/>
          <w:marTop w:val="0"/>
          <w:marBottom w:val="300"/>
          <w:divBdr>
            <w:top w:val="none" w:sz="0" w:space="0" w:color="auto"/>
            <w:left w:val="none" w:sz="0" w:space="0" w:color="auto"/>
            <w:bottom w:val="none" w:sz="0" w:space="0" w:color="auto"/>
            <w:right w:val="none" w:sz="0" w:space="0" w:color="auto"/>
          </w:divBdr>
        </w:div>
        <w:div w:id="1679691382">
          <w:blockQuote w:val="1"/>
          <w:marLeft w:val="0"/>
          <w:marRight w:val="0"/>
          <w:marTop w:val="0"/>
          <w:marBottom w:val="300"/>
          <w:divBdr>
            <w:top w:val="none" w:sz="0" w:space="0" w:color="auto"/>
            <w:left w:val="none" w:sz="0" w:space="0" w:color="auto"/>
            <w:bottom w:val="none" w:sz="0" w:space="0" w:color="auto"/>
            <w:right w:val="none" w:sz="0" w:space="0" w:color="auto"/>
          </w:divBdr>
        </w:div>
        <w:div w:id="1607036913">
          <w:blockQuote w:val="1"/>
          <w:marLeft w:val="0"/>
          <w:marRight w:val="0"/>
          <w:marTop w:val="0"/>
          <w:marBottom w:val="300"/>
          <w:divBdr>
            <w:top w:val="none" w:sz="0" w:space="0" w:color="auto"/>
            <w:left w:val="none" w:sz="0" w:space="0" w:color="auto"/>
            <w:bottom w:val="none" w:sz="0" w:space="0" w:color="auto"/>
            <w:right w:val="none" w:sz="0" w:space="0" w:color="auto"/>
          </w:divBdr>
        </w:div>
        <w:div w:id="855310781">
          <w:blockQuote w:val="1"/>
          <w:marLeft w:val="0"/>
          <w:marRight w:val="0"/>
          <w:marTop w:val="0"/>
          <w:marBottom w:val="300"/>
          <w:divBdr>
            <w:top w:val="none" w:sz="0" w:space="0" w:color="auto"/>
            <w:left w:val="none" w:sz="0" w:space="0" w:color="auto"/>
            <w:bottom w:val="none" w:sz="0" w:space="0" w:color="auto"/>
            <w:right w:val="none" w:sz="0" w:space="0" w:color="auto"/>
          </w:divBdr>
        </w:div>
        <w:div w:id="428619411">
          <w:blockQuote w:val="1"/>
          <w:marLeft w:val="0"/>
          <w:marRight w:val="0"/>
          <w:marTop w:val="0"/>
          <w:marBottom w:val="300"/>
          <w:divBdr>
            <w:top w:val="none" w:sz="0" w:space="0" w:color="auto"/>
            <w:left w:val="none" w:sz="0" w:space="0" w:color="auto"/>
            <w:bottom w:val="none" w:sz="0" w:space="0" w:color="auto"/>
            <w:right w:val="none" w:sz="0" w:space="0" w:color="auto"/>
          </w:divBdr>
        </w:div>
        <w:div w:id="32416764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91263954">
      <w:bodyDiv w:val="1"/>
      <w:marLeft w:val="0"/>
      <w:marRight w:val="0"/>
      <w:marTop w:val="0"/>
      <w:marBottom w:val="0"/>
      <w:divBdr>
        <w:top w:val="none" w:sz="0" w:space="0" w:color="auto"/>
        <w:left w:val="none" w:sz="0" w:space="0" w:color="auto"/>
        <w:bottom w:val="none" w:sz="0" w:space="0" w:color="auto"/>
        <w:right w:val="none" w:sz="0" w:space="0" w:color="auto"/>
      </w:divBdr>
      <w:divsChild>
        <w:div w:id="1968002619">
          <w:blockQuote w:val="1"/>
          <w:marLeft w:val="0"/>
          <w:marRight w:val="0"/>
          <w:marTop w:val="0"/>
          <w:marBottom w:val="300"/>
          <w:divBdr>
            <w:top w:val="none" w:sz="0" w:space="0" w:color="auto"/>
            <w:left w:val="none" w:sz="0" w:space="0" w:color="auto"/>
            <w:bottom w:val="none" w:sz="0" w:space="0" w:color="auto"/>
            <w:right w:val="none" w:sz="0" w:space="0" w:color="auto"/>
          </w:divBdr>
        </w:div>
        <w:div w:id="618612145">
          <w:blockQuote w:val="1"/>
          <w:marLeft w:val="0"/>
          <w:marRight w:val="0"/>
          <w:marTop w:val="0"/>
          <w:marBottom w:val="300"/>
          <w:divBdr>
            <w:top w:val="none" w:sz="0" w:space="0" w:color="auto"/>
            <w:left w:val="none" w:sz="0" w:space="0" w:color="auto"/>
            <w:bottom w:val="none" w:sz="0" w:space="0" w:color="auto"/>
            <w:right w:val="none" w:sz="0" w:space="0" w:color="auto"/>
          </w:divBdr>
        </w:div>
        <w:div w:id="924654131">
          <w:blockQuote w:val="1"/>
          <w:marLeft w:val="0"/>
          <w:marRight w:val="0"/>
          <w:marTop w:val="0"/>
          <w:marBottom w:val="300"/>
          <w:divBdr>
            <w:top w:val="none" w:sz="0" w:space="0" w:color="auto"/>
            <w:left w:val="none" w:sz="0" w:space="0" w:color="auto"/>
            <w:bottom w:val="none" w:sz="0" w:space="0" w:color="auto"/>
            <w:right w:val="none" w:sz="0" w:space="0" w:color="auto"/>
          </w:divBdr>
        </w:div>
        <w:div w:id="1282490299">
          <w:blockQuote w:val="1"/>
          <w:marLeft w:val="0"/>
          <w:marRight w:val="0"/>
          <w:marTop w:val="0"/>
          <w:marBottom w:val="300"/>
          <w:divBdr>
            <w:top w:val="none" w:sz="0" w:space="0" w:color="auto"/>
            <w:left w:val="none" w:sz="0" w:space="0" w:color="auto"/>
            <w:bottom w:val="none" w:sz="0" w:space="0" w:color="auto"/>
            <w:right w:val="none" w:sz="0" w:space="0" w:color="auto"/>
          </w:divBdr>
        </w:div>
        <w:div w:id="1337423691">
          <w:blockQuote w:val="1"/>
          <w:marLeft w:val="0"/>
          <w:marRight w:val="0"/>
          <w:marTop w:val="0"/>
          <w:marBottom w:val="300"/>
          <w:divBdr>
            <w:top w:val="none" w:sz="0" w:space="0" w:color="auto"/>
            <w:left w:val="none" w:sz="0" w:space="0" w:color="auto"/>
            <w:bottom w:val="none" w:sz="0" w:space="0" w:color="auto"/>
            <w:right w:val="none" w:sz="0" w:space="0" w:color="auto"/>
          </w:divBdr>
        </w:div>
        <w:div w:id="922953505">
          <w:blockQuote w:val="1"/>
          <w:marLeft w:val="0"/>
          <w:marRight w:val="0"/>
          <w:marTop w:val="0"/>
          <w:marBottom w:val="300"/>
          <w:divBdr>
            <w:top w:val="none" w:sz="0" w:space="0" w:color="auto"/>
            <w:left w:val="none" w:sz="0" w:space="0" w:color="auto"/>
            <w:bottom w:val="none" w:sz="0" w:space="0" w:color="auto"/>
            <w:right w:val="none" w:sz="0" w:space="0" w:color="auto"/>
          </w:divBdr>
        </w:div>
        <w:div w:id="6576475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042432191">
      <w:bodyDiv w:val="1"/>
      <w:marLeft w:val="0"/>
      <w:marRight w:val="0"/>
      <w:marTop w:val="0"/>
      <w:marBottom w:val="0"/>
      <w:divBdr>
        <w:top w:val="none" w:sz="0" w:space="0" w:color="auto"/>
        <w:left w:val="none" w:sz="0" w:space="0" w:color="auto"/>
        <w:bottom w:val="none" w:sz="0" w:space="0" w:color="auto"/>
        <w:right w:val="none" w:sz="0" w:space="0" w:color="auto"/>
      </w:divBdr>
      <w:divsChild>
        <w:div w:id="1417749148">
          <w:blockQuote w:val="1"/>
          <w:marLeft w:val="0"/>
          <w:marRight w:val="0"/>
          <w:marTop w:val="0"/>
          <w:marBottom w:val="300"/>
          <w:divBdr>
            <w:top w:val="none" w:sz="0" w:space="0" w:color="auto"/>
            <w:left w:val="none" w:sz="0" w:space="0" w:color="auto"/>
            <w:bottom w:val="none" w:sz="0" w:space="0" w:color="auto"/>
            <w:right w:val="none" w:sz="0" w:space="0" w:color="auto"/>
          </w:divBdr>
        </w:div>
        <w:div w:id="358897782">
          <w:blockQuote w:val="1"/>
          <w:marLeft w:val="0"/>
          <w:marRight w:val="0"/>
          <w:marTop w:val="0"/>
          <w:marBottom w:val="300"/>
          <w:divBdr>
            <w:top w:val="none" w:sz="0" w:space="0" w:color="auto"/>
            <w:left w:val="none" w:sz="0" w:space="0" w:color="auto"/>
            <w:bottom w:val="none" w:sz="0" w:space="0" w:color="auto"/>
            <w:right w:val="none" w:sz="0" w:space="0" w:color="auto"/>
          </w:divBdr>
        </w:div>
        <w:div w:id="1253582740">
          <w:blockQuote w:val="1"/>
          <w:marLeft w:val="0"/>
          <w:marRight w:val="0"/>
          <w:marTop w:val="0"/>
          <w:marBottom w:val="300"/>
          <w:divBdr>
            <w:top w:val="none" w:sz="0" w:space="0" w:color="auto"/>
            <w:left w:val="none" w:sz="0" w:space="0" w:color="auto"/>
            <w:bottom w:val="none" w:sz="0" w:space="0" w:color="auto"/>
            <w:right w:val="none" w:sz="0" w:space="0" w:color="auto"/>
          </w:divBdr>
        </w:div>
        <w:div w:id="594636137">
          <w:blockQuote w:val="1"/>
          <w:marLeft w:val="0"/>
          <w:marRight w:val="0"/>
          <w:marTop w:val="0"/>
          <w:marBottom w:val="300"/>
          <w:divBdr>
            <w:top w:val="none" w:sz="0" w:space="0" w:color="auto"/>
            <w:left w:val="none" w:sz="0" w:space="0" w:color="auto"/>
            <w:bottom w:val="none" w:sz="0" w:space="0" w:color="auto"/>
            <w:right w:val="none" w:sz="0" w:space="0" w:color="auto"/>
          </w:divBdr>
        </w:div>
        <w:div w:id="190953635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088186316">
      <w:bodyDiv w:val="1"/>
      <w:marLeft w:val="0"/>
      <w:marRight w:val="0"/>
      <w:marTop w:val="0"/>
      <w:marBottom w:val="0"/>
      <w:divBdr>
        <w:top w:val="none" w:sz="0" w:space="0" w:color="auto"/>
        <w:left w:val="none" w:sz="0" w:space="0" w:color="auto"/>
        <w:bottom w:val="none" w:sz="0" w:space="0" w:color="auto"/>
        <w:right w:val="none" w:sz="0" w:space="0" w:color="auto"/>
      </w:divBdr>
      <w:divsChild>
        <w:div w:id="1466005932">
          <w:blockQuote w:val="1"/>
          <w:marLeft w:val="0"/>
          <w:marRight w:val="0"/>
          <w:marTop w:val="0"/>
          <w:marBottom w:val="300"/>
          <w:divBdr>
            <w:top w:val="none" w:sz="0" w:space="0" w:color="auto"/>
            <w:left w:val="none" w:sz="0" w:space="0" w:color="auto"/>
            <w:bottom w:val="none" w:sz="0" w:space="0" w:color="auto"/>
            <w:right w:val="none" w:sz="0" w:space="0" w:color="auto"/>
          </w:divBdr>
        </w:div>
        <w:div w:id="966933097">
          <w:blockQuote w:val="1"/>
          <w:marLeft w:val="0"/>
          <w:marRight w:val="0"/>
          <w:marTop w:val="0"/>
          <w:marBottom w:val="300"/>
          <w:divBdr>
            <w:top w:val="none" w:sz="0" w:space="0" w:color="auto"/>
            <w:left w:val="none" w:sz="0" w:space="0" w:color="auto"/>
            <w:bottom w:val="none" w:sz="0" w:space="0" w:color="auto"/>
            <w:right w:val="none" w:sz="0" w:space="0" w:color="auto"/>
          </w:divBdr>
        </w:div>
        <w:div w:id="1039235880">
          <w:blockQuote w:val="1"/>
          <w:marLeft w:val="0"/>
          <w:marRight w:val="0"/>
          <w:marTop w:val="0"/>
          <w:marBottom w:val="300"/>
          <w:divBdr>
            <w:top w:val="none" w:sz="0" w:space="0" w:color="auto"/>
            <w:left w:val="none" w:sz="0" w:space="0" w:color="auto"/>
            <w:bottom w:val="none" w:sz="0" w:space="0" w:color="auto"/>
            <w:right w:val="none" w:sz="0" w:space="0" w:color="auto"/>
          </w:divBdr>
        </w:div>
        <w:div w:id="517819614">
          <w:blockQuote w:val="1"/>
          <w:marLeft w:val="0"/>
          <w:marRight w:val="0"/>
          <w:marTop w:val="0"/>
          <w:marBottom w:val="300"/>
          <w:divBdr>
            <w:top w:val="none" w:sz="0" w:space="0" w:color="auto"/>
            <w:left w:val="none" w:sz="0" w:space="0" w:color="auto"/>
            <w:bottom w:val="none" w:sz="0" w:space="0" w:color="auto"/>
            <w:right w:val="none" w:sz="0" w:space="0" w:color="auto"/>
          </w:divBdr>
        </w:div>
        <w:div w:id="806624241">
          <w:blockQuote w:val="1"/>
          <w:marLeft w:val="0"/>
          <w:marRight w:val="0"/>
          <w:marTop w:val="0"/>
          <w:marBottom w:val="300"/>
          <w:divBdr>
            <w:top w:val="none" w:sz="0" w:space="0" w:color="auto"/>
            <w:left w:val="none" w:sz="0" w:space="0" w:color="auto"/>
            <w:bottom w:val="none" w:sz="0" w:space="0" w:color="auto"/>
            <w:right w:val="none" w:sz="0" w:space="0" w:color="auto"/>
          </w:divBdr>
        </w:div>
        <w:div w:id="148520266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117" Type="http://schemas.openxmlformats.org/officeDocument/2006/relationships/image" Target="media/image31.jpeg"/><Relationship Id="rId21" Type="http://schemas.openxmlformats.org/officeDocument/2006/relationships/hyperlink" Target="http://rti.gov.in/rtiact.asp" TargetMode="External"/><Relationship Id="rId42" Type="http://schemas.openxmlformats.org/officeDocument/2006/relationships/hyperlink" Target="http://www.prsindia.org/billtrack/the-motor-vehicles-amendment-bill-2016-4366/" TargetMode="External"/><Relationship Id="rId47" Type="http://schemas.openxmlformats.org/officeDocument/2006/relationships/hyperlink" Target="http://www.gstn.org/" TargetMode="External"/><Relationship Id="rId63" Type="http://schemas.openxmlformats.org/officeDocument/2006/relationships/hyperlink" Target="https://i1.wp.com/www.insightsonindia.com/wp-content/uploads/2017/04/bhim-app.jpg" TargetMode="External"/><Relationship Id="rId68" Type="http://schemas.openxmlformats.org/officeDocument/2006/relationships/hyperlink" Target="https://i2.wp.com/www.insightsonindia.com/wp-content/uploads/2017/04/enceladus.jpg" TargetMode="External"/><Relationship Id="rId84" Type="http://schemas.openxmlformats.org/officeDocument/2006/relationships/hyperlink" Target="https://i1.wp.com/www.insightsonindia.com/wp-content/uploads/2017/04/pmay.png" TargetMode="External"/><Relationship Id="rId89" Type="http://schemas.openxmlformats.org/officeDocument/2006/relationships/hyperlink" Target="https://i1.wp.com/www.insightsonindia.com/wp-content/uploads/2017/04/dal-lake-jk.jpg" TargetMode="External"/><Relationship Id="rId112" Type="http://schemas.openxmlformats.org/officeDocument/2006/relationships/hyperlink" Target="https://i0.wp.com/www.insightsonindia.com/wp-content/uploads/2017/04/money_laundering_scheme.jpg" TargetMode="External"/><Relationship Id="rId16" Type="http://schemas.openxmlformats.org/officeDocument/2006/relationships/hyperlink" Target="https://factly.in/understanding-the-maintenance-and-welfare-of-parents-and-senior-citizens-act/" TargetMode="External"/><Relationship Id="rId107" Type="http://schemas.openxmlformats.org/officeDocument/2006/relationships/hyperlink" Target="https://i0.wp.com/www.insightsonindia.com/wp-content/uploads/2017/04/street-lights.jpg" TargetMode="External"/><Relationship Id="rId11" Type="http://schemas.openxmlformats.org/officeDocument/2006/relationships/hyperlink" Target="http://righttoeducation.in/who-are-%E2%80%98disadvantaged-children%E2%80%99-and-children-belonging-%E2%80%98weaker-sections%E2%80%99" TargetMode="External"/><Relationship Id="rId24" Type="http://schemas.openxmlformats.org/officeDocument/2006/relationships/hyperlink" Target="http://keralaculture.org/patayani/80" TargetMode="External"/><Relationship Id="rId32" Type="http://schemas.openxmlformats.org/officeDocument/2006/relationships/image" Target="media/image3.jpeg"/><Relationship Id="rId37" Type="http://schemas.openxmlformats.org/officeDocument/2006/relationships/hyperlink" Target="http://interstatecouncil.nic.in/" TargetMode="External"/><Relationship Id="rId40" Type="http://schemas.openxmlformats.org/officeDocument/2006/relationships/image" Target="media/image5.jpeg"/><Relationship Id="rId45" Type="http://schemas.openxmlformats.org/officeDocument/2006/relationships/image" Target="media/image6.jpeg"/><Relationship Id="rId53" Type="http://schemas.openxmlformats.org/officeDocument/2006/relationships/hyperlink" Target="http://www.thehansindia.com/posts/index/Hans-Classroom/2016-02-03/What-is-curative-petition/204362" TargetMode="External"/><Relationship Id="rId58" Type="http://schemas.openxmlformats.org/officeDocument/2006/relationships/image" Target="media/image9.jpeg"/><Relationship Id="rId66" Type="http://schemas.openxmlformats.org/officeDocument/2006/relationships/hyperlink" Target="https://i2.wp.com/www.insightsonindia.com/wp-content/uploads/2017/04/nsfdc.jpg" TargetMode="External"/><Relationship Id="rId74" Type="http://schemas.openxmlformats.org/officeDocument/2006/relationships/hyperlink" Target="http://mord.geomgnrega.in/support/home" TargetMode="External"/><Relationship Id="rId79" Type="http://schemas.openxmlformats.org/officeDocument/2006/relationships/hyperlink" Target="http://dahd.nic.in/" TargetMode="External"/><Relationship Id="rId87" Type="http://schemas.openxmlformats.org/officeDocument/2006/relationships/hyperlink" Target="https://i1.wp.com/www.insightsonindia.com/wp-content/uploads/2017/04/artificial-womb.jpg" TargetMode="External"/><Relationship Id="rId102" Type="http://schemas.openxmlformats.org/officeDocument/2006/relationships/image" Target="media/image25.jpeg"/><Relationship Id="rId110" Type="http://schemas.openxmlformats.org/officeDocument/2006/relationships/hyperlink" Target="https://i1.wp.com/www.insightsonindia.com/wp-content/uploads/2017/04/expressway.jpg" TargetMode="External"/><Relationship Id="rId115" Type="http://schemas.openxmlformats.org/officeDocument/2006/relationships/hyperlink" Target="http://rmsaindia.gov.in/en/" TargetMode="External"/><Relationship Id="rId5" Type="http://schemas.openxmlformats.org/officeDocument/2006/relationships/webSettings" Target="webSettings.xml"/><Relationship Id="rId61" Type="http://schemas.openxmlformats.org/officeDocument/2006/relationships/hyperlink" Target="https://i0.wp.com/www.insightsonindia.com/wp-content/uploads/2017/04/social-security.jpg" TargetMode="External"/><Relationship Id="rId82" Type="http://schemas.openxmlformats.org/officeDocument/2006/relationships/hyperlink" Target="https://i1.wp.com/www.insightsonindia.com/wp-content/uploads/2017/04/niti.jpg" TargetMode="External"/><Relationship Id="rId90" Type="http://schemas.openxmlformats.org/officeDocument/2006/relationships/image" Target="media/image20.jpeg"/><Relationship Id="rId95" Type="http://schemas.openxmlformats.org/officeDocument/2006/relationships/hyperlink" Target="https://i1.wp.com/www.insightsonindia.com/wp-content/uploads/2017/04/supreme-court.jpg" TargetMode="External"/><Relationship Id="rId19" Type="http://schemas.openxmlformats.org/officeDocument/2006/relationships/hyperlink" Target="https://i1.wp.com/www.insightsonindia.com/wp-content/uploads/2017/04/the-rti-act-2005.jpg" TargetMode="External"/><Relationship Id="rId14" Type="http://schemas.openxmlformats.org/officeDocument/2006/relationships/hyperlink" Target="http://www.fame-india.gov.in/" TargetMode="External"/><Relationship Id="rId22" Type="http://schemas.openxmlformats.org/officeDocument/2006/relationships/hyperlink" Target="http://www.pmujjwalayojana.in/" TargetMode="External"/><Relationship Id="rId27" Type="http://schemas.openxmlformats.org/officeDocument/2006/relationships/hyperlink" Target="http://www.ncrb.gov.in/BureauDivisions/CCTNS/cctns.htm" TargetMode="External"/><Relationship Id="rId30" Type="http://schemas.openxmlformats.org/officeDocument/2006/relationships/hyperlink" Target="http://pmksy.gov.in/AboutPMKSY.aspx" TargetMode="External"/><Relationship Id="rId35" Type="http://schemas.openxmlformats.org/officeDocument/2006/relationships/hyperlink" Target="https://i0.wp.com/www.insightsonindia.com/wp-content/uploads/2017/04/pillars.png" TargetMode="External"/><Relationship Id="rId43" Type="http://schemas.openxmlformats.org/officeDocument/2006/relationships/hyperlink" Target="http://www.prsindia.org/billtrack/the-human-immunodeficiency-virus-and-acquired-immune-deficiency-syndrome-prevention-and-control-bill-2014-3126/" TargetMode="External"/><Relationship Id="rId48" Type="http://schemas.openxmlformats.org/officeDocument/2006/relationships/hyperlink" Target="http://www.prsindia.org/parliamenttrack/report-summaries/report-of-the-committee-to-propose-taxi-policy-guidelines-to-promote-urban-mobility-4535/" TargetMode="External"/><Relationship Id="rId56" Type="http://schemas.openxmlformats.org/officeDocument/2006/relationships/image" Target="media/image8.jpeg"/><Relationship Id="rId64" Type="http://schemas.openxmlformats.org/officeDocument/2006/relationships/image" Target="media/image11.jpeg"/><Relationship Id="rId69" Type="http://schemas.openxmlformats.org/officeDocument/2006/relationships/image" Target="media/image13.jpeg"/><Relationship Id="rId77" Type="http://schemas.openxmlformats.org/officeDocument/2006/relationships/hyperlink" Target="https://i2.wp.com/www.insightsonindia.com/wp-content/uploads/2017/04/tianzhou-1.jpeg" TargetMode="External"/><Relationship Id="rId100" Type="http://schemas.openxmlformats.org/officeDocument/2006/relationships/image" Target="media/image24.jpeg"/><Relationship Id="rId105" Type="http://schemas.openxmlformats.org/officeDocument/2006/relationships/hyperlink" Target="https://i1.wp.com/www.insightsonindia.com/wp-content/uploads/2017/04/BBIN-Map.jpg" TargetMode="External"/><Relationship Id="rId113" Type="http://schemas.openxmlformats.org/officeDocument/2006/relationships/image" Target="media/image30.jpeg"/><Relationship Id="rId118" Type="http://schemas.openxmlformats.org/officeDocument/2006/relationships/hyperlink" Target="http://www.eurasiancommission.org/en/Pages/default.aspx" TargetMode="External"/><Relationship Id="rId8" Type="http://schemas.openxmlformats.org/officeDocument/2006/relationships/hyperlink" Target="http://www.ilo.org/ipec/facts/WorstFormsofChildLabour/lang--en/index.htm" TargetMode="External"/><Relationship Id="rId51" Type="http://schemas.openxmlformats.org/officeDocument/2006/relationships/hyperlink" Target="http://www.isro.gov.in/launchers/pslv" TargetMode="External"/><Relationship Id="rId72" Type="http://schemas.openxmlformats.org/officeDocument/2006/relationships/hyperlink" Target="https://i1.wp.com/www.insightsonindia.com/wp-content/uploads/2017/04/1.png" TargetMode="External"/><Relationship Id="rId80" Type="http://schemas.openxmlformats.org/officeDocument/2006/relationships/hyperlink" Target="http://www.prsindia.org/billtrack/the-prevention-of-torture-bill-2010-1129/" TargetMode="External"/><Relationship Id="rId85" Type="http://schemas.openxmlformats.org/officeDocument/2006/relationships/image" Target="media/image18.png"/><Relationship Id="rId93" Type="http://schemas.openxmlformats.org/officeDocument/2006/relationships/hyperlink" Target="http://www.nada.nic.in/View/Homepage.aspx" TargetMode="External"/><Relationship Id="rId98" Type="http://schemas.openxmlformats.org/officeDocument/2006/relationships/image" Target="media/image23.jpeg"/><Relationship Id="rId3" Type="http://schemas.openxmlformats.org/officeDocument/2006/relationships/styles" Target="styles.xml"/><Relationship Id="rId12" Type="http://schemas.openxmlformats.org/officeDocument/2006/relationships/hyperlink" Target="https://en.wikipedia.org/wiki/Aspergillus_tubingensis" TargetMode="External"/><Relationship Id="rId17" Type="http://schemas.openxmlformats.org/officeDocument/2006/relationships/hyperlink" Target="https://www.nirfindia.org/Home" TargetMode="External"/><Relationship Id="rId25" Type="http://schemas.openxmlformats.org/officeDocument/2006/relationships/hyperlink" Target="https://i0.wp.com/www.insightsonindia.com/wp-content/uploads/2017/04/cctns.jpg" TargetMode="External"/><Relationship Id="rId33" Type="http://schemas.openxmlformats.org/officeDocument/2006/relationships/hyperlink" Target="https://en.wikipedia.org/wiki/Gliese_1132_b" TargetMode="External"/><Relationship Id="rId38" Type="http://schemas.openxmlformats.org/officeDocument/2006/relationships/hyperlink" Target="http://www.surveyofindia.gov.in/" TargetMode="External"/><Relationship Id="rId46" Type="http://schemas.openxmlformats.org/officeDocument/2006/relationships/hyperlink" Target="https://www.belle2.org/" TargetMode="External"/><Relationship Id="rId59" Type="http://schemas.openxmlformats.org/officeDocument/2006/relationships/hyperlink" Target="http://nalsa.gov.in/lok-adalat" TargetMode="External"/><Relationship Id="rId67" Type="http://schemas.openxmlformats.org/officeDocument/2006/relationships/image" Target="media/image12.jpeg"/><Relationship Id="rId103" Type="http://schemas.openxmlformats.org/officeDocument/2006/relationships/hyperlink" Target="https://i1.wp.com/www.insightsonindia.com/wp-content/uploads/2017/04/old-labour.jpg" TargetMode="External"/><Relationship Id="rId108" Type="http://schemas.openxmlformats.org/officeDocument/2006/relationships/image" Target="media/image28.jpeg"/><Relationship Id="rId116" Type="http://schemas.openxmlformats.org/officeDocument/2006/relationships/hyperlink" Target="https://i1.wp.com/www.insightsonindia.com/wp-content/uploads/2017/04/Tripura.jpg" TargetMode="External"/><Relationship Id="rId20" Type="http://schemas.openxmlformats.org/officeDocument/2006/relationships/image" Target="media/image1.jpeg"/><Relationship Id="rId41" Type="http://schemas.openxmlformats.org/officeDocument/2006/relationships/hyperlink" Target="http://www.nathealthindia.org/" TargetMode="External"/><Relationship Id="rId54" Type="http://schemas.openxmlformats.org/officeDocument/2006/relationships/hyperlink" Target="http://www.mudra.org.in/" TargetMode="External"/><Relationship Id="rId62" Type="http://schemas.openxmlformats.org/officeDocument/2006/relationships/image" Target="media/image10.jpeg"/><Relationship Id="rId70" Type="http://schemas.openxmlformats.org/officeDocument/2006/relationships/hyperlink" Target="https://i0.wp.com/www.insightsonindia.com/wp-content/uploads/2017/04/naval-exercise.jpg" TargetMode="External"/><Relationship Id="rId75" Type="http://schemas.openxmlformats.org/officeDocument/2006/relationships/hyperlink" Target="http://www.nddb.org/" TargetMode="External"/><Relationship Id="rId83" Type="http://schemas.openxmlformats.org/officeDocument/2006/relationships/image" Target="media/image17.jpeg"/><Relationship Id="rId88" Type="http://schemas.openxmlformats.org/officeDocument/2006/relationships/image" Target="media/image19.jpeg"/><Relationship Id="rId91" Type="http://schemas.openxmlformats.org/officeDocument/2006/relationships/hyperlink" Target="https://i2.wp.com/www.insightsonindia.com/wp-content/uploads/2017/04/doping.jpg" TargetMode="External"/><Relationship Id="rId96" Type="http://schemas.openxmlformats.org/officeDocument/2006/relationships/image" Target="media/image22.jpeg"/><Relationship Id="rId11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hyperlink" Target="http://www.cirdap.org/" TargetMode="External"/><Relationship Id="rId15" Type="http://schemas.openxmlformats.org/officeDocument/2006/relationships/hyperlink" Target="http://auto.howstuffworks.com/fuel-efficiency/hybrid-technology/mild-hybrid.htm" TargetMode="External"/><Relationship Id="rId23" Type="http://schemas.openxmlformats.org/officeDocument/2006/relationships/hyperlink" Target="https://www.iea.org/" TargetMode="External"/><Relationship Id="rId28" Type="http://schemas.openxmlformats.org/officeDocument/2006/relationships/hyperlink" Target="https://www.worldwildlife.org/species/vaquita" TargetMode="External"/><Relationship Id="rId36" Type="http://schemas.openxmlformats.org/officeDocument/2006/relationships/image" Target="media/image4.png"/><Relationship Id="rId49" Type="http://schemas.openxmlformats.org/officeDocument/2006/relationships/hyperlink" Target="https://i2.wp.com/www.insightsonindia.com/wp-content/uploads/2017/04/bimstec.jpg" TargetMode="External"/><Relationship Id="rId57" Type="http://schemas.openxmlformats.org/officeDocument/2006/relationships/hyperlink" Target="https://i2.wp.com/www.insightsonindia.com/wp-content/uploads/2017/04/lokadalat.jpg" TargetMode="External"/><Relationship Id="rId106" Type="http://schemas.openxmlformats.org/officeDocument/2006/relationships/image" Target="media/image27.jpeg"/><Relationship Id="rId114" Type="http://schemas.openxmlformats.org/officeDocument/2006/relationships/hyperlink" Target="http://fiuindia.gov.in/files/FAQs/pmla_2002.html" TargetMode="External"/><Relationship Id="rId119" Type="http://schemas.openxmlformats.org/officeDocument/2006/relationships/fontTable" Target="fontTable.xml"/><Relationship Id="rId10" Type="http://schemas.openxmlformats.org/officeDocument/2006/relationships/hyperlink" Target="https://www.naruc.org/" TargetMode="External"/><Relationship Id="rId31" Type="http://schemas.openxmlformats.org/officeDocument/2006/relationships/hyperlink" Target="https://i0.wp.com/www.insightsonindia.com/wp-content/uploads/2017/04/pmksy.jpg" TargetMode="External"/><Relationship Id="rId44" Type="http://schemas.openxmlformats.org/officeDocument/2006/relationships/hyperlink" Target="https://i2.wp.com/www.insightsonindia.com/wp-content/uploads/2017/04/G7.jpg" TargetMode="External"/><Relationship Id="rId52" Type="http://schemas.openxmlformats.org/officeDocument/2006/relationships/hyperlink" Target="http://www.coindesk.com/information/what-is-bitcoin/" TargetMode="External"/><Relationship Id="rId60" Type="http://schemas.openxmlformats.org/officeDocument/2006/relationships/hyperlink" Target="http://www.goodreturns.in/classroom/2011/08/who-is-an-anchor-investor-concept.html" TargetMode="External"/><Relationship Id="rId65" Type="http://schemas.openxmlformats.org/officeDocument/2006/relationships/hyperlink" Target="http://www.nsfdc.nic.in/" TargetMode="External"/><Relationship Id="rId73" Type="http://schemas.openxmlformats.org/officeDocument/2006/relationships/image" Target="media/image15.png"/><Relationship Id="rId78" Type="http://schemas.openxmlformats.org/officeDocument/2006/relationships/image" Target="media/image16.jpeg"/><Relationship Id="rId81" Type="http://schemas.openxmlformats.org/officeDocument/2006/relationships/hyperlink" Target="http://www.labour.nic.in/whatsnew/child-labour-prohibition-and-regulation-amendment-act-2016" TargetMode="External"/><Relationship Id="rId86" Type="http://schemas.openxmlformats.org/officeDocument/2006/relationships/hyperlink" Target="https://www.iucn.org/" TargetMode="External"/><Relationship Id="rId94" Type="http://schemas.openxmlformats.org/officeDocument/2006/relationships/hyperlink" Target="https://www.wada-ama.org/" TargetMode="External"/><Relationship Id="rId99" Type="http://schemas.openxmlformats.org/officeDocument/2006/relationships/hyperlink" Target="https://i0.wp.com/www.insightsonindia.com/wp-content/uploads/2017/04/india-srilanka.jpg" TargetMode="External"/><Relationship Id="rId101" Type="http://schemas.openxmlformats.org/officeDocument/2006/relationships/hyperlink" Target="https://i0.wp.com/www.insightsonindia.com/wp-content/uploads/2017/04/Project-UDAN.jpg" TargetMode="External"/><Relationship Id="rId4" Type="http://schemas.openxmlformats.org/officeDocument/2006/relationships/settings" Target="settings.xml"/><Relationship Id="rId9" Type="http://schemas.openxmlformats.org/officeDocument/2006/relationships/hyperlink" Target="https://www.adb.org/countries/subregional-programs/sasec" TargetMode="External"/><Relationship Id="rId13" Type="http://schemas.openxmlformats.org/officeDocument/2006/relationships/hyperlink" Target="https://www.scientificamerican.com/article/the-fuel-of-the-future-is-grassoline/" TargetMode="External"/><Relationship Id="rId18" Type="http://schemas.openxmlformats.org/officeDocument/2006/relationships/hyperlink" Target="https://www.afdb.org/en/" TargetMode="External"/><Relationship Id="rId39" Type="http://schemas.openxmlformats.org/officeDocument/2006/relationships/hyperlink" Target="https://i1.wp.com/www.insightsonindia.com/wp-content/uploads/2017/04/survey-of-india.jpg" TargetMode="External"/><Relationship Id="rId109" Type="http://schemas.openxmlformats.org/officeDocument/2006/relationships/hyperlink" Target="http://www.eeslindia.org/Home.aspx?ReturnUrl=%2f" TargetMode="External"/><Relationship Id="rId34" Type="http://schemas.openxmlformats.org/officeDocument/2006/relationships/hyperlink" Target="http://ivri.nic.in/" TargetMode="External"/><Relationship Id="rId50" Type="http://schemas.openxmlformats.org/officeDocument/2006/relationships/image" Target="media/image7.jpeg"/><Relationship Id="rId55" Type="http://schemas.openxmlformats.org/officeDocument/2006/relationships/hyperlink" Target="https://i1.wp.com/www.insightsonindia.com/wp-content/uploads/2017/04/Pradhan-Mantri-MUDRA-Yojana.jpg" TargetMode="External"/><Relationship Id="rId76" Type="http://schemas.openxmlformats.org/officeDocument/2006/relationships/hyperlink" Target="http://www.cdot.in/" TargetMode="External"/><Relationship Id="rId97" Type="http://schemas.openxmlformats.org/officeDocument/2006/relationships/hyperlink" Target="https://i0.wp.com/www.insightsonindia.com/wp-content/uploads/2017/04/NITI-Aayog.jpg" TargetMode="External"/><Relationship Id="rId104" Type="http://schemas.openxmlformats.org/officeDocument/2006/relationships/image" Target="media/image26.jpeg"/><Relationship Id="rId120" Type="http://schemas.openxmlformats.org/officeDocument/2006/relationships/theme" Target="theme/theme1.xml"/><Relationship Id="rId7" Type="http://schemas.openxmlformats.org/officeDocument/2006/relationships/hyperlink" Target="http://ilo.org/dyn/normlex/en/f?p=NORMLEXPUB:12100:0::NO::P12100_ILO_CODE:C138" TargetMode="External"/><Relationship Id="rId71" Type="http://schemas.openxmlformats.org/officeDocument/2006/relationships/image" Target="media/image14.jpeg"/><Relationship Id="rId92" Type="http://schemas.openxmlformats.org/officeDocument/2006/relationships/image" Target="media/image21.jpeg"/><Relationship Id="rId2" Type="http://schemas.openxmlformats.org/officeDocument/2006/relationships/numbering" Target="numbering.xml"/><Relationship Id="rId29" Type="http://schemas.openxmlformats.org/officeDocument/2006/relationships/hyperlink" Target="http://cyberphysicalsyst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A5AE4-B9FF-425A-9AC1-617D37B2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12030</TotalTime>
  <Pages>1</Pages>
  <Words>46972</Words>
  <Characters>267742</Characters>
  <Application>Microsoft Office Word</Application>
  <DocSecurity>0</DocSecurity>
  <Lines>2231</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Kushal Luthra</cp:lastModifiedBy>
  <cp:revision>264</cp:revision>
  <dcterms:created xsi:type="dcterms:W3CDTF">2017-04-03T16:19:00Z</dcterms:created>
  <dcterms:modified xsi:type="dcterms:W3CDTF">2017-06-02T08:22:00Z</dcterms:modified>
</cp:coreProperties>
</file>