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AAEA0" w14:textId="34671A0A" w:rsidR="00512C2A" w:rsidRDefault="00512C2A" w:rsidP="00BA7E7E">
      <w:pPr>
        <w:rPr>
          <w:rFonts w:ascii="Algerian" w:hAnsi="Algerian"/>
          <w:sz w:val="36"/>
        </w:rPr>
      </w:pPr>
    </w:p>
    <w:p w14:paraId="0CBA32BA" w14:textId="77777777" w:rsidR="00512C2A" w:rsidRDefault="00512C2A" w:rsidP="00512C2A">
      <w:pPr>
        <w:rPr>
          <w:rFonts w:ascii="Algerian" w:hAnsi="Algerian"/>
          <w:sz w:val="36"/>
        </w:rPr>
      </w:pPr>
    </w:p>
    <w:p w14:paraId="452E9F33" w14:textId="65FDAA5A" w:rsidR="00512C2A" w:rsidRDefault="008666C0" w:rsidP="000B1788">
      <w:pPr>
        <w:jc w:val="center"/>
        <w:rPr>
          <w:rFonts w:ascii="Algerian" w:hAnsi="Algerian"/>
          <w:sz w:val="36"/>
        </w:rPr>
      </w:pPr>
      <w:r w:rsidRPr="008666C0">
        <w:rPr>
          <w:rFonts w:ascii="Algerian" w:hAnsi="Algerian"/>
          <w:b/>
          <w:sz w:val="52"/>
        </w:rPr>
        <w:t>INVOICE</w:t>
      </w:r>
    </w:p>
    <w:p w14:paraId="42596111" w14:textId="788B5074" w:rsidR="00767D7F" w:rsidRDefault="000B1788" w:rsidP="000B1788">
      <w:pPr>
        <w:jc w:val="center"/>
        <w:rPr>
          <w:rFonts w:ascii="Algerian" w:hAnsi="Algerian"/>
          <w:sz w:val="36"/>
        </w:rPr>
      </w:pPr>
      <w:r>
        <w:rPr>
          <w:rFonts w:ascii="Algerian" w:hAnsi="Algerian"/>
          <w:sz w:val="36"/>
        </w:rPr>
        <w:t>Xyz Company</w:t>
      </w:r>
    </w:p>
    <w:p w14:paraId="4F7D3143" w14:textId="1B5985B7" w:rsidR="000B1788" w:rsidRPr="000B1788" w:rsidRDefault="000B1788" w:rsidP="000B1788">
      <w:pPr>
        <w:jc w:val="center"/>
        <w:rPr>
          <w:rFonts w:ascii="Algerian" w:hAnsi="Algerian"/>
        </w:rPr>
      </w:pPr>
      <w:r w:rsidRPr="000B1788">
        <w:rPr>
          <w:rFonts w:ascii="Algerian" w:hAnsi="Algerian"/>
          <w:sz w:val="24"/>
        </w:rPr>
        <w:t xml:space="preserve">4490 </w:t>
      </w:r>
      <w:proofErr w:type="spellStart"/>
      <w:proofErr w:type="gramStart"/>
      <w:r w:rsidRPr="000B1788">
        <w:rPr>
          <w:rFonts w:ascii="Algerian" w:hAnsi="Algerian"/>
          <w:sz w:val="24"/>
        </w:rPr>
        <w:t>sth</w:t>
      </w:r>
      <w:proofErr w:type="spellEnd"/>
      <w:r w:rsidRPr="000B1788">
        <w:rPr>
          <w:rFonts w:ascii="Algerian" w:hAnsi="Algerian"/>
          <w:sz w:val="24"/>
        </w:rPr>
        <w:t xml:space="preserve"> street</w:t>
      </w:r>
      <w:proofErr w:type="gramEnd"/>
    </w:p>
    <w:p w14:paraId="7ED52833" w14:textId="77777777" w:rsidR="008666C0" w:rsidRDefault="008666C0" w:rsidP="00512C2A">
      <w:pPr>
        <w:rPr>
          <w:rFonts w:ascii="Algerian" w:hAnsi="Algerian"/>
          <w:sz w:val="36"/>
        </w:rPr>
      </w:pPr>
    </w:p>
    <w:p w14:paraId="4FB0BEFD" w14:textId="77777777" w:rsidR="008666C0" w:rsidRPr="00BA7E7E" w:rsidRDefault="008666C0" w:rsidP="008666C0">
      <w:pPr>
        <w:jc w:val="right"/>
        <w:rPr>
          <w:rFonts w:ascii="Agency FB" w:eastAsia="Adobe Gothic Std B" w:hAnsi="Agency FB"/>
          <w:b/>
          <w:sz w:val="30"/>
        </w:rPr>
      </w:pPr>
      <w:r w:rsidRPr="00BA7E7E">
        <w:rPr>
          <w:rFonts w:ascii="Agency FB" w:eastAsia="Adobe Gothic Std B" w:hAnsi="Agency FB"/>
          <w:b/>
          <w:sz w:val="22"/>
        </w:rPr>
        <w:t xml:space="preserve">To: </w:t>
      </w:r>
      <w:r w:rsidRPr="00BA7E7E">
        <w:rPr>
          <w:rFonts w:ascii="Agency FB" w:eastAsia="Adobe Gothic Std B" w:hAnsi="Agency FB"/>
          <w:b/>
          <w:sz w:val="24"/>
        </w:rPr>
        <w:t>{</w:t>
      </w:r>
      <w:proofErr w:type="gramStart"/>
      <w:r w:rsidRPr="00BA7E7E">
        <w:rPr>
          <w:rFonts w:ascii="Agency FB" w:eastAsia="Adobe Gothic Std B" w:hAnsi="Agency FB"/>
          <w:b/>
          <w:sz w:val="24"/>
        </w:rPr>
        <w:t>{ name</w:t>
      </w:r>
      <w:proofErr w:type="gramEnd"/>
      <w:r w:rsidRPr="00BA7E7E">
        <w:rPr>
          <w:rFonts w:ascii="Agency FB" w:eastAsia="Adobe Gothic Std B" w:hAnsi="Agency FB"/>
          <w:b/>
          <w:sz w:val="24"/>
        </w:rPr>
        <w:t xml:space="preserve"> }}</w:t>
      </w:r>
    </w:p>
    <w:p w14:paraId="4A9BC913" w14:textId="77777777" w:rsidR="008666C0" w:rsidRPr="00BA7E7E" w:rsidRDefault="008666C0" w:rsidP="008666C0">
      <w:pPr>
        <w:jc w:val="right"/>
        <w:rPr>
          <w:rFonts w:ascii="Agency FB" w:eastAsia="Adobe Gothic Std B" w:hAnsi="Agency FB"/>
          <w:b/>
          <w:sz w:val="30"/>
        </w:rPr>
      </w:pPr>
      <w:r w:rsidRPr="00BA7E7E">
        <w:rPr>
          <w:rFonts w:ascii="Agency FB" w:eastAsia="Adobe Gothic Std B" w:hAnsi="Agency FB"/>
          <w:b/>
        </w:rPr>
        <w:t>Phone:</w:t>
      </w:r>
      <w:r w:rsidRPr="00BA7E7E">
        <w:rPr>
          <w:rFonts w:ascii="Agency FB" w:eastAsia="Adobe Gothic Std B" w:hAnsi="Agency FB"/>
          <w:b/>
          <w:sz w:val="16"/>
        </w:rPr>
        <w:t xml:space="preserve"> </w:t>
      </w:r>
      <w:r w:rsidRPr="00BA7E7E">
        <w:rPr>
          <w:rFonts w:ascii="Agency FB" w:eastAsia="Adobe Gothic Std B" w:hAnsi="Agency FB"/>
          <w:b/>
          <w:sz w:val="24"/>
        </w:rPr>
        <w:t>{</w:t>
      </w:r>
      <w:proofErr w:type="gramStart"/>
      <w:r w:rsidRPr="00BA7E7E">
        <w:rPr>
          <w:rFonts w:ascii="Agency FB" w:eastAsia="Adobe Gothic Std B" w:hAnsi="Agency FB"/>
          <w:b/>
          <w:sz w:val="24"/>
        </w:rPr>
        <w:t>{ phone</w:t>
      </w:r>
      <w:proofErr w:type="gramEnd"/>
      <w:r w:rsidRPr="00BA7E7E">
        <w:rPr>
          <w:rFonts w:ascii="Agency FB" w:eastAsia="Adobe Gothic Std B" w:hAnsi="Agency FB"/>
          <w:b/>
          <w:sz w:val="24"/>
        </w:rPr>
        <w:t xml:space="preserve"> }} </w:t>
      </w:r>
    </w:p>
    <w:p w14:paraId="527438B8" w14:textId="73B780AE" w:rsidR="008666C0" w:rsidRPr="00AA13AC" w:rsidRDefault="001341DA" w:rsidP="001341DA">
      <w:pPr>
        <w:jc w:val="right"/>
        <w:rPr>
          <w:rFonts w:ascii="Agency FB" w:hAnsi="Agency FB"/>
          <w:b/>
        </w:rPr>
      </w:pPr>
      <w:r>
        <w:rPr>
          <w:rFonts w:ascii="Agency FB" w:hAnsi="Agency FB"/>
          <w:b/>
          <w:i/>
        </w:rPr>
        <w:t xml:space="preserve"> </w:t>
      </w:r>
      <w:r w:rsidR="00DE37AD">
        <w:rPr>
          <w:rFonts w:ascii="Agency FB" w:hAnsi="Agency FB"/>
          <w:b/>
        </w:rPr>
        <w:t>Date Issued:</w:t>
      </w:r>
      <w:bookmarkStart w:id="0" w:name="_GoBack"/>
      <w:bookmarkEnd w:id="0"/>
      <w:r w:rsidR="00DE37AD">
        <w:rPr>
          <w:rFonts w:ascii="Agency FB" w:hAnsi="Agency FB"/>
          <w:b/>
        </w:rPr>
        <w:t>{{date}}</w:t>
      </w:r>
    </w:p>
    <w:p w14:paraId="2A9F5EF7" w14:textId="77777777" w:rsidR="008666C0" w:rsidRPr="00BA7E7E" w:rsidRDefault="008666C0" w:rsidP="008666C0">
      <w:pPr>
        <w:rPr>
          <w:rFonts w:ascii="Agency FB" w:hAnsi="Agency FB"/>
        </w:rPr>
      </w:pPr>
    </w:p>
    <w:tbl>
      <w:tblPr>
        <w:tblStyle w:val="GridTable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94"/>
        <w:gridCol w:w="5683"/>
        <w:gridCol w:w="1672"/>
        <w:gridCol w:w="1661"/>
      </w:tblGrid>
      <w:tr w:rsidR="008666C0" w:rsidRPr="00BA7E7E" w14:paraId="78EFA4A4" w14:textId="77777777" w:rsidTr="00A32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gency FB" w:eastAsia="Adobe Gothic Std B" w:hAnsi="Agency FB"/>
              <w:b/>
            </w:rPr>
            <w:id w:val="167838432"/>
            <w:placeholder>
              <w:docPart w:val="AB816C855AC8484C99C4B714203A6FE7"/>
            </w:placeholder>
            <w:temporary/>
            <w:showingPlcHdr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3F0AF0D6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gency FB" w:eastAsia="Adobe Gothic Std B" w:hAnsi="Agency FB"/>
              <w:b/>
            </w:rPr>
            <w:id w:val="-1821099654"/>
            <w:placeholder>
              <w:docPart w:val="D611862ED67B402B9B3D134E8A1EE8CC"/>
            </w:placeholder>
            <w:temporary/>
            <w:showingPlcHdr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1C62A0B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gency FB" w:eastAsia="Adobe Gothic Std B" w:hAnsi="Agency FB"/>
              <w:b/>
            </w:rPr>
            <w:id w:val="1232963372"/>
            <w:placeholder>
              <w:docPart w:val="D2DE2CA7D0AA43408529D435A25185F7"/>
            </w:placeholder>
            <w:temporary/>
            <w:showingPlcHdr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4A47BBD7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gency FB" w:eastAsia="Adobe Gothic Std B" w:hAnsi="Agency FB"/>
              <w:b/>
            </w:rPr>
            <w:id w:val="-280502028"/>
            <w:placeholder>
              <w:docPart w:val="9DBC2395B886430BAC25708C98E78330"/>
            </w:placeholder>
            <w:temporary/>
            <w:showingPlcHdr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3CFE0AC3" w14:textId="77777777" w:rsidR="008666C0" w:rsidRPr="00BA7E7E" w:rsidRDefault="008666C0" w:rsidP="00A32743">
                <w:pPr>
                  <w:pStyle w:val="Heading1"/>
                  <w:outlineLvl w:val="0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Line Total</w:t>
                </w:r>
              </w:p>
            </w:tc>
          </w:sdtContent>
        </w:sdt>
      </w:tr>
      <w:tr w:rsidR="008666C0" w:rsidRPr="00BA7E7E" w14:paraId="52BE141D" w14:textId="77777777" w:rsidTr="00A32743">
        <w:trPr>
          <w:trHeight w:val="288"/>
        </w:trPr>
        <w:tc>
          <w:tcPr>
            <w:tcW w:w="1265" w:type="dxa"/>
          </w:tcPr>
          <w:p w14:paraId="1C8C2490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>{{%</w:t>
            </w:r>
            <w:proofErr w:type="spellStart"/>
            <w:r w:rsidRPr="00BA7E7E">
              <w:rPr>
                <w:rFonts w:ascii="Agency FB" w:eastAsia="Adobe Gothic Std B" w:hAnsi="Agency FB"/>
                <w:b/>
              </w:rPr>
              <w:t>tr</w:t>
            </w:r>
            <w:proofErr w:type="spellEnd"/>
            <w:r w:rsidRPr="00BA7E7E">
              <w:rPr>
                <w:rFonts w:ascii="Agency FB" w:eastAsia="Adobe Gothic Std B" w:hAnsi="Agency FB"/>
                <w:b/>
              </w:rPr>
              <w:t xml:space="preserve"> for item in </w:t>
            </w:r>
            <w:proofErr w:type="spellStart"/>
            <w:r w:rsidRPr="00BA7E7E">
              <w:rPr>
                <w:rFonts w:ascii="Agency FB" w:eastAsia="Adobe Gothic Std B" w:hAnsi="Agency FB"/>
                <w:b/>
              </w:rPr>
              <w:t>invoice_list</w:t>
            </w:r>
            <w:proofErr w:type="spellEnd"/>
            <w:r w:rsidRPr="00BA7E7E">
              <w:rPr>
                <w:rFonts w:ascii="Agency FB" w:eastAsia="Adobe Gothic Std B" w:hAnsi="Agency FB"/>
                <w:b/>
              </w:rPr>
              <w:t xml:space="preserve"> %}}</w:t>
            </w:r>
          </w:p>
        </w:tc>
        <w:tc>
          <w:tcPr>
            <w:tcW w:w="5556" w:type="dxa"/>
          </w:tcPr>
          <w:p w14:paraId="47635AE4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9A2A79B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04C9CB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</w:p>
        </w:tc>
      </w:tr>
      <w:tr w:rsidR="008666C0" w:rsidRPr="00BA7E7E" w14:paraId="45FF1E67" w14:textId="77777777" w:rsidTr="00A32743">
        <w:trPr>
          <w:trHeight w:val="288"/>
        </w:trPr>
        <w:tc>
          <w:tcPr>
            <w:tcW w:w="1265" w:type="dxa"/>
          </w:tcPr>
          <w:p w14:paraId="61166C2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>{{item[0]}}</w:t>
            </w:r>
          </w:p>
        </w:tc>
        <w:tc>
          <w:tcPr>
            <w:tcW w:w="5556" w:type="dxa"/>
          </w:tcPr>
          <w:p w14:paraId="344131F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>{{item[1]}}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4427E532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>{{item[2]}}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499075AC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>{{item[3]}}</w:t>
            </w:r>
          </w:p>
        </w:tc>
      </w:tr>
      <w:tr w:rsidR="008666C0" w:rsidRPr="00BA7E7E" w14:paraId="38DC917E" w14:textId="77777777" w:rsidTr="00A32743">
        <w:trPr>
          <w:trHeight w:val="288"/>
        </w:trPr>
        <w:tc>
          <w:tcPr>
            <w:tcW w:w="1265" w:type="dxa"/>
          </w:tcPr>
          <w:p w14:paraId="673E23DE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>{{%</w:t>
            </w:r>
            <w:proofErr w:type="spellStart"/>
            <w:r w:rsidRPr="00BA7E7E">
              <w:rPr>
                <w:rFonts w:ascii="Agency FB" w:eastAsia="Adobe Gothic Std B" w:hAnsi="Agency FB"/>
                <w:b/>
              </w:rPr>
              <w:t>tr</w:t>
            </w:r>
            <w:proofErr w:type="spellEnd"/>
            <w:r w:rsidRPr="00BA7E7E">
              <w:rPr>
                <w:rFonts w:ascii="Agency FB" w:eastAsia="Adobe Gothic Std B" w:hAnsi="Agency FB"/>
                <w:b/>
              </w:rPr>
              <w:t xml:space="preserve"> </w:t>
            </w:r>
            <w:proofErr w:type="spellStart"/>
            <w:r w:rsidRPr="00BA7E7E">
              <w:rPr>
                <w:rFonts w:ascii="Agency FB" w:eastAsia="Adobe Gothic Std B" w:hAnsi="Agency FB"/>
                <w:b/>
              </w:rPr>
              <w:t>endfor</w:t>
            </w:r>
            <w:proofErr w:type="spellEnd"/>
            <w:r w:rsidRPr="00BA7E7E">
              <w:rPr>
                <w:rFonts w:ascii="Agency FB" w:eastAsia="Adobe Gothic Std B" w:hAnsi="Agency FB"/>
                <w:b/>
              </w:rPr>
              <w:t xml:space="preserve"> %}}</w:t>
            </w:r>
          </w:p>
        </w:tc>
        <w:tc>
          <w:tcPr>
            <w:tcW w:w="5556" w:type="dxa"/>
          </w:tcPr>
          <w:p w14:paraId="55F2DC4E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60FA8250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5661913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</w:p>
        </w:tc>
      </w:tr>
      <w:tr w:rsidR="008666C0" w:rsidRPr="00BA7E7E" w14:paraId="6616FBDA" w14:textId="77777777" w:rsidTr="00A32743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00C67355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58432E36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sdt>
          <w:sdtPr>
            <w:rPr>
              <w:rFonts w:ascii="Agency FB" w:eastAsia="Adobe Gothic Std B" w:hAnsi="Agency FB"/>
              <w:b/>
            </w:rPr>
            <w:id w:val="1457067173"/>
            <w:placeholder>
              <w:docPart w:val="A897B924BA334E5FB3463EEF265C9AC5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2450BF83" w14:textId="77777777" w:rsidR="008666C0" w:rsidRPr="00BA7E7E" w:rsidRDefault="008666C0" w:rsidP="00A32743">
                <w:pPr>
                  <w:pStyle w:val="Heading1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8CFC720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>{{ subtotal }}</w:t>
            </w:r>
          </w:p>
        </w:tc>
      </w:tr>
      <w:tr w:rsidR="008666C0" w:rsidRPr="00BA7E7E" w14:paraId="5DC9B106" w14:textId="77777777" w:rsidTr="00A32743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AC8C33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22F714B1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1635" w:type="dxa"/>
            <w:tcBorders>
              <w:top w:val="nil"/>
              <w:left w:val="nil"/>
              <w:bottom w:val="nil"/>
            </w:tcBorders>
          </w:tcPr>
          <w:p w14:paraId="7BE184BE" w14:textId="7AF9AD83" w:rsidR="008666C0" w:rsidRPr="00BA7E7E" w:rsidRDefault="00FE03C1" w:rsidP="00A32743">
            <w:pPr>
              <w:pStyle w:val="Heading1"/>
              <w:rPr>
                <w:rFonts w:ascii="Agency FB" w:eastAsia="Adobe Gothic Std B" w:hAnsi="Agency FB"/>
                <w:b/>
              </w:rPr>
            </w:pPr>
            <w:sdt>
              <w:sdtPr>
                <w:rPr>
                  <w:rFonts w:ascii="Agency FB" w:eastAsia="Adobe Gothic Std B" w:hAnsi="Agency FB"/>
                  <w:b/>
                </w:rPr>
                <w:id w:val="1096667860"/>
                <w:placeholder>
                  <w:docPart w:val="CBC8356BBC624E22903775759CC78154"/>
                </w:placeholder>
                <w:temporary/>
                <w:showingPlcHdr/>
              </w:sdtPr>
              <w:sdtEndPr/>
              <w:sdtContent>
                <w:r w:rsidR="008666C0" w:rsidRPr="00BA7E7E">
                  <w:rPr>
                    <w:rFonts w:ascii="Agency FB" w:eastAsia="Adobe Gothic Std B" w:hAnsi="Agency FB"/>
                    <w:b/>
                  </w:rPr>
                  <w:t>Sales Tax</w:t>
                </w:r>
              </w:sdtContent>
            </w:sdt>
            <w:r w:rsidR="000B1788" w:rsidRPr="00BA7E7E">
              <w:rPr>
                <w:rFonts w:ascii="Agency FB" w:eastAsia="Adobe Gothic Std B" w:hAnsi="Agency FB"/>
                <w:b/>
              </w:rPr>
              <w:t xml:space="preserve"> 10%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15AE60F1" w14:textId="77777777" w:rsidR="008666C0" w:rsidRPr="00BA7E7E" w:rsidRDefault="008666C0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</w:rPr>
              <w:t xml:space="preserve">{{ </w:t>
            </w:r>
            <w:proofErr w:type="spellStart"/>
            <w:r w:rsidRPr="00BA7E7E">
              <w:rPr>
                <w:rFonts w:ascii="Agency FB" w:eastAsia="Adobe Gothic Std B" w:hAnsi="Agency FB"/>
                <w:b/>
              </w:rPr>
              <w:t>salestax</w:t>
            </w:r>
            <w:proofErr w:type="spellEnd"/>
            <w:r w:rsidRPr="00BA7E7E">
              <w:rPr>
                <w:rFonts w:ascii="Agency FB" w:eastAsia="Adobe Gothic Std B" w:hAnsi="Agency FB"/>
                <w:b/>
              </w:rPr>
              <w:t xml:space="preserve"> }}</w:t>
            </w:r>
          </w:p>
        </w:tc>
      </w:tr>
      <w:tr w:rsidR="008666C0" w:rsidRPr="00BA7E7E" w14:paraId="68D7FC8F" w14:textId="77777777" w:rsidTr="00A32743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D992B38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181BB65F" w14:textId="77777777" w:rsidR="008666C0" w:rsidRPr="00BA7E7E" w:rsidRDefault="008666C0" w:rsidP="00A32743">
            <w:pPr>
              <w:rPr>
                <w:rFonts w:ascii="Agency FB" w:eastAsia="Adobe Gothic Std B" w:hAnsi="Agency FB"/>
                <w:b/>
              </w:rPr>
            </w:pPr>
          </w:p>
        </w:tc>
        <w:sdt>
          <w:sdtPr>
            <w:rPr>
              <w:rFonts w:ascii="Agency FB" w:eastAsia="Adobe Gothic Std B" w:hAnsi="Agency FB"/>
              <w:b/>
            </w:rPr>
            <w:id w:val="1876807255"/>
            <w:placeholder>
              <w:docPart w:val="349EC7579D704F35BE604F20E9E72DEB"/>
            </w:placeholder>
            <w:temporary/>
            <w:showingPlcHdr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A3028BC" w14:textId="77777777" w:rsidR="008666C0" w:rsidRPr="00BA7E7E" w:rsidRDefault="008666C0" w:rsidP="00A32743">
                <w:pPr>
                  <w:pStyle w:val="Heading1"/>
                  <w:rPr>
                    <w:rFonts w:ascii="Agency FB" w:eastAsia="Adobe Gothic Std B" w:hAnsi="Agency FB"/>
                    <w:b/>
                  </w:rPr>
                </w:pPr>
                <w:r w:rsidRPr="00BA7E7E">
                  <w:rPr>
                    <w:rFonts w:ascii="Agency FB" w:eastAsia="Adobe Gothic Std B" w:hAnsi="Agency FB"/>
                    <w:b/>
                    <w:sz w:val="32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2497A66A" w14:textId="51D3A32F" w:rsidR="008666C0" w:rsidRPr="00BA7E7E" w:rsidRDefault="000B1788" w:rsidP="00A32743">
            <w:pPr>
              <w:pStyle w:val="Right-alignedtext"/>
              <w:rPr>
                <w:rFonts w:ascii="Agency FB" w:eastAsia="Adobe Gothic Std B" w:hAnsi="Agency FB"/>
                <w:b/>
              </w:rPr>
            </w:pPr>
            <w:r w:rsidRPr="00BA7E7E">
              <w:rPr>
                <w:rFonts w:ascii="Agency FB" w:eastAsia="Adobe Gothic Std B" w:hAnsi="Agency FB"/>
                <w:b/>
                <w:sz w:val="22"/>
              </w:rPr>
              <w:t xml:space="preserve">$ </w:t>
            </w:r>
            <w:r w:rsidR="008666C0" w:rsidRPr="00BA7E7E">
              <w:rPr>
                <w:rFonts w:ascii="Agency FB" w:eastAsia="Adobe Gothic Std B" w:hAnsi="Agency FB"/>
                <w:b/>
                <w:sz w:val="20"/>
              </w:rPr>
              <w:t>{{ total }}</w:t>
            </w:r>
          </w:p>
        </w:tc>
      </w:tr>
    </w:tbl>
    <w:p w14:paraId="725EAE19" w14:textId="1A7E3BF5" w:rsidR="00BA7E7E" w:rsidRDefault="00BA7E7E" w:rsidP="00BA7E7E">
      <w:pPr>
        <w:rPr>
          <w:b/>
          <w:i/>
        </w:rPr>
      </w:pPr>
    </w:p>
    <w:p w14:paraId="5B8CFD01" w14:textId="242F53A4" w:rsidR="00BA7E7E" w:rsidRDefault="00BA7E7E" w:rsidP="00BA7E7E">
      <w:pPr>
        <w:jc w:val="right"/>
        <w:rPr>
          <w:b/>
          <w:i/>
        </w:rPr>
      </w:pPr>
    </w:p>
    <w:p w14:paraId="3E444161" w14:textId="77777777" w:rsidR="00BA7E7E" w:rsidRPr="00512C2A" w:rsidRDefault="00BA7E7E" w:rsidP="00BA7E7E">
      <w:pPr>
        <w:jc w:val="right"/>
        <w:rPr>
          <w:b/>
          <w:i/>
        </w:rPr>
      </w:pPr>
    </w:p>
    <w:sectPr w:rsidR="00BA7E7E" w:rsidRPr="00512C2A" w:rsidSect="008666C0">
      <w:footerReference w:type="default" r:id="rId9"/>
      <w:pgSz w:w="12240" w:h="15840"/>
      <w:pgMar w:top="144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B2BEB" w14:textId="77777777" w:rsidR="00FE03C1" w:rsidRDefault="00FE03C1" w:rsidP="00DA124E">
      <w:r>
        <w:separator/>
      </w:r>
    </w:p>
  </w:endnote>
  <w:endnote w:type="continuationSeparator" w:id="0">
    <w:p w14:paraId="72D9A499" w14:textId="77777777" w:rsidR="00FE03C1" w:rsidRDefault="00FE03C1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MinchoE">
    <w:altName w:val="HGP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7E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263F0" w14:textId="77777777" w:rsidR="00FE03C1" w:rsidRDefault="00FE03C1" w:rsidP="00DA124E">
      <w:r>
        <w:separator/>
      </w:r>
    </w:p>
  </w:footnote>
  <w:footnote w:type="continuationSeparator" w:id="0">
    <w:p w14:paraId="4966504D" w14:textId="77777777" w:rsidR="00FE03C1" w:rsidRDefault="00FE03C1" w:rsidP="00DA1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F6D92"/>
    <w:multiLevelType w:val="hybridMultilevel"/>
    <w:tmpl w:val="2366800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E"/>
    <w:rsid w:val="00016EEA"/>
    <w:rsid w:val="00017EBC"/>
    <w:rsid w:val="00084A50"/>
    <w:rsid w:val="00086F6A"/>
    <w:rsid w:val="000B1788"/>
    <w:rsid w:val="000F3D19"/>
    <w:rsid w:val="0012498F"/>
    <w:rsid w:val="001341DA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3509F"/>
    <w:rsid w:val="003525FA"/>
    <w:rsid w:val="00390027"/>
    <w:rsid w:val="003968B9"/>
    <w:rsid w:val="00502760"/>
    <w:rsid w:val="00512C2A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8666C0"/>
    <w:rsid w:val="009F3F74"/>
    <w:rsid w:val="00A2654F"/>
    <w:rsid w:val="00A77210"/>
    <w:rsid w:val="00A82089"/>
    <w:rsid w:val="00AA13AC"/>
    <w:rsid w:val="00AC6A6B"/>
    <w:rsid w:val="00AE1D83"/>
    <w:rsid w:val="00B14E8F"/>
    <w:rsid w:val="00B62AE1"/>
    <w:rsid w:val="00B84DF7"/>
    <w:rsid w:val="00B911FE"/>
    <w:rsid w:val="00BA7E7E"/>
    <w:rsid w:val="00C4631C"/>
    <w:rsid w:val="00D27961"/>
    <w:rsid w:val="00D45686"/>
    <w:rsid w:val="00D46230"/>
    <w:rsid w:val="00D62BD5"/>
    <w:rsid w:val="00D8503D"/>
    <w:rsid w:val="00DA124E"/>
    <w:rsid w:val="00DE37AD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E03C1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C0"/>
  </w:style>
  <w:style w:type="paragraph" w:styleId="Heading1">
    <w:name w:val="heading 1"/>
    <w:basedOn w:val="Normal"/>
    <w:link w:val="Heading1Char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FBE5B2" w:themeColor="accent5" w:themeTint="66"/>
        <w:left w:val="single" w:sz="4" w:space="0" w:color="FBE5B2" w:themeColor="accent5" w:themeTint="66"/>
        <w:bottom w:val="single" w:sz="4" w:space="0" w:color="FBE5B2" w:themeColor="accent5" w:themeTint="66"/>
        <w:right w:val="single" w:sz="4" w:space="0" w:color="FBE5B2" w:themeColor="accent5" w:themeTint="66"/>
        <w:insideH w:val="single" w:sz="4" w:space="0" w:color="FBE5B2" w:themeColor="accent5" w:themeTint="66"/>
        <w:insideV w:val="single" w:sz="4" w:space="0" w:color="FBE5B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F9D9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9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512C2A"/>
    <w:rPr>
      <w:color w:val="0080FF" w:themeColor="hyperlink"/>
      <w:u w:val="single"/>
    </w:rPr>
  </w:style>
  <w:style w:type="paragraph" w:styleId="NoSpacing">
    <w:name w:val="No Spacing"/>
    <w:link w:val="NoSpacingChar"/>
    <w:uiPriority w:val="1"/>
    <w:qFormat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666C0"/>
    <w:rPr>
      <w:rFonts w:asciiTheme="majorHAnsi" w:hAnsiTheme="majorHAnsi" w:cs="Arial"/>
      <w:bCs/>
      <w:kern w:val="44"/>
      <w:szCs w:val="6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6C0"/>
  </w:style>
  <w:style w:type="paragraph" w:styleId="Heading1">
    <w:name w:val="heading 1"/>
    <w:basedOn w:val="Normal"/>
    <w:link w:val="Heading1Char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FBE5B2" w:themeColor="accent5" w:themeTint="66"/>
        <w:left w:val="single" w:sz="4" w:space="0" w:color="FBE5B2" w:themeColor="accent5" w:themeTint="66"/>
        <w:bottom w:val="single" w:sz="4" w:space="0" w:color="FBE5B2" w:themeColor="accent5" w:themeTint="66"/>
        <w:right w:val="single" w:sz="4" w:space="0" w:color="FBE5B2" w:themeColor="accent5" w:themeTint="66"/>
        <w:insideH w:val="single" w:sz="4" w:space="0" w:color="FBE5B2" w:themeColor="accent5" w:themeTint="66"/>
        <w:insideV w:val="single" w:sz="4" w:space="0" w:color="FBE5B2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F9D98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D98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nhideWhenUsed/>
    <w:rsid w:val="00512C2A"/>
    <w:rPr>
      <w:color w:val="0080FF" w:themeColor="hyperlink"/>
      <w:u w:val="single"/>
    </w:rPr>
  </w:style>
  <w:style w:type="paragraph" w:styleId="NoSpacing">
    <w:name w:val="No Spacing"/>
    <w:link w:val="NoSpacingChar"/>
    <w:uiPriority w:val="1"/>
    <w:qFormat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666C0"/>
    <w:rPr>
      <w:rFonts w:eastAsiaTheme="minorEastAsia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3"/>
    <w:rsid w:val="008666C0"/>
    <w:rPr>
      <w:rFonts w:asciiTheme="majorHAnsi" w:hAnsiTheme="majorHAnsi" w:cs="Arial"/>
      <w:bCs/>
      <w:kern w:val="4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816C855AC8484C99C4B714203A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E65D9-50EB-4E74-8D48-8993F7A9C10F}"/>
      </w:docPartPr>
      <w:docPartBody>
        <w:p w:rsidR="00580CC4" w:rsidRDefault="00A9075C" w:rsidP="00A9075C">
          <w:pPr>
            <w:pStyle w:val="AB816C855AC8484C99C4B714203A6FE7"/>
          </w:pPr>
          <w:r>
            <w:t>Qty</w:t>
          </w:r>
        </w:p>
      </w:docPartBody>
    </w:docPart>
    <w:docPart>
      <w:docPartPr>
        <w:name w:val="D611862ED67B402B9B3D134E8A1EE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164FB-48F4-4258-AF5D-6CDB3E40E20B}"/>
      </w:docPartPr>
      <w:docPartBody>
        <w:p w:rsidR="00580CC4" w:rsidRDefault="00A9075C" w:rsidP="00A9075C">
          <w:pPr>
            <w:pStyle w:val="D611862ED67B402B9B3D134E8A1EE8CC"/>
          </w:pPr>
          <w:r>
            <w:t>Description</w:t>
          </w:r>
        </w:p>
      </w:docPartBody>
    </w:docPart>
    <w:docPart>
      <w:docPartPr>
        <w:name w:val="D2DE2CA7D0AA43408529D435A2518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083C-5F2E-4948-A422-7C1AE90085BA}"/>
      </w:docPartPr>
      <w:docPartBody>
        <w:p w:rsidR="00580CC4" w:rsidRDefault="00A9075C" w:rsidP="00A9075C">
          <w:pPr>
            <w:pStyle w:val="D2DE2CA7D0AA43408529D435A25185F7"/>
          </w:pPr>
          <w:r>
            <w:t>Unit Price</w:t>
          </w:r>
        </w:p>
      </w:docPartBody>
    </w:docPart>
    <w:docPart>
      <w:docPartPr>
        <w:name w:val="9DBC2395B886430BAC25708C98E78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8A218-492D-4DFD-AA00-7F01B31FF3AC}"/>
      </w:docPartPr>
      <w:docPartBody>
        <w:p w:rsidR="00580CC4" w:rsidRDefault="00A9075C" w:rsidP="00A9075C">
          <w:pPr>
            <w:pStyle w:val="9DBC2395B886430BAC25708C98E78330"/>
          </w:pPr>
          <w:r>
            <w:t>Line Total</w:t>
          </w:r>
        </w:p>
      </w:docPartBody>
    </w:docPart>
    <w:docPart>
      <w:docPartPr>
        <w:name w:val="A897B924BA334E5FB3463EEF265C9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98752-BE13-47CC-957A-55E01FD37C77}"/>
      </w:docPartPr>
      <w:docPartBody>
        <w:p w:rsidR="00580CC4" w:rsidRDefault="00A9075C" w:rsidP="00A9075C">
          <w:pPr>
            <w:pStyle w:val="A897B924BA334E5FB3463EEF265C9AC5"/>
          </w:pPr>
          <w:r>
            <w:t>Subtotal</w:t>
          </w:r>
        </w:p>
      </w:docPartBody>
    </w:docPart>
    <w:docPart>
      <w:docPartPr>
        <w:name w:val="CBC8356BBC624E22903775759CC78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7B8DD0-57DB-4BFD-8A7E-7D9B57916FBC}"/>
      </w:docPartPr>
      <w:docPartBody>
        <w:p w:rsidR="00580CC4" w:rsidRDefault="00A9075C" w:rsidP="00A9075C">
          <w:pPr>
            <w:pStyle w:val="CBC8356BBC624E22903775759CC78154"/>
          </w:pPr>
          <w:r>
            <w:t>Sales Tax</w:t>
          </w:r>
        </w:p>
      </w:docPartBody>
    </w:docPart>
    <w:docPart>
      <w:docPartPr>
        <w:name w:val="349EC7579D704F35BE604F20E9E72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DE99A-0474-4C4A-BA53-0787677D4E63}"/>
      </w:docPartPr>
      <w:docPartBody>
        <w:p w:rsidR="00580CC4" w:rsidRDefault="00A9075C" w:rsidP="00A9075C">
          <w:pPr>
            <w:pStyle w:val="349EC7579D704F35BE604F20E9E72DEB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PMinchoE">
    <w:altName w:val="HGP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0E"/>
    <w:rsid w:val="00580CC4"/>
    <w:rsid w:val="00662D19"/>
    <w:rsid w:val="007931FB"/>
    <w:rsid w:val="0087499A"/>
    <w:rsid w:val="008C7F94"/>
    <w:rsid w:val="008E5E69"/>
    <w:rsid w:val="00A9075C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AB816C855AC8484C99C4B714203A6FE7">
    <w:name w:val="AB816C855AC8484C99C4B714203A6FE7"/>
    <w:rsid w:val="00A9075C"/>
    <w:pPr>
      <w:spacing w:after="200" w:line="276" w:lineRule="auto"/>
    </w:pPr>
  </w:style>
  <w:style w:type="paragraph" w:customStyle="1" w:styleId="D611862ED67B402B9B3D134E8A1EE8CC">
    <w:name w:val="D611862ED67B402B9B3D134E8A1EE8CC"/>
    <w:rsid w:val="00A9075C"/>
    <w:pPr>
      <w:spacing w:after="200" w:line="276" w:lineRule="auto"/>
    </w:pPr>
  </w:style>
  <w:style w:type="paragraph" w:customStyle="1" w:styleId="D2DE2CA7D0AA43408529D435A25185F7">
    <w:name w:val="D2DE2CA7D0AA43408529D435A25185F7"/>
    <w:rsid w:val="00A9075C"/>
    <w:pPr>
      <w:spacing w:after="200" w:line="276" w:lineRule="auto"/>
    </w:pPr>
  </w:style>
  <w:style w:type="paragraph" w:customStyle="1" w:styleId="9DBC2395B886430BAC25708C98E78330">
    <w:name w:val="9DBC2395B886430BAC25708C98E78330"/>
    <w:rsid w:val="00A9075C"/>
    <w:pPr>
      <w:spacing w:after="200" w:line="276" w:lineRule="auto"/>
    </w:pPr>
  </w:style>
  <w:style w:type="paragraph" w:customStyle="1" w:styleId="A897B924BA334E5FB3463EEF265C9AC5">
    <w:name w:val="A897B924BA334E5FB3463EEF265C9AC5"/>
    <w:rsid w:val="00A9075C"/>
    <w:pPr>
      <w:spacing w:after="200" w:line="276" w:lineRule="auto"/>
    </w:pPr>
  </w:style>
  <w:style w:type="paragraph" w:customStyle="1" w:styleId="CBC8356BBC624E22903775759CC78154">
    <w:name w:val="CBC8356BBC624E22903775759CC78154"/>
    <w:rsid w:val="00A9075C"/>
    <w:pPr>
      <w:spacing w:after="200" w:line="276" w:lineRule="auto"/>
    </w:pPr>
  </w:style>
  <w:style w:type="paragraph" w:customStyle="1" w:styleId="349EC7579D704F35BE604F20E9E72DEB">
    <w:name w:val="349EC7579D704F35BE604F20E9E72DEB"/>
    <w:rsid w:val="00A9075C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AB816C855AC8484C99C4B714203A6FE7">
    <w:name w:val="AB816C855AC8484C99C4B714203A6FE7"/>
    <w:rsid w:val="00A9075C"/>
    <w:pPr>
      <w:spacing w:after="200" w:line="276" w:lineRule="auto"/>
    </w:pPr>
  </w:style>
  <w:style w:type="paragraph" w:customStyle="1" w:styleId="D611862ED67B402B9B3D134E8A1EE8CC">
    <w:name w:val="D611862ED67B402B9B3D134E8A1EE8CC"/>
    <w:rsid w:val="00A9075C"/>
    <w:pPr>
      <w:spacing w:after="200" w:line="276" w:lineRule="auto"/>
    </w:pPr>
  </w:style>
  <w:style w:type="paragraph" w:customStyle="1" w:styleId="D2DE2CA7D0AA43408529D435A25185F7">
    <w:name w:val="D2DE2CA7D0AA43408529D435A25185F7"/>
    <w:rsid w:val="00A9075C"/>
    <w:pPr>
      <w:spacing w:after="200" w:line="276" w:lineRule="auto"/>
    </w:pPr>
  </w:style>
  <w:style w:type="paragraph" w:customStyle="1" w:styleId="9DBC2395B886430BAC25708C98E78330">
    <w:name w:val="9DBC2395B886430BAC25708C98E78330"/>
    <w:rsid w:val="00A9075C"/>
    <w:pPr>
      <w:spacing w:after="200" w:line="276" w:lineRule="auto"/>
    </w:pPr>
  </w:style>
  <w:style w:type="paragraph" w:customStyle="1" w:styleId="A897B924BA334E5FB3463EEF265C9AC5">
    <w:name w:val="A897B924BA334E5FB3463EEF265C9AC5"/>
    <w:rsid w:val="00A9075C"/>
    <w:pPr>
      <w:spacing w:after="200" w:line="276" w:lineRule="auto"/>
    </w:pPr>
  </w:style>
  <w:style w:type="paragraph" w:customStyle="1" w:styleId="CBC8356BBC624E22903775759CC78154">
    <w:name w:val="CBC8356BBC624E22903775759CC78154"/>
    <w:rsid w:val="00A9075C"/>
    <w:pPr>
      <w:spacing w:after="200" w:line="276" w:lineRule="auto"/>
    </w:pPr>
  </w:style>
  <w:style w:type="paragraph" w:customStyle="1" w:styleId="349EC7579D704F35BE604F20E9E72DEB">
    <w:name w:val="349EC7579D704F35BE604F20E9E72DEB"/>
    <w:rsid w:val="00A9075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0692FC-914A-414C-AAD2-E51BE4C2F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109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ACER</cp:lastModifiedBy>
  <cp:revision>20</cp:revision>
  <dcterms:created xsi:type="dcterms:W3CDTF">2022-10-08T09:21:00Z</dcterms:created>
  <dcterms:modified xsi:type="dcterms:W3CDTF">2024-02-06T16:15:00Z</dcterms:modified>
  <cp:category/>
  <cp:version/>
</cp:coreProperties>
</file>