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Calibri" w:cs="Calibri" w:eastAsia="Calibri" w:hAnsi="Calibri"/>
          <w:b/>
          <w:bCs/>
          <w:color w:val="B24D1E"/>
          <w:sz w:val="20"/>
          <w:szCs w:val="20"/>
        </w:rPr>
        <w:t xml:space="preserve">DEVOPS TEAM · SESSION FOR DEVELOPERS &amp; SCRUM MASTERS</w:t>
      </w:r>
    </w:p>
    <w:p>
      <w:pPr>
        <w:pStyle w:val="Title"/>
      </w:pPr>
      <w:r>
        <w:t xml:space="preserve">How Code Moves from Your Branch to Production</w:t>
      </w:r>
    </w:p>
    <w:p>
      <w:pPr>
        <w:spacing w:after="400"/>
      </w:pPr>
      <w:r>
        <w:rPr>
          <w:rFonts w:ascii="Calibri" w:cs="Calibri" w:eastAsia="Calibri" w:hAnsi="Calibri"/>
          <w:color w:val="5D6875"/>
          <w:sz w:val="28"/>
          <w:szCs w:val="28"/>
        </w:rPr>
        <w:t xml:space="preserve">ASPEN · ASPEN+ · API Gateway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Presenter: </w:t>
      </w:r>
      <w:r>
        <w:rPr>
          <w:rFonts w:ascii="Calibri" w:cs="Calibri" w:eastAsia="Calibri" w:hAnsi="Calibri"/>
          <w:sz w:val="22"/>
          <w:szCs w:val="22"/>
        </w:rPr>
        <w:t xml:space="preserve">[Presenter name]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[Date]</w:t>
      </w:r>
    </w:p>
    <w:p>
      <w:pPr>
        <w:spacing w:after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Source: </w:t>
      </w:r>
      <w:r>
        <w:rPr>
          <w:rFonts w:ascii="Calibri" w:cs="Calibri" w:eastAsia="Calibri" w:hAnsi="Calibri"/>
          <w:sz w:val="22"/>
          <w:szCs w:val="22"/>
        </w:rPr>
        <w:t xml:space="preserve">Cross-Merge Procedure v1.0 (DevOps Team) and the presentation deck of the same name.</w:t>
      </w:r>
    </w:p>
    <w:p>
      <w:pPr>
        <w:shd w:fill="FBE3D6" w:color="auto" w:val="clear"/>
        <w:spacing w:after="160" w:before="80"/>
        <w:ind w:left="200" w:right="200"/>
      </w:pPr>
      <w:r>
        <w:rPr>
          <w:rFonts w:ascii="Calibri" w:cs="Calibri" w:eastAsia="Calibri" w:hAnsi="Calibri"/>
          <w:b/>
          <w:bCs/>
          <w:color w:val="8A3510"/>
          <w:sz w:val="22"/>
          <w:szCs w:val="22"/>
        </w:rPr>
        <w:t xml:space="preserve">Items in [brackets] are placeholders to fill in before the session. API gateway sections are a draft and must be confirmed with the gateway owner.</w:t>
      </w:r>
    </w:p>
    <w:p>
      <w:pPr>
        <w:pageBreakBefore/>
      </w:pPr>
    </w:p>
    <w:p>
      <w:pPr>
        <w:pStyle w:val="Heading1"/>
      </w:pPr>
      <w:r>
        <w:t xml:space="preserve">1. Why This Process Exists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DevOps process prevents three recurring problems: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Untested code reaching Production. </w:t>
      </w:r>
      <w:r>
        <w:rPr>
          <w:rFonts w:ascii="Calibri" w:cs="Calibri" w:eastAsia="Calibri" w:hAnsi="Calibri"/>
          <w:sz w:val="22"/>
          <w:szCs w:val="22"/>
        </w:rPr>
        <w:t xml:space="preserve">Merging shared branches pulls in other teams' features that are not scheduled to go live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Feature branches drifting behind. </w:t>
      </w:r>
      <w:r>
        <w:rPr>
          <w:rFonts w:ascii="Calibri" w:cs="Calibri" w:eastAsia="Calibri" w:hAnsi="Calibri"/>
          <w:sz w:val="22"/>
          <w:szCs w:val="22"/>
        </w:rPr>
        <w:t xml:space="preserve">Without a cross-merge after each release, every merge gets bigger and harder.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Last-minute release surprises. </w:t>
      </w:r>
      <w:r>
        <w:rPr>
          <w:rFonts w:ascii="Calibri" w:cs="Calibri" w:eastAsia="Calibri" w:hAnsi="Calibri"/>
          <w:sz w:val="22"/>
          <w:szCs w:val="22"/>
        </w:rPr>
        <w:t xml:space="preserve">Unregistered branches and unconfirmed go-live dates block the production build.</w:t>
      </w:r>
    </w:p>
    <w:p>
      <w:pPr>
        <w:pBdr>
          <w:left w:val="single" w:color="E0703A" w:sz="24" w:space="8"/>
        </w:pBdr>
        <w:spacing w:after="160" w:before="80"/>
        <w:ind w:left="240"/>
      </w:pPr>
      <w:r>
        <w:rPr>
          <w:rFonts w:ascii="Calibri" w:cs="Calibri" w:eastAsia="Calibri" w:hAnsi="Calibri"/>
          <w:b/>
          <w:bCs/>
          <w:color w:val="14202B"/>
          <w:sz w:val="24"/>
          <w:szCs w:val="24"/>
        </w:rPr>
        <w:t xml:space="preserve">Every feature stays isolated until it is confirmed to go live.</w:t>
      </w:r>
    </w:p>
    <w:p>
      <w:pPr>
        <w:pStyle w:val="Heading1"/>
      </w:pPr>
      <w:r>
        <w:t xml:space="preserve">2. Repositories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Nine repositories are in scope, in two groups. When you register a branch, set its repository scope to aspen, aspen+ or both.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65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Repositories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ASPEN</w:t>
            </w:r>
          </w:p>
        </w:tc>
        <w:tc>
          <w:tcPr>
            <w:tcW w:type="dxa" w:w="65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aspen, database, hpx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ASPEN+</w:t>
            </w:r>
          </w:p>
        </w:tc>
        <w:tc>
          <w:tcPr>
            <w:tcW w:type="dxa" w:w="65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internal-portal-ui-lift, internal-portal-ui, internal-portal-modules, gen-ai-services, aspen-integration-modules, ai-services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Branch Model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Code flows between branches in one direction: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Production </w:t>
      </w:r>
      <w:r>
        <w:rPr>
          <w:rFonts w:ascii="Calibri" w:cs="Calibri" w:eastAsia="Calibri" w:hAnsi="Calibri"/>
          <w:sz w:val="22"/>
          <w:szCs w:val="22"/>
        </w:rPr>
        <w:t xml:space="preserve">holds released code. After every release it is cross-merged into all registered feature branches.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Feature branches </w:t>
      </w:r>
      <w:r>
        <w:rPr>
          <w:rFonts w:ascii="Calibri" w:cs="Calibri" w:eastAsia="Calibri" w:hAnsi="Calibri"/>
          <w:sz w:val="22"/>
          <w:szCs w:val="22"/>
        </w:rPr>
        <w:t xml:space="preserve">live under development-1, development-2, development-3 and development-4.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Development-2 </w:t>
      </w:r>
      <w:r>
        <w:rPr>
          <w:rFonts w:ascii="Calibri" w:cs="Calibri" w:eastAsia="Calibri" w:hAnsi="Calibri"/>
          <w:sz w:val="22"/>
          <w:szCs w:val="22"/>
        </w:rPr>
        <w:t xml:space="preserve">receives feature branches through a stream merge when they are confirmed to go live, and holds everything for the next production build.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next production build </w:t>
      </w:r>
      <w:r>
        <w:rPr>
          <w:rFonts w:ascii="Calibri" w:cs="Calibri" w:eastAsia="Calibri" w:hAnsi="Calibri"/>
          <w:sz w:val="22"/>
          <w:szCs w:val="22"/>
        </w:rPr>
        <w:t xml:space="preserve">comes from Development-2, and the cycle starts again.</w:t>
      </w:r>
    </w:p>
    <w:p>
      <w:pPr>
        <w:shd w:fill="FBE3D6" w:color="auto" w:val="clear"/>
        <w:spacing w:after="160" w:before="80"/>
        <w:ind w:left="200" w:right="200"/>
      </w:pPr>
      <w:r>
        <w:rPr>
          <w:rFonts w:ascii="Calibri" w:cs="Calibri" w:eastAsia="Calibri" w:hAnsi="Calibri"/>
          <w:b/>
          <w:bCs/>
          <w:color w:val="8A3510"/>
          <w:sz w:val="22"/>
          <w:szCs w:val="22"/>
        </w:rPr>
        <w:t xml:space="preserve">Never: Development-* → feature branch. Such pull requests are declined automatically.</w:t>
      </w:r>
    </w:p>
    <w:p>
      <w:pPr>
        <w:pStyle w:val="Heading1"/>
      </w:pPr>
      <w:r>
        <w:t xml:space="preserve">4. Release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cantSplit/>
          <w:tblHeader/>
        </w:trPr>
        <w:tc>
          <w:tcPr>
            <w:tcW w:type="dxa" w:w="2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0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1 week before build</w:t>
            </w:r>
          </w:p>
        </w:tc>
        <w:tc>
          <w:tcPr>
            <w:tcW w:type="dxa" w:w="20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Confirm go-live</w:t>
            </w:r>
          </w:p>
        </w:tc>
        <w:tc>
          <w:tcPr>
            <w:tcW w:type="dxa" w:w="5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DevOps asks each scrum master to confirm. The tracker is updated: going live Y/N, mergers, approvers, new branches.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Production week</w:t>
            </w:r>
          </w:p>
        </w:tc>
        <w:tc>
          <w:tcPr>
            <w:tcW w:type="dxa" w:w="20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Consolidate</w:t>
            </w:r>
          </w:p>
        </w:tc>
        <w:tc>
          <w:tcPr>
            <w:tcW w:type="dxa" w:w="5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DevOps emails scrum masters for final confirmation. Branches marked Yes are stream-merged into Development-2.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After release</w:t>
            </w:r>
          </w:p>
        </w:tc>
        <w:tc>
          <w:tcPr>
            <w:tcW w:type="dxa" w:w="20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Sync and build</w:t>
            </w:r>
          </w:p>
        </w:tc>
        <w:tc>
          <w:tcPr>
            <w:tcW w:type="dxa" w:w="5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Production is cross-merged into every registered feature branch. Support and training builds start from the released code.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Scrum masters: if your branch is not confirmed a week before the build, it will not be merged into Development-2.</w:t>
      </w:r>
    </w:p>
    <w:p>
      <w:pPr>
        <w:pStyle w:val="Heading1"/>
      </w:pPr>
      <w:r>
        <w:t xml:space="preserve">5.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DevOps team</w:t>
            </w:r>
          </w:p>
        </w:tc>
        <w:tc>
          <w:tcPr>
            <w:tcW w:type="dxa" w:w="7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Runs the cross-merge and stream-merge scripts; maintains the tracker and validates registrations; sends reminders and notifications.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Developers</w:t>
            </w:r>
          </w:p>
        </w:tc>
        <w:tc>
          <w:tcPr>
            <w:tcW w:type="dxa" w:w="7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Follow the branch naming convention; resolve conflicts on temp branches; test, commit and push per team standards.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Scrum masters</w:t>
            </w:r>
          </w:p>
        </w:tc>
        <w:tc>
          <w:tcPr>
            <w:tcW w:type="dxa" w:w="7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Register their team's branches; confirm go-live one week before the build; name the mergers and approvers.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Branch Naming and Registration</w:t>
      </w:r>
    </w:p>
    <w:p>
      <w:pPr>
        <w:pStyle w:val="Heading2"/>
      </w:pPr>
      <w:r>
        <w:t xml:space="preserve">Naming convention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feature/[JIRA-ID]-[team-name]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Examples: </w:t>
      </w:r>
      <w:r>
        <w:rPr>
          <w:rFonts w:ascii="Consolas" w:cs="Consolas" w:eastAsia="Consolas" w:hAnsi="Consolas"/>
          <w:sz w:val="20"/>
          <w:szCs w:val="20"/>
        </w:rPr>
        <w:t xml:space="preserve">feature/ASPEN-1234-payment-team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feature/ASPEN-5678-claims-processing</w:t>
      </w:r>
      <w:r>
        <w:rPr>
          <w:rFonts w:ascii="Calibri" w:cs="Calibri" w:eastAsia="Calibri" w:hAnsi="Calibri"/>
          <w:sz w:val="22"/>
          <w:szCs w:val="22"/>
        </w:rPr>
        <w:t xml:space="preserve">. The team name is lowercase with hyphens.</w:t>
      </w:r>
    </w:p>
    <w:p>
      <w:pPr>
        <w:pStyle w:val="Heading2"/>
      </w:pPr>
      <w:r>
        <w:t xml:space="preserve">Registration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Register every branch in </w:t>
      </w:r>
      <w:r>
        <w:rPr>
          <w:rFonts w:ascii="Consolas" w:cs="Consolas" w:eastAsia="Consolas" w:hAnsi="Consolas"/>
          <w:sz w:val="20"/>
          <w:szCs w:val="20"/>
        </w:rPr>
        <w:t xml:space="preserve">Sprint-Branch-Prep-Cross-Merge-Tracker.xlsx</w:t>
      </w:r>
      <w:r>
        <w:rPr>
          <w:rFonts w:ascii="Calibri" w:cs="Calibri" w:eastAsia="Calibri" w:hAnsi="Calibri"/>
          <w:sz w:val="22"/>
          <w:szCs w:val="22"/>
        </w:rPr>
        <w:t xml:space="preserve">, section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CR BRANCH REQUESTS</w:t>
      </w:r>
      <w:r>
        <w:rPr>
          <w:rFonts w:ascii="Calibri" w:cs="Calibri" w:eastAsia="Calibri" w:hAnsi="Calibri"/>
          <w:sz w:val="22"/>
          <w:szCs w:val="22"/>
        </w:rPr>
        <w:t xml:space="preserve">, as soon as the branch is created and at least one week before the build. DevOps validates every registration before any cross-merge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Branch name</w:t>
            </w:r>
          </w:p>
        </w:tc>
        <w:tc>
          <w:tcPr>
            <w:tcW w:type="dxa" w:w="6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530"/>
                <w:sz w:val="20"/>
                <w:szCs w:val="20"/>
              </w:rPr>
              <w:t xml:space="preserve">feature/ASPEN-1234-payment-team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Team name</w:t>
            </w:r>
          </w:p>
        </w:tc>
        <w:tc>
          <w:tcPr>
            <w:tcW w:type="dxa" w:w="6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Payment Processing Team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6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[Name]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Approver(s)</w:t>
            </w:r>
          </w:p>
        </w:tc>
        <w:tc>
          <w:tcPr>
            <w:tcW w:type="dxa" w:w="6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[Name], [Name]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Repository scope</w:t>
            </w:r>
          </w:p>
        </w:tc>
        <w:tc>
          <w:tcPr>
            <w:tcW w:type="dxa" w:w="6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aspen, aspen+ or both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Go-live sprint</w:t>
            </w:r>
          </w:p>
        </w:tc>
        <w:tc>
          <w:tcPr>
            <w:tcW w:type="dxa" w:w="6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Sprint [__]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Jira link</w:t>
            </w:r>
          </w:p>
        </w:tc>
        <w:tc>
          <w:tcPr>
            <w:tcW w:type="dxa" w:w="6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[Jira ticket URL]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Cross-Merge: Production → Feature Branches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each release, the DevOps script merges Production into every registered feature branch, in every repository in scope.</w:t>
      </w:r>
    </w:p>
    <w:p>
      <w:pPr>
        <w:pStyle w:val="Heading2"/>
      </w:pPr>
      <w:r>
        <w:t xml:space="preserve">No conflicts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Changes are committed to your feature branch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notification confirms the merge. Nothing for you to do.</w:t>
      </w:r>
    </w:p>
    <w:p>
      <w:pPr>
        <w:pStyle w:val="Heading2"/>
      </w:pPr>
      <w:r>
        <w:t xml:space="preserve">Conflicts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script creates a temporary branch: </w:t>
      </w:r>
      <w:r>
        <w:rPr>
          <w:rFonts w:ascii="Consolas" w:cs="Consolas" w:eastAsia="Consolas" w:hAnsi="Consolas"/>
          <w:sz w:val="20"/>
          <w:szCs w:val="20"/>
        </w:rPr>
        <w:t xml:space="preserve">temp/cross-merge-&lt;feature-branch&gt;-&lt;timestamp&gt;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pull request opens with approvers from the tracker.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developer and scrum master are notified, and the developer resolves the conflicts (see section 10).</w:t>
      </w:r>
    </w:p>
    <w:p>
      <w:pPr>
        <w:pStyle w:val="Heading1"/>
      </w:pPr>
      <w:r>
        <w:t xml:space="preserve">8. Stream Merge: Feature → Development-2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Only branches confirmed to go live join the next build.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Confirm: </w:t>
      </w:r>
      <w:r>
        <w:rPr>
          <w:rFonts w:ascii="Calibri" w:cs="Calibri" w:eastAsia="Calibri" w:hAnsi="Calibri"/>
          <w:sz w:val="22"/>
          <w:szCs w:val="22"/>
        </w:rPr>
        <w:t xml:space="preserve">scrum masters mark the branch as going live next sprint.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Branch: </w:t>
      </w:r>
      <w:r>
        <w:rPr>
          <w:rFonts w:ascii="Calibri" w:cs="Calibri" w:eastAsia="Calibri" w:hAnsi="Calibri"/>
          <w:sz w:val="22"/>
          <w:szCs w:val="22"/>
        </w:rPr>
        <w:t xml:space="preserve">the script creates a temp branch from Development-2: </w:t>
      </w:r>
      <w:r>
        <w:rPr>
          <w:rFonts w:ascii="Consolas" w:cs="Consolas" w:eastAsia="Consolas" w:hAnsi="Consolas"/>
          <w:sz w:val="20"/>
          <w:szCs w:val="20"/>
        </w:rPr>
        <w:t xml:space="preserve">temp/stream-merge-&lt;feature-branch&gt;-&lt;timestamp&gt;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Merge: </w:t>
      </w:r>
      <w:r>
        <w:rPr>
          <w:rFonts w:ascii="Calibri" w:cs="Calibri" w:eastAsia="Calibri" w:hAnsi="Calibri"/>
          <w:sz w:val="22"/>
          <w:szCs w:val="22"/>
        </w:rPr>
        <w:t xml:space="preserve">if clean, the tech team reviews and completes it; if there is a conflict, a PR opens with the tracker approvers.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Ready: </w:t>
      </w:r>
      <w:r>
        <w:rPr>
          <w:rFonts w:ascii="Calibri" w:cs="Calibri" w:eastAsia="Calibri" w:hAnsi="Calibri"/>
          <w:sz w:val="22"/>
          <w:szCs w:val="22"/>
        </w:rPr>
        <w:t xml:space="preserve">Development-2 holds every feature for the production build.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Sources are feature branches under development-1, -3 and -4. Branches not marked Yes are not merged.</w:t>
      </w:r>
    </w:p>
    <w:p>
      <w:pPr>
        <w:pStyle w:val="Heading1"/>
      </w:pPr>
      <w:r>
        <w:t xml:space="preserve">9. The Golden Rule</w:t>
      </w:r>
    </w:p>
    <w:p>
      <w:pPr>
        <w:pBdr>
          <w:left w:val="single" w:color="E0703A" w:sz="24" w:space="8"/>
        </w:pBdr>
        <w:spacing w:after="160" w:before="80"/>
        <w:ind w:left="240"/>
      </w:pPr>
      <w:r>
        <w:rPr>
          <w:rFonts w:ascii="Calibri" w:cs="Calibri" w:eastAsia="Calibri" w:hAnsi="Calibri"/>
          <w:b/>
          <w:bCs/>
          <w:color w:val="14202B"/>
          <w:sz w:val="24"/>
          <w:szCs w:val="24"/>
        </w:rPr>
        <w:t xml:space="preserve">Never merge Development-* into your feature branch.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Development branches carry other teams' features with different go-live dates. An automated job scans open pull requests every 30 seconds and declines any that break this rule.</w:t>
      </w:r>
    </w:p>
    <w:p>
      <w:pPr>
        <w:pStyle w:val="Heading2"/>
      </w:pPr>
      <w:r>
        <w:t xml:space="preserve">What goes wrong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Development-2 contains Feature A (your team, Sprint 45), Feature B (Sprint 47) and Feature C (Sprint 46). If you merge it into your branch, B and C ship with you in Sprint 45, untested.</w:t>
      </w:r>
    </w:p>
    <w:p>
      <w:pPr>
        <w:pStyle w:val="Heading2"/>
      </w:pPr>
      <w:r>
        <w:t xml:space="preserve">What to do instead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9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Need the latest Production code</w:t>
            </w:r>
          </w:p>
        </w:tc>
        <w:tc>
          <w:tcPr>
            <w:tcW w:type="dxa" w:w="59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Wait for the post-release cross-merge, or merge from Production only.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Need another team's code</w:t>
            </w:r>
          </w:p>
        </w:tc>
        <w:tc>
          <w:tcPr>
            <w:tcW w:type="dxa" w:w="59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Merge directly from their feature branch, record the dependency in the tracker, and go live in the same sprint.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Opened a prohibited PR by mistake</w:t>
            </w:r>
          </w:p>
        </w:tc>
        <w:tc>
          <w:tcPr>
            <w:tcW w:type="dxa" w:w="59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It is declined within 30 seconds. Discard any local merge and follow the normal process.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Resolving a Cross-Merge Conflict</w:t>
      </w:r>
    </w:p>
    <w:p>
      <w:pPr>
        <w:shd w:fill="F2F0EA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5D6875"/>
          <w:sz w:val="16"/>
          <w:szCs w:val="16"/>
        </w:rPr>
        <w:t xml:space="preserve"># 1. Review the PR: repository, branch, conflicting files, approvers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C2530"/>
          <w:sz w:val="16"/>
          <w:szCs w:val="16"/>
        </w:rPr>
        <w:t xml:space="preserve">git fetch origin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C2530"/>
          <w:sz w:val="16"/>
          <w:szCs w:val="16"/>
        </w:rPr>
        <w:t xml:space="preserve">git checkout temp/cross-merge-&lt;feature-branch&gt;-&lt;timestamp&gt;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C2530"/>
          <w:sz w:val="16"/>
          <w:szCs w:val="16"/>
        </w:rPr>
        <w:t xml:space="preserve">git status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5D6875"/>
          <w:sz w:val="16"/>
          <w:szCs w:val="16"/>
        </w:rPr>
        <w:t xml:space="preserve"># 2. Edit each file: keep the right code, remove &lt;&lt;&lt;&lt;&lt;&lt;&lt; ======= &gt;&gt;&gt;&gt;&gt;&gt;&gt;, then test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C2530"/>
          <w:sz w:val="16"/>
          <w:szCs w:val="16"/>
        </w:rPr>
        <w:t xml:space="preserve">git add &lt;resolved-file&gt;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C2530"/>
          <w:sz w:val="16"/>
          <w:szCs w:val="16"/>
        </w:rPr>
        <w:t xml:space="preserve">git commit -m "Resolved cross-merge conflicts from Production to &lt;feature-branch&gt;"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C2530"/>
          <w:sz w:val="16"/>
          <w:szCs w:val="16"/>
        </w:rPr>
        <w:t xml:space="preserve">git push origin temp/cross-merge-&lt;feature-branch&gt;-&lt;timestamp&gt;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Comment on the PR: </w:t>
      </w:r>
      <w:r>
        <w:rPr>
          <w:rFonts w:ascii="Calibri" w:cs="Calibri" w:eastAsia="Calibri" w:hAnsi="Calibri"/>
          <w:sz w:val="22"/>
          <w:szCs w:val="22"/>
        </w:rPr>
        <w:t xml:space="preserve">which files conflicted, how you resolved them, and what you tested.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Get approval: </w:t>
      </w:r>
      <w:r>
        <w:rPr>
          <w:rFonts w:ascii="Calibri" w:cs="Calibri" w:eastAsia="Calibri" w:hAnsi="Calibri"/>
          <w:sz w:val="22"/>
          <w:szCs w:val="22"/>
        </w:rPr>
        <w:t xml:space="preserve">approvers review; the assigned merger completes the PR.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Stream-merge conflicts: </w:t>
      </w:r>
      <w:r>
        <w:rPr>
          <w:rFonts w:ascii="Calibri" w:cs="Calibri" w:eastAsia="Calibri" w:hAnsi="Calibri"/>
          <w:sz w:val="22"/>
          <w:szCs w:val="22"/>
        </w:rPr>
        <w:t xml:space="preserve">same steps on the temp/stream-merge branch, targeting Development-2.</w:t>
      </w:r>
    </w:p>
    <w:p>
      <w:pPr>
        <w:pStyle w:val="Heading1"/>
      </w:pPr>
      <w:r>
        <w:t xml:space="preserve">11.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Guidance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Jenkins jobs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[Which job builds which repository and branch]. On a failure, read the console log from the first error.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Protected branches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[Protected branches in Bitbucket] accept changes only through PRs with approvers, not direct pushes.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Pipelines run under service accounts, not personal logins. Never put passwords or tokens in config files or commits.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When a pipeline breaks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Contact [DevOps channel] with the job name, build number and error message.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API Gateway (ASPEN+)</w:t>
      </w:r>
    </w:p>
    <w:p>
      <w:pPr>
        <w:shd w:fill="FBE3D6" w:color="auto" w:val="clear"/>
        <w:spacing w:after="160" w:before="80"/>
        <w:ind w:left="200" w:right="200"/>
      </w:pPr>
      <w:r>
        <w:rPr>
          <w:rFonts w:ascii="Calibri" w:cs="Calibri" w:eastAsia="Calibri" w:hAnsi="Calibri"/>
          <w:b/>
          <w:bCs/>
          <w:color w:val="8A3510"/>
          <w:sz w:val="22"/>
          <w:szCs w:val="22"/>
        </w:rPr>
        <w:t xml:space="preserve">Draft: confirm which service sits behind which route, the authentication setup and the backend systems with [gateway owner].</w:t>
      </w:r>
    </w:p>
    <w:p>
      <w:pPr>
        <w:pStyle w:val="Heading2"/>
      </w:pPr>
      <w:r>
        <w:t xml:space="preserve">Structure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ASPEN+ call goes through the gateway. The portal UI never calls ASPEN+ services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cantSplit/>
          <w:tblHeader/>
        </w:trPr>
        <w:tc>
          <w:tcPr>
            <w:tcW w:type="dxa" w:w="20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Client</w:t>
            </w:r>
          </w:p>
        </w:tc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Portal UI</w:t>
            </w:r>
          </w:p>
        </w:tc>
        <w:tc>
          <w:tcPr>
            <w:tcW w:type="dxa" w:w="4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internal-portal-ui, internal-portal-ui-lift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Cognito authentication [confirm]; routing; throttling and CORS; a stage per environment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Services</w:t>
            </w:r>
          </w:p>
        </w:tc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ASPEN+ services</w:t>
            </w:r>
          </w:p>
        </w:tc>
        <w:tc>
          <w:tcPr>
            <w:tcW w:type="dxa" w:w="4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internal-portal-modules, aspen-integration-modules, gen-ai-services, ai-services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ASPEN core</w:t>
            </w:r>
          </w:p>
        </w:tc>
        <w:tc>
          <w:tcPr>
            <w:tcW w:type="dxa" w:w="4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aspen, database, [other systems]</w:t>
            </w:r>
          </w:p>
        </w:tc>
      </w:tr>
    </w:tbl>
    <w:p>
      <w:pPr>
        <w:pStyle w:val="Heading2"/>
      </w:pPr>
      <w:r>
        <w:t xml:space="preserve">Request lifecycle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 in: </w:t>
      </w:r>
      <w:r>
        <w:rPr>
          <w:rFonts w:ascii="Calibri" w:cs="Calibri" w:eastAsia="Calibri" w:hAnsi="Calibri"/>
          <w:sz w:val="22"/>
          <w:szCs w:val="22"/>
        </w:rPr>
        <w:t xml:space="preserve">the user signs in and receives a token [Cognito, confirm].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Call: </w:t>
      </w:r>
      <w:r>
        <w:rPr>
          <w:rFonts w:ascii="Calibri" w:cs="Calibri" w:eastAsia="Calibri" w:hAnsi="Calibri"/>
          <w:sz w:val="22"/>
          <w:szCs w:val="22"/>
        </w:rPr>
        <w:t xml:space="preserve">the portal UI calls the gateway endpoint with the token.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Check: </w:t>
      </w:r>
      <w:r>
        <w:rPr>
          <w:rFonts w:ascii="Calibri" w:cs="Calibri" w:eastAsia="Calibri" w:hAnsi="Calibri"/>
          <w:sz w:val="22"/>
          <w:szCs w:val="22"/>
        </w:rPr>
        <w:t xml:space="preserve">the gateway validates the token and applies throttling and CORS.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Route: </w:t>
      </w:r>
      <w:r>
        <w:rPr>
          <w:rFonts w:ascii="Calibri" w:cs="Calibri" w:eastAsia="Calibri" w:hAnsi="Calibri"/>
          <w:sz w:val="22"/>
          <w:szCs w:val="22"/>
        </w:rPr>
        <w:t xml:space="preserve">it forwards the request to the matching ASPEN+ service.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Respond: </w:t>
      </w:r>
      <w:r>
        <w:rPr>
          <w:rFonts w:ascii="Calibri" w:cs="Calibri" w:eastAsia="Calibri" w:hAnsi="Calibri"/>
          <w:sz w:val="22"/>
          <w:szCs w:val="22"/>
        </w:rPr>
        <w:t xml:space="preserve">the service replies and the response returns through the gateway.</w:t>
      </w:r>
    </w:p>
    <w:p>
      <w:pPr>
        <w:pStyle w:val="Heading2"/>
      </w:pPr>
      <w:r>
        <w:t xml:space="preserve">DevOps topics to confirm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Config and versioning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Where gateway config lives: [repository / console]. Does it follow the same branch model?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Promotion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From lower environments to Production, and who approves: [process]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Endpoints, stages, keys and secrets: [where they are managed]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Deployed per environment by [Jenkins job on the ASPEN+ server]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Security policies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Authentication, throttling and CORS: [policies in place]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New routes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How to request a new route or API, and the lead time: [__ days]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Testing and rollback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Testing through the gateway in lower environments, and rollback: [steps]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13. Support Builds and the Tracker</w:t>
      </w:r>
    </w:p>
    <w:p>
      <w:pPr>
        <w:pStyle w:val="Heading2"/>
      </w:pPr>
      <w:r>
        <w:t xml:space="preserve">Support and training 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Start once cross-merge is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Built from the newly released Production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Status tracked in [tracking tool].</w:t>
      </w:r>
    </w:p>
    <w:p>
      <w:pPr>
        <w:pStyle w:val="Heading2"/>
      </w:pPr>
      <w:r>
        <w:t xml:space="preserve">Tracker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Tracker field</w:t>
            </w:r>
          </w:p>
        </w:tc>
        <w:tc>
          <w:tcPr>
            <w:tcW w:type="dxa" w:w="59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9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Any repository in scope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Development stream</w:t>
            </w:r>
          </w:p>
        </w:tc>
        <w:tc>
          <w:tcPr>
            <w:tcW w:type="dxa" w:w="59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530"/>
                <w:sz w:val="20"/>
                <w:szCs w:val="20"/>
              </w:rPr>
              <w:t xml:space="preserve">development-1 / 2 / 3 / 4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Feature branch</w:t>
            </w:r>
          </w:p>
        </w:tc>
        <w:tc>
          <w:tcPr>
            <w:tcW w:type="dxa" w:w="59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Full name, per the convention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Going live next sprint?</w:t>
            </w:r>
          </w:p>
        </w:tc>
        <w:tc>
          <w:tcPr>
            <w:tcW w:type="dxa" w:w="59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Yes / No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Cross-merge status</w:t>
            </w:r>
          </w:p>
        </w:tc>
        <w:tc>
          <w:tcPr>
            <w:tcW w:type="dxa" w:w="59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Not started / In progress / Completed / Blocked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Conflict status</w:t>
            </w:r>
          </w:p>
        </w:tc>
        <w:tc>
          <w:tcPr>
            <w:tcW w:type="dxa" w:w="59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No / Yes, developer assigned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Merger(s), approver(s)</w:t>
            </w:r>
          </w:p>
        </w:tc>
        <w:tc>
          <w:tcPr>
            <w:tcW w:type="dxa" w:w="59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Full names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Notes</w:t>
            </w:r>
          </w:p>
        </w:tc>
        <w:tc>
          <w:tcPr>
            <w:tcW w:type="dxa" w:w="59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Blockers or context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14. Common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cantSplit/>
          <w:tblHeader/>
        </w:trPr>
        <w:tc>
          <w:tcPr>
            <w:tcW w:type="dxa" w:w="3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30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Branch name off-convention</w:t>
            </w:r>
          </w:p>
        </w:tc>
        <w:tc>
          <w:tcPr>
            <w:tcW w:type="dxa" w:w="30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Fails the validation checkpoint</w:t>
            </w:r>
          </w:p>
        </w:tc>
        <w:tc>
          <w:tcPr>
            <w:tcW w:type="dxa" w:w="3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Use feature/[JIRA-ID]-[team-name]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Branch not in the tracker</w:t>
            </w:r>
          </w:p>
        </w:tc>
        <w:tc>
          <w:tcPr>
            <w:tcW w:type="dxa" w:w="30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Skipped by the cross-merge script</w:t>
            </w:r>
          </w:p>
        </w:tc>
        <w:tc>
          <w:tcPr>
            <w:tcW w:type="dxa" w:w="3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Register under NEW CR BRANCH REQUESTS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PR from Development-* to a feature branch</w:t>
            </w:r>
          </w:p>
        </w:tc>
        <w:tc>
          <w:tcPr>
            <w:tcW w:type="dxa" w:w="30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Declined automatically within 30 seconds</w:t>
            </w:r>
          </w:p>
        </w:tc>
        <w:tc>
          <w:tcPr>
            <w:tcW w:type="dxa" w:w="3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Take Production code from Production only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Go-live not confirmed a week ahead</w:t>
            </w:r>
          </w:p>
        </w:tc>
        <w:tc>
          <w:tcPr>
            <w:tcW w:type="dxa" w:w="30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Not merged into Development-2</w:t>
            </w:r>
          </w:p>
        </w:tc>
        <w:tc>
          <w:tcPr>
            <w:tcW w:type="dxa" w:w="3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Scrum master updates the tracker on time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Conflict PR left open</w:t>
            </w:r>
          </w:p>
        </w:tc>
        <w:tc>
          <w:tcPr>
            <w:tcW w:type="dxa" w:w="30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Feature branch falls behind Production</w:t>
            </w:r>
          </w:p>
        </w:tc>
        <w:tc>
          <w:tcPr>
            <w:tcW w:type="dxa" w:w="31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Resolve on the temp branch, request review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15.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14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Remember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Branch name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530"/>
                <w:sz w:val="20"/>
                <w:szCs w:val="20"/>
              </w:rPr>
              <w:t xml:space="preserve">feature/[JIRA-ID]-[team-name]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Golden rule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Never merge Development-* into a feature branch.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Key dates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1 week before build: confirm go-live. Production week: stream merge. After release: cross-merge and builds.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Tracker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Sprint-Branch-Prep-Cross-Merge-Tracker.xlsx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DevOps contact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[Name]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Pipeline issues</w:t>
            </w:r>
          </w:p>
        </w:tc>
        <w:tc>
          <w:tcPr>
            <w:tcW w:type="dxa" w:w="6760"/>
            <w:tcBorders>
              <w:top w:val="single" w:color="D0CCC0" w:sz="4"/>
              <w:left w:val="single" w:color="D0CCC0" w:sz="4"/>
              <w:bottom w:val="single" w:color="D0CCC0" w:sz="4"/>
              <w:right w:val="single" w:color="D0CCC0" w:sz="4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530"/>
                <w:sz w:val="20"/>
                <w:szCs w:val="20"/>
              </w:rPr>
              <w:t xml:space="preserve">[Channel]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Next step: </w:t>
      </w:r>
      <w:r>
        <w:rPr>
          <w:rFonts w:ascii="Calibri" w:cs="Calibri" w:eastAsia="Calibri" w:hAnsi="Calibri"/>
          <w:sz w:val="22"/>
          <w:szCs w:val="22"/>
        </w:rPr>
        <w:t xml:space="preserve">register your team's branches in the tracker before [date].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D6875"/>
        <w:sz w:val="18"/>
        <w:szCs w:val="18"/>
      </w:rPr>
      <w:t xml:space="preserve">ASPEN DevOps Process · Page </w:t>
    </w:r>
    <w:r>
      <w:rPr>
        <w:color w:val="5D68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libri" w:cs="Calibri" w:eastAsia="Calibri" w:hAnsi="Calibri"/>
      <w:b/>
      <w:bCs/>
      <w:color w:val="14202B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E0703A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420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B24D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ASPEN DevOps Process</dc:title>
  <dc:creator>DevOps Team</dc:creator>
  <cp:lastModifiedBy>Un-named</cp:lastModifiedBy>
  <cp:revision>1</cp:revision>
  <dcterms:created xsi:type="dcterms:W3CDTF">2026-09-18T15:19:44.308Z</dcterms:created>
  <dcterms:modified xsi:type="dcterms:W3CDTF">2026-09-18T15:19:44.308Z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