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69E" w:rsidRDefault="006D56A4" w:rsidP="00897678">
      <w:pPr>
        <w:jc w:val="both"/>
        <w:rPr>
          <w:b/>
          <w:sz w:val="28"/>
          <w:szCs w:val="28"/>
        </w:rPr>
      </w:pPr>
      <w:r>
        <w:rPr>
          <w:b/>
          <w:sz w:val="28"/>
          <w:szCs w:val="28"/>
        </w:rPr>
        <w:t>Session 9 Assignment 3</w:t>
      </w:r>
    </w:p>
    <w:p w:rsidR="002B3C12" w:rsidRPr="00897678" w:rsidRDefault="006D56A4" w:rsidP="006D56A4">
      <w:pPr>
        <w:pStyle w:val="ListParagraph"/>
        <w:numPr>
          <w:ilvl w:val="0"/>
          <w:numId w:val="1"/>
        </w:numPr>
        <w:jc w:val="both"/>
        <w:rPr>
          <w:b/>
          <w:sz w:val="24"/>
          <w:szCs w:val="24"/>
        </w:rPr>
      </w:pPr>
      <w:r w:rsidRPr="006D56A4">
        <w:rPr>
          <w:b/>
          <w:sz w:val="24"/>
          <w:szCs w:val="24"/>
        </w:rPr>
        <w:t>No</w:t>
      </w:r>
      <w:r>
        <w:rPr>
          <w:b/>
          <w:sz w:val="24"/>
          <w:szCs w:val="24"/>
        </w:rPr>
        <w:t>SQL</w:t>
      </w:r>
      <w:r w:rsidRPr="006D56A4">
        <w:rPr>
          <w:b/>
          <w:sz w:val="24"/>
          <w:szCs w:val="24"/>
        </w:rPr>
        <w:t xml:space="preserve"> Databases</w:t>
      </w:r>
    </w:p>
    <w:p w:rsidR="002B3C12" w:rsidRDefault="002B3C12" w:rsidP="00897678">
      <w:pPr>
        <w:pStyle w:val="ListParagraph"/>
        <w:numPr>
          <w:ilvl w:val="0"/>
          <w:numId w:val="2"/>
        </w:numPr>
        <w:jc w:val="both"/>
        <w:rPr>
          <w:sz w:val="24"/>
          <w:szCs w:val="24"/>
        </w:rPr>
      </w:pPr>
      <w:r w:rsidRPr="002B3C12">
        <w:rPr>
          <w:sz w:val="24"/>
          <w:szCs w:val="24"/>
        </w:rPr>
        <w:t xml:space="preserve">NoSQL is an approach to database design that can accommodate a wide variety of data models, including key-value, document, columnar and graph formats. </w:t>
      </w:r>
      <w:r>
        <w:rPr>
          <w:sz w:val="24"/>
          <w:szCs w:val="24"/>
        </w:rPr>
        <w:t>It is</w:t>
      </w:r>
      <w:r w:rsidRPr="002B3C12">
        <w:rPr>
          <w:sz w:val="24"/>
          <w:szCs w:val="24"/>
        </w:rPr>
        <w:t xml:space="preserve"> which stand for "not only SQL," is an alternative to traditional relational databases in which data is placed in tables and data schema is carefully designed before the database is built. NoSQL databases are especially useful for working with large sets of distributed data.</w:t>
      </w:r>
    </w:p>
    <w:p w:rsidR="006D56A4" w:rsidRDefault="006D56A4" w:rsidP="006D56A4">
      <w:pPr>
        <w:pStyle w:val="ListParagraph"/>
        <w:jc w:val="both"/>
        <w:rPr>
          <w:sz w:val="24"/>
          <w:szCs w:val="24"/>
        </w:rPr>
      </w:pPr>
      <w:r>
        <w:rPr>
          <w:sz w:val="24"/>
          <w:szCs w:val="24"/>
        </w:rPr>
        <w:t>examples</w:t>
      </w:r>
      <w:r w:rsidRPr="006D56A4">
        <w:rPr>
          <w:sz w:val="24"/>
          <w:szCs w:val="24"/>
        </w:rPr>
        <w:t xml:space="preserve">: </w:t>
      </w:r>
      <w:proofErr w:type="spellStart"/>
      <w:r w:rsidRPr="006D56A4">
        <w:rPr>
          <w:sz w:val="24"/>
          <w:szCs w:val="24"/>
        </w:rPr>
        <w:t>mongoDB</w:t>
      </w:r>
      <w:proofErr w:type="spellEnd"/>
      <w:r w:rsidRPr="006D56A4">
        <w:rPr>
          <w:sz w:val="24"/>
          <w:szCs w:val="24"/>
        </w:rPr>
        <w:t xml:space="preserve"> (document based), </w:t>
      </w:r>
      <w:proofErr w:type="spellStart"/>
      <w:r w:rsidRPr="006D56A4">
        <w:rPr>
          <w:sz w:val="24"/>
          <w:szCs w:val="24"/>
        </w:rPr>
        <w:t>cassandra</w:t>
      </w:r>
      <w:proofErr w:type="spellEnd"/>
      <w:r w:rsidRPr="006D56A4">
        <w:rPr>
          <w:sz w:val="24"/>
          <w:szCs w:val="24"/>
        </w:rPr>
        <w:t xml:space="preserve"> (columnar), neo4j (graph base) etc.</w:t>
      </w:r>
    </w:p>
    <w:p w:rsidR="002B3C12" w:rsidRDefault="002B3C12" w:rsidP="00897678">
      <w:pPr>
        <w:pStyle w:val="ListParagraph"/>
        <w:jc w:val="both"/>
        <w:rPr>
          <w:sz w:val="24"/>
          <w:szCs w:val="24"/>
        </w:rPr>
      </w:pPr>
    </w:p>
    <w:p w:rsidR="002B3C12" w:rsidRPr="00897678" w:rsidRDefault="006D56A4" w:rsidP="006D56A4">
      <w:pPr>
        <w:pStyle w:val="ListParagraph"/>
        <w:numPr>
          <w:ilvl w:val="0"/>
          <w:numId w:val="1"/>
        </w:numPr>
        <w:jc w:val="both"/>
        <w:rPr>
          <w:b/>
          <w:sz w:val="24"/>
          <w:szCs w:val="24"/>
        </w:rPr>
      </w:pPr>
      <w:r w:rsidRPr="006D56A4">
        <w:rPr>
          <w:b/>
          <w:sz w:val="24"/>
          <w:szCs w:val="24"/>
        </w:rPr>
        <w:t xml:space="preserve">Types of </w:t>
      </w:r>
      <w:r w:rsidRPr="006D56A4">
        <w:rPr>
          <w:b/>
          <w:sz w:val="24"/>
          <w:szCs w:val="24"/>
        </w:rPr>
        <w:t>No</w:t>
      </w:r>
      <w:r>
        <w:rPr>
          <w:b/>
          <w:sz w:val="24"/>
          <w:szCs w:val="24"/>
        </w:rPr>
        <w:t>SQL</w:t>
      </w:r>
      <w:r w:rsidRPr="006D56A4">
        <w:rPr>
          <w:b/>
          <w:sz w:val="24"/>
          <w:szCs w:val="24"/>
        </w:rPr>
        <w:t xml:space="preserve"> </w:t>
      </w:r>
      <w:r w:rsidRPr="006D56A4">
        <w:rPr>
          <w:b/>
          <w:sz w:val="24"/>
          <w:szCs w:val="24"/>
        </w:rPr>
        <w:t>Databases</w:t>
      </w:r>
    </w:p>
    <w:p w:rsidR="00994FE5" w:rsidRDefault="00994FE5" w:rsidP="00897678">
      <w:pPr>
        <w:pStyle w:val="ListParagraph"/>
        <w:numPr>
          <w:ilvl w:val="0"/>
          <w:numId w:val="2"/>
        </w:numPr>
        <w:jc w:val="both"/>
        <w:rPr>
          <w:sz w:val="24"/>
          <w:szCs w:val="24"/>
        </w:rPr>
      </w:pPr>
      <w:r>
        <w:rPr>
          <w:sz w:val="24"/>
          <w:szCs w:val="24"/>
        </w:rPr>
        <w:t>There are 4 types of NoSQL databases below</w:t>
      </w:r>
      <w:r w:rsidR="006D56A4">
        <w:rPr>
          <w:sz w:val="24"/>
          <w:szCs w:val="24"/>
        </w:rPr>
        <w:t xml:space="preserve"> are the same</w:t>
      </w:r>
      <w:r>
        <w:rPr>
          <w:sz w:val="24"/>
          <w:szCs w:val="24"/>
        </w:rPr>
        <w:t>,</w:t>
      </w:r>
    </w:p>
    <w:p w:rsidR="00994FE5" w:rsidRDefault="00897678" w:rsidP="006D56A4">
      <w:pPr>
        <w:pStyle w:val="ListParagraph"/>
        <w:numPr>
          <w:ilvl w:val="1"/>
          <w:numId w:val="2"/>
        </w:numPr>
        <w:jc w:val="both"/>
        <w:rPr>
          <w:sz w:val="24"/>
          <w:szCs w:val="24"/>
        </w:rPr>
      </w:pPr>
      <w:r w:rsidRPr="00897678">
        <w:rPr>
          <w:sz w:val="24"/>
          <w:szCs w:val="24"/>
          <w:u w:val="single"/>
        </w:rPr>
        <w:t>Key-Value databases:</w:t>
      </w:r>
      <w:r>
        <w:rPr>
          <w:sz w:val="24"/>
          <w:szCs w:val="24"/>
        </w:rPr>
        <w:t xml:space="preserve"> It</w:t>
      </w:r>
      <w:r w:rsidRPr="00897678">
        <w:rPr>
          <w:sz w:val="24"/>
          <w:szCs w:val="24"/>
        </w:rPr>
        <w:t xml:space="preserve"> stores are the simplest NoSQL data stores to use from an API perspective. The client can either get the value for the key, put a value for a key, or delete a key from the data store. The value is a blob that the data store just stores, without caring or knowing what's inside; it's the responsibility of the application to understand what was stored. Since key-value stores always use primary-key access, they generally have great performance and can be easily scaled.</w:t>
      </w:r>
      <w:r w:rsidR="006D56A4">
        <w:rPr>
          <w:sz w:val="24"/>
          <w:szCs w:val="24"/>
        </w:rPr>
        <w:t xml:space="preserve"> </w:t>
      </w:r>
      <w:r w:rsidR="006D56A4" w:rsidRPr="006D56A4">
        <w:rPr>
          <w:sz w:val="24"/>
          <w:szCs w:val="24"/>
          <w:u w:val="single"/>
        </w:rPr>
        <w:t>Example</w:t>
      </w:r>
      <w:r w:rsidR="006D56A4" w:rsidRPr="006D56A4">
        <w:rPr>
          <w:sz w:val="24"/>
          <w:szCs w:val="24"/>
        </w:rPr>
        <w:t xml:space="preserve">- </w:t>
      </w:r>
      <w:proofErr w:type="spellStart"/>
      <w:r w:rsidR="006D56A4" w:rsidRPr="006D56A4">
        <w:rPr>
          <w:sz w:val="24"/>
          <w:szCs w:val="24"/>
        </w:rPr>
        <w:t>Riak</w:t>
      </w:r>
      <w:proofErr w:type="spellEnd"/>
      <w:r w:rsidR="006D56A4" w:rsidRPr="006D56A4">
        <w:rPr>
          <w:sz w:val="24"/>
          <w:szCs w:val="24"/>
        </w:rPr>
        <w:t>, Amazon S3 (Dynamo)</w:t>
      </w:r>
      <w:r w:rsidR="006D56A4">
        <w:rPr>
          <w:sz w:val="24"/>
          <w:szCs w:val="24"/>
        </w:rPr>
        <w:t>.</w:t>
      </w:r>
    </w:p>
    <w:p w:rsidR="00897678" w:rsidRPr="00897678" w:rsidRDefault="00897678" w:rsidP="006D56A4">
      <w:pPr>
        <w:pStyle w:val="ListParagraph"/>
        <w:numPr>
          <w:ilvl w:val="1"/>
          <w:numId w:val="2"/>
        </w:numPr>
        <w:jc w:val="both"/>
        <w:rPr>
          <w:sz w:val="24"/>
          <w:szCs w:val="24"/>
          <w:u w:val="single"/>
        </w:rPr>
      </w:pPr>
      <w:r w:rsidRPr="00897678">
        <w:rPr>
          <w:sz w:val="24"/>
          <w:szCs w:val="24"/>
          <w:u w:val="single"/>
        </w:rPr>
        <w:t>Document databases</w:t>
      </w:r>
      <w:r>
        <w:rPr>
          <w:sz w:val="24"/>
          <w:szCs w:val="24"/>
          <w:u w:val="single"/>
        </w:rPr>
        <w:t xml:space="preserve">: </w:t>
      </w:r>
      <w:r w:rsidRPr="00897678">
        <w:rPr>
          <w:sz w:val="24"/>
          <w:szCs w:val="24"/>
        </w:rPr>
        <w:t>Documents are the main concept in document databases. The database stores and retrieves documents, which can be XML, JSON, BSON, and so on. These documents are self-describing, hierarchical tree data structures which can consist of maps, collections, and scalar values. The documents stored are similar to each other but do not have to be exactly the same. Document databases store documents in the value part of the key-value store; think about document databases as key-value stores where the value is examinable.</w:t>
      </w:r>
      <w:r w:rsidR="006D56A4">
        <w:rPr>
          <w:sz w:val="24"/>
          <w:szCs w:val="24"/>
        </w:rPr>
        <w:t xml:space="preserve"> </w:t>
      </w:r>
      <w:r w:rsidR="006D56A4" w:rsidRPr="006D56A4">
        <w:rPr>
          <w:sz w:val="24"/>
          <w:szCs w:val="24"/>
          <w:u w:val="single"/>
        </w:rPr>
        <w:t>Example</w:t>
      </w:r>
      <w:r w:rsidR="006D56A4" w:rsidRPr="006D56A4">
        <w:rPr>
          <w:sz w:val="24"/>
          <w:szCs w:val="24"/>
        </w:rPr>
        <w:t xml:space="preserve">- </w:t>
      </w:r>
      <w:proofErr w:type="spellStart"/>
      <w:r w:rsidR="006D56A4" w:rsidRPr="006D56A4">
        <w:rPr>
          <w:sz w:val="24"/>
          <w:szCs w:val="24"/>
        </w:rPr>
        <w:t>CouchDB</w:t>
      </w:r>
      <w:proofErr w:type="spellEnd"/>
      <w:r w:rsidR="006D56A4">
        <w:rPr>
          <w:sz w:val="24"/>
          <w:szCs w:val="24"/>
        </w:rPr>
        <w:t>.</w:t>
      </w:r>
    </w:p>
    <w:p w:rsidR="00897678" w:rsidRDefault="00897678" w:rsidP="006D56A4">
      <w:pPr>
        <w:pStyle w:val="ListParagraph"/>
        <w:numPr>
          <w:ilvl w:val="1"/>
          <w:numId w:val="2"/>
        </w:numPr>
        <w:jc w:val="both"/>
        <w:rPr>
          <w:sz w:val="24"/>
          <w:szCs w:val="24"/>
        </w:rPr>
      </w:pPr>
      <w:r w:rsidRPr="00897678">
        <w:rPr>
          <w:sz w:val="24"/>
          <w:szCs w:val="24"/>
          <w:u w:val="single"/>
        </w:rPr>
        <w:t xml:space="preserve">Column family stores: </w:t>
      </w:r>
      <w:r w:rsidRPr="00897678">
        <w:rPr>
          <w:sz w:val="24"/>
          <w:szCs w:val="24"/>
        </w:rPr>
        <w:t>Column families are groups of related data that is often accessed together. For a Customer, we would often access their Profile information at the same time, but not their Orders. Each column family can be compared to a container of rows in an RDBMS table where the key identifies the row and the row consists of multiple columns. When a column consists of a map of columns, then we have a super column. A super column consists of a name and a value which is a map of columns. Think of a super column as a container of columns.</w:t>
      </w:r>
      <w:r w:rsidR="006D56A4">
        <w:rPr>
          <w:sz w:val="24"/>
          <w:szCs w:val="24"/>
        </w:rPr>
        <w:t xml:space="preserve"> </w:t>
      </w:r>
      <w:r w:rsidR="006D56A4" w:rsidRPr="006D56A4">
        <w:rPr>
          <w:sz w:val="24"/>
          <w:szCs w:val="24"/>
          <w:u w:val="single"/>
        </w:rPr>
        <w:t>Example</w:t>
      </w:r>
      <w:r w:rsidR="006D56A4" w:rsidRPr="006D56A4">
        <w:rPr>
          <w:sz w:val="24"/>
          <w:szCs w:val="24"/>
        </w:rPr>
        <w:t xml:space="preserve">- </w:t>
      </w:r>
      <w:proofErr w:type="spellStart"/>
      <w:r w:rsidR="006D56A4" w:rsidRPr="006D56A4">
        <w:rPr>
          <w:sz w:val="24"/>
          <w:szCs w:val="24"/>
        </w:rPr>
        <w:t>HBase</w:t>
      </w:r>
      <w:proofErr w:type="spellEnd"/>
      <w:r w:rsidR="006D56A4" w:rsidRPr="006D56A4">
        <w:rPr>
          <w:sz w:val="24"/>
          <w:szCs w:val="24"/>
        </w:rPr>
        <w:t>, Cassandra</w:t>
      </w:r>
    </w:p>
    <w:p w:rsidR="00897678" w:rsidRPr="00897678" w:rsidRDefault="00897678" w:rsidP="006D56A4">
      <w:pPr>
        <w:pStyle w:val="ListParagraph"/>
        <w:numPr>
          <w:ilvl w:val="1"/>
          <w:numId w:val="2"/>
        </w:numPr>
        <w:jc w:val="both"/>
        <w:rPr>
          <w:sz w:val="24"/>
          <w:szCs w:val="24"/>
          <w:u w:val="single"/>
        </w:rPr>
      </w:pPr>
      <w:r w:rsidRPr="00897678">
        <w:rPr>
          <w:sz w:val="24"/>
          <w:szCs w:val="24"/>
          <w:u w:val="single"/>
        </w:rPr>
        <w:t>Graph Databases:</w:t>
      </w:r>
      <w:r w:rsidR="00B96055">
        <w:rPr>
          <w:sz w:val="24"/>
          <w:szCs w:val="24"/>
          <w:u w:val="single"/>
        </w:rPr>
        <w:t xml:space="preserve"> </w:t>
      </w:r>
      <w:r w:rsidRPr="00897678">
        <w:rPr>
          <w:sz w:val="24"/>
          <w:szCs w:val="24"/>
        </w:rPr>
        <w:t>Graph databases allow you to store entities and relationships between these entities. Entities are also known as nodes, which have properties. Think of a node as an instance of an object in the application. Relations are known as edges that can have properties. Edges have directional significance; nodes are organized by relationships which allow you to find interesting patterns between the nodes. The organization of the graph lets the data to be stored once and then interpreted in different ways based on relationships.</w:t>
      </w:r>
      <w:r w:rsidR="006D56A4">
        <w:rPr>
          <w:sz w:val="24"/>
          <w:szCs w:val="24"/>
        </w:rPr>
        <w:t xml:space="preserve"> </w:t>
      </w:r>
      <w:r w:rsidR="006D56A4" w:rsidRPr="006D56A4">
        <w:rPr>
          <w:sz w:val="24"/>
          <w:szCs w:val="24"/>
          <w:u w:val="single"/>
        </w:rPr>
        <w:t>Example</w:t>
      </w:r>
      <w:r w:rsidR="006D56A4" w:rsidRPr="006D56A4">
        <w:rPr>
          <w:sz w:val="24"/>
          <w:szCs w:val="24"/>
        </w:rPr>
        <w:t>- Neo4J</w:t>
      </w:r>
    </w:p>
    <w:p w:rsidR="00897678" w:rsidRDefault="00897678" w:rsidP="00897678">
      <w:pPr>
        <w:jc w:val="both"/>
        <w:rPr>
          <w:sz w:val="24"/>
          <w:szCs w:val="24"/>
          <w:u w:val="single"/>
        </w:rPr>
      </w:pPr>
    </w:p>
    <w:p w:rsidR="00897678" w:rsidRDefault="006D56A4" w:rsidP="006D56A4">
      <w:pPr>
        <w:pStyle w:val="ListParagraph"/>
        <w:numPr>
          <w:ilvl w:val="0"/>
          <w:numId w:val="1"/>
        </w:numPr>
        <w:jc w:val="both"/>
        <w:rPr>
          <w:b/>
          <w:sz w:val="24"/>
          <w:szCs w:val="24"/>
        </w:rPr>
      </w:pPr>
      <w:r w:rsidRPr="006D56A4">
        <w:rPr>
          <w:b/>
          <w:sz w:val="24"/>
          <w:szCs w:val="24"/>
        </w:rPr>
        <w:t>CAP Theorem</w:t>
      </w:r>
    </w:p>
    <w:p w:rsidR="006D56A4" w:rsidRPr="006D56A4" w:rsidRDefault="006D56A4" w:rsidP="006D56A4">
      <w:pPr>
        <w:pStyle w:val="ListParagraph"/>
        <w:numPr>
          <w:ilvl w:val="0"/>
          <w:numId w:val="2"/>
        </w:numPr>
        <w:jc w:val="both"/>
        <w:rPr>
          <w:sz w:val="24"/>
          <w:szCs w:val="24"/>
        </w:rPr>
      </w:pPr>
      <w:r>
        <w:rPr>
          <w:sz w:val="24"/>
          <w:szCs w:val="24"/>
        </w:rPr>
        <w:t>C: Consistency</w:t>
      </w:r>
      <w:r w:rsidRPr="006D56A4">
        <w:rPr>
          <w:sz w:val="24"/>
          <w:szCs w:val="24"/>
        </w:rPr>
        <w:t xml:space="preserve">: </w:t>
      </w:r>
      <w:r>
        <w:rPr>
          <w:sz w:val="24"/>
          <w:szCs w:val="24"/>
        </w:rPr>
        <w:t xml:space="preserve">Is </w:t>
      </w:r>
      <w:r w:rsidRPr="006D56A4">
        <w:rPr>
          <w:sz w:val="24"/>
          <w:szCs w:val="24"/>
        </w:rPr>
        <w:t xml:space="preserve">the state of the databases should be consistent compared to an </w:t>
      </w:r>
      <w:r>
        <w:rPr>
          <w:sz w:val="24"/>
          <w:szCs w:val="24"/>
        </w:rPr>
        <w:t xml:space="preserve">  </w:t>
      </w:r>
      <w:r w:rsidRPr="006D56A4">
        <w:rPr>
          <w:sz w:val="24"/>
          <w:szCs w:val="24"/>
        </w:rPr>
        <w:t>operation after its completion.</w:t>
      </w:r>
    </w:p>
    <w:p w:rsidR="006D56A4" w:rsidRPr="006D56A4" w:rsidRDefault="006D56A4" w:rsidP="006D56A4">
      <w:pPr>
        <w:pStyle w:val="ListParagraph"/>
        <w:jc w:val="both"/>
        <w:rPr>
          <w:sz w:val="24"/>
          <w:szCs w:val="24"/>
        </w:rPr>
      </w:pPr>
      <w:r>
        <w:rPr>
          <w:sz w:val="24"/>
          <w:szCs w:val="24"/>
        </w:rPr>
        <w:t>A: Availability</w:t>
      </w:r>
      <w:r w:rsidRPr="006D56A4">
        <w:rPr>
          <w:sz w:val="24"/>
          <w:szCs w:val="24"/>
        </w:rPr>
        <w:t xml:space="preserve">: </w:t>
      </w:r>
      <w:r>
        <w:rPr>
          <w:sz w:val="24"/>
          <w:szCs w:val="24"/>
        </w:rPr>
        <w:t xml:space="preserve">Is </w:t>
      </w:r>
      <w:r w:rsidRPr="006D56A4">
        <w:rPr>
          <w:sz w:val="24"/>
          <w:szCs w:val="24"/>
        </w:rPr>
        <w:t>the system is always available.</w:t>
      </w:r>
    </w:p>
    <w:p w:rsidR="006D56A4" w:rsidRPr="006D56A4" w:rsidRDefault="006D56A4" w:rsidP="006D56A4">
      <w:pPr>
        <w:pStyle w:val="ListParagraph"/>
        <w:jc w:val="both"/>
        <w:rPr>
          <w:sz w:val="24"/>
          <w:szCs w:val="24"/>
        </w:rPr>
      </w:pPr>
      <w:r>
        <w:rPr>
          <w:sz w:val="24"/>
          <w:szCs w:val="24"/>
        </w:rPr>
        <w:t>P</w:t>
      </w:r>
      <w:r w:rsidRPr="006D56A4">
        <w:rPr>
          <w:sz w:val="24"/>
          <w:szCs w:val="24"/>
        </w:rPr>
        <w:t xml:space="preserve">: </w:t>
      </w:r>
      <w:r>
        <w:rPr>
          <w:sz w:val="24"/>
          <w:szCs w:val="24"/>
        </w:rPr>
        <w:t>P</w:t>
      </w:r>
      <w:r w:rsidRPr="006D56A4">
        <w:rPr>
          <w:sz w:val="24"/>
          <w:szCs w:val="24"/>
        </w:rPr>
        <w:t xml:space="preserve">artition </w:t>
      </w:r>
      <w:r>
        <w:rPr>
          <w:sz w:val="24"/>
          <w:szCs w:val="24"/>
        </w:rPr>
        <w:t>T</w:t>
      </w:r>
      <w:r w:rsidRPr="006D56A4">
        <w:rPr>
          <w:sz w:val="24"/>
          <w:szCs w:val="24"/>
        </w:rPr>
        <w:t>olerance</w:t>
      </w:r>
      <w:r w:rsidRPr="006D56A4">
        <w:rPr>
          <w:sz w:val="24"/>
          <w:szCs w:val="24"/>
        </w:rPr>
        <w:t xml:space="preserve">: Database is having </w:t>
      </w:r>
      <w:r w:rsidRPr="006D56A4">
        <w:rPr>
          <w:sz w:val="24"/>
          <w:szCs w:val="24"/>
        </w:rPr>
        <w:t>tolerance</w:t>
      </w:r>
      <w:r w:rsidRPr="006D56A4">
        <w:rPr>
          <w:sz w:val="24"/>
          <w:szCs w:val="24"/>
        </w:rPr>
        <w:t xml:space="preserve"> towards the partitioning the nodes in the database.</w:t>
      </w:r>
    </w:p>
    <w:p w:rsidR="006D56A4" w:rsidRPr="006D56A4" w:rsidRDefault="006D56A4" w:rsidP="006D56A4">
      <w:pPr>
        <w:pStyle w:val="ListParagraph"/>
        <w:jc w:val="both"/>
        <w:rPr>
          <w:sz w:val="24"/>
          <w:szCs w:val="24"/>
        </w:rPr>
      </w:pPr>
    </w:p>
    <w:p w:rsidR="00C33764" w:rsidRDefault="006D56A4" w:rsidP="006D56A4">
      <w:pPr>
        <w:pStyle w:val="ListParagraph"/>
        <w:jc w:val="both"/>
        <w:rPr>
          <w:sz w:val="24"/>
          <w:szCs w:val="24"/>
        </w:rPr>
      </w:pPr>
      <w:r>
        <w:rPr>
          <w:sz w:val="24"/>
          <w:szCs w:val="24"/>
        </w:rPr>
        <w:t>CAP theorem</w:t>
      </w:r>
      <w:r w:rsidRPr="006D56A4">
        <w:rPr>
          <w:sz w:val="24"/>
          <w:szCs w:val="24"/>
        </w:rPr>
        <w:t xml:space="preserve">: says that in a distributed </w:t>
      </w:r>
      <w:r w:rsidRPr="006D56A4">
        <w:rPr>
          <w:sz w:val="24"/>
          <w:szCs w:val="24"/>
        </w:rPr>
        <w:t>environment</w:t>
      </w:r>
      <w:r w:rsidRPr="006D56A4">
        <w:rPr>
          <w:sz w:val="24"/>
          <w:szCs w:val="24"/>
        </w:rPr>
        <w:t xml:space="preserve"> it is not possible for a database to have all the features as C,</w:t>
      </w:r>
      <w:r>
        <w:rPr>
          <w:sz w:val="24"/>
          <w:szCs w:val="24"/>
        </w:rPr>
        <w:t xml:space="preserve"> </w:t>
      </w:r>
      <w:r w:rsidRPr="006D56A4">
        <w:rPr>
          <w:sz w:val="24"/>
          <w:szCs w:val="24"/>
        </w:rPr>
        <w:t>A,</w:t>
      </w:r>
      <w:r>
        <w:rPr>
          <w:sz w:val="24"/>
          <w:szCs w:val="24"/>
        </w:rPr>
        <w:t xml:space="preserve"> </w:t>
      </w:r>
      <w:r w:rsidRPr="006D56A4">
        <w:rPr>
          <w:sz w:val="24"/>
          <w:szCs w:val="24"/>
        </w:rPr>
        <w:t>P.</w:t>
      </w:r>
    </w:p>
    <w:p w:rsidR="006D56A4" w:rsidRDefault="006D56A4" w:rsidP="006D56A4">
      <w:pPr>
        <w:pStyle w:val="ListParagraph"/>
        <w:jc w:val="both"/>
        <w:rPr>
          <w:sz w:val="24"/>
          <w:szCs w:val="24"/>
        </w:rPr>
      </w:pPr>
    </w:p>
    <w:p w:rsidR="006D56A4" w:rsidRPr="006D56A4" w:rsidRDefault="006D56A4" w:rsidP="006D56A4">
      <w:pPr>
        <w:pStyle w:val="ListParagraph"/>
        <w:jc w:val="both"/>
        <w:rPr>
          <w:sz w:val="24"/>
          <w:szCs w:val="24"/>
        </w:rPr>
      </w:pPr>
      <w:r w:rsidRPr="006D56A4">
        <w:rPr>
          <w:sz w:val="24"/>
          <w:szCs w:val="24"/>
        </w:rPr>
        <w:t>No</w:t>
      </w:r>
      <w:r w:rsidR="002B25D0" w:rsidRPr="006D56A4">
        <w:rPr>
          <w:sz w:val="24"/>
          <w:szCs w:val="24"/>
        </w:rPr>
        <w:t>SQL</w:t>
      </w:r>
      <w:r w:rsidRPr="006D56A4">
        <w:rPr>
          <w:sz w:val="24"/>
          <w:szCs w:val="24"/>
        </w:rPr>
        <w:t xml:space="preserve"> databases lies in AP</w:t>
      </w:r>
      <w:r w:rsidR="002B25D0">
        <w:rPr>
          <w:sz w:val="24"/>
          <w:szCs w:val="24"/>
        </w:rPr>
        <w:t xml:space="preserve"> </w:t>
      </w:r>
      <w:r w:rsidRPr="006D56A4">
        <w:rPr>
          <w:sz w:val="24"/>
          <w:szCs w:val="24"/>
        </w:rPr>
        <w:t xml:space="preserve">(availability, partition </w:t>
      </w:r>
      <w:r w:rsidR="002B25D0" w:rsidRPr="006D56A4">
        <w:rPr>
          <w:sz w:val="24"/>
          <w:szCs w:val="24"/>
        </w:rPr>
        <w:t>tolerance</w:t>
      </w:r>
      <w:r w:rsidRPr="006D56A4">
        <w:rPr>
          <w:sz w:val="24"/>
          <w:szCs w:val="24"/>
        </w:rPr>
        <w:t xml:space="preserve">) &amp; CP (availability, partition </w:t>
      </w:r>
      <w:r w:rsidR="002B25D0" w:rsidRPr="006D56A4">
        <w:rPr>
          <w:sz w:val="24"/>
          <w:szCs w:val="24"/>
        </w:rPr>
        <w:t>tolerance</w:t>
      </w:r>
      <w:r w:rsidRPr="006D56A4">
        <w:rPr>
          <w:sz w:val="24"/>
          <w:szCs w:val="24"/>
        </w:rPr>
        <w:t>) domains.</w:t>
      </w:r>
    </w:p>
    <w:p w:rsidR="006D56A4" w:rsidRDefault="002B25D0" w:rsidP="006D56A4">
      <w:pPr>
        <w:pStyle w:val="ListParagraph"/>
        <w:jc w:val="both"/>
        <w:rPr>
          <w:sz w:val="24"/>
          <w:szCs w:val="24"/>
        </w:rPr>
      </w:pPr>
      <w:r w:rsidRPr="006D56A4">
        <w:rPr>
          <w:sz w:val="24"/>
          <w:szCs w:val="24"/>
        </w:rPr>
        <w:t>NoSQL</w:t>
      </w:r>
      <w:r w:rsidR="006D56A4" w:rsidRPr="006D56A4">
        <w:rPr>
          <w:sz w:val="24"/>
          <w:szCs w:val="24"/>
        </w:rPr>
        <w:t xml:space="preserve"> databases are </w:t>
      </w:r>
      <w:r w:rsidRPr="006D56A4">
        <w:rPr>
          <w:sz w:val="24"/>
          <w:szCs w:val="24"/>
        </w:rPr>
        <w:t>generally</w:t>
      </w:r>
      <w:r w:rsidR="006D56A4" w:rsidRPr="006D56A4">
        <w:rPr>
          <w:sz w:val="24"/>
          <w:szCs w:val="24"/>
        </w:rPr>
        <w:t xml:space="preserve"> schema less or having dynamic schema.</w:t>
      </w:r>
    </w:p>
    <w:p w:rsidR="002B25D0" w:rsidRDefault="002B25D0" w:rsidP="006D56A4">
      <w:pPr>
        <w:pStyle w:val="ListParagraph"/>
        <w:jc w:val="both"/>
        <w:rPr>
          <w:sz w:val="24"/>
          <w:szCs w:val="24"/>
        </w:rPr>
      </w:pPr>
    </w:p>
    <w:p w:rsidR="002B25D0" w:rsidRPr="002B25D0" w:rsidRDefault="002B25D0" w:rsidP="002B25D0">
      <w:pPr>
        <w:pStyle w:val="ListParagraph"/>
        <w:jc w:val="both"/>
        <w:rPr>
          <w:sz w:val="24"/>
          <w:szCs w:val="24"/>
        </w:rPr>
      </w:pPr>
      <w:r>
        <w:rPr>
          <w:sz w:val="24"/>
          <w:szCs w:val="24"/>
        </w:rPr>
        <w:t>AP</w:t>
      </w:r>
      <w:r w:rsidRPr="002B25D0">
        <w:rPr>
          <w:sz w:val="24"/>
          <w:szCs w:val="24"/>
        </w:rPr>
        <w:t xml:space="preserve">: </w:t>
      </w:r>
      <w:proofErr w:type="spellStart"/>
      <w:r w:rsidRPr="002B25D0">
        <w:rPr>
          <w:sz w:val="24"/>
          <w:szCs w:val="24"/>
        </w:rPr>
        <w:t>DynamoDB</w:t>
      </w:r>
      <w:proofErr w:type="spellEnd"/>
      <w:r w:rsidRPr="002B25D0">
        <w:rPr>
          <w:sz w:val="24"/>
          <w:szCs w:val="24"/>
        </w:rPr>
        <w:t xml:space="preserve">, </w:t>
      </w:r>
      <w:r w:rsidRPr="002B25D0">
        <w:rPr>
          <w:sz w:val="24"/>
          <w:szCs w:val="24"/>
        </w:rPr>
        <w:t>Cassandra</w:t>
      </w:r>
      <w:r>
        <w:rPr>
          <w:sz w:val="24"/>
          <w:szCs w:val="24"/>
        </w:rPr>
        <w:t xml:space="preserve">, </w:t>
      </w:r>
      <w:proofErr w:type="spellStart"/>
      <w:r>
        <w:rPr>
          <w:sz w:val="24"/>
          <w:szCs w:val="24"/>
        </w:rPr>
        <w:t>C</w:t>
      </w:r>
      <w:r w:rsidRPr="002B25D0">
        <w:rPr>
          <w:sz w:val="24"/>
          <w:szCs w:val="24"/>
        </w:rPr>
        <w:t>ouchDB</w:t>
      </w:r>
      <w:proofErr w:type="spellEnd"/>
      <w:r w:rsidRPr="002B25D0">
        <w:rPr>
          <w:sz w:val="24"/>
          <w:szCs w:val="24"/>
        </w:rPr>
        <w:t xml:space="preserve"> etc.</w:t>
      </w:r>
    </w:p>
    <w:p w:rsidR="002B25D0" w:rsidRDefault="002B25D0" w:rsidP="002B25D0">
      <w:pPr>
        <w:pStyle w:val="ListParagraph"/>
        <w:jc w:val="both"/>
        <w:rPr>
          <w:sz w:val="24"/>
          <w:szCs w:val="24"/>
        </w:rPr>
      </w:pPr>
      <w:r w:rsidRPr="002B25D0">
        <w:rPr>
          <w:sz w:val="24"/>
          <w:szCs w:val="24"/>
        </w:rPr>
        <w:t xml:space="preserve">CP: </w:t>
      </w:r>
      <w:proofErr w:type="spellStart"/>
      <w:r w:rsidRPr="002B25D0">
        <w:rPr>
          <w:sz w:val="24"/>
          <w:szCs w:val="24"/>
        </w:rPr>
        <w:t>mongoDB</w:t>
      </w:r>
      <w:proofErr w:type="spellEnd"/>
      <w:r w:rsidRPr="002B25D0">
        <w:rPr>
          <w:sz w:val="24"/>
          <w:szCs w:val="24"/>
        </w:rPr>
        <w:t xml:space="preserve">, </w:t>
      </w:r>
      <w:proofErr w:type="spellStart"/>
      <w:r w:rsidRPr="002B25D0">
        <w:rPr>
          <w:sz w:val="24"/>
          <w:szCs w:val="24"/>
        </w:rPr>
        <w:t>Redis</w:t>
      </w:r>
      <w:proofErr w:type="spellEnd"/>
      <w:r w:rsidRPr="002B25D0">
        <w:rPr>
          <w:sz w:val="24"/>
          <w:szCs w:val="24"/>
        </w:rPr>
        <w:t xml:space="preserve">, </w:t>
      </w:r>
      <w:proofErr w:type="spellStart"/>
      <w:r w:rsidRPr="002B25D0">
        <w:rPr>
          <w:sz w:val="24"/>
          <w:szCs w:val="24"/>
        </w:rPr>
        <w:t>memcache</w:t>
      </w:r>
      <w:proofErr w:type="spellEnd"/>
      <w:r w:rsidRPr="002B25D0">
        <w:rPr>
          <w:sz w:val="24"/>
          <w:szCs w:val="24"/>
        </w:rPr>
        <w:t xml:space="preserve">, </w:t>
      </w:r>
      <w:proofErr w:type="spellStart"/>
      <w:r w:rsidRPr="002B25D0">
        <w:rPr>
          <w:sz w:val="24"/>
          <w:szCs w:val="24"/>
        </w:rPr>
        <w:t>HBase</w:t>
      </w:r>
      <w:proofErr w:type="spellEnd"/>
      <w:r w:rsidRPr="002B25D0">
        <w:rPr>
          <w:sz w:val="24"/>
          <w:szCs w:val="24"/>
        </w:rPr>
        <w:t xml:space="preserve"> etc.</w:t>
      </w:r>
    </w:p>
    <w:p w:rsidR="002B25D0" w:rsidRPr="006D56A4" w:rsidRDefault="002B25D0" w:rsidP="002B25D0">
      <w:pPr>
        <w:pStyle w:val="ListParagraph"/>
        <w:jc w:val="both"/>
        <w:rPr>
          <w:sz w:val="24"/>
          <w:szCs w:val="24"/>
        </w:rPr>
      </w:pPr>
    </w:p>
    <w:p w:rsidR="00C33764" w:rsidRDefault="002B25D0" w:rsidP="002B25D0">
      <w:pPr>
        <w:pStyle w:val="ListParagraph"/>
        <w:numPr>
          <w:ilvl w:val="0"/>
          <w:numId w:val="1"/>
        </w:numPr>
        <w:jc w:val="both"/>
        <w:rPr>
          <w:b/>
          <w:sz w:val="24"/>
          <w:szCs w:val="24"/>
        </w:rPr>
      </w:pPr>
      <w:proofErr w:type="spellStart"/>
      <w:r w:rsidRPr="002B25D0">
        <w:rPr>
          <w:b/>
          <w:sz w:val="24"/>
          <w:szCs w:val="24"/>
        </w:rPr>
        <w:t>HBase</w:t>
      </w:r>
      <w:proofErr w:type="spellEnd"/>
      <w:r w:rsidRPr="002B25D0">
        <w:rPr>
          <w:b/>
          <w:sz w:val="24"/>
          <w:szCs w:val="24"/>
        </w:rPr>
        <w:t xml:space="preserve"> Architecture</w:t>
      </w:r>
    </w:p>
    <w:p w:rsidR="005768A1" w:rsidRDefault="002B25D0" w:rsidP="005768A1">
      <w:pPr>
        <w:pStyle w:val="ListParagraph"/>
        <w:numPr>
          <w:ilvl w:val="0"/>
          <w:numId w:val="2"/>
        </w:numPr>
        <w:jc w:val="both"/>
        <w:rPr>
          <w:sz w:val="24"/>
          <w:szCs w:val="24"/>
        </w:rPr>
      </w:pPr>
      <w:proofErr w:type="spellStart"/>
      <w:r w:rsidRPr="002B25D0">
        <w:rPr>
          <w:sz w:val="24"/>
          <w:szCs w:val="24"/>
        </w:rPr>
        <w:t>HBase</w:t>
      </w:r>
      <w:proofErr w:type="spellEnd"/>
      <w:r w:rsidRPr="002B25D0">
        <w:rPr>
          <w:sz w:val="24"/>
          <w:szCs w:val="24"/>
        </w:rPr>
        <w:t xml:space="preserve"> is composed of three types of servers in a master slave type of architecture. </w:t>
      </w:r>
      <w:r w:rsidRPr="002B25D0">
        <w:rPr>
          <w:sz w:val="24"/>
          <w:szCs w:val="24"/>
          <w:u w:val="single"/>
        </w:rPr>
        <w:t>Region servers</w:t>
      </w:r>
      <w:r w:rsidRPr="002B25D0">
        <w:rPr>
          <w:sz w:val="24"/>
          <w:szCs w:val="24"/>
        </w:rPr>
        <w:t xml:space="preserve"> serve</w:t>
      </w:r>
      <w:r w:rsidR="005768A1">
        <w:rPr>
          <w:sz w:val="24"/>
          <w:szCs w:val="24"/>
        </w:rPr>
        <w:t>s</w:t>
      </w:r>
      <w:r w:rsidRPr="002B25D0">
        <w:rPr>
          <w:sz w:val="24"/>
          <w:szCs w:val="24"/>
        </w:rPr>
        <w:t xml:space="preserve"> data for reads and writes. When accessing data, clients communicate with </w:t>
      </w:r>
      <w:proofErr w:type="spellStart"/>
      <w:r w:rsidRPr="002B25D0">
        <w:rPr>
          <w:sz w:val="24"/>
          <w:szCs w:val="24"/>
        </w:rPr>
        <w:t>HBase</w:t>
      </w:r>
      <w:proofErr w:type="spellEnd"/>
      <w:r w:rsidRPr="002B25D0">
        <w:rPr>
          <w:sz w:val="24"/>
          <w:szCs w:val="24"/>
        </w:rPr>
        <w:t xml:space="preserve"> Region</w:t>
      </w:r>
      <w:r>
        <w:rPr>
          <w:sz w:val="24"/>
          <w:szCs w:val="24"/>
        </w:rPr>
        <w:t xml:space="preserve"> </w:t>
      </w:r>
      <w:r w:rsidRPr="002B25D0">
        <w:rPr>
          <w:sz w:val="24"/>
          <w:szCs w:val="24"/>
        </w:rPr>
        <w:t xml:space="preserve">Servers directly. Region assignment, DDL (create, delete tables) operations are handled by the </w:t>
      </w:r>
      <w:proofErr w:type="spellStart"/>
      <w:r w:rsidRPr="002B25D0">
        <w:rPr>
          <w:sz w:val="24"/>
          <w:szCs w:val="24"/>
        </w:rPr>
        <w:t>HBase</w:t>
      </w:r>
      <w:proofErr w:type="spellEnd"/>
      <w:r w:rsidRPr="002B25D0">
        <w:rPr>
          <w:sz w:val="24"/>
          <w:szCs w:val="24"/>
        </w:rPr>
        <w:t xml:space="preserve"> Master process. </w:t>
      </w:r>
    </w:p>
    <w:p w:rsidR="005768A1" w:rsidRPr="005768A1" w:rsidRDefault="005768A1" w:rsidP="005768A1">
      <w:pPr>
        <w:pStyle w:val="ListParagraph"/>
        <w:jc w:val="both"/>
        <w:rPr>
          <w:sz w:val="24"/>
          <w:szCs w:val="24"/>
        </w:rPr>
      </w:pPr>
    </w:p>
    <w:p w:rsidR="002B25D0" w:rsidRDefault="002B25D0" w:rsidP="005768A1">
      <w:pPr>
        <w:pStyle w:val="ListParagraph"/>
        <w:jc w:val="both"/>
        <w:rPr>
          <w:sz w:val="24"/>
          <w:szCs w:val="24"/>
        </w:rPr>
      </w:pPr>
      <w:r w:rsidRPr="002B25D0">
        <w:rPr>
          <w:sz w:val="24"/>
          <w:szCs w:val="24"/>
        </w:rPr>
        <w:t>Zookeeper, which is part of HDFS, maintains a live cluster state.</w:t>
      </w:r>
    </w:p>
    <w:p w:rsidR="005768A1" w:rsidRPr="002B25D0" w:rsidRDefault="005768A1" w:rsidP="005768A1">
      <w:pPr>
        <w:pStyle w:val="ListParagraph"/>
        <w:jc w:val="both"/>
        <w:rPr>
          <w:sz w:val="24"/>
          <w:szCs w:val="24"/>
        </w:rPr>
      </w:pPr>
    </w:p>
    <w:p w:rsidR="002B25D0" w:rsidRDefault="002B25D0" w:rsidP="002B25D0">
      <w:pPr>
        <w:pStyle w:val="ListParagraph"/>
        <w:jc w:val="both"/>
        <w:rPr>
          <w:sz w:val="24"/>
          <w:szCs w:val="24"/>
        </w:rPr>
      </w:pPr>
      <w:r w:rsidRPr="002B25D0">
        <w:rPr>
          <w:sz w:val="24"/>
          <w:szCs w:val="24"/>
        </w:rPr>
        <w:t xml:space="preserve">The DataNode stores the data that the Region Server is managing. All </w:t>
      </w:r>
      <w:proofErr w:type="spellStart"/>
      <w:r w:rsidRPr="002B25D0">
        <w:rPr>
          <w:sz w:val="24"/>
          <w:szCs w:val="24"/>
        </w:rPr>
        <w:t>HBase</w:t>
      </w:r>
      <w:proofErr w:type="spellEnd"/>
      <w:r w:rsidRPr="002B25D0">
        <w:rPr>
          <w:sz w:val="24"/>
          <w:szCs w:val="24"/>
        </w:rPr>
        <w:t xml:space="preserve"> data is stored in HDFS files. Region Servers are collocated with the HDFS DataNodes, which enable data locality (putting the data close to where it is needed) for the data served by the Region</w:t>
      </w:r>
      <w:r w:rsidR="005768A1">
        <w:rPr>
          <w:sz w:val="24"/>
          <w:szCs w:val="24"/>
        </w:rPr>
        <w:t xml:space="preserve"> </w:t>
      </w:r>
      <w:r w:rsidRPr="002B25D0">
        <w:rPr>
          <w:sz w:val="24"/>
          <w:szCs w:val="24"/>
        </w:rPr>
        <w:t xml:space="preserve">Servers. </w:t>
      </w:r>
      <w:proofErr w:type="spellStart"/>
      <w:r w:rsidRPr="002B25D0">
        <w:rPr>
          <w:sz w:val="24"/>
          <w:szCs w:val="24"/>
        </w:rPr>
        <w:t>HBase</w:t>
      </w:r>
      <w:proofErr w:type="spellEnd"/>
      <w:r w:rsidRPr="002B25D0">
        <w:rPr>
          <w:sz w:val="24"/>
          <w:szCs w:val="24"/>
        </w:rPr>
        <w:t xml:space="preserve"> data is local when it is written, but when a region is moved, it is not local until compaction.</w:t>
      </w:r>
    </w:p>
    <w:p w:rsidR="005768A1" w:rsidRPr="002B25D0" w:rsidRDefault="005768A1" w:rsidP="002B25D0">
      <w:pPr>
        <w:pStyle w:val="ListParagraph"/>
        <w:jc w:val="both"/>
        <w:rPr>
          <w:sz w:val="24"/>
          <w:szCs w:val="24"/>
        </w:rPr>
      </w:pPr>
    </w:p>
    <w:p w:rsidR="002B25D0" w:rsidRDefault="002B25D0" w:rsidP="002B25D0">
      <w:pPr>
        <w:pStyle w:val="ListParagraph"/>
        <w:jc w:val="both"/>
        <w:rPr>
          <w:sz w:val="24"/>
          <w:szCs w:val="24"/>
        </w:rPr>
      </w:pPr>
      <w:r w:rsidRPr="002B25D0">
        <w:rPr>
          <w:sz w:val="24"/>
          <w:szCs w:val="24"/>
        </w:rPr>
        <w:t>The NameNode maintains metadata information for all the physical data blocks that comprise the files.</w:t>
      </w:r>
    </w:p>
    <w:p w:rsidR="005768A1" w:rsidRDefault="005768A1" w:rsidP="002B25D0">
      <w:pPr>
        <w:pStyle w:val="ListParagraph"/>
        <w:jc w:val="both"/>
        <w:rPr>
          <w:sz w:val="24"/>
          <w:szCs w:val="24"/>
        </w:rPr>
      </w:pPr>
    </w:p>
    <w:p w:rsidR="005768A1" w:rsidRPr="002B25D0" w:rsidRDefault="005768A1" w:rsidP="002B25D0">
      <w:pPr>
        <w:pStyle w:val="ListParagraph"/>
        <w:jc w:val="both"/>
        <w:rPr>
          <w:sz w:val="24"/>
          <w:szCs w:val="24"/>
        </w:rPr>
      </w:pPr>
      <w:r>
        <w:rPr>
          <w:sz w:val="24"/>
          <w:szCs w:val="24"/>
        </w:rPr>
        <w:t xml:space="preserve">Below is the </w:t>
      </w:r>
      <w:proofErr w:type="spellStart"/>
      <w:r>
        <w:rPr>
          <w:sz w:val="24"/>
          <w:szCs w:val="24"/>
        </w:rPr>
        <w:t>HBase</w:t>
      </w:r>
      <w:proofErr w:type="spellEnd"/>
      <w:r>
        <w:rPr>
          <w:sz w:val="24"/>
          <w:szCs w:val="24"/>
        </w:rPr>
        <w:t xml:space="preserve"> Architecture - </w:t>
      </w:r>
    </w:p>
    <w:p w:rsidR="002B25D0" w:rsidRDefault="002B25D0" w:rsidP="005768A1">
      <w:pPr>
        <w:shd w:val="clear" w:color="auto" w:fill="FFFFFF"/>
        <w:spacing w:before="100" w:beforeAutospacing="1" w:after="100" w:afterAutospacing="1" w:line="360" w:lineRule="atLeast"/>
        <w:ind w:left="709"/>
        <w:jc w:val="both"/>
        <w:rPr>
          <w:rFonts w:ascii="Arial" w:eastAsia="Times New Roman" w:hAnsi="Arial" w:cs="Arial"/>
          <w:color w:val="000000"/>
          <w:sz w:val="26"/>
          <w:szCs w:val="26"/>
          <w:lang w:eastAsia="en-IN"/>
        </w:rPr>
      </w:pPr>
      <w:r w:rsidRPr="002B25D0">
        <w:rPr>
          <w:rFonts w:ascii="Arial" w:eastAsia="Times New Roman" w:hAnsi="Arial" w:cs="Arial"/>
          <w:noProof/>
          <w:color w:val="000000"/>
          <w:sz w:val="26"/>
          <w:szCs w:val="26"/>
          <w:lang w:eastAsia="en-IN"/>
        </w:rPr>
        <w:lastRenderedPageBreak/>
        <w:drawing>
          <wp:inline distT="0" distB="0" distL="0" distR="0">
            <wp:extent cx="5267325" cy="3267075"/>
            <wp:effectExtent l="0" t="0" r="9525" b="9525"/>
            <wp:docPr id="4" name="Picture 4" descr="https://mapr.com/blog/in-depth-look-hbase-architecture/assets/blogimages/HBaseArchitecture-Blog-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pr.com/blog/in-depth-look-hbase-architecture/assets/blogimages/HBaseArchitecture-Blog-Fi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267075"/>
                    </a:xfrm>
                    <a:prstGeom prst="rect">
                      <a:avLst/>
                    </a:prstGeom>
                    <a:noFill/>
                    <a:ln>
                      <a:noFill/>
                    </a:ln>
                  </pic:spPr>
                </pic:pic>
              </a:graphicData>
            </a:graphic>
          </wp:inline>
        </w:drawing>
      </w:r>
    </w:p>
    <w:p w:rsidR="005768A1" w:rsidRPr="002B25D0" w:rsidRDefault="005768A1" w:rsidP="002B25D0">
      <w:pPr>
        <w:shd w:val="clear" w:color="auto" w:fill="FFFFFF"/>
        <w:spacing w:before="100" w:beforeAutospacing="1" w:after="100" w:afterAutospacing="1" w:line="360" w:lineRule="atLeast"/>
        <w:rPr>
          <w:rFonts w:ascii="Arial" w:eastAsia="Times New Roman" w:hAnsi="Arial" w:cs="Arial"/>
          <w:color w:val="000000"/>
          <w:sz w:val="26"/>
          <w:szCs w:val="26"/>
          <w:lang w:eastAsia="en-IN"/>
        </w:rPr>
      </w:pPr>
    </w:p>
    <w:p w:rsidR="005768A1" w:rsidRDefault="002B25D0" w:rsidP="005768A1">
      <w:pPr>
        <w:ind w:left="709"/>
        <w:jc w:val="both"/>
        <w:rPr>
          <w:b/>
          <w:sz w:val="26"/>
          <w:szCs w:val="26"/>
        </w:rPr>
      </w:pPr>
      <w:r w:rsidRPr="005768A1">
        <w:rPr>
          <w:b/>
          <w:sz w:val="26"/>
          <w:szCs w:val="26"/>
        </w:rPr>
        <w:t>Regions</w:t>
      </w:r>
    </w:p>
    <w:p w:rsidR="002B25D0" w:rsidRDefault="002B25D0" w:rsidP="005768A1">
      <w:pPr>
        <w:ind w:left="709"/>
        <w:jc w:val="both"/>
        <w:rPr>
          <w:sz w:val="24"/>
          <w:szCs w:val="24"/>
        </w:rPr>
      </w:pPr>
      <w:proofErr w:type="spellStart"/>
      <w:r w:rsidRPr="005768A1">
        <w:rPr>
          <w:sz w:val="24"/>
          <w:szCs w:val="24"/>
        </w:rPr>
        <w:t>HBase</w:t>
      </w:r>
      <w:proofErr w:type="spellEnd"/>
      <w:r w:rsidRPr="005768A1">
        <w:rPr>
          <w:sz w:val="24"/>
          <w:szCs w:val="24"/>
        </w:rPr>
        <w:t xml:space="preserve"> Tables are divided horizontally by row key range into “Regions.” A region contains all rows in the table between the region’s start key and end key. Regions are assigned to the nodes in the cluster, called “Region Servers,” and these serve data for reads and writes. A region server can serve about 1,000 regions.</w:t>
      </w:r>
    </w:p>
    <w:p w:rsidR="005768A1" w:rsidRPr="005768A1" w:rsidRDefault="005768A1" w:rsidP="005768A1">
      <w:pPr>
        <w:jc w:val="both"/>
        <w:rPr>
          <w:sz w:val="24"/>
          <w:szCs w:val="24"/>
        </w:rPr>
      </w:pPr>
    </w:p>
    <w:p w:rsidR="002B25D0" w:rsidRPr="002B25D0" w:rsidRDefault="002B25D0" w:rsidP="005768A1">
      <w:pPr>
        <w:shd w:val="clear" w:color="auto" w:fill="FFFFFF"/>
        <w:spacing w:before="100" w:beforeAutospacing="1" w:after="100" w:afterAutospacing="1" w:line="360" w:lineRule="atLeast"/>
        <w:ind w:left="709"/>
        <w:rPr>
          <w:rFonts w:ascii="Arial" w:eastAsia="Times New Roman" w:hAnsi="Arial" w:cs="Arial"/>
          <w:color w:val="000000"/>
          <w:sz w:val="26"/>
          <w:szCs w:val="26"/>
          <w:lang w:eastAsia="en-IN"/>
        </w:rPr>
      </w:pPr>
      <w:r w:rsidRPr="002B25D0">
        <w:rPr>
          <w:rFonts w:ascii="Arial" w:eastAsia="Times New Roman" w:hAnsi="Arial" w:cs="Arial"/>
          <w:noProof/>
          <w:color w:val="000000"/>
          <w:sz w:val="26"/>
          <w:szCs w:val="26"/>
          <w:lang w:eastAsia="en-IN"/>
        </w:rPr>
        <w:drawing>
          <wp:inline distT="0" distB="0" distL="0" distR="0">
            <wp:extent cx="5267325" cy="3209925"/>
            <wp:effectExtent l="0" t="0" r="9525" b="9525"/>
            <wp:docPr id="3" name="Picture 3" descr="https://mapr.com/blog/in-depth-look-hbase-architecture/assets/blogimages/HBaseArchitecture-Blog-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pr.com/blog/in-depth-look-hbase-architecture/assets/blogimages/HBaseArchitecture-Blog-Fi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209925"/>
                    </a:xfrm>
                    <a:prstGeom prst="rect">
                      <a:avLst/>
                    </a:prstGeom>
                    <a:noFill/>
                    <a:ln>
                      <a:noFill/>
                    </a:ln>
                  </pic:spPr>
                </pic:pic>
              </a:graphicData>
            </a:graphic>
          </wp:inline>
        </w:drawing>
      </w:r>
    </w:p>
    <w:p w:rsidR="002B25D0" w:rsidRPr="002B25D0" w:rsidRDefault="002B25D0" w:rsidP="005768A1">
      <w:pPr>
        <w:ind w:left="709"/>
        <w:jc w:val="both"/>
        <w:rPr>
          <w:b/>
          <w:sz w:val="26"/>
          <w:szCs w:val="26"/>
        </w:rPr>
      </w:pPr>
      <w:proofErr w:type="spellStart"/>
      <w:r w:rsidRPr="002B25D0">
        <w:rPr>
          <w:b/>
          <w:sz w:val="26"/>
          <w:szCs w:val="26"/>
        </w:rPr>
        <w:lastRenderedPageBreak/>
        <w:t>HBase</w:t>
      </w:r>
      <w:proofErr w:type="spellEnd"/>
      <w:r w:rsidRPr="002B25D0">
        <w:rPr>
          <w:b/>
          <w:sz w:val="26"/>
          <w:szCs w:val="26"/>
        </w:rPr>
        <w:t xml:space="preserve"> </w:t>
      </w:r>
      <w:proofErr w:type="spellStart"/>
      <w:r w:rsidRPr="002B25D0">
        <w:rPr>
          <w:b/>
          <w:sz w:val="26"/>
          <w:szCs w:val="26"/>
        </w:rPr>
        <w:t>HMaster</w:t>
      </w:r>
      <w:proofErr w:type="spellEnd"/>
    </w:p>
    <w:p w:rsidR="002B25D0" w:rsidRPr="002B25D0" w:rsidRDefault="002B25D0" w:rsidP="005768A1">
      <w:pPr>
        <w:ind w:left="709"/>
        <w:jc w:val="both"/>
        <w:rPr>
          <w:sz w:val="24"/>
          <w:szCs w:val="24"/>
        </w:rPr>
      </w:pPr>
      <w:r w:rsidRPr="002B25D0">
        <w:rPr>
          <w:sz w:val="24"/>
          <w:szCs w:val="24"/>
        </w:rPr>
        <w:t xml:space="preserve">Region assignment, DDL (create, delete tables) operations are handled by the </w:t>
      </w:r>
      <w:proofErr w:type="spellStart"/>
      <w:r w:rsidRPr="002B25D0">
        <w:rPr>
          <w:sz w:val="24"/>
          <w:szCs w:val="24"/>
        </w:rPr>
        <w:t>HBase</w:t>
      </w:r>
      <w:proofErr w:type="spellEnd"/>
      <w:r w:rsidRPr="002B25D0">
        <w:rPr>
          <w:sz w:val="24"/>
          <w:szCs w:val="24"/>
        </w:rPr>
        <w:t xml:space="preserve"> Master.</w:t>
      </w:r>
    </w:p>
    <w:p w:rsidR="002B25D0" w:rsidRPr="002B25D0" w:rsidRDefault="002B25D0" w:rsidP="005768A1">
      <w:pPr>
        <w:ind w:left="709"/>
        <w:jc w:val="both"/>
        <w:rPr>
          <w:sz w:val="24"/>
          <w:szCs w:val="24"/>
        </w:rPr>
      </w:pPr>
      <w:r w:rsidRPr="002B25D0">
        <w:rPr>
          <w:sz w:val="24"/>
          <w:szCs w:val="24"/>
        </w:rPr>
        <w:t>A master is responsible for:</w:t>
      </w:r>
    </w:p>
    <w:p w:rsidR="002B25D0" w:rsidRPr="005768A1" w:rsidRDefault="002B25D0" w:rsidP="005768A1">
      <w:pPr>
        <w:pStyle w:val="ListParagraph"/>
        <w:numPr>
          <w:ilvl w:val="1"/>
          <w:numId w:val="2"/>
        </w:numPr>
        <w:jc w:val="both"/>
        <w:rPr>
          <w:rFonts w:ascii="Arial" w:eastAsia="Times New Roman" w:hAnsi="Arial" w:cs="Arial"/>
          <w:color w:val="000000"/>
          <w:sz w:val="26"/>
          <w:szCs w:val="26"/>
          <w:lang w:eastAsia="en-IN"/>
        </w:rPr>
      </w:pPr>
      <w:r w:rsidRPr="005768A1">
        <w:rPr>
          <w:sz w:val="24"/>
          <w:szCs w:val="24"/>
        </w:rPr>
        <w:t>Coordinating the region servers</w:t>
      </w:r>
    </w:p>
    <w:p w:rsidR="002B25D0" w:rsidRPr="002B25D0" w:rsidRDefault="005768A1" w:rsidP="005768A1">
      <w:pPr>
        <w:ind w:left="1440"/>
        <w:jc w:val="both"/>
        <w:rPr>
          <w:sz w:val="24"/>
          <w:szCs w:val="24"/>
        </w:rPr>
      </w:pPr>
      <w:r>
        <w:rPr>
          <w:rFonts w:ascii="Arial" w:eastAsia="Times New Roman" w:hAnsi="Arial" w:cs="Arial"/>
          <w:color w:val="000000"/>
          <w:sz w:val="26"/>
          <w:szCs w:val="26"/>
          <w:lang w:eastAsia="en-IN"/>
        </w:rPr>
        <w:t xml:space="preserve">- </w:t>
      </w:r>
      <w:r w:rsidRPr="005768A1">
        <w:rPr>
          <w:sz w:val="24"/>
          <w:szCs w:val="24"/>
        </w:rPr>
        <w:t>Assigning regions on start-up</w:t>
      </w:r>
      <w:r w:rsidR="002B25D0" w:rsidRPr="002B25D0">
        <w:rPr>
          <w:sz w:val="24"/>
          <w:szCs w:val="24"/>
        </w:rPr>
        <w:t>, re-assigning regions for recovery or load balancing</w:t>
      </w:r>
    </w:p>
    <w:p w:rsidR="002B25D0" w:rsidRPr="002B25D0" w:rsidRDefault="002B25D0" w:rsidP="005768A1">
      <w:pPr>
        <w:ind w:left="1440"/>
        <w:jc w:val="both"/>
        <w:rPr>
          <w:rFonts w:ascii="Arial" w:eastAsia="Times New Roman" w:hAnsi="Arial" w:cs="Arial"/>
          <w:color w:val="000000"/>
          <w:sz w:val="26"/>
          <w:szCs w:val="26"/>
          <w:lang w:eastAsia="en-IN"/>
        </w:rPr>
      </w:pPr>
      <w:r w:rsidRPr="002B25D0">
        <w:rPr>
          <w:sz w:val="24"/>
          <w:szCs w:val="24"/>
        </w:rPr>
        <w:t xml:space="preserve">- Monitoring all </w:t>
      </w:r>
      <w:proofErr w:type="spellStart"/>
      <w:r w:rsidRPr="002B25D0">
        <w:rPr>
          <w:sz w:val="24"/>
          <w:szCs w:val="24"/>
        </w:rPr>
        <w:t>RegionServer</w:t>
      </w:r>
      <w:proofErr w:type="spellEnd"/>
      <w:r w:rsidRPr="002B25D0">
        <w:rPr>
          <w:sz w:val="24"/>
          <w:szCs w:val="24"/>
        </w:rPr>
        <w:t xml:space="preserve"> instances in the cluster (listens for notifications from zookeeper)</w:t>
      </w:r>
    </w:p>
    <w:p w:rsidR="002B25D0" w:rsidRPr="002B25D0" w:rsidRDefault="002B25D0" w:rsidP="005768A1">
      <w:pPr>
        <w:pStyle w:val="ListParagraph"/>
        <w:numPr>
          <w:ilvl w:val="1"/>
          <w:numId w:val="2"/>
        </w:numPr>
        <w:jc w:val="both"/>
        <w:rPr>
          <w:sz w:val="24"/>
          <w:szCs w:val="24"/>
        </w:rPr>
      </w:pPr>
      <w:r w:rsidRPr="002B25D0">
        <w:rPr>
          <w:sz w:val="24"/>
          <w:szCs w:val="24"/>
        </w:rPr>
        <w:t>Admin functions</w:t>
      </w:r>
    </w:p>
    <w:p w:rsidR="002B25D0" w:rsidRDefault="002B25D0" w:rsidP="005768A1">
      <w:pPr>
        <w:shd w:val="clear" w:color="auto" w:fill="FFFFFF"/>
        <w:spacing w:after="0" w:line="240" w:lineRule="auto"/>
        <w:ind w:left="720" w:firstLine="720"/>
        <w:textAlignment w:val="top"/>
        <w:rPr>
          <w:sz w:val="24"/>
          <w:szCs w:val="24"/>
        </w:rPr>
      </w:pPr>
      <w:r w:rsidRPr="002B25D0">
        <w:rPr>
          <w:rFonts w:ascii="Arial" w:eastAsia="Times New Roman" w:hAnsi="Arial" w:cs="Arial"/>
          <w:color w:val="000000"/>
          <w:sz w:val="26"/>
          <w:szCs w:val="26"/>
          <w:lang w:eastAsia="en-IN"/>
        </w:rPr>
        <w:t xml:space="preserve">- </w:t>
      </w:r>
      <w:r w:rsidRPr="002B25D0">
        <w:rPr>
          <w:sz w:val="24"/>
          <w:szCs w:val="24"/>
        </w:rPr>
        <w:t>Interface for creating, deleting, updating tables</w:t>
      </w:r>
    </w:p>
    <w:p w:rsidR="005768A1" w:rsidRDefault="005768A1" w:rsidP="002B25D0">
      <w:pPr>
        <w:shd w:val="clear" w:color="auto" w:fill="FFFFFF"/>
        <w:spacing w:after="0" w:line="240" w:lineRule="auto"/>
        <w:ind w:left="720"/>
        <w:textAlignment w:val="top"/>
        <w:rPr>
          <w:sz w:val="24"/>
          <w:szCs w:val="24"/>
        </w:rPr>
      </w:pPr>
    </w:p>
    <w:p w:rsidR="005768A1" w:rsidRPr="002B25D0" w:rsidRDefault="005768A1" w:rsidP="002B25D0">
      <w:pPr>
        <w:shd w:val="clear" w:color="auto" w:fill="FFFFFF"/>
        <w:spacing w:after="0" w:line="240" w:lineRule="auto"/>
        <w:ind w:left="720"/>
        <w:textAlignment w:val="top"/>
        <w:rPr>
          <w:rFonts w:ascii="Arial" w:eastAsia="Times New Roman" w:hAnsi="Arial" w:cs="Arial"/>
          <w:color w:val="000000"/>
          <w:sz w:val="26"/>
          <w:szCs w:val="26"/>
          <w:lang w:eastAsia="en-IN"/>
        </w:rPr>
      </w:pPr>
    </w:p>
    <w:p w:rsidR="002B25D0" w:rsidRPr="002B25D0" w:rsidRDefault="002B25D0" w:rsidP="005768A1">
      <w:pPr>
        <w:shd w:val="clear" w:color="auto" w:fill="FFFFFF"/>
        <w:spacing w:before="100" w:beforeAutospacing="1" w:after="100" w:afterAutospacing="1" w:line="360" w:lineRule="atLeast"/>
        <w:ind w:left="709"/>
        <w:rPr>
          <w:rFonts w:ascii="Arial" w:eastAsia="Times New Roman" w:hAnsi="Arial" w:cs="Arial"/>
          <w:color w:val="000000"/>
          <w:sz w:val="26"/>
          <w:szCs w:val="26"/>
          <w:lang w:eastAsia="en-IN"/>
        </w:rPr>
      </w:pPr>
      <w:r w:rsidRPr="002B25D0">
        <w:rPr>
          <w:rFonts w:ascii="Arial" w:eastAsia="Times New Roman" w:hAnsi="Arial" w:cs="Arial"/>
          <w:noProof/>
          <w:color w:val="000000"/>
          <w:sz w:val="26"/>
          <w:szCs w:val="26"/>
          <w:lang w:eastAsia="en-IN"/>
        </w:rPr>
        <w:drawing>
          <wp:inline distT="0" distB="0" distL="0" distR="0">
            <wp:extent cx="5686425" cy="3495675"/>
            <wp:effectExtent l="0" t="0" r="9525" b="9525"/>
            <wp:docPr id="2" name="Picture 2" descr="https://mapr.com/blog/in-depth-look-hbase-architecture/assets/blogimages/HBaseArchitecture-Blog-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pr.com/blog/in-depth-look-hbase-architecture/assets/blogimages/HBaseArchitecture-Blog-Fi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425" cy="3495675"/>
                    </a:xfrm>
                    <a:prstGeom prst="rect">
                      <a:avLst/>
                    </a:prstGeom>
                    <a:noFill/>
                    <a:ln>
                      <a:noFill/>
                    </a:ln>
                  </pic:spPr>
                </pic:pic>
              </a:graphicData>
            </a:graphic>
          </wp:inline>
        </w:drawing>
      </w:r>
    </w:p>
    <w:p w:rsidR="005768A1" w:rsidRDefault="005768A1" w:rsidP="005768A1">
      <w:pPr>
        <w:jc w:val="both"/>
        <w:rPr>
          <w:b/>
          <w:sz w:val="26"/>
          <w:szCs w:val="26"/>
        </w:rPr>
      </w:pPr>
    </w:p>
    <w:p w:rsidR="005768A1" w:rsidRDefault="005768A1" w:rsidP="005768A1">
      <w:pPr>
        <w:jc w:val="both"/>
        <w:rPr>
          <w:b/>
          <w:sz w:val="26"/>
          <w:szCs w:val="26"/>
        </w:rPr>
      </w:pPr>
    </w:p>
    <w:p w:rsidR="005768A1" w:rsidRDefault="005768A1" w:rsidP="005768A1">
      <w:pPr>
        <w:jc w:val="both"/>
        <w:rPr>
          <w:b/>
          <w:sz w:val="26"/>
          <w:szCs w:val="26"/>
        </w:rPr>
      </w:pPr>
    </w:p>
    <w:p w:rsidR="005768A1" w:rsidRDefault="005768A1" w:rsidP="005768A1">
      <w:pPr>
        <w:jc w:val="both"/>
        <w:rPr>
          <w:b/>
          <w:sz w:val="26"/>
          <w:szCs w:val="26"/>
        </w:rPr>
      </w:pPr>
    </w:p>
    <w:p w:rsidR="005768A1" w:rsidRDefault="005768A1" w:rsidP="005768A1">
      <w:pPr>
        <w:jc w:val="both"/>
        <w:rPr>
          <w:b/>
          <w:sz w:val="26"/>
          <w:szCs w:val="26"/>
        </w:rPr>
      </w:pPr>
    </w:p>
    <w:p w:rsidR="002B25D0" w:rsidRPr="002B25D0" w:rsidRDefault="002B25D0" w:rsidP="005768A1">
      <w:pPr>
        <w:ind w:left="709"/>
        <w:jc w:val="both"/>
        <w:rPr>
          <w:b/>
          <w:sz w:val="26"/>
          <w:szCs w:val="26"/>
        </w:rPr>
      </w:pPr>
      <w:proofErr w:type="spellStart"/>
      <w:r w:rsidRPr="002B25D0">
        <w:rPr>
          <w:b/>
          <w:sz w:val="26"/>
          <w:szCs w:val="26"/>
        </w:rPr>
        <w:lastRenderedPageBreak/>
        <w:t>ZooKeeper</w:t>
      </w:r>
      <w:proofErr w:type="spellEnd"/>
      <w:r w:rsidRPr="002B25D0">
        <w:rPr>
          <w:b/>
          <w:sz w:val="26"/>
          <w:szCs w:val="26"/>
        </w:rPr>
        <w:t>: The Coordinator</w:t>
      </w:r>
    </w:p>
    <w:p w:rsidR="002B25D0" w:rsidRPr="002B25D0" w:rsidRDefault="002B25D0" w:rsidP="005768A1">
      <w:pPr>
        <w:ind w:left="709"/>
        <w:jc w:val="both"/>
        <w:rPr>
          <w:sz w:val="24"/>
          <w:szCs w:val="24"/>
        </w:rPr>
      </w:pPr>
      <w:proofErr w:type="spellStart"/>
      <w:r w:rsidRPr="002B25D0">
        <w:rPr>
          <w:sz w:val="24"/>
          <w:szCs w:val="24"/>
        </w:rPr>
        <w:t>HBase</w:t>
      </w:r>
      <w:proofErr w:type="spellEnd"/>
      <w:r w:rsidRPr="002B25D0">
        <w:rPr>
          <w:sz w:val="24"/>
          <w:szCs w:val="24"/>
        </w:rPr>
        <w:t xml:space="preserve"> uses </w:t>
      </w:r>
      <w:proofErr w:type="spellStart"/>
      <w:r w:rsidRPr="002B25D0">
        <w:rPr>
          <w:sz w:val="24"/>
          <w:szCs w:val="24"/>
        </w:rPr>
        <w:t>ZooKeeper</w:t>
      </w:r>
      <w:proofErr w:type="spellEnd"/>
      <w:r w:rsidRPr="002B25D0">
        <w:rPr>
          <w:sz w:val="24"/>
          <w:szCs w:val="24"/>
        </w:rPr>
        <w:t xml:space="preserve"> as a distributed coordination service to maintain server state in the cluster. Zookeeper maintains which servers are alive and available, and provides server failure notification. Zookeeper uses consensus to guarantee common shared state. Note that there should be three or five machines for consensus.</w:t>
      </w:r>
    </w:p>
    <w:p w:rsidR="005768A1" w:rsidRDefault="002B25D0" w:rsidP="00E07536">
      <w:pPr>
        <w:shd w:val="clear" w:color="auto" w:fill="FFFFFF"/>
        <w:spacing w:before="100" w:beforeAutospacing="1" w:after="100" w:afterAutospacing="1" w:line="360" w:lineRule="atLeast"/>
        <w:ind w:left="709"/>
        <w:rPr>
          <w:sz w:val="24"/>
          <w:szCs w:val="24"/>
        </w:rPr>
      </w:pPr>
      <w:r w:rsidRPr="002B25D0">
        <w:rPr>
          <w:rFonts w:ascii="Arial" w:eastAsia="Times New Roman" w:hAnsi="Arial" w:cs="Arial"/>
          <w:noProof/>
          <w:color w:val="000000"/>
          <w:sz w:val="26"/>
          <w:szCs w:val="26"/>
          <w:lang w:eastAsia="en-IN"/>
        </w:rPr>
        <w:drawing>
          <wp:inline distT="0" distB="0" distL="0" distR="0">
            <wp:extent cx="5238750" cy="3028950"/>
            <wp:effectExtent l="0" t="0" r="0" b="0"/>
            <wp:docPr id="1" name="Picture 1" descr="https://mapr.com/blog/in-depth-look-hbase-architecture/assets/blogimages/HBaseArchitecture-Blog-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pr.com/blog/in-depth-look-hbase-architecture/assets/blogimages/HBaseArchitecture-Blog-Fig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028950"/>
                    </a:xfrm>
                    <a:prstGeom prst="rect">
                      <a:avLst/>
                    </a:prstGeom>
                    <a:noFill/>
                    <a:ln>
                      <a:noFill/>
                    </a:ln>
                  </pic:spPr>
                </pic:pic>
              </a:graphicData>
            </a:graphic>
          </wp:inline>
        </w:drawing>
      </w:r>
    </w:p>
    <w:p w:rsidR="00E07536" w:rsidRPr="00E07536" w:rsidRDefault="00E07536" w:rsidP="00E07536">
      <w:pPr>
        <w:pStyle w:val="ListParagraph"/>
        <w:numPr>
          <w:ilvl w:val="0"/>
          <w:numId w:val="1"/>
        </w:numPr>
        <w:jc w:val="both"/>
        <w:rPr>
          <w:b/>
          <w:sz w:val="24"/>
          <w:szCs w:val="24"/>
        </w:rPr>
      </w:pPr>
      <w:bookmarkStart w:id="0" w:name="_GoBack"/>
      <w:bookmarkEnd w:id="0"/>
      <w:proofErr w:type="spellStart"/>
      <w:r w:rsidRPr="00E07536">
        <w:rPr>
          <w:b/>
          <w:sz w:val="24"/>
          <w:szCs w:val="24"/>
        </w:rPr>
        <w:t>HBase</w:t>
      </w:r>
      <w:proofErr w:type="spellEnd"/>
      <w:r w:rsidRPr="00E07536">
        <w:rPr>
          <w:b/>
          <w:sz w:val="24"/>
          <w:szCs w:val="24"/>
        </w:rPr>
        <w:t xml:space="preserve"> vs RDBMS</w:t>
      </w:r>
    </w:p>
    <w:tbl>
      <w:tblPr>
        <w:tblStyle w:val="TableGridLight"/>
        <w:tblW w:w="8700" w:type="dxa"/>
        <w:tblInd w:w="704" w:type="dxa"/>
        <w:tblLook w:val="04A0" w:firstRow="1" w:lastRow="0" w:firstColumn="1" w:lastColumn="0" w:noHBand="0" w:noVBand="1"/>
      </w:tblPr>
      <w:tblGrid>
        <w:gridCol w:w="1701"/>
        <w:gridCol w:w="3144"/>
        <w:gridCol w:w="3855"/>
      </w:tblGrid>
      <w:tr w:rsidR="00E07536" w:rsidTr="00E07536">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b/>
                <w:bCs/>
                <w:color w:val="222222"/>
              </w:rPr>
              <w:t>Feature</w:t>
            </w:r>
          </w:p>
        </w:tc>
        <w:tc>
          <w:tcPr>
            <w:tcW w:w="31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b/>
                <w:bCs/>
                <w:color w:val="222222"/>
              </w:rPr>
              <w:t>NoSQL</w:t>
            </w:r>
          </w:p>
        </w:tc>
        <w:tc>
          <w:tcPr>
            <w:tcW w:w="38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b/>
                <w:bCs/>
                <w:color w:val="222222"/>
              </w:rPr>
              <w:t>RDBMS</w:t>
            </w:r>
          </w:p>
        </w:tc>
      </w:tr>
      <w:tr w:rsidR="00E07536" w:rsidTr="00E07536">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b/>
                <w:bCs/>
                <w:color w:val="222222"/>
              </w:rPr>
              <w:t>Data Volume</w:t>
            </w:r>
          </w:p>
        </w:tc>
        <w:tc>
          <w:tcPr>
            <w:tcW w:w="31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color w:val="222222"/>
              </w:rPr>
              <w:t>Handles Huge Data Volumes</w:t>
            </w:r>
          </w:p>
        </w:tc>
        <w:tc>
          <w:tcPr>
            <w:tcW w:w="38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color w:val="222222"/>
              </w:rPr>
              <w:t>Handles Limited Data Volumes</w:t>
            </w:r>
          </w:p>
        </w:tc>
      </w:tr>
      <w:tr w:rsidR="00E07536" w:rsidTr="00E07536">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b/>
                <w:bCs/>
                <w:color w:val="222222"/>
              </w:rPr>
              <w:t>Data Validity</w:t>
            </w:r>
          </w:p>
        </w:tc>
        <w:tc>
          <w:tcPr>
            <w:tcW w:w="31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color w:val="222222"/>
              </w:rPr>
              <w:t>Highly Guaranteed</w:t>
            </w:r>
          </w:p>
        </w:tc>
        <w:tc>
          <w:tcPr>
            <w:tcW w:w="38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color w:val="222222"/>
              </w:rPr>
              <w:t>Less Guaranteed</w:t>
            </w:r>
          </w:p>
        </w:tc>
      </w:tr>
      <w:tr w:rsidR="00E07536" w:rsidTr="00E07536">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b/>
                <w:bCs/>
                <w:color w:val="222222"/>
              </w:rPr>
              <w:t>Scalability</w:t>
            </w:r>
          </w:p>
        </w:tc>
        <w:tc>
          <w:tcPr>
            <w:tcW w:w="31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color w:val="222222"/>
              </w:rPr>
              <w:t>Horizontally</w:t>
            </w:r>
          </w:p>
        </w:tc>
        <w:tc>
          <w:tcPr>
            <w:tcW w:w="38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color w:val="222222"/>
              </w:rPr>
              <w:t>Horizontally &amp; Vertically</w:t>
            </w:r>
          </w:p>
        </w:tc>
      </w:tr>
      <w:tr w:rsidR="00E07536" w:rsidTr="00E07536">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b/>
                <w:bCs/>
                <w:color w:val="222222"/>
              </w:rPr>
              <w:t>Query Language</w:t>
            </w:r>
          </w:p>
        </w:tc>
        <w:tc>
          <w:tcPr>
            <w:tcW w:w="31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color w:val="222222"/>
              </w:rPr>
              <w:t>No declarative query language</w:t>
            </w:r>
          </w:p>
        </w:tc>
        <w:tc>
          <w:tcPr>
            <w:tcW w:w="38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color w:val="222222"/>
              </w:rPr>
              <w:t>Structured Query Language (SQL)</w:t>
            </w:r>
          </w:p>
        </w:tc>
      </w:tr>
      <w:tr w:rsidR="00E07536" w:rsidTr="00E07536">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b/>
                <w:bCs/>
                <w:color w:val="222222"/>
              </w:rPr>
              <w:t>Schema</w:t>
            </w:r>
          </w:p>
        </w:tc>
        <w:tc>
          <w:tcPr>
            <w:tcW w:w="31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color w:val="222222"/>
              </w:rPr>
              <w:t>No predefined schema or less rigid schemas</w:t>
            </w:r>
          </w:p>
        </w:tc>
        <w:tc>
          <w:tcPr>
            <w:tcW w:w="38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color w:val="222222"/>
              </w:rPr>
              <w:t xml:space="preserve">Predefined Schema (Data Definition </w:t>
            </w:r>
            <w:r>
              <w:rPr>
                <w:rFonts w:eastAsia="Times New Roman" w:cstheme="minorHAnsi"/>
                <w:color w:val="222222"/>
              </w:rPr>
              <w:t>Language</w:t>
            </w:r>
            <w:r>
              <w:rPr>
                <w:rFonts w:eastAsia="Times New Roman" w:cstheme="minorHAnsi"/>
                <w:color w:val="222222"/>
              </w:rPr>
              <w:t xml:space="preserve"> &amp; Data Manipulation Language)</w:t>
            </w:r>
          </w:p>
        </w:tc>
      </w:tr>
      <w:tr w:rsidR="00E07536" w:rsidTr="00E07536">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b/>
                <w:bCs/>
                <w:color w:val="222222"/>
              </w:rPr>
              <w:t>Data Type</w:t>
            </w:r>
          </w:p>
        </w:tc>
        <w:tc>
          <w:tcPr>
            <w:tcW w:w="31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color w:val="222222"/>
              </w:rPr>
              <w:t>Supports unstructured and unpredictable data</w:t>
            </w:r>
          </w:p>
        </w:tc>
        <w:tc>
          <w:tcPr>
            <w:tcW w:w="38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color w:val="222222"/>
              </w:rPr>
              <w:t>Supports relational data and its relationships are stored in separate tables</w:t>
            </w:r>
          </w:p>
        </w:tc>
      </w:tr>
      <w:tr w:rsidR="00E07536" w:rsidTr="00E07536">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b/>
                <w:bCs/>
                <w:color w:val="222222"/>
              </w:rPr>
              <w:t>ACID/BASE</w:t>
            </w:r>
          </w:p>
        </w:tc>
        <w:tc>
          <w:tcPr>
            <w:tcW w:w="31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color w:val="222222"/>
              </w:rPr>
              <w:t>Based on BASE principle (Basically, Available, Soft State, Eventually Consistent)</w:t>
            </w:r>
          </w:p>
        </w:tc>
        <w:tc>
          <w:tcPr>
            <w:tcW w:w="38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color w:val="222222"/>
              </w:rPr>
              <w:t>Based on ACID principle (Atomicity, Consistency, Isolation and Durability)</w:t>
            </w:r>
          </w:p>
        </w:tc>
      </w:tr>
      <w:tr w:rsidR="00E07536" w:rsidTr="00E07536">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b/>
                <w:bCs/>
                <w:color w:val="222222"/>
              </w:rPr>
              <w:t>Transaction Management</w:t>
            </w:r>
          </w:p>
        </w:tc>
        <w:tc>
          <w:tcPr>
            <w:tcW w:w="31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color w:val="222222"/>
              </w:rPr>
              <w:t>Weaker transactional guarantee</w:t>
            </w:r>
          </w:p>
        </w:tc>
        <w:tc>
          <w:tcPr>
            <w:tcW w:w="38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color w:val="222222"/>
              </w:rPr>
              <w:t>Strong transactional guarantees</w:t>
            </w:r>
          </w:p>
        </w:tc>
      </w:tr>
      <w:tr w:rsidR="00E07536" w:rsidTr="00E07536">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b/>
                <w:bCs/>
                <w:color w:val="222222"/>
              </w:rPr>
              <w:t>Data Storage Technique</w:t>
            </w:r>
          </w:p>
        </w:tc>
        <w:tc>
          <w:tcPr>
            <w:tcW w:w="31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color w:val="222222"/>
              </w:rPr>
              <w:t xml:space="preserve">Schema-free collections are utilized to store different </w:t>
            </w:r>
            <w:r>
              <w:rPr>
                <w:rFonts w:eastAsia="Times New Roman" w:cstheme="minorHAnsi"/>
                <w:color w:val="222222"/>
              </w:rPr>
              <w:t>types and</w:t>
            </w:r>
            <w:r>
              <w:rPr>
                <w:rFonts w:eastAsia="Times New Roman" w:cstheme="minorHAnsi"/>
                <w:color w:val="222222"/>
              </w:rPr>
              <w:t xml:space="preserve"> document structures, such as {“color”, “blue”} and {“price”, “23.5”} can be stored within a single collection.</w:t>
            </w:r>
          </w:p>
        </w:tc>
        <w:tc>
          <w:tcPr>
            <w:tcW w:w="38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07536" w:rsidRDefault="00E07536">
            <w:pPr>
              <w:rPr>
                <w:rFonts w:eastAsia="Times New Roman" w:cstheme="minorHAnsi"/>
                <w:color w:val="222222"/>
              </w:rPr>
            </w:pPr>
            <w:r>
              <w:rPr>
                <w:rFonts w:eastAsia="Times New Roman" w:cstheme="minorHAnsi"/>
                <w:color w:val="222222"/>
              </w:rPr>
              <w:t>No collections are used for data storage; instead use DML for it.</w:t>
            </w:r>
          </w:p>
        </w:tc>
      </w:tr>
    </w:tbl>
    <w:p w:rsidR="00E07536" w:rsidRPr="00E07536" w:rsidRDefault="00E07536" w:rsidP="00E07536">
      <w:pPr>
        <w:pStyle w:val="ListParagraph"/>
        <w:jc w:val="both"/>
        <w:rPr>
          <w:b/>
          <w:sz w:val="24"/>
          <w:szCs w:val="24"/>
        </w:rPr>
      </w:pPr>
    </w:p>
    <w:sectPr w:rsidR="00E07536" w:rsidRPr="00E07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875"/>
    <w:multiLevelType w:val="hybridMultilevel"/>
    <w:tmpl w:val="BE7891F0"/>
    <w:lvl w:ilvl="0" w:tplc="1BAA8AAA">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BE554F"/>
    <w:multiLevelType w:val="multilevel"/>
    <w:tmpl w:val="E110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E6047"/>
    <w:multiLevelType w:val="hybridMultilevel"/>
    <w:tmpl w:val="543E3CF0"/>
    <w:lvl w:ilvl="0" w:tplc="1BAA8AAA">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422C27"/>
    <w:multiLevelType w:val="hybridMultilevel"/>
    <w:tmpl w:val="1F2C1CBE"/>
    <w:lvl w:ilvl="0" w:tplc="055A9E24">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2D6180D"/>
    <w:multiLevelType w:val="hybridMultilevel"/>
    <w:tmpl w:val="56183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776810"/>
    <w:multiLevelType w:val="hybridMultilevel"/>
    <w:tmpl w:val="99DAEE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F82069"/>
    <w:multiLevelType w:val="hybridMultilevel"/>
    <w:tmpl w:val="5DF60C9E"/>
    <w:lvl w:ilvl="0" w:tplc="49B40C46">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12"/>
    <w:rsid w:val="002B25D0"/>
    <w:rsid w:val="002B3C12"/>
    <w:rsid w:val="005768A1"/>
    <w:rsid w:val="006A7A4C"/>
    <w:rsid w:val="006D56A4"/>
    <w:rsid w:val="00897678"/>
    <w:rsid w:val="00994FE5"/>
    <w:rsid w:val="00B96055"/>
    <w:rsid w:val="00C33764"/>
    <w:rsid w:val="00E07536"/>
    <w:rsid w:val="00EA2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CFA3"/>
  <w15:chartTrackingRefBased/>
  <w15:docId w15:val="{CAF3F6A6-127E-42CA-81AE-C1FBB92FB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25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C12"/>
    <w:pPr>
      <w:ind w:left="720"/>
      <w:contextualSpacing/>
    </w:pPr>
  </w:style>
  <w:style w:type="paragraph" w:styleId="NormalWeb">
    <w:name w:val="Normal (Web)"/>
    <w:basedOn w:val="Normal"/>
    <w:uiPriority w:val="99"/>
    <w:semiHidden/>
    <w:unhideWhenUsed/>
    <w:rsid w:val="00B960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B25D0"/>
    <w:rPr>
      <w:rFonts w:ascii="Times New Roman" w:eastAsia="Times New Roman" w:hAnsi="Times New Roman" w:cs="Times New Roman"/>
      <w:b/>
      <w:bCs/>
      <w:sz w:val="36"/>
      <w:szCs w:val="36"/>
      <w:lang w:eastAsia="en-IN"/>
    </w:rPr>
  </w:style>
  <w:style w:type="table" w:styleId="TableGridLight">
    <w:name w:val="Grid Table Light"/>
    <w:basedOn w:val="TableNormal"/>
    <w:uiPriority w:val="40"/>
    <w:rsid w:val="00E07536"/>
    <w:pPr>
      <w:spacing w:after="0" w:line="240" w:lineRule="auto"/>
    </w:pPr>
    <w:rPr>
      <w:lang w:val="en-US"/>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31315">
      <w:bodyDiv w:val="1"/>
      <w:marLeft w:val="0"/>
      <w:marRight w:val="0"/>
      <w:marTop w:val="0"/>
      <w:marBottom w:val="0"/>
      <w:divBdr>
        <w:top w:val="none" w:sz="0" w:space="0" w:color="auto"/>
        <w:left w:val="none" w:sz="0" w:space="0" w:color="auto"/>
        <w:bottom w:val="none" w:sz="0" w:space="0" w:color="auto"/>
        <w:right w:val="none" w:sz="0" w:space="0" w:color="auto"/>
      </w:divBdr>
    </w:div>
    <w:div w:id="614289474">
      <w:bodyDiv w:val="1"/>
      <w:marLeft w:val="0"/>
      <w:marRight w:val="0"/>
      <w:marTop w:val="0"/>
      <w:marBottom w:val="0"/>
      <w:divBdr>
        <w:top w:val="none" w:sz="0" w:space="0" w:color="auto"/>
        <w:left w:val="none" w:sz="0" w:space="0" w:color="auto"/>
        <w:bottom w:val="none" w:sz="0" w:space="0" w:color="auto"/>
        <w:right w:val="none" w:sz="0" w:space="0" w:color="auto"/>
      </w:divBdr>
    </w:div>
    <w:div w:id="782069057">
      <w:bodyDiv w:val="1"/>
      <w:marLeft w:val="0"/>
      <w:marRight w:val="0"/>
      <w:marTop w:val="0"/>
      <w:marBottom w:val="0"/>
      <w:divBdr>
        <w:top w:val="none" w:sz="0" w:space="0" w:color="auto"/>
        <w:left w:val="none" w:sz="0" w:space="0" w:color="auto"/>
        <w:bottom w:val="none" w:sz="0" w:space="0" w:color="auto"/>
        <w:right w:val="none" w:sz="0" w:space="0" w:color="auto"/>
      </w:divBdr>
    </w:div>
    <w:div w:id="1179125245">
      <w:bodyDiv w:val="1"/>
      <w:marLeft w:val="0"/>
      <w:marRight w:val="0"/>
      <w:marTop w:val="0"/>
      <w:marBottom w:val="0"/>
      <w:divBdr>
        <w:top w:val="none" w:sz="0" w:space="0" w:color="auto"/>
        <w:left w:val="none" w:sz="0" w:space="0" w:color="auto"/>
        <w:bottom w:val="none" w:sz="0" w:space="0" w:color="auto"/>
        <w:right w:val="none" w:sz="0" w:space="0" w:color="auto"/>
      </w:divBdr>
    </w:div>
    <w:div w:id="1404646557">
      <w:bodyDiv w:val="1"/>
      <w:marLeft w:val="0"/>
      <w:marRight w:val="0"/>
      <w:marTop w:val="0"/>
      <w:marBottom w:val="0"/>
      <w:divBdr>
        <w:top w:val="none" w:sz="0" w:space="0" w:color="auto"/>
        <w:left w:val="none" w:sz="0" w:space="0" w:color="auto"/>
        <w:bottom w:val="none" w:sz="0" w:space="0" w:color="auto"/>
        <w:right w:val="none" w:sz="0" w:space="0" w:color="auto"/>
      </w:divBdr>
    </w:div>
    <w:div w:id="1460026873">
      <w:bodyDiv w:val="1"/>
      <w:marLeft w:val="0"/>
      <w:marRight w:val="0"/>
      <w:marTop w:val="0"/>
      <w:marBottom w:val="0"/>
      <w:divBdr>
        <w:top w:val="none" w:sz="0" w:space="0" w:color="auto"/>
        <w:left w:val="none" w:sz="0" w:space="0" w:color="auto"/>
        <w:bottom w:val="none" w:sz="0" w:space="0" w:color="auto"/>
        <w:right w:val="none" w:sz="0" w:space="0" w:color="auto"/>
      </w:divBdr>
    </w:div>
    <w:div w:id="1559316223">
      <w:bodyDiv w:val="1"/>
      <w:marLeft w:val="0"/>
      <w:marRight w:val="0"/>
      <w:marTop w:val="0"/>
      <w:marBottom w:val="0"/>
      <w:divBdr>
        <w:top w:val="none" w:sz="0" w:space="0" w:color="auto"/>
        <w:left w:val="none" w:sz="0" w:space="0" w:color="auto"/>
        <w:bottom w:val="none" w:sz="0" w:space="0" w:color="auto"/>
        <w:right w:val="none" w:sz="0" w:space="0" w:color="auto"/>
      </w:divBdr>
    </w:div>
    <w:div w:id="1701012413">
      <w:bodyDiv w:val="1"/>
      <w:marLeft w:val="0"/>
      <w:marRight w:val="0"/>
      <w:marTop w:val="0"/>
      <w:marBottom w:val="0"/>
      <w:divBdr>
        <w:top w:val="none" w:sz="0" w:space="0" w:color="auto"/>
        <w:left w:val="none" w:sz="0" w:space="0" w:color="auto"/>
        <w:bottom w:val="none" w:sz="0" w:space="0" w:color="auto"/>
        <w:right w:val="none" w:sz="0" w:space="0" w:color="auto"/>
      </w:divBdr>
    </w:div>
    <w:div w:id="1798374723">
      <w:bodyDiv w:val="1"/>
      <w:marLeft w:val="0"/>
      <w:marRight w:val="0"/>
      <w:marTop w:val="0"/>
      <w:marBottom w:val="0"/>
      <w:divBdr>
        <w:top w:val="none" w:sz="0" w:space="0" w:color="auto"/>
        <w:left w:val="none" w:sz="0" w:space="0" w:color="auto"/>
        <w:bottom w:val="none" w:sz="0" w:space="0" w:color="auto"/>
        <w:right w:val="none" w:sz="0" w:space="0" w:color="auto"/>
      </w:divBdr>
    </w:div>
    <w:div w:id="1983845300">
      <w:bodyDiv w:val="1"/>
      <w:marLeft w:val="0"/>
      <w:marRight w:val="0"/>
      <w:marTop w:val="0"/>
      <w:marBottom w:val="0"/>
      <w:divBdr>
        <w:top w:val="none" w:sz="0" w:space="0" w:color="auto"/>
        <w:left w:val="none" w:sz="0" w:space="0" w:color="auto"/>
        <w:bottom w:val="none" w:sz="0" w:space="0" w:color="auto"/>
        <w:right w:val="none" w:sz="0" w:space="0" w:color="auto"/>
      </w:divBdr>
    </w:div>
    <w:div w:id="2017002462">
      <w:bodyDiv w:val="1"/>
      <w:marLeft w:val="0"/>
      <w:marRight w:val="0"/>
      <w:marTop w:val="0"/>
      <w:marBottom w:val="0"/>
      <w:divBdr>
        <w:top w:val="none" w:sz="0" w:space="0" w:color="auto"/>
        <w:left w:val="none" w:sz="0" w:space="0" w:color="auto"/>
        <w:bottom w:val="none" w:sz="0" w:space="0" w:color="auto"/>
        <w:right w:val="none" w:sz="0" w:space="0" w:color="auto"/>
      </w:divBdr>
    </w:div>
    <w:div w:id="2085645378">
      <w:bodyDiv w:val="1"/>
      <w:marLeft w:val="0"/>
      <w:marRight w:val="0"/>
      <w:marTop w:val="0"/>
      <w:marBottom w:val="0"/>
      <w:divBdr>
        <w:top w:val="none" w:sz="0" w:space="0" w:color="auto"/>
        <w:left w:val="none" w:sz="0" w:space="0" w:color="auto"/>
        <w:bottom w:val="none" w:sz="0" w:space="0" w:color="auto"/>
        <w:right w:val="none" w:sz="0" w:space="0" w:color="auto"/>
      </w:divBdr>
    </w:div>
    <w:div w:id="212942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c:creator>
  <cp:keywords/>
  <dc:description/>
  <cp:lastModifiedBy>Kushal .</cp:lastModifiedBy>
  <cp:revision>2</cp:revision>
  <dcterms:created xsi:type="dcterms:W3CDTF">2017-11-04T02:42:00Z</dcterms:created>
  <dcterms:modified xsi:type="dcterms:W3CDTF">2017-11-04T12:46:00Z</dcterms:modified>
</cp:coreProperties>
</file>