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2F2D" w14:textId="77777777" w:rsidR="00BB35E5" w:rsidRDefault="00BB35E5">
      <w:pPr>
        <w:pStyle w:val="BodyText"/>
        <w:spacing w:before="141"/>
        <w:ind w:left="0"/>
        <w:rPr>
          <w:sz w:val="20"/>
        </w:rPr>
      </w:pPr>
    </w:p>
    <w:p w14:paraId="6991A916" w14:textId="77777777" w:rsidR="00BB35E5" w:rsidRDefault="00000000">
      <w:pPr>
        <w:pStyle w:val="BodyText"/>
        <w:ind w:left="2904"/>
        <w:rPr>
          <w:sz w:val="20"/>
        </w:rPr>
      </w:pPr>
      <w:r>
        <w:rPr>
          <w:noProof/>
          <w:sz w:val="20"/>
        </w:rPr>
        <w:drawing>
          <wp:inline distT="0" distB="0" distL="0" distR="0" wp14:anchorId="10DD6D41" wp14:editId="19B5006D">
            <wp:extent cx="2242574" cy="942975"/>
            <wp:effectExtent l="0" t="0" r="0" b="0"/>
            <wp:docPr id="1" name="Image 1" descr="Text,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Text, logo  Description automatically generated"/>
                    <pic:cNvPicPr/>
                  </pic:nvPicPr>
                  <pic:blipFill>
                    <a:blip r:embed="rId5" cstate="print"/>
                    <a:stretch>
                      <a:fillRect/>
                    </a:stretch>
                  </pic:blipFill>
                  <pic:spPr>
                    <a:xfrm>
                      <a:off x="0" y="0"/>
                      <a:ext cx="2242574" cy="942975"/>
                    </a:xfrm>
                    <a:prstGeom prst="rect">
                      <a:avLst/>
                    </a:prstGeom>
                  </pic:spPr>
                </pic:pic>
              </a:graphicData>
            </a:graphic>
          </wp:inline>
        </w:drawing>
      </w:r>
    </w:p>
    <w:p w14:paraId="1410A5BC" w14:textId="77777777" w:rsidR="00BB35E5" w:rsidRDefault="00BB35E5">
      <w:pPr>
        <w:pStyle w:val="BodyText"/>
        <w:ind w:left="0"/>
      </w:pPr>
    </w:p>
    <w:p w14:paraId="5DB2D09F" w14:textId="77777777" w:rsidR="00BB35E5" w:rsidRDefault="00BB35E5">
      <w:pPr>
        <w:pStyle w:val="BodyText"/>
        <w:ind w:left="0"/>
      </w:pPr>
    </w:p>
    <w:p w14:paraId="2FFA4DDD" w14:textId="77777777" w:rsidR="00BB35E5" w:rsidRDefault="00BB35E5">
      <w:pPr>
        <w:pStyle w:val="BodyText"/>
        <w:ind w:left="0"/>
      </w:pPr>
    </w:p>
    <w:p w14:paraId="3089D28E" w14:textId="77777777" w:rsidR="00BB35E5" w:rsidRDefault="00BB35E5">
      <w:pPr>
        <w:pStyle w:val="BodyText"/>
        <w:ind w:left="0"/>
      </w:pPr>
    </w:p>
    <w:p w14:paraId="325F5F10" w14:textId="77777777" w:rsidR="00BB35E5" w:rsidRDefault="00BB35E5">
      <w:pPr>
        <w:pStyle w:val="BodyText"/>
        <w:ind w:left="0"/>
      </w:pPr>
    </w:p>
    <w:p w14:paraId="0FCEBB9D" w14:textId="77777777" w:rsidR="00BB35E5" w:rsidRDefault="00BB35E5">
      <w:pPr>
        <w:pStyle w:val="BodyText"/>
        <w:spacing w:before="240"/>
        <w:ind w:left="0"/>
      </w:pPr>
    </w:p>
    <w:p w14:paraId="09001E80" w14:textId="77777777" w:rsidR="00BB35E5" w:rsidRDefault="00000000">
      <w:pPr>
        <w:pStyle w:val="BodyText"/>
        <w:ind w:left="0" w:right="23"/>
        <w:jc w:val="center"/>
      </w:pPr>
      <w:r>
        <w:t>Assignment</w:t>
      </w:r>
      <w:r>
        <w:rPr>
          <w:spacing w:val="-4"/>
        </w:rPr>
        <w:t xml:space="preserve"> </w:t>
      </w:r>
      <w:r>
        <w:t>Stage</w:t>
      </w:r>
      <w:r>
        <w:rPr>
          <w:spacing w:val="-4"/>
        </w:rPr>
        <w:t xml:space="preserve"> </w:t>
      </w:r>
      <w:r>
        <w:t>2:</w:t>
      </w:r>
      <w:r>
        <w:rPr>
          <w:spacing w:val="-4"/>
        </w:rPr>
        <w:t xml:space="preserve"> </w:t>
      </w:r>
      <w:r>
        <w:rPr>
          <w:spacing w:val="-2"/>
        </w:rPr>
        <w:t>Report</w:t>
      </w:r>
    </w:p>
    <w:p w14:paraId="649ECB45" w14:textId="0BEB9894" w:rsidR="00BB35E5" w:rsidRDefault="00000000">
      <w:pPr>
        <w:pStyle w:val="BodyText"/>
        <w:spacing w:before="39"/>
        <w:ind w:left="0" w:right="23"/>
        <w:jc w:val="center"/>
      </w:pPr>
      <w:r>
        <w:t>Data</w:t>
      </w:r>
      <w:r>
        <w:rPr>
          <w:spacing w:val="-4"/>
        </w:rPr>
        <w:t xml:space="preserve"> </w:t>
      </w:r>
      <w:r>
        <w:t>Science</w:t>
      </w:r>
      <w:r>
        <w:rPr>
          <w:spacing w:val="-3"/>
        </w:rPr>
        <w:t xml:space="preserve"> </w:t>
      </w:r>
      <w:r>
        <w:t>for</w:t>
      </w:r>
      <w:r>
        <w:rPr>
          <w:spacing w:val="-1"/>
        </w:rPr>
        <w:t xml:space="preserve"> </w:t>
      </w:r>
      <w:r>
        <w:t xml:space="preserve">Innovation </w:t>
      </w:r>
    </w:p>
    <w:p w14:paraId="3AE90DCD" w14:textId="77777777" w:rsidR="00BB35E5" w:rsidRDefault="00BB35E5">
      <w:pPr>
        <w:pStyle w:val="BodyText"/>
        <w:ind w:left="0"/>
      </w:pPr>
    </w:p>
    <w:p w14:paraId="19C3555B" w14:textId="77777777" w:rsidR="00BB35E5" w:rsidRDefault="00BB35E5">
      <w:pPr>
        <w:pStyle w:val="BodyText"/>
        <w:ind w:left="0"/>
      </w:pPr>
    </w:p>
    <w:p w14:paraId="75AE3C67" w14:textId="77777777" w:rsidR="00BB35E5" w:rsidRDefault="00BB35E5">
      <w:pPr>
        <w:pStyle w:val="BodyText"/>
        <w:spacing w:before="166"/>
        <w:ind w:left="0"/>
      </w:pPr>
    </w:p>
    <w:p w14:paraId="38502C09" w14:textId="77777777" w:rsidR="00BB35E5" w:rsidRDefault="00000000">
      <w:pPr>
        <w:pStyle w:val="BodyText"/>
        <w:spacing w:before="1"/>
        <w:ind w:left="5" w:right="23"/>
        <w:jc w:val="center"/>
      </w:pPr>
      <w:r>
        <w:t>Submitted</w:t>
      </w:r>
      <w:r>
        <w:rPr>
          <w:spacing w:val="-9"/>
        </w:rPr>
        <w:t xml:space="preserve"> </w:t>
      </w:r>
      <w:r>
        <w:rPr>
          <w:spacing w:val="-5"/>
        </w:rPr>
        <w:t>By-</w:t>
      </w:r>
    </w:p>
    <w:p w14:paraId="76B62F68" w14:textId="009A1468" w:rsidR="00BB35E5" w:rsidRDefault="00000000">
      <w:pPr>
        <w:pStyle w:val="BodyText"/>
        <w:spacing w:before="39" w:line="276" w:lineRule="auto"/>
        <w:ind w:left="2571" w:right="2592"/>
        <w:jc w:val="center"/>
      </w:pPr>
      <w:r>
        <w:t>Kushal Ahuja (14191922)</w:t>
      </w:r>
    </w:p>
    <w:p w14:paraId="2DCF47F6" w14:textId="77777777" w:rsidR="00BB35E5" w:rsidRDefault="00BB35E5">
      <w:pPr>
        <w:jc w:val="center"/>
        <w:sectPr w:rsidR="00BB35E5">
          <w:type w:val="continuous"/>
          <w:pgSz w:w="11910" w:h="16840"/>
          <w:pgMar w:top="1940" w:right="1320" w:bottom="280" w:left="1340" w:header="720" w:footer="720" w:gutter="0"/>
          <w:cols w:space="720"/>
        </w:sectPr>
      </w:pPr>
    </w:p>
    <w:p w14:paraId="0408660A" w14:textId="77777777" w:rsidR="00BB35E5" w:rsidRDefault="00000000">
      <w:pPr>
        <w:spacing w:before="24"/>
        <w:ind w:left="100"/>
        <w:rPr>
          <w:rFonts w:ascii="Calibri Light"/>
          <w:sz w:val="28"/>
        </w:rPr>
      </w:pPr>
      <w:r>
        <w:rPr>
          <w:rFonts w:ascii="Calibri Light"/>
          <w:color w:val="2E5395"/>
          <w:sz w:val="28"/>
        </w:rPr>
        <w:lastRenderedPageBreak/>
        <w:t>Table</w:t>
      </w:r>
      <w:r>
        <w:rPr>
          <w:rFonts w:ascii="Calibri Light"/>
          <w:color w:val="2E5395"/>
          <w:spacing w:val="1"/>
          <w:sz w:val="28"/>
        </w:rPr>
        <w:t xml:space="preserve"> </w:t>
      </w:r>
      <w:r>
        <w:rPr>
          <w:rFonts w:ascii="Calibri Light"/>
          <w:color w:val="2E5395"/>
          <w:sz w:val="28"/>
        </w:rPr>
        <w:t>of</w:t>
      </w:r>
      <w:r>
        <w:rPr>
          <w:rFonts w:ascii="Calibri Light"/>
          <w:color w:val="2E5395"/>
          <w:spacing w:val="3"/>
          <w:sz w:val="28"/>
        </w:rPr>
        <w:t xml:space="preserve"> </w:t>
      </w:r>
      <w:r>
        <w:rPr>
          <w:rFonts w:ascii="Calibri Light"/>
          <w:color w:val="2E5395"/>
          <w:spacing w:val="-2"/>
          <w:sz w:val="28"/>
        </w:rPr>
        <w:t>Contents</w:t>
      </w:r>
    </w:p>
    <w:sdt>
      <w:sdtPr>
        <w:rPr>
          <w:b w:val="0"/>
          <w:bCs w:val="0"/>
          <w:i w:val="0"/>
          <w:iCs w:val="0"/>
          <w:sz w:val="22"/>
          <w:szCs w:val="22"/>
        </w:rPr>
        <w:id w:val="-1835605662"/>
        <w:docPartObj>
          <w:docPartGallery w:val="Table of Contents"/>
          <w:docPartUnique/>
        </w:docPartObj>
      </w:sdtPr>
      <w:sdtContent>
        <w:p w14:paraId="513F2D8D" w14:textId="77777777" w:rsidR="00BB35E5" w:rsidRDefault="00000000">
          <w:pPr>
            <w:pStyle w:val="TOC1"/>
            <w:tabs>
              <w:tab w:val="right" w:leader="dot" w:pos="9120"/>
            </w:tabs>
            <w:spacing w:before="166"/>
            <w:rPr>
              <w:rFonts w:ascii="Calibri"/>
            </w:rPr>
          </w:pPr>
          <w:r>
            <w:fldChar w:fldCharType="begin"/>
          </w:r>
          <w:r>
            <w:instrText xml:space="preserve">TOC \o "1-2" \h \z \u </w:instrText>
          </w:r>
          <w:r>
            <w:fldChar w:fldCharType="separate"/>
          </w:r>
          <w:hyperlink w:anchor="_bookmark0" w:history="1">
            <w:r>
              <w:t>Section</w:t>
            </w:r>
            <w:r>
              <w:rPr>
                <w:spacing w:val="-3"/>
              </w:rPr>
              <w:t xml:space="preserve"> </w:t>
            </w:r>
            <w:r>
              <w:t>1:</w:t>
            </w:r>
            <w:r>
              <w:rPr>
                <w:spacing w:val="-3"/>
              </w:rPr>
              <w:t xml:space="preserve"> </w:t>
            </w:r>
            <w:r>
              <w:t>Literature</w:t>
            </w:r>
            <w:r>
              <w:rPr>
                <w:spacing w:val="-5"/>
              </w:rPr>
              <w:t xml:space="preserve"> </w:t>
            </w:r>
            <w:r>
              <w:rPr>
                <w:spacing w:val="-2"/>
              </w:rPr>
              <w:t>review:</w:t>
            </w:r>
            <w:r>
              <w:rPr>
                <w:b w:val="0"/>
                <w:i w:val="0"/>
              </w:rPr>
              <w:tab/>
            </w:r>
            <w:r>
              <w:rPr>
                <w:rFonts w:ascii="Calibri"/>
                <w:spacing w:val="-10"/>
              </w:rPr>
              <w:t>3</w:t>
            </w:r>
          </w:hyperlink>
        </w:p>
        <w:p w14:paraId="7FC36298" w14:textId="77777777" w:rsidR="00BB35E5" w:rsidRDefault="00000000">
          <w:pPr>
            <w:pStyle w:val="TOC1"/>
            <w:tabs>
              <w:tab w:val="right" w:leader="dot" w:pos="9120"/>
            </w:tabs>
            <w:spacing w:before="122"/>
            <w:rPr>
              <w:rFonts w:ascii="Calibri"/>
            </w:rPr>
          </w:pPr>
          <w:hyperlink w:anchor="_bookmark1" w:history="1">
            <w:r>
              <w:t>Section</w:t>
            </w:r>
            <w:r>
              <w:rPr>
                <w:spacing w:val="-6"/>
              </w:rPr>
              <w:t xml:space="preserve"> </w:t>
            </w:r>
            <w:r>
              <w:t>2:</w:t>
            </w:r>
            <w:r>
              <w:rPr>
                <w:spacing w:val="-3"/>
              </w:rPr>
              <w:t xml:space="preserve"> </w:t>
            </w:r>
            <w:r>
              <w:rPr>
                <w:spacing w:val="-4"/>
              </w:rPr>
              <w:t>Setup</w:t>
            </w:r>
            <w:r>
              <w:rPr>
                <w:b w:val="0"/>
                <w:i w:val="0"/>
              </w:rPr>
              <w:tab/>
            </w:r>
            <w:r>
              <w:rPr>
                <w:rFonts w:ascii="Calibri"/>
                <w:spacing w:val="-10"/>
              </w:rPr>
              <w:t>4</w:t>
            </w:r>
          </w:hyperlink>
        </w:p>
        <w:p w14:paraId="05AA6266" w14:textId="77777777" w:rsidR="00BB35E5" w:rsidRDefault="00000000">
          <w:pPr>
            <w:pStyle w:val="TOC1"/>
            <w:tabs>
              <w:tab w:val="right" w:leader="dot" w:pos="9120"/>
            </w:tabs>
            <w:rPr>
              <w:rFonts w:ascii="Calibri"/>
            </w:rPr>
          </w:pPr>
          <w:hyperlink w:anchor="_bookmark2" w:history="1">
            <w:r>
              <w:t>Section</w:t>
            </w:r>
            <w:r>
              <w:rPr>
                <w:spacing w:val="-4"/>
              </w:rPr>
              <w:t xml:space="preserve"> </w:t>
            </w:r>
            <w:r>
              <w:t>3:</w:t>
            </w:r>
            <w:r>
              <w:rPr>
                <w:spacing w:val="-13"/>
              </w:rPr>
              <w:t xml:space="preserve"> </w:t>
            </w:r>
            <w:r>
              <w:rPr>
                <w:spacing w:val="-2"/>
              </w:rPr>
              <w:t>Approach</w:t>
            </w:r>
            <w:r>
              <w:rPr>
                <w:b w:val="0"/>
                <w:i w:val="0"/>
              </w:rPr>
              <w:tab/>
            </w:r>
            <w:r>
              <w:rPr>
                <w:rFonts w:ascii="Calibri"/>
                <w:spacing w:val="-10"/>
              </w:rPr>
              <w:t>5</w:t>
            </w:r>
          </w:hyperlink>
        </w:p>
        <w:p w14:paraId="748D9C39" w14:textId="77777777" w:rsidR="00BB35E5" w:rsidRDefault="00000000">
          <w:pPr>
            <w:pStyle w:val="TOC1"/>
            <w:tabs>
              <w:tab w:val="right" w:leader="dot" w:pos="9120"/>
            </w:tabs>
            <w:spacing w:before="122"/>
            <w:rPr>
              <w:rFonts w:ascii="Calibri"/>
            </w:rPr>
          </w:pPr>
          <w:hyperlink w:anchor="_bookmark3" w:history="1">
            <w:r>
              <w:t>Section</w:t>
            </w:r>
            <w:r>
              <w:rPr>
                <w:spacing w:val="-4"/>
              </w:rPr>
              <w:t xml:space="preserve"> </w:t>
            </w:r>
            <w:r>
              <w:t>4-</w:t>
            </w:r>
            <w:r>
              <w:rPr>
                <w:spacing w:val="-3"/>
              </w:rPr>
              <w:t xml:space="preserve"> </w:t>
            </w:r>
            <w:r>
              <w:rPr>
                <w:spacing w:val="-2"/>
              </w:rPr>
              <w:t>Result</w:t>
            </w:r>
            <w:r>
              <w:rPr>
                <w:b w:val="0"/>
                <w:i w:val="0"/>
              </w:rPr>
              <w:tab/>
            </w:r>
            <w:r>
              <w:rPr>
                <w:rFonts w:ascii="Calibri"/>
                <w:spacing w:val="-10"/>
              </w:rPr>
              <w:t>6</w:t>
            </w:r>
          </w:hyperlink>
        </w:p>
        <w:p w14:paraId="77AF273F" w14:textId="77777777" w:rsidR="00BB35E5" w:rsidRDefault="00000000">
          <w:pPr>
            <w:pStyle w:val="TOC1"/>
            <w:tabs>
              <w:tab w:val="right" w:leader="dot" w:pos="9114"/>
            </w:tabs>
            <w:spacing w:before="123"/>
            <w:rPr>
              <w:rFonts w:ascii="Calibri"/>
            </w:rPr>
          </w:pPr>
          <w:hyperlink w:anchor="_bookmark4" w:history="1">
            <w:r>
              <w:t>Section</w:t>
            </w:r>
            <w:r>
              <w:rPr>
                <w:spacing w:val="-4"/>
              </w:rPr>
              <w:t xml:space="preserve"> </w:t>
            </w:r>
            <w:r>
              <w:t>5:</w:t>
            </w:r>
            <w:r>
              <w:rPr>
                <w:spacing w:val="-3"/>
              </w:rPr>
              <w:t xml:space="preserve"> </w:t>
            </w:r>
            <w:r>
              <w:rPr>
                <w:spacing w:val="-2"/>
              </w:rPr>
              <w:t>Conclusion</w:t>
            </w:r>
            <w:r>
              <w:rPr>
                <w:b w:val="0"/>
                <w:i w:val="0"/>
              </w:rPr>
              <w:tab/>
            </w:r>
            <w:r>
              <w:rPr>
                <w:rFonts w:ascii="Calibri"/>
                <w:spacing w:val="-5"/>
              </w:rPr>
              <w:t>12</w:t>
            </w:r>
          </w:hyperlink>
        </w:p>
        <w:p w14:paraId="15819559" w14:textId="77777777" w:rsidR="00BB35E5" w:rsidRDefault="00000000">
          <w:pPr>
            <w:pStyle w:val="TOC2"/>
            <w:tabs>
              <w:tab w:val="right" w:leader="dot" w:pos="9114"/>
            </w:tabs>
            <w:rPr>
              <w:rFonts w:ascii="Calibri"/>
            </w:rPr>
          </w:pPr>
          <w:hyperlink w:anchor="_bookmark5" w:history="1">
            <w:r>
              <w:rPr>
                <w:spacing w:val="-2"/>
              </w:rPr>
              <w:t>References</w:t>
            </w:r>
            <w:r>
              <w:rPr>
                <w:b w:val="0"/>
                <w:i w:val="0"/>
              </w:rPr>
              <w:tab/>
            </w:r>
            <w:r>
              <w:rPr>
                <w:rFonts w:ascii="Calibri"/>
                <w:spacing w:val="-5"/>
              </w:rPr>
              <w:t>13</w:t>
            </w:r>
          </w:hyperlink>
        </w:p>
        <w:p w14:paraId="274B3BBE" w14:textId="77777777" w:rsidR="00BB35E5" w:rsidRDefault="00000000">
          <w:r>
            <w:fldChar w:fldCharType="end"/>
          </w:r>
        </w:p>
      </w:sdtContent>
    </w:sdt>
    <w:p w14:paraId="0C3FBBA6" w14:textId="77777777" w:rsidR="00BB35E5" w:rsidRDefault="00BB35E5">
      <w:pPr>
        <w:sectPr w:rsidR="00BB35E5">
          <w:pgSz w:w="11910" w:h="16840"/>
          <w:pgMar w:top="1420" w:right="1320" w:bottom="280" w:left="1340" w:header="720" w:footer="720" w:gutter="0"/>
          <w:cols w:space="720"/>
        </w:sectPr>
      </w:pPr>
    </w:p>
    <w:p w14:paraId="040E77B2" w14:textId="77777777" w:rsidR="00BB35E5" w:rsidRDefault="00000000">
      <w:pPr>
        <w:pStyle w:val="Heading1"/>
        <w:spacing w:before="59"/>
        <w:rPr>
          <w:u w:val="none"/>
        </w:rPr>
      </w:pPr>
      <w:bookmarkStart w:id="0" w:name="Section_1:_Literature_review:"/>
      <w:bookmarkStart w:id="1" w:name="_bookmark0"/>
      <w:bookmarkEnd w:id="0"/>
      <w:bookmarkEnd w:id="1"/>
      <w:r>
        <w:rPr>
          <w:color w:val="2E5395"/>
          <w:u w:color="2E5395"/>
        </w:rPr>
        <w:lastRenderedPageBreak/>
        <w:t>Section</w:t>
      </w:r>
      <w:r>
        <w:rPr>
          <w:color w:val="2E5395"/>
          <w:spacing w:val="-3"/>
          <w:u w:color="2E5395"/>
        </w:rPr>
        <w:t xml:space="preserve"> </w:t>
      </w:r>
      <w:r>
        <w:rPr>
          <w:color w:val="2E5395"/>
          <w:u w:color="2E5395"/>
        </w:rPr>
        <w:t>1:</w:t>
      </w:r>
      <w:r>
        <w:rPr>
          <w:color w:val="2E5395"/>
          <w:spacing w:val="1"/>
          <w:u w:color="2E5395"/>
        </w:rPr>
        <w:t xml:space="preserve"> </w:t>
      </w:r>
      <w:r>
        <w:rPr>
          <w:color w:val="2E5395"/>
          <w:u w:color="2E5395"/>
        </w:rPr>
        <w:t>Literature</w:t>
      </w:r>
      <w:r>
        <w:rPr>
          <w:color w:val="2E5395"/>
          <w:spacing w:val="-6"/>
          <w:u w:color="2E5395"/>
        </w:rPr>
        <w:t xml:space="preserve"> </w:t>
      </w:r>
      <w:r>
        <w:rPr>
          <w:color w:val="2E5395"/>
          <w:spacing w:val="-2"/>
          <w:u w:color="2E5395"/>
        </w:rPr>
        <w:t>review:</w:t>
      </w:r>
    </w:p>
    <w:p w14:paraId="3A129778" w14:textId="77777777" w:rsidR="00BB35E5" w:rsidRDefault="00BB35E5">
      <w:pPr>
        <w:pStyle w:val="BodyText"/>
        <w:spacing w:before="4"/>
        <w:ind w:left="0"/>
        <w:rPr>
          <w:b/>
        </w:rPr>
      </w:pPr>
    </w:p>
    <w:p w14:paraId="7649AC15" w14:textId="77777777" w:rsidR="00BB35E5" w:rsidRDefault="00000000">
      <w:pPr>
        <w:pStyle w:val="BodyText"/>
        <w:ind w:right="1202"/>
      </w:pPr>
      <w:r>
        <w:rPr>
          <w:b/>
        </w:rPr>
        <w:t xml:space="preserve">Paper 1: </w:t>
      </w:r>
      <w:r>
        <w:t xml:space="preserve">View of Heart Disease Prediction Using Logistic Regression. (n.d.). </w:t>
      </w:r>
      <w:r>
        <w:rPr>
          <w:spacing w:val="-2"/>
        </w:rPr>
        <w:t>https://penerbit.uthm.edu.my/periodicals/index.php/ekst/article/view/2163/1026</w:t>
      </w:r>
      <w:r>
        <w:rPr>
          <w:spacing w:val="80"/>
        </w:rPr>
        <w:t xml:space="preserve"> </w:t>
      </w:r>
      <w:r>
        <w:t>The</w:t>
      </w:r>
      <w:r>
        <w:rPr>
          <w:spacing w:val="-6"/>
        </w:rPr>
        <w:t xml:space="preserve"> </w:t>
      </w:r>
      <w:r>
        <w:t>paper</w:t>
      </w:r>
      <w:r>
        <w:rPr>
          <w:spacing w:val="-4"/>
        </w:rPr>
        <w:t xml:space="preserve"> </w:t>
      </w:r>
      <w:r>
        <w:t>discusses</w:t>
      </w:r>
      <w:r>
        <w:rPr>
          <w:spacing w:val="-3"/>
        </w:rPr>
        <w:t xml:space="preserve"> </w:t>
      </w:r>
      <w:r>
        <w:t>applying</w:t>
      </w:r>
      <w:r>
        <w:rPr>
          <w:spacing w:val="-4"/>
        </w:rPr>
        <w:t xml:space="preserve"> </w:t>
      </w:r>
      <w:r>
        <w:t>binary</w:t>
      </w:r>
      <w:r>
        <w:rPr>
          <w:spacing w:val="-4"/>
        </w:rPr>
        <w:t xml:space="preserve"> </w:t>
      </w:r>
      <w:r>
        <w:t>models</w:t>
      </w:r>
      <w:r>
        <w:rPr>
          <w:spacing w:val="-3"/>
        </w:rPr>
        <w:t xml:space="preserve"> </w:t>
      </w:r>
      <w:r>
        <w:t>of</w:t>
      </w:r>
      <w:r>
        <w:rPr>
          <w:spacing w:val="-4"/>
        </w:rPr>
        <w:t xml:space="preserve"> </w:t>
      </w:r>
      <w:r>
        <w:t>logistic</w:t>
      </w:r>
      <w:r>
        <w:rPr>
          <w:spacing w:val="-6"/>
        </w:rPr>
        <w:t xml:space="preserve"> </w:t>
      </w:r>
      <w:r>
        <w:t>regression</w:t>
      </w:r>
      <w:r>
        <w:rPr>
          <w:spacing w:val="-4"/>
        </w:rPr>
        <w:t xml:space="preserve"> </w:t>
      </w:r>
      <w:r>
        <w:t>utilizing</w:t>
      </w:r>
      <w:r>
        <w:rPr>
          <w:spacing w:val="-4"/>
        </w:rPr>
        <w:t xml:space="preserve"> </w:t>
      </w:r>
      <w:proofErr w:type="gramStart"/>
      <w:r>
        <w:t>various</w:t>
      </w:r>
      <w:proofErr w:type="gramEnd"/>
    </w:p>
    <w:p w14:paraId="035BAB80" w14:textId="77777777" w:rsidR="00BB35E5" w:rsidRDefault="00000000">
      <w:pPr>
        <w:pStyle w:val="BodyText"/>
        <w:ind w:right="160"/>
      </w:pPr>
      <w:r>
        <w:t>techniques, identifying important</w:t>
      </w:r>
      <w:r>
        <w:rPr>
          <w:spacing w:val="-2"/>
        </w:rPr>
        <w:t xml:space="preserve"> </w:t>
      </w:r>
      <w:r>
        <w:t>factors that</w:t>
      </w:r>
      <w:r>
        <w:rPr>
          <w:spacing w:val="-2"/>
        </w:rPr>
        <w:t xml:space="preserve"> </w:t>
      </w:r>
      <w:r>
        <w:t>influence</w:t>
      </w:r>
      <w:r>
        <w:rPr>
          <w:spacing w:val="-2"/>
        </w:rPr>
        <w:t xml:space="preserve"> </w:t>
      </w:r>
      <w:r>
        <w:t>the existence</w:t>
      </w:r>
      <w:r>
        <w:rPr>
          <w:spacing w:val="-2"/>
        </w:rPr>
        <w:t xml:space="preserve"> </w:t>
      </w:r>
      <w:r>
        <w:t>or nonexistence</w:t>
      </w:r>
      <w:r>
        <w:rPr>
          <w:spacing w:val="-2"/>
        </w:rPr>
        <w:t xml:space="preserve"> </w:t>
      </w:r>
      <w:r>
        <w:t>of heart disease.</w:t>
      </w:r>
      <w:r>
        <w:rPr>
          <w:spacing w:val="-11"/>
        </w:rPr>
        <w:t xml:space="preserve"> </w:t>
      </w:r>
      <w:r>
        <w:t>The</w:t>
      </w:r>
      <w:r>
        <w:rPr>
          <w:spacing w:val="-7"/>
        </w:rPr>
        <w:t xml:space="preserve"> </w:t>
      </w:r>
      <w:r>
        <w:t>dataset</w:t>
      </w:r>
      <w:r>
        <w:rPr>
          <w:spacing w:val="-7"/>
        </w:rPr>
        <w:t xml:space="preserve"> </w:t>
      </w:r>
      <w:r>
        <w:t>contains</w:t>
      </w:r>
      <w:r>
        <w:rPr>
          <w:spacing w:val="-5"/>
        </w:rPr>
        <w:t xml:space="preserve"> </w:t>
      </w:r>
      <w:r>
        <w:t>data</w:t>
      </w:r>
      <w:r>
        <w:rPr>
          <w:spacing w:val="-7"/>
        </w:rPr>
        <w:t xml:space="preserve"> </w:t>
      </w:r>
      <w:r>
        <w:t>from</w:t>
      </w:r>
      <w:r>
        <w:rPr>
          <w:spacing w:val="-7"/>
        </w:rPr>
        <w:t xml:space="preserve"> </w:t>
      </w:r>
      <w:r>
        <w:t>270</w:t>
      </w:r>
      <w:r>
        <w:rPr>
          <w:spacing w:val="-6"/>
        </w:rPr>
        <w:t xml:space="preserve"> </w:t>
      </w:r>
      <w:r>
        <w:t>individuals,</w:t>
      </w:r>
      <w:r>
        <w:rPr>
          <w:spacing w:val="-6"/>
        </w:rPr>
        <w:t xml:space="preserve"> </w:t>
      </w:r>
      <w:r>
        <w:t>including</w:t>
      </w:r>
      <w:r>
        <w:rPr>
          <w:spacing w:val="-6"/>
        </w:rPr>
        <w:t xml:space="preserve"> </w:t>
      </w:r>
      <w:r>
        <w:t>age,</w:t>
      </w:r>
      <w:r>
        <w:rPr>
          <w:spacing w:val="-6"/>
        </w:rPr>
        <w:t xml:space="preserve"> </w:t>
      </w:r>
      <w:r>
        <w:t>resting</w:t>
      </w:r>
      <w:r>
        <w:rPr>
          <w:spacing w:val="-6"/>
        </w:rPr>
        <w:t xml:space="preserve"> </w:t>
      </w:r>
      <w:r>
        <w:t>BP,</w:t>
      </w:r>
      <w:r>
        <w:rPr>
          <w:spacing w:val="-2"/>
        </w:rPr>
        <w:t xml:space="preserve"> </w:t>
      </w:r>
      <w:r>
        <w:t>cholesterol levels,</w:t>
      </w:r>
      <w:r>
        <w:rPr>
          <w:spacing w:val="-3"/>
        </w:rPr>
        <w:t xml:space="preserve"> </w:t>
      </w:r>
      <w:r>
        <w:t>the</w:t>
      </w:r>
      <w:r>
        <w:rPr>
          <w:spacing w:val="-5"/>
        </w:rPr>
        <w:t xml:space="preserve"> </w:t>
      </w:r>
      <w:r>
        <w:t>max cardiovascular</w:t>
      </w:r>
      <w:r>
        <w:rPr>
          <w:spacing w:val="-3"/>
        </w:rPr>
        <w:t xml:space="preserve"> </w:t>
      </w:r>
      <w:r>
        <w:t>rate</w:t>
      </w:r>
      <w:r>
        <w:rPr>
          <w:spacing w:val="-5"/>
        </w:rPr>
        <w:t xml:space="preserve"> </w:t>
      </w:r>
      <w:r>
        <w:t>reached,</w:t>
      </w:r>
      <w:r>
        <w:rPr>
          <w:spacing w:val="-3"/>
        </w:rPr>
        <w:t xml:space="preserve"> </w:t>
      </w:r>
      <w:r>
        <w:t>sex,</w:t>
      </w:r>
      <w:r>
        <w:rPr>
          <w:spacing w:val="-3"/>
        </w:rPr>
        <w:t xml:space="preserve"> </w:t>
      </w:r>
      <w:r>
        <w:t>symptoms</w:t>
      </w:r>
      <w:r>
        <w:rPr>
          <w:spacing w:val="-2"/>
        </w:rPr>
        <w:t xml:space="preserve"> </w:t>
      </w:r>
      <w:r>
        <w:t>of</w:t>
      </w:r>
      <w:r>
        <w:rPr>
          <w:spacing w:val="-3"/>
        </w:rPr>
        <w:t xml:space="preserve"> </w:t>
      </w:r>
      <w:r>
        <w:t>chest</w:t>
      </w:r>
      <w:r>
        <w:rPr>
          <w:spacing w:val="-5"/>
        </w:rPr>
        <w:t xml:space="preserve"> </w:t>
      </w:r>
      <w:r>
        <w:t>pain,</w:t>
      </w:r>
      <w:r>
        <w:rPr>
          <w:spacing w:val="-3"/>
        </w:rPr>
        <w:t xml:space="preserve"> </w:t>
      </w:r>
      <w:r>
        <w:t>its</w:t>
      </w:r>
      <w:r>
        <w:rPr>
          <w:spacing w:val="-2"/>
        </w:rPr>
        <w:t xml:space="preserve"> </w:t>
      </w:r>
      <w:r>
        <w:t>slope,</w:t>
      </w:r>
      <w:r>
        <w:rPr>
          <w:spacing w:val="-3"/>
        </w:rPr>
        <w:t xml:space="preserve"> </w:t>
      </w:r>
      <w:r>
        <w:t>number</w:t>
      </w:r>
      <w:r>
        <w:rPr>
          <w:spacing w:val="-3"/>
        </w:rPr>
        <w:t xml:space="preserve"> </w:t>
      </w:r>
      <w:r>
        <w:t>of main arteries, and thalassemia. BLR models, BLR using LQD, &amp; BLR using MAD are the three approaches used.</w:t>
      </w:r>
      <w:r>
        <w:rPr>
          <w:spacing w:val="-9"/>
        </w:rPr>
        <w:t xml:space="preserve"> </w:t>
      </w:r>
      <w:r>
        <w:t>According to the results, the BLR using the MAD model has the greatest success percentile. The research results present information regarding the important variables that contribute to cardiovascular disease and illustrate the necessity of spreading knowledge and measures to prevent it.</w:t>
      </w:r>
    </w:p>
    <w:p w14:paraId="6ECF095D" w14:textId="77777777" w:rsidR="00BB35E5" w:rsidRDefault="00000000">
      <w:pPr>
        <w:pStyle w:val="BodyText"/>
        <w:spacing w:before="276"/>
        <w:ind w:right="144"/>
      </w:pPr>
      <w:r>
        <w:rPr>
          <w:b/>
        </w:rPr>
        <w:t>Paper</w:t>
      </w:r>
      <w:r>
        <w:rPr>
          <w:b/>
          <w:spacing w:val="-12"/>
        </w:rPr>
        <w:t xml:space="preserve"> </w:t>
      </w:r>
      <w:r>
        <w:rPr>
          <w:b/>
        </w:rPr>
        <w:t>2:</w:t>
      </w:r>
      <w:r>
        <w:rPr>
          <w:b/>
          <w:spacing w:val="-3"/>
        </w:rPr>
        <w:t xml:space="preserve"> </w:t>
      </w:r>
      <w:r>
        <w:t>Heart</w:t>
      </w:r>
      <w:r>
        <w:rPr>
          <w:spacing w:val="-5"/>
        </w:rPr>
        <w:t xml:space="preserve"> </w:t>
      </w:r>
      <w:r>
        <w:t>Disease</w:t>
      </w:r>
      <w:r>
        <w:rPr>
          <w:spacing w:val="-5"/>
        </w:rPr>
        <w:t xml:space="preserve"> </w:t>
      </w:r>
      <w:r>
        <w:t>Prediction</w:t>
      </w:r>
      <w:r>
        <w:rPr>
          <w:spacing w:val="-3"/>
        </w:rPr>
        <w:t xml:space="preserve"> </w:t>
      </w:r>
      <w:r>
        <w:t>Using</w:t>
      </w:r>
      <w:r>
        <w:rPr>
          <w:spacing w:val="-3"/>
        </w:rPr>
        <w:t xml:space="preserve"> </w:t>
      </w:r>
      <w:r>
        <w:t>Machine</w:t>
      </w:r>
      <w:r>
        <w:rPr>
          <w:spacing w:val="-5"/>
        </w:rPr>
        <w:t xml:space="preserve"> </w:t>
      </w:r>
      <w:r>
        <w:t>Learning</w:t>
      </w:r>
      <w:r>
        <w:rPr>
          <w:spacing w:val="-16"/>
        </w:rPr>
        <w:t xml:space="preserve"> </w:t>
      </w:r>
      <w:r>
        <w:t>Algorithms.</w:t>
      </w:r>
      <w:r>
        <w:rPr>
          <w:spacing w:val="-3"/>
        </w:rPr>
        <w:t xml:space="preserve"> </w:t>
      </w:r>
      <w:r>
        <w:t>(2020b,</w:t>
      </w:r>
      <w:r>
        <w:rPr>
          <w:spacing w:val="-3"/>
        </w:rPr>
        <w:t xml:space="preserve"> </w:t>
      </w:r>
      <w:r>
        <w:t>February</w:t>
      </w:r>
      <w:r>
        <w:rPr>
          <w:spacing w:val="-3"/>
        </w:rPr>
        <w:t xml:space="preserve"> </w:t>
      </w:r>
      <w:r>
        <w:t>1). IEEE Conference Publication | IEEE Xplore. https://ieeexplore.ieee.org/document/9122958</w:t>
      </w:r>
      <w:r>
        <w:rPr>
          <w:spacing w:val="40"/>
        </w:rPr>
        <w:t xml:space="preserve"> </w:t>
      </w:r>
      <w:r>
        <w:t xml:space="preserve">In the paper, authors examined the accuracy of knn, the decision tree, and linear regression, along with support vector machine learning approaches for estimating the risk of cardiovascular disease. The UCI repository site provides access to </w:t>
      </w:r>
      <w:proofErr w:type="gramStart"/>
      <w:r>
        <w:t>all of</w:t>
      </w:r>
      <w:proofErr w:type="gramEnd"/>
      <w:r>
        <w:t xml:space="preserve"> the resources for prediction.</w:t>
      </w:r>
      <w:r>
        <w:rPr>
          <w:spacing w:val="-2"/>
        </w:rPr>
        <w:t xml:space="preserve"> </w:t>
      </w:r>
      <w:r>
        <w:t>Python</w:t>
      </w:r>
      <w:r>
        <w:rPr>
          <w:spacing w:val="-2"/>
        </w:rPr>
        <w:t xml:space="preserve"> </w:t>
      </w:r>
      <w:r>
        <w:t>programming</w:t>
      </w:r>
      <w:r>
        <w:rPr>
          <w:spacing w:val="-2"/>
        </w:rPr>
        <w:t xml:space="preserve"> </w:t>
      </w:r>
      <w:r>
        <w:t>is</w:t>
      </w:r>
      <w:r>
        <w:rPr>
          <w:spacing w:val="-1"/>
        </w:rPr>
        <w:t xml:space="preserve"> </w:t>
      </w:r>
      <w:r>
        <w:t>used</w:t>
      </w:r>
      <w:r>
        <w:rPr>
          <w:spacing w:val="-2"/>
        </w:rPr>
        <w:t xml:space="preserve"> </w:t>
      </w:r>
      <w:r>
        <w:t>for</w:t>
      </w:r>
      <w:r>
        <w:rPr>
          <w:spacing w:val="-2"/>
        </w:rPr>
        <w:t xml:space="preserve"> </w:t>
      </w:r>
      <w:r>
        <w:t>algorithm</w:t>
      </w:r>
      <w:r>
        <w:rPr>
          <w:spacing w:val="-4"/>
        </w:rPr>
        <w:t xml:space="preserve"> </w:t>
      </w:r>
      <w:r>
        <w:t>implementation.</w:t>
      </w:r>
      <w:r>
        <w:rPr>
          <w:spacing w:val="-16"/>
        </w:rPr>
        <w:t xml:space="preserve"> </w:t>
      </w:r>
      <w:r>
        <w:t>All algorithms</w:t>
      </w:r>
      <w:r>
        <w:rPr>
          <w:spacing w:val="-1"/>
        </w:rPr>
        <w:t xml:space="preserve"> </w:t>
      </w:r>
      <w:r>
        <w:t>are</w:t>
      </w:r>
      <w:r>
        <w:rPr>
          <w:spacing w:val="-4"/>
        </w:rPr>
        <w:t xml:space="preserve"> </w:t>
      </w:r>
      <w:r>
        <w:t>run in</w:t>
      </w:r>
      <w:r>
        <w:rPr>
          <w:spacing w:val="-3"/>
        </w:rPr>
        <w:t xml:space="preserve"> </w:t>
      </w:r>
      <w:r>
        <w:t>a</w:t>
      </w:r>
      <w:r>
        <w:rPr>
          <w:spacing w:val="-5"/>
        </w:rPr>
        <w:t xml:space="preserve"> </w:t>
      </w:r>
      <w:proofErr w:type="spellStart"/>
      <w:r>
        <w:t>Jupyter</w:t>
      </w:r>
      <w:proofErr w:type="spellEnd"/>
      <w:r>
        <w:rPr>
          <w:spacing w:val="-3"/>
        </w:rPr>
        <w:t xml:space="preserve"> </w:t>
      </w:r>
      <w:r>
        <w:t>Notebook.</w:t>
      </w:r>
      <w:r>
        <w:rPr>
          <w:spacing w:val="-13"/>
        </w:rPr>
        <w:t xml:space="preserve"> </w:t>
      </w:r>
      <w:r>
        <w:t>According to</w:t>
      </w:r>
      <w:r>
        <w:rPr>
          <w:spacing w:val="-3"/>
        </w:rPr>
        <w:t xml:space="preserve"> </w:t>
      </w:r>
      <w:r>
        <w:t>the</w:t>
      </w:r>
      <w:r>
        <w:rPr>
          <w:spacing w:val="-5"/>
        </w:rPr>
        <w:t xml:space="preserve"> </w:t>
      </w:r>
      <w:r>
        <w:t>experimental</w:t>
      </w:r>
      <w:r>
        <w:rPr>
          <w:spacing w:val="-5"/>
        </w:rPr>
        <w:t xml:space="preserve"> </w:t>
      </w:r>
      <w:r>
        <w:t>results,</w:t>
      </w:r>
      <w:r>
        <w:rPr>
          <w:spacing w:val="-3"/>
        </w:rPr>
        <w:t xml:space="preserve"> </w:t>
      </w:r>
      <w:r>
        <w:t>the authors</w:t>
      </w:r>
      <w:r>
        <w:rPr>
          <w:spacing w:val="-2"/>
        </w:rPr>
        <w:t xml:space="preserve"> </w:t>
      </w:r>
      <w:r>
        <w:t>attained</w:t>
      </w:r>
      <w:r>
        <w:rPr>
          <w:spacing w:val="-3"/>
        </w:rPr>
        <w:t xml:space="preserve"> </w:t>
      </w:r>
      <w:r>
        <w:t>the</w:t>
      </w:r>
      <w:r>
        <w:rPr>
          <w:spacing w:val="-5"/>
        </w:rPr>
        <w:t xml:space="preserve"> </w:t>
      </w:r>
      <w:r>
        <w:t>greatest accuracy of 87% by utilizing the k-nearest neighbor method, then utilized a support vector machine at 83 percent, a decision tree at 79 percent, and linear regression at 78 percent for anticipating cardiovascular disease.</w:t>
      </w:r>
    </w:p>
    <w:p w14:paraId="17A73A03" w14:textId="77777777" w:rsidR="00BB35E5" w:rsidRDefault="00000000">
      <w:pPr>
        <w:pStyle w:val="BodyText"/>
        <w:spacing w:before="276"/>
        <w:ind w:right="250"/>
      </w:pPr>
      <w:r>
        <w:rPr>
          <w:b/>
        </w:rPr>
        <w:t>Paper</w:t>
      </w:r>
      <w:r>
        <w:rPr>
          <w:b/>
          <w:spacing w:val="-8"/>
        </w:rPr>
        <w:t xml:space="preserve"> </w:t>
      </w:r>
      <w:r>
        <w:rPr>
          <w:b/>
        </w:rPr>
        <w:t>3:</w:t>
      </w:r>
      <w:r>
        <w:rPr>
          <w:b/>
          <w:spacing w:val="-1"/>
        </w:rPr>
        <w:t xml:space="preserve"> </w:t>
      </w:r>
      <w:r>
        <w:t>Pal,</w:t>
      </w:r>
      <w:r>
        <w:rPr>
          <w:spacing w:val="-1"/>
        </w:rPr>
        <w:t xml:space="preserve"> </w:t>
      </w:r>
      <w:r>
        <w:t>M.,</w:t>
      </w:r>
      <w:r>
        <w:rPr>
          <w:spacing w:val="-1"/>
        </w:rPr>
        <w:t xml:space="preserve"> </w:t>
      </w:r>
      <w:r>
        <w:t>&amp;</w:t>
      </w:r>
      <w:r>
        <w:rPr>
          <w:spacing w:val="-3"/>
        </w:rPr>
        <w:t xml:space="preserve"> </w:t>
      </w:r>
      <w:proofErr w:type="spellStart"/>
      <w:r>
        <w:t>Parija</w:t>
      </w:r>
      <w:proofErr w:type="spellEnd"/>
      <w:r>
        <w:t>,</w:t>
      </w:r>
      <w:r>
        <w:rPr>
          <w:spacing w:val="-1"/>
        </w:rPr>
        <w:t xml:space="preserve"> </w:t>
      </w:r>
      <w:r>
        <w:t>S.</w:t>
      </w:r>
      <w:r>
        <w:rPr>
          <w:spacing w:val="-1"/>
        </w:rPr>
        <w:t xml:space="preserve"> </w:t>
      </w:r>
      <w:r>
        <w:t>R.</w:t>
      </w:r>
      <w:r>
        <w:rPr>
          <w:spacing w:val="-1"/>
        </w:rPr>
        <w:t xml:space="preserve"> </w:t>
      </w:r>
      <w:r>
        <w:t>(2021).</w:t>
      </w:r>
      <w:r>
        <w:rPr>
          <w:spacing w:val="-1"/>
        </w:rPr>
        <w:t xml:space="preserve"> </w:t>
      </w:r>
      <w:r>
        <w:t>Prediction of</w:t>
      </w:r>
      <w:r>
        <w:rPr>
          <w:spacing w:val="-1"/>
        </w:rPr>
        <w:t xml:space="preserve"> </w:t>
      </w:r>
      <w:r>
        <w:t>Heart</w:t>
      </w:r>
      <w:r>
        <w:rPr>
          <w:spacing w:val="-3"/>
        </w:rPr>
        <w:t xml:space="preserve"> </w:t>
      </w:r>
      <w:r>
        <w:t>Diseases using</w:t>
      </w:r>
      <w:r>
        <w:rPr>
          <w:spacing w:val="-1"/>
        </w:rPr>
        <w:t xml:space="preserve"> </w:t>
      </w:r>
      <w:r>
        <w:t>Random</w:t>
      </w:r>
      <w:r>
        <w:rPr>
          <w:spacing w:val="-3"/>
        </w:rPr>
        <w:t xml:space="preserve"> </w:t>
      </w:r>
      <w:r>
        <w:t>Forest. Journal of Physics, 1817(1), 012009. https://doi.org/10.1088/1742-6596/1817/1/012009</w:t>
      </w:r>
      <w:r>
        <w:rPr>
          <w:spacing w:val="40"/>
        </w:rPr>
        <w:t xml:space="preserve"> </w:t>
      </w:r>
      <w:r>
        <w:t>Data</w:t>
      </w:r>
      <w:r>
        <w:rPr>
          <w:spacing w:val="-7"/>
        </w:rPr>
        <w:t xml:space="preserve"> </w:t>
      </w:r>
      <w:r>
        <w:t>extraction</w:t>
      </w:r>
      <w:r>
        <w:rPr>
          <w:spacing w:val="-5"/>
        </w:rPr>
        <w:t xml:space="preserve"> </w:t>
      </w:r>
      <w:r>
        <w:t>technology,</w:t>
      </w:r>
      <w:r>
        <w:rPr>
          <w:spacing w:val="-5"/>
        </w:rPr>
        <w:t xml:space="preserve"> </w:t>
      </w:r>
      <w:r>
        <w:t>which</w:t>
      </w:r>
      <w:r>
        <w:rPr>
          <w:spacing w:val="-5"/>
        </w:rPr>
        <w:t xml:space="preserve"> </w:t>
      </w:r>
      <w:r>
        <w:t>entails</w:t>
      </w:r>
      <w:r>
        <w:rPr>
          <w:spacing w:val="-4"/>
        </w:rPr>
        <w:t xml:space="preserve"> </w:t>
      </w:r>
      <w:r>
        <w:t>collecting</w:t>
      </w:r>
      <w:r>
        <w:rPr>
          <w:spacing w:val="-2"/>
        </w:rPr>
        <w:t xml:space="preserve"> </w:t>
      </w:r>
      <w:r>
        <w:t>significant</w:t>
      </w:r>
      <w:r>
        <w:rPr>
          <w:spacing w:val="-7"/>
        </w:rPr>
        <w:t xml:space="preserve"> </w:t>
      </w:r>
      <w:r>
        <w:t>data</w:t>
      </w:r>
      <w:r>
        <w:rPr>
          <w:spacing w:val="-7"/>
        </w:rPr>
        <w:t xml:space="preserve"> </w:t>
      </w:r>
      <w:r>
        <w:t>from</w:t>
      </w:r>
      <w:r>
        <w:rPr>
          <w:spacing w:val="-7"/>
        </w:rPr>
        <w:t xml:space="preserve"> </w:t>
      </w:r>
      <w:r>
        <w:t>massive</w:t>
      </w:r>
      <w:r>
        <w:rPr>
          <w:spacing w:val="-7"/>
        </w:rPr>
        <w:t xml:space="preserve"> </w:t>
      </w:r>
      <w:r>
        <w:t>databases, is widely used in a variety of sectors, particularly healthcare.</w:t>
      </w:r>
      <w:r>
        <w:rPr>
          <w:spacing w:val="-3"/>
        </w:rPr>
        <w:t xml:space="preserve"> </w:t>
      </w:r>
      <w:r>
        <w:t>The dataset was obtained from Kaggle</w:t>
      </w:r>
      <w:r>
        <w:rPr>
          <w:spacing w:val="-5"/>
        </w:rPr>
        <w:t xml:space="preserve"> </w:t>
      </w:r>
      <w:r>
        <w:t>and</w:t>
      </w:r>
      <w:r>
        <w:rPr>
          <w:spacing w:val="-3"/>
        </w:rPr>
        <w:t xml:space="preserve"> </w:t>
      </w:r>
      <w:r>
        <w:t>consists</w:t>
      </w:r>
      <w:r>
        <w:rPr>
          <w:spacing w:val="-3"/>
        </w:rPr>
        <w:t xml:space="preserve"> </w:t>
      </w:r>
      <w:r>
        <w:t>of</w:t>
      </w:r>
      <w:r>
        <w:rPr>
          <w:spacing w:val="-3"/>
        </w:rPr>
        <w:t xml:space="preserve"> </w:t>
      </w:r>
      <w:r>
        <w:t>303</w:t>
      </w:r>
      <w:r>
        <w:rPr>
          <w:spacing w:val="-3"/>
        </w:rPr>
        <w:t xml:space="preserve"> </w:t>
      </w:r>
      <w:r>
        <w:t>observations</w:t>
      </w:r>
      <w:r>
        <w:rPr>
          <w:spacing w:val="-3"/>
        </w:rPr>
        <w:t xml:space="preserve"> </w:t>
      </w:r>
      <w:r>
        <w:t>with</w:t>
      </w:r>
      <w:r>
        <w:rPr>
          <w:spacing w:val="-3"/>
        </w:rPr>
        <w:t xml:space="preserve"> </w:t>
      </w:r>
      <w:r>
        <w:t>14</w:t>
      </w:r>
      <w:r>
        <w:rPr>
          <w:spacing w:val="-3"/>
        </w:rPr>
        <w:t xml:space="preserve"> </w:t>
      </w:r>
      <w:r>
        <w:t>characteristics.</w:t>
      </w:r>
      <w:r>
        <w:rPr>
          <w:spacing w:val="-9"/>
        </w:rPr>
        <w:t xml:space="preserve"> </w:t>
      </w:r>
      <w:r>
        <w:t>The</w:t>
      </w:r>
      <w:r>
        <w:rPr>
          <w:spacing w:val="-5"/>
        </w:rPr>
        <w:t xml:space="preserve"> </w:t>
      </w:r>
      <w:r>
        <w:t>random</w:t>
      </w:r>
      <w:r>
        <w:rPr>
          <w:spacing w:val="-5"/>
        </w:rPr>
        <w:t xml:space="preserve"> </w:t>
      </w:r>
      <w:r>
        <w:t>forest</w:t>
      </w:r>
      <w:r>
        <w:rPr>
          <w:spacing w:val="-5"/>
        </w:rPr>
        <w:t xml:space="preserve"> </w:t>
      </w:r>
      <w:r>
        <w:t xml:space="preserve">approach was used to analyze and categorize the dataset using Python code, in </w:t>
      </w:r>
      <w:proofErr w:type="spellStart"/>
      <w:r>
        <w:t>Jupyter</w:t>
      </w:r>
      <w:proofErr w:type="spellEnd"/>
      <w:r>
        <w:t xml:space="preserve"> Notebook. In this heart disease prediction, the research attained a success rate of 86.9%, sensibility of 90.6%, and precision of 82.7%. The analysis of receiver parameters of operation produced a diagnostic rate of 93.3%. The random forest algorithm's efficiency in heart disease categorization was emphasized.</w:t>
      </w:r>
    </w:p>
    <w:p w14:paraId="056936EC" w14:textId="77777777" w:rsidR="00BB35E5" w:rsidRDefault="00BB35E5">
      <w:pPr>
        <w:pStyle w:val="BodyText"/>
        <w:ind w:left="0"/>
      </w:pPr>
    </w:p>
    <w:p w14:paraId="306CA732" w14:textId="77777777" w:rsidR="00BB35E5" w:rsidRDefault="00000000">
      <w:pPr>
        <w:pStyle w:val="BodyText"/>
        <w:spacing w:line="242" w:lineRule="auto"/>
        <w:ind w:right="131"/>
      </w:pPr>
      <w:r>
        <w:rPr>
          <w:b/>
        </w:rPr>
        <w:t>Paper</w:t>
      </w:r>
      <w:r>
        <w:rPr>
          <w:b/>
          <w:spacing w:val="-15"/>
        </w:rPr>
        <w:t xml:space="preserve"> </w:t>
      </w:r>
      <w:r>
        <w:rPr>
          <w:b/>
        </w:rPr>
        <w:t>4:</w:t>
      </w:r>
      <w:r>
        <w:rPr>
          <w:b/>
          <w:spacing w:val="-15"/>
        </w:rPr>
        <w:t xml:space="preserve"> </w:t>
      </w:r>
      <w:r>
        <w:t>Saraswathi,</w:t>
      </w:r>
      <w:r>
        <w:rPr>
          <w:spacing w:val="-11"/>
        </w:rPr>
        <w:t xml:space="preserve"> </w:t>
      </w:r>
      <w:r>
        <w:t>R.</w:t>
      </w:r>
      <w:r>
        <w:rPr>
          <w:spacing w:val="-9"/>
        </w:rPr>
        <w:t xml:space="preserve"> </w:t>
      </w:r>
      <w:r>
        <w:t>V.,</w:t>
      </w:r>
      <w:r>
        <w:rPr>
          <w:spacing w:val="-8"/>
        </w:rPr>
        <w:t xml:space="preserve"> </w:t>
      </w:r>
      <w:proofErr w:type="spellStart"/>
      <w:r>
        <w:t>Gajavelly</w:t>
      </w:r>
      <w:proofErr w:type="spellEnd"/>
      <w:r>
        <w:t>,</w:t>
      </w:r>
      <w:r>
        <w:rPr>
          <w:spacing w:val="-8"/>
        </w:rPr>
        <w:t xml:space="preserve"> </w:t>
      </w:r>
      <w:r>
        <w:t>K.,</w:t>
      </w:r>
      <w:r>
        <w:rPr>
          <w:spacing w:val="-8"/>
        </w:rPr>
        <w:t xml:space="preserve"> </w:t>
      </w:r>
      <w:proofErr w:type="spellStart"/>
      <w:r>
        <w:t>Nikath</w:t>
      </w:r>
      <w:proofErr w:type="spellEnd"/>
      <w:r>
        <w:t>,</w:t>
      </w:r>
      <w:r>
        <w:rPr>
          <w:spacing w:val="-16"/>
        </w:rPr>
        <w:t xml:space="preserve"> </w:t>
      </w:r>
      <w:r>
        <w:t>A.</w:t>
      </w:r>
      <w:r>
        <w:rPr>
          <w:spacing w:val="-5"/>
        </w:rPr>
        <w:t xml:space="preserve"> </w:t>
      </w:r>
      <w:r>
        <w:t>K.,</w:t>
      </w:r>
      <w:r>
        <w:rPr>
          <w:spacing w:val="-13"/>
        </w:rPr>
        <w:t xml:space="preserve"> </w:t>
      </w:r>
      <w:proofErr w:type="spellStart"/>
      <w:r>
        <w:t>Vasavi</w:t>
      </w:r>
      <w:proofErr w:type="spellEnd"/>
      <w:r>
        <w:t>,</w:t>
      </w:r>
      <w:r>
        <w:rPr>
          <w:spacing w:val="-8"/>
        </w:rPr>
        <w:t xml:space="preserve"> </w:t>
      </w:r>
      <w:r>
        <w:t>R.,</w:t>
      </w:r>
      <w:r>
        <w:rPr>
          <w:spacing w:val="-8"/>
        </w:rPr>
        <w:t xml:space="preserve"> </w:t>
      </w:r>
      <w:r>
        <w:t>&amp;</w:t>
      </w:r>
      <w:r>
        <w:rPr>
          <w:spacing w:val="-17"/>
        </w:rPr>
        <w:t xml:space="preserve"> </w:t>
      </w:r>
      <w:proofErr w:type="spellStart"/>
      <w:r>
        <w:t>Anumasula</w:t>
      </w:r>
      <w:proofErr w:type="spellEnd"/>
      <w:r>
        <w:t>,</w:t>
      </w:r>
      <w:r>
        <w:rPr>
          <w:spacing w:val="-8"/>
        </w:rPr>
        <w:t xml:space="preserve"> </w:t>
      </w:r>
      <w:r>
        <w:t>R.</w:t>
      </w:r>
      <w:r>
        <w:rPr>
          <w:spacing w:val="-8"/>
        </w:rPr>
        <w:t xml:space="preserve"> </w:t>
      </w:r>
      <w:r>
        <w:t>(2022). Heart Disease Prediction Using Decision Tree and SVM. In</w:t>
      </w:r>
      <w:r>
        <w:rPr>
          <w:spacing w:val="-6"/>
        </w:rPr>
        <w:t xml:space="preserve"> </w:t>
      </w:r>
      <w:r>
        <w:t>Algorithms for intelligent systems (pp. 69–78). Springer Nature. https://doi.org/10.1007/978-981-16-7389-4_7</w:t>
      </w:r>
    </w:p>
    <w:p w14:paraId="5356EA20" w14:textId="77777777" w:rsidR="00BB35E5" w:rsidRDefault="00000000">
      <w:pPr>
        <w:pStyle w:val="BodyText"/>
        <w:ind w:right="184"/>
      </w:pPr>
      <w:r>
        <w:t>This article presents a technique for predicting cardiac disease by combining DT &amp; SVM. The</w:t>
      </w:r>
      <w:r>
        <w:rPr>
          <w:spacing w:val="-6"/>
        </w:rPr>
        <w:t xml:space="preserve"> </w:t>
      </w:r>
      <w:r>
        <w:t>researchers</w:t>
      </w:r>
      <w:r>
        <w:rPr>
          <w:spacing w:val="-4"/>
        </w:rPr>
        <w:t xml:space="preserve"> </w:t>
      </w:r>
      <w:r>
        <w:t>gathered</w:t>
      </w:r>
      <w:r>
        <w:rPr>
          <w:spacing w:val="-5"/>
        </w:rPr>
        <w:t xml:space="preserve"> </w:t>
      </w:r>
      <w:r>
        <w:t>a</w:t>
      </w:r>
      <w:r>
        <w:rPr>
          <w:spacing w:val="-6"/>
        </w:rPr>
        <w:t xml:space="preserve"> </w:t>
      </w:r>
      <w:r>
        <w:t>dataset,</w:t>
      </w:r>
      <w:r>
        <w:rPr>
          <w:spacing w:val="-5"/>
        </w:rPr>
        <w:t xml:space="preserve"> </w:t>
      </w:r>
      <w:r>
        <w:t>preprocessed</w:t>
      </w:r>
      <w:r>
        <w:rPr>
          <w:spacing w:val="-5"/>
        </w:rPr>
        <w:t xml:space="preserve"> </w:t>
      </w:r>
      <w:r>
        <w:t>it,</w:t>
      </w:r>
      <w:r>
        <w:rPr>
          <w:spacing w:val="-1"/>
        </w:rPr>
        <w:t xml:space="preserve"> </w:t>
      </w:r>
      <w:r>
        <w:t>and</w:t>
      </w:r>
      <w:r>
        <w:rPr>
          <w:spacing w:val="-5"/>
        </w:rPr>
        <w:t xml:space="preserve"> </w:t>
      </w:r>
      <w:r>
        <w:t>then</w:t>
      </w:r>
      <w:r>
        <w:rPr>
          <w:spacing w:val="-5"/>
        </w:rPr>
        <w:t xml:space="preserve"> </w:t>
      </w:r>
      <w:r>
        <w:t>used</w:t>
      </w:r>
      <w:r>
        <w:rPr>
          <w:spacing w:val="-5"/>
        </w:rPr>
        <w:t xml:space="preserve"> </w:t>
      </w:r>
      <w:r>
        <w:t>machine</w:t>
      </w:r>
      <w:r>
        <w:rPr>
          <w:spacing w:val="-2"/>
        </w:rPr>
        <w:t xml:space="preserve"> </w:t>
      </w:r>
      <w:r>
        <w:t>learning</w:t>
      </w:r>
      <w:r>
        <w:rPr>
          <w:spacing w:val="-1"/>
        </w:rPr>
        <w:t xml:space="preserve"> </w:t>
      </w:r>
      <w:r>
        <w:t xml:space="preserve">methods. Random forest obtained 88.1% accuracy, whereas decision trees obtained 89.6%, SVM had an accuracy of 87.6%, whereas Nave Bayes had an accuracy of 85.6%. Decision trees partition data recursively based on feature entropy, whereas SVM transforms data with low dimensions to a viable high-level space. The suggested system provides rapid analysis and accuracy </w:t>
      </w:r>
      <w:proofErr w:type="gramStart"/>
      <w:r>
        <w:t>similar to</w:t>
      </w:r>
      <w:proofErr w:type="gramEnd"/>
      <w:r>
        <w:t xml:space="preserve"> complicated algorithms. It </w:t>
      </w:r>
      <w:proofErr w:type="gramStart"/>
      <w:r>
        <w:t>makes a contribution</w:t>
      </w:r>
      <w:proofErr w:type="gramEnd"/>
      <w:r>
        <w:t xml:space="preserve"> to data analysis and medical research by highlighting the significance of correct categorization in cardiovascular disease prediction.</w:t>
      </w:r>
    </w:p>
    <w:p w14:paraId="4860B9F9" w14:textId="77777777" w:rsidR="00BB35E5" w:rsidRDefault="00BB35E5">
      <w:pPr>
        <w:sectPr w:rsidR="00BB35E5">
          <w:pgSz w:w="11910" w:h="16840"/>
          <w:pgMar w:top="1380" w:right="1320" w:bottom="280" w:left="1340" w:header="720" w:footer="720" w:gutter="0"/>
          <w:cols w:space="720"/>
        </w:sectPr>
      </w:pPr>
    </w:p>
    <w:p w14:paraId="41CB51F6" w14:textId="77777777" w:rsidR="00BB35E5" w:rsidRDefault="00000000">
      <w:pPr>
        <w:pStyle w:val="Heading1"/>
        <w:spacing w:before="59"/>
        <w:rPr>
          <w:u w:val="none"/>
        </w:rPr>
      </w:pPr>
      <w:bookmarkStart w:id="2" w:name="Section_2:_Setup"/>
      <w:bookmarkStart w:id="3" w:name="_bookmark1"/>
      <w:bookmarkEnd w:id="2"/>
      <w:bookmarkEnd w:id="3"/>
      <w:r>
        <w:rPr>
          <w:color w:val="2E5395"/>
          <w:u w:color="2E5395"/>
        </w:rPr>
        <w:lastRenderedPageBreak/>
        <w:t>Section 2:</w:t>
      </w:r>
      <w:r>
        <w:rPr>
          <w:color w:val="2E5395"/>
          <w:spacing w:val="4"/>
          <w:u w:color="2E5395"/>
        </w:rPr>
        <w:t xml:space="preserve"> </w:t>
      </w:r>
      <w:r>
        <w:rPr>
          <w:color w:val="2E5395"/>
          <w:spacing w:val="-2"/>
          <w:u w:color="2E5395"/>
        </w:rPr>
        <w:t>Setup</w:t>
      </w:r>
    </w:p>
    <w:p w14:paraId="30140F4D" w14:textId="77777777" w:rsidR="00BB35E5" w:rsidRDefault="00BB35E5">
      <w:pPr>
        <w:pStyle w:val="BodyText"/>
        <w:spacing w:before="4"/>
        <w:ind w:left="0"/>
        <w:rPr>
          <w:b/>
        </w:rPr>
      </w:pPr>
    </w:p>
    <w:p w14:paraId="0C9BDB03" w14:textId="77777777" w:rsidR="00BB35E5" w:rsidRDefault="00000000">
      <w:pPr>
        <w:pStyle w:val="BodyText"/>
      </w:pPr>
      <w:r>
        <w:t>Research</w:t>
      </w:r>
      <w:r>
        <w:rPr>
          <w:spacing w:val="-3"/>
        </w:rPr>
        <w:t xml:space="preserve"> </w:t>
      </w:r>
      <w:r>
        <w:t>Question</w:t>
      </w:r>
      <w:r>
        <w:rPr>
          <w:spacing w:val="-2"/>
        </w:rPr>
        <w:t xml:space="preserve"> </w:t>
      </w:r>
      <w:r>
        <w:t>–</w:t>
      </w:r>
      <w:r>
        <w:rPr>
          <w:spacing w:val="-3"/>
        </w:rPr>
        <w:t xml:space="preserve"> </w:t>
      </w:r>
      <w:r>
        <w:t>Can</w:t>
      </w:r>
      <w:r>
        <w:rPr>
          <w:spacing w:val="-3"/>
        </w:rPr>
        <w:t xml:space="preserve"> </w:t>
      </w:r>
      <w:r>
        <w:t>we</w:t>
      </w:r>
      <w:r>
        <w:rPr>
          <w:spacing w:val="-5"/>
        </w:rPr>
        <w:t xml:space="preserve"> </w:t>
      </w:r>
      <w:r>
        <w:t>predict</w:t>
      </w:r>
      <w:r>
        <w:rPr>
          <w:spacing w:val="-5"/>
        </w:rPr>
        <w:t xml:space="preserve"> </w:t>
      </w:r>
      <w:r>
        <w:t>the chances</w:t>
      </w:r>
      <w:r>
        <w:rPr>
          <w:spacing w:val="-2"/>
        </w:rPr>
        <w:t xml:space="preserve"> </w:t>
      </w:r>
      <w:r>
        <w:t>of</w:t>
      </w:r>
      <w:r>
        <w:rPr>
          <w:spacing w:val="-3"/>
        </w:rPr>
        <w:t xml:space="preserve"> </w:t>
      </w:r>
      <w:r>
        <w:t>the</w:t>
      </w:r>
      <w:r>
        <w:rPr>
          <w:spacing w:val="-5"/>
        </w:rPr>
        <w:t xml:space="preserve"> </w:t>
      </w:r>
      <w:r>
        <w:t>occurrence</w:t>
      </w:r>
      <w:r>
        <w:rPr>
          <w:spacing w:val="-5"/>
        </w:rPr>
        <w:t xml:space="preserve"> </w:t>
      </w:r>
      <w:r>
        <w:t>of</w:t>
      </w:r>
      <w:r>
        <w:rPr>
          <w:spacing w:val="-3"/>
        </w:rPr>
        <w:t xml:space="preserve"> </w:t>
      </w:r>
      <w:r>
        <w:t>heart</w:t>
      </w:r>
      <w:r>
        <w:rPr>
          <w:spacing w:val="-5"/>
        </w:rPr>
        <w:t xml:space="preserve"> </w:t>
      </w:r>
      <w:r>
        <w:t>disease</w:t>
      </w:r>
      <w:r>
        <w:rPr>
          <w:spacing w:val="-5"/>
        </w:rPr>
        <w:t xml:space="preserve"> </w:t>
      </w:r>
      <w:r>
        <w:t>using the given features in the dataset?</w:t>
      </w:r>
    </w:p>
    <w:p w14:paraId="522DB3FE" w14:textId="77777777" w:rsidR="00BB35E5" w:rsidRDefault="00000000">
      <w:pPr>
        <w:pStyle w:val="BodyText"/>
        <w:ind w:right="131"/>
      </w:pPr>
      <w:r>
        <w:t>(The</w:t>
      </w:r>
      <w:r>
        <w:rPr>
          <w:spacing w:val="-4"/>
        </w:rPr>
        <w:t xml:space="preserve"> </w:t>
      </w:r>
      <w:r>
        <w:t>target</w:t>
      </w:r>
      <w:r>
        <w:rPr>
          <w:spacing w:val="-4"/>
        </w:rPr>
        <w:t xml:space="preserve"> </w:t>
      </w:r>
      <w:r>
        <w:t>variable</w:t>
      </w:r>
      <w:r>
        <w:rPr>
          <w:spacing w:val="-4"/>
        </w:rPr>
        <w:t xml:space="preserve"> </w:t>
      </w:r>
      <w:r>
        <w:t>is</w:t>
      </w:r>
      <w:r>
        <w:rPr>
          <w:spacing w:val="-2"/>
        </w:rPr>
        <w:t xml:space="preserve"> </w:t>
      </w:r>
      <w:r>
        <w:t>a</w:t>
      </w:r>
      <w:r>
        <w:rPr>
          <w:spacing w:val="-4"/>
        </w:rPr>
        <w:t xml:space="preserve"> </w:t>
      </w:r>
      <w:r>
        <w:t>binary</w:t>
      </w:r>
      <w:r>
        <w:rPr>
          <w:spacing w:val="-3"/>
        </w:rPr>
        <w:t xml:space="preserve"> </w:t>
      </w:r>
      <w:r>
        <w:t>variable</w:t>
      </w:r>
      <w:r>
        <w:rPr>
          <w:spacing w:val="-4"/>
        </w:rPr>
        <w:t xml:space="preserve"> </w:t>
      </w:r>
      <w:r>
        <w:t>indicating</w:t>
      </w:r>
      <w:r>
        <w:rPr>
          <w:spacing w:val="-3"/>
        </w:rPr>
        <w:t xml:space="preserve"> </w:t>
      </w:r>
      <w:r>
        <w:t>the</w:t>
      </w:r>
      <w:r>
        <w:rPr>
          <w:spacing w:val="-4"/>
        </w:rPr>
        <w:t xml:space="preserve"> </w:t>
      </w:r>
      <w:r>
        <w:t>presence</w:t>
      </w:r>
      <w:r>
        <w:rPr>
          <w:spacing w:val="-4"/>
        </w:rPr>
        <w:t xml:space="preserve"> </w:t>
      </w:r>
      <w:r>
        <w:t>or</w:t>
      </w:r>
      <w:r>
        <w:rPr>
          <w:spacing w:val="-3"/>
        </w:rPr>
        <w:t xml:space="preserve"> </w:t>
      </w:r>
      <w:r>
        <w:t>absence</w:t>
      </w:r>
      <w:r>
        <w:rPr>
          <w:spacing w:val="-4"/>
        </w:rPr>
        <w:t xml:space="preserve"> </w:t>
      </w:r>
      <w:r>
        <w:t>of</w:t>
      </w:r>
      <w:r>
        <w:rPr>
          <w:spacing w:val="-3"/>
        </w:rPr>
        <w:t xml:space="preserve"> </w:t>
      </w:r>
      <w:r>
        <w:t>a heart</w:t>
      </w:r>
      <w:r>
        <w:rPr>
          <w:spacing w:val="-4"/>
        </w:rPr>
        <w:t xml:space="preserve"> </w:t>
      </w:r>
      <w:r>
        <w:t>disease.) Null</w:t>
      </w:r>
      <w:r>
        <w:rPr>
          <w:spacing w:val="-2"/>
        </w:rPr>
        <w:t xml:space="preserve"> </w:t>
      </w:r>
      <w:r>
        <w:t>hypothesis –</w:t>
      </w:r>
      <w:r>
        <w:rPr>
          <w:spacing w:val="-5"/>
        </w:rPr>
        <w:t xml:space="preserve"> </w:t>
      </w:r>
      <w:r>
        <w:t>There</w:t>
      </w:r>
      <w:r>
        <w:rPr>
          <w:spacing w:val="-2"/>
        </w:rPr>
        <w:t xml:space="preserve"> </w:t>
      </w:r>
      <w:r>
        <w:t>is no relationship between the</w:t>
      </w:r>
      <w:r>
        <w:rPr>
          <w:spacing w:val="-2"/>
        </w:rPr>
        <w:t xml:space="preserve"> </w:t>
      </w:r>
      <w:r>
        <w:t>given features and the</w:t>
      </w:r>
      <w:r>
        <w:rPr>
          <w:spacing w:val="-2"/>
        </w:rPr>
        <w:t xml:space="preserve"> </w:t>
      </w:r>
      <w:r>
        <w:t>occurrence</w:t>
      </w:r>
      <w:r>
        <w:rPr>
          <w:spacing w:val="-2"/>
        </w:rPr>
        <w:t xml:space="preserve"> </w:t>
      </w:r>
      <w:r>
        <w:t>of a heart attack. The model’s prediction of the occurrence of heart attack is not statistically significant, and any observed association between the attributes and the</w:t>
      </w:r>
      <w:r>
        <w:rPr>
          <w:spacing w:val="-1"/>
        </w:rPr>
        <w:t xml:space="preserve"> </w:t>
      </w:r>
      <w:r>
        <w:t>target</w:t>
      </w:r>
      <w:r>
        <w:rPr>
          <w:spacing w:val="-1"/>
        </w:rPr>
        <w:t xml:space="preserve"> </w:t>
      </w:r>
      <w:r>
        <w:t>variable</w:t>
      </w:r>
      <w:r>
        <w:rPr>
          <w:spacing w:val="-1"/>
        </w:rPr>
        <w:t xml:space="preserve"> </w:t>
      </w:r>
      <w:r>
        <w:t>is due to random chance alone.</w:t>
      </w:r>
    </w:p>
    <w:p w14:paraId="3E5EF010" w14:textId="77777777" w:rsidR="00BB35E5" w:rsidRDefault="00000000">
      <w:pPr>
        <w:pStyle w:val="BodyText"/>
        <w:ind w:right="131"/>
      </w:pPr>
      <w:r>
        <w:t>Alternative hypothesis – There is a relationship between the given attributes and the target variable (predicting the chances of heart attack). The model's heart attack prediction is statistically</w:t>
      </w:r>
      <w:r>
        <w:rPr>
          <w:spacing w:val="-3"/>
        </w:rPr>
        <w:t xml:space="preserve"> </w:t>
      </w:r>
      <w:r>
        <w:t>significant and</w:t>
      </w:r>
      <w:r>
        <w:rPr>
          <w:spacing w:val="-3"/>
        </w:rPr>
        <w:t xml:space="preserve"> </w:t>
      </w:r>
      <w:r>
        <w:t>is</w:t>
      </w:r>
      <w:r>
        <w:rPr>
          <w:spacing w:val="-2"/>
        </w:rPr>
        <w:t xml:space="preserve"> </w:t>
      </w:r>
      <w:r>
        <w:t>proven</w:t>
      </w:r>
      <w:r>
        <w:rPr>
          <w:spacing w:val="-3"/>
        </w:rPr>
        <w:t xml:space="preserve"> </w:t>
      </w:r>
      <w:r>
        <w:t>using</w:t>
      </w:r>
      <w:r>
        <w:rPr>
          <w:spacing w:val="-3"/>
        </w:rPr>
        <w:t xml:space="preserve"> </w:t>
      </w:r>
      <w:r>
        <w:t>different cross-validation</w:t>
      </w:r>
      <w:r>
        <w:rPr>
          <w:spacing w:val="-3"/>
        </w:rPr>
        <w:t xml:space="preserve"> </w:t>
      </w:r>
      <w:r>
        <w:t>and</w:t>
      </w:r>
      <w:r>
        <w:rPr>
          <w:spacing w:val="-3"/>
        </w:rPr>
        <w:t xml:space="preserve"> </w:t>
      </w:r>
      <w:r>
        <w:t>model</w:t>
      </w:r>
      <w:r>
        <w:rPr>
          <w:spacing w:val="-5"/>
        </w:rPr>
        <w:t xml:space="preserve"> </w:t>
      </w:r>
      <w:r>
        <w:t>performance metrics.</w:t>
      </w:r>
      <w:r>
        <w:rPr>
          <w:spacing w:val="-10"/>
        </w:rPr>
        <w:t xml:space="preserve"> </w:t>
      </w:r>
      <w:r>
        <w:t>This</w:t>
      </w:r>
      <w:r>
        <w:rPr>
          <w:spacing w:val="-4"/>
        </w:rPr>
        <w:t xml:space="preserve"> </w:t>
      </w:r>
      <w:r>
        <w:t>signifies</w:t>
      </w:r>
      <w:r>
        <w:rPr>
          <w:spacing w:val="-4"/>
        </w:rPr>
        <w:t xml:space="preserve"> </w:t>
      </w:r>
      <w:r>
        <w:t>that</w:t>
      </w:r>
      <w:r>
        <w:rPr>
          <w:spacing w:val="-2"/>
        </w:rPr>
        <w:t xml:space="preserve"> </w:t>
      </w:r>
      <w:r>
        <w:t>the</w:t>
      </w:r>
      <w:r>
        <w:rPr>
          <w:spacing w:val="-7"/>
        </w:rPr>
        <w:t xml:space="preserve"> </w:t>
      </w:r>
      <w:r>
        <w:t>observed</w:t>
      </w:r>
      <w:r>
        <w:rPr>
          <w:spacing w:val="-1"/>
        </w:rPr>
        <w:t xml:space="preserve"> </w:t>
      </w:r>
      <w:r>
        <w:t>association</w:t>
      </w:r>
      <w:r>
        <w:rPr>
          <w:spacing w:val="-1"/>
        </w:rPr>
        <w:t xml:space="preserve"> </w:t>
      </w:r>
      <w:r>
        <w:t>between</w:t>
      </w:r>
      <w:r>
        <w:rPr>
          <w:spacing w:val="-5"/>
        </w:rPr>
        <w:t xml:space="preserve"> </w:t>
      </w:r>
      <w:r>
        <w:t>the</w:t>
      </w:r>
      <w:r>
        <w:rPr>
          <w:spacing w:val="-7"/>
        </w:rPr>
        <w:t xml:space="preserve"> </w:t>
      </w:r>
      <w:r>
        <w:t>given</w:t>
      </w:r>
      <w:r>
        <w:rPr>
          <w:spacing w:val="-5"/>
        </w:rPr>
        <w:t xml:space="preserve"> </w:t>
      </w:r>
      <w:r>
        <w:t>features</w:t>
      </w:r>
      <w:r>
        <w:rPr>
          <w:spacing w:val="-4"/>
        </w:rPr>
        <w:t xml:space="preserve"> </w:t>
      </w:r>
      <w:r>
        <w:t>and</w:t>
      </w:r>
      <w:r>
        <w:rPr>
          <w:spacing w:val="-1"/>
        </w:rPr>
        <w:t xml:space="preserve"> </w:t>
      </w:r>
      <w:r>
        <w:t>the</w:t>
      </w:r>
      <w:r>
        <w:rPr>
          <w:spacing w:val="-7"/>
        </w:rPr>
        <w:t xml:space="preserve"> </w:t>
      </w:r>
      <w:r>
        <w:t>target is not random chance alone.</w:t>
      </w:r>
    </w:p>
    <w:p w14:paraId="5B2C7904" w14:textId="77777777" w:rsidR="00BB35E5" w:rsidRDefault="00000000">
      <w:pPr>
        <w:pStyle w:val="BodyText"/>
        <w:spacing w:before="275"/>
        <w:ind w:right="184"/>
      </w:pPr>
      <w:r>
        <w:t>For the given classification problem, the</w:t>
      </w:r>
      <w:r>
        <w:rPr>
          <w:spacing w:val="-6"/>
        </w:rPr>
        <w:t xml:space="preserve"> </w:t>
      </w:r>
      <w:r>
        <w:t>Accuracy, Precision, Recall, and F1 Scores are calculated, and the Confusion matrix is used to assess the model's reliability. The comparisons</w:t>
      </w:r>
      <w:r>
        <w:rPr>
          <w:spacing w:val="-3"/>
        </w:rPr>
        <w:t xml:space="preserve"> </w:t>
      </w:r>
      <w:r>
        <w:t>are made</w:t>
      </w:r>
      <w:r>
        <w:rPr>
          <w:spacing w:val="-5"/>
        </w:rPr>
        <w:t xml:space="preserve"> </w:t>
      </w:r>
      <w:r>
        <w:t>based</w:t>
      </w:r>
      <w:r>
        <w:rPr>
          <w:spacing w:val="-4"/>
        </w:rPr>
        <w:t xml:space="preserve"> </w:t>
      </w:r>
      <w:r>
        <w:t>on the</w:t>
      </w:r>
      <w:r>
        <w:rPr>
          <w:spacing w:val="-5"/>
        </w:rPr>
        <w:t xml:space="preserve"> </w:t>
      </w:r>
      <w:r>
        <w:t>values</w:t>
      </w:r>
      <w:r>
        <w:rPr>
          <w:spacing w:val="-3"/>
        </w:rPr>
        <w:t xml:space="preserve"> </w:t>
      </w:r>
      <w:r>
        <w:t>of</w:t>
      </w:r>
      <w:r>
        <w:rPr>
          <w:spacing w:val="-4"/>
        </w:rPr>
        <w:t xml:space="preserve"> </w:t>
      </w:r>
      <w:r>
        <w:t>these</w:t>
      </w:r>
      <w:r>
        <w:rPr>
          <w:spacing w:val="-5"/>
        </w:rPr>
        <w:t xml:space="preserve"> </w:t>
      </w:r>
      <w:r>
        <w:t>performance</w:t>
      </w:r>
      <w:r>
        <w:rPr>
          <w:spacing w:val="-5"/>
        </w:rPr>
        <w:t xml:space="preserve"> </w:t>
      </w:r>
      <w:r>
        <w:t>metrics</w:t>
      </w:r>
      <w:r>
        <w:rPr>
          <w:spacing w:val="-3"/>
        </w:rPr>
        <w:t xml:space="preserve"> </w:t>
      </w:r>
      <w:r>
        <w:t>and</w:t>
      </w:r>
      <w:r>
        <w:rPr>
          <w:spacing w:val="-4"/>
        </w:rPr>
        <w:t xml:space="preserve"> </w:t>
      </w:r>
      <w:r>
        <w:t>the</w:t>
      </w:r>
      <w:r>
        <w:rPr>
          <w:spacing w:val="-5"/>
        </w:rPr>
        <w:t xml:space="preserve"> </w:t>
      </w:r>
      <w:r>
        <w:t xml:space="preserve">confusion </w:t>
      </w:r>
      <w:r>
        <w:rPr>
          <w:spacing w:val="-2"/>
        </w:rPr>
        <w:t>matrix:</w:t>
      </w:r>
    </w:p>
    <w:p w14:paraId="542B7B2C" w14:textId="77777777" w:rsidR="00BB35E5" w:rsidRDefault="00000000">
      <w:pPr>
        <w:pStyle w:val="ListParagraph"/>
        <w:numPr>
          <w:ilvl w:val="0"/>
          <w:numId w:val="1"/>
        </w:numPr>
        <w:tabs>
          <w:tab w:val="left" w:pos="324"/>
        </w:tabs>
        <w:spacing w:before="1"/>
        <w:ind w:right="768" w:firstLine="0"/>
        <w:rPr>
          <w:sz w:val="24"/>
        </w:rPr>
      </w:pPr>
      <w:r>
        <w:rPr>
          <w:sz w:val="24"/>
        </w:rPr>
        <w:t>Accuracy</w:t>
      </w:r>
      <w:r>
        <w:rPr>
          <w:spacing w:val="-3"/>
          <w:sz w:val="24"/>
        </w:rPr>
        <w:t xml:space="preserve"> </w:t>
      </w:r>
      <w:r>
        <w:rPr>
          <w:sz w:val="24"/>
        </w:rPr>
        <w:t>–</w:t>
      </w:r>
      <w:r>
        <w:rPr>
          <w:spacing w:val="-4"/>
          <w:sz w:val="24"/>
        </w:rPr>
        <w:t xml:space="preserve"> </w:t>
      </w:r>
      <w:r>
        <w:rPr>
          <w:sz w:val="24"/>
        </w:rPr>
        <w:t>Measures</w:t>
      </w:r>
      <w:r>
        <w:rPr>
          <w:spacing w:val="-3"/>
          <w:sz w:val="24"/>
        </w:rPr>
        <w:t xml:space="preserve"> </w:t>
      </w:r>
      <w:r>
        <w:rPr>
          <w:sz w:val="24"/>
        </w:rPr>
        <w:t>the</w:t>
      </w:r>
      <w:r>
        <w:rPr>
          <w:spacing w:val="-6"/>
          <w:sz w:val="24"/>
        </w:rPr>
        <w:t xml:space="preserve"> </w:t>
      </w:r>
      <w:r>
        <w:rPr>
          <w:sz w:val="24"/>
        </w:rPr>
        <w:t>overall</w:t>
      </w:r>
      <w:r>
        <w:rPr>
          <w:spacing w:val="-6"/>
          <w:sz w:val="24"/>
        </w:rPr>
        <w:t xml:space="preserve"> </w:t>
      </w:r>
      <w:r>
        <w:rPr>
          <w:sz w:val="24"/>
        </w:rPr>
        <w:t>correctness</w:t>
      </w:r>
      <w:r>
        <w:rPr>
          <w:spacing w:val="-3"/>
          <w:sz w:val="24"/>
        </w:rPr>
        <w:t xml:space="preserve"> </w:t>
      </w:r>
      <w:r>
        <w:rPr>
          <w:sz w:val="24"/>
        </w:rPr>
        <w:t>of</w:t>
      </w:r>
      <w:r>
        <w:rPr>
          <w:spacing w:val="-4"/>
          <w:sz w:val="24"/>
        </w:rPr>
        <w:t xml:space="preserve"> </w:t>
      </w:r>
      <w:r>
        <w:rPr>
          <w:sz w:val="24"/>
        </w:rPr>
        <w:t>the</w:t>
      </w:r>
      <w:r>
        <w:rPr>
          <w:spacing w:val="-6"/>
          <w:sz w:val="24"/>
        </w:rPr>
        <w:t xml:space="preserve"> </w:t>
      </w:r>
      <w:r>
        <w:rPr>
          <w:sz w:val="24"/>
        </w:rPr>
        <w:t>model</w:t>
      </w:r>
      <w:r>
        <w:rPr>
          <w:spacing w:val="-6"/>
          <w:sz w:val="24"/>
        </w:rPr>
        <w:t xml:space="preserve"> </w:t>
      </w:r>
      <w:r>
        <w:rPr>
          <w:sz w:val="24"/>
        </w:rPr>
        <w:t>by indicating the</w:t>
      </w:r>
      <w:r>
        <w:rPr>
          <w:spacing w:val="-6"/>
          <w:sz w:val="24"/>
        </w:rPr>
        <w:t xml:space="preserve"> </w:t>
      </w:r>
      <w:r>
        <w:rPr>
          <w:sz w:val="24"/>
        </w:rPr>
        <w:t>correctly predicted proportions.</w:t>
      </w:r>
    </w:p>
    <w:p w14:paraId="23213654" w14:textId="77777777" w:rsidR="00BB35E5" w:rsidRDefault="00000000">
      <w:pPr>
        <w:pStyle w:val="ListParagraph"/>
        <w:numPr>
          <w:ilvl w:val="0"/>
          <w:numId w:val="1"/>
        </w:numPr>
        <w:tabs>
          <w:tab w:val="left" w:pos="340"/>
        </w:tabs>
        <w:ind w:firstLine="0"/>
        <w:rPr>
          <w:sz w:val="24"/>
        </w:rPr>
      </w:pPr>
      <w:r>
        <w:rPr>
          <w:sz w:val="24"/>
        </w:rPr>
        <w:t>Precision</w:t>
      </w:r>
      <w:r>
        <w:rPr>
          <w:spacing w:val="-3"/>
          <w:sz w:val="24"/>
        </w:rPr>
        <w:t xml:space="preserve"> </w:t>
      </w:r>
      <w:r>
        <w:rPr>
          <w:sz w:val="24"/>
        </w:rPr>
        <w:t>–</w:t>
      </w:r>
      <w:r>
        <w:rPr>
          <w:spacing w:val="-3"/>
          <w:sz w:val="24"/>
        </w:rPr>
        <w:t xml:space="preserve"> </w:t>
      </w:r>
      <w:r>
        <w:rPr>
          <w:sz w:val="24"/>
        </w:rPr>
        <w:t>Evaluate</w:t>
      </w:r>
      <w:r>
        <w:rPr>
          <w:spacing w:val="-4"/>
          <w:sz w:val="24"/>
        </w:rPr>
        <w:t xml:space="preserve"> </w:t>
      </w:r>
      <w:r>
        <w:rPr>
          <w:sz w:val="24"/>
        </w:rPr>
        <w:t>the</w:t>
      </w:r>
      <w:r>
        <w:rPr>
          <w:spacing w:val="-5"/>
          <w:sz w:val="24"/>
        </w:rPr>
        <w:t xml:space="preserve"> </w:t>
      </w:r>
      <w:r>
        <w:rPr>
          <w:sz w:val="24"/>
        </w:rPr>
        <w:t>ability</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z w:val="24"/>
        </w:rPr>
        <w:t>model</w:t>
      </w:r>
      <w:r>
        <w:rPr>
          <w:spacing w:val="-1"/>
          <w:sz w:val="24"/>
        </w:rPr>
        <w:t xml:space="preserve"> </w:t>
      </w:r>
      <w:r>
        <w:rPr>
          <w:sz w:val="24"/>
        </w:rPr>
        <w:t>to</w:t>
      </w:r>
      <w:r>
        <w:rPr>
          <w:spacing w:val="-3"/>
          <w:sz w:val="24"/>
        </w:rPr>
        <w:t xml:space="preserve"> </w:t>
      </w:r>
      <w:r>
        <w:rPr>
          <w:sz w:val="24"/>
        </w:rPr>
        <w:t>correctly</w:t>
      </w:r>
      <w:r>
        <w:rPr>
          <w:spacing w:val="-1"/>
          <w:sz w:val="24"/>
        </w:rPr>
        <w:t xml:space="preserve"> </w:t>
      </w:r>
      <w:r>
        <w:rPr>
          <w:sz w:val="24"/>
        </w:rPr>
        <w:t>distinguish</w:t>
      </w:r>
      <w:r>
        <w:rPr>
          <w:spacing w:val="-3"/>
          <w:sz w:val="24"/>
        </w:rPr>
        <w:t xml:space="preserve"> </w:t>
      </w:r>
      <w:r>
        <w:rPr>
          <w:sz w:val="24"/>
        </w:rPr>
        <w:t>the</w:t>
      </w:r>
      <w:r>
        <w:rPr>
          <w:spacing w:val="-5"/>
          <w:sz w:val="24"/>
        </w:rPr>
        <w:t xml:space="preserve"> </w:t>
      </w:r>
      <w:r>
        <w:rPr>
          <w:sz w:val="24"/>
        </w:rPr>
        <w:t>positive</w:t>
      </w:r>
      <w:r>
        <w:rPr>
          <w:spacing w:val="-5"/>
          <w:sz w:val="24"/>
        </w:rPr>
        <w:t xml:space="preserve"> </w:t>
      </w:r>
      <w:r>
        <w:rPr>
          <w:sz w:val="24"/>
        </w:rPr>
        <w:t>prediction among the predictions labelled as positive.</w:t>
      </w:r>
    </w:p>
    <w:p w14:paraId="4C2E0B35" w14:textId="77777777" w:rsidR="00BB35E5" w:rsidRDefault="00000000">
      <w:pPr>
        <w:pStyle w:val="ListParagraph"/>
        <w:numPr>
          <w:ilvl w:val="0"/>
          <w:numId w:val="1"/>
        </w:numPr>
        <w:tabs>
          <w:tab w:val="left" w:pos="340"/>
        </w:tabs>
        <w:spacing w:before="2"/>
        <w:ind w:right="623" w:firstLine="0"/>
        <w:rPr>
          <w:sz w:val="24"/>
        </w:rPr>
      </w:pPr>
      <w:r>
        <w:rPr>
          <w:sz w:val="24"/>
        </w:rPr>
        <w:t>Recall</w:t>
      </w:r>
      <w:r>
        <w:rPr>
          <w:spacing w:val="-4"/>
          <w:sz w:val="24"/>
        </w:rPr>
        <w:t xml:space="preserve"> </w:t>
      </w:r>
      <w:r>
        <w:rPr>
          <w:sz w:val="24"/>
        </w:rPr>
        <w:t>–</w:t>
      </w:r>
      <w:r>
        <w:rPr>
          <w:spacing w:val="-3"/>
          <w:sz w:val="24"/>
        </w:rPr>
        <w:t xml:space="preserve"> </w:t>
      </w:r>
      <w:r>
        <w:rPr>
          <w:sz w:val="24"/>
        </w:rPr>
        <w:t>Correctly</w:t>
      </w:r>
      <w:r>
        <w:rPr>
          <w:spacing w:val="-3"/>
          <w:sz w:val="24"/>
        </w:rPr>
        <w:t xml:space="preserve"> </w:t>
      </w:r>
      <w:r>
        <w:rPr>
          <w:sz w:val="24"/>
        </w:rPr>
        <w:t>distinguish</w:t>
      </w:r>
      <w:r>
        <w:rPr>
          <w:spacing w:val="-3"/>
          <w:sz w:val="24"/>
        </w:rPr>
        <w:t xml:space="preserve"> </w:t>
      </w:r>
      <w:r>
        <w:rPr>
          <w:sz w:val="24"/>
        </w:rPr>
        <w:t>between the</w:t>
      </w:r>
      <w:r>
        <w:rPr>
          <w:spacing w:val="-2"/>
          <w:sz w:val="24"/>
        </w:rPr>
        <w:t xml:space="preserve"> </w:t>
      </w:r>
      <w:r>
        <w:rPr>
          <w:sz w:val="24"/>
        </w:rPr>
        <w:t>positive</w:t>
      </w:r>
      <w:r>
        <w:rPr>
          <w:spacing w:val="-5"/>
          <w:sz w:val="24"/>
        </w:rPr>
        <w:t xml:space="preserve"> </w:t>
      </w:r>
      <w:r>
        <w:rPr>
          <w:sz w:val="24"/>
        </w:rPr>
        <w:t>instances</w:t>
      </w:r>
      <w:r>
        <w:rPr>
          <w:spacing w:val="-2"/>
          <w:sz w:val="24"/>
        </w:rPr>
        <w:t xml:space="preserve"> </w:t>
      </w:r>
      <w:r>
        <w:rPr>
          <w:sz w:val="24"/>
        </w:rPr>
        <w:t>out</w:t>
      </w:r>
      <w:r>
        <w:rPr>
          <w:spacing w:val="-5"/>
          <w:sz w:val="24"/>
        </w:rPr>
        <w:t xml:space="preserve"> </w:t>
      </w:r>
      <w:r>
        <w:rPr>
          <w:sz w:val="24"/>
        </w:rPr>
        <w:t>of</w:t>
      </w:r>
      <w:r>
        <w:rPr>
          <w:spacing w:val="-3"/>
          <w:sz w:val="24"/>
        </w:rPr>
        <w:t xml:space="preserve"> </w:t>
      </w:r>
      <w:r>
        <w:rPr>
          <w:sz w:val="24"/>
        </w:rPr>
        <w:t>the actual</w:t>
      </w:r>
      <w:r>
        <w:rPr>
          <w:spacing w:val="-5"/>
          <w:sz w:val="24"/>
        </w:rPr>
        <w:t xml:space="preserve"> </w:t>
      </w:r>
      <w:r>
        <w:rPr>
          <w:sz w:val="24"/>
        </w:rPr>
        <w:t xml:space="preserve">positive predicted </w:t>
      </w:r>
      <w:proofErr w:type="gramStart"/>
      <w:r>
        <w:rPr>
          <w:sz w:val="24"/>
        </w:rPr>
        <w:t>instances</w:t>
      </w:r>
      <w:proofErr w:type="gramEnd"/>
    </w:p>
    <w:p w14:paraId="1D70D02A" w14:textId="77777777" w:rsidR="00BB35E5" w:rsidRDefault="00000000">
      <w:pPr>
        <w:pStyle w:val="ListParagraph"/>
        <w:numPr>
          <w:ilvl w:val="0"/>
          <w:numId w:val="1"/>
        </w:numPr>
        <w:tabs>
          <w:tab w:val="left" w:pos="340"/>
        </w:tabs>
        <w:ind w:right="562" w:firstLine="0"/>
        <w:rPr>
          <w:sz w:val="24"/>
        </w:rPr>
      </w:pPr>
      <w:r>
        <w:rPr>
          <w:sz w:val="24"/>
        </w:rPr>
        <w:t>F1</w:t>
      </w:r>
      <w:r>
        <w:rPr>
          <w:spacing w:val="-3"/>
          <w:sz w:val="24"/>
        </w:rPr>
        <w:t xml:space="preserve"> </w:t>
      </w:r>
      <w:r>
        <w:rPr>
          <w:sz w:val="24"/>
        </w:rPr>
        <w:t>Score</w:t>
      </w:r>
      <w:r>
        <w:rPr>
          <w:spacing w:val="-4"/>
          <w:sz w:val="24"/>
        </w:rPr>
        <w:t xml:space="preserve"> </w:t>
      </w:r>
      <w:r>
        <w:rPr>
          <w:sz w:val="24"/>
        </w:rPr>
        <w:t>–</w:t>
      </w:r>
      <w:r>
        <w:rPr>
          <w:spacing w:val="-3"/>
          <w:sz w:val="24"/>
        </w:rPr>
        <w:t xml:space="preserve"> </w:t>
      </w:r>
      <w:r>
        <w:rPr>
          <w:sz w:val="24"/>
        </w:rPr>
        <w:t>Evaluates</w:t>
      </w:r>
      <w:r>
        <w:rPr>
          <w:spacing w:val="-1"/>
          <w:sz w:val="24"/>
        </w:rPr>
        <w:t xml:space="preserve"> </w:t>
      </w:r>
      <w:r>
        <w:rPr>
          <w:sz w:val="24"/>
        </w:rPr>
        <w:t>and</w:t>
      </w:r>
      <w:r>
        <w:rPr>
          <w:spacing w:val="-3"/>
          <w:sz w:val="24"/>
        </w:rPr>
        <w:t xml:space="preserve"> </w:t>
      </w:r>
      <w:r>
        <w:rPr>
          <w:sz w:val="24"/>
        </w:rPr>
        <w:t>provides</w:t>
      </w:r>
      <w:r>
        <w:rPr>
          <w:spacing w:val="-1"/>
          <w:sz w:val="24"/>
        </w:rPr>
        <w:t xml:space="preserve"> </w:t>
      </w:r>
      <w:r>
        <w:rPr>
          <w:sz w:val="24"/>
        </w:rPr>
        <w:t>the</w:t>
      </w:r>
      <w:r>
        <w:rPr>
          <w:spacing w:val="-5"/>
          <w:sz w:val="24"/>
        </w:rPr>
        <w:t xml:space="preserve"> </w:t>
      </w:r>
      <w:r>
        <w:rPr>
          <w:sz w:val="24"/>
        </w:rPr>
        <w:t>balance</w:t>
      </w:r>
      <w:r>
        <w:rPr>
          <w:spacing w:val="-5"/>
          <w:sz w:val="24"/>
        </w:rPr>
        <w:t xml:space="preserve"> </w:t>
      </w:r>
      <w:r>
        <w:rPr>
          <w:sz w:val="24"/>
        </w:rPr>
        <w:t>score</w:t>
      </w:r>
      <w:r>
        <w:rPr>
          <w:spacing w:val="-5"/>
          <w:sz w:val="24"/>
        </w:rPr>
        <w:t xml:space="preserve"> </w:t>
      </w:r>
      <w:r>
        <w:rPr>
          <w:sz w:val="24"/>
        </w:rPr>
        <w:t>between</w:t>
      </w:r>
      <w:r>
        <w:rPr>
          <w:spacing w:val="-3"/>
          <w:sz w:val="24"/>
        </w:rPr>
        <w:t xml:space="preserve"> </w:t>
      </w:r>
      <w:r>
        <w:rPr>
          <w:sz w:val="24"/>
        </w:rPr>
        <w:t>Precision</w:t>
      </w:r>
      <w:r>
        <w:rPr>
          <w:spacing w:val="-3"/>
          <w:sz w:val="24"/>
        </w:rPr>
        <w:t xml:space="preserve"> </w:t>
      </w:r>
      <w:r>
        <w:rPr>
          <w:sz w:val="24"/>
        </w:rPr>
        <w:t>and</w:t>
      </w:r>
      <w:r>
        <w:rPr>
          <w:spacing w:val="-3"/>
          <w:sz w:val="24"/>
        </w:rPr>
        <w:t xml:space="preserve"> </w:t>
      </w:r>
      <w:r>
        <w:rPr>
          <w:sz w:val="24"/>
        </w:rPr>
        <w:t>Recall in</w:t>
      </w:r>
      <w:r>
        <w:rPr>
          <w:spacing w:val="-3"/>
          <w:sz w:val="24"/>
        </w:rPr>
        <w:t xml:space="preserve"> </w:t>
      </w:r>
      <w:r>
        <w:rPr>
          <w:sz w:val="24"/>
        </w:rPr>
        <w:t>a harmonic manner.</w:t>
      </w:r>
    </w:p>
    <w:p w14:paraId="0BEEA1EB" w14:textId="77777777" w:rsidR="00BB35E5" w:rsidRDefault="00000000">
      <w:pPr>
        <w:pStyle w:val="BodyText"/>
      </w:pPr>
      <w:r>
        <w:t>The model's reliability can be assessed by calculating the scores of the five different models and</w:t>
      </w:r>
      <w:r>
        <w:rPr>
          <w:spacing w:val="-3"/>
        </w:rPr>
        <w:t xml:space="preserve"> </w:t>
      </w:r>
      <w:r>
        <w:t>used</w:t>
      </w:r>
      <w:r>
        <w:rPr>
          <w:spacing w:val="-3"/>
        </w:rPr>
        <w:t xml:space="preserve"> </w:t>
      </w:r>
      <w:r>
        <w:t>to</w:t>
      </w:r>
      <w:r>
        <w:rPr>
          <w:spacing w:val="-3"/>
        </w:rPr>
        <w:t xml:space="preserve"> </w:t>
      </w:r>
      <w:r>
        <w:t>compare</w:t>
      </w:r>
      <w:r>
        <w:rPr>
          <w:spacing w:val="-5"/>
        </w:rPr>
        <w:t xml:space="preserve"> </w:t>
      </w:r>
      <w:r>
        <w:t>which model</w:t>
      </w:r>
      <w:r>
        <w:rPr>
          <w:spacing w:val="-5"/>
        </w:rPr>
        <w:t xml:space="preserve"> </w:t>
      </w:r>
      <w:r>
        <w:t>best</w:t>
      </w:r>
      <w:r>
        <w:rPr>
          <w:spacing w:val="-5"/>
        </w:rPr>
        <w:t xml:space="preserve"> </w:t>
      </w:r>
      <w:r>
        <w:t>fits</w:t>
      </w:r>
      <w:r>
        <w:rPr>
          <w:spacing w:val="-2"/>
        </w:rPr>
        <w:t xml:space="preserve"> </w:t>
      </w:r>
      <w:r>
        <w:t>the</w:t>
      </w:r>
      <w:r>
        <w:rPr>
          <w:spacing w:val="-5"/>
        </w:rPr>
        <w:t xml:space="preserve"> </w:t>
      </w:r>
      <w:r>
        <w:t>dataset.</w:t>
      </w:r>
      <w:r>
        <w:rPr>
          <w:spacing w:val="-9"/>
        </w:rPr>
        <w:t xml:space="preserve"> </w:t>
      </w:r>
      <w:r>
        <w:t>The</w:t>
      </w:r>
      <w:r>
        <w:rPr>
          <w:spacing w:val="-5"/>
        </w:rPr>
        <w:t xml:space="preserve"> </w:t>
      </w:r>
      <w:r>
        <w:t>accuracy</w:t>
      </w:r>
      <w:r>
        <w:rPr>
          <w:spacing w:val="-3"/>
        </w:rPr>
        <w:t xml:space="preserve"> </w:t>
      </w:r>
      <w:r>
        <w:t>and</w:t>
      </w:r>
      <w:r>
        <w:rPr>
          <w:spacing w:val="-3"/>
        </w:rPr>
        <w:t xml:space="preserve"> </w:t>
      </w:r>
      <w:r>
        <w:t>precision</w:t>
      </w:r>
      <w:r>
        <w:rPr>
          <w:spacing w:val="-3"/>
        </w:rPr>
        <w:t xml:space="preserve"> </w:t>
      </w:r>
      <w:r>
        <w:t>scores</w:t>
      </w:r>
      <w:r>
        <w:rPr>
          <w:spacing w:val="-2"/>
        </w:rPr>
        <w:t xml:space="preserve"> </w:t>
      </w:r>
      <w:r>
        <w:t>will provide a general idea about whether the model can accurately differentiate between the two target classes. The recall and f1 scores focus more on how the performance of the model is while</w:t>
      </w:r>
      <w:r>
        <w:rPr>
          <w:spacing w:val="-4"/>
        </w:rPr>
        <w:t xml:space="preserve"> </w:t>
      </w:r>
      <w:r>
        <w:t>predicting the</w:t>
      </w:r>
      <w:r>
        <w:rPr>
          <w:spacing w:val="-9"/>
        </w:rPr>
        <w:t xml:space="preserve"> </w:t>
      </w:r>
      <w:r>
        <w:t>Target</w:t>
      </w:r>
      <w:r>
        <w:rPr>
          <w:spacing w:val="-4"/>
        </w:rPr>
        <w:t xml:space="preserve"> </w:t>
      </w:r>
      <w:r>
        <w:t>=</w:t>
      </w:r>
      <w:r>
        <w:rPr>
          <w:spacing w:val="-2"/>
        </w:rPr>
        <w:t xml:space="preserve"> </w:t>
      </w:r>
      <w:r>
        <w:t>1.</w:t>
      </w:r>
      <w:r>
        <w:rPr>
          <w:spacing w:val="-2"/>
        </w:rPr>
        <w:t xml:space="preserve"> </w:t>
      </w:r>
      <w:r>
        <w:t>The</w:t>
      </w:r>
      <w:r>
        <w:rPr>
          <w:spacing w:val="-4"/>
        </w:rPr>
        <w:t xml:space="preserve"> </w:t>
      </w:r>
      <w:r>
        <w:t>confusion matrix</w:t>
      </w:r>
      <w:r>
        <w:rPr>
          <w:spacing w:val="-2"/>
        </w:rPr>
        <w:t xml:space="preserve"> </w:t>
      </w:r>
      <w:r>
        <w:t>will</w:t>
      </w:r>
      <w:r>
        <w:rPr>
          <w:spacing w:val="-4"/>
        </w:rPr>
        <w:t xml:space="preserve"> </w:t>
      </w:r>
      <w:r>
        <w:t>be</w:t>
      </w:r>
      <w:r>
        <w:rPr>
          <w:spacing w:val="-4"/>
        </w:rPr>
        <w:t xml:space="preserve"> </w:t>
      </w:r>
      <w:r>
        <w:t>used</w:t>
      </w:r>
      <w:r>
        <w:rPr>
          <w:spacing w:val="-2"/>
        </w:rPr>
        <w:t xml:space="preserve"> </w:t>
      </w:r>
      <w:r>
        <w:t>to check the</w:t>
      </w:r>
      <w:r>
        <w:rPr>
          <w:spacing w:val="-4"/>
        </w:rPr>
        <w:t xml:space="preserve"> </w:t>
      </w:r>
      <w:r>
        <w:t>False</w:t>
      </w:r>
      <w:r>
        <w:rPr>
          <w:spacing w:val="-4"/>
        </w:rPr>
        <w:t xml:space="preserve"> </w:t>
      </w:r>
      <w:r>
        <w:t>Positive and False Negative values.</w:t>
      </w:r>
    </w:p>
    <w:p w14:paraId="5CC672DC" w14:textId="77777777" w:rsidR="00BB35E5" w:rsidRDefault="00000000">
      <w:pPr>
        <w:pStyle w:val="BodyText"/>
        <w:ind w:right="153"/>
      </w:pPr>
      <w:r>
        <w:t>False</w:t>
      </w:r>
      <w:r>
        <w:rPr>
          <w:spacing w:val="-3"/>
        </w:rPr>
        <w:t xml:space="preserve"> </w:t>
      </w:r>
      <w:r>
        <w:t>negative</w:t>
      </w:r>
      <w:r>
        <w:rPr>
          <w:spacing w:val="-3"/>
        </w:rPr>
        <w:t xml:space="preserve"> </w:t>
      </w:r>
      <w:r>
        <w:t>values can</w:t>
      </w:r>
      <w:r>
        <w:rPr>
          <w:spacing w:val="-1"/>
        </w:rPr>
        <w:t xml:space="preserve"> </w:t>
      </w:r>
      <w:r>
        <w:t>significantly</w:t>
      </w:r>
      <w:r>
        <w:rPr>
          <w:spacing w:val="-1"/>
        </w:rPr>
        <w:t xml:space="preserve"> </w:t>
      </w:r>
      <w:r>
        <w:t>impact</w:t>
      </w:r>
      <w:r>
        <w:rPr>
          <w:spacing w:val="-3"/>
        </w:rPr>
        <w:t xml:space="preserve"> </w:t>
      </w:r>
      <w:r>
        <w:t>hypotheses related</w:t>
      </w:r>
      <w:r>
        <w:rPr>
          <w:spacing w:val="-1"/>
        </w:rPr>
        <w:t xml:space="preserve"> </w:t>
      </w:r>
      <w:r>
        <w:t>to</w:t>
      </w:r>
      <w:r>
        <w:rPr>
          <w:spacing w:val="-1"/>
        </w:rPr>
        <w:t xml:space="preserve"> </w:t>
      </w:r>
      <w:r>
        <w:t>predicting the</w:t>
      </w:r>
      <w:r>
        <w:rPr>
          <w:spacing w:val="-3"/>
        </w:rPr>
        <w:t xml:space="preserve"> </w:t>
      </w:r>
      <w:r>
        <w:t>chances of a</w:t>
      </w:r>
      <w:r>
        <w:rPr>
          <w:spacing w:val="-5"/>
        </w:rPr>
        <w:t xml:space="preserve"> </w:t>
      </w:r>
      <w:r>
        <w:t>heart attack</w:t>
      </w:r>
      <w:r>
        <w:rPr>
          <w:spacing w:val="-3"/>
        </w:rPr>
        <w:t xml:space="preserve"> </w:t>
      </w:r>
      <w:r>
        <w:t>in</w:t>
      </w:r>
      <w:r>
        <w:rPr>
          <w:spacing w:val="-3"/>
        </w:rPr>
        <w:t xml:space="preserve"> </w:t>
      </w:r>
      <w:r>
        <w:t>the</w:t>
      </w:r>
      <w:r>
        <w:rPr>
          <w:spacing w:val="-5"/>
        </w:rPr>
        <w:t xml:space="preserve"> </w:t>
      </w:r>
      <w:r>
        <w:t>dataset.</w:t>
      </w:r>
      <w:r>
        <w:rPr>
          <w:spacing w:val="-3"/>
        </w:rPr>
        <w:t xml:space="preserve"> </w:t>
      </w:r>
      <w:r>
        <w:t>False</w:t>
      </w:r>
      <w:r>
        <w:rPr>
          <w:spacing w:val="-5"/>
        </w:rPr>
        <w:t xml:space="preserve"> </w:t>
      </w:r>
      <w:r>
        <w:t>negatives</w:t>
      </w:r>
      <w:r>
        <w:rPr>
          <w:spacing w:val="-2"/>
        </w:rPr>
        <w:t xml:space="preserve"> </w:t>
      </w:r>
      <w:r>
        <w:t>occur</w:t>
      </w:r>
      <w:r>
        <w:rPr>
          <w:spacing w:val="-3"/>
        </w:rPr>
        <w:t xml:space="preserve"> </w:t>
      </w:r>
      <w:r>
        <w:t>when</w:t>
      </w:r>
      <w:r>
        <w:rPr>
          <w:spacing w:val="-3"/>
        </w:rPr>
        <w:t xml:space="preserve"> </w:t>
      </w:r>
      <w:r>
        <w:t>the</w:t>
      </w:r>
      <w:r>
        <w:rPr>
          <w:spacing w:val="-5"/>
        </w:rPr>
        <w:t xml:space="preserve"> </w:t>
      </w:r>
      <w:r>
        <w:t>model</w:t>
      </w:r>
      <w:r>
        <w:rPr>
          <w:spacing w:val="-5"/>
        </w:rPr>
        <w:t xml:space="preserve"> </w:t>
      </w:r>
      <w:r>
        <w:t>incorrectly</w:t>
      </w:r>
      <w:r>
        <w:rPr>
          <w:spacing w:val="-3"/>
        </w:rPr>
        <w:t xml:space="preserve"> </w:t>
      </w:r>
      <w:r>
        <w:t>predicts</w:t>
      </w:r>
      <w:r>
        <w:rPr>
          <w:spacing w:val="-2"/>
        </w:rPr>
        <w:t xml:space="preserve"> </w:t>
      </w:r>
      <w:r>
        <w:t>that</w:t>
      </w:r>
      <w:r>
        <w:rPr>
          <w:spacing w:val="-5"/>
        </w:rPr>
        <w:t xml:space="preserve"> </w:t>
      </w:r>
      <w:r>
        <w:t>an individual</w:t>
      </w:r>
      <w:r>
        <w:rPr>
          <w:spacing w:val="-2"/>
        </w:rPr>
        <w:t xml:space="preserve"> </w:t>
      </w:r>
      <w:r>
        <w:t>does not</w:t>
      </w:r>
      <w:r>
        <w:rPr>
          <w:spacing w:val="-2"/>
        </w:rPr>
        <w:t xml:space="preserve"> </w:t>
      </w:r>
      <w:r>
        <w:t>have</w:t>
      </w:r>
      <w:r>
        <w:rPr>
          <w:spacing w:val="-2"/>
        </w:rPr>
        <w:t xml:space="preserve"> </w:t>
      </w:r>
      <w:r>
        <w:t>a</w:t>
      </w:r>
      <w:r>
        <w:rPr>
          <w:spacing w:val="-2"/>
        </w:rPr>
        <w:t xml:space="preserve"> </w:t>
      </w:r>
      <w:r>
        <w:t>heart</w:t>
      </w:r>
      <w:r>
        <w:rPr>
          <w:spacing w:val="-2"/>
        </w:rPr>
        <w:t xml:space="preserve"> </w:t>
      </w:r>
      <w:r>
        <w:t>attack when</w:t>
      </w:r>
      <w:proofErr w:type="gramStart"/>
      <w:r>
        <w:t>, in reality, they</w:t>
      </w:r>
      <w:proofErr w:type="gramEnd"/>
      <w:r>
        <w:t xml:space="preserve"> do. In the context</w:t>
      </w:r>
      <w:r>
        <w:rPr>
          <w:spacing w:val="-2"/>
        </w:rPr>
        <w:t xml:space="preserve"> </w:t>
      </w:r>
      <w:r>
        <w:t xml:space="preserve">of hypotheses, false negatives can lead to rejecting the alternative hypothesis in </w:t>
      </w:r>
      <w:proofErr w:type="spellStart"/>
      <w:r>
        <w:t>favour</w:t>
      </w:r>
      <w:proofErr w:type="spellEnd"/>
      <w:r>
        <w:t xml:space="preserve"> of the null hypothesis. This means that the model may fail to identify the true association between the predictors and the occurrence of a heart attack, potentially leading to a conclusion that there</w:t>
      </w:r>
      <w:r>
        <w:rPr>
          <w:spacing w:val="40"/>
        </w:rPr>
        <w:t xml:space="preserve"> </w:t>
      </w:r>
      <w:r>
        <w:t>is no significant</w:t>
      </w:r>
      <w:r>
        <w:rPr>
          <w:spacing w:val="-2"/>
        </w:rPr>
        <w:t xml:space="preserve"> </w:t>
      </w:r>
      <w:r>
        <w:t>relationship between the</w:t>
      </w:r>
      <w:r>
        <w:rPr>
          <w:spacing w:val="-2"/>
        </w:rPr>
        <w:t xml:space="preserve"> </w:t>
      </w:r>
      <w:r>
        <w:t>variables.</w:t>
      </w:r>
      <w:r>
        <w:rPr>
          <w:spacing w:val="-11"/>
        </w:rPr>
        <w:t xml:space="preserve"> </w:t>
      </w:r>
      <w:r>
        <w:t>As a</w:t>
      </w:r>
      <w:r>
        <w:rPr>
          <w:spacing w:val="-2"/>
        </w:rPr>
        <w:t xml:space="preserve"> </w:t>
      </w:r>
      <w:r>
        <w:t>result, critical</w:t>
      </w:r>
      <w:r>
        <w:rPr>
          <w:spacing w:val="-2"/>
        </w:rPr>
        <w:t xml:space="preserve"> </w:t>
      </w:r>
      <w:r>
        <w:t xml:space="preserve">findings regarding the predictors' influence on the chances of a heart attack might be missed, leading to potential underestimation of the model's predictive power and the significance of the predictors. It is crucial to </w:t>
      </w:r>
      <w:proofErr w:type="spellStart"/>
      <w:r>
        <w:t>minimise</w:t>
      </w:r>
      <w:proofErr w:type="spellEnd"/>
      <w:r>
        <w:t xml:space="preserve"> false negatives to ensure that the hypotheses accurately capture the true relationship between the predictors and the occurrence of a heart attack, enabling appropriate conclusions and informed decision-making in heart disease prevention and treatment.</w:t>
      </w:r>
    </w:p>
    <w:p w14:paraId="44314E7E" w14:textId="77777777" w:rsidR="00BB35E5" w:rsidRDefault="00000000">
      <w:pPr>
        <w:pStyle w:val="BodyText"/>
        <w:spacing w:before="275"/>
        <w:ind w:right="184"/>
      </w:pPr>
      <w:r>
        <w:t>Dataset Description-</w:t>
      </w:r>
      <w:r>
        <w:rPr>
          <w:spacing w:val="-3"/>
        </w:rPr>
        <w:t xml:space="preserve"> </w:t>
      </w:r>
      <w:r>
        <w:t>The dataset originally featured 76 attributes, out of which the research studies were performed on these 14 attributes specifically. They are age, sex, chest pain, blood</w:t>
      </w:r>
      <w:r>
        <w:rPr>
          <w:spacing w:val="-5"/>
        </w:rPr>
        <w:t xml:space="preserve"> </w:t>
      </w:r>
      <w:r>
        <w:t>pressure,</w:t>
      </w:r>
      <w:r>
        <w:rPr>
          <w:spacing w:val="-5"/>
        </w:rPr>
        <w:t xml:space="preserve"> </w:t>
      </w:r>
      <w:r>
        <w:t>serum</w:t>
      </w:r>
      <w:r>
        <w:rPr>
          <w:spacing w:val="-7"/>
        </w:rPr>
        <w:t xml:space="preserve"> </w:t>
      </w:r>
      <w:r>
        <w:t>cholesterol</w:t>
      </w:r>
      <w:r>
        <w:rPr>
          <w:spacing w:val="-3"/>
        </w:rPr>
        <w:t xml:space="preserve"> </w:t>
      </w:r>
      <w:r>
        <w:t>in</w:t>
      </w:r>
      <w:r>
        <w:rPr>
          <w:spacing w:val="-5"/>
        </w:rPr>
        <w:t xml:space="preserve"> </w:t>
      </w:r>
      <w:r>
        <w:t>mg/dl,</w:t>
      </w:r>
      <w:r>
        <w:rPr>
          <w:spacing w:val="-5"/>
        </w:rPr>
        <w:t xml:space="preserve"> </w:t>
      </w:r>
      <w:r>
        <w:t>fasting</w:t>
      </w:r>
      <w:r>
        <w:rPr>
          <w:spacing w:val="-5"/>
        </w:rPr>
        <w:t xml:space="preserve"> </w:t>
      </w:r>
      <w:r>
        <w:t>blood</w:t>
      </w:r>
      <w:r>
        <w:rPr>
          <w:spacing w:val="-5"/>
        </w:rPr>
        <w:t xml:space="preserve"> </w:t>
      </w:r>
      <w:r>
        <w:t>sugar,</w:t>
      </w:r>
      <w:r>
        <w:rPr>
          <w:spacing w:val="-5"/>
        </w:rPr>
        <w:t xml:space="preserve"> </w:t>
      </w:r>
      <w:r>
        <w:t>resting</w:t>
      </w:r>
      <w:r>
        <w:rPr>
          <w:spacing w:val="-5"/>
        </w:rPr>
        <w:t xml:space="preserve"> </w:t>
      </w:r>
      <w:r>
        <w:t xml:space="preserve">electrocardiographic results, maximum heart rate, Exercise-induced angina, ST depression induced by </w:t>
      </w:r>
      <w:proofErr w:type="gramStart"/>
      <w:r>
        <w:t>exercise</w:t>
      </w:r>
      <w:proofErr w:type="gramEnd"/>
    </w:p>
    <w:p w14:paraId="329D192E" w14:textId="77777777" w:rsidR="00BB35E5" w:rsidRDefault="00BB35E5">
      <w:pPr>
        <w:sectPr w:rsidR="00BB35E5">
          <w:pgSz w:w="11910" w:h="16840"/>
          <w:pgMar w:top="1380" w:right="1320" w:bottom="280" w:left="1340" w:header="720" w:footer="720" w:gutter="0"/>
          <w:cols w:space="720"/>
        </w:sectPr>
      </w:pPr>
    </w:p>
    <w:p w14:paraId="4FDBD8A5" w14:textId="77777777" w:rsidR="00BB35E5" w:rsidRDefault="00000000">
      <w:pPr>
        <w:pStyle w:val="BodyText"/>
        <w:spacing w:before="61"/>
        <w:ind w:right="184"/>
      </w:pPr>
      <w:r>
        <w:lastRenderedPageBreak/>
        <w:t>relative</w:t>
      </w:r>
      <w:r>
        <w:rPr>
          <w:spacing w:val="-4"/>
        </w:rPr>
        <w:t xml:space="preserve"> </w:t>
      </w:r>
      <w:r>
        <w:t>to</w:t>
      </w:r>
      <w:r>
        <w:rPr>
          <w:spacing w:val="-2"/>
        </w:rPr>
        <w:t xml:space="preserve"> </w:t>
      </w:r>
      <w:r>
        <w:t>rest,</w:t>
      </w:r>
      <w:r>
        <w:rPr>
          <w:spacing w:val="-2"/>
        </w:rPr>
        <w:t xml:space="preserve"> </w:t>
      </w:r>
      <w:r>
        <w:t>the</w:t>
      </w:r>
      <w:r>
        <w:rPr>
          <w:spacing w:val="-4"/>
        </w:rPr>
        <w:t xml:space="preserve"> </w:t>
      </w:r>
      <w:r>
        <w:t>slope</w:t>
      </w:r>
      <w:r>
        <w:rPr>
          <w:spacing w:val="-4"/>
        </w:rPr>
        <w:t xml:space="preserve"> </w:t>
      </w:r>
      <w:r>
        <w:t>of</w:t>
      </w:r>
      <w:r>
        <w:rPr>
          <w:spacing w:val="-2"/>
        </w:rPr>
        <w:t xml:space="preserve"> </w:t>
      </w:r>
      <w:r>
        <w:t>the</w:t>
      </w:r>
      <w:r>
        <w:rPr>
          <w:spacing w:val="-4"/>
        </w:rPr>
        <w:t xml:space="preserve"> </w:t>
      </w:r>
      <w:r>
        <w:t>peak</w:t>
      </w:r>
      <w:r>
        <w:rPr>
          <w:spacing w:val="-2"/>
        </w:rPr>
        <w:t xml:space="preserve"> </w:t>
      </w:r>
      <w:r>
        <w:t>exercise,</w:t>
      </w:r>
      <w:r>
        <w:rPr>
          <w:spacing w:val="-2"/>
        </w:rPr>
        <w:t xml:space="preserve"> </w:t>
      </w:r>
      <w:r>
        <w:t>number</w:t>
      </w:r>
      <w:r>
        <w:rPr>
          <w:spacing w:val="-2"/>
        </w:rPr>
        <w:t xml:space="preserve"> </w:t>
      </w:r>
      <w:r>
        <w:t>of</w:t>
      </w:r>
      <w:r>
        <w:rPr>
          <w:spacing w:val="-2"/>
        </w:rPr>
        <w:t xml:space="preserve"> </w:t>
      </w:r>
      <w:r>
        <w:t>significant</w:t>
      </w:r>
      <w:r>
        <w:rPr>
          <w:spacing w:val="-4"/>
        </w:rPr>
        <w:t xml:space="preserve"> </w:t>
      </w:r>
      <w:r>
        <w:t>vessels</w:t>
      </w:r>
      <w:r>
        <w:rPr>
          <w:spacing w:val="-1"/>
        </w:rPr>
        <w:t xml:space="preserve"> </w:t>
      </w:r>
      <w:r>
        <w:t>and</w:t>
      </w:r>
      <w:r>
        <w:rPr>
          <w:spacing w:val="-2"/>
        </w:rPr>
        <w:t xml:space="preserve"> </w:t>
      </w:r>
      <w:r>
        <w:t>diagnosis</w:t>
      </w:r>
      <w:r>
        <w:rPr>
          <w:spacing w:val="-1"/>
        </w:rPr>
        <w:t xml:space="preserve"> </w:t>
      </w:r>
      <w:r>
        <w:t>of heart disease status.</w:t>
      </w:r>
      <w:r>
        <w:rPr>
          <w:spacing w:val="-8"/>
        </w:rPr>
        <w:t xml:space="preserve"> </w:t>
      </w:r>
      <w:r>
        <w:t>Additionally, the dataset includes information on whether each patient has experienced any heart disease or not, which is represented by the binary target variable. These given attributes from the dataset can serve as the basis of training a binary classification model to predict the chances of heart attack from the available feature.</w:t>
      </w:r>
    </w:p>
    <w:p w14:paraId="4013111A" w14:textId="77777777" w:rsidR="00BB35E5" w:rsidRDefault="00000000">
      <w:pPr>
        <w:pStyle w:val="Heading1"/>
        <w:spacing w:before="238"/>
        <w:rPr>
          <w:u w:val="none"/>
        </w:rPr>
      </w:pPr>
      <w:bookmarkStart w:id="4" w:name="Section_3:_Approach"/>
      <w:bookmarkStart w:id="5" w:name="_bookmark2"/>
      <w:bookmarkEnd w:id="4"/>
      <w:bookmarkEnd w:id="5"/>
      <w:r>
        <w:rPr>
          <w:color w:val="2E5395"/>
          <w:u w:color="2E5395"/>
        </w:rPr>
        <w:t>Section 3:</w:t>
      </w:r>
      <w:r>
        <w:rPr>
          <w:color w:val="2E5395"/>
          <w:spacing w:val="-13"/>
          <w:u w:color="2E5395"/>
        </w:rPr>
        <w:t xml:space="preserve"> </w:t>
      </w:r>
      <w:r>
        <w:rPr>
          <w:color w:val="2E5395"/>
          <w:spacing w:val="-2"/>
          <w:u w:color="2E5395"/>
        </w:rPr>
        <w:t>Approach</w:t>
      </w:r>
    </w:p>
    <w:p w14:paraId="3683E026" w14:textId="77777777" w:rsidR="00BB35E5" w:rsidRDefault="00BB35E5">
      <w:pPr>
        <w:pStyle w:val="BodyText"/>
        <w:ind w:left="0"/>
        <w:rPr>
          <w:b/>
        </w:rPr>
      </w:pPr>
    </w:p>
    <w:p w14:paraId="7C3AD324" w14:textId="77777777" w:rsidR="00BB35E5" w:rsidRDefault="00BB35E5">
      <w:pPr>
        <w:pStyle w:val="BodyText"/>
        <w:spacing w:before="4"/>
        <w:ind w:left="0"/>
        <w:rPr>
          <w:b/>
        </w:rPr>
      </w:pPr>
    </w:p>
    <w:p w14:paraId="77C2F4E6" w14:textId="77777777" w:rsidR="00BB35E5" w:rsidRDefault="00000000">
      <w:pPr>
        <w:pStyle w:val="BodyText"/>
        <w:ind w:right="184"/>
      </w:pPr>
      <w:r>
        <w:t>The</w:t>
      </w:r>
      <w:r>
        <w:rPr>
          <w:spacing w:val="-4"/>
        </w:rPr>
        <w:t xml:space="preserve"> </w:t>
      </w:r>
      <w:r>
        <w:t>approach</w:t>
      </w:r>
      <w:r>
        <w:rPr>
          <w:spacing w:val="-2"/>
        </w:rPr>
        <w:t xml:space="preserve"> </w:t>
      </w:r>
      <w:r>
        <w:t>to</w:t>
      </w:r>
      <w:r>
        <w:rPr>
          <w:spacing w:val="-2"/>
        </w:rPr>
        <w:t xml:space="preserve"> </w:t>
      </w:r>
      <w:r>
        <w:t>be</w:t>
      </w:r>
      <w:r>
        <w:rPr>
          <w:spacing w:val="-4"/>
        </w:rPr>
        <w:t xml:space="preserve"> </w:t>
      </w:r>
      <w:r>
        <w:t>followed</w:t>
      </w:r>
      <w:r>
        <w:rPr>
          <w:spacing w:val="-2"/>
        </w:rPr>
        <w:t xml:space="preserve"> </w:t>
      </w:r>
      <w:r>
        <w:t>as</w:t>
      </w:r>
      <w:r>
        <w:rPr>
          <w:spacing w:val="-1"/>
        </w:rPr>
        <w:t xml:space="preserve"> </w:t>
      </w:r>
      <w:r>
        <w:t>per</w:t>
      </w:r>
      <w:r>
        <w:rPr>
          <w:spacing w:val="-2"/>
        </w:rPr>
        <w:t xml:space="preserve"> </w:t>
      </w:r>
      <w:r>
        <w:t>stage</w:t>
      </w:r>
      <w:r>
        <w:rPr>
          <w:spacing w:val="-4"/>
        </w:rPr>
        <w:t xml:space="preserve"> </w:t>
      </w:r>
      <w:r>
        <w:t>1</w:t>
      </w:r>
      <w:r>
        <w:rPr>
          <w:spacing w:val="-2"/>
        </w:rPr>
        <w:t xml:space="preserve"> </w:t>
      </w:r>
      <w:r>
        <w:t>to</w:t>
      </w:r>
      <w:r>
        <w:rPr>
          <w:spacing w:val="-2"/>
        </w:rPr>
        <w:t xml:space="preserve"> </w:t>
      </w:r>
      <w:r>
        <w:t>achieve</w:t>
      </w:r>
      <w:r>
        <w:rPr>
          <w:spacing w:val="-4"/>
        </w:rPr>
        <w:t xml:space="preserve"> </w:t>
      </w:r>
      <w:r>
        <w:t>the</w:t>
      </w:r>
      <w:r>
        <w:rPr>
          <w:spacing w:val="-4"/>
        </w:rPr>
        <w:t xml:space="preserve"> </w:t>
      </w:r>
      <w:r>
        <w:t>goal</w:t>
      </w:r>
      <w:r>
        <w:rPr>
          <w:spacing w:val="-4"/>
        </w:rPr>
        <w:t xml:space="preserve"> </w:t>
      </w:r>
      <w:r>
        <w:t>of</w:t>
      </w:r>
      <w:r>
        <w:rPr>
          <w:spacing w:val="-2"/>
        </w:rPr>
        <w:t xml:space="preserve"> </w:t>
      </w:r>
      <w:r>
        <w:t>predicting the</w:t>
      </w:r>
      <w:r>
        <w:rPr>
          <w:spacing w:val="-4"/>
        </w:rPr>
        <w:t xml:space="preserve"> </w:t>
      </w:r>
      <w:r>
        <w:t>chances</w:t>
      </w:r>
      <w:r>
        <w:rPr>
          <w:spacing w:val="-1"/>
        </w:rPr>
        <w:t xml:space="preserve"> </w:t>
      </w:r>
      <w:r>
        <w:t>of heart</w:t>
      </w:r>
      <w:r>
        <w:rPr>
          <w:spacing w:val="-5"/>
        </w:rPr>
        <w:t xml:space="preserve"> </w:t>
      </w:r>
      <w:r>
        <w:t>attack</w:t>
      </w:r>
      <w:r>
        <w:rPr>
          <w:spacing w:val="-4"/>
        </w:rPr>
        <w:t xml:space="preserve"> </w:t>
      </w:r>
      <w:r>
        <w:t>of</w:t>
      </w:r>
      <w:r>
        <w:rPr>
          <w:spacing w:val="-4"/>
        </w:rPr>
        <w:t xml:space="preserve"> </w:t>
      </w:r>
      <w:r>
        <w:t>the</w:t>
      </w:r>
      <w:r>
        <w:rPr>
          <w:spacing w:val="-5"/>
        </w:rPr>
        <w:t xml:space="preserve"> </w:t>
      </w:r>
      <w:r>
        <w:t>patients</w:t>
      </w:r>
      <w:r>
        <w:rPr>
          <w:spacing w:val="-3"/>
        </w:rPr>
        <w:t xml:space="preserve"> </w:t>
      </w:r>
      <w:r>
        <w:t>or</w:t>
      </w:r>
      <w:r>
        <w:rPr>
          <w:spacing w:val="-4"/>
        </w:rPr>
        <w:t xml:space="preserve"> </w:t>
      </w:r>
      <w:r>
        <w:t>answering</w:t>
      </w:r>
      <w:r>
        <w:rPr>
          <w:spacing w:val="-4"/>
        </w:rPr>
        <w:t xml:space="preserve"> </w:t>
      </w:r>
      <w:r>
        <w:t>further</w:t>
      </w:r>
      <w:r>
        <w:rPr>
          <w:spacing w:val="-4"/>
        </w:rPr>
        <w:t xml:space="preserve"> </w:t>
      </w:r>
      <w:r>
        <w:t>business</w:t>
      </w:r>
      <w:r>
        <w:rPr>
          <w:spacing w:val="-3"/>
        </w:rPr>
        <w:t xml:space="preserve"> </w:t>
      </w:r>
      <w:r>
        <w:t>problems</w:t>
      </w:r>
      <w:r>
        <w:rPr>
          <w:spacing w:val="-3"/>
        </w:rPr>
        <w:t xml:space="preserve"> </w:t>
      </w:r>
      <w:r>
        <w:t>like</w:t>
      </w:r>
      <w:r>
        <w:rPr>
          <w:spacing w:val="-5"/>
        </w:rPr>
        <w:t xml:space="preserve"> </w:t>
      </w:r>
      <w:r>
        <w:t>predicting</w:t>
      </w:r>
      <w:r>
        <w:rPr>
          <w:spacing w:val="-4"/>
        </w:rPr>
        <w:t xml:space="preserve"> </w:t>
      </w:r>
      <w:r>
        <w:t>the</w:t>
      </w:r>
      <w:r>
        <w:rPr>
          <w:spacing w:val="-5"/>
        </w:rPr>
        <w:t xml:space="preserve"> </w:t>
      </w:r>
      <w:r>
        <w:t>heart attack rate for insurance companies to make data-driven decisions related to specific attributes and its insights.</w:t>
      </w:r>
    </w:p>
    <w:p w14:paraId="0D3A2042" w14:textId="77777777" w:rsidR="00BB35E5" w:rsidRDefault="00BB35E5">
      <w:pPr>
        <w:pStyle w:val="BodyText"/>
        <w:ind w:left="0"/>
      </w:pPr>
    </w:p>
    <w:p w14:paraId="09F42B78" w14:textId="77777777" w:rsidR="00BB35E5" w:rsidRDefault="00000000">
      <w:pPr>
        <w:pStyle w:val="BodyText"/>
        <w:spacing w:before="1"/>
        <w:ind w:right="131"/>
      </w:pPr>
      <w:r>
        <w:rPr>
          <w:b/>
        </w:rPr>
        <w:t>Logistic</w:t>
      </w:r>
      <w:r>
        <w:rPr>
          <w:b/>
          <w:spacing w:val="-6"/>
        </w:rPr>
        <w:t xml:space="preserve"> </w:t>
      </w:r>
      <w:r>
        <w:rPr>
          <w:b/>
        </w:rPr>
        <w:t>Regression</w:t>
      </w:r>
      <w:r>
        <w:rPr>
          <w:b/>
          <w:spacing w:val="-2"/>
        </w:rPr>
        <w:t xml:space="preserve"> </w:t>
      </w:r>
      <w:r>
        <w:t>-The</w:t>
      </w:r>
      <w:r>
        <w:rPr>
          <w:spacing w:val="-6"/>
        </w:rPr>
        <w:t xml:space="preserve"> </w:t>
      </w:r>
      <w:r>
        <w:t>first</w:t>
      </w:r>
      <w:r>
        <w:rPr>
          <w:spacing w:val="-6"/>
        </w:rPr>
        <w:t xml:space="preserve"> </w:t>
      </w:r>
      <w:r>
        <w:t>model</w:t>
      </w:r>
      <w:r>
        <w:rPr>
          <w:spacing w:val="-6"/>
        </w:rPr>
        <w:t xml:space="preserve"> </w:t>
      </w:r>
      <w:r>
        <w:t>is</w:t>
      </w:r>
      <w:r>
        <w:rPr>
          <w:spacing w:val="-3"/>
        </w:rPr>
        <w:t xml:space="preserve"> </w:t>
      </w:r>
      <w:r>
        <w:t>our</w:t>
      </w:r>
      <w:r>
        <w:rPr>
          <w:spacing w:val="-4"/>
        </w:rPr>
        <w:t xml:space="preserve"> </w:t>
      </w:r>
      <w:r>
        <w:t>proposed</w:t>
      </w:r>
      <w:r>
        <w:rPr>
          <w:spacing w:val="-4"/>
        </w:rPr>
        <w:t xml:space="preserve"> </w:t>
      </w:r>
      <w:proofErr w:type="gramStart"/>
      <w:r>
        <w:t>model</w:t>
      </w:r>
      <w:r>
        <w:rPr>
          <w:spacing w:val="-6"/>
        </w:rPr>
        <w:t xml:space="preserve"> </w:t>
      </w:r>
      <w:r>
        <w:t>,</w:t>
      </w:r>
      <w:proofErr w:type="gramEnd"/>
      <w:r>
        <w:t>i.e.,</w:t>
      </w:r>
      <w:r>
        <w:rPr>
          <w:spacing w:val="-4"/>
        </w:rPr>
        <w:t xml:space="preserve"> </w:t>
      </w:r>
      <w:r>
        <w:t>Logistic</w:t>
      </w:r>
      <w:r>
        <w:rPr>
          <w:spacing w:val="-6"/>
        </w:rPr>
        <w:t xml:space="preserve"> </w:t>
      </w:r>
      <w:r>
        <w:t>Regression.</w:t>
      </w:r>
      <w:r>
        <w:rPr>
          <w:spacing w:val="-10"/>
        </w:rPr>
        <w:t xml:space="preserve"> </w:t>
      </w:r>
      <w:r>
        <w:t>To begin with, the model is trained by defining the features and scaling them, followed by splitting the dataset, i.e. training and testing. The testing dataset is to predict the model's accuracy and evaluate the prediction rate.</w:t>
      </w:r>
    </w:p>
    <w:p w14:paraId="77344380" w14:textId="77777777" w:rsidR="00BB35E5" w:rsidRDefault="00000000">
      <w:pPr>
        <w:pStyle w:val="BodyText"/>
        <w:spacing w:before="1"/>
        <w:ind w:right="184"/>
      </w:pPr>
      <w:r>
        <w:t>In</w:t>
      </w:r>
      <w:r>
        <w:rPr>
          <w:spacing w:val="-3"/>
        </w:rPr>
        <w:t xml:space="preserve"> </w:t>
      </w:r>
      <w:r>
        <w:t>the</w:t>
      </w:r>
      <w:r>
        <w:rPr>
          <w:spacing w:val="-5"/>
        </w:rPr>
        <w:t xml:space="preserve"> </w:t>
      </w:r>
      <w:r>
        <w:t>Python</w:t>
      </w:r>
      <w:r>
        <w:rPr>
          <w:spacing w:val="-3"/>
        </w:rPr>
        <w:t xml:space="preserve"> </w:t>
      </w:r>
      <w:r>
        <w:t>notebook</w:t>
      </w:r>
      <w:r>
        <w:rPr>
          <w:spacing w:val="-3"/>
        </w:rPr>
        <w:t xml:space="preserve"> </w:t>
      </w:r>
      <w:r>
        <w:t>prototype</w:t>
      </w:r>
      <w:r>
        <w:rPr>
          <w:spacing w:val="-5"/>
        </w:rPr>
        <w:t xml:space="preserve"> </w:t>
      </w:r>
      <w:r>
        <w:t>we</w:t>
      </w:r>
      <w:r>
        <w:rPr>
          <w:spacing w:val="-5"/>
        </w:rPr>
        <w:t xml:space="preserve"> </w:t>
      </w:r>
      <w:r>
        <w:t>have</w:t>
      </w:r>
      <w:r>
        <w:rPr>
          <w:spacing w:val="-5"/>
        </w:rPr>
        <w:t xml:space="preserve"> </w:t>
      </w:r>
      <w:r>
        <w:t>made</w:t>
      </w:r>
      <w:r>
        <w:rPr>
          <w:spacing w:val="-5"/>
        </w:rPr>
        <w:t xml:space="preserve"> </w:t>
      </w:r>
      <w:r>
        <w:t>five models</w:t>
      </w:r>
      <w:r>
        <w:rPr>
          <w:spacing w:val="-2"/>
        </w:rPr>
        <w:t xml:space="preserve"> </w:t>
      </w:r>
      <w:r>
        <w:t>for</w:t>
      </w:r>
      <w:r>
        <w:rPr>
          <w:spacing w:val="-3"/>
        </w:rPr>
        <w:t xml:space="preserve"> </w:t>
      </w:r>
      <w:r>
        <w:t>linear</w:t>
      </w:r>
      <w:r>
        <w:rPr>
          <w:spacing w:val="-3"/>
        </w:rPr>
        <w:t xml:space="preserve"> </w:t>
      </w:r>
      <w:r>
        <w:t>regression</w:t>
      </w:r>
      <w:r>
        <w:rPr>
          <w:spacing w:val="-3"/>
        </w:rPr>
        <w:t xml:space="preserve"> </w:t>
      </w:r>
      <w:r>
        <w:t>for</w:t>
      </w:r>
      <w:r>
        <w:rPr>
          <w:spacing w:val="-3"/>
        </w:rPr>
        <w:t xml:space="preserve"> </w:t>
      </w:r>
      <w:r>
        <w:t xml:space="preserve">optimal results and to compare as benchmark models, after implementing the model, it is found that logistic regression with Feature Selection using </w:t>
      </w:r>
      <w:proofErr w:type="spellStart"/>
      <w:r>
        <w:t>SelectFromModel</w:t>
      </w:r>
      <w:proofErr w:type="spellEnd"/>
      <w:r>
        <w:t xml:space="preserve"> has the highest level of model performance, i.e., 89%</w:t>
      </w:r>
      <w:r>
        <w:rPr>
          <w:spacing w:val="40"/>
        </w:rPr>
        <w:t xml:space="preserve"> </w:t>
      </w:r>
      <w:r>
        <w:t>by evaluating the f1 score.</w:t>
      </w:r>
      <w:r>
        <w:rPr>
          <w:spacing w:val="-2"/>
        </w:rPr>
        <w:t xml:space="preserve"> </w:t>
      </w:r>
      <w:r>
        <w:t>The confusion matrix outlines that it has more instances of true positives and true negatives.</w:t>
      </w:r>
    </w:p>
    <w:p w14:paraId="2B0E8C73" w14:textId="77777777" w:rsidR="00BB35E5" w:rsidRDefault="00000000">
      <w:pPr>
        <w:pStyle w:val="BodyText"/>
        <w:spacing w:line="242" w:lineRule="auto"/>
        <w:ind w:right="173"/>
        <w:jc w:val="both"/>
      </w:pPr>
      <w:r>
        <w:t>Moreover,</w:t>
      </w:r>
      <w:r>
        <w:rPr>
          <w:spacing w:val="-4"/>
        </w:rPr>
        <w:t xml:space="preserve"> </w:t>
      </w:r>
      <w:r>
        <w:t>the</w:t>
      </w:r>
      <w:r>
        <w:rPr>
          <w:spacing w:val="-5"/>
        </w:rPr>
        <w:t xml:space="preserve"> </w:t>
      </w:r>
      <w:r>
        <w:t>accuracy</w:t>
      </w:r>
      <w:r>
        <w:rPr>
          <w:spacing w:val="-4"/>
        </w:rPr>
        <w:t xml:space="preserve"> </w:t>
      </w:r>
      <w:r>
        <w:t>of this</w:t>
      </w:r>
      <w:r>
        <w:rPr>
          <w:spacing w:val="-3"/>
        </w:rPr>
        <w:t xml:space="preserve"> </w:t>
      </w:r>
      <w:r>
        <w:t>model</w:t>
      </w:r>
      <w:r>
        <w:rPr>
          <w:spacing w:val="-5"/>
        </w:rPr>
        <w:t xml:space="preserve"> </w:t>
      </w:r>
      <w:r>
        <w:t>is</w:t>
      </w:r>
      <w:r>
        <w:rPr>
          <w:spacing w:val="-3"/>
        </w:rPr>
        <w:t xml:space="preserve"> </w:t>
      </w:r>
      <w:r>
        <w:t>also</w:t>
      </w:r>
      <w:r>
        <w:rPr>
          <w:spacing w:val="-4"/>
        </w:rPr>
        <w:t xml:space="preserve"> </w:t>
      </w:r>
      <w:r>
        <w:t>the</w:t>
      </w:r>
      <w:r>
        <w:rPr>
          <w:spacing w:val="-5"/>
        </w:rPr>
        <w:t xml:space="preserve"> </w:t>
      </w:r>
      <w:r>
        <w:t>highest</w:t>
      </w:r>
      <w:r>
        <w:rPr>
          <w:spacing w:val="-5"/>
        </w:rPr>
        <w:t xml:space="preserve"> </w:t>
      </w:r>
      <w:r>
        <w:t>when</w:t>
      </w:r>
      <w:r>
        <w:rPr>
          <w:spacing w:val="-4"/>
        </w:rPr>
        <w:t xml:space="preserve"> </w:t>
      </w:r>
      <w:r>
        <w:t>compared</w:t>
      </w:r>
      <w:r>
        <w:rPr>
          <w:spacing w:val="-4"/>
        </w:rPr>
        <w:t xml:space="preserve"> </w:t>
      </w:r>
      <w:r>
        <w:t>to</w:t>
      </w:r>
      <w:r>
        <w:rPr>
          <w:spacing w:val="-4"/>
        </w:rPr>
        <w:t xml:space="preserve"> </w:t>
      </w:r>
      <w:r>
        <w:t>other</w:t>
      </w:r>
      <w:r>
        <w:rPr>
          <w:spacing w:val="-4"/>
        </w:rPr>
        <w:t xml:space="preserve"> </w:t>
      </w:r>
      <w:r>
        <w:t>models,</w:t>
      </w:r>
      <w:r>
        <w:rPr>
          <w:spacing w:val="-4"/>
        </w:rPr>
        <w:t xml:space="preserve"> </w:t>
      </w:r>
      <w:r>
        <w:t>i.e., 89%,</w:t>
      </w:r>
      <w:r>
        <w:rPr>
          <w:spacing w:val="-3"/>
        </w:rPr>
        <w:t xml:space="preserve"> </w:t>
      </w:r>
      <w:r>
        <w:t>as</w:t>
      </w:r>
      <w:r>
        <w:rPr>
          <w:spacing w:val="-2"/>
        </w:rPr>
        <w:t xml:space="preserve"> </w:t>
      </w:r>
      <w:r>
        <w:t>this</w:t>
      </w:r>
      <w:r>
        <w:rPr>
          <w:spacing w:val="-2"/>
        </w:rPr>
        <w:t xml:space="preserve"> </w:t>
      </w:r>
      <w:r>
        <w:t>model</w:t>
      </w:r>
      <w:r>
        <w:rPr>
          <w:spacing w:val="-5"/>
        </w:rPr>
        <w:t xml:space="preserve"> </w:t>
      </w:r>
      <w:r>
        <w:t>has</w:t>
      </w:r>
      <w:r>
        <w:rPr>
          <w:spacing w:val="-2"/>
        </w:rPr>
        <w:t xml:space="preserve"> </w:t>
      </w:r>
      <w:r>
        <w:t>the</w:t>
      </w:r>
      <w:r>
        <w:rPr>
          <w:spacing w:val="-5"/>
        </w:rPr>
        <w:t xml:space="preserve"> </w:t>
      </w:r>
      <w:r>
        <w:t>highest</w:t>
      </w:r>
      <w:r>
        <w:rPr>
          <w:spacing w:val="-5"/>
        </w:rPr>
        <w:t xml:space="preserve"> </w:t>
      </w:r>
      <w:r>
        <w:t>accuracy,</w:t>
      </w:r>
      <w:r>
        <w:rPr>
          <w:spacing w:val="-3"/>
        </w:rPr>
        <w:t xml:space="preserve"> </w:t>
      </w:r>
      <w:r>
        <w:t>recall</w:t>
      </w:r>
      <w:r>
        <w:rPr>
          <w:spacing w:val="-5"/>
        </w:rPr>
        <w:t xml:space="preserve"> </w:t>
      </w:r>
      <w:r>
        <w:t>and</w:t>
      </w:r>
      <w:r>
        <w:rPr>
          <w:spacing w:val="-3"/>
        </w:rPr>
        <w:t xml:space="preserve"> </w:t>
      </w:r>
      <w:r>
        <w:t>precision,</w:t>
      </w:r>
      <w:r>
        <w:rPr>
          <w:spacing w:val="-3"/>
        </w:rPr>
        <w:t xml:space="preserve"> </w:t>
      </w:r>
      <w:r>
        <w:t>it</w:t>
      </w:r>
      <w:r>
        <w:rPr>
          <w:spacing w:val="-5"/>
        </w:rPr>
        <w:t xml:space="preserve"> </w:t>
      </w:r>
      <w:r>
        <w:t>shows</w:t>
      </w:r>
      <w:r>
        <w:rPr>
          <w:spacing w:val="-2"/>
        </w:rPr>
        <w:t xml:space="preserve"> </w:t>
      </w:r>
      <w:r>
        <w:t>that</w:t>
      </w:r>
      <w:r>
        <w:rPr>
          <w:spacing w:val="-5"/>
        </w:rPr>
        <w:t xml:space="preserve"> </w:t>
      </w:r>
      <w:r>
        <w:t>this</w:t>
      </w:r>
      <w:r>
        <w:rPr>
          <w:spacing w:val="-2"/>
        </w:rPr>
        <w:t xml:space="preserve"> </w:t>
      </w:r>
      <w:r>
        <w:t>model</w:t>
      </w:r>
      <w:r>
        <w:rPr>
          <w:spacing w:val="-5"/>
        </w:rPr>
        <w:t xml:space="preserve"> </w:t>
      </w:r>
      <w:r>
        <w:t>fits the best at correctly predicting heart disease or chances of heart attacks.</w:t>
      </w:r>
    </w:p>
    <w:p w14:paraId="682ED07F" w14:textId="77777777" w:rsidR="00BB35E5" w:rsidRDefault="00000000">
      <w:pPr>
        <w:pStyle w:val="BodyText"/>
        <w:spacing w:before="264" w:line="242" w:lineRule="auto"/>
        <w:ind w:right="465"/>
        <w:jc w:val="both"/>
      </w:pPr>
      <w:r>
        <w:t>The</w:t>
      </w:r>
      <w:r>
        <w:rPr>
          <w:spacing w:val="-3"/>
        </w:rPr>
        <w:t xml:space="preserve"> </w:t>
      </w:r>
      <w:r>
        <w:t>other</w:t>
      </w:r>
      <w:r>
        <w:rPr>
          <w:spacing w:val="-1"/>
        </w:rPr>
        <w:t xml:space="preserve"> </w:t>
      </w:r>
      <w:r>
        <w:t>results of</w:t>
      </w:r>
      <w:r>
        <w:rPr>
          <w:spacing w:val="-1"/>
        </w:rPr>
        <w:t xml:space="preserve"> </w:t>
      </w:r>
      <w:r>
        <w:t>logistic</w:t>
      </w:r>
      <w:r>
        <w:rPr>
          <w:spacing w:val="-3"/>
        </w:rPr>
        <w:t xml:space="preserve"> </w:t>
      </w:r>
      <w:r>
        <w:t>regression</w:t>
      </w:r>
      <w:r>
        <w:rPr>
          <w:spacing w:val="-1"/>
        </w:rPr>
        <w:t xml:space="preserve"> </w:t>
      </w:r>
      <w:r>
        <w:t>are</w:t>
      </w:r>
      <w:r>
        <w:rPr>
          <w:spacing w:val="-3"/>
        </w:rPr>
        <w:t xml:space="preserve"> </w:t>
      </w:r>
      <w:r>
        <w:t>using</w:t>
      </w:r>
      <w:r>
        <w:rPr>
          <w:spacing w:val="-1"/>
        </w:rPr>
        <w:t xml:space="preserve"> </w:t>
      </w:r>
      <w:r>
        <w:t>model</w:t>
      </w:r>
      <w:r>
        <w:rPr>
          <w:spacing w:val="-3"/>
        </w:rPr>
        <w:t xml:space="preserve"> </w:t>
      </w:r>
      <w:r>
        <w:t>tuning,</w:t>
      </w:r>
      <w:r>
        <w:rPr>
          <w:spacing w:val="-1"/>
        </w:rPr>
        <w:t xml:space="preserve"> </w:t>
      </w:r>
      <w:r>
        <w:t>hyperparameter tuning</w:t>
      </w:r>
      <w:r>
        <w:rPr>
          <w:spacing w:val="-1"/>
        </w:rPr>
        <w:t xml:space="preserve"> </w:t>
      </w:r>
      <w:r>
        <w:t>and one-hot</w:t>
      </w:r>
      <w:r>
        <w:rPr>
          <w:spacing w:val="-6"/>
        </w:rPr>
        <w:t xml:space="preserve"> </w:t>
      </w:r>
      <w:r>
        <w:t>coding,</w:t>
      </w:r>
      <w:r>
        <w:rPr>
          <w:spacing w:val="-4"/>
        </w:rPr>
        <w:t xml:space="preserve"> </w:t>
      </w:r>
      <w:r>
        <w:t>for</w:t>
      </w:r>
      <w:r>
        <w:rPr>
          <w:spacing w:val="-4"/>
        </w:rPr>
        <w:t xml:space="preserve"> </w:t>
      </w:r>
      <w:r>
        <w:t>hyperparameter tuning,</w:t>
      </w:r>
      <w:r>
        <w:rPr>
          <w:spacing w:val="-4"/>
        </w:rPr>
        <w:t xml:space="preserve"> </w:t>
      </w:r>
      <w:r>
        <w:t>we</w:t>
      </w:r>
      <w:r>
        <w:rPr>
          <w:spacing w:val="-6"/>
        </w:rPr>
        <w:t xml:space="preserve"> </w:t>
      </w:r>
      <w:r>
        <w:t>have</w:t>
      </w:r>
      <w:r>
        <w:rPr>
          <w:spacing w:val="-1"/>
        </w:rPr>
        <w:t xml:space="preserve"> </w:t>
      </w:r>
      <w:r>
        <w:t>created</w:t>
      </w:r>
      <w:r>
        <w:rPr>
          <w:spacing w:val="-4"/>
        </w:rPr>
        <w:t xml:space="preserve"> </w:t>
      </w:r>
      <w:r>
        <w:t>a</w:t>
      </w:r>
      <w:r>
        <w:rPr>
          <w:spacing w:val="-6"/>
        </w:rPr>
        <w:t xml:space="preserve"> </w:t>
      </w:r>
      <w:r>
        <w:t>grid</w:t>
      </w:r>
      <w:r>
        <w:rPr>
          <w:spacing w:val="-4"/>
        </w:rPr>
        <w:t xml:space="preserve"> </w:t>
      </w:r>
      <w:r>
        <w:t>and classified</w:t>
      </w:r>
      <w:r>
        <w:rPr>
          <w:spacing w:val="-4"/>
        </w:rPr>
        <w:t xml:space="preserve"> </w:t>
      </w:r>
      <w:r>
        <w:t>them</w:t>
      </w:r>
      <w:r>
        <w:rPr>
          <w:spacing w:val="-6"/>
        </w:rPr>
        <w:t xml:space="preserve"> </w:t>
      </w:r>
      <w:r>
        <w:t xml:space="preserve">and then using </w:t>
      </w:r>
      <w:proofErr w:type="spellStart"/>
      <w:r>
        <w:t>GridsearchCV</w:t>
      </w:r>
      <w:proofErr w:type="spellEnd"/>
      <w:r>
        <w:t>, found the best hyperparameters which is given below -</w:t>
      </w:r>
    </w:p>
    <w:p w14:paraId="6701853B" w14:textId="77777777" w:rsidR="00BB35E5" w:rsidRDefault="00000000">
      <w:pPr>
        <w:spacing w:before="270"/>
        <w:ind w:left="100"/>
        <w:rPr>
          <w:b/>
          <w:sz w:val="24"/>
        </w:rPr>
      </w:pPr>
      <w:r>
        <w:rPr>
          <w:b/>
          <w:sz w:val="24"/>
        </w:rPr>
        <w:t>Decision</w:t>
      </w:r>
      <w:r>
        <w:rPr>
          <w:b/>
          <w:spacing w:val="-8"/>
          <w:sz w:val="24"/>
        </w:rPr>
        <w:t xml:space="preserve"> </w:t>
      </w:r>
      <w:r>
        <w:rPr>
          <w:b/>
          <w:spacing w:val="-4"/>
          <w:sz w:val="24"/>
        </w:rPr>
        <w:t>tree</w:t>
      </w:r>
    </w:p>
    <w:p w14:paraId="40611441" w14:textId="77777777" w:rsidR="00BB35E5" w:rsidRDefault="00000000">
      <w:pPr>
        <w:pStyle w:val="BodyText"/>
        <w:spacing w:before="274"/>
        <w:ind w:right="184"/>
      </w:pPr>
      <w:r>
        <w:t>The</w:t>
      </w:r>
      <w:r>
        <w:rPr>
          <w:spacing w:val="-5"/>
        </w:rPr>
        <w:t xml:space="preserve"> </w:t>
      </w:r>
      <w:r>
        <w:t>second</w:t>
      </w:r>
      <w:r>
        <w:rPr>
          <w:spacing w:val="-3"/>
        </w:rPr>
        <w:t xml:space="preserve"> </w:t>
      </w:r>
      <w:r>
        <w:t>model</w:t>
      </w:r>
      <w:r>
        <w:rPr>
          <w:spacing w:val="-5"/>
        </w:rPr>
        <w:t xml:space="preserve"> </w:t>
      </w:r>
      <w:r>
        <w:t>which is</w:t>
      </w:r>
      <w:r>
        <w:rPr>
          <w:spacing w:val="-2"/>
        </w:rPr>
        <w:t xml:space="preserve"> </w:t>
      </w:r>
      <w:r>
        <w:t>implemented</w:t>
      </w:r>
      <w:r>
        <w:rPr>
          <w:spacing w:val="-3"/>
        </w:rPr>
        <w:t xml:space="preserve"> </w:t>
      </w:r>
      <w:r>
        <w:t>is</w:t>
      </w:r>
      <w:r>
        <w:rPr>
          <w:spacing w:val="-2"/>
        </w:rPr>
        <w:t xml:space="preserve"> </w:t>
      </w:r>
      <w:r>
        <w:t>a</w:t>
      </w:r>
      <w:r>
        <w:rPr>
          <w:spacing w:val="-5"/>
        </w:rPr>
        <w:t xml:space="preserve"> </w:t>
      </w:r>
      <w:r>
        <w:t>Decision</w:t>
      </w:r>
      <w:r>
        <w:rPr>
          <w:spacing w:val="-3"/>
        </w:rPr>
        <w:t xml:space="preserve"> </w:t>
      </w:r>
      <w:r>
        <w:t>tree;</w:t>
      </w:r>
      <w:r>
        <w:rPr>
          <w:spacing w:val="-1"/>
        </w:rPr>
        <w:t xml:space="preserve"> </w:t>
      </w:r>
      <w:r>
        <w:t>the</w:t>
      </w:r>
      <w:r>
        <w:rPr>
          <w:spacing w:val="-5"/>
        </w:rPr>
        <w:t xml:space="preserve"> </w:t>
      </w:r>
      <w:r>
        <w:t>model</w:t>
      </w:r>
      <w:r>
        <w:rPr>
          <w:spacing w:val="-5"/>
        </w:rPr>
        <w:t xml:space="preserve"> </w:t>
      </w:r>
      <w:r>
        <w:t>has</w:t>
      </w:r>
      <w:r>
        <w:rPr>
          <w:spacing w:val="-2"/>
        </w:rPr>
        <w:t xml:space="preserve"> </w:t>
      </w:r>
      <w:r>
        <w:t>performed</w:t>
      </w:r>
      <w:r>
        <w:rPr>
          <w:spacing w:val="-3"/>
        </w:rPr>
        <w:t xml:space="preserve"> </w:t>
      </w:r>
      <w:r>
        <w:t>well with having an accuracy of 84%, with the hyperparameters: '</w:t>
      </w:r>
      <w:proofErr w:type="spellStart"/>
      <w:r>
        <w:t>max_depth</w:t>
      </w:r>
      <w:proofErr w:type="spellEnd"/>
      <w:r>
        <w:t>' of 6 and '</w:t>
      </w:r>
      <w:proofErr w:type="spellStart"/>
      <w:r>
        <w:t>min_samples_split</w:t>
      </w:r>
      <w:proofErr w:type="spellEnd"/>
      <w:r>
        <w:t xml:space="preserve">' of 2. These parameters imply a balance between capturing detail and preventing overfitting, as a higher max depth allows the model to make more detailed decisions, while a lower </w:t>
      </w:r>
      <w:proofErr w:type="spellStart"/>
      <w:r>
        <w:t>min_samples_split</w:t>
      </w:r>
      <w:proofErr w:type="spellEnd"/>
      <w:r>
        <w:t xml:space="preserve"> can lead to more complex trees that may not generalize</w:t>
      </w:r>
      <w:r>
        <w:rPr>
          <w:spacing w:val="-5"/>
        </w:rPr>
        <w:t xml:space="preserve"> </w:t>
      </w:r>
      <w:r>
        <w:t>well.</w:t>
      </w:r>
      <w:r>
        <w:rPr>
          <w:spacing w:val="-6"/>
        </w:rPr>
        <w:t xml:space="preserve"> </w:t>
      </w:r>
      <w:r>
        <w:t>This</w:t>
      </w:r>
      <w:r>
        <w:rPr>
          <w:spacing w:val="-2"/>
        </w:rPr>
        <w:t xml:space="preserve"> </w:t>
      </w:r>
      <w:r>
        <w:t>model is</w:t>
      </w:r>
      <w:r>
        <w:rPr>
          <w:spacing w:val="-2"/>
        </w:rPr>
        <w:t xml:space="preserve"> </w:t>
      </w:r>
      <w:r>
        <w:t>implemented</w:t>
      </w:r>
      <w:r>
        <w:rPr>
          <w:spacing w:val="-3"/>
        </w:rPr>
        <w:t xml:space="preserve"> </w:t>
      </w:r>
      <w:r>
        <w:t>because it</w:t>
      </w:r>
      <w:r>
        <w:rPr>
          <w:spacing w:val="-5"/>
        </w:rPr>
        <w:t xml:space="preserve"> </w:t>
      </w:r>
      <w:r>
        <w:t>is</w:t>
      </w:r>
      <w:r>
        <w:rPr>
          <w:spacing w:val="-2"/>
        </w:rPr>
        <w:t xml:space="preserve"> </w:t>
      </w:r>
      <w:r>
        <w:t>easy</w:t>
      </w:r>
      <w:r>
        <w:rPr>
          <w:spacing w:val="-3"/>
        </w:rPr>
        <w:t xml:space="preserve"> </w:t>
      </w:r>
      <w:r>
        <w:t>to</w:t>
      </w:r>
      <w:r>
        <w:rPr>
          <w:spacing w:val="-3"/>
        </w:rPr>
        <w:t xml:space="preserve"> </w:t>
      </w:r>
      <w:r>
        <w:t>understand</w:t>
      </w:r>
      <w:r>
        <w:rPr>
          <w:spacing w:val="-3"/>
        </w:rPr>
        <w:t xml:space="preserve"> </w:t>
      </w:r>
      <w:r>
        <w:t>and is</w:t>
      </w:r>
      <w:r>
        <w:rPr>
          <w:spacing w:val="-2"/>
        </w:rPr>
        <w:t xml:space="preserve"> </w:t>
      </w:r>
      <w:r>
        <w:t>easy</w:t>
      </w:r>
      <w:r>
        <w:rPr>
          <w:spacing w:val="-3"/>
        </w:rPr>
        <w:t xml:space="preserve"> </w:t>
      </w:r>
      <w:r>
        <w:t xml:space="preserve">to </w:t>
      </w:r>
      <w:proofErr w:type="gramStart"/>
      <w:r>
        <w:rPr>
          <w:spacing w:val="-2"/>
        </w:rPr>
        <w:t>interpret</w:t>
      </w:r>
      <w:proofErr w:type="gramEnd"/>
    </w:p>
    <w:p w14:paraId="6752EA10" w14:textId="77777777" w:rsidR="00BB35E5" w:rsidRDefault="00BB35E5">
      <w:pPr>
        <w:pStyle w:val="BodyText"/>
        <w:spacing w:before="3"/>
        <w:ind w:left="0"/>
      </w:pPr>
    </w:p>
    <w:p w14:paraId="72EA4997" w14:textId="77777777" w:rsidR="00BB35E5" w:rsidRDefault="00000000">
      <w:pPr>
        <w:ind w:left="100"/>
        <w:rPr>
          <w:b/>
          <w:sz w:val="24"/>
        </w:rPr>
      </w:pPr>
      <w:r>
        <w:rPr>
          <w:b/>
          <w:sz w:val="24"/>
        </w:rPr>
        <w:t>Naive</w:t>
      </w:r>
      <w:r>
        <w:rPr>
          <w:b/>
          <w:spacing w:val="-3"/>
          <w:sz w:val="24"/>
        </w:rPr>
        <w:t xml:space="preserve"> </w:t>
      </w:r>
      <w:r>
        <w:rPr>
          <w:b/>
          <w:spacing w:val="-4"/>
          <w:sz w:val="24"/>
        </w:rPr>
        <w:t>Byes</w:t>
      </w:r>
    </w:p>
    <w:p w14:paraId="211627A2" w14:textId="77777777" w:rsidR="00BB35E5" w:rsidRDefault="00000000">
      <w:pPr>
        <w:pStyle w:val="BodyText"/>
        <w:spacing w:before="274" w:line="242" w:lineRule="auto"/>
      </w:pPr>
      <w:r>
        <w:t>The</w:t>
      </w:r>
      <w:r>
        <w:rPr>
          <w:spacing w:val="-5"/>
        </w:rPr>
        <w:t xml:space="preserve"> </w:t>
      </w:r>
      <w:r>
        <w:t>other model applied</w:t>
      </w:r>
      <w:r>
        <w:rPr>
          <w:spacing w:val="-3"/>
        </w:rPr>
        <w:t xml:space="preserve"> </w:t>
      </w:r>
      <w:r>
        <w:t>is</w:t>
      </w:r>
      <w:r>
        <w:rPr>
          <w:spacing w:val="-2"/>
        </w:rPr>
        <w:t xml:space="preserve"> </w:t>
      </w:r>
      <w:r>
        <w:t>naive</w:t>
      </w:r>
      <w:r>
        <w:rPr>
          <w:spacing w:val="-5"/>
        </w:rPr>
        <w:t xml:space="preserve"> </w:t>
      </w:r>
      <w:r>
        <w:t>byes,</w:t>
      </w:r>
      <w:r>
        <w:rPr>
          <w:spacing w:val="-3"/>
        </w:rPr>
        <w:t xml:space="preserve"> </w:t>
      </w:r>
      <w:r>
        <w:t>we</w:t>
      </w:r>
      <w:r>
        <w:rPr>
          <w:spacing w:val="-5"/>
        </w:rPr>
        <w:t xml:space="preserve"> </w:t>
      </w:r>
      <w:r>
        <w:t>have</w:t>
      </w:r>
      <w:r>
        <w:rPr>
          <w:spacing w:val="-5"/>
        </w:rPr>
        <w:t xml:space="preserve"> </w:t>
      </w:r>
      <w:r>
        <w:t>implemented</w:t>
      </w:r>
      <w:r>
        <w:rPr>
          <w:spacing w:val="-3"/>
        </w:rPr>
        <w:t xml:space="preserve"> </w:t>
      </w:r>
      <w:r>
        <w:t>this</w:t>
      </w:r>
      <w:r>
        <w:rPr>
          <w:spacing w:val="-2"/>
        </w:rPr>
        <w:t xml:space="preserve"> </w:t>
      </w:r>
      <w:r>
        <w:t>model</w:t>
      </w:r>
      <w:r>
        <w:rPr>
          <w:spacing w:val="-5"/>
        </w:rPr>
        <w:t xml:space="preserve"> </w:t>
      </w:r>
      <w:r>
        <w:t>because</w:t>
      </w:r>
      <w:r>
        <w:rPr>
          <w:spacing w:val="-5"/>
        </w:rPr>
        <w:t xml:space="preserve"> </w:t>
      </w:r>
      <w:r>
        <w:t>it is</w:t>
      </w:r>
      <w:r>
        <w:rPr>
          <w:spacing w:val="-2"/>
        </w:rPr>
        <w:t xml:space="preserve"> </w:t>
      </w:r>
      <w:r>
        <w:t>easy</w:t>
      </w:r>
      <w:r>
        <w:rPr>
          <w:spacing w:val="-3"/>
        </w:rPr>
        <w:t xml:space="preserve"> </w:t>
      </w:r>
      <w:r>
        <w:t>to interpret and can be scaled easily to handle the dataset,</w:t>
      </w:r>
    </w:p>
    <w:p w14:paraId="69FB3C67" w14:textId="77777777" w:rsidR="00BB35E5" w:rsidRDefault="00000000">
      <w:pPr>
        <w:pStyle w:val="BodyText"/>
        <w:ind w:right="131"/>
      </w:pPr>
      <w:r>
        <w:t>We</w:t>
      </w:r>
      <w:r>
        <w:rPr>
          <w:spacing w:val="-7"/>
        </w:rPr>
        <w:t xml:space="preserve"> </w:t>
      </w:r>
      <w:r>
        <w:t>have</w:t>
      </w:r>
      <w:r>
        <w:rPr>
          <w:spacing w:val="-2"/>
        </w:rPr>
        <w:t xml:space="preserve"> </w:t>
      </w:r>
      <w:r>
        <w:t>applied</w:t>
      </w:r>
      <w:r>
        <w:rPr>
          <w:spacing w:val="-5"/>
        </w:rPr>
        <w:t xml:space="preserve"> </w:t>
      </w:r>
      <w:r>
        <w:t>two</w:t>
      </w:r>
      <w:r>
        <w:rPr>
          <w:spacing w:val="-3"/>
        </w:rPr>
        <w:t xml:space="preserve"> </w:t>
      </w:r>
      <w:r>
        <w:t>models,</w:t>
      </w:r>
      <w:r>
        <w:rPr>
          <w:spacing w:val="-10"/>
        </w:rPr>
        <w:t xml:space="preserve"> </w:t>
      </w:r>
      <w:r>
        <w:t>The</w:t>
      </w:r>
      <w:r>
        <w:rPr>
          <w:spacing w:val="-7"/>
        </w:rPr>
        <w:t xml:space="preserve"> </w:t>
      </w:r>
      <w:r>
        <w:t>hyperparameter</w:t>
      </w:r>
      <w:r>
        <w:rPr>
          <w:spacing w:val="-1"/>
        </w:rPr>
        <w:t xml:space="preserve"> </w:t>
      </w:r>
      <w:r>
        <w:t>tuned</w:t>
      </w:r>
      <w:r>
        <w:rPr>
          <w:spacing w:val="-5"/>
        </w:rPr>
        <w:t xml:space="preserve"> </w:t>
      </w:r>
      <w:r>
        <w:t>in</w:t>
      </w:r>
      <w:r>
        <w:rPr>
          <w:spacing w:val="-5"/>
        </w:rPr>
        <w:t xml:space="preserve"> </w:t>
      </w:r>
      <w:r>
        <w:t>Model</w:t>
      </w:r>
      <w:r>
        <w:rPr>
          <w:spacing w:val="-7"/>
        </w:rPr>
        <w:t xml:space="preserve"> </w:t>
      </w:r>
      <w:proofErr w:type="gramStart"/>
      <w:r>
        <w:t>2</w:t>
      </w:r>
      <w:r>
        <w:rPr>
          <w:spacing w:val="-5"/>
        </w:rPr>
        <w:t xml:space="preserve"> </w:t>
      </w:r>
      <w:r>
        <w:t>,</w:t>
      </w:r>
      <w:proofErr w:type="spellStart"/>
      <w:r>
        <w:t>i</w:t>
      </w:r>
      <w:proofErr w:type="gramEnd"/>
      <w:r>
        <w:t>.e</w:t>
      </w:r>
      <w:proofErr w:type="spellEnd"/>
      <w:r>
        <w:t>,</w:t>
      </w:r>
      <w:r>
        <w:rPr>
          <w:spacing w:val="-5"/>
        </w:rPr>
        <w:t xml:space="preserve"> </w:t>
      </w:r>
      <w:r>
        <w:t>Gaussian</w:t>
      </w:r>
      <w:r>
        <w:rPr>
          <w:spacing w:val="-5"/>
        </w:rPr>
        <w:t xml:space="preserve"> </w:t>
      </w:r>
      <w:r>
        <w:t>Naive Bayes was '</w:t>
      </w:r>
      <w:proofErr w:type="spellStart"/>
      <w:r>
        <w:t>var_smoothing</w:t>
      </w:r>
      <w:proofErr w:type="spellEnd"/>
      <w:r>
        <w:t>' with a best value of 0.1, which adds a portion of the most considerable variance of all features to the variances for calculating stability.</w:t>
      </w:r>
    </w:p>
    <w:p w14:paraId="6649315A" w14:textId="77777777" w:rsidR="00BB35E5" w:rsidRDefault="00BB35E5">
      <w:pPr>
        <w:sectPr w:rsidR="00BB35E5">
          <w:pgSz w:w="11910" w:h="16840"/>
          <w:pgMar w:top="1380" w:right="1320" w:bottom="280" w:left="1340" w:header="720" w:footer="720" w:gutter="0"/>
          <w:cols w:space="720"/>
        </w:sectPr>
      </w:pPr>
    </w:p>
    <w:p w14:paraId="20F74627" w14:textId="77777777" w:rsidR="00BB35E5" w:rsidRDefault="00000000">
      <w:pPr>
        <w:pStyle w:val="BodyText"/>
        <w:spacing w:before="61"/>
        <w:ind w:right="131"/>
      </w:pPr>
      <w:r>
        <w:lastRenderedPageBreak/>
        <w:t>With</w:t>
      </w:r>
      <w:r>
        <w:rPr>
          <w:spacing w:val="-4"/>
        </w:rPr>
        <w:t xml:space="preserve"> </w:t>
      </w:r>
      <w:r>
        <w:t>model</w:t>
      </w:r>
      <w:r>
        <w:rPr>
          <w:spacing w:val="-6"/>
        </w:rPr>
        <w:t xml:space="preserve"> </w:t>
      </w:r>
      <w:r>
        <w:t>2,</w:t>
      </w:r>
      <w:r>
        <w:rPr>
          <w:spacing w:val="-4"/>
        </w:rPr>
        <w:t xml:space="preserve"> </w:t>
      </w:r>
      <w:r>
        <w:t>by</w:t>
      </w:r>
      <w:r>
        <w:rPr>
          <w:spacing w:val="-4"/>
        </w:rPr>
        <w:t xml:space="preserve"> </w:t>
      </w:r>
      <w:r>
        <w:t>use</w:t>
      </w:r>
      <w:r>
        <w:rPr>
          <w:spacing w:val="-6"/>
        </w:rPr>
        <w:t xml:space="preserve"> </w:t>
      </w:r>
      <w:r>
        <w:t>of</w:t>
      </w:r>
      <w:r>
        <w:rPr>
          <w:spacing w:val="-4"/>
        </w:rPr>
        <w:t xml:space="preserve"> </w:t>
      </w:r>
      <w:r>
        <w:t>hyperparameters</w:t>
      </w:r>
      <w:r>
        <w:rPr>
          <w:spacing w:val="-3"/>
        </w:rPr>
        <w:t xml:space="preserve"> </w:t>
      </w:r>
      <w:r>
        <w:t>tuning</w:t>
      </w:r>
      <w:r>
        <w:rPr>
          <w:spacing w:val="-4"/>
        </w:rPr>
        <w:t xml:space="preserve"> </w:t>
      </w:r>
      <w:r>
        <w:t>and</w:t>
      </w:r>
      <w:r>
        <w:rPr>
          <w:spacing w:val="-1"/>
        </w:rPr>
        <w:t xml:space="preserve"> </w:t>
      </w:r>
      <w:r>
        <w:t>feature</w:t>
      </w:r>
      <w:r>
        <w:rPr>
          <w:spacing w:val="-1"/>
        </w:rPr>
        <w:t xml:space="preserve"> </w:t>
      </w:r>
      <w:r>
        <w:t>engineering</w:t>
      </w:r>
      <w:r>
        <w:rPr>
          <w:spacing w:val="-4"/>
        </w:rPr>
        <w:t xml:space="preserve"> </w:t>
      </w:r>
      <w:r>
        <w:t>over</w:t>
      </w:r>
      <w:r>
        <w:rPr>
          <w:spacing w:val="-4"/>
        </w:rPr>
        <w:t xml:space="preserve"> </w:t>
      </w:r>
      <w:r>
        <w:t>the</w:t>
      </w:r>
      <w:r>
        <w:rPr>
          <w:spacing w:val="-6"/>
        </w:rPr>
        <w:t xml:space="preserve"> </w:t>
      </w:r>
      <w:r>
        <w:t>baseline naive byes model has shown better results and improvement.</w:t>
      </w:r>
    </w:p>
    <w:p w14:paraId="494B14B1" w14:textId="77777777" w:rsidR="00BB35E5" w:rsidRDefault="00BB35E5">
      <w:pPr>
        <w:pStyle w:val="BodyText"/>
        <w:ind w:left="0"/>
      </w:pPr>
    </w:p>
    <w:p w14:paraId="6065B1ED" w14:textId="77777777" w:rsidR="00BB35E5" w:rsidRDefault="00BB35E5">
      <w:pPr>
        <w:pStyle w:val="BodyText"/>
        <w:ind w:left="0"/>
      </w:pPr>
    </w:p>
    <w:p w14:paraId="3867B2F4" w14:textId="77777777" w:rsidR="00BB35E5" w:rsidRDefault="00BB35E5">
      <w:pPr>
        <w:pStyle w:val="BodyText"/>
        <w:ind w:left="0"/>
      </w:pPr>
    </w:p>
    <w:p w14:paraId="7D491D05" w14:textId="77777777" w:rsidR="00BB35E5" w:rsidRDefault="00BB35E5">
      <w:pPr>
        <w:pStyle w:val="BodyText"/>
        <w:spacing w:before="275"/>
        <w:ind w:left="0"/>
      </w:pPr>
    </w:p>
    <w:p w14:paraId="78EB359C" w14:textId="77777777" w:rsidR="00BB35E5" w:rsidRDefault="00000000">
      <w:pPr>
        <w:ind w:left="100"/>
        <w:rPr>
          <w:b/>
          <w:sz w:val="24"/>
        </w:rPr>
      </w:pPr>
      <w:r>
        <w:rPr>
          <w:b/>
          <w:sz w:val="24"/>
        </w:rPr>
        <w:t>Random</w:t>
      </w:r>
      <w:r>
        <w:rPr>
          <w:b/>
          <w:spacing w:val="2"/>
          <w:sz w:val="24"/>
        </w:rPr>
        <w:t xml:space="preserve"> </w:t>
      </w:r>
      <w:r>
        <w:rPr>
          <w:b/>
          <w:spacing w:val="-2"/>
          <w:sz w:val="24"/>
        </w:rPr>
        <w:t>Forest</w:t>
      </w:r>
    </w:p>
    <w:p w14:paraId="727497FB" w14:textId="77777777" w:rsidR="00BB35E5" w:rsidRDefault="00BB35E5">
      <w:pPr>
        <w:pStyle w:val="BodyText"/>
        <w:spacing w:before="3"/>
        <w:ind w:left="0"/>
        <w:rPr>
          <w:b/>
        </w:rPr>
      </w:pPr>
    </w:p>
    <w:p w14:paraId="7DF77130" w14:textId="77777777" w:rsidR="00BB35E5" w:rsidRDefault="00000000">
      <w:pPr>
        <w:pStyle w:val="BodyText"/>
        <w:ind w:right="160"/>
      </w:pPr>
      <w:r>
        <w:t>Three</w:t>
      </w:r>
      <w:r>
        <w:rPr>
          <w:spacing w:val="-5"/>
        </w:rPr>
        <w:t xml:space="preserve"> </w:t>
      </w:r>
      <w:r>
        <w:t>models</w:t>
      </w:r>
      <w:r>
        <w:rPr>
          <w:spacing w:val="-2"/>
        </w:rPr>
        <w:t xml:space="preserve"> </w:t>
      </w:r>
      <w:proofErr w:type="gramStart"/>
      <w:r>
        <w:t>has</w:t>
      </w:r>
      <w:proofErr w:type="gramEnd"/>
      <w:r>
        <w:t xml:space="preserve"> been</w:t>
      </w:r>
      <w:r>
        <w:rPr>
          <w:spacing w:val="-3"/>
        </w:rPr>
        <w:t xml:space="preserve"> </w:t>
      </w:r>
      <w:r>
        <w:t>applied</w:t>
      </w:r>
      <w:r>
        <w:rPr>
          <w:spacing w:val="-3"/>
        </w:rPr>
        <w:t xml:space="preserve"> </w:t>
      </w:r>
      <w:r>
        <w:t>by</w:t>
      </w:r>
      <w:r>
        <w:rPr>
          <w:spacing w:val="-3"/>
        </w:rPr>
        <w:t xml:space="preserve"> </w:t>
      </w:r>
      <w:r>
        <w:t>using</w:t>
      </w:r>
      <w:r>
        <w:rPr>
          <w:spacing w:val="-3"/>
        </w:rPr>
        <w:t xml:space="preserve"> </w:t>
      </w:r>
      <w:r>
        <w:t>Random</w:t>
      </w:r>
      <w:r>
        <w:rPr>
          <w:spacing w:val="-5"/>
        </w:rPr>
        <w:t xml:space="preserve"> </w:t>
      </w:r>
      <w:r>
        <w:t>forest</w:t>
      </w:r>
      <w:r>
        <w:rPr>
          <w:spacing w:val="-5"/>
        </w:rPr>
        <w:t xml:space="preserve"> </w:t>
      </w:r>
      <w:r>
        <w:t>with</w:t>
      </w:r>
      <w:r>
        <w:rPr>
          <w:spacing w:val="-3"/>
        </w:rPr>
        <w:t xml:space="preserve"> </w:t>
      </w:r>
      <w:r>
        <w:t>having</w:t>
      </w:r>
      <w:r>
        <w:rPr>
          <w:spacing w:val="-3"/>
        </w:rPr>
        <w:t xml:space="preserve"> </w:t>
      </w:r>
      <w:r>
        <w:t>better</w:t>
      </w:r>
      <w:r>
        <w:rPr>
          <w:spacing w:val="-3"/>
        </w:rPr>
        <w:t xml:space="preserve"> </w:t>
      </w:r>
      <w:r>
        <w:t>results</w:t>
      </w:r>
      <w:r>
        <w:rPr>
          <w:spacing w:val="-2"/>
        </w:rPr>
        <w:t xml:space="preserve"> </w:t>
      </w:r>
      <w:r>
        <w:t>in model</w:t>
      </w:r>
      <w:r>
        <w:rPr>
          <w:spacing w:val="-5"/>
        </w:rPr>
        <w:t xml:space="preserve"> </w:t>
      </w:r>
      <w:r>
        <w:t xml:space="preserve">2, in this model standard scaling was applied to the features, and the </w:t>
      </w:r>
      <w:proofErr w:type="spellStart"/>
      <w:r>
        <w:t>RandomForestClassifier</w:t>
      </w:r>
      <w:proofErr w:type="spellEnd"/>
      <w:r>
        <w:t xml:space="preserve"> was adjusted to handle class imbalance by setting '</w:t>
      </w:r>
      <w:proofErr w:type="spellStart"/>
      <w:r>
        <w:t>class_weight</w:t>
      </w:r>
      <w:proofErr w:type="spellEnd"/>
      <w:r>
        <w:t>' to 'balanced’. The hyperparameters were tuned using the '</w:t>
      </w:r>
      <w:proofErr w:type="spellStart"/>
      <w:r>
        <w:t>max_depth</w:t>
      </w:r>
      <w:proofErr w:type="spellEnd"/>
      <w:r>
        <w:t>': 2, '</w:t>
      </w:r>
      <w:proofErr w:type="spellStart"/>
      <w:r>
        <w:t>min_samples_split</w:t>
      </w:r>
      <w:proofErr w:type="spellEnd"/>
      <w:r>
        <w:t>': 2, '</w:t>
      </w:r>
      <w:proofErr w:type="spellStart"/>
      <w:r>
        <w:t>n_estimators</w:t>
      </w:r>
      <w:proofErr w:type="spellEnd"/>
      <w:r>
        <w:t xml:space="preserve">': </w:t>
      </w:r>
      <w:r>
        <w:rPr>
          <w:spacing w:val="-4"/>
        </w:rPr>
        <w:t>300.</w:t>
      </w:r>
    </w:p>
    <w:p w14:paraId="18BE4C21" w14:textId="77777777" w:rsidR="00BB35E5" w:rsidRDefault="00000000">
      <w:pPr>
        <w:pStyle w:val="BodyText"/>
        <w:spacing w:before="276"/>
        <w:ind w:right="160"/>
      </w:pPr>
      <w:r>
        <w:t>We</w:t>
      </w:r>
      <w:r>
        <w:rPr>
          <w:spacing w:val="-3"/>
        </w:rPr>
        <w:t xml:space="preserve"> </w:t>
      </w:r>
      <w:r>
        <w:t>have also</w:t>
      </w:r>
      <w:r>
        <w:rPr>
          <w:spacing w:val="-1"/>
        </w:rPr>
        <w:t xml:space="preserve"> </w:t>
      </w:r>
      <w:r>
        <w:t>implemented the</w:t>
      </w:r>
      <w:r>
        <w:rPr>
          <w:spacing w:val="-3"/>
        </w:rPr>
        <w:t xml:space="preserve"> </w:t>
      </w:r>
      <w:r>
        <w:t>feature</w:t>
      </w:r>
      <w:r>
        <w:rPr>
          <w:spacing w:val="-3"/>
        </w:rPr>
        <w:t xml:space="preserve"> </w:t>
      </w:r>
      <w:r>
        <w:t>interaction</w:t>
      </w:r>
      <w:r>
        <w:rPr>
          <w:spacing w:val="-1"/>
        </w:rPr>
        <w:t xml:space="preserve"> </w:t>
      </w:r>
      <w:r>
        <w:t>based</w:t>
      </w:r>
      <w:r>
        <w:rPr>
          <w:spacing w:val="-1"/>
        </w:rPr>
        <w:t xml:space="preserve"> </w:t>
      </w:r>
      <w:r>
        <w:t>on</w:t>
      </w:r>
      <w:r>
        <w:rPr>
          <w:spacing w:val="-1"/>
        </w:rPr>
        <w:t xml:space="preserve"> </w:t>
      </w:r>
      <w:r>
        <w:t>the</w:t>
      </w:r>
      <w:r>
        <w:rPr>
          <w:spacing w:val="-3"/>
        </w:rPr>
        <w:t xml:space="preserve"> </w:t>
      </w:r>
      <w:r>
        <w:t>feature's importance</w:t>
      </w:r>
      <w:r>
        <w:rPr>
          <w:spacing w:val="-3"/>
        </w:rPr>
        <w:t xml:space="preserve"> </w:t>
      </w:r>
      <w:r>
        <w:t>in model 3,</w:t>
      </w:r>
      <w:r>
        <w:rPr>
          <w:spacing w:val="-3"/>
        </w:rPr>
        <w:t xml:space="preserve"> </w:t>
      </w:r>
      <w:r>
        <w:t>and</w:t>
      </w:r>
      <w:r>
        <w:rPr>
          <w:spacing w:val="-3"/>
        </w:rPr>
        <w:t xml:space="preserve"> </w:t>
      </w:r>
      <w:r>
        <w:t>it</w:t>
      </w:r>
      <w:r>
        <w:rPr>
          <w:spacing w:val="-5"/>
        </w:rPr>
        <w:t xml:space="preserve"> </w:t>
      </w:r>
      <w:r>
        <w:t>is</w:t>
      </w:r>
      <w:r>
        <w:rPr>
          <w:spacing w:val="-2"/>
        </w:rPr>
        <w:t xml:space="preserve"> </w:t>
      </w:r>
      <w:r>
        <w:t>found</w:t>
      </w:r>
      <w:r>
        <w:rPr>
          <w:spacing w:val="-3"/>
        </w:rPr>
        <w:t xml:space="preserve"> </w:t>
      </w:r>
      <w:r>
        <w:t>that</w:t>
      </w:r>
      <w:r>
        <w:rPr>
          <w:spacing w:val="-5"/>
        </w:rPr>
        <w:t xml:space="preserve"> </w:t>
      </w:r>
      <w:r>
        <w:t>cp</w:t>
      </w:r>
      <w:r>
        <w:rPr>
          <w:spacing w:val="-3"/>
        </w:rPr>
        <w:t xml:space="preserve"> </w:t>
      </w:r>
      <w:r>
        <w:t>(chest</w:t>
      </w:r>
      <w:r>
        <w:rPr>
          <w:spacing w:val="-5"/>
        </w:rPr>
        <w:t xml:space="preserve"> </w:t>
      </w:r>
      <w:r>
        <w:t>pain</w:t>
      </w:r>
      <w:r>
        <w:rPr>
          <w:spacing w:val="-3"/>
        </w:rPr>
        <w:t xml:space="preserve"> </w:t>
      </w:r>
      <w:r>
        <w:t>type)</w:t>
      </w:r>
      <w:r>
        <w:rPr>
          <w:spacing w:val="-3"/>
        </w:rPr>
        <w:t xml:space="preserve"> </w:t>
      </w:r>
      <w:r>
        <w:t xml:space="preserve">and </w:t>
      </w:r>
      <w:proofErr w:type="spellStart"/>
      <w:r>
        <w:t>exang</w:t>
      </w:r>
      <w:proofErr w:type="spellEnd"/>
      <w:r>
        <w:t xml:space="preserve"> (exercise-induced</w:t>
      </w:r>
      <w:r>
        <w:rPr>
          <w:spacing w:val="-3"/>
        </w:rPr>
        <w:t xml:space="preserve"> </w:t>
      </w:r>
      <w:r>
        <w:t>angina)</w:t>
      </w:r>
      <w:r>
        <w:rPr>
          <w:spacing w:val="-3"/>
        </w:rPr>
        <w:t xml:space="preserve"> </w:t>
      </w:r>
      <w:r>
        <w:t>have</w:t>
      </w:r>
      <w:r>
        <w:rPr>
          <w:spacing w:val="-5"/>
        </w:rPr>
        <w:t xml:space="preserve"> </w:t>
      </w:r>
      <w:r>
        <w:t>different aspects of heart-related pain.</w:t>
      </w:r>
      <w:r>
        <w:rPr>
          <w:spacing w:val="-8"/>
        </w:rPr>
        <w:t xml:space="preserve"> </w:t>
      </w:r>
      <w:r>
        <w:t xml:space="preserve">Additionally, the interaction between </w:t>
      </w:r>
      <w:proofErr w:type="spellStart"/>
      <w:r>
        <w:t>oldpeak</w:t>
      </w:r>
      <w:proofErr w:type="spellEnd"/>
      <w:r>
        <w:t xml:space="preserve"> and slope attributes is related to ST segment on an EKG, which can indicate heart damage, this emphasizes more information about the ST segment.</w:t>
      </w:r>
    </w:p>
    <w:p w14:paraId="577B540C" w14:textId="77777777" w:rsidR="00BB35E5" w:rsidRDefault="00000000">
      <w:pPr>
        <w:pStyle w:val="BodyText"/>
        <w:spacing w:before="275"/>
        <w:ind w:right="1202"/>
      </w:pPr>
      <w:r>
        <w:t>The</w:t>
      </w:r>
      <w:r>
        <w:rPr>
          <w:spacing w:val="-5"/>
        </w:rPr>
        <w:t xml:space="preserve"> </w:t>
      </w:r>
      <w:r>
        <w:t>model</w:t>
      </w:r>
      <w:r>
        <w:rPr>
          <w:spacing w:val="-5"/>
        </w:rPr>
        <w:t xml:space="preserve"> </w:t>
      </w:r>
      <w:r>
        <w:t>tuning is</w:t>
      </w:r>
      <w:r>
        <w:rPr>
          <w:spacing w:val="-3"/>
        </w:rPr>
        <w:t xml:space="preserve"> </w:t>
      </w:r>
      <w:r>
        <w:t>done</w:t>
      </w:r>
      <w:r>
        <w:rPr>
          <w:spacing w:val="-5"/>
        </w:rPr>
        <w:t xml:space="preserve"> </w:t>
      </w:r>
      <w:r>
        <w:t>by</w:t>
      </w:r>
      <w:r>
        <w:rPr>
          <w:spacing w:val="-4"/>
        </w:rPr>
        <w:t xml:space="preserve"> </w:t>
      </w:r>
      <w:r>
        <w:t>adjusting</w:t>
      </w:r>
      <w:r>
        <w:rPr>
          <w:spacing w:val="-4"/>
        </w:rPr>
        <w:t xml:space="preserve"> </w:t>
      </w:r>
      <w:r>
        <w:t>the</w:t>
      </w:r>
      <w:r>
        <w:rPr>
          <w:spacing w:val="-5"/>
        </w:rPr>
        <w:t xml:space="preserve"> </w:t>
      </w:r>
      <w:r>
        <w:t>hyperparameter to</w:t>
      </w:r>
      <w:r>
        <w:rPr>
          <w:spacing w:val="-4"/>
        </w:rPr>
        <w:t xml:space="preserve"> </w:t>
      </w:r>
      <w:r>
        <w:t>improve</w:t>
      </w:r>
      <w:r>
        <w:rPr>
          <w:spacing w:val="-5"/>
        </w:rPr>
        <w:t xml:space="preserve"> </w:t>
      </w:r>
      <w:r>
        <w:t>the</w:t>
      </w:r>
      <w:r>
        <w:rPr>
          <w:spacing w:val="-5"/>
        </w:rPr>
        <w:t xml:space="preserve"> </w:t>
      </w:r>
      <w:r>
        <w:t>overall performance of the model, thus have used grid search and feature interaction.</w:t>
      </w:r>
    </w:p>
    <w:p w14:paraId="315423D5" w14:textId="77777777" w:rsidR="00BB35E5" w:rsidRDefault="00BB35E5">
      <w:pPr>
        <w:pStyle w:val="BodyText"/>
        <w:ind w:left="0"/>
      </w:pPr>
    </w:p>
    <w:p w14:paraId="03EF6332" w14:textId="77777777" w:rsidR="00BB35E5" w:rsidRDefault="00BB35E5">
      <w:pPr>
        <w:pStyle w:val="BodyText"/>
        <w:spacing w:before="1"/>
        <w:ind w:left="0"/>
      </w:pPr>
    </w:p>
    <w:p w14:paraId="11BD2D37" w14:textId="77777777" w:rsidR="00BB35E5" w:rsidRDefault="00000000">
      <w:pPr>
        <w:spacing w:before="1"/>
        <w:ind w:left="100"/>
        <w:rPr>
          <w:b/>
          <w:sz w:val="24"/>
        </w:rPr>
      </w:pPr>
      <w:r>
        <w:rPr>
          <w:b/>
          <w:sz w:val="24"/>
        </w:rPr>
        <w:t>Support</w:t>
      </w:r>
      <w:r>
        <w:rPr>
          <w:b/>
          <w:spacing w:val="-15"/>
          <w:sz w:val="24"/>
        </w:rPr>
        <w:t xml:space="preserve"> </w:t>
      </w:r>
      <w:r>
        <w:rPr>
          <w:b/>
          <w:sz w:val="24"/>
        </w:rPr>
        <w:t>Vector</w:t>
      </w:r>
      <w:r>
        <w:rPr>
          <w:b/>
          <w:spacing w:val="-15"/>
          <w:sz w:val="24"/>
        </w:rPr>
        <w:t xml:space="preserve"> </w:t>
      </w:r>
      <w:r>
        <w:rPr>
          <w:b/>
          <w:sz w:val="24"/>
        </w:rPr>
        <w:t>Machine</w:t>
      </w:r>
      <w:r>
        <w:rPr>
          <w:b/>
          <w:spacing w:val="-15"/>
          <w:sz w:val="24"/>
        </w:rPr>
        <w:t xml:space="preserve"> </w:t>
      </w:r>
      <w:r>
        <w:rPr>
          <w:b/>
          <w:spacing w:val="-4"/>
          <w:sz w:val="24"/>
        </w:rPr>
        <w:t>(SVM)</w:t>
      </w:r>
    </w:p>
    <w:p w14:paraId="217C455D" w14:textId="77777777" w:rsidR="00BB35E5" w:rsidRDefault="00000000">
      <w:pPr>
        <w:pStyle w:val="BodyText"/>
        <w:spacing w:before="274"/>
        <w:ind w:right="131"/>
      </w:pPr>
      <w:r>
        <w:t>Three</w:t>
      </w:r>
      <w:r>
        <w:rPr>
          <w:spacing w:val="-2"/>
        </w:rPr>
        <w:t xml:space="preserve"> </w:t>
      </w:r>
      <w:r>
        <w:t>models have</w:t>
      </w:r>
      <w:r>
        <w:rPr>
          <w:spacing w:val="-2"/>
        </w:rPr>
        <w:t xml:space="preserve"> </w:t>
      </w:r>
      <w:r>
        <w:t>been made</w:t>
      </w:r>
      <w:r>
        <w:rPr>
          <w:spacing w:val="-2"/>
        </w:rPr>
        <w:t xml:space="preserve"> </w:t>
      </w:r>
      <w:r>
        <w:t>using SVM to predict the</w:t>
      </w:r>
      <w:r>
        <w:rPr>
          <w:spacing w:val="-2"/>
        </w:rPr>
        <w:t xml:space="preserve"> </w:t>
      </w:r>
      <w:r>
        <w:t>rate, the scaling has been done</w:t>
      </w:r>
      <w:r>
        <w:rPr>
          <w:spacing w:val="-2"/>
        </w:rPr>
        <w:t xml:space="preserve"> </w:t>
      </w:r>
      <w:r>
        <w:t xml:space="preserve">using </w:t>
      </w:r>
      <w:proofErr w:type="spellStart"/>
      <w:proofErr w:type="gramStart"/>
      <w:r>
        <w:t>StandardScaler</w:t>
      </w:r>
      <w:proofErr w:type="spellEnd"/>
      <w:r>
        <w:t>(</w:t>
      </w:r>
      <w:proofErr w:type="gramEnd"/>
      <w:r>
        <w:t>) and the fitted into training and testing dataset, and then the model has been defined</w:t>
      </w:r>
      <w:r>
        <w:rPr>
          <w:spacing w:val="-4"/>
        </w:rPr>
        <w:t xml:space="preserve"> </w:t>
      </w:r>
      <w:r>
        <w:t>and tuning</w:t>
      </w:r>
      <w:r>
        <w:rPr>
          <w:spacing w:val="-4"/>
        </w:rPr>
        <w:t xml:space="preserve"> </w:t>
      </w:r>
      <w:r>
        <w:t>the</w:t>
      </w:r>
      <w:r>
        <w:rPr>
          <w:spacing w:val="-6"/>
        </w:rPr>
        <w:t xml:space="preserve"> </w:t>
      </w:r>
      <w:r>
        <w:t>model</w:t>
      </w:r>
      <w:r>
        <w:rPr>
          <w:spacing w:val="-6"/>
        </w:rPr>
        <w:t xml:space="preserve"> </w:t>
      </w:r>
      <w:r>
        <w:t>using</w:t>
      </w:r>
      <w:r>
        <w:rPr>
          <w:spacing w:val="-4"/>
        </w:rPr>
        <w:t xml:space="preserve"> </w:t>
      </w:r>
      <w:proofErr w:type="spellStart"/>
      <w:r>
        <w:t>GridSearchCV</w:t>
      </w:r>
      <w:proofErr w:type="spellEnd"/>
      <w:r>
        <w:rPr>
          <w:spacing w:val="-8"/>
        </w:rPr>
        <w:t xml:space="preserve"> </w:t>
      </w:r>
      <w:r>
        <w:t>to</w:t>
      </w:r>
      <w:r>
        <w:rPr>
          <w:spacing w:val="-4"/>
        </w:rPr>
        <w:t xml:space="preserve"> </w:t>
      </w:r>
      <w:r>
        <w:t>find</w:t>
      </w:r>
      <w:r>
        <w:rPr>
          <w:spacing w:val="-4"/>
        </w:rPr>
        <w:t xml:space="preserve"> </w:t>
      </w:r>
      <w:r>
        <w:t>the</w:t>
      </w:r>
      <w:r>
        <w:rPr>
          <w:spacing w:val="-6"/>
        </w:rPr>
        <w:t xml:space="preserve"> </w:t>
      </w:r>
      <w:r>
        <w:t>best</w:t>
      </w:r>
      <w:r>
        <w:rPr>
          <w:spacing w:val="-6"/>
        </w:rPr>
        <w:t xml:space="preserve"> </w:t>
      </w:r>
      <w:r>
        <w:t>hyperparameters, Different kernel functions were used in the models, including '</w:t>
      </w:r>
      <w:proofErr w:type="spellStart"/>
      <w:r>
        <w:t>rbf</w:t>
      </w:r>
      <w:proofErr w:type="spellEnd"/>
      <w:r>
        <w:t>' and 'sigmoid'. The 'C' parameter, which controls the trade-off between achieving a low error on the training data and maximizing the margin, was best set to 1 for all three models.</w:t>
      </w:r>
    </w:p>
    <w:p w14:paraId="377DC4F9" w14:textId="77777777" w:rsidR="00BB35E5" w:rsidRDefault="00BB35E5">
      <w:pPr>
        <w:pStyle w:val="BodyText"/>
        <w:spacing w:before="3"/>
        <w:ind w:left="0"/>
      </w:pPr>
    </w:p>
    <w:p w14:paraId="6EFA432B" w14:textId="77777777" w:rsidR="00BB35E5" w:rsidRDefault="00000000">
      <w:pPr>
        <w:pStyle w:val="BodyText"/>
        <w:ind w:right="225"/>
      </w:pPr>
      <w:r>
        <w:t>The</w:t>
      </w:r>
      <w:r>
        <w:rPr>
          <w:spacing w:val="-5"/>
        </w:rPr>
        <w:t xml:space="preserve"> </w:t>
      </w:r>
      <w:r>
        <w:t>analysis</w:t>
      </w:r>
      <w:r>
        <w:rPr>
          <w:spacing w:val="-3"/>
        </w:rPr>
        <w:t xml:space="preserve"> </w:t>
      </w:r>
      <w:r>
        <w:t>by</w:t>
      </w:r>
      <w:r>
        <w:rPr>
          <w:spacing w:val="-4"/>
        </w:rPr>
        <w:t xml:space="preserve"> </w:t>
      </w:r>
      <w:r>
        <w:t>models</w:t>
      </w:r>
      <w:r>
        <w:rPr>
          <w:spacing w:val="-3"/>
        </w:rPr>
        <w:t xml:space="preserve"> </w:t>
      </w:r>
      <w:r>
        <w:t>has</w:t>
      </w:r>
      <w:r>
        <w:rPr>
          <w:spacing w:val="-3"/>
        </w:rPr>
        <w:t xml:space="preserve"> </w:t>
      </w:r>
      <w:r>
        <w:t>given</w:t>
      </w:r>
      <w:r>
        <w:rPr>
          <w:spacing w:val="-4"/>
        </w:rPr>
        <w:t xml:space="preserve"> </w:t>
      </w:r>
      <w:r>
        <w:t>the</w:t>
      </w:r>
      <w:r>
        <w:rPr>
          <w:spacing w:val="-1"/>
        </w:rPr>
        <w:t xml:space="preserve"> </w:t>
      </w:r>
      <w:r>
        <w:t>insights</w:t>
      </w:r>
      <w:r>
        <w:rPr>
          <w:spacing w:val="-3"/>
        </w:rPr>
        <w:t xml:space="preserve"> </w:t>
      </w:r>
      <w:r>
        <w:t>of</w:t>
      </w:r>
      <w:r>
        <w:rPr>
          <w:spacing w:val="-4"/>
        </w:rPr>
        <w:t xml:space="preserve"> </w:t>
      </w:r>
      <w:r>
        <w:t>the</w:t>
      </w:r>
      <w:r>
        <w:rPr>
          <w:spacing w:val="-1"/>
        </w:rPr>
        <w:t xml:space="preserve"> </w:t>
      </w:r>
      <w:r>
        <w:t>rate</w:t>
      </w:r>
      <w:r>
        <w:rPr>
          <w:spacing w:val="-1"/>
        </w:rPr>
        <w:t xml:space="preserve"> </w:t>
      </w:r>
      <w:r>
        <w:t>whether</w:t>
      </w:r>
      <w:r>
        <w:rPr>
          <w:spacing w:val="-4"/>
        </w:rPr>
        <w:t xml:space="preserve"> </w:t>
      </w:r>
      <w:r>
        <w:t>the</w:t>
      </w:r>
      <w:r>
        <w:rPr>
          <w:spacing w:val="-5"/>
        </w:rPr>
        <w:t xml:space="preserve"> </w:t>
      </w:r>
      <w:r>
        <w:t>person</w:t>
      </w:r>
      <w:r>
        <w:rPr>
          <w:spacing w:val="-4"/>
        </w:rPr>
        <w:t xml:space="preserve"> </w:t>
      </w:r>
      <w:r>
        <w:t>is</w:t>
      </w:r>
      <w:r>
        <w:rPr>
          <w:spacing w:val="-3"/>
        </w:rPr>
        <w:t xml:space="preserve"> </w:t>
      </w:r>
      <w:r>
        <w:t>likely to</w:t>
      </w:r>
      <w:r>
        <w:rPr>
          <w:spacing w:val="-4"/>
        </w:rPr>
        <w:t xml:space="preserve"> </w:t>
      </w:r>
      <w:r>
        <w:t>have a risk of heart attack or not and has further solved the business problems, it is upon stakeholder to choose the result from the model and apply to combat the issue.</w:t>
      </w:r>
    </w:p>
    <w:p w14:paraId="11EFCA1A" w14:textId="77777777" w:rsidR="00BB35E5" w:rsidRDefault="00000000">
      <w:pPr>
        <w:pStyle w:val="BodyText"/>
        <w:spacing w:line="274" w:lineRule="exact"/>
      </w:pPr>
      <w:r>
        <w:t>The</w:t>
      </w:r>
      <w:r>
        <w:rPr>
          <w:spacing w:val="-7"/>
        </w:rPr>
        <w:t xml:space="preserve"> </w:t>
      </w:r>
      <w:r>
        <w:t>analysis</w:t>
      </w:r>
      <w:r>
        <w:rPr>
          <w:spacing w:val="-2"/>
        </w:rPr>
        <w:t xml:space="preserve"> </w:t>
      </w:r>
      <w:r>
        <w:t>has</w:t>
      </w:r>
      <w:r>
        <w:rPr>
          <w:spacing w:val="-2"/>
        </w:rPr>
        <w:t xml:space="preserve"> </w:t>
      </w:r>
      <w:r>
        <w:t>also</w:t>
      </w:r>
      <w:r>
        <w:rPr>
          <w:spacing w:val="-3"/>
        </w:rPr>
        <w:t xml:space="preserve"> </w:t>
      </w:r>
      <w:r>
        <w:t>answered</w:t>
      </w:r>
      <w:r>
        <w:rPr>
          <w:spacing w:val="-3"/>
        </w:rPr>
        <w:t xml:space="preserve"> </w:t>
      </w:r>
      <w:r>
        <w:t>the</w:t>
      </w:r>
      <w:r>
        <w:rPr>
          <w:spacing w:val="-4"/>
        </w:rPr>
        <w:t xml:space="preserve"> </w:t>
      </w:r>
      <w:r>
        <w:t>research</w:t>
      </w:r>
      <w:r>
        <w:rPr>
          <w:spacing w:val="-3"/>
        </w:rPr>
        <w:t xml:space="preserve"> </w:t>
      </w:r>
      <w:r>
        <w:t>question</w:t>
      </w:r>
      <w:r>
        <w:rPr>
          <w:spacing w:val="7"/>
        </w:rPr>
        <w:t xml:space="preserve"> </w:t>
      </w:r>
      <w:r>
        <w:t>by</w:t>
      </w:r>
      <w:r>
        <w:rPr>
          <w:spacing w:val="-3"/>
        </w:rPr>
        <w:t xml:space="preserve"> </w:t>
      </w:r>
      <w:r>
        <w:t>the</w:t>
      </w:r>
      <w:r>
        <w:rPr>
          <w:spacing w:val="-5"/>
        </w:rPr>
        <w:t xml:space="preserve"> </w:t>
      </w:r>
      <w:r>
        <w:t>results</w:t>
      </w:r>
      <w:r>
        <w:rPr>
          <w:spacing w:val="-2"/>
        </w:rPr>
        <w:t xml:space="preserve"> </w:t>
      </w:r>
      <w:r>
        <w:t>and</w:t>
      </w:r>
      <w:r>
        <w:rPr>
          <w:spacing w:val="1"/>
        </w:rPr>
        <w:t xml:space="preserve"> </w:t>
      </w:r>
      <w:r>
        <w:t>insights</w:t>
      </w:r>
      <w:r>
        <w:rPr>
          <w:spacing w:val="-2"/>
        </w:rPr>
        <w:t xml:space="preserve"> </w:t>
      </w:r>
      <w:r>
        <w:t>given</w:t>
      </w:r>
      <w:r>
        <w:rPr>
          <w:spacing w:val="-2"/>
        </w:rPr>
        <w:t xml:space="preserve"> below.</w:t>
      </w:r>
    </w:p>
    <w:p w14:paraId="3728F620" w14:textId="77777777" w:rsidR="00BB35E5" w:rsidRDefault="00BB35E5">
      <w:pPr>
        <w:pStyle w:val="BodyText"/>
        <w:spacing w:before="241"/>
        <w:ind w:left="0"/>
      </w:pPr>
    </w:p>
    <w:p w14:paraId="397709AF" w14:textId="77777777" w:rsidR="00BB35E5" w:rsidRDefault="00000000">
      <w:pPr>
        <w:pStyle w:val="Heading1"/>
        <w:rPr>
          <w:u w:val="none"/>
        </w:rPr>
      </w:pPr>
      <w:bookmarkStart w:id="6" w:name="Section_4-_Result"/>
      <w:bookmarkStart w:id="7" w:name="_bookmark3"/>
      <w:bookmarkEnd w:id="6"/>
      <w:bookmarkEnd w:id="7"/>
      <w:r>
        <w:rPr>
          <w:color w:val="2E5395"/>
          <w:u w:color="2E5395"/>
        </w:rPr>
        <w:t>Section 4-</w:t>
      </w:r>
      <w:r>
        <w:rPr>
          <w:color w:val="2E5395"/>
          <w:spacing w:val="3"/>
          <w:u w:color="2E5395"/>
        </w:rPr>
        <w:t xml:space="preserve"> </w:t>
      </w:r>
      <w:r>
        <w:rPr>
          <w:color w:val="2E5395"/>
          <w:spacing w:val="-2"/>
          <w:u w:color="2E5395"/>
        </w:rPr>
        <w:t>Result</w:t>
      </w:r>
    </w:p>
    <w:p w14:paraId="26BB532C" w14:textId="77777777" w:rsidR="00BB35E5" w:rsidRDefault="00BB35E5">
      <w:pPr>
        <w:pStyle w:val="BodyText"/>
        <w:ind w:left="0"/>
        <w:rPr>
          <w:b/>
        </w:rPr>
      </w:pPr>
    </w:p>
    <w:p w14:paraId="7B72753B" w14:textId="77777777" w:rsidR="00BB35E5" w:rsidRDefault="00000000">
      <w:pPr>
        <w:spacing w:line="275" w:lineRule="exact"/>
        <w:ind w:left="100"/>
        <w:rPr>
          <w:b/>
          <w:sz w:val="24"/>
        </w:rPr>
      </w:pPr>
      <w:r>
        <w:rPr>
          <w:b/>
          <w:sz w:val="24"/>
        </w:rPr>
        <w:t>Model</w:t>
      </w:r>
      <w:r>
        <w:rPr>
          <w:b/>
          <w:spacing w:val="-6"/>
          <w:sz w:val="24"/>
        </w:rPr>
        <w:t xml:space="preserve"> </w:t>
      </w:r>
      <w:r>
        <w:rPr>
          <w:b/>
          <w:spacing w:val="-2"/>
          <w:sz w:val="24"/>
        </w:rPr>
        <w:t>Overview</w:t>
      </w:r>
    </w:p>
    <w:p w14:paraId="710845C0" w14:textId="77777777" w:rsidR="00BB35E5" w:rsidRDefault="00000000">
      <w:pPr>
        <w:pStyle w:val="BodyText"/>
        <w:spacing w:line="242" w:lineRule="auto"/>
        <w:ind w:right="225"/>
      </w:pPr>
      <w:r>
        <w:t>We</w:t>
      </w:r>
      <w:r>
        <w:rPr>
          <w:spacing w:val="-6"/>
        </w:rPr>
        <w:t xml:space="preserve"> </w:t>
      </w:r>
      <w:r>
        <w:t>trained</w:t>
      </w:r>
      <w:r>
        <w:rPr>
          <w:spacing w:val="-5"/>
        </w:rPr>
        <w:t xml:space="preserve"> </w:t>
      </w:r>
      <w:r>
        <w:t>several</w:t>
      </w:r>
      <w:r>
        <w:rPr>
          <w:spacing w:val="-6"/>
        </w:rPr>
        <w:t xml:space="preserve"> </w:t>
      </w:r>
      <w:r>
        <w:t>models</w:t>
      </w:r>
      <w:r>
        <w:rPr>
          <w:spacing w:val="-4"/>
        </w:rPr>
        <w:t xml:space="preserve"> </w:t>
      </w:r>
      <w:r>
        <w:t>based</w:t>
      </w:r>
      <w:r>
        <w:rPr>
          <w:spacing w:val="-5"/>
        </w:rPr>
        <w:t xml:space="preserve"> </w:t>
      </w:r>
      <w:r>
        <w:t>on</w:t>
      </w:r>
      <w:r>
        <w:rPr>
          <w:spacing w:val="-5"/>
        </w:rPr>
        <w:t xml:space="preserve"> </w:t>
      </w:r>
      <w:r>
        <w:t>our</w:t>
      </w:r>
      <w:r>
        <w:rPr>
          <w:spacing w:val="-5"/>
        </w:rPr>
        <w:t xml:space="preserve"> </w:t>
      </w:r>
      <w:r>
        <w:t>setup</w:t>
      </w:r>
      <w:r>
        <w:rPr>
          <w:spacing w:val="-1"/>
        </w:rPr>
        <w:t xml:space="preserve"> </w:t>
      </w:r>
      <w:r>
        <w:t>and</w:t>
      </w:r>
      <w:r>
        <w:rPr>
          <w:spacing w:val="-5"/>
        </w:rPr>
        <w:t xml:space="preserve"> </w:t>
      </w:r>
      <w:r>
        <w:t>approach.</w:t>
      </w:r>
      <w:r>
        <w:rPr>
          <w:spacing w:val="-5"/>
        </w:rPr>
        <w:t xml:space="preserve"> </w:t>
      </w:r>
      <w:r>
        <w:t>Here</w:t>
      </w:r>
      <w:r>
        <w:rPr>
          <w:spacing w:val="-6"/>
        </w:rPr>
        <w:t xml:space="preserve"> </w:t>
      </w:r>
      <w:r>
        <w:t>is</w:t>
      </w:r>
      <w:r>
        <w:rPr>
          <w:spacing w:val="-4"/>
        </w:rPr>
        <w:t xml:space="preserve"> </w:t>
      </w:r>
      <w:r>
        <w:t>a</w:t>
      </w:r>
      <w:r>
        <w:rPr>
          <w:spacing w:val="-6"/>
        </w:rPr>
        <w:t xml:space="preserve"> </w:t>
      </w:r>
      <w:r>
        <w:t>breakdown</w:t>
      </w:r>
      <w:r>
        <w:rPr>
          <w:spacing w:val="-5"/>
        </w:rPr>
        <w:t xml:space="preserve"> </w:t>
      </w:r>
      <w:r>
        <w:t>and analysis of each of our models:</w:t>
      </w:r>
    </w:p>
    <w:p w14:paraId="6568D78D" w14:textId="77777777" w:rsidR="00BB35E5" w:rsidRDefault="00000000">
      <w:pPr>
        <w:spacing w:before="272"/>
        <w:ind w:left="100"/>
        <w:rPr>
          <w:b/>
          <w:sz w:val="24"/>
        </w:rPr>
      </w:pPr>
      <w:r>
        <w:rPr>
          <w:b/>
          <w:sz w:val="24"/>
        </w:rPr>
        <w:t>Logistic</w:t>
      </w:r>
      <w:r>
        <w:rPr>
          <w:b/>
          <w:spacing w:val="-6"/>
          <w:sz w:val="24"/>
        </w:rPr>
        <w:t xml:space="preserve"> </w:t>
      </w:r>
      <w:r>
        <w:rPr>
          <w:b/>
          <w:sz w:val="24"/>
        </w:rPr>
        <w:t>Regression</w:t>
      </w:r>
      <w:r>
        <w:rPr>
          <w:b/>
          <w:spacing w:val="-2"/>
          <w:sz w:val="24"/>
        </w:rPr>
        <w:t xml:space="preserve"> </w:t>
      </w:r>
      <w:r>
        <w:rPr>
          <w:b/>
          <w:sz w:val="24"/>
        </w:rPr>
        <w:t>Models</w:t>
      </w:r>
      <w:r>
        <w:rPr>
          <w:b/>
          <w:spacing w:val="-2"/>
          <w:sz w:val="24"/>
        </w:rPr>
        <w:t xml:space="preserve"> </w:t>
      </w:r>
      <w:r>
        <w:rPr>
          <w:b/>
          <w:sz w:val="24"/>
        </w:rPr>
        <w:t>1,</w:t>
      </w:r>
      <w:r>
        <w:rPr>
          <w:b/>
          <w:spacing w:val="-4"/>
          <w:sz w:val="24"/>
        </w:rPr>
        <w:t xml:space="preserve"> </w:t>
      </w:r>
      <w:r>
        <w:rPr>
          <w:b/>
          <w:sz w:val="24"/>
        </w:rPr>
        <w:t>2,</w:t>
      </w:r>
      <w:r>
        <w:rPr>
          <w:b/>
          <w:spacing w:val="-3"/>
          <w:sz w:val="24"/>
        </w:rPr>
        <w:t xml:space="preserve"> </w:t>
      </w:r>
      <w:r>
        <w:rPr>
          <w:b/>
          <w:sz w:val="24"/>
        </w:rPr>
        <w:t>&amp;</w:t>
      </w:r>
      <w:r>
        <w:rPr>
          <w:b/>
          <w:spacing w:val="-3"/>
          <w:sz w:val="24"/>
        </w:rPr>
        <w:t xml:space="preserve"> </w:t>
      </w:r>
      <w:r>
        <w:rPr>
          <w:b/>
          <w:spacing w:val="-10"/>
          <w:sz w:val="24"/>
        </w:rPr>
        <w:t>3</w:t>
      </w:r>
    </w:p>
    <w:p w14:paraId="02221F5B" w14:textId="77777777" w:rsidR="00BB35E5" w:rsidRDefault="00000000">
      <w:pPr>
        <w:pStyle w:val="BodyText"/>
        <w:spacing w:before="274" w:line="242" w:lineRule="auto"/>
        <w:ind w:right="131"/>
      </w:pPr>
      <w:r>
        <w:t>Logistic</w:t>
      </w:r>
      <w:r>
        <w:rPr>
          <w:spacing w:val="-6"/>
        </w:rPr>
        <w:t xml:space="preserve"> </w:t>
      </w:r>
      <w:r>
        <w:t>Regression</w:t>
      </w:r>
      <w:r>
        <w:rPr>
          <w:spacing w:val="-4"/>
        </w:rPr>
        <w:t xml:space="preserve"> </w:t>
      </w:r>
      <w:r>
        <w:t>Model</w:t>
      </w:r>
      <w:r>
        <w:rPr>
          <w:spacing w:val="-6"/>
        </w:rPr>
        <w:t xml:space="preserve"> </w:t>
      </w:r>
      <w:r>
        <w:t>1</w:t>
      </w:r>
      <w:r>
        <w:rPr>
          <w:spacing w:val="-4"/>
        </w:rPr>
        <w:t xml:space="preserve"> </w:t>
      </w:r>
      <w:r>
        <w:t>achieved an</w:t>
      </w:r>
      <w:r>
        <w:rPr>
          <w:spacing w:val="-4"/>
        </w:rPr>
        <w:t xml:space="preserve"> </w:t>
      </w:r>
      <w:r>
        <w:t>accuracy</w:t>
      </w:r>
      <w:r>
        <w:rPr>
          <w:spacing w:val="-4"/>
        </w:rPr>
        <w:t xml:space="preserve"> </w:t>
      </w:r>
      <w:r>
        <w:t>of</w:t>
      </w:r>
      <w:r>
        <w:rPr>
          <w:spacing w:val="-4"/>
        </w:rPr>
        <w:t xml:space="preserve"> </w:t>
      </w:r>
      <w:r>
        <w:t>86%,</w:t>
      </w:r>
      <w:r>
        <w:rPr>
          <w:spacing w:val="-4"/>
        </w:rPr>
        <w:t xml:space="preserve"> </w:t>
      </w:r>
      <w:r>
        <w:t>with</w:t>
      </w:r>
      <w:r>
        <w:rPr>
          <w:spacing w:val="-4"/>
        </w:rPr>
        <w:t xml:space="preserve"> </w:t>
      </w:r>
      <w:r>
        <w:t>hyperparameters</w:t>
      </w:r>
      <w:r>
        <w:rPr>
          <w:spacing w:val="-3"/>
        </w:rPr>
        <w:t xml:space="preserve"> </w:t>
      </w:r>
      <w:r>
        <w:t>'C'</w:t>
      </w:r>
      <w:r>
        <w:rPr>
          <w:spacing w:val="-3"/>
        </w:rPr>
        <w:t xml:space="preserve"> </w:t>
      </w:r>
      <w:r>
        <w:t>(inverse of regularization strength) set to 1 and 'penalty' (specification of the norm used in the</w:t>
      </w:r>
    </w:p>
    <w:p w14:paraId="7219A572" w14:textId="77777777" w:rsidR="00BB35E5" w:rsidRDefault="00BB35E5">
      <w:pPr>
        <w:spacing w:line="242" w:lineRule="auto"/>
        <w:sectPr w:rsidR="00BB35E5">
          <w:pgSz w:w="11910" w:h="16840"/>
          <w:pgMar w:top="1380" w:right="1320" w:bottom="280" w:left="1340" w:header="720" w:footer="720" w:gutter="0"/>
          <w:cols w:space="720"/>
        </w:sectPr>
      </w:pPr>
    </w:p>
    <w:p w14:paraId="5CECF9E1" w14:textId="77777777" w:rsidR="00BB35E5" w:rsidRDefault="00000000">
      <w:pPr>
        <w:pStyle w:val="BodyText"/>
        <w:spacing w:before="61"/>
        <w:ind w:right="184"/>
      </w:pPr>
      <w:r>
        <w:lastRenderedPageBreak/>
        <w:t>penalization)</w:t>
      </w:r>
      <w:r>
        <w:rPr>
          <w:spacing w:val="-3"/>
        </w:rPr>
        <w:t xml:space="preserve"> </w:t>
      </w:r>
      <w:r>
        <w:t>set</w:t>
      </w:r>
      <w:r>
        <w:rPr>
          <w:spacing w:val="-5"/>
        </w:rPr>
        <w:t xml:space="preserve"> </w:t>
      </w:r>
      <w:r>
        <w:t>to</w:t>
      </w:r>
      <w:r>
        <w:rPr>
          <w:spacing w:val="-3"/>
        </w:rPr>
        <w:t xml:space="preserve"> </w:t>
      </w:r>
      <w:r>
        <w:t>'l2',</w:t>
      </w:r>
      <w:r>
        <w:rPr>
          <w:spacing w:val="-3"/>
        </w:rPr>
        <w:t xml:space="preserve"> </w:t>
      </w:r>
      <w:r>
        <w:t>showing</w:t>
      </w:r>
      <w:r>
        <w:rPr>
          <w:spacing w:val="-3"/>
        </w:rPr>
        <w:t xml:space="preserve"> </w:t>
      </w:r>
      <w:r>
        <w:t>that</w:t>
      </w:r>
      <w:r>
        <w:rPr>
          <w:spacing w:val="-1"/>
        </w:rPr>
        <w:t xml:space="preserve"> </w:t>
      </w:r>
      <w:r>
        <w:t>a</w:t>
      </w:r>
      <w:r>
        <w:rPr>
          <w:spacing w:val="-5"/>
        </w:rPr>
        <w:t xml:space="preserve"> </w:t>
      </w:r>
      <w:r>
        <w:t>bit</w:t>
      </w:r>
      <w:r>
        <w:rPr>
          <w:spacing w:val="-5"/>
        </w:rPr>
        <w:t xml:space="preserve"> </w:t>
      </w:r>
      <w:r>
        <w:t>of</w:t>
      </w:r>
      <w:r>
        <w:rPr>
          <w:spacing w:val="-3"/>
        </w:rPr>
        <w:t xml:space="preserve"> </w:t>
      </w:r>
      <w:r>
        <w:t>regularization</w:t>
      </w:r>
      <w:r>
        <w:rPr>
          <w:spacing w:val="-3"/>
        </w:rPr>
        <w:t xml:space="preserve"> </w:t>
      </w:r>
      <w:r>
        <w:t>helped the model</w:t>
      </w:r>
      <w:r>
        <w:rPr>
          <w:spacing w:val="-5"/>
        </w:rPr>
        <w:t xml:space="preserve"> </w:t>
      </w:r>
      <w:r>
        <w:t xml:space="preserve">avoid overfitting. The model made use of the </w:t>
      </w:r>
      <w:proofErr w:type="spellStart"/>
      <w:r>
        <w:t>StandardScaler</w:t>
      </w:r>
      <w:proofErr w:type="spellEnd"/>
      <w:r>
        <w:t xml:space="preserve"> for scaling the features.</w:t>
      </w:r>
    </w:p>
    <w:p w14:paraId="0A3B1A10" w14:textId="77777777" w:rsidR="00BB35E5" w:rsidRDefault="00000000">
      <w:pPr>
        <w:pStyle w:val="BodyText"/>
        <w:spacing w:line="242" w:lineRule="auto"/>
        <w:ind w:right="131"/>
      </w:pPr>
      <w:r>
        <w:rPr>
          <w:noProof/>
        </w:rPr>
        <w:drawing>
          <wp:anchor distT="0" distB="0" distL="0" distR="0" simplePos="0" relativeHeight="487587840" behindDoc="1" locked="0" layoutInCell="1" allowOverlap="1" wp14:anchorId="4FDE16B6" wp14:editId="161A180A">
            <wp:simplePos x="0" y="0"/>
            <wp:positionH relativeFrom="page">
              <wp:posOffset>2114958</wp:posOffset>
            </wp:positionH>
            <wp:positionV relativeFrom="paragraph">
              <wp:posOffset>544251</wp:posOffset>
            </wp:positionV>
            <wp:extent cx="3473211" cy="1404937"/>
            <wp:effectExtent l="0" t="0" r="0" b="0"/>
            <wp:wrapTopAndBottom/>
            <wp:docPr id="2" name="Image 2" descr="A picture containing text, receipt, screenshot, fon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icture containing text, receipt, screenshot, font  Description automatically generated"/>
                    <pic:cNvPicPr/>
                  </pic:nvPicPr>
                  <pic:blipFill>
                    <a:blip r:embed="rId6" cstate="print"/>
                    <a:stretch>
                      <a:fillRect/>
                    </a:stretch>
                  </pic:blipFill>
                  <pic:spPr>
                    <a:xfrm>
                      <a:off x="0" y="0"/>
                      <a:ext cx="3473211" cy="1404937"/>
                    </a:xfrm>
                    <a:prstGeom prst="rect">
                      <a:avLst/>
                    </a:prstGeom>
                  </pic:spPr>
                </pic:pic>
              </a:graphicData>
            </a:graphic>
          </wp:anchor>
        </w:drawing>
      </w:r>
      <w:r>
        <w:t>Model 2 introduced interaction terms between features, which maintained the model's accuracy</w:t>
      </w:r>
      <w:r>
        <w:rPr>
          <w:spacing w:val="-4"/>
        </w:rPr>
        <w:t xml:space="preserve"> </w:t>
      </w:r>
      <w:r>
        <w:t>at</w:t>
      </w:r>
      <w:r>
        <w:rPr>
          <w:spacing w:val="-5"/>
        </w:rPr>
        <w:t xml:space="preserve"> </w:t>
      </w:r>
      <w:r>
        <w:t>86%.</w:t>
      </w:r>
      <w:r>
        <w:rPr>
          <w:spacing w:val="-4"/>
        </w:rPr>
        <w:t xml:space="preserve"> </w:t>
      </w:r>
      <w:r>
        <w:t>This</w:t>
      </w:r>
      <w:r>
        <w:rPr>
          <w:spacing w:val="-3"/>
        </w:rPr>
        <w:t xml:space="preserve"> </w:t>
      </w:r>
      <w:r>
        <w:t>suggests</w:t>
      </w:r>
      <w:r>
        <w:rPr>
          <w:spacing w:val="-3"/>
        </w:rPr>
        <w:t xml:space="preserve"> </w:t>
      </w:r>
      <w:r>
        <w:t>that</w:t>
      </w:r>
      <w:r>
        <w:rPr>
          <w:spacing w:val="-1"/>
        </w:rPr>
        <w:t xml:space="preserve"> </w:t>
      </w:r>
      <w:r>
        <w:t>the</w:t>
      </w:r>
      <w:r>
        <w:rPr>
          <w:spacing w:val="-5"/>
        </w:rPr>
        <w:t xml:space="preserve"> </w:t>
      </w:r>
      <w:r>
        <w:t>relationships</w:t>
      </w:r>
      <w:r>
        <w:rPr>
          <w:spacing w:val="-3"/>
        </w:rPr>
        <w:t xml:space="preserve"> </w:t>
      </w:r>
      <w:r>
        <w:t>between</w:t>
      </w:r>
      <w:r>
        <w:rPr>
          <w:spacing w:val="-4"/>
        </w:rPr>
        <w:t xml:space="preserve"> </w:t>
      </w:r>
      <w:r>
        <w:t>the</w:t>
      </w:r>
      <w:r>
        <w:rPr>
          <w:spacing w:val="-5"/>
        </w:rPr>
        <w:t xml:space="preserve"> </w:t>
      </w:r>
      <w:r>
        <w:t>variables</w:t>
      </w:r>
      <w:r>
        <w:rPr>
          <w:spacing w:val="-3"/>
        </w:rPr>
        <w:t xml:space="preserve"> </w:t>
      </w:r>
      <w:r>
        <w:t>in</w:t>
      </w:r>
      <w:r>
        <w:rPr>
          <w:spacing w:val="-4"/>
        </w:rPr>
        <w:t xml:space="preserve"> </w:t>
      </w:r>
      <w:r>
        <w:t>our</w:t>
      </w:r>
      <w:r>
        <w:rPr>
          <w:spacing w:val="-4"/>
        </w:rPr>
        <w:t xml:space="preserve"> </w:t>
      </w:r>
      <w:r>
        <w:t>dataset could be adequately captured without explicit interaction terms.</w:t>
      </w:r>
    </w:p>
    <w:p w14:paraId="18638BD1" w14:textId="77777777" w:rsidR="00BB35E5" w:rsidRDefault="00000000">
      <w:pPr>
        <w:spacing w:before="120"/>
        <w:ind w:left="661"/>
        <w:rPr>
          <w:i/>
          <w:sz w:val="24"/>
        </w:rPr>
      </w:pPr>
      <w:r>
        <w:rPr>
          <w:i/>
          <w:sz w:val="24"/>
          <w:u w:val="single"/>
        </w:rPr>
        <w:t>Figure-</w:t>
      </w:r>
      <w:r>
        <w:rPr>
          <w:i/>
          <w:spacing w:val="-8"/>
          <w:sz w:val="24"/>
          <w:u w:val="single"/>
        </w:rPr>
        <w:t xml:space="preserve"> </w:t>
      </w:r>
      <w:r>
        <w:rPr>
          <w:i/>
          <w:sz w:val="24"/>
          <w:u w:val="single"/>
        </w:rPr>
        <w:t>Classification</w:t>
      </w:r>
      <w:r>
        <w:rPr>
          <w:i/>
          <w:spacing w:val="-7"/>
          <w:sz w:val="24"/>
          <w:u w:val="single"/>
        </w:rPr>
        <w:t xml:space="preserve"> </w:t>
      </w:r>
      <w:r>
        <w:rPr>
          <w:i/>
          <w:sz w:val="24"/>
          <w:u w:val="single"/>
        </w:rPr>
        <w:t>report</w:t>
      </w:r>
      <w:r>
        <w:rPr>
          <w:i/>
          <w:spacing w:val="-10"/>
          <w:sz w:val="24"/>
          <w:u w:val="single"/>
        </w:rPr>
        <w:t xml:space="preserve"> </w:t>
      </w:r>
      <w:r>
        <w:rPr>
          <w:i/>
          <w:sz w:val="24"/>
          <w:u w:val="single"/>
        </w:rPr>
        <w:t>from</w:t>
      </w:r>
      <w:r>
        <w:rPr>
          <w:i/>
          <w:spacing w:val="-6"/>
          <w:sz w:val="24"/>
          <w:u w:val="single"/>
        </w:rPr>
        <w:t xml:space="preserve"> </w:t>
      </w:r>
      <w:r>
        <w:rPr>
          <w:i/>
          <w:sz w:val="24"/>
          <w:u w:val="single"/>
        </w:rPr>
        <w:t>Logistic</w:t>
      </w:r>
      <w:r>
        <w:rPr>
          <w:i/>
          <w:spacing w:val="-5"/>
          <w:sz w:val="24"/>
          <w:u w:val="single"/>
        </w:rPr>
        <w:t xml:space="preserve"> </w:t>
      </w:r>
      <w:r>
        <w:rPr>
          <w:i/>
          <w:sz w:val="24"/>
          <w:u w:val="single"/>
        </w:rPr>
        <w:t>Regression</w:t>
      </w:r>
      <w:r>
        <w:rPr>
          <w:i/>
          <w:spacing w:val="-7"/>
          <w:sz w:val="24"/>
          <w:u w:val="single"/>
        </w:rPr>
        <w:t xml:space="preserve"> </w:t>
      </w:r>
      <w:r>
        <w:rPr>
          <w:i/>
          <w:sz w:val="24"/>
          <w:u w:val="single"/>
        </w:rPr>
        <w:t>with</w:t>
      </w:r>
      <w:r>
        <w:rPr>
          <w:i/>
          <w:spacing w:val="-8"/>
          <w:sz w:val="24"/>
          <w:u w:val="single"/>
        </w:rPr>
        <w:t xml:space="preserve"> </w:t>
      </w:r>
      <w:r>
        <w:rPr>
          <w:i/>
          <w:sz w:val="24"/>
          <w:u w:val="single"/>
        </w:rPr>
        <w:t>best</w:t>
      </w:r>
      <w:r>
        <w:rPr>
          <w:i/>
          <w:spacing w:val="-10"/>
          <w:sz w:val="24"/>
          <w:u w:val="single"/>
        </w:rPr>
        <w:t xml:space="preserve"> </w:t>
      </w:r>
      <w:r>
        <w:rPr>
          <w:i/>
          <w:sz w:val="24"/>
          <w:u w:val="single"/>
        </w:rPr>
        <w:t>parameters</w:t>
      </w:r>
      <w:r>
        <w:rPr>
          <w:i/>
          <w:spacing w:val="-6"/>
          <w:sz w:val="24"/>
          <w:u w:val="single"/>
        </w:rPr>
        <w:t xml:space="preserve"> </w:t>
      </w:r>
      <w:proofErr w:type="gramStart"/>
      <w:r>
        <w:rPr>
          <w:i/>
          <w:spacing w:val="-2"/>
          <w:sz w:val="24"/>
          <w:u w:val="single"/>
        </w:rPr>
        <w:t>found</w:t>
      </w:r>
      <w:proofErr w:type="gramEnd"/>
    </w:p>
    <w:p w14:paraId="3DF786A6" w14:textId="77777777" w:rsidR="00BB35E5" w:rsidRDefault="00000000">
      <w:pPr>
        <w:pStyle w:val="BodyText"/>
        <w:spacing w:before="274"/>
        <w:ind w:right="225"/>
      </w:pPr>
      <w:r>
        <w:rPr>
          <w:noProof/>
        </w:rPr>
        <w:drawing>
          <wp:anchor distT="0" distB="0" distL="0" distR="0" simplePos="0" relativeHeight="487588352" behindDoc="1" locked="0" layoutInCell="1" allowOverlap="1" wp14:anchorId="0218FBE6" wp14:editId="138445E1">
            <wp:simplePos x="0" y="0"/>
            <wp:positionH relativeFrom="page">
              <wp:posOffset>1119510</wp:posOffset>
            </wp:positionH>
            <wp:positionV relativeFrom="paragraph">
              <wp:posOffset>893631</wp:posOffset>
            </wp:positionV>
            <wp:extent cx="5271367" cy="137636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271367" cy="1376362"/>
                    </a:xfrm>
                    <a:prstGeom prst="rect">
                      <a:avLst/>
                    </a:prstGeom>
                  </pic:spPr>
                </pic:pic>
              </a:graphicData>
            </a:graphic>
          </wp:anchor>
        </w:drawing>
      </w:r>
      <w:r>
        <w:t>Model</w:t>
      </w:r>
      <w:r>
        <w:rPr>
          <w:spacing w:val="-4"/>
        </w:rPr>
        <w:t xml:space="preserve"> </w:t>
      </w:r>
      <w:r>
        <w:t>3</w:t>
      </w:r>
      <w:r>
        <w:rPr>
          <w:spacing w:val="-2"/>
        </w:rPr>
        <w:t xml:space="preserve"> </w:t>
      </w:r>
      <w:r>
        <w:t>took</w:t>
      </w:r>
      <w:r>
        <w:rPr>
          <w:spacing w:val="-2"/>
        </w:rPr>
        <w:t xml:space="preserve"> </w:t>
      </w:r>
      <w:r>
        <w:t>a</w:t>
      </w:r>
      <w:r>
        <w:rPr>
          <w:spacing w:val="-4"/>
        </w:rPr>
        <w:t xml:space="preserve"> </w:t>
      </w:r>
      <w:r>
        <w:t>different approach</w:t>
      </w:r>
      <w:r>
        <w:rPr>
          <w:spacing w:val="-2"/>
        </w:rPr>
        <w:t xml:space="preserve"> </w:t>
      </w:r>
      <w:r>
        <w:t>by categorizing the</w:t>
      </w:r>
      <w:r>
        <w:rPr>
          <w:spacing w:val="-4"/>
        </w:rPr>
        <w:t xml:space="preserve"> </w:t>
      </w:r>
      <w:r>
        <w:t>'age'</w:t>
      </w:r>
      <w:r>
        <w:rPr>
          <w:spacing w:val="-1"/>
        </w:rPr>
        <w:t xml:space="preserve"> </w:t>
      </w:r>
      <w:r>
        <w:t>feature into</w:t>
      </w:r>
      <w:r>
        <w:rPr>
          <w:spacing w:val="-2"/>
        </w:rPr>
        <w:t xml:space="preserve"> </w:t>
      </w:r>
      <w:r>
        <w:t>bins</w:t>
      </w:r>
      <w:r>
        <w:rPr>
          <w:spacing w:val="-1"/>
        </w:rPr>
        <w:t xml:space="preserve"> </w:t>
      </w:r>
      <w:r>
        <w:t>and achieved</w:t>
      </w:r>
      <w:r>
        <w:rPr>
          <w:spacing w:val="-2"/>
        </w:rPr>
        <w:t xml:space="preserve"> </w:t>
      </w:r>
      <w:r>
        <w:t>a slightly lower accuracy of 85%. This indicates that the linear nature of logistic regression might</w:t>
      </w:r>
      <w:r>
        <w:rPr>
          <w:spacing w:val="-5"/>
        </w:rPr>
        <w:t xml:space="preserve"> </w:t>
      </w:r>
      <w:r>
        <w:t>be</w:t>
      </w:r>
      <w:r>
        <w:rPr>
          <w:spacing w:val="-5"/>
        </w:rPr>
        <w:t xml:space="preserve"> </w:t>
      </w:r>
      <w:r>
        <w:t>handling the</w:t>
      </w:r>
      <w:r>
        <w:rPr>
          <w:spacing w:val="-5"/>
        </w:rPr>
        <w:t xml:space="preserve"> </w:t>
      </w:r>
      <w:r>
        <w:t>'age'</w:t>
      </w:r>
      <w:r>
        <w:rPr>
          <w:spacing w:val="-2"/>
        </w:rPr>
        <w:t xml:space="preserve"> </w:t>
      </w:r>
      <w:r>
        <w:t>feature</w:t>
      </w:r>
      <w:r>
        <w:rPr>
          <w:spacing w:val="-5"/>
        </w:rPr>
        <w:t xml:space="preserve"> </w:t>
      </w:r>
      <w:r>
        <w:t>better</w:t>
      </w:r>
      <w:r>
        <w:rPr>
          <w:spacing w:val="-3"/>
        </w:rPr>
        <w:t xml:space="preserve"> </w:t>
      </w:r>
      <w:r>
        <w:t>without</w:t>
      </w:r>
      <w:r>
        <w:rPr>
          <w:spacing w:val="-5"/>
        </w:rPr>
        <w:t xml:space="preserve"> </w:t>
      </w:r>
      <w:r>
        <w:t>binning,</w:t>
      </w:r>
      <w:r>
        <w:rPr>
          <w:spacing w:val="-3"/>
        </w:rPr>
        <w:t xml:space="preserve"> </w:t>
      </w:r>
      <w:r>
        <w:t>capturing</w:t>
      </w:r>
      <w:r>
        <w:rPr>
          <w:spacing w:val="-3"/>
        </w:rPr>
        <w:t xml:space="preserve"> </w:t>
      </w:r>
      <w:r>
        <w:t>the</w:t>
      </w:r>
      <w:r>
        <w:rPr>
          <w:spacing w:val="-5"/>
        </w:rPr>
        <w:t xml:space="preserve"> </w:t>
      </w:r>
      <w:r>
        <w:t>nuances</w:t>
      </w:r>
      <w:r>
        <w:rPr>
          <w:spacing w:val="-2"/>
        </w:rPr>
        <w:t xml:space="preserve"> </w:t>
      </w:r>
      <w:r>
        <w:t>of</w:t>
      </w:r>
      <w:r>
        <w:rPr>
          <w:spacing w:val="-3"/>
        </w:rPr>
        <w:t xml:space="preserve"> </w:t>
      </w:r>
      <w:r>
        <w:t>changes in age.</w:t>
      </w:r>
    </w:p>
    <w:p w14:paraId="5BF57135" w14:textId="77777777" w:rsidR="00BB35E5" w:rsidRDefault="00BB35E5">
      <w:pPr>
        <w:pStyle w:val="BodyText"/>
        <w:spacing w:before="124"/>
        <w:ind w:left="0"/>
      </w:pPr>
    </w:p>
    <w:p w14:paraId="7204F576" w14:textId="77777777" w:rsidR="00BB35E5" w:rsidRDefault="00000000">
      <w:pPr>
        <w:ind w:left="661"/>
        <w:rPr>
          <w:i/>
          <w:sz w:val="24"/>
        </w:rPr>
      </w:pPr>
      <w:r>
        <w:rPr>
          <w:i/>
          <w:sz w:val="24"/>
          <w:u w:val="single"/>
        </w:rPr>
        <w:t>Figure-</w:t>
      </w:r>
      <w:r>
        <w:rPr>
          <w:i/>
          <w:spacing w:val="-8"/>
          <w:sz w:val="24"/>
          <w:u w:val="single"/>
        </w:rPr>
        <w:t xml:space="preserve"> </w:t>
      </w:r>
      <w:r>
        <w:rPr>
          <w:i/>
          <w:sz w:val="24"/>
          <w:u w:val="single"/>
        </w:rPr>
        <w:t>Classification</w:t>
      </w:r>
      <w:r>
        <w:rPr>
          <w:i/>
          <w:spacing w:val="-7"/>
          <w:sz w:val="24"/>
          <w:u w:val="single"/>
        </w:rPr>
        <w:t xml:space="preserve"> </w:t>
      </w:r>
      <w:r>
        <w:rPr>
          <w:i/>
          <w:sz w:val="24"/>
          <w:u w:val="single"/>
        </w:rPr>
        <w:t>report</w:t>
      </w:r>
      <w:r>
        <w:rPr>
          <w:i/>
          <w:spacing w:val="-10"/>
          <w:sz w:val="24"/>
          <w:u w:val="single"/>
        </w:rPr>
        <w:t xml:space="preserve"> </w:t>
      </w:r>
      <w:r>
        <w:rPr>
          <w:i/>
          <w:sz w:val="24"/>
          <w:u w:val="single"/>
        </w:rPr>
        <w:t>from</w:t>
      </w:r>
      <w:r>
        <w:rPr>
          <w:i/>
          <w:spacing w:val="-6"/>
          <w:sz w:val="24"/>
          <w:u w:val="single"/>
        </w:rPr>
        <w:t xml:space="preserve"> </w:t>
      </w:r>
      <w:r>
        <w:rPr>
          <w:i/>
          <w:sz w:val="24"/>
          <w:u w:val="single"/>
        </w:rPr>
        <w:t>Logistic</w:t>
      </w:r>
      <w:r>
        <w:rPr>
          <w:i/>
          <w:spacing w:val="-5"/>
          <w:sz w:val="24"/>
          <w:u w:val="single"/>
        </w:rPr>
        <w:t xml:space="preserve"> </w:t>
      </w:r>
      <w:r>
        <w:rPr>
          <w:i/>
          <w:sz w:val="24"/>
          <w:u w:val="single"/>
        </w:rPr>
        <w:t>Regression</w:t>
      </w:r>
      <w:r>
        <w:rPr>
          <w:i/>
          <w:spacing w:val="-7"/>
          <w:sz w:val="24"/>
          <w:u w:val="single"/>
        </w:rPr>
        <w:t xml:space="preserve"> </w:t>
      </w:r>
      <w:r>
        <w:rPr>
          <w:i/>
          <w:sz w:val="24"/>
          <w:u w:val="single"/>
        </w:rPr>
        <w:t>with</w:t>
      </w:r>
      <w:r>
        <w:rPr>
          <w:i/>
          <w:spacing w:val="-8"/>
          <w:sz w:val="24"/>
          <w:u w:val="single"/>
        </w:rPr>
        <w:t xml:space="preserve"> </w:t>
      </w:r>
      <w:r>
        <w:rPr>
          <w:i/>
          <w:sz w:val="24"/>
          <w:u w:val="single"/>
        </w:rPr>
        <w:t>best</w:t>
      </w:r>
      <w:r>
        <w:rPr>
          <w:i/>
          <w:spacing w:val="-10"/>
          <w:sz w:val="24"/>
          <w:u w:val="single"/>
        </w:rPr>
        <w:t xml:space="preserve"> </w:t>
      </w:r>
      <w:r>
        <w:rPr>
          <w:i/>
          <w:sz w:val="24"/>
          <w:u w:val="single"/>
        </w:rPr>
        <w:t>parameters</w:t>
      </w:r>
      <w:r>
        <w:rPr>
          <w:i/>
          <w:spacing w:val="-6"/>
          <w:sz w:val="24"/>
          <w:u w:val="single"/>
        </w:rPr>
        <w:t xml:space="preserve"> </w:t>
      </w:r>
      <w:proofErr w:type="gramStart"/>
      <w:r>
        <w:rPr>
          <w:i/>
          <w:spacing w:val="-2"/>
          <w:sz w:val="24"/>
          <w:u w:val="single"/>
        </w:rPr>
        <w:t>found</w:t>
      </w:r>
      <w:proofErr w:type="gramEnd"/>
    </w:p>
    <w:p w14:paraId="4349AFB2" w14:textId="77777777" w:rsidR="00BB35E5" w:rsidRDefault="00BB35E5">
      <w:pPr>
        <w:pStyle w:val="BodyText"/>
        <w:ind w:left="0"/>
        <w:rPr>
          <w:i/>
        </w:rPr>
      </w:pPr>
    </w:p>
    <w:p w14:paraId="7CE614DB" w14:textId="77777777" w:rsidR="00BB35E5" w:rsidRDefault="00BB35E5">
      <w:pPr>
        <w:pStyle w:val="BodyText"/>
        <w:ind w:left="0"/>
        <w:rPr>
          <w:i/>
        </w:rPr>
      </w:pPr>
    </w:p>
    <w:p w14:paraId="21BB038E" w14:textId="77777777" w:rsidR="00BB35E5" w:rsidRDefault="00BB35E5">
      <w:pPr>
        <w:pStyle w:val="BodyText"/>
        <w:spacing w:before="1"/>
        <w:ind w:left="0"/>
        <w:rPr>
          <w:i/>
        </w:rPr>
      </w:pPr>
    </w:p>
    <w:p w14:paraId="1E842AF1" w14:textId="77777777" w:rsidR="00BB35E5" w:rsidRDefault="00000000">
      <w:pPr>
        <w:ind w:left="100"/>
        <w:rPr>
          <w:b/>
          <w:sz w:val="24"/>
        </w:rPr>
      </w:pPr>
      <w:r>
        <w:rPr>
          <w:b/>
          <w:sz w:val="24"/>
        </w:rPr>
        <w:t>Decision</w:t>
      </w:r>
      <w:r>
        <w:rPr>
          <w:b/>
          <w:spacing w:val="-15"/>
          <w:sz w:val="24"/>
        </w:rPr>
        <w:t xml:space="preserve"> </w:t>
      </w:r>
      <w:r>
        <w:rPr>
          <w:b/>
          <w:sz w:val="24"/>
        </w:rPr>
        <w:t>Tree</w:t>
      </w:r>
      <w:r>
        <w:rPr>
          <w:b/>
          <w:spacing w:val="-12"/>
          <w:sz w:val="24"/>
        </w:rPr>
        <w:t xml:space="preserve"> </w:t>
      </w:r>
      <w:r>
        <w:rPr>
          <w:b/>
          <w:sz w:val="24"/>
        </w:rPr>
        <w:t>Model</w:t>
      </w:r>
      <w:r>
        <w:rPr>
          <w:b/>
          <w:spacing w:val="-12"/>
          <w:sz w:val="24"/>
        </w:rPr>
        <w:t xml:space="preserve"> </w:t>
      </w:r>
      <w:r>
        <w:rPr>
          <w:b/>
          <w:spacing w:val="-10"/>
          <w:sz w:val="24"/>
        </w:rPr>
        <w:t>1</w:t>
      </w:r>
    </w:p>
    <w:p w14:paraId="4F70168C" w14:textId="77777777" w:rsidR="00BB35E5" w:rsidRDefault="00BB35E5">
      <w:pPr>
        <w:pStyle w:val="BodyText"/>
        <w:spacing w:before="4"/>
        <w:ind w:left="0"/>
        <w:rPr>
          <w:b/>
        </w:rPr>
      </w:pPr>
    </w:p>
    <w:p w14:paraId="1A1DDF24" w14:textId="77777777" w:rsidR="00BB35E5" w:rsidRDefault="00000000">
      <w:pPr>
        <w:pStyle w:val="BodyText"/>
      </w:pPr>
      <w:r>
        <w:t>The</w:t>
      </w:r>
      <w:r>
        <w:rPr>
          <w:spacing w:val="-5"/>
        </w:rPr>
        <w:t xml:space="preserve"> </w:t>
      </w:r>
      <w:r>
        <w:t>model</w:t>
      </w:r>
      <w:r>
        <w:rPr>
          <w:spacing w:val="-5"/>
        </w:rPr>
        <w:t xml:space="preserve"> </w:t>
      </w:r>
      <w:r>
        <w:t>achieved</w:t>
      </w:r>
      <w:r>
        <w:rPr>
          <w:spacing w:val="-3"/>
        </w:rPr>
        <w:t xml:space="preserve"> </w:t>
      </w:r>
      <w:r>
        <w:t>an</w:t>
      </w:r>
      <w:r>
        <w:rPr>
          <w:spacing w:val="-3"/>
        </w:rPr>
        <w:t xml:space="preserve"> </w:t>
      </w:r>
      <w:r>
        <w:t>overall</w:t>
      </w:r>
      <w:r>
        <w:rPr>
          <w:spacing w:val="-5"/>
        </w:rPr>
        <w:t xml:space="preserve"> </w:t>
      </w:r>
      <w:r>
        <w:t>accuracy</w:t>
      </w:r>
      <w:r>
        <w:rPr>
          <w:spacing w:val="-3"/>
        </w:rPr>
        <w:t xml:space="preserve"> </w:t>
      </w:r>
      <w:r>
        <w:t>of</w:t>
      </w:r>
      <w:r>
        <w:rPr>
          <w:spacing w:val="-3"/>
        </w:rPr>
        <w:t xml:space="preserve"> </w:t>
      </w:r>
      <w:r>
        <w:t>84% and had</w:t>
      </w:r>
      <w:r>
        <w:rPr>
          <w:spacing w:val="-3"/>
        </w:rPr>
        <w:t xml:space="preserve"> </w:t>
      </w:r>
      <w:r>
        <w:t>the</w:t>
      </w:r>
      <w:r>
        <w:rPr>
          <w:spacing w:val="-5"/>
        </w:rPr>
        <w:t xml:space="preserve"> </w:t>
      </w:r>
      <w:r>
        <w:t>best</w:t>
      </w:r>
      <w:r>
        <w:rPr>
          <w:spacing w:val="-5"/>
        </w:rPr>
        <w:t xml:space="preserve"> </w:t>
      </w:r>
      <w:r>
        <w:t>results</w:t>
      </w:r>
      <w:r>
        <w:rPr>
          <w:spacing w:val="-2"/>
        </w:rPr>
        <w:t xml:space="preserve"> </w:t>
      </w:r>
      <w:r>
        <w:t>with</w:t>
      </w:r>
      <w:r>
        <w:rPr>
          <w:spacing w:val="-3"/>
        </w:rPr>
        <w:t xml:space="preserve"> </w:t>
      </w:r>
      <w:r>
        <w:t xml:space="preserve">the </w:t>
      </w:r>
      <w:r>
        <w:rPr>
          <w:spacing w:val="-2"/>
        </w:rPr>
        <w:t>hyperparameters.</w:t>
      </w:r>
    </w:p>
    <w:p w14:paraId="0706193C" w14:textId="77777777" w:rsidR="00BB35E5" w:rsidRDefault="00000000">
      <w:pPr>
        <w:pStyle w:val="BodyText"/>
        <w:spacing w:before="273"/>
        <w:ind w:right="160"/>
      </w:pPr>
      <w:r>
        <w:t>Stakeholders will appreciate the simplicity of decision trees, as they are easily interpretable and</w:t>
      </w:r>
      <w:r>
        <w:rPr>
          <w:spacing w:val="-4"/>
        </w:rPr>
        <w:t xml:space="preserve"> </w:t>
      </w:r>
      <w:r>
        <w:t>can</w:t>
      </w:r>
      <w:r>
        <w:rPr>
          <w:spacing w:val="-4"/>
        </w:rPr>
        <w:t xml:space="preserve"> </w:t>
      </w:r>
      <w:r>
        <w:t>give</w:t>
      </w:r>
      <w:r>
        <w:rPr>
          <w:spacing w:val="-6"/>
        </w:rPr>
        <w:t xml:space="preserve"> </w:t>
      </w:r>
      <w:r>
        <w:t>insights</w:t>
      </w:r>
      <w:r>
        <w:rPr>
          <w:spacing w:val="-3"/>
        </w:rPr>
        <w:t xml:space="preserve"> </w:t>
      </w:r>
      <w:r>
        <w:t>into</w:t>
      </w:r>
      <w:r>
        <w:rPr>
          <w:spacing w:val="-4"/>
        </w:rPr>
        <w:t xml:space="preserve"> </w:t>
      </w:r>
      <w:r>
        <w:t>which</w:t>
      </w:r>
      <w:r>
        <w:rPr>
          <w:spacing w:val="-4"/>
        </w:rPr>
        <w:t xml:space="preserve"> </w:t>
      </w:r>
      <w:r>
        <w:t>features</w:t>
      </w:r>
      <w:r>
        <w:rPr>
          <w:spacing w:val="-3"/>
        </w:rPr>
        <w:t xml:space="preserve"> </w:t>
      </w:r>
      <w:r>
        <w:t>are</w:t>
      </w:r>
      <w:r>
        <w:rPr>
          <w:spacing w:val="-1"/>
        </w:rPr>
        <w:t xml:space="preserve"> </w:t>
      </w:r>
      <w:r>
        <w:t>important</w:t>
      </w:r>
      <w:r>
        <w:rPr>
          <w:spacing w:val="-6"/>
        </w:rPr>
        <w:t xml:space="preserve"> </w:t>
      </w:r>
      <w:r>
        <w:t>for</w:t>
      </w:r>
      <w:r>
        <w:rPr>
          <w:spacing w:val="-4"/>
        </w:rPr>
        <w:t xml:space="preserve"> </w:t>
      </w:r>
      <w:r>
        <w:t>making</w:t>
      </w:r>
      <w:r>
        <w:rPr>
          <w:spacing w:val="-4"/>
        </w:rPr>
        <w:t xml:space="preserve"> </w:t>
      </w:r>
      <w:r>
        <w:t>predictions.</w:t>
      </w:r>
      <w:r>
        <w:rPr>
          <w:spacing w:val="-4"/>
        </w:rPr>
        <w:t xml:space="preserve"> </w:t>
      </w:r>
      <w:r>
        <w:t>However,</w:t>
      </w:r>
      <w:r>
        <w:rPr>
          <w:spacing w:val="-4"/>
        </w:rPr>
        <w:t xml:space="preserve"> </w:t>
      </w:r>
      <w:r>
        <w:t>the model's relatively lower accuracy than others may be a downside.</w:t>
      </w:r>
    </w:p>
    <w:p w14:paraId="1002CC45" w14:textId="77777777" w:rsidR="00BB35E5" w:rsidRDefault="00BB35E5">
      <w:pPr>
        <w:pStyle w:val="BodyText"/>
        <w:spacing w:before="1"/>
        <w:ind w:left="0"/>
      </w:pPr>
    </w:p>
    <w:p w14:paraId="566332C1" w14:textId="77777777" w:rsidR="00BB35E5" w:rsidRDefault="00000000">
      <w:pPr>
        <w:pStyle w:val="BodyText"/>
        <w:spacing w:before="1"/>
      </w:pPr>
      <w:r>
        <w:t>Decision</w:t>
      </w:r>
      <w:r>
        <w:rPr>
          <w:spacing w:val="-4"/>
        </w:rPr>
        <w:t xml:space="preserve"> </w:t>
      </w:r>
      <w:r>
        <w:t>trees</w:t>
      </w:r>
      <w:r>
        <w:rPr>
          <w:spacing w:val="-3"/>
        </w:rPr>
        <w:t xml:space="preserve"> </w:t>
      </w:r>
      <w:r>
        <w:t>are</w:t>
      </w:r>
      <w:r>
        <w:rPr>
          <w:spacing w:val="-6"/>
        </w:rPr>
        <w:t xml:space="preserve"> </w:t>
      </w:r>
      <w:r>
        <w:t>easy</w:t>
      </w:r>
      <w:r>
        <w:rPr>
          <w:spacing w:val="-4"/>
        </w:rPr>
        <w:t xml:space="preserve"> </w:t>
      </w:r>
      <w:r>
        <w:t>to</w:t>
      </w:r>
      <w:r>
        <w:rPr>
          <w:spacing w:val="-4"/>
        </w:rPr>
        <w:t xml:space="preserve"> </w:t>
      </w:r>
      <w:r>
        <w:t>understand</w:t>
      </w:r>
      <w:r>
        <w:rPr>
          <w:spacing w:val="-4"/>
        </w:rPr>
        <w:t xml:space="preserve"> </w:t>
      </w:r>
      <w:r>
        <w:t>and interpret</w:t>
      </w:r>
      <w:r>
        <w:rPr>
          <w:spacing w:val="-6"/>
        </w:rPr>
        <w:t xml:space="preserve"> </w:t>
      </w:r>
      <w:r>
        <w:t>and</w:t>
      </w:r>
      <w:r>
        <w:rPr>
          <w:spacing w:val="-4"/>
        </w:rPr>
        <w:t xml:space="preserve"> </w:t>
      </w:r>
      <w:r>
        <w:t>can</w:t>
      </w:r>
      <w:r>
        <w:rPr>
          <w:spacing w:val="-4"/>
        </w:rPr>
        <w:t xml:space="preserve"> </w:t>
      </w:r>
      <w:r>
        <w:t>handle</w:t>
      </w:r>
      <w:r>
        <w:rPr>
          <w:spacing w:val="-6"/>
        </w:rPr>
        <w:t xml:space="preserve"> </w:t>
      </w:r>
      <w:r>
        <w:t>categorical</w:t>
      </w:r>
      <w:r>
        <w:rPr>
          <w:spacing w:val="-6"/>
        </w:rPr>
        <w:t xml:space="preserve"> </w:t>
      </w:r>
      <w:r>
        <w:t>and</w:t>
      </w:r>
      <w:r>
        <w:rPr>
          <w:spacing w:val="-4"/>
        </w:rPr>
        <w:t xml:space="preserve"> </w:t>
      </w:r>
      <w:r>
        <w:t xml:space="preserve">numerical data. But at the same time, they can easily overfit or underfit if not properly tuned and are sensitive to changes in the data, potentially leading to different splits and a different </w:t>
      </w:r>
      <w:proofErr w:type="gramStart"/>
      <w:r>
        <w:t>overall</w:t>
      </w:r>
      <w:proofErr w:type="gramEnd"/>
    </w:p>
    <w:p w14:paraId="369EFF17" w14:textId="77777777" w:rsidR="00BB35E5" w:rsidRDefault="00BB35E5">
      <w:pPr>
        <w:sectPr w:rsidR="00BB35E5">
          <w:pgSz w:w="11910" w:h="16840"/>
          <w:pgMar w:top="1380" w:right="1320" w:bottom="280" w:left="1340" w:header="720" w:footer="720" w:gutter="0"/>
          <w:cols w:space="720"/>
        </w:sectPr>
      </w:pPr>
    </w:p>
    <w:p w14:paraId="0CACDB31" w14:textId="77777777" w:rsidR="00BB35E5" w:rsidRDefault="00000000">
      <w:pPr>
        <w:pStyle w:val="BodyText"/>
        <w:spacing w:before="61"/>
      </w:pPr>
      <w:r>
        <w:lastRenderedPageBreak/>
        <w:t>tree</w:t>
      </w:r>
      <w:r>
        <w:rPr>
          <w:spacing w:val="-8"/>
        </w:rPr>
        <w:t xml:space="preserve"> </w:t>
      </w:r>
      <w:r>
        <w:rPr>
          <w:spacing w:val="-2"/>
        </w:rPr>
        <w:t>structure.</w:t>
      </w:r>
    </w:p>
    <w:p w14:paraId="5E61A55D" w14:textId="77777777" w:rsidR="00BB35E5" w:rsidRDefault="00000000">
      <w:pPr>
        <w:pStyle w:val="BodyText"/>
        <w:spacing w:before="6"/>
        <w:ind w:left="0"/>
        <w:rPr>
          <w:sz w:val="4"/>
        </w:rPr>
      </w:pPr>
      <w:r>
        <w:rPr>
          <w:noProof/>
        </w:rPr>
        <w:drawing>
          <wp:anchor distT="0" distB="0" distL="0" distR="0" simplePos="0" relativeHeight="487588864" behindDoc="1" locked="0" layoutInCell="1" allowOverlap="1" wp14:anchorId="5479795E" wp14:editId="5331F792">
            <wp:simplePos x="0" y="0"/>
            <wp:positionH relativeFrom="page">
              <wp:posOffset>1035182</wp:posOffset>
            </wp:positionH>
            <wp:positionV relativeFrom="paragraph">
              <wp:posOffset>48766</wp:posOffset>
            </wp:positionV>
            <wp:extent cx="4913705" cy="1646301"/>
            <wp:effectExtent l="0" t="0" r="0" b="0"/>
            <wp:wrapTopAndBottom/>
            <wp:docPr id="4" name="Image 4" descr="A picture containing text, receipt, font, screensho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picture containing text, receipt, font, screenshot  Description automatically generated"/>
                    <pic:cNvPicPr/>
                  </pic:nvPicPr>
                  <pic:blipFill>
                    <a:blip r:embed="rId8" cstate="print"/>
                    <a:stretch>
                      <a:fillRect/>
                    </a:stretch>
                  </pic:blipFill>
                  <pic:spPr>
                    <a:xfrm>
                      <a:off x="0" y="0"/>
                      <a:ext cx="4913705" cy="1646301"/>
                    </a:xfrm>
                    <a:prstGeom prst="rect">
                      <a:avLst/>
                    </a:prstGeom>
                  </pic:spPr>
                </pic:pic>
              </a:graphicData>
            </a:graphic>
          </wp:anchor>
        </w:drawing>
      </w:r>
    </w:p>
    <w:p w14:paraId="6311D453" w14:textId="77777777" w:rsidR="00BB35E5" w:rsidRDefault="00000000">
      <w:pPr>
        <w:spacing w:before="201"/>
        <w:ind w:left="966"/>
        <w:rPr>
          <w:i/>
          <w:sz w:val="24"/>
        </w:rPr>
      </w:pPr>
      <w:r>
        <w:rPr>
          <w:i/>
          <w:sz w:val="24"/>
          <w:u w:val="single"/>
        </w:rPr>
        <w:t>Figure-</w:t>
      </w:r>
      <w:r>
        <w:rPr>
          <w:i/>
          <w:spacing w:val="-8"/>
          <w:sz w:val="24"/>
          <w:u w:val="single"/>
        </w:rPr>
        <w:t xml:space="preserve"> </w:t>
      </w:r>
      <w:r>
        <w:rPr>
          <w:i/>
          <w:sz w:val="24"/>
          <w:u w:val="single"/>
        </w:rPr>
        <w:t>Classification</w:t>
      </w:r>
      <w:r>
        <w:rPr>
          <w:i/>
          <w:spacing w:val="-8"/>
          <w:sz w:val="24"/>
          <w:u w:val="single"/>
        </w:rPr>
        <w:t xml:space="preserve"> </w:t>
      </w:r>
      <w:r>
        <w:rPr>
          <w:i/>
          <w:sz w:val="24"/>
          <w:u w:val="single"/>
        </w:rPr>
        <w:t>report</w:t>
      </w:r>
      <w:r>
        <w:rPr>
          <w:i/>
          <w:spacing w:val="-9"/>
          <w:sz w:val="24"/>
          <w:u w:val="single"/>
        </w:rPr>
        <w:t xml:space="preserve"> </w:t>
      </w:r>
      <w:r>
        <w:rPr>
          <w:i/>
          <w:sz w:val="24"/>
          <w:u w:val="single"/>
        </w:rPr>
        <w:t>from</w:t>
      </w:r>
      <w:r>
        <w:rPr>
          <w:i/>
          <w:spacing w:val="-7"/>
          <w:sz w:val="24"/>
          <w:u w:val="single"/>
        </w:rPr>
        <w:t xml:space="preserve"> </w:t>
      </w:r>
      <w:r>
        <w:rPr>
          <w:i/>
          <w:sz w:val="24"/>
          <w:u w:val="single"/>
        </w:rPr>
        <w:t>Decision</w:t>
      </w:r>
      <w:r>
        <w:rPr>
          <w:i/>
          <w:spacing w:val="-4"/>
          <w:sz w:val="24"/>
          <w:u w:val="single"/>
        </w:rPr>
        <w:t xml:space="preserve"> </w:t>
      </w:r>
      <w:r>
        <w:rPr>
          <w:i/>
          <w:sz w:val="24"/>
          <w:u w:val="single"/>
        </w:rPr>
        <w:t>tree</w:t>
      </w:r>
      <w:r>
        <w:rPr>
          <w:i/>
          <w:spacing w:val="-9"/>
          <w:sz w:val="24"/>
          <w:u w:val="single"/>
        </w:rPr>
        <w:t xml:space="preserve"> </w:t>
      </w:r>
      <w:r>
        <w:rPr>
          <w:i/>
          <w:sz w:val="24"/>
          <w:u w:val="single"/>
        </w:rPr>
        <w:t>with</w:t>
      </w:r>
      <w:r>
        <w:rPr>
          <w:i/>
          <w:spacing w:val="-4"/>
          <w:sz w:val="24"/>
          <w:u w:val="single"/>
        </w:rPr>
        <w:t xml:space="preserve"> </w:t>
      </w:r>
      <w:r>
        <w:rPr>
          <w:i/>
          <w:sz w:val="24"/>
          <w:u w:val="single"/>
        </w:rPr>
        <w:t>best</w:t>
      </w:r>
      <w:r>
        <w:rPr>
          <w:i/>
          <w:spacing w:val="-10"/>
          <w:sz w:val="24"/>
          <w:u w:val="single"/>
        </w:rPr>
        <w:t xml:space="preserve"> </w:t>
      </w:r>
      <w:r>
        <w:rPr>
          <w:i/>
          <w:sz w:val="24"/>
          <w:u w:val="single"/>
        </w:rPr>
        <w:t>parameters</w:t>
      </w:r>
      <w:r>
        <w:rPr>
          <w:i/>
          <w:spacing w:val="-6"/>
          <w:sz w:val="24"/>
          <w:u w:val="single"/>
        </w:rPr>
        <w:t xml:space="preserve"> </w:t>
      </w:r>
      <w:proofErr w:type="gramStart"/>
      <w:r>
        <w:rPr>
          <w:i/>
          <w:spacing w:val="-2"/>
          <w:sz w:val="24"/>
          <w:u w:val="single"/>
        </w:rPr>
        <w:t>found</w:t>
      </w:r>
      <w:proofErr w:type="gramEnd"/>
    </w:p>
    <w:p w14:paraId="3E0B5170" w14:textId="77777777" w:rsidR="00BB35E5" w:rsidRDefault="00BB35E5">
      <w:pPr>
        <w:pStyle w:val="BodyText"/>
        <w:spacing w:before="3"/>
        <w:ind w:left="0"/>
        <w:rPr>
          <w:i/>
        </w:rPr>
      </w:pPr>
    </w:p>
    <w:p w14:paraId="534014FF" w14:textId="77777777" w:rsidR="00BB35E5" w:rsidRDefault="00000000">
      <w:pPr>
        <w:ind w:left="100"/>
        <w:rPr>
          <w:b/>
          <w:sz w:val="24"/>
        </w:rPr>
      </w:pPr>
      <w:r>
        <w:rPr>
          <w:b/>
          <w:sz w:val="24"/>
        </w:rPr>
        <w:t>Naive</w:t>
      </w:r>
      <w:r>
        <w:rPr>
          <w:b/>
          <w:spacing w:val="-4"/>
          <w:sz w:val="24"/>
        </w:rPr>
        <w:t xml:space="preserve"> </w:t>
      </w:r>
      <w:r>
        <w:rPr>
          <w:b/>
          <w:sz w:val="24"/>
        </w:rPr>
        <w:t>Bayes</w:t>
      </w:r>
      <w:r>
        <w:rPr>
          <w:b/>
          <w:spacing w:val="-1"/>
          <w:sz w:val="24"/>
        </w:rPr>
        <w:t xml:space="preserve"> </w:t>
      </w:r>
      <w:r>
        <w:rPr>
          <w:b/>
          <w:sz w:val="24"/>
        </w:rPr>
        <w:t>Models</w:t>
      </w:r>
      <w:r>
        <w:rPr>
          <w:b/>
          <w:spacing w:val="-1"/>
          <w:sz w:val="24"/>
        </w:rPr>
        <w:t xml:space="preserve"> </w:t>
      </w:r>
      <w:r>
        <w:rPr>
          <w:b/>
          <w:sz w:val="24"/>
        </w:rPr>
        <w:t>1</w:t>
      </w:r>
      <w:r>
        <w:rPr>
          <w:b/>
          <w:spacing w:val="-2"/>
          <w:sz w:val="24"/>
        </w:rPr>
        <w:t xml:space="preserve"> </w:t>
      </w:r>
      <w:r>
        <w:rPr>
          <w:b/>
          <w:sz w:val="24"/>
        </w:rPr>
        <w:t>&amp;</w:t>
      </w:r>
      <w:r>
        <w:rPr>
          <w:b/>
          <w:spacing w:val="-1"/>
          <w:sz w:val="24"/>
        </w:rPr>
        <w:t xml:space="preserve"> </w:t>
      </w:r>
      <w:r>
        <w:rPr>
          <w:b/>
          <w:spacing w:val="-10"/>
          <w:sz w:val="24"/>
        </w:rPr>
        <w:t>2</w:t>
      </w:r>
    </w:p>
    <w:p w14:paraId="5C725646" w14:textId="77777777" w:rsidR="00BB35E5" w:rsidRDefault="00000000">
      <w:pPr>
        <w:pStyle w:val="BodyText"/>
        <w:spacing w:before="274"/>
      </w:pPr>
      <w:r>
        <w:t>Both Naive Bayes models performed well, with 87% and 89% accuracy, respectively.</w:t>
      </w:r>
      <w:r>
        <w:rPr>
          <w:spacing w:val="-1"/>
        </w:rPr>
        <w:t xml:space="preserve"> </w:t>
      </w:r>
      <w:r>
        <w:t>The models</w:t>
      </w:r>
      <w:r>
        <w:rPr>
          <w:spacing w:val="-3"/>
        </w:rPr>
        <w:t xml:space="preserve"> </w:t>
      </w:r>
      <w:r>
        <w:t>worked</w:t>
      </w:r>
      <w:r>
        <w:rPr>
          <w:spacing w:val="-4"/>
        </w:rPr>
        <w:t xml:space="preserve"> </w:t>
      </w:r>
      <w:r>
        <w:t>best</w:t>
      </w:r>
      <w:r>
        <w:rPr>
          <w:spacing w:val="-6"/>
        </w:rPr>
        <w:t xml:space="preserve"> </w:t>
      </w:r>
      <w:r>
        <w:t>with the</w:t>
      </w:r>
      <w:r>
        <w:rPr>
          <w:spacing w:val="-6"/>
        </w:rPr>
        <w:t xml:space="preserve"> </w:t>
      </w:r>
      <w:r>
        <w:t>features</w:t>
      </w:r>
      <w:r>
        <w:rPr>
          <w:spacing w:val="-3"/>
        </w:rPr>
        <w:t xml:space="preserve"> </w:t>
      </w:r>
      <w:r>
        <w:t>scaled</w:t>
      </w:r>
      <w:r>
        <w:rPr>
          <w:spacing w:val="-4"/>
        </w:rPr>
        <w:t xml:space="preserve"> </w:t>
      </w:r>
      <w:r>
        <w:t>using</w:t>
      </w:r>
      <w:r>
        <w:rPr>
          <w:spacing w:val="-4"/>
        </w:rPr>
        <w:t xml:space="preserve"> </w:t>
      </w:r>
      <w:proofErr w:type="spellStart"/>
      <w:r>
        <w:t>StandardScaler</w:t>
      </w:r>
      <w:proofErr w:type="spellEnd"/>
      <w:r>
        <w:t>,</w:t>
      </w:r>
      <w:r>
        <w:rPr>
          <w:spacing w:val="-4"/>
        </w:rPr>
        <w:t xml:space="preserve"> </w:t>
      </w:r>
      <w:r>
        <w:t>and</w:t>
      </w:r>
      <w:r>
        <w:rPr>
          <w:spacing w:val="-4"/>
        </w:rPr>
        <w:t xml:space="preserve"> </w:t>
      </w:r>
      <w:r>
        <w:t>in</w:t>
      </w:r>
      <w:r>
        <w:rPr>
          <w:spacing w:val="-4"/>
        </w:rPr>
        <w:t xml:space="preserve"> </w:t>
      </w:r>
      <w:r>
        <w:t>Model</w:t>
      </w:r>
      <w:r>
        <w:rPr>
          <w:spacing w:val="-6"/>
        </w:rPr>
        <w:t xml:space="preserve"> </w:t>
      </w:r>
      <w:r>
        <w:t>2,</w:t>
      </w:r>
      <w:r>
        <w:rPr>
          <w:spacing w:val="-4"/>
        </w:rPr>
        <w:t xml:space="preserve"> </w:t>
      </w:r>
      <w:r>
        <w:t>age</w:t>
      </w:r>
      <w:r>
        <w:rPr>
          <w:spacing w:val="-6"/>
        </w:rPr>
        <w:t xml:space="preserve"> </w:t>
      </w:r>
      <w:r>
        <w:t>was binned into three categories.</w:t>
      </w:r>
    </w:p>
    <w:p w14:paraId="29649AE4" w14:textId="77777777" w:rsidR="00BB35E5" w:rsidRDefault="00BB35E5">
      <w:pPr>
        <w:pStyle w:val="BodyText"/>
        <w:spacing w:before="1"/>
        <w:ind w:left="0"/>
      </w:pPr>
    </w:p>
    <w:p w14:paraId="1396E00B" w14:textId="77777777" w:rsidR="00BB35E5" w:rsidRDefault="00000000">
      <w:pPr>
        <w:pStyle w:val="BodyText"/>
      </w:pPr>
      <w:r>
        <w:t>The</w:t>
      </w:r>
      <w:r>
        <w:rPr>
          <w:spacing w:val="-7"/>
        </w:rPr>
        <w:t xml:space="preserve"> </w:t>
      </w:r>
      <w:r>
        <w:t>stakeholders</w:t>
      </w:r>
      <w:r>
        <w:rPr>
          <w:spacing w:val="-4"/>
        </w:rPr>
        <w:t xml:space="preserve"> </w:t>
      </w:r>
      <w:r>
        <w:t>will</w:t>
      </w:r>
      <w:r>
        <w:rPr>
          <w:spacing w:val="-2"/>
        </w:rPr>
        <w:t xml:space="preserve"> </w:t>
      </w:r>
      <w:r>
        <w:t>appreciate</w:t>
      </w:r>
      <w:r>
        <w:rPr>
          <w:spacing w:val="-2"/>
        </w:rPr>
        <w:t xml:space="preserve"> </w:t>
      </w:r>
      <w:r>
        <w:t>these</w:t>
      </w:r>
      <w:r>
        <w:rPr>
          <w:spacing w:val="-7"/>
        </w:rPr>
        <w:t xml:space="preserve"> </w:t>
      </w:r>
      <w:r>
        <w:t>models'</w:t>
      </w:r>
      <w:r>
        <w:rPr>
          <w:spacing w:val="-4"/>
        </w:rPr>
        <w:t xml:space="preserve"> </w:t>
      </w:r>
      <w:r>
        <w:t>high</w:t>
      </w:r>
      <w:r>
        <w:rPr>
          <w:spacing w:val="-5"/>
        </w:rPr>
        <w:t xml:space="preserve"> </w:t>
      </w:r>
      <w:r>
        <w:t>accuracy,</w:t>
      </w:r>
      <w:r>
        <w:rPr>
          <w:spacing w:val="-5"/>
        </w:rPr>
        <w:t xml:space="preserve"> </w:t>
      </w:r>
      <w:r>
        <w:t>although</w:t>
      </w:r>
      <w:r>
        <w:rPr>
          <w:spacing w:val="-5"/>
        </w:rPr>
        <w:t xml:space="preserve"> </w:t>
      </w:r>
      <w:r>
        <w:t>they</w:t>
      </w:r>
      <w:r>
        <w:rPr>
          <w:spacing w:val="-5"/>
        </w:rPr>
        <w:t xml:space="preserve"> </w:t>
      </w:r>
      <w:r>
        <w:t>might</w:t>
      </w:r>
      <w:r>
        <w:rPr>
          <w:spacing w:val="-7"/>
        </w:rPr>
        <w:t xml:space="preserve"> </w:t>
      </w:r>
      <w:r>
        <w:t>find</w:t>
      </w:r>
      <w:r>
        <w:rPr>
          <w:spacing w:val="-5"/>
        </w:rPr>
        <w:t xml:space="preserve"> </w:t>
      </w:r>
      <w:r>
        <w:t>the underlying calculations less intuitive than those of decision trees.</w:t>
      </w:r>
    </w:p>
    <w:p w14:paraId="1E1DB6DA" w14:textId="77777777" w:rsidR="00BB35E5" w:rsidRDefault="00000000">
      <w:pPr>
        <w:pStyle w:val="BodyText"/>
        <w:spacing w:before="274" w:line="242" w:lineRule="auto"/>
        <w:ind w:right="184"/>
      </w:pPr>
      <w:r>
        <w:t>One</w:t>
      </w:r>
      <w:r>
        <w:rPr>
          <w:spacing w:val="-6"/>
        </w:rPr>
        <w:t xml:space="preserve"> </w:t>
      </w:r>
      <w:r>
        <w:t>of</w:t>
      </w:r>
      <w:r>
        <w:rPr>
          <w:spacing w:val="-4"/>
        </w:rPr>
        <w:t xml:space="preserve"> </w:t>
      </w:r>
      <w:r>
        <w:t>the</w:t>
      </w:r>
      <w:r>
        <w:rPr>
          <w:spacing w:val="-6"/>
        </w:rPr>
        <w:t xml:space="preserve"> </w:t>
      </w:r>
      <w:r>
        <w:t>advantages</w:t>
      </w:r>
      <w:r>
        <w:rPr>
          <w:spacing w:val="-3"/>
        </w:rPr>
        <w:t xml:space="preserve"> </w:t>
      </w:r>
      <w:r>
        <w:t>of</w:t>
      </w:r>
      <w:r>
        <w:rPr>
          <w:spacing w:val="-4"/>
        </w:rPr>
        <w:t xml:space="preserve"> </w:t>
      </w:r>
      <w:r>
        <w:t>Naive</w:t>
      </w:r>
      <w:r>
        <w:rPr>
          <w:spacing w:val="-6"/>
        </w:rPr>
        <w:t xml:space="preserve"> </w:t>
      </w:r>
      <w:r>
        <w:t>Bayes</w:t>
      </w:r>
      <w:r>
        <w:rPr>
          <w:spacing w:val="-3"/>
        </w:rPr>
        <w:t xml:space="preserve"> </w:t>
      </w:r>
      <w:r>
        <w:t>models</w:t>
      </w:r>
      <w:r>
        <w:rPr>
          <w:spacing w:val="-3"/>
        </w:rPr>
        <w:t xml:space="preserve"> </w:t>
      </w:r>
      <w:r>
        <w:t>is</w:t>
      </w:r>
      <w:r>
        <w:rPr>
          <w:spacing w:val="-3"/>
        </w:rPr>
        <w:t xml:space="preserve"> </w:t>
      </w:r>
      <w:r>
        <w:t>that</w:t>
      </w:r>
      <w:r>
        <w:rPr>
          <w:spacing w:val="-1"/>
        </w:rPr>
        <w:t xml:space="preserve"> </w:t>
      </w:r>
      <w:r>
        <w:t>they</w:t>
      </w:r>
      <w:r>
        <w:rPr>
          <w:spacing w:val="-4"/>
        </w:rPr>
        <w:t xml:space="preserve"> </w:t>
      </w:r>
      <w:r>
        <w:t>are</w:t>
      </w:r>
      <w:r>
        <w:rPr>
          <w:spacing w:val="-1"/>
        </w:rPr>
        <w:t xml:space="preserve"> </w:t>
      </w:r>
      <w:r>
        <w:t>easy</w:t>
      </w:r>
      <w:r>
        <w:rPr>
          <w:spacing w:val="-4"/>
        </w:rPr>
        <w:t xml:space="preserve"> </w:t>
      </w:r>
      <w:r>
        <w:t>to</w:t>
      </w:r>
      <w:r>
        <w:rPr>
          <w:spacing w:val="-4"/>
        </w:rPr>
        <w:t xml:space="preserve"> </w:t>
      </w:r>
      <w:r>
        <w:t>implement,</w:t>
      </w:r>
      <w:r>
        <w:rPr>
          <w:spacing w:val="-4"/>
        </w:rPr>
        <w:t xml:space="preserve"> </w:t>
      </w:r>
      <w:r>
        <w:t>efficient, and work well with large datasets and high-dimensional data.</w:t>
      </w:r>
    </w:p>
    <w:p w14:paraId="74FC8D27" w14:textId="77777777" w:rsidR="00BB35E5" w:rsidRDefault="00000000">
      <w:pPr>
        <w:pStyle w:val="BodyText"/>
      </w:pPr>
      <w:r>
        <w:t>On</w:t>
      </w:r>
      <w:r>
        <w:rPr>
          <w:spacing w:val="-3"/>
        </w:rPr>
        <w:t xml:space="preserve"> </w:t>
      </w:r>
      <w:r>
        <w:t>the</w:t>
      </w:r>
      <w:r>
        <w:rPr>
          <w:spacing w:val="-5"/>
        </w:rPr>
        <w:t xml:space="preserve"> </w:t>
      </w:r>
      <w:r>
        <w:t>other</w:t>
      </w:r>
      <w:r>
        <w:rPr>
          <w:spacing w:val="-3"/>
        </w:rPr>
        <w:t xml:space="preserve"> </w:t>
      </w:r>
      <w:r>
        <w:t>hand, they</w:t>
      </w:r>
      <w:r>
        <w:rPr>
          <w:spacing w:val="-3"/>
        </w:rPr>
        <w:t xml:space="preserve"> </w:t>
      </w:r>
      <w:r>
        <w:t>assume that</w:t>
      </w:r>
      <w:r>
        <w:rPr>
          <w:spacing w:val="-5"/>
        </w:rPr>
        <w:t xml:space="preserve"> </w:t>
      </w:r>
      <w:r>
        <w:t>all</w:t>
      </w:r>
      <w:r>
        <w:rPr>
          <w:spacing w:val="-5"/>
        </w:rPr>
        <w:t xml:space="preserve"> </w:t>
      </w:r>
      <w:r>
        <w:t>features</w:t>
      </w:r>
      <w:r>
        <w:rPr>
          <w:spacing w:val="-2"/>
        </w:rPr>
        <w:t xml:space="preserve"> </w:t>
      </w:r>
      <w:r>
        <w:t>are</w:t>
      </w:r>
      <w:r>
        <w:rPr>
          <w:spacing w:val="-5"/>
        </w:rPr>
        <w:t xml:space="preserve"> </w:t>
      </w:r>
      <w:r>
        <w:t>independent,</w:t>
      </w:r>
      <w:r>
        <w:rPr>
          <w:spacing w:val="-3"/>
        </w:rPr>
        <w:t xml:space="preserve"> </w:t>
      </w:r>
      <w:r>
        <w:t>which</w:t>
      </w:r>
      <w:r>
        <w:rPr>
          <w:spacing w:val="-3"/>
        </w:rPr>
        <w:t xml:space="preserve"> </w:t>
      </w:r>
      <w:r>
        <w:t>might</w:t>
      </w:r>
      <w:r>
        <w:rPr>
          <w:spacing w:val="-5"/>
        </w:rPr>
        <w:t xml:space="preserve"> </w:t>
      </w:r>
      <w:r>
        <w:t>not</w:t>
      </w:r>
      <w:r>
        <w:rPr>
          <w:spacing w:val="-5"/>
        </w:rPr>
        <w:t xml:space="preserve"> </w:t>
      </w:r>
      <w:r>
        <w:t>be true</w:t>
      </w:r>
      <w:r>
        <w:rPr>
          <w:spacing w:val="-5"/>
        </w:rPr>
        <w:t xml:space="preserve"> </w:t>
      </w:r>
      <w:r>
        <w:t>and could affect performance.</w:t>
      </w:r>
    </w:p>
    <w:p w14:paraId="17C007B5" w14:textId="77777777" w:rsidR="00BB35E5" w:rsidRDefault="00000000">
      <w:pPr>
        <w:pStyle w:val="BodyText"/>
        <w:spacing w:before="123"/>
        <w:ind w:left="0"/>
        <w:rPr>
          <w:sz w:val="20"/>
        </w:rPr>
      </w:pPr>
      <w:r>
        <w:rPr>
          <w:noProof/>
        </w:rPr>
        <w:drawing>
          <wp:anchor distT="0" distB="0" distL="0" distR="0" simplePos="0" relativeHeight="487589376" behindDoc="1" locked="0" layoutInCell="1" allowOverlap="1" wp14:anchorId="3EF36F82" wp14:editId="1C09B568">
            <wp:simplePos x="0" y="0"/>
            <wp:positionH relativeFrom="page">
              <wp:posOffset>998845</wp:posOffset>
            </wp:positionH>
            <wp:positionV relativeFrom="paragraph">
              <wp:posOffset>239423</wp:posOffset>
            </wp:positionV>
            <wp:extent cx="4657917" cy="1912143"/>
            <wp:effectExtent l="0" t="0" r="0" b="0"/>
            <wp:wrapTopAndBottom/>
            <wp:docPr id="5" name="Image 5" descr="A picture containing text, receipt, screenshot, fon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picture containing text, receipt, screenshot, font  Description automatically generated"/>
                    <pic:cNvPicPr/>
                  </pic:nvPicPr>
                  <pic:blipFill>
                    <a:blip r:embed="rId9" cstate="print"/>
                    <a:stretch>
                      <a:fillRect/>
                    </a:stretch>
                  </pic:blipFill>
                  <pic:spPr>
                    <a:xfrm>
                      <a:off x="0" y="0"/>
                      <a:ext cx="4657917" cy="1912143"/>
                    </a:xfrm>
                    <a:prstGeom prst="rect">
                      <a:avLst/>
                    </a:prstGeom>
                  </pic:spPr>
                </pic:pic>
              </a:graphicData>
            </a:graphic>
          </wp:anchor>
        </w:drawing>
      </w:r>
    </w:p>
    <w:p w14:paraId="3CF46BDE" w14:textId="77777777" w:rsidR="00BB35E5" w:rsidRDefault="00000000">
      <w:pPr>
        <w:spacing w:before="263"/>
        <w:ind w:left="5" w:right="24"/>
        <w:jc w:val="center"/>
        <w:rPr>
          <w:i/>
          <w:sz w:val="24"/>
        </w:rPr>
      </w:pPr>
      <w:r>
        <w:rPr>
          <w:i/>
          <w:sz w:val="24"/>
          <w:u w:val="single"/>
        </w:rPr>
        <w:t>Figure</w:t>
      </w:r>
      <w:r>
        <w:rPr>
          <w:i/>
          <w:spacing w:val="-7"/>
          <w:sz w:val="24"/>
          <w:u w:val="single"/>
        </w:rPr>
        <w:t xml:space="preserve"> </w:t>
      </w:r>
      <w:r>
        <w:rPr>
          <w:i/>
          <w:sz w:val="24"/>
          <w:u w:val="single"/>
        </w:rPr>
        <w:t>-Classification</w:t>
      </w:r>
      <w:r>
        <w:rPr>
          <w:i/>
          <w:spacing w:val="-5"/>
          <w:sz w:val="24"/>
          <w:u w:val="single"/>
        </w:rPr>
        <w:t xml:space="preserve"> </w:t>
      </w:r>
      <w:r>
        <w:rPr>
          <w:i/>
          <w:sz w:val="24"/>
          <w:u w:val="single"/>
        </w:rPr>
        <w:t>report</w:t>
      </w:r>
      <w:r>
        <w:rPr>
          <w:i/>
          <w:spacing w:val="-8"/>
          <w:sz w:val="24"/>
          <w:u w:val="single"/>
        </w:rPr>
        <w:t xml:space="preserve"> </w:t>
      </w:r>
      <w:r>
        <w:rPr>
          <w:i/>
          <w:sz w:val="24"/>
          <w:u w:val="single"/>
        </w:rPr>
        <w:t>from</w:t>
      </w:r>
      <w:r>
        <w:rPr>
          <w:i/>
          <w:spacing w:val="-4"/>
          <w:sz w:val="24"/>
          <w:u w:val="single"/>
        </w:rPr>
        <w:t xml:space="preserve"> </w:t>
      </w:r>
      <w:r>
        <w:rPr>
          <w:i/>
          <w:sz w:val="24"/>
          <w:u w:val="single"/>
        </w:rPr>
        <w:t>Naïve</w:t>
      </w:r>
      <w:r>
        <w:rPr>
          <w:i/>
          <w:spacing w:val="-8"/>
          <w:sz w:val="24"/>
          <w:u w:val="single"/>
        </w:rPr>
        <w:t xml:space="preserve"> </w:t>
      </w:r>
      <w:r>
        <w:rPr>
          <w:i/>
          <w:sz w:val="24"/>
          <w:u w:val="single"/>
        </w:rPr>
        <w:t>Byes</w:t>
      </w:r>
      <w:r>
        <w:rPr>
          <w:i/>
          <w:spacing w:val="-4"/>
          <w:sz w:val="24"/>
          <w:u w:val="single"/>
        </w:rPr>
        <w:t xml:space="preserve"> </w:t>
      </w:r>
      <w:r>
        <w:rPr>
          <w:i/>
          <w:sz w:val="24"/>
          <w:u w:val="single"/>
        </w:rPr>
        <w:t>with</w:t>
      </w:r>
      <w:r>
        <w:rPr>
          <w:i/>
          <w:spacing w:val="-6"/>
          <w:sz w:val="24"/>
          <w:u w:val="single"/>
        </w:rPr>
        <w:t xml:space="preserve"> </w:t>
      </w:r>
      <w:r>
        <w:rPr>
          <w:i/>
          <w:sz w:val="24"/>
          <w:u w:val="single"/>
        </w:rPr>
        <w:t>best</w:t>
      </w:r>
      <w:r>
        <w:rPr>
          <w:i/>
          <w:spacing w:val="-7"/>
          <w:sz w:val="24"/>
          <w:u w:val="single"/>
        </w:rPr>
        <w:t xml:space="preserve"> </w:t>
      </w:r>
      <w:r>
        <w:rPr>
          <w:i/>
          <w:sz w:val="24"/>
          <w:u w:val="single"/>
        </w:rPr>
        <w:t>parameters</w:t>
      </w:r>
      <w:r>
        <w:rPr>
          <w:i/>
          <w:spacing w:val="-4"/>
          <w:sz w:val="24"/>
          <w:u w:val="single"/>
        </w:rPr>
        <w:t xml:space="preserve"> </w:t>
      </w:r>
      <w:proofErr w:type="gramStart"/>
      <w:r>
        <w:rPr>
          <w:i/>
          <w:spacing w:val="-2"/>
          <w:sz w:val="24"/>
          <w:u w:val="single"/>
        </w:rPr>
        <w:t>found</w:t>
      </w:r>
      <w:proofErr w:type="gramEnd"/>
    </w:p>
    <w:p w14:paraId="07DAF792" w14:textId="77777777" w:rsidR="00BB35E5" w:rsidRDefault="00BB35E5">
      <w:pPr>
        <w:pStyle w:val="BodyText"/>
        <w:spacing w:before="4"/>
        <w:ind w:left="0"/>
        <w:rPr>
          <w:i/>
        </w:rPr>
      </w:pPr>
    </w:p>
    <w:p w14:paraId="7658604C" w14:textId="77777777" w:rsidR="00BB35E5" w:rsidRDefault="00000000">
      <w:pPr>
        <w:ind w:left="100"/>
        <w:rPr>
          <w:b/>
          <w:sz w:val="24"/>
        </w:rPr>
      </w:pPr>
      <w:r>
        <w:rPr>
          <w:b/>
          <w:sz w:val="24"/>
        </w:rPr>
        <w:t>Support</w:t>
      </w:r>
      <w:r>
        <w:rPr>
          <w:b/>
          <w:spacing w:val="-11"/>
          <w:sz w:val="24"/>
        </w:rPr>
        <w:t xml:space="preserve"> </w:t>
      </w:r>
      <w:r>
        <w:rPr>
          <w:b/>
          <w:sz w:val="24"/>
        </w:rPr>
        <w:t>Vector</w:t>
      </w:r>
      <w:r>
        <w:rPr>
          <w:b/>
          <w:spacing w:val="-11"/>
          <w:sz w:val="24"/>
        </w:rPr>
        <w:t xml:space="preserve"> </w:t>
      </w:r>
      <w:r>
        <w:rPr>
          <w:b/>
          <w:sz w:val="24"/>
        </w:rPr>
        <w:t>Machine</w:t>
      </w:r>
      <w:r>
        <w:rPr>
          <w:b/>
          <w:spacing w:val="-6"/>
          <w:sz w:val="24"/>
        </w:rPr>
        <w:t xml:space="preserve"> </w:t>
      </w:r>
      <w:r>
        <w:rPr>
          <w:b/>
          <w:sz w:val="24"/>
        </w:rPr>
        <w:t>Models</w:t>
      </w:r>
      <w:r>
        <w:rPr>
          <w:b/>
          <w:spacing w:val="-4"/>
          <w:sz w:val="24"/>
        </w:rPr>
        <w:t xml:space="preserve"> </w:t>
      </w:r>
      <w:r>
        <w:rPr>
          <w:b/>
          <w:sz w:val="24"/>
        </w:rPr>
        <w:t>1,</w:t>
      </w:r>
      <w:r>
        <w:rPr>
          <w:b/>
          <w:spacing w:val="-4"/>
          <w:sz w:val="24"/>
        </w:rPr>
        <w:t xml:space="preserve"> </w:t>
      </w:r>
      <w:r>
        <w:rPr>
          <w:b/>
          <w:sz w:val="24"/>
        </w:rPr>
        <w:t>2,</w:t>
      </w:r>
      <w:r>
        <w:rPr>
          <w:b/>
          <w:spacing w:val="-5"/>
          <w:sz w:val="24"/>
        </w:rPr>
        <w:t xml:space="preserve"> </w:t>
      </w:r>
      <w:r>
        <w:rPr>
          <w:b/>
          <w:sz w:val="24"/>
        </w:rPr>
        <w:t>&amp;</w:t>
      </w:r>
      <w:r>
        <w:rPr>
          <w:b/>
          <w:spacing w:val="-4"/>
          <w:sz w:val="24"/>
        </w:rPr>
        <w:t xml:space="preserve"> </w:t>
      </w:r>
      <w:r>
        <w:rPr>
          <w:b/>
          <w:spacing w:val="-10"/>
          <w:sz w:val="24"/>
        </w:rPr>
        <w:t>3</w:t>
      </w:r>
    </w:p>
    <w:p w14:paraId="37732FA8" w14:textId="77777777" w:rsidR="00BB35E5" w:rsidRDefault="00000000">
      <w:pPr>
        <w:pStyle w:val="BodyText"/>
        <w:spacing w:before="274"/>
      </w:pPr>
      <w:r>
        <w:t xml:space="preserve">The SVM models also had high accuracies ranging from 85% to 87%. They all used the </w:t>
      </w:r>
      <w:proofErr w:type="spellStart"/>
      <w:r>
        <w:t>StandardScaler</w:t>
      </w:r>
      <w:proofErr w:type="spellEnd"/>
      <w:r>
        <w:rPr>
          <w:spacing w:val="-4"/>
        </w:rPr>
        <w:t xml:space="preserve"> </w:t>
      </w:r>
      <w:r>
        <w:t>for</w:t>
      </w:r>
      <w:r>
        <w:rPr>
          <w:spacing w:val="-4"/>
        </w:rPr>
        <w:t xml:space="preserve"> </w:t>
      </w:r>
      <w:r>
        <w:t>feature</w:t>
      </w:r>
      <w:r>
        <w:rPr>
          <w:spacing w:val="-6"/>
        </w:rPr>
        <w:t xml:space="preserve"> </w:t>
      </w:r>
      <w:r>
        <w:t>scaling.</w:t>
      </w:r>
      <w:r>
        <w:rPr>
          <w:spacing w:val="-10"/>
        </w:rPr>
        <w:t xml:space="preserve"> </w:t>
      </w:r>
      <w:r>
        <w:t>The</w:t>
      </w:r>
      <w:r>
        <w:rPr>
          <w:spacing w:val="-6"/>
        </w:rPr>
        <w:t xml:space="preserve"> </w:t>
      </w:r>
      <w:r>
        <w:t>SVM</w:t>
      </w:r>
      <w:r>
        <w:rPr>
          <w:spacing w:val="-3"/>
        </w:rPr>
        <w:t xml:space="preserve"> </w:t>
      </w:r>
      <w:r>
        <w:t>models also</w:t>
      </w:r>
      <w:r>
        <w:rPr>
          <w:spacing w:val="-4"/>
        </w:rPr>
        <w:t xml:space="preserve"> </w:t>
      </w:r>
      <w:r>
        <w:t>experimented</w:t>
      </w:r>
      <w:r>
        <w:rPr>
          <w:spacing w:val="-4"/>
        </w:rPr>
        <w:t xml:space="preserve"> </w:t>
      </w:r>
      <w:r>
        <w:t>with</w:t>
      </w:r>
      <w:r>
        <w:rPr>
          <w:spacing w:val="-4"/>
        </w:rPr>
        <w:t xml:space="preserve"> </w:t>
      </w:r>
      <w:r>
        <w:t>creating</w:t>
      </w:r>
      <w:r>
        <w:rPr>
          <w:spacing w:val="-4"/>
        </w:rPr>
        <w:t xml:space="preserve"> </w:t>
      </w:r>
      <w:r>
        <w:t>new feature interactions, which appeared to maintain the accuracy of the models.</w:t>
      </w:r>
    </w:p>
    <w:p w14:paraId="58F81706" w14:textId="77777777" w:rsidR="00BB35E5" w:rsidRDefault="00BB35E5">
      <w:pPr>
        <w:pStyle w:val="BodyText"/>
        <w:spacing w:before="1"/>
        <w:ind w:left="0"/>
      </w:pPr>
    </w:p>
    <w:p w14:paraId="40981699" w14:textId="77777777" w:rsidR="00BB35E5" w:rsidRDefault="00000000">
      <w:pPr>
        <w:pStyle w:val="BodyText"/>
        <w:spacing w:before="1"/>
        <w:ind w:right="160"/>
      </w:pPr>
      <w:r>
        <w:t>SVMs</w:t>
      </w:r>
      <w:r>
        <w:rPr>
          <w:spacing w:val="-2"/>
        </w:rPr>
        <w:t xml:space="preserve"> </w:t>
      </w:r>
      <w:r>
        <w:t>can</w:t>
      </w:r>
      <w:r>
        <w:rPr>
          <w:spacing w:val="-3"/>
        </w:rPr>
        <w:t xml:space="preserve"> </w:t>
      </w:r>
      <w:r>
        <w:t>model</w:t>
      </w:r>
      <w:r>
        <w:rPr>
          <w:spacing w:val="-5"/>
        </w:rPr>
        <w:t xml:space="preserve"> </w:t>
      </w:r>
      <w:r>
        <w:t>non-linear</w:t>
      </w:r>
      <w:r>
        <w:rPr>
          <w:spacing w:val="-3"/>
        </w:rPr>
        <w:t xml:space="preserve"> </w:t>
      </w:r>
      <w:r>
        <w:t>decision</w:t>
      </w:r>
      <w:r>
        <w:rPr>
          <w:spacing w:val="-3"/>
        </w:rPr>
        <w:t xml:space="preserve"> </w:t>
      </w:r>
      <w:r>
        <w:t>boundaries,</w:t>
      </w:r>
      <w:r>
        <w:rPr>
          <w:spacing w:val="-3"/>
        </w:rPr>
        <w:t xml:space="preserve"> </w:t>
      </w:r>
      <w:r>
        <w:t>and</w:t>
      </w:r>
      <w:r>
        <w:rPr>
          <w:spacing w:val="-3"/>
        </w:rPr>
        <w:t xml:space="preserve"> </w:t>
      </w:r>
      <w:r>
        <w:t>there</w:t>
      </w:r>
      <w:r>
        <w:rPr>
          <w:spacing w:val="-5"/>
        </w:rPr>
        <w:t xml:space="preserve"> </w:t>
      </w:r>
      <w:r>
        <w:t>are</w:t>
      </w:r>
      <w:r>
        <w:rPr>
          <w:spacing w:val="-5"/>
        </w:rPr>
        <w:t xml:space="preserve"> </w:t>
      </w:r>
      <w:r>
        <w:t>many</w:t>
      </w:r>
      <w:r>
        <w:rPr>
          <w:spacing w:val="-3"/>
        </w:rPr>
        <w:t xml:space="preserve"> </w:t>
      </w:r>
      <w:r>
        <w:t>kernels</w:t>
      </w:r>
      <w:r>
        <w:rPr>
          <w:spacing w:val="-2"/>
        </w:rPr>
        <w:t xml:space="preserve"> </w:t>
      </w:r>
      <w:r>
        <w:t>to</w:t>
      </w:r>
      <w:r>
        <w:rPr>
          <w:spacing w:val="-3"/>
        </w:rPr>
        <w:t xml:space="preserve"> </w:t>
      </w:r>
      <w:r>
        <w:t>choose</w:t>
      </w:r>
      <w:r>
        <w:rPr>
          <w:spacing w:val="-5"/>
        </w:rPr>
        <w:t xml:space="preserve"> </w:t>
      </w:r>
      <w:r>
        <w:t>from. They are also robust against overfitting, especially in high-dimensional space.</w:t>
      </w:r>
    </w:p>
    <w:p w14:paraId="25A7C81F" w14:textId="77777777" w:rsidR="00BB35E5" w:rsidRDefault="00BB35E5">
      <w:pPr>
        <w:sectPr w:rsidR="00BB35E5">
          <w:pgSz w:w="11910" w:h="16840"/>
          <w:pgMar w:top="1380" w:right="1320" w:bottom="280" w:left="1340" w:header="720" w:footer="720" w:gutter="0"/>
          <w:cols w:space="720"/>
        </w:sectPr>
      </w:pPr>
    </w:p>
    <w:p w14:paraId="30B50D40" w14:textId="77777777" w:rsidR="00BB35E5" w:rsidRDefault="00000000">
      <w:pPr>
        <w:pStyle w:val="BodyText"/>
        <w:spacing w:before="76"/>
      </w:pPr>
      <w:r>
        <w:lastRenderedPageBreak/>
        <w:t>Also,</w:t>
      </w:r>
      <w:r>
        <w:rPr>
          <w:spacing w:val="-4"/>
        </w:rPr>
        <w:t xml:space="preserve"> </w:t>
      </w:r>
      <w:r>
        <w:t>SVMs</w:t>
      </w:r>
      <w:r>
        <w:rPr>
          <w:spacing w:val="-3"/>
        </w:rPr>
        <w:t xml:space="preserve"> </w:t>
      </w:r>
      <w:r>
        <w:t>are</w:t>
      </w:r>
      <w:r>
        <w:rPr>
          <w:spacing w:val="-6"/>
        </w:rPr>
        <w:t xml:space="preserve"> </w:t>
      </w:r>
      <w:r>
        <w:t>unsuitable</w:t>
      </w:r>
      <w:r>
        <w:rPr>
          <w:spacing w:val="-6"/>
        </w:rPr>
        <w:t xml:space="preserve"> </w:t>
      </w:r>
      <w:r>
        <w:t>for larger</w:t>
      </w:r>
      <w:r>
        <w:rPr>
          <w:spacing w:val="-4"/>
        </w:rPr>
        <w:t xml:space="preserve"> </w:t>
      </w:r>
      <w:r>
        <w:t>datasets</w:t>
      </w:r>
      <w:r>
        <w:rPr>
          <w:spacing w:val="-3"/>
        </w:rPr>
        <w:t xml:space="preserve"> </w:t>
      </w:r>
      <w:r>
        <w:t>as</w:t>
      </w:r>
      <w:r>
        <w:rPr>
          <w:spacing w:val="-3"/>
        </w:rPr>
        <w:t xml:space="preserve"> </w:t>
      </w:r>
      <w:r>
        <w:t>the</w:t>
      </w:r>
      <w:r>
        <w:rPr>
          <w:spacing w:val="-6"/>
        </w:rPr>
        <w:t xml:space="preserve"> </w:t>
      </w:r>
      <w:r>
        <w:t>training</w:t>
      </w:r>
      <w:r>
        <w:rPr>
          <w:spacing w:val="-4"/>
        </w:rPr>
        <w:t xml:space="preserve"> </w:t>
      </w:r>
      <w:r>
        <w:t>time</w:t>
      </w:r>
      <w:r>
        <w:rPr>
          <w:spacing w:val="-1"/>
        </w:rPr>
        <w:t xml:space="preserve"> </w:t>
      </w:r>
      <w:r>
        <w:t>can</w:t>
      </w:r>
      <w:r>
        <w:rPr>
          <w:spacing w:val="-4"/>
        </w:rPr>
        <w:t xml:space="preserve"> </w:t>
      </w:r>
      <w:r>
        <w:t>be</w:t>
      </w:r>
      <w:r>
        <w:rPr>
          <w:spacing w:val="-6"/>
        </w:rPr>
        <w:t xml:space="preserve"> </w:t>
      </w:r>
      <w:r>
        <w:t>extended.</w:t>
      </w:r>
      <w:r>
        <w:rPr>
          <w:spacing w:val="-5"/>
        </w:rPr>
        <w:t xml:space="preserve"> </w:t>
      </w:r>
      <w:r>
        <w:t>They also require feature scaling and are less easily interpretable than other models.</w:t>
      </w:r>
    </w:p>
    <w:p w14:paraId="2CCA2EBC" w14:textId="77777777" w:rsidR="00BB35E5" w:rsidRDefault="00000000">
      <w:pPr>
        <w:pStyle w:val="BodyText"/>
        <w:spacing w:before="41"/>
        <w:ind w:left="0"/>
        <w:rPr>
          <w:sz w:val="20"/>
        </w:rPr>
      </w:pPr>
      <w:r>
        <w:rPr>
          <w:noProof/>
        </w:rPr>
        <w:drawing>
          <wp:anchor distT="0" distB="0" distL="0" distR="0" simplePos="0" relativeHeight="487589888" behindDoc="1" locked="0" layoutInCell="1" allowOverlap="1" wp14:anchorId="3B810ED4" wp14:editId="6122AFC2">
            <wp:simplePos x="0" y="0"/>
            <wp:positionH relativeFrom="page">
              <wp:posOffset>1009528</wp:posOffset>
            </wp:positionH>
            <wp:positionV relativeFrom="paragraph">
              <wp:posOffset>187813</wp:posOffset>
            </wp:positionV>
            <wp:extent cx="5534781" cy="2155507"/>
            <wp:effectExtent l="0" t="0" r="0" b="0"/>
            <wp:wrapTopAndBottom/>
            <wp:docPr id="6" name="Image 6" descr="A picture containing text, receipt, screenshot, fon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picture containing text, receipt, screenshot, font  Description automatically generated"/>
                    <pic:cNvPicPr/>
                  </pic:nvPicPr>
                  <pic:blipFill>
                    <a:blip r:embed="rId10" cstate="print"/>
                    <a:stretch>
                      <a:fillRect/>
                    </a:stretch>
                  </pic:blipFill>
                  <pic:spPr>
                    <a:xfrm>
                      <a:off x="0" y="0"/>
                      <a:ext cx="5534781" cy="2155507"/>
                    </a:xfrm>
                    <a:prstGeom prst="rect">
                      <a:avLst/>
                    </a:prstGeom>
                  </pic:spPr>
                </pic:pic>
              </a:graphicData>
            </a:graphic>
          </wp:anchor>
        </w:drawing>
      </w:r>
    </w:p>
    <w:p w14:paraId="636FBE02" w14:textId="77777777" w:rsidR="00BB35E5" w:rsidRDefault="00000000">
      <w:pPr>
        <w:spacing w:before="229"/>
        <w:ind w:left="8" w:right="23"/>
        <w:jc w:val="center"/>
        <w:rPr>
          <w:i/>
          <w:sz w:val="24"/>
        </w:rPr>
      </w:pPr>
      <w:r>
        <w:rPr>
          <w:b/>
          <w:i/>
          <w:sz w:val="24"/>
          <w:u w:val="single"/>
        </w:rPr>
        <w:t>Figure</w:t>
      </w:r>
      <w:r>
        <w:rPr>
          <w:b/>
          <w:i/>
          <w:spacing w:val="-5"/>
          <w:sz w:val="24"/>
          <w:u w:val="single"/>
        </w:rPr>
        <w:t xml:space="preserve"> </w:t>
      </w:r>
      <w:r>
        <w:rPr>
          <w:b/>
          <w:i/>
          <w:sz w:val="24"/>
          <w:u w:val="single"/>
        </w:rPr>
        <w:t>-</w:t>
      </w:r>
      <w:r>
        <w:rPr>
          <w:b/>
          <w:i/>
          <w:spacing w:val="-4"/>
          <w:sz w:val="24"/>
          <w:u w:val="single"/>
        </w:rPr>
        <w:t xml:space="preserve"> </w:t>
      </w:r>
      <w:r>
        <w:rPr>
          <w:i/>
          <w:sz w:val="24"/>
          <w:u w:val="single"/>
        </w:rPr>
        <w:t>Classification</w:t>
      </w:r>
      <w:r>
        <w:rPr>
          <w:i/>
          <w:spacing w:val="-4"/>
          <w:sz w:val="24"/>
          <w:u w:val="single"/>
        </w:rPr>
        <w:t xml:space="preserve"> </w:t>
      </w:r>
      <w:r>
        <w:rPr>
          <w:i/>
          <w:sz w:val="24"/>
          <w:u w:val="single"/>
        </w:rPr>
        <w:t>report</w:t>
      </w:r>
      <w:r>
        <w:rPr>
          <w:i/>
          <w:spacing w:val="-6"/>
          <w:sz w:val="24"/>
          <w:u w:val="single"/>
        </w:rPr>
        <w:t xml:space="preserve"> </w:t>
      </w:r>
      <w:r>
        <w:rPr>
          <w:i/>
          <w:sz w:val="24"/>
          <w:u w:val="single"/>
        </w:rPr>
        <w:t>from</w:t>
      </w:r>
      <w:r>
        <w:rPr>
          <w:i/>
          <w:spacing w:val="-2"/>
          <w:sz w:val="24"/>
          <w:u w:val="single"/>
        </w:rPr>
        <w:t xml:space="preserve"> </w:t>
      </w:r>
      <w:r>
        <w:rPr>
          <w:i/>
          <w:sz w:val="24"/>
          <w:u w:val="single"/>
        </w:rPr>
        <w:t>SVM</w:t>
      </w:r>
      <w:r>
        <w:rPr>
          <w:i/>
          <w:spacing w:val="-4"/>
          <w:sz w:val="24"/>
          <w:u w:val="single"/>
        </w:rPr>
        <w:t xml:space="preserve"> </w:t>
      </w:r>
      <w:r>
        <w:rPr>
          <w:i/>
          <w:sz w:val="24"/>
          <w:u w:val="single"/>
        </w:rPr>
        <w:t>with</w:t>
      </w:r>
      <w:r>
        <w:rPr>
          <w:i/>
          <w:spacing w:val="-4"/>
          <w:sz w:val="24"/>
          <w:u w:val="single"/>
        </w:rPr>
        <w:t xml:space="preserve"> </w:t>
      </w:r>
      <w:r>
        <w:rPr>
          <w:i/>
          <w:sz w:val="24"/>
          <w:u w:val="single"/>
        </w:rPr>
        <w:t>best</w:t>
      </w:r>
      <w:r>
        <w:rPr>
          <w:i/>
          <w:spacing w:val="-5"/>
          <w:sz w:val="24"/>
          <w:u w:val="single"/>
        </w:rPr>
        <w:t xml:space="preserve"> </w:t>
      </w:r>
      <w:r>
        <w:rPr>
          <w:i/>
          <w:sz w:val="24"/>
          <w:u w:val="single"/>
        </w:rPr>
        <w:t>parameters</w:t>
      </w:r>
      <w:r>
        <w:rPr>
          <w:i/>
          <w:spacing w:val="-3"/>
          <w:sz w:val="24"/>
          <w:u w:val="single"/>
        </w:rPr>
        <w:t xml:space="preserve"> </w:t>
      </w:r>
      <w:proofErr w:type="gramStart"/>
      <w:r>
        <w:rPr>
          <w:i/>
          <w:spacing w:val="-2"/>
          <w:sz w:val="24"/>
          <w:u w:val="single"/>
        </w:rPr>
        <w:t>found</w:t>
      </w:r>
      <w:proofErr w:type="gramEnd"/>
    </w:p>
    <w:p w14:paraId="50D93927" w14:textId="77777777" w:rsidR="00BB35E5" w:rsidRDefault="00BB35E5">
      <w:pPr>
        <w:pStyle w:val="BodyText"/>
        <w:spacing w:before="273"/>
        <w:ind w:left="0"/>
        <w:rPr>
          <w:i/>
        </w:rPr>
      </w:pPr>
    </w:p>
    <w:p w14:paraId="3872729F" w14:textId="77777777" w:rsidR="00BB35E5" w:rsidRDefault="00000000">
      <w:pPr>
        <w:ind w:left="100"/>
        <w:rPr>
          <w:b/>
          <w:sz w:val="24"/>
        </w:rPr>
      </w:pPr>
      <w:r>
        <w:rPr>
          <w:b/>
          <w:sz w:val="24"/>
        </w:rPr>
        <w:t>Random</w:t>
      </w:r>
      <w:r>
        <w:rPr>
          <w:b/>
          <w:spacing w:val="-3"/>
          <w:sz w:val="24"/>
        </w:rPr>
        <w:t xml:space="preserve"> </w:t>
      </w:r>
      <w:r>
        <w:rPr>
          <w:b/>
          <w:sz w:val="24"/>
        </w:rPr>
        <w:t>Forest</w:t>
      </w:r>
      <w:r>
        <w:rPr>
          <w:b/>
          <w:spacing w:val="-2"/>
          <w:sz w:val="24"/>
        </w:rPr>
        <w:t xml:space="preserve"> </w:t>
      </w:r>
      <w:r>
        <w:rPr>
          <w:b/>
          <w:sz w:val="24"/>
        </w:rPr>
        <w:t>Models</w:t>
      </w:r>
      <w:r>
        <w:rPr>
          <w:b/>
          <w:spacing w:val="-2"/>
          <w:sz w:val="24"/>
        </w:rPr>
        <w:t xml:space="preserve"> </w:t>
      </w:r>
      <w:r>
        <w:rPr>
          <w:b/>
          <w:sz w:val="24"/>
        </w:rPr>
        <w:t>1,</w:t>
      </w:r>
      <w:r>
        <w:rPr>
          <w:b/>
          <w:spacing w:val="-2"/>
          <w:sz w:val="24"/>
        </w:rPr>
        <w:t xml:space="preserve"> </w:t>
      </w:r>
      <w:r>
        <w:rPr>
          <w:b/>
          <w:sz w:val="24"/>
        </w:rPr>
        <w:t>2,</w:t>
      </w:r>
      <w:r>
        <w:rPr>
          <w:b/>
          <w:spacing w:val="-2"/>
          <w:sz w:val="24"/>
        </w:rPr>
        <w:t xml:space="preserve"> </w:t>
      </w:r>
      <w:r>
        <w:rPr>
          <w:b/>
          <w:sz w:val="24"/>
        </w:rPr>
        <w:t>&amp;</w:t>
      </w:r>
      <w:r>
        <w:rPr>
          <w:b/>
          <w:spacing w:val="-2"/>
          <w:sz w:val="24"/>
        </w:rPr>
        <w:t xml:space="preserve"> </w:t>
      </w:r>
      <w:r>
        <w:rPr>
          <w:b/>
          <w:spacing w:val="-10"/>
          <w:sz w:val="24"/>
        </w:rPr>
        <w:t>3</w:t>
      </w:r>
    </w:p>
    <w:p w14:paraId="19A4155B" w14:textId="77777777" w:rsidR="00BB35E5" w:rsidRDefault="00BB35E5">
      <w:pPr>
        <w:pStyle w:val="BodyText"/>
        <w:spacing w:before="4"/>
        <w:ind w:left="0"/>
        <w:rPr>
          <w:b/>
        </w:rPr>
      </w:pPr>
    </w:p>
    <w:p w14:paraId="46D4047F" w14:textId="77777777" w:rsidR="00BB35E5" w:rsidRDefault="00000000">
      <w:pPr>
        <w:pStyle w:val="BodyText"/>
      </w:pPr>
      <w:r>
        <w:t xml:space="preserve">Model 1: In this model, hyperparameter tuning is done using </w:t>
      </w:r>
      <w:proofErr w:type="spellStart"/>
      <w:r>
        <w:t>GridSearchCV</w:t>
      </w:r>
      <w:proofErr w:type="spellEnd"/>
      <w:r>
        <w:t xml:space="preserve"> with cross- validation,</w:t>
      </w:r>
      <w:r>
        <w:rPr>
          <w:spacing w:val="-5"/>
        </w:rPr>
        <w:t xml:space="preserve"> </w:t>
      </w:r>
      <w:r>
        <w:t>but</w:t>
      </w:r>
      <w:r>
        <w:rPr>
          <w:spacing w:val="-2"/>
        </w:rPr>
        <w:t xml:space="preserve"> </w:t>
      </w:r>
      <w:r>
        <w:t>there's</w:t>
      </w:r>
      <w:r>
        <w:rPr>
          <w:spacing w:val="-4"/>
        </w:rPr>
        <w:t xml:space="preserve"> </w:t>
      </w:r>
      <w:r>
        <w:t>no</w:t>
      </w:r>
      <w:r>
        <w:rPr>
          <w:spacing w:val="-5"/>
        </w:rPr>
        <w:t xml:space="preserve"> </w:t>
      </w:r>
      <w:r>
        <w:t>scaling</w:t>
      </w:r>
      <w:r>
        <w:rPr>
          <w:spacing w:val="-5"/>
        </w:rPr>
        <w:t xml:space="preserve"> </w:t>
      </w:r>
      <w:r>
        <w:t>of</w:t>
      </w:r>
      <w:r>
        <w:rPr>
          <w:spacing w:val="-5"/>
        </w:rPr>
        <w:t xml:space="preserve"> </w:t>
      </w:r>
      <w:r>
        <w:t>features.</w:t>
      </w:r>
      <w:r>
        <w:rPr>
          <w:spacing w:val="-10"/>
        </w:rPr>
        <w:t xml:space="preserve"> </w:t>
      </w:r>
      <w:r>
        <w:t>The</w:t>
      </w:r>
      <w:r>
        <w:rPr>
          <w:spacing w:val="-6"/>
        </w:rPr>
        <w:t xml:space="preserve"> </w:t>
      </w:r>
      <w:r>
        <w:t>performance</w:t>
      </w:r>
      <w:r>
        <w:rPr>
          <w:spacing w:val="-2"/>
        </w:rPr>
        <w:t xml:space="preserve"> </w:t>
      </w:r>
      <w:r>
        <w:t>metrics</w:t>
      </w:r>
      <w:r>
        <w:rPr>
          <w:spacing w:val="-4"/>
        </w:rPr>
        <w:t xml:space="preserve"> </w:t>
      </w:r>
      <w:r>
        <w:t>achieved</w:t>
      </w:r>
      <w:r>
        <w:rPr>
          <w:spacing w:val="-5"/>
        </w:rPr>
        <w:t xml:space="preserve"> </w:t>
      </w:r>
      <w:r>
        <w:t>were</w:t>
      </w:r>
      <w:r>
        <w:rPr>
          <w:spacing w:val="-6"/>
        </w:rPr>
        <w:t xml:space="preserve"> </w:t>
      </w:r>
      <w:proofErr w:type="gramStart"/>
      <w:r>
        <w:t>fairly balanced</w:t>
      </w:r>
      <w:proofErr w:type="gramEnd"/>
      <w:r>
        <w:t xml:space="preserve"> between both classes, with an overall accuracy of 87%.</w:t>
      </w:r>
    </w:p>
    <w:p w14:paraId="4EBD5E11" w14:textId="77777777" w:rsidR="00BB35E5" w:rsidRDefault="00BB35E5">
      <w:pPr>
        <w:pStyle w:val="BodyText"/>
        <w:spacing w:before="1"/>
        <w:ind w:left="0"/>
      </w:pPr>
    </w:p>
    <w:p w14:paraId="51CE9B86" w14:textId="77777777" w:rsidR="00BB35E5" w:rsidRDefault="00000000">
      <w:pPr>
        <w:pStyle w:val="BodyText"/>
      </w:pPr>
      <w:r>
        <w:t>Model</w:t>
      </w:r>
      <w:r>
        <w:rPr>
          <w:spacing w:val="-5"/>
        </w:rPr>
        <w:t xml:space="preserve"> </w:t>
      </w:r>
      <w:r>
        <w:t>2:</w:t>
      </w:r>
      <w:r>
        <w:rPr>
          <w:spacing w:val="-5"/>
        </w:rPr>
        <w:t xml:space="preserve"> </w:t>
      </w:r>
      <w:r>
        <w:t>In</w:t>
      </w:r>
      <w:r>
        <w:rPr>
          <w:spacing w:val="-3"/>
        </w:rPr>
        <w:t xml:space="preserve"> </w:t>
      </w:r>
      <w:r>
        <w:t>this</w:t>
      </w:r>
      <w:r>
        <w:rPr>
          <w:spacing w:val="-2"/>
        </w:rPr>
        <w:t xml:space="preserve"> </w:t>
      </w:r>
      <w:r>
        <w:t>model,</w:t>
      </w:r>
      <w:r>
        <w:rPr>
          <w:spacing w:val="-8"/>
        </w:rPr>
        <w:t xml:space="preserve"> </w:t>
      </w:r>
      <w:proofErr w:type="gramStart"/>
      <w:r>
        <w:t>The</w:t>
      </w:r>
      <w:proofErr w:type="gramEnd"/>
      <w:r>
        <w:rPr>
          <w:spacing w:val="-5"/>
        </w:rPr>
        <w:t xml:space="preserve"> </w:t>
      </w:r>
      <w:r>
        <w:t>hyperparameters</w:t>
      </w:r>
      <w:r>
        <w:rPr>
          <w:spacing w:val="-2"/>
        </w:rPr>
        <w:t xml:space="preserve"> </w:t>
      </w:r>
      <w:r>
        <w:t>were</w:t>
      </w:r>
      <w:r>
        <w:rPr>
          <w:spacing w:val="-5"/>
        </w:rPr>
        <w:t xml:space="preserve"> </w:t>
      </w:r>
      <w:r>
        <w:t>tuned</w:t>
      </w:r>
      <w:r>
        <w:rPr>
          <w:spacing w:val="-3"/>
        </w:rPr>
        <w:t xml:space="preserve"> </w:t>
      </w:r>
      <w:r>
        <w:t>similarly</w:t>
      </w:r>
      <w:r>
        <w:rPr>
          <w:spacing w:val="-3"/>
        </w:rPr>
        <w:t xml:space="preserve"> </w:t>
      </w:r>
      <w:r>
        <w:t>to</w:t>
      </w:r>
      <w:r>
        <w:rPr>
          <w:spacing w:val="-3"/>
        </w:rPr>
        <w:t xml:space="preserve"> </w:t>
      </w:r>
      <w:r>
        <w:t>Model</w:t>
      </w:r>
      <w:r>
        <w:rPr>
          <w:spacing w:val="-5"/>
        </w:rPr>
        <w:t xml:space="preserve"> </w:t>
      </w:r>
      <w:r>
        <w:t>1.</w:t>
      </w:r>
      <w:r>
        <w:rPr>
          <w:spacing w:val="-8"/>
        </w:rPr>
        <w:t xml:space="preserve"> </w:t>
      </w:r>
      <w:r>
        <w:t>This</w:t>
      </w:r>
      <w:r>
        <w:rPr>
          <w:spacing w:val="-2"/>
        </w:rPr>
        <w:t xml:space="preserve"> </w:t>
      </w:r>
      <w:r>
        <w:t>model achieved slightly higher accuracy (89%) than Model 1, with balanced precision and recall scores for both classes.</w:t>
      </w:r>
    </w:p>
    <w:p w14:paraId="7E314C5A" w14:textId="77777777" w:rsidR="00BB35E5" w:rsidRDefault="00000000">
      <w:pPr>
        <w:pStyle w:val="BodyText"/>
        <w:spacing w:before="273"/>
        <w:ind w:right="131"/>
      </w:pPr>
      <w:r>
        <w:t xml:space="preserve">Model 3: In this model, a feature importance study was carried out, following which interaction terms were created using </w:t>
      </w:r>
      <w:proofErr w:type="spellStart"/>
      <w:r>
        <w:t>PolynomialFeatures</w:t>
      </w:r>
      <w:proofErr w:type="spellEnd"/>
      <w:r>
        <w:t xml:space="preserve"> for some of the most important features. The model also incorporated class balancing and scaled features like Model 2. However,</w:t>
      </w:r>
      <w:r>
        <w:rPr>
          <w:spacing w:val="-4"/>
        </w:rPr>
        <w:t xml:space="preserve"> </w:t>
      </w:r>
      <w:r>
        <w:t>it</w:t>
      </w:r>
      <w:r>
        <w:rPr>
          <w:spacing w:val="-6"/>
        </w:rPr>
        <w:t xml:space="preserve"> </w:t>
      </w:r>
      <w:r>
        <w:t>achieved</w:t>
      </w:r>
      <w:r>
        <w:rPr>
          <w:spacing w:val="-1"/>
        </w:rPr>
        <w:t xml:space="preserve"> </w:t>
      </w:r>
      <w:r>
        <w:t>a</w:t>
      </w:r>
      <w:r>
        <w:rPr>
          <w:spacing w:val="-6"/>
        </w:rPr>
        <w:t xml:space="preserve"> </w:t>
      </w:r>
      <w:r>
        <w:t>slightly</w:t>
      </w:r>
      <w:r>
        <w:rPr>
          <w:spacing w:val="-4"/>
        </w:rPr>
        <w:t xml:space="preserve"> </w:t>
      </w:r>
      <w:r>
        <w:t>lower</w:t>
      </w:r>
      <w:r>
        <w:rPr>
          <w:spacing w:val="-4"/>
        </w:rPr>
        <w:t xml:space="preserve"> </w:t>
      </w:r>
      <w:r>
        <w:t>accuracy</w:t>
      </w:r>
      <w:r>
        <w:rPr>
          <w:spacing w:val="-4"/>
        </w:rPr>
        <w:t xml:space="preserve"> </w:t>
      </w:r>
      <w:r>
        <w:t>of</w:t>
      </w:r>
      <w:r>
        <w:rPr>
          <w:spacing w:val="-1"/>
        </w:rPr>
        <w:t xml:space="preserve"> </w:t>
      </w:r>
      <w:r>
        <w:t>85%</w:t>
      </w:r>
      <w:r>
        <w:rPr>
          <w:spacing w:val="-4"/>
        </w:rPr>
        <w:t xml:space="preserve"> </w:t>
      </w:r>
      <w:r>
        <w:t>compared</w:t>
      </w:r>
      <w:r>
        <w:rPr>
          <w:spacing w:val="-1"/>
        </w:rPr>
        <w:t xml:space="preserve"> </w:t>
      </w:r>
      <w:r>
        <w:t>to</w:t>
      </w:r>
      <w:r>
        <w:rPr>
          <w:spacing w:val="-4"/>
        </w:rPr>
        <w:t xml:space="preserve"> </w:t>
      </w:r>
      <w:r>
        <w:t>the</w:t>
      </w:r>
      <w:r>
        <w:rPr>
          <w:spacing w:val="-6"/>
        </w:rPr>
        <w:t xml:space="preserve"> </w:t>
      </w:r>
      <w:r>
        <w:t>previous</w:t>
      </w:r>
      <w:r>
        <w:rPr>
          <w:spacing w:val="-3"/>
        </w:rPr>
        <w:t xml:space="preserve"> </w:t>
      </w:r>
      <w:r>
        <w:t>two</w:t>
      </w:r>
      <w:r>
        <w:rPr>
          <w:spacing w:val="-4"/>
        </w:rPr>
        <w:t xml:space="preserve"> </w:t>
      </w:r>
      <w:r>
        <w:t>models.</w:t>
      </w:r>
    </w:p>
    <w:p w14:paraId="444B0F62" w14:textId="77777777" w:rsidR="00BB35E5" w:rsidRDefault="00BB35E5">
      <w:pPr>
        <w:pStyle w:val="BodyText"/>
        <w:ind w:left="0"/>
      </w:pPr>
    </w:p>
    <w:p w14:paraId="0E99F1A7" w14:textId="77777777" w:rsidR="00BB35E5" w:rsidRDefault="00000000">
      <w:pPr>
        <w:pStyle w:val="BodyText"/>
        <w:ind w:right="131"/>
      </w:pPr>
      <w:r>
        <w:t>In summary, Model 2 provided the best results with an overall accuracy of 89%. Model 1 performed</w:t>
      </w:r>
      <w:r>
        <w:rPr>
          <w:spacing w:val="-4"/>
        </w:rPr>
        <w:t xml:space="preserve"> </w:t>
      </w:r>
      <w:r>
        <w:t>relatively</w:t>
      </w:r>
      <w:r>
        <w:rPr>
          <w:spacing w:val="-4"/>
        </w:rPr>
        <w:t xml:space="preserve"> </w:t>
      </w:r>
      <w:r>
        <w:t>well,</w:t>
      </w:r>
      <w:r>
        <w:rPr>
          <w:spacing w:val="-4"/>
        </w:rPr>
        <w:t xml:space="preserve"> </w:t>
      </w:r>
      <w:r>
        <w:t>too,</w:t>
      </w:r>
      <w:r>
        <w:rPr>
          <w:spacing w:val="-4"/>
        </w:rPr>
        <w:t xml:space="preserve"> </w:t>
      </w:r>
      <w:r>
        <w:t>with an</w:t>
      </w:r>
      <w:r>
        <w:rPr>
          <w:spacing w:val="-4"/>
        </w:rPr>
        <w:t xml:space="preserve"> </w:t>
      </w:r>
      <w:r>
        <w:t>overall</w:t>
      </w:r>
      <w:r>
        <w:rPr>
          <w:spacing w:val="-6"/>
        </w:rPr>
        <w:t xml:space="preserve"> </w:t>
      </w:r>
      <w:r>
        <w:t>accuracy</w:t>
      </w:r>
      <w:r>
        <w:rPr>
          <w:spacing w:val="-4"/>
        </w:rPr>
        <w:t xml:space="preserve"> </w:t>
      </w:r>
      <w:r>
        <w:t>of</w:t>
      </w:r>
      <w:r>
        <w:rPr>
          <w:spacing w:val="-4"/>
        </w:rPr>
        <w:t xml:space="preserve"> </w:t>
      </w:r>
      <w:r>
        <w:t>87%.</w:t>
      </w:r>
      <w:r>
        <w:rPr>
          <w:spacing w:val="-8"/>
        </w:rPr>
        <w:t xml:space="preserve"> </w:t>
      </w:r>
      <w:r>
        <w:t>The</w:t>
      </w:r>
      <w:r>
        <w:rPr>
          <w:spacing w:val="-6"/>
        </w:rPr>
        <w:t xml:space="preserve"> </w:t>
      </w:r>
      <w:r>
        <w:t>addition</w:t>
      </w:r>
      <w:r>
        <w:rPr>
          <w:spacing w:val="-4"/>
        </w:rPr>
        <w:t xml:space="preserve"> </w:t>
      </w:r>
      <w:r>
        <w:t xml:space="preserve">of interaction terms in Model 3 didn't improve the model's performance, suggesting that the complexity added by these terms might have been less beneficial for this </w:t>
      </w:r>
      <w:proofErr w:type="gramStart"/>
      <w:r>
        <w:t>particular dataset</w:t>
      </w:r>
      <w:proofErr w:type="gramEnd"/>
      <w:r>
        <w:t>.</w:t>
      </w:r>
    </w:p>
    <w:p w14:paraId="42D85F58" w14:textId="77777777" w:rsidR="00BB35E5" w:rsidRDefault="00000000">
      <w:pPr>
        <w:pStyle w:val="BodyText"/>
        <w:rPr>
          <w:sz w:val="20"/>
        </w:rPr>
      </w:pPr>
      <w:r>
        <w:rPr>
          <w:noProof/>
          <w:sz w:val="20"/>
        </w:rPr>
        <w:drawing>
          <wp:inline distT="0" distB="0" distL="0" distR="0" wp14:anchorId="0ABD9007" wp14:editId="254B1B43">
            <wp:extent cx="4942550" cy="1914525"/>
            <wp:effectExtent l="0" t="0" r="0" b="0"/>
            <wp:docPr id="7" name="Image 7" descr="A picture containing text, receipt, screenshot, fon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picture containing text, receipt, screenshot, font  Description automatically generated"/>
                    <pic:cNvPicPr/>
                  </pic:nvPicPr>
                  <pic:blipFill>
                    <a:blip r:embed="rId11" cstate="print"/>
                    <a:stretch>
                      <a:fillRect/>
                    </a:stretch>
                  </pic:blipFill>
                  <pic:spPr>
                    <a:xfrm>
                      <a:off x="0" y="0"/>
                      <a:ext cx="4942550" cy="1914525"/>
                    </a:xfrm>
                    <a:prstGeom prst="rect">
                      <a:avLst/>
                    </a:prstGeom>
                  </pic:spPr>
                </pic:pic>
              </a:graphicData>
            </a:graphic>
          </wp:inline>
        </w:drawing>
      </w:r>
    </w:p>
    <w:p w14:paraId="01CE9E58" w14:textId="77777777" w:rsidR="00BB35E5" w:rsidRDefault="00BB35E5">
      <w:pPr>
        <w:rPr>
          <w:sz w:val="20"/>
        </w:rPr>
        <w:sectPr w:rsidR="00BB35E5">
          <w:pgSz w:w="11910" w:h="16840"/>
          <w:pgMar w:top="1640" w:right="1320" w:bottom="280" w:left="1340" w:header="720" w:footer="720" w:gutter="0"/>
          <w:cols w:space="720"/>
        </w:sectPr>
      </w:pPr>
    </w:p>
    <w:p w14:paraId="6E9D549B" w14:textId="77777777" w:rsidR="00BB35E5" w:rsidRDefault="00000000">
      <w:pPr>
        <w:spacing w:before="61"/>
        <w:ind w:left="701"/>
        <w:rPr>
          <w:i/>
          <w:sz w:val="24"/>
        </w:rPr>
      </w:pPr>
      <w:r>
        <w:rPr>
          <w:b/>
          <w:i/>
          <w:sz w:val="24"/>
          <w:u w:val="single"/>
        </w:rPr>
        <w:lastRenderedPageBreak/>
        <w:t>Figure</w:t>
      </w:r>
      <w:r>
        <w:rPr>
          <w:b/>
          <w:i/>
          <w:spacing w:val="-8"/>
          <w:sz w:val="24"/>
          <w:u w:val="single"/>
        </w:rPr>
        <w:t xml:space="preserve"> </w:t>
      </w:r>
      <w:r>
        <w:rPr>
          <w:b/>
          <w:i/>
          <w:sz w:val="24"/>
          <w:u w:val="single"/>
        </w:rPr>
        <w:t>-</w:t>
      </w:r>
      <w:r>
        <w:rPr>
          <w:b/>
          <w:i/>
          <w:spacing w:val="-5"/>
          <w:sz w:val="24"/>
          <w:u w:val="single"/>
        </w:rPr>
        <w:t xml:space="preserve"> </w:t>
      </w:r>
      <w:r>
        <w:rPr>
          <w:i/>
          <w:sz w:val="24"/>
          <w:u w:val="single"/>
        </w:rPr>
        <w:t>Classification</w:t>
      </w:r>
      <w:r>
        <w:rPr>
          <w:i/>
          <w:spacing w:val="-5"/>
          <w:sz w:val="24"/>
          <w:u w:val="single"/>
        </w:rPr>
        <w:t xml:space="preserve"> </w:t>
      </w:r>
      <w:r>
        <w:rPr>
          <w:i/>
          <w:sz w:val="24"/>
          <w:u w:val="single"/>
        </w:rPr>
        <w:t>report</w:t>
      </w:r>
      <w:r>
        <w:rPr>
          <w:i/>
          <w:spacing w:val="-8"/>
          <w:sz w:val="24"/>
          <w:u w:val="single"/>
        </w:rPr>
        <w:t xml:space="preserve"> </w:t>
      </w:r>
      <w:r>
        <w:rPr>
          <w:i/>
          <w:sz w:val="24"/>
          <w:u w:val="single"/>
        </w:rPr>
        <w:t>from</w:t>
      </w:r>
      <w:r>
        <w:rPr>
          <w:i/>
          <w:spacing w:val="-4"/>
          <w:sz w:val="24"/>
          <w:u w:val="single"/>
        </w:rPr>
        <w:t xml:space="preserve"> </w:t>
      </w:r>
      <w:r>
        <w:rPr>
          <w:i/>
          <w:sz w:val="24"/>
          <w:u w:val="single"/>
        </w:rPr>
        <w:t>Random</w:t>
      </w:r>
      <w:r>
        <w:rPr>
          <w:i/>
          <w:spacing w:val="-4"/>
          <w:sz w:val="24"/>
          <w:u w:val="single"/>
        </w:rPr>
        <w:t xml:space="preserve"> </w:t>
      </w:r>
      <w:r>
        <w:rPr>
          <w:i/>
          <w:sz w:val="24"/>
          <w:u w:val="single"/>
        </w:rPr>
        <w:t>Forest</w:t>
      </w:r>
      <w:r>
        <w:rPr>
          <w:i/>
          <w:spacing w:val="-8"/>
          <w:sz w:val="24"/>
          <w:u w:val="single"/>
        </w:rPr>
        <w:t xml:space="preserve"> </w:t>
      </w:r>
      <w:r>
        <w:rPr>
          <w:i/>
          <w:sz w:val="24"/>
          <w:u w:val="single"/>
        </w:rPr>
        <w:t>with</w:t>
      </w:r>
      <w:r>
        <w:rPr>
          <w:i/>
          <w:spacing w:val="-5"/>
          <w:sz w:val="24"/>
          <w:u w:val="single"/>
        </w:rPr>
        <w:t xml:space="preserve"> </w:t>
      </w:r>
      <w:r>
        <w:rPr>
          <w:i/>
          <w:sz w:val="24"/>
          <w:u w:val="single"/>
        </w:rPr>
        <w:t>best</w:t>
      </w:r>
      <w:r>
        <w:rPr>
          <w:i/>
          <w:spacing w:val="-7"/>
          <w:sz w:val="24"/>
          <w:u w:val="single"/>
        </w:rPr>
        <w:t xml:space="preserve"> </w:t>
      </w:r>
      <w:r>
        <w:rPr>
          <w:i/>
          <w:sz w:val="24"/>
          <w:u w:val="single"/>
        </w:rPr>
        <w:t>parameters</w:t>
      </w:r>
      <w:r>
        <w:rPr>
          <w:i/>
          <w:spacing w:val="-4"/>
          <w:sz w:val="24"/>
          <w:u w:val="single"/>
        </w:rPr>
        <w:t xml:space="preserve"> </w:t>
      </w:r>
      <w:proofErr w:type="gramStart"/>
      <w:r>
        <w:rPr>
          <w:i/>
          <w:spacing w:val="-2"/>
          <w:sz w:val="24"/>
          <w:u w:val="single"/>
        </w:rPr>
        <w:t>found</w:t>
      </w:r>
      <w:proofErr w:type="gramEnd"/>
    </w:p>
    <w:p w14:paraId="24C3B8D2" w14:textId="77777777" w:rsidR="00BB35E5" w:rsidRDefault="00BB35E5">
      <w:pPr>
        <w:pStyle w:val="BodyText"/>
        <w:ind w:left="0"/>
        <w:rPr>
          <w:i/>
        </w:rPr>
      </w:pPr>
    </w:p>
    <w:p w14:paraId="03961A19" w14:textId="77777777" w:rsidR="00BB35E5" w:rsidRDefault="00BB35E5">
      <w:pPr>
        <w:pStyle w:val="BodyText"/>
        <w:ind w:left="0"/>
        <w:rPr>
          <w:i/>
        </w:rPr>
      </w:pPr>
    </w:p>
    <w:p w14:paraId="3073E156" w14:textId="77777777" w:rsidR="00BB35E5" w:rsidRDefault="00BB35E5">
      <w:pPr>
        <w:pStyle w:val="BodyText"/>
        <w:spacing w:before="2"/>
        <w:ind w:left="0"/>
        <w:rPr>
          <w:i/>
        </w:rPr>
      </w:pPr>
    </w:p>
    <w:p w14:paraId="6898792E" w14:textId="77777777" w:rsidR="00BB35E5" w:rsidRDefault="00000000">
      <w:pPr>
        <w:ind w:left="100"/>
        <w:rPr>
          <w:b/>
          <w:sz w:val="24"/>
        </w:rPr>
      </w:pPr>
      <w:r>
        <w:rPr>
          <w:b/>
          <w:spacing w:val="-2"/>
          <w:sz w:val="24"/>
        </w:rPr>
        <w:t>Comparative</w:t>
      </w:r>
      <w:r>
        <w:rPr>
          <w:b/>
          <w:spacing w:val="1"/>
          <w:sz w:val="24"/>
        </w:rPr>
        <w:t xml:space="preserve"> </w:t>
      </w:r>
      <w:r>
        <w:rPr>
          <w:b/>
          <w:spacing w:val="-2"/>
          <w:sz w:val="24"/>
        </w:rPr>
        <w:t>Analysis</w:t>
      </w:r>
    </w:p>
    <w:p w14:paraId="3C6DCADA" w14:textId="77777777" w:rsidR="00BB35E5" w:rsidRDefault="00000000">
      <w:pPr>
        <w:pStyle w:val="BodyText"/>
        <w:spacing w:before="274"/>
        <w:ind w:right="131"/>
      </w:pPr>
      <w:r>
        <w:rPr>
          <w:b/>
        </w:rPr>
        <w:t>Decision</w:t>
      </w:r>
      <w:r>
        <w:rPr>
          <w:b/>
          <w:spacing w:val="-8"/>
        </w:rPr>
        <w:t xml:space="preserve"> </w:t>
      </w:r>
      <w:r>
        <w:rPr>
          <w:b/>
        </w:rPr>
        <w:t>Trees:</w:t>
      </w:r>
      <w:r>
        <w:rPr>
          <w:b/>
          <w:spacing w:val="-7"/>
        </w:rPr>
        <w:t xml:space="preserve"> </w:t>
      </w:r>
      <w:r>
        <w:t>The</w:t>
      </w:r>
      <w:r>
        <w:rPr>
          <w:spacing w:val="-6"/>
        </w:rPr>
        <w:t xml:space="preserve"> </w:t>
      </w:r>
      <w:r>
        <w:t>single</w:t>
      </w:r>
      <w:r>
        <w:rPr>
          <w:spacing w:val="-6"/>
        </w:rPr>
        <w:t xml:space="preserve"> </w:t>
      </w:r>
      <w:r>
        <w:t>decision</w:t>
      </w:r>
      <w:r>
        <w:rPr>
          <w:spacing w:val="-4"/>
        </w:rPr>
        <w:t xml:space="preserve"> </w:t>
      </w:r>
      <w:r>
        <w:t>tree</w:t>
      </w:r>
      <w:r>
        <w:rPr>
          <w:spacing w:val="-6"/>
        </w:rPr>
        <w:t xml:space="preserve"> </w:t>
      </w:r>
      <w:r>
        <w:t>model</w:t>
      </w:r>
      <w:r>
        <w:rPr>
          <w:spacing w:val="-6"/>
        </w:rPr>
        <w:t xml:space="preserve"> </w:t>
      </w:r>
      <w:r>
        <w:t>was simple</w:t>
      </w:r>
      <w:r>
        <w:rPr>
          <w:spacing w:val="-6"/>
        </w:rPr>
        <w:t xml:space="preserve"> </w:t>
      </w:r>
      <w:r>
        <w:t>and easy</w:t>
      </w:r>
      <w:r>
        <w:rPr>
          <w:spacing w:val="-4"/>
        </w:rPr>
        <w:t xml:space="preserve"> </w:t>
      </w:r>
      <w:r>
        <w:t>to</w:t>
      </w:r>
      <w:r>
        <w:rPr>
          <w:spacing w:val="-4"/>
        </w:rPr>
        <w:t xml:space="preserve"> </w:t>
      </w:r>
      <w:r>
        <w:t>interpret</w:t>
      </w:r>
      <w:r>
        <w:rPr>
          <w:spacing w:val="-6"/>
        </w:rPr>
        <w:t xml:space="preserve"> </w:t>
      </w:r>
      <w:r>
        <w:t>but</w:t>
      </w:r>
      <w:r>
        <w:rPr>
          <w:spacing w:val="-6"/>
        </w:rPr>
        <w:t xml:space="preserve"> </w:t>
      </w:r>
      <w:r>
        <w:t>fell</w:t>
      </w:r>
      <w:r>
        <w:rPr>
          <w:spacing w:val="-6"/>
        </w:rPr>
        <w:t xml:space="preserve"> </w:t>
      </w:r>
      <w:r>
        <w:t>short in accuracy (84%) compared to the other models.</w:t>
      </w:r>
    </w:p>
    <w:p w14:paraId="5B0BF1AC" w14:textId="77777777" w:rsidR="00BB35E5" w:rsidRDefault="00BB35E5">
      <w:pPr>
        <w:pStyle w:val="BodyText"/>
        <w:spacing w:before="2"/>
        <w:ind w:left="0"/>
      </w:pPr>
    </w:p>
    <w:p w14:paraId="74434393" w14:textId="77777777" w:rsidR="00BB35E5" w:rsidRDefault="00000000">
      <w:pPr>
        <w:pStyle w:val="BodyText"/>
        <w:ind w:right="160"/>
      </w:pPr>
      <w:r>
        <w:rPr>
          <w:b/>
        </w:rPr>
        <w:t>Naive</w:t>
      </w:r>
      <w:r>
        <w:rPr>
          <w:b/>
          <w:spacing w:val="-6"/>
        </w:rPr>
        <w:t xml:space="preserve"> </w:t>
      </w:r>
      <w:r>
        <w:rPr>
          <w:b/>
        </w:rPr>
        <w:t>Bayes:</w:t>
      </w:r>
      <w:r>
        <w:rPr>
          <w:b/>
          <w:spacing w:val="-3"/>
        </w:rPr>
        <w:t xml:space="preserve"> </w:t>
      </w:r>
      <w:r>
        <w:t>Both</w:t>
      </w:r>
      <w:r>
        <w:rPr>
          <w:spacing w:val="-4"/>
        </w:rPr>
        <w:t xml:space="preserve"> </w:t>
      </w:r>
      <w:r>
        <w:t>Naive</w:t>
      </w:r>
      <w:r>
        <w:rPr>
          <w:spacing w:val="-6"/>
        </w:rPr>
        <w:t xml:space="preserve"> </w:t>
      </w:r>
      <w:r>
        <w:t>Bayes</w:t>
      </w:r>
      <w:r>
        <w:rPr>
          <w:spacing w:val="-3"/>
        </w:rPr>
        <w:t xml:space="preserve"> </w:t>
      </w:r>
      <w:r>
        <w:t>models</w:t>
      </w:r>
      <w:r>
        <w:rPr>
          <w:spacing w:val="-3"/>
        </w:rPr>
        <w:t xml:space="preserve"> </w:t>
      </w:r>
      <w:r>
        <w:t>performed</w:t>
      </w:r>
      <w:r>
        <w:rPr>
          <w:spacing w:val="-4"/>
        </w:rPr>
        <w:t xml:space="preserve"> </w:t>
      </w:r>
      <w:r>
        <w:t>similarly</w:t>
      </w:r>
      <w:r>
        <w:rPr>
          <w:spacing w:val="-4"/>
        </w:rPr>
        <w:t xml:space="preserve"> </w:t>
      </w:r>
      <w:r>
        <w:t>in terms</w:t>
      </w:r>
      <w:r>
        <w:rPr>
          <w:spacing w:val="-3"/>
        </w:rPr>
        <w:t xml:space="preserve"> </w:t>
      </w:r>
      <w:r>
        <w:t>of</w:t>
      </w:r>
      <w:r>
        <w:rPr>
          <w:spacing w:val="-4"/>
        </w:rPr>
        <w:t xml:space="preserve"> </w:t>
      </w:r>
      <w:r>
        <w:t>accuracy</w:t>
      </w:r>
      <w:r>
        <w:rPr>
          <w:spacing w:val="-4"/>
        </w:rPr>
        <w:t xml:space="preserve"> </w:t>
      </w:r>
      <w:r>
        <w:t>(87% and 89%). However, Model 2, which used a tuned '</w:t>
      </w:r>
      <w:proofErr w:type="spellStart"/>
      <w:r>
        <w:t>var_smoothing</w:t>
      </w:r>
      <w:proofErr w:type="spellEnd"/>
      <w:r>
        <w:t xml:space="preserve">' hyperparameter and binned age feature, performed slightly better, suggesting some improvement with these </w:t>
      </w:r>
      <w:r>
        <w:rPr>
          <w:spacing w:val="-2"/>
        </w:rPr>
        <w:t>modifications.</w:t>
      </w:r>
    </w:p>
    <w:p w14:paraId="5384546A" w14:textId="77777777" w:rsidR="00BB35E5" w:rsidRDefault="00BB35E5">
      <w:pPr>
        <w:pStyle w:val="BodyText"/>
        <w:ind w:left="0"/>
      </w:pPr>
    </w:p>
    <w:p w14:paraId="16A743A6" w14:textId="77777777" w:rsidR="00BB35E5" w:rsidRDefault="00000000">
      <w:pPr>
        <w:pStyle w:val="BodyText"/>
        <w:spacing w:before="1"/>
        <w:ind w:right="160"/>
      </w:pPr>
      <w:r>
        <w:rPr>
          <w:b/>
        </w:rPr>
        <w:t>Support</w:t>
      </w:r>
      <w:r>
        <w:rPr>
          <w:b/>
          <w:spacing w:val="-13"/>
        </w:rPr>
        <w:t xml:space="preserve"> </w:t>
      </w:r>
      <w:r>
        <w:rPr>
          <w:b/>
        </w:rPr>
        <w:t>Vector</w:t>
      </w:r>
      <w:r>
        <w:rPr>
          <w:b/>
          <w:spacing w:val="-12"/>
        </w:rPr>
        <w:t xml:space="preserve"> </w:t>
      </w:r>
      <w:r>
        <w:rPr>
          <w:b/>
        </w:rPr>
        <w:t>Machines:</w:t>
      </w:r>
      <w:r>
        <w:rPr>
          <w:b/>
          <w:spacing w:val="-15"/>
        </w:rPr>
        <w:t xml:space="preserve"> </w:t>
      </w:r>
      <w:r>
        <w:t>All</w:t>
      </w:r>
      <w:r>
        <w:rPr>
          <w:spacing w:val="-3"/>
        </w:rPr>
        <w:t xml:space="preserve"> </w:t>
      </w:r>
      <w:r>
        <w:t>three</w:t>
      </w:r>
      <w:r>
        <w:rPr>
          <w:spacing w:val="-8"/>
        </w:rPr>
        <w:t xml:space="preserve"> </w:t>
      </w:r>
      <w:r>
        <w:t>SVM</w:t>
      </w:r>
      <w:r>
        <w:rPr>
          <w:spacing w:val="-5"/>
        </w:rPr>
        <w:t xml:space="preserve"> </w:t>
      </w:r>
      <w:r>
        <w:t>models</w:t>
      </w:r>
      <w:r>
        <w:rPr>
          <w:spacing w:val="-5"/>
        </w:rPr>
        <w:t xml:space="preserve"> </w:t>
      </w:r>
      <w:r>
        <w:t>achieved</w:t>
      </w:r>
      <w:r>
        <w:rPr>
          <w:spacing w:val="-6"/>
        </w:rPr>
        <w:t xml:space="preserve"> </w:t>
      </w:r>
      <w:r>
        <w:t>similar</w:t>
      </w:r>
      <w:r>
        <w:rPr>
          <w:spacing w:val="-6"/>
        </w:rPr>
        <w:t xml:space="preserve"> </w:t>
      </w:r>
      <w:r>
        <w:t>accuracy</w:t>
      </w:r>
      <w:r>
        <w:rPr>
          <w:spacing w:val="-6"/>
        </w:rPr>
        <w:t xml:space="preserve"> </w:t>
      </w:r>
      <w:r>
        <w:t>(85%</w:t>
      </w:r>
      <w:r>
        <w:rPr>
          <w:spacing w:val="-6"/>
        </w:rPr>
        <w:t xml:space="preserve"> </w:t>
      </w:r>
      <w:r>
        <w:t>to</w:t>
      </w:r>
      <w:r>
        <w:rPr>
          <w:spacing w:val="-6"/>
        </w:rPr>
        <w:t xml:space="preserve"> </w:t>
      </w:r>
      <w:r>
        <w:t xml:space="preserve">87%). However, Model 2, which used a sigmoid kernel function, stood out by achieving a slightly higher accuracy, indicating that this kernel might be better suited to this </w:t>
      </w:r>
      <w:proofErr w:type="gramStart"/>
      <w:r>
        <w:t>particular dataset</w:t>
      </w:r>
      <w:proofErr w:type="gramEnd"/>
      <w:r>
        <w:t>.</w:t>
      </w:r>
    </w:p>
    <w:p w14:paraId="29DAE251" w14:textId="77777777" w:rsidR="00BB35E5" w:rsidRDefault="00BB35E5">
      <w:pPr>
        <w:pStyle w:val="BodyText"/>
        <w:spacing w:before="1"/>
        <w:ind w:left="0"/>
      </w:pPr>
    </w:p>
    <w:p w14:paraId="4D28FAF1" w14:textId="77777777" w:rsidR="00BB35E5" w:rsidRDefault="00000000">
      <w:pPr>
        <w:pStyle w:val="BodyText"/>
        <w:ind w:right="152"/>
      </w:pPr>
      <w:r>
        <w:rPr>
          <w:b/>
        </w:rPr>
        <w:t>Random</w:t>
      </w:r>
      <w:r>
        <w:rPr>
          <w:b/>
          <w:spacing w:val="-4"/>
        </w:rPr>
        <w:t xml:space="preserve"> </w:t>
      </w:r>
      <w:r>
        <w:rPr>
          <w:b/>
        </w:rPr>
        <w:t>Forest:</w:t>
      </w:r>
      <w:r>
        <w:rPr>
          <w:b/>
          <w:spacing w:val="-15"/>
        </w:rPr>
        <w:t xml:space="preserve"> </w:t>
      </w:r>
      <w:r>
        <w:t>All</w:t>
      </w:r>
      <w:r>
        <w:rPr>
          <w:spacing w:val="-6"/>
        </w:rPr>
        <w:t xml:space="preserve"> </w:t>
      </w:r>
      <w:r>
        <w:t>models</w:t>
      </w:r>
      <w:r>
        <w:rPr>
          <w:spacing w:val="-3"/>
        </w:rPr>
        <w:t xml:space="preserve"> </w:t>
      </w:r>
      <w:r>
        <w:t>performed</w:t>
      </w:r>
      <w:r>
        <w:rPr>
          <w:spacing w:val="-4"/>
        </w:rPr>
        <w:t xml:space="preserve"> </w:t>
      </w:r>
      <w:r>
        <w:t>well</w:t>
      </w:r>
      <w:r>
        <w:rPr>
          <w:spacing w:val="-6"/>
        </w:rPr>
        <w:t xml:space="preserve"> </w:t>
      </w:r>
      <w:r>
        <w:t>with</w:t>
      </w:r>
      <w:r>
        <w:rPr>
          <w:spacing w:val="-4"/>
        </w:rPr>
        <w:t xml:space="preserve"> </w:t>
      </w:r>
      <w:r>
        <w:t>small</w:t>
      </w:r>
      <w:r>
        <w:rPr>
          <w:spacing w:val="-6"/>
        </w:rPr>
        <w:t xml:space="preserve"> </w:t>
      </w:r>
      <w:r>
        <w:t>variations</w:t>
      </w:r>
      <w:r>
        <w:rPr>
          <w:spacing w:val="-3"/>
        </w:rPr>
        <w:t xml:space="preserve"> </w:t>
      </w:r>
      <w:r>
        <w:t>in</w:t>
      </w:r>
      <w:r>
        <w:rPr>
          <w:spacing w:val="-4"/>
        </w:rPr>
        <w:t xml:space="preserve"> </w:t>
      </w:r>
      <w:r>
        <w:t>accuracy</w:t>
      </w:r>
      <w:r>
        <w:rPr>
          <w:spacing w:val="-4"/>
        </w:rPr>
        <w:t xml:space="preserve"> </w:t>
      </w:r>
      <w:r>
        <w:t>(85% to</w:t>
      </w:r>
      <w:r>
        <w:rPr>
          <w:spacing w:val="-4"/>
        </w:rPr>
        <w:t xml:space="preserve"> </w:t>
      </w:r>
      <w:r>
        <w:t>89%). Model 3, despite adding interaction terms, did not show an increase in accuracy, suggesting that the ensemble nature of Random Forests might already be capturing complex</w:t>
      </w:r>
      <w:r>
        <w:rPr>
          <w:spacing w:val="40"/>
        </w:rPr>
        <w:t xml:space="preserve"> </w:t>
      </w:r>
      <w:r>
        <w:t>relationships between features.</w:t>
      </w:r>
    </w:p>
    <w:p w14:paraId="382FCE43" w14:textId="77777777" w:rsidR="00BB35E5" w:rsidRDefault="00000000">
      <w:pPr>
        <w:pStyle w:val="BodyText"/>
        <w:spacing w:before="272" w:line="242" w:lineRule="auto"/>
      </w:pPr>
      <w:r>
        <w:rPr>
          <w:b/>
        </w:rPr>
        <w:t>Logistic</w:t>
      </w:r>
      <w:r>
        <w:rPr>
          <w:b/>
          <w:spacing w:val="-8"/>
        </w:rPr>
        <w:t xml:space="preserve"> </w:t>
      </w:r>
      <w:r>
        <w:rPr>
          <w:b/>
        </w:rPr>
        <w:t>Regression:</w:t>
      </w:r>
      <w:r>
        <w:rPr>
          <w:b/>
          <w:spacing w:val="-15"/>
        </w:rPr>
        <w:t xml:space="preserve"> </w:t>
      </w:r>
      <w:r>
        <w:t>All</w:t>
      </w:r>
      <w:r>
        <w:rPr>
          <w:spacing w:val="-2"/>
        </w:rPr>
        <w:t xml:space="preserve"> </w:t>
      </w:r>
      <w:r>
        <w:t>models</w:t>
      </w:r>
      <w:r>
        <w:rPr>
          <w:spacing w:val="-4"/>
        </w:rPr>
        <w:t xml:space="preserve"> </w:t>
      </w:r>
      <w:r>
        <w:t>performed</w:t>
      </w:r>
      <w:r>
        <w:rPr>
          <w:spacing w:val="-5"/>
        </w:rPr>
        <w:t xml:space="preserve"> </w:t>
      </w:r>
      <w:proofErr w:type="gramStart"/>
      <w:r>
        <w:t>fairly</w:t>
      </w:r>
      <w:r>
        <w:rPr>
          <w:spacing w:val="-5"/>
        </w:rPr>
        <w:t xml:space="preserve"> </w:t>
      </w:r>
      <w:r>
        <w:t>similarly</w:t>
      </w:r>
      <w:proofErr w:type="gramEnd"/>
      <w:r>
        <w:rPr>
          <w:spacing w:val="-5"/>
        </w:rPr>
        <w:t xml:space="preserve"> </w:t>
      </w:r>
      <w:r>
        <w:t>(85%</w:t>
      </w:r>
      <w:r>
        <w:rPr>
          <w:spacing w:val="-5"/>
        </w:rPr>
        <w:t xml:space="preserve"> </w:t>
      </w:r>
      <w:r>
        <w:t>to</w:t>
      </w:r>
      <w:r>
        <w:rPr>
          <w:spacing w:val="-5"/>
        </w:rPr>
        <w:t xml:space="preserve"> </w:t>
      </w:r>
      <w:r>
        <w:t>86%).</w:t>
      </w:r>
      <w:r>
        <w:rPr>
          <w:spacing w:val="-9"/>
        </w:rPr>
        <w:t xml:space="preserve"> </w:t>
      </w:r>
      <w:r>
        <w:t>The</w:t>
      </w:r>
      <w:r>
        <w:rPr>
          <w:spacing w:val="-6"/>
        </w:rPr>
        <w:t xml:space="preserve"> </w:t>
      </w:r>
      <w:r>
        <w:t>third</w:t>
      </w:r>
      <w:r>
        <w:rPr>
          <w:spacing w:val="-1"/>
        </w:rPr>
        <w:t xml:space="preserve"> </w:t>
      </w:r>
      <w:r>
        <w:t>model, where we binned the 'age' feature, led to a slight drop in accuracy, which indicates that the original, continuous age feature is better suited to this model.</w:t>
      </w:r>
    </w:p>
    <w:p w14:paraId="1D08AA99" w14:textId="77777777" w:rsidR="00BB35E5" w:rsidRDefault="00BB35E5">
      <w:pPr>
        <w:pStyle w:val="BodyText"/>
        <w:ind w:left="0"/>
        <w:rPr>
          <w:sz w:val="20"/>
        </w:rPr>
      </w:pPr>
    </w:p>
    <w:p w14:paraId="70856348" w14:textId="77777777" w:rsidR="00BB35E5" w:rsidRDefault="00BB35E5">
      <w:pPr>
        <w:pStyle w:val="BodyText"/>
        <w:spacing w:before="18" w:after="1"/>
        <w:ind w:left="0"/>
        <w:rPr>
          <w:sz w:val="20"/>
        </w:rPr>
      </w:pPr>
    </w:p>
    <w:tbl>
      <w:tblPr>
        <w:tblW w:w="0" w:type="auto"/>
        <w:tblInd w:w="108"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1035"/>
        <w:gridCol w:w="870"/>
        <w:gridCol w:w="1545"/>
        <w:gridCol w:w="940"/>
        <w:gridCol w:w="940"/>
        <w:gridCol w:w="705"/>
        <w:gridCol w:w="711"/>
        <w:gridCol w:w="656"/>
        <w:gridCol w:w="656"/>
        <w:gridCol w:w="962"/>
      </w:tblGrid>
      <w:tr w:rsidR="00BB35E5" w14:paraId="3CBCC495" w14:textId="77777777">
        <w:trPr>
          <w:trHeight w:val="1094"/>
        </w:trPr>
        <w:tc>
          <w:tcPr>
            <w:tcW w:w="1035" w:type="dxa"/>
            <w:tcBorders>
              <w:top w:val="nil"/>
              <w:left w:val="nil"/>
              <w:right w:val="nil"/>
            </w:tcBorders>
          </w:tcPr>
          <w:p w14:paraId="483EA7BC" w14:textId="77777777" w:rsidR="00BB35E5" w:rsidRDefault="00000000">
            <w:pPr>
              <w:pStyle w:val="TableParagraph"/>
              <w:ind w:left="285" w:right="196" w:hanging="75"/>
              <w:rPr>
                <w:b/>
                <w:i/>
                <w:sz w:val="24"/>
              </w:rPr>
            </w:pPr>
            <w:r>
              <w:rPr>
                <w:b/>
                <w:i/>
                <w:color w:val="374151"/>
                <w:spacing w:val="-2"/>
                <w:sz w:val="24"/>
              </w:rPr>
              <w:t xml:space="preserve">Model </w:t>
            </w:r>
            <w:r>
              <w:rPr>
                <w:b/>
                <w:i/>
                <w:color w:val="374151"/>
                <w:spacing w:val="-4"/>
                <w:sz w:val="24"/>
              </w:rPr>
              <w:t>Type</w:t>
            </w:r>
          </w:p>
        </w:tc>
        <w:tc>
          <w:tcPr>
            <w:tcW w:w="870" w:type="dxa"/>
            <w:tcBorders>
              <w:top w:val="nil"/>
              <w:left w:val="nil"/>
              <w:right w:val="nil"/>
            </w:tcBorders>
          </w:tcPr>
          <w:p w14:paraId="26B5A466" w14:textId="77777777" w:rsidR="00BB35E5" w:rsidRDefault="00000000">
            <w:pPr>
              <w:pStyle w:val="TableParagraph"/>
              <w:ind w:left="110" w:right="106"/>
              <w:jc w:val="center"/>
              <w:rPr>
                <w:b/>
                <w:sz w:val="24"/>
              </w:rPr>
            </w:pPr>
            <w:r>
              <w:rPr>
                <w:b/>
                <w:color w:val="374151"/>
                <w:spacing w:val="-2"/>
                <w:sz w:val="24"/>
              </w:rPr>
              <w:t xml:space="preserve">Model </w:t>
            </w:r>
            <w:r>
              <w:rPr>
                <w:b/>
                <w:color w:val="374151"/>
                <w:spacing w:val="-4"/>
                <w:sz w:val="24"/>
              </w:rPr>
              <w:t xml:space="preserve">Numb </w:t>
            </w:r>
            <w:r>
              <w:rPr>
                <w:b/>
                <w:color w:val="374151"/>
                <w:spacing w:val="-6"/>
                <w:sz w:val="24"/>
              </w:rPr>
              <w:t>er</w:t>
            </w:r>
          </w:p>
        </w:tc>
        <w:tc>
          <w:tcPr>
            <w:tcW w:w="1545" w:type="dxa"/>
            <w:tcBorders>
              <w:top w:val="nil"/>
              <w:left w:val="nil"/>
              <w:right w:val="nil"/>
            </w:tcBorders>
          </w:tcPr>
          <w:p w14:paraId="2170B360" w14:textId="77777777" w:rsidR="00BB35E5" w:rsidRDefault="00000000">
            <w:pPr>
              <w:pStyle w:val="TableParagraph"/>
              <w:ind w:left="186" w:right="174" w:firstLine="270"/>
              <w:rPr>
                <w:b/>
                <w:sz w:val="24"/>
              </w:rPr>
            </w:pPr>
            <w:r>
              <w:rPr>
                <w:b/>
                <w:color w:val="374151"/>
                <w:spacing w:val="-2"/>
                <w:sz w:val="24"/>
              </w:rPr>
              <w:t>Model Description</w:t>
            </w:r>
          </w:p>
        </w:tc>
        <w:tc>
          <w:tcPr>
            <w:tcW w:w="940" w:type="dxa"/>
            <w:tcBorders>
              <w:top w:val="nil"/>
              <w:left w:val="nil"/>
              <w:right w:val="nil"/>
            </w:tcBorders>
          </w:tcPr>
          <w:p w14:paraId="7B9E26F0" w14:textId="77777777" w:rsidR="00BB35E5" w:rsidRDefault="00000000">
            <w:pPr>
              <w:pStyle w:val="TableParagraph"/>
              <w:ind w:left="176" w:right="115" w:hanging="50"/>
              <w:rPr>
                <w:b/>
                <w:sz w:val="24"/>
              </w:rPr>
            </w:pPr>
            <w:proofErr w:type="spellStart"/>
            <w:r>
              <w:rPr>
                <w:b/>
                <w:color w:val="374151"/>
                <w:spacing w:val="-2"/>
                <w:sz w:val="24"/>
              </w:rPr>
              <w:t>Precisi</w:t>
            </w:r>
            <w:proofErr w:type="spellEnd"/>
            <w:r>
              <w:rPr>
                <w:b/>
                <w:color w:val="374151"/>
                <w:spacing w:val="-2"/>
                <w:sz w:val="24"/>
              </w:rPr>
              <w:t xml:space="preserve"> </w:t>
            </w:r>
            <w:r>
              <w:rPr>
                <w:b/>
                <w:color w:val="374151"/>
                <w:sz w:val="24"/>
              </w:rPr>
              <w:t>on (0)</w:t>
            </w:r>
          </w:p>
        </w:tc>
        <w:tc>
          <w:tcPr>
            <w:tcW w:w="940" w:type="dxa"/>
            <w:tcBorders>
              <w:top w:val="nil"/>
              <w:left w:val="nil"/>
              <w:right w:val="nil"/>
            </w:tcBorders>
          </w:tcPr>
          <w:p w14:paraId="7D48C6CF" w14:textId="77777777" w:rsidR="00BB35E5" w:rsidRDefault="00000000">
            <w:pPr>
              <w:pStyle w:val="TableParagraph"/>
              <w:ind w:left="182" w:right="109" w:hanging="50"/>
              <w:rPr>
                <w:b/>
                <w:sz w:val="24"/>
              </w:rPr>
            </w:pPr>
            <w:proofErr w:type="spellStart"/>
            <w:r>
              <w:rPr>
                <w:b/>
                <w:color w:val="374151"/>
                <w:spacing w:val="-2"/>
                <w:sz w:val="24"/>
              </w:rPr>
              <w:t>Precisi</w:t>
            </w:r>
            <w:proofErr w:type="spellEnd"/>
            <w:r>
              <w:rPr>
                <w:b/>
                <w:color w:val="374151"/>
                <w:spacing w:val="-2"/>
                <w:sz w:val="24"/>
              </w:rPr>
              <w:t xml:space="preserve"> </w:t>
            </w:r>
            <w:r>
              <w:rPr>
                <w:b/>
                <w:color w:val="374151"/>
                <w:sz w:val="24"/>
              </w:rPr>
              <w:t>on (1)</w:t>
            </w:r>
          </w:p>
        </w:tc>
        <w:tc>
          <w:tcPr>
            <w:tcW w:w="705" w:type="dxa"/>
            <w:tcBorders>
              <w:top w:val="nil"/>
              <w:left w:val="nil"/>
              <w:right w:val="nil"/>
            </w:tcBorders>
          </w:tcPr>
          <w:p w14:paraId="6BFFFC8A" w14:textId="77777777" w:rsidR="00BB35E5" w:rsidRDefault="00000000">
            <w:pPr>
              <w:pStyle w:val="TableParagraph"/>
              <w:ind w:left="222" w:right="149" w:hanging="55"/>
              <w:jc w:val="both"/>
              <w:rPr>
                <w:b/>
                <w:sz w:val="24"/>
              </w:rPr>
            </w:pPr>
            <w:r>
              <w:rPr>
                <w:b/>
                <w:color w:val="374151"/>
                <w:spacing w:val="-4"/>
                <w:sz w:val="24"/>
              </w:rPr>
              <w:t xml:space="preserve">Rec </w:t>
            </w:r>
            <w:proofErr w:type="spellStart"/>
            <w:r>
              <w:rPr>
                <w:b/>
                <w:color w:val="374151"/>
                <w:spacing w:val="-4"/>
                <w:sz w:val="24"/>
              </w:rPr>
              <w:t>all</w:t>
            </w:r>
            <w:proofErr w:type="spellEnd"/>
            <w:r>
              <w:rPr>
                <w:b/>
                <w:color w:val="374151"/>
                <w:spacing w:val="-4"/>
                <w:sz w:val="24"/>
              </w:rPr>
              <w:t xml:space="preserve"> (0)</w:t>
            </w:r>
          </w:p>
        </w:tc>
        <w:tc>
          <w:tcPr>
            <w:tcW w:w="711" w:type="dxa"/>
            <w:tcBorders>
              <w:top w:val="nil"/>
              <w:left w:val="nil"/>
              <w:right w:val="nil"/>
            </w:tcBorders>
          </w:tcPr>
          <w:p w14:paraId="56883863" w14:textId="77777777" w:rsidR="00BB35E5" w:rsidRDefault="00000000">
            <w:pPr>
              <w:pStyle w:val="TableParagraph"/>
              <w:ind w:left="222" w:right="154" w:hanging="55"/>
              <w:jc w:val="both"/>
              <w:rPr>
                <w:b/>
                <w:sz w:val="24"/>
              </w:rPr>
            </w:pPr>
            <w:r>
              <w:rPr>
                <w:b/>
                <w:color w:val="374151"/>
                <w:spacing w:val="-4"/>
                <w:sz w:val="24"/>
              </w:rPr>
              <w:t xml:space="preserve">Rec </w:t>
            </w:r>
            <w:proofErr w:type="spellStart"/>
            <w:r>
              <w:rPr>
                <w:b/>
                <w:color w:val="374151"/>
                <w:spacing w:val="-4"/>
                <w:sz w:val="24"/>
              </w:rPr>
              <w:t>all</w:t>
            </w:r>
            <w:proofErr w:type="spellEnd"/>
            <w:r>
              <w:rPr>
                <w:b/>
                <w:color w:val="374151"/>
                <w:spacing w:val="-4"/>
                <w:sz w:val="24"/>
              </w:rPr>
              <w:t xml:space="preserve"> (1)</w:t>
            </w:r>
          </w:p>
        </w:tc>
        <w:tc>
          <w:tcPr>
            <w:tcW w:w="656" w:type="dxa"/>
            <w:tcBorders>
              <w:top w:val="nil"/>
              <w:left w:val="nil"/>
              <w:right w:val="nil"/>
            </w:tcBorders>
          </w:tcPr>
          <w:p w14:paraId="42E80A5A" w14:textId="77777777" w:rsidR="00BB35E5" w:rsidRDefault="00000000">
            <w:pPr>
              <w:pStyle w:val="TableParagraph"/>
              <w:spacing w:line="266" w:lineRule="exact"/>
              <w:ind w:left="197"/>
              <w:rPr>
                <w:b/>
                <w:sz w:val="24"/>
              </w:rPr>
            </w:pPr>
            <w:r>
              <w:rPr>
                <w:b/>
                <w:color w:val="374151"/>
                <w:spacing w:val="-5"/>
                <w:sz w:val="24"/>
              </w:rPr>
              <w:t>F1</w:t>
            </w:r>
          </w:p>
          <w:p w14:paraId="5AE1F71C" w14:textId="77777777" w:rsidR="00BB35E5" w:rsidRDefault="00000000">
            <w:pPr>
              <w:pStyle w:val="TableParagraph"/>
              <w:ind w:left="226" w:right="137" w:hanging="75"/>
              <w:rPr>
                <w:b/>
                <w:sz w:val="24"/>
              </w:rPr>
            </w:pPr>
            <w:proofErr w:type="spellStart"/>
            <w:r>
              <w:rPr>
                <w:b/>
                <w:color w:val="374151"/>
                <w:spacing w:val="-4"/>
                <w:sz w:val="24"/>
              </w:rPr>
              <w:t>Sco</w:t>
            </w:r>
            <w:proofErr w:type="spellEnd"/>
            <w:r>
              <w:rPr>
                <w:b/>
                <w:color w:val="374151"/>
                <w:spacing w:val="-4"/>
                <w:sz w:val="24"/>
              </w:rPr>
              <w:t xml:space="preserve"> </w:t>
            </w:r>
            <w:r>
              <w:rPr>
                <w:b/>
                <w:color w:val="374151"/>
                <w:spacing w:val="-6"/>
                <w:sz w:val="24"/>
              </w:rPr>
              <w:t>re</w:t>
            </w:r>
          </w:p>
          <w:p w14:paraId="29D1D3E6" w14:textId="77777777" w:rsidR="00BB35E5" w:rsidRDefault="00000000">
            <w:pPr>
              <w:pStyle w:val="TableParagraph"/>
              <w:spacing w:before="3" w:line="254" w:lineRule="exact"/>
              <w:ind w:left="191"/>
              <w:rPr>
                <w:b/>
                <w:sz w:val="24"/>
              </w:rPr>
            </w:pPr>
            <w:r>
              <w:rPr>
                <w:b/>
                <w:color w:val="374151"/>
                <w:spacing w:val="-5"/>
                <w:sz w:val="24"/>
              </w:rPr>
              <w:t>(0)</w:t>
            </w:r>
          </w:p>
        </w:tc>
        <w:tc>
          <w:tcPr>
            <w:tcW w:w="656" w:type="dxa"/>
            <w:tcBorders>
              <w:top w:val="nil"/>
              <w:left w:val="nil"/>
              <w:right w:val="nil"/>
            </w:tcBorders>
          </w:tcPr>
          <w:p w14:paraId="71BAF984" w14:textId="77777777" w:rsidR="00BB35E5" w:rsidRDefault="00000000">
            <w:pPr>
              <w:pStyle w:val="TableParagraph"/>
              <w:spacing w:line="266" w:lineRule="exact"/>
              <w:ind w:left="196"/>
              <w:rPr>
                <w:b/>
                <w:sz w:val="24"/>
              </w:rPr>
            </w:pPr>
            <w:r>
              <w:rPr>
                <w:b/>
                <w:color w:val="374151"/>
                <w:spacing w:val="-5"/>
                <w:sz w:val="24"/>
              </w:rPr>
              <w:t>F1</w:t>
            </w:r>
          </w:p>
          <w:p w14:paraId="2D032A6D" w14:textId="77777777" w:rsidR="00BB35E5" w:rsidRDefault="00000000">
            <w:pPr>
              <w:pStyle w:val="TableParagraph"/>
              <w:ind w:left="226" w:right="137" w:hanging="75"/>
              <w:rPr>
                <w:b/>
                <w:sz w:val="24"/>
              </w:rPr>
            </w:pPr>
            <w:proofErr w:type="spellStart"/>
            <w:r>
              <w:rPr>
                <w:b/>
                <w:color w:val="374151"/>
                <w:spacing w:val="-4"/>
                <w:sz w:val="24"/>
              </w:rPr>
              <w:t>Sco</w:t>
            </w:r>
            <w:proofErr w:type="spellEnd"/>
            <w:r>
              <w:rPr>
                <w:b/>
                <w:color w:val="374151"/>
                <w:spacing w:val="-4"/>
                <w:sz w:val="24"/>
              </w:rPr>
              <w:t xml:space="preserve"> </w:t>
            </w:r>
            <w:r>
              <w:rPr>
                <w:b/>
                <w:color w:val="374151"/>
                <w:spacing w:val="-6"/>
                <w:sz w:val="24"/>
              </w:rPr>
              <w:t>re</w:t>
            </w:r>
          </w:p>
          <w:p w14:paraId="6D7F599B" w14:textId="77777777" w:rsidR="00BB35E5" w:rsidRDefault="00000000">
            <w:pPr>
              <w:pStyle w:val="TableParagraph"/>
              <w:spacing w:before="3" w:line="254" w:lineRule="exact"/>
              <w:ind w:left="191"/>
              <w:rPr>
                <w:b/>
                <w:sz w:val="24"/>
              </w:rPr>
            </w:pPr>
            <w:r>
              <w:rPr>
                <w:b/>
                <w:color w:val="374151"/>
                <w:spacing w:val="-5"/>
                <w:sz w:val="24"/>
              </w:rPr>
              <w:t>(1)</w:t>
            </w:r>
          </w:p>
        </w:tc>
        <w:tc>
          <w:tcPr>
            <w:tcW w:w="962" w:type="dxa"/>
            <w:tcBorders>
              <w:top w:val="nil"/>
              <w:left w:val="nil"/>
              <w:right w:val="nil"/>
            </w:tcBorders>
          </w:tcPr>
          <w:p w14:paraId="499D907C" w14:textId="77777777" w:rsidR="00BB35E5" w:rsidRDefault="00000000">
            <w:pPr>
              <w:pStyle w:val="TableParagraph"/>
              <w:ind w:left="315" w:right="158" w:hanging="140"/>
              <w:rPr>
                <w:b/>
                <w:sz w:val="24"/>
              </w:rPr>
            </w:pPr>
            <w:proofErr w:type="spellStart"/>
            <w:r>
              <w:rPr>
                <w:b/>
                <w:color w:val="374151"/>
                <w:spacing w:val="-2"/>
                <w:sz w:val="24"/>
              </w:rPr>
              <w:t>Accur</w:t>
            </w:r>
            <w:proofErr w:type="spellEnd"/>
            <w:r>
              <w:rPr>
                <w:b/>
                <w:color w:val="374151"/>
                <w:spacing w:val="-2"/>
                <w:sz w:val="24"/>
              </w:rPr>
              <w:t xml:space="preserve"> </w:t>
            </w:r>
            <w:proofErr w:type="spellStart"/>
            <w:r>
              <w:rPr>
                <w:b/>
                <w:color w:val="374151"/>
                <w:spacing w:val="-4"/>
                <w:sz w:val="24"/>
              </w:rPr>
              <w:t>acy</w:t>
            </w:r>
            <w:proofErr w:type="spellEnd"/>
          </w:p>
        </w:tc>
      </w:tr>
      <w:tr w:rsidR="00BB35E5" w14:paraId="2B5FB216" w14:textId="77777777">
        <w:trPr>
          <w:trHeight w:val="1305"/>
        </w:trPr>
        <w:tc>
          <w:tcPr>
            <w:tcW w:w="1035" w:type="dxa"/>
            <w:tcBorders>
              <w:left w:val="nil"/>
              <w:bottom w:val="nil"/>
            </w:tcBorders>
          </w:tcPr>
          <w:p w14:paraId="30CE524F" w14:textId="77777777" w:rsidR="00BB35E5" w:rsidRDefault="00BB35E5">
            <w:pPr>
              <w:pStyle w:val="TableParagraph"/>
              <w:spacing w:before="204"/>
              <w:rPr>
                <w:sz w:val="24"/>
              </w:rPr>
            </w:pPr>
          </w:p>
          <w:p w14:paraId="763873CB" w14:textId="77777777" w:rsidR="00BB35E5" w:rsidRDefault="00000000">
            <w:pPr>
              <w:pStyle w:val="TableParagraph"/>
              <w:spacing w:before="1"/>
              <w:ind w:left="175" w:right="91" w:hanging="10"/>
              <w:jc w:val="right"/>
              <w:rPr>
                <w:i/>
                <w:sz w:val="24"/>
              </w:rPr>
            </w:pPr>
            <w:r>
              <w:rPr>
                <w:i/>
                <w:color w:val="374151"/>
                <w:spacing w:val="-2"/>
                <w:sz w:val="24"/>
              </w:rPr>
              <w:t>Logistic Regress</w:t>
            </w:r>
          </w:p>
          <w:p w14:paraId="6EBF1D71" w14:textId="77777777" w:rsidR="00BB35E5" w:rsidRDefault="00000000">
            <w:pPr>
              <w:pStyle w:val="TableParagraph"/>
              <w:spacing w:line="253" w:lineRule="exact"/>
              <w:ind w:right="92"/>
              <w:jc w:val="right"/>
              <w:rPr>
                <w:i/>
                <w:sz w:val="24"/>
              </w:rPr>
            </w:pPr>
            <w:r>
              <w:rPr>
                <w:i/>
                <w:color w:val="374151"/>
                <w:spacing w:val="-5"/>
                <w:sz w:val="24"/>
              </w:rPr>
              <w:t>ion</w:t>
            </w:r>
          </w:p>
        </w:tc>
        <w:tc>
          <w:tcPr>
            <w:tcW w:w="870" w:type="dxa"/>
            <w:shd w:val="clear" w:color="auto" w:fill="ECECEC"/>
          </w:tcPr>
          <w:p w14:paraId="34D96B11" w14:textId="77777777" w:rsidR="00BB35E5" w:rsidRDefault="00BB35E5">
            <w:pPr>
              <w:pStyle w:val="TableParagraph"/>
              <w:spacing w:before="204"/>
              <w:rPr>
                <w:sz w:val="24"/>
              </w:rPr>
            </w:pPr>
          </w:p>
          <w:p w14:paraId="13ED3E20" w14:textId="77777777" w:rsidR="00BB35E5" w:rsidRDefault="00000000">
            <w:pPr>
              <w:pStyle w:val="TableParagraph"/>
              <w:spacing w:before="1"/>
              <w:ind w:left="105"/>
              <w:rPr>
                <w:sz w:val="24"/>
              </w:rPr>
            </w:pPr>
            <w:r>
              <w:rPr>
                <w:color w:val="374151"/>
                <w:spacing w:val="-10"/>
                <w:sz w:val="24"/>
              </w:rPr>
              <w:t>1</w:t>
            </w:r>
          </w:p>
        </w:tc>
        <w:tc>
          <w:tcPr>
            <w:tcW w:w="1545" w:type="dxa"/>
            <w:shd w:val="clear" w:color="auto" w:fill="ECECEC"/>
          </w:tcPr>
          <w:p w14:paraId="0F750807" w14:textId="77777777" w:rsidR="00BB35E5" w:rsidRDefault="00BB35E5">
            <w:pPr>
              <w:pStyle w:val="TableParagraph"/>
              <w:spacing w:before="204"/>
              <w:rPr>
                <w:sz w:val="24"/>
              </w:rPr>
            </w:pPr>
          </w:p>
          <w:p w14:paraId="17C1A314" w14:textId="77777777" w:rsidR="00BB35E5" w:rsidRDefault="00000000">
            <w:pPr>
              <w:pStyle w:val="TableParagraph"/>
              <w:spacing w:before="1" w:line="276" w:lineRule="exact"/>
              <w:ind w:left="111"/>
              <w:rPr>
                <w:sz w:val="24"/>
              </w:rPr>
            </w:pPr>
            <w:r>
              <w:rPr>
                <w:color w:val="374151"/>
                <w:spacing w:val="-2"/>
                <w:sz w:val="24"/>
              </w:rPr>
              <w:t>Basic</w:t>
            </w:r>
          </w:p>
          <w:p w14:paraId="7A99E205" w14:textId="77777777" w:rsidR="00BB35E5" w:rsidRDefault="00000000">
            <w:pPr>
              <w:pStyle w:val="TableParagraph"/>
              <w:spacing w:line="276" w:lineRule="exact"/>
              <w:ind w:left="111"/>
              <w:rPr>
                <w:sz w:val="24"/>
              </w:rPr>
            </w:pPr>
            <w:r>
              <w:rPr>
                <w:color w:val="374151"/>
                <w:spacing w:val="-2"/>
                <w:sz w:val="24"/>
              </w:rPr>
              <w:t>Logistic Regression</w:t>
            </w:r>
          </w:p>
        </w:tc>
        <w:tc>
          <w:tcPr>
            <w:tcW w:w="940" w:type="dxa"/>
            <w:shd w:val="clear" w:color="auto" w:fill="ECECEC"/>
          </w:tcPr>
          <w:p w14:paraId="7C80DD03" w14:textId="77777777" w:rsidR="00BB35E5" w:rsidRDefault="00BB35E5">
            <w:pPr>
              <w:pStyle w:val="TableParagraph"/>
              <w:spacing w:before="204"/>
              <w:rPr>
                <w:sz w:val="24"/>
              </w:rPr>
            </w:pPr>
          </w:p>
          <w:p w14:paraId="76ABBE63" w14:textId="77777777" w:rsidR="00BB35E5" w:rsidRDefault="00000000">
            <w:pPr>
              <w:pStyle w:val="TableParagraph"/>
              <w:spacing w:before="1"/>
              <w:ind w:left="106"/>
              <w:rPr>
                <w:sz w:val="24"/>
              </w:rPr>
            </w:pPr>
            <w:r>
              <w:rPr>
                <w:color w:val="374151"/>
                <w:spacing w:val="-4"/>
                <w:sz w:val="24"/>
              </w:rPr>
              <w:t>0.83</w:t>
            </w:r>
          </w:p>
        </w:tc>
        <w:tc>
          <w:tcPr>
            <w:tcW w:w="940" w:type="dxa"/>
            <w:shd w:val="clear" w:color="auto" w:fill="ECECEC"/>
          </w:tcPr>
          <w:p w14:paraId="35B3D75F" w14:textId="77777777" w:rsidR="00BB35E5" w:rsidRDefault="00BB35E5">
            <w:pPr>
              <w:pStyle w:val="TableParagraph"/>
              <w:spacing w:before="204"/>
              <w:rPr>
                <w:sz w:val="24"/>
              </w:rPr>
            </w:pPr>
          </w:p>
          <w:p w14:paraId="4F5A37A5" w14:textId="77777777" w:rsidR="00BB35E5" w:rsidRDefault="00000000">
            <w:pPr>
              <w:pStyle w:val="TableParagraph"/>
              <w:spacing w:before="1"/>
              <w:ind w:left="112"/>
              <w:rPr>
                <w:sz w:val="24"/>
              </w:rPr>
            </w:pPr>
            <w:r>
              <w:rPr>
                <w:color w:val="374151"/>
                <w:spacing w:val="-4"/>
                <w:sz w:val="24"/>
              </w:rPr>
              <w:t>0.87</w:t>
            </w:r>
          </w:p>
        </w:tc>
        <w:tc>
          <w:tcPr>
            <w:tcW w:w="705" w:type="dxa"/>
            <w:shd w:val="clear" w:color="auto" w:fill="ECECEC"/>
          </w:tcPr>
          <w:p w14:paraId="53159081" w14:textId="77777777" w:rsidR="00BB35E5" w:rsidRDefault="00BB35E5">
            <w:pPr>
              <w:pStyle w:val="TableParagraph"/>
              <w:spacing w:before="204"/>
              <w:rPr>
                <w:sz w:val="24"/>
              </w:rPr>
            </w:pPr>
          </w:p>
          <w:p w14:paraId="7D557D5A" w14:textId="77777777" w:rsidR="00BB35E5" w:rsidRDefault="00000000">
            <w:pPr>
              <w:pStyle w:val="TableParagraph"/>
              <w:spacing w:before="1"/>
              <w:ind w:left="112"/>
              <w:rPr>
                <w:sz w:val="24"/>
              </w:rPr>
            </w:pPr>
            <w:r>
              <w:rPr>
                <w:color w:val="374151"/>
                <w:spacing w:val="-4"/>
                <w:sz w:val="24"/>
              </w:rPr>
              <w:t>0.86</w:t>
            </w:r>
          </w:p>
        </w:tc>
        <w:tc>
          <w:tcPr>
            <w:tcW w:w="711" w:type="dxa"/>
            <w:shd w:val="clear" w:color="auto" w:fill="ECECEC"/>
          </w:tcPr>
          <w:p w14:paraId="53B6D364" w14:textId="77777777" w:rsidR="00BB35E5" w:rsidRDefault="00BB35E5">
            <w:pPr>
              <w:pStyle w:val="TableParagraph"/>
              <w:spacing w:before="204"/>
              <w:rPr>
                <w:sz w:val="24"/>
              </w:rPr>
            </w:pPr>
          </w:p>
          <w:p w14:paraId="27D87A2C" w14:textId="77777777" w:rsidR="00BB35E5" w:rsidRDefault="00000000">
            <w:pPr>
              <w:pStyle w:val="TableParagraph"/>
              <w:spacing w:before="1"/>
              <w:ind w:right="55"/>
              <w:jc w:val="center"/>
              <w:rPr>
                <w:sz w:val="24"/>
              </w:rPr>
            </w:pPr>
            <w:r>
              <w:rPr>
                <w:color w:val="374151"/>
                <w:spacing w:val="-4"/>
                <w:sz w:val="24"/>
              </w:rPr>
              <w:t>0.84</w:t>
            </w:r>
          </w:p>
        </w:tc>
        <w:tc>
          <w:tcPr>
            <w:tcW w:w="656" w:type="dxa"/>
            <w:shd w:val="clear" w:color="auto" w:fill="ECECEC"/>
          </w:tcPr>
          <w:p w14:paraId="36D3B178" w14:textId="77777777" w:rsidR="00BB35E5" w:rsidRDefault="00BB35E5">
            <w:pPr>
              <w:pStyle w:val="TableParagraph"/>
              <w:spacing w:before="204"/>
              <w:rPr>
                <w:sz w:val="24"/>
              </w:rPr>
            </w:pPr>
          </w:p>
          <w:p w14:paraId="724C0702" w14:textId="77777777" w:rsidR="00BB35E5" w:rsidRDefault="00000000">
            <w:pPr>
              <w:pStyle w:val="TableParagraph"/>
              <w:spacing w:before="1"/>
              <w:ind w:left="3" w:right="12"/>
              <w:jc w:val="center"/>
              <w:rPr>
                <w:sz w:val="24"/>
              </w:rPr>
            </w:pPr>
            <w:r>
              <w:rPr>
                <w:color w:val="374151"/>
                <w:spacing w:val="-4"/>
                <w:sz w:val="24"/>
              </w:rPr>
              <w:t>0.85</w:t>
            </w:r>
          </w:p>
        </w:tc>
        <w:tc>
          <w:tcPr>
            <w:tcW w:w="656" w:type="dxa"/>
            <w:shd w:val="clear" w:color="auto" w:fill="ECECEC"/>
          </w:tcPr>
          <w:p w14:paraId="69B5BD54" w14:textId="77777777" w:rsidR="00BB35E5" w:rsidRDefault="00BB35E5">
            <w:pPr>
              <w:pStyle w:val="TableParagraph"/>
              <w:spacing w:before="204"/>
              <w:rPr>
                <w:sz w:val="24"/>
              </w:rPr>
            </w:pPr>
          </w:p>
          <w:p w14:paraId="7C2D250A" w14:textId="77777777" w:rsidR="00BB35E5" w:rsidRDefault="00000000">
            <w:pPr>
              <w:pStyle w:val="TableParagraph"/>
              <w:spacing w:before="1"/>
              <w:ind w:right="12"/>
              <w:jc w:val="center"/>
              <w:rPr>
                <w:sz w:val="24"/>
              </w:rPr>
            </w:pPr>
            <w:r>
              <w:rPr>
                <w:color w:val="374151"/>
                <w:spacing w:val="-4"/>
                <w:sz w:val="24"/>
              </w:rPr>
              <w:t>0.86</w:t>
            </w:r>
          </w:p>
        </w:tc>
        <w:tc>
          <w:tcPr>
            <w:tcW w:w="962" w:type="dxa"/>
            <w:shd w:val="clear" w:color="auto" w:fill="ECECEC"/>
          </w:tcPr>
          <w:p w14:paraId="6AF2F58E" w14:textId="77777777" w:rsidR="00BB35E5" w:rsidRDefault="00BB35E5">
            <w:pPr>
              <w:pStyle w:val="TableParagraph"/>
              <w:spacing w:before="204"/>
              <w:rPr>
                <w:sz w:val="24"/>
              </w:rPr>
            </w:pPr>
          </w:p>
          <w:p w14:paraId="05C32B45" w14:textId="77777777" w:rsidR="00BB35E5" w:rsidRDefault="00000000">
            <w:pPr>
              <w:pStyle w:val="TableParagraph"/>
              <w:spacing w:before="1"/>
              <w:ind w:left="110"/>
              <w:rPr>
                <w:sz w:val="24"/>
              </w:rPr>
            </w:pPr>
            <w:r>
              <w:rPr>
                <w:color w:val="374151"/>
                <w:spacing w:val="-4"/>
                <w:sz w:val="24"/>
              </w:rPr>
              <w:t>0.85</w:t>
            </w:r>
          </w:p>
        </w:tc>
      </w:tr>
      <w:tr w:rsidR="00BB35E5" w14:paraId="43951552" w14:textId="77777777">
        <w:trPr>
          <w:trHeight w:val="1857"/>
        </w:trPr>
        <w:tc>
          <w:tcPr>
            <w:tcW w:w="1035" w:type="dxa"/>
            <w:tcBorders>
              <w:top w:val="nil"/>
              <w:left w:val="nil"/>
              <w:bottom w:val="nil"/>
            </w:tcBorders>
          </w:tcPr>
          <w:p w14:paraId="113FBC6E" w14:textId="77777777" w:rsidR="00BB35E5" w:rsidRDefault="00BB35E5">
            <w:pPr>
              <w:pStyle w:val="TableParagraph"/>
              <w:spacing w:before="201"/>
              <w:rPr>
                <w:sz w:val="24"/>
              </w:rPr>
            </w:pPr>
          </w:p>
          <w:p w14:paraId="552C718C" w14:textId="77777777" w:rsidR="00BB35E5" w:rsidRDefault="00000000">
            <w:pPr>
              <w:pStyle w:val="TableParagraph"/>
              <w:spacing w:line="244" w:lineRule="auto"/>
              <w:ind w:left="175" w:right="91" w:hanging="10"/>
              <w:jc w:val="right"/>
              <w:rPr>
                <w:i/>
                <w:sz w:val="24"/>
              </w:rPr>
            </w:pPr>
            <w:r>
              <w:rPr>
                <w:i/>
                <w:color w:val="374151"/>
                <w:spacing w:val="-2"/>
                <w:sz w:val="24"/>
              </w:rPr>
              <w:t>Logistic Regress</w:t>
            </w:r>
          </w:p>
          <w:p w14:paraId="250CDA6F" w14:textId="77777777" w:rsidR="00BB35E5" w:rsidRDefault="00000000">
            <w:pPr>
              <w:pStyle w:val="TableParagraph"/>
              <w:spacing w:line="268" w:lineRule="exact"/>
              <w:ind w:right="92"/>
              <w:jc w:val="right"/>
              <w:rPr>
                <w:i/>
                <w:sz w:val="24"/>
              </w:rPr>
            </w:pPr>
            <w:r>
              <w:rPr>
                <w:i/>
                <w:color w:val="374151"/>
                <w:spacing w:val="-5"/>
                <w:sz w:val="24"/>
              </w:rPr>
              <w:t>ion</w:t>
            </w:r>
          </w:p>
        </w:tc>
        <w:tc>
          <w:tcPr>
            <w:tcW w:w="870" w:type="dxa"/>
          </w:tcPr>
          <w:p w14:paraId="79248E3E" w14:textId="77777777" w:rsidR="00BB35E5" w:rsidRDefault="00BB35E5">
            <w:pPr>
              <w:pStyle w:val="TableParagraph"/>
              <w:spacing w:before="201"/>
              <w:rPr>
                <w:sz w:val="24"/>
              </w:rPr>
            </w:pPr>
          </w:p>
          <w:p w14:paraId="0A71CA07" w14:textId="77777777" w:rsidR="00BB35E5" w:rsidRDefault="00000000">
            <w:pPr>
              <w:pStyle w:val="TableParagraph"/>
              <w:ind w:left="105"/>
              <w:rPr>
                <w:sz w:val="24"/>
              </w:rPr>
            </w:pPr>
            <w:r>
              <w:rPr>
                <w:color w:val="374151"/>
                <w:spacing w:val="-10"/>
                <w:sz w:val="24"/>
              </w:rPr>
              <w:t>2</w:t>
            </w:r>
          </w:p>
        </w:tc>
        <w:tc>
          <w:tcPr>
            <w:tcW w:w="1545" w:type="dxa"/>
          </w:tcPr>
          <w:p w14:paraId="4A60186D" w14:textId="77777777" w:rsidR="00BB35E5" w:rsidRDefault="00BB35E5">
            <w:pPr>
              <w:pStyle w:val="TableParagraph"/>
              <w:spacing w:before="201"/>
              <w:rPr>
                <w:sz w:val="24"/>
              </w:rPr>
            </w:pPr>
          </w:p>
          <w:p w14:paraId="6395FC0A" w14:textId="77777777" w:rsidR="00BB35E5" w:rsidRDefault="00000000">
            <w:pPr>
              <w:pStyle w:val="TableParagraph"/>
              <w:ind w:left="111" w:right="102"/>
              <w:rPr>
                <w:sz w:val="24"/>
              </w:rPr>
            </w:pPr>
            <w:r>
              <w:rPr>
                <w:color w:val="374151"/>
                <w:sz w:val="24"/>
              </w:rPr>
              <w:t xml:space="preserve">With One- </w:t>
            </w:r>
            <w:r>
              <w:rPr>
                <w:color w:val="374151"/>
                <w:spacing w:val="-4"/>
                <w:sz w:val="24"/>
              </w:rPr>
              <w:t>Hot</w:t>
            </w:r>
            <w:r>
              <w:rPr>
                <w:color w:val="374151"/>
                <w:spacing w:val="40"/>
                <w:sz w:val="24"/>
              </w:rPr>
              <w:t xml:space="preserve"> </w:t>
            </w:r>
            <w:r>
              <w:rPr>
                <w:color w:val="374151"/>
                <w:sz w:val="24"/>
              </w:rPr>
              <w:t>Encoding</w:t>
            </w:r>
            <w:r>
              <w:rPr>
                <w:color w:val="374151"/>
                <w:spacing w:val="-15"/>
                <w:sz w:val="24"/>
              </w:rPr>
              <w:t xml:space="preserve"> </w:t>
            </w:r>
            <w:r>
              <w:rPr>
                <w:color w:val="374151"/>
                <w:sz w:val="24"/>
              </w:rPr>
              <w:t xml:space="preserve">and </w:t>
            </w:r>
            <w:r>
              <w:rPr>
                <w:color w:val="374151"/>
                <w:spacing w:val="-2"/>
                <w:sz w:val="24"/>
              </w:rPr>
              <w:t>Interaction</w:t>
            </w:r>
          </w:p>
          <w:p w14:paraId="0BF301CC" w14:textId="77777777" w:rsidR="00BB35E5" w:rsidRDefault="00000000">
            <w:pPr>
              <w:pStyle w:val="TableParagraph"/>
              <w:spacing w:before="2" w:line="254" w:lineRule="exact"/>
              <w:ind w:left="111"/>
              <w:rPr>
                <w:sz w:val="24"/>
              </w:rPr>
            </w:pPr>
            <w:r>
              <w:rPr>
                <w:color w:val="374151"/>
                <w:spacing w:val="-2"/>
                <w:sz w:val="24"/>
              </w:rPr>
              <w:t>Features</w:t>
            </w:r>
          </w:p>
        </w:tc>
        <w:tc>
          <w:tcPr>
            <w:tcW w:w="940" w:type="dxa"/>
          </w:tcPr>
          <w:p w14:paraId="0498B3BF" w14:textId="77777777" w:rsidR="00BB35E5" w:rsidRDefault="00BB35E5">
            <w:pPr>
              <w:pStyle w:val="TableParagraph"/>
              <w:spacing w:before="201"/>
              <w:rPr>
                <w:sz w:val="24"/>
              </w:rPr>
            </w:pPr>
          </w:p>
          <w:p w14:paraId="7134688C" w14:textId="77777777" w:rsidR="00BB35E5" w:rsidRDefault="00000000">
            <w:pPr>
              <w:pStyle w:val="TableParagraph"/>
              <w:ind w:left="106"/>
              <w:rPr>
                <w:sz w:val="24"/>
              </w:rPr>
            </w:pPr>
            <w:r>
              <w:rPr>
                <w:color w:val="374151"/>
                <w:spacing w:val="-4"/>
                <w:sz w:val="24"/>
              </w:rPr>
              <w:t>0.81</w:t>
            </w:r>
          </w:p>
        </w:tc>
        <w:tc>
          <w:tcPr>
            <w:tcW w:w="940" w:type="dxa"/>
          </w:tcPr>
          <w:p w14:paraId="029BAB9D" w14:textId="77777777" w:rsidR="00BB35E5" w:rsidRDefault="00BB35E5">
            <w:pPr>
              <w:pStyle w:val="TableParagraph"/>
              <w:spacing w:before="201"/>
              <w:rPr>
                <w:sz w:val="24"/>
              </w:rPr>
            </w:pPr>
          </w:p>
          <w:p w14:paraId="291356F7" w14:textId="77777777" w:rsidR="00BB35E5" w:rsidRDefault="00000000">
            <w:pPr>
              <w:pStyle w:val="TableParagraph"/>
              <w:ind w:left="112"/>
              <w:rPr>
                <w:sz w:val="24"/>
              </w:rPr>
            </w:pPr>
            <w:r>
              <w:rPr>
                <w:color w:val="374151"/>
                <w:spacing w:val="-4"/>
                <w:sz w:val="24"/>
              </w:rPr>
              <w:t>0.90</w:t>
            </w:r>
          </w:p>
        </w:tc>
        <w:tc>
          <w:tcPr>
            <w:tcW w:w="705" w:type="dxa"/>
          </w:tcPr>
          <w:p w14:paraId="65FC0CA9" w14:textId="77777777" w:rsidR="00BB35E5" w:rsidRDefault="00BB35E5">
            <w:pPr>
              <w:pStyle w:val="TableParagraph"/>
              <w:spacing w:before="201"/>
              <w:rPr>
                <w:sz w:val="24"/>
              </w:rPr>
            </w:pPr>
          </w:p>
          <w:p w14:paraId="117E9274" w14:textId="77777777" w:rsidR="00BB35E5" w:rsidRDefault="00000000">
            <w:pPr>
              <w:pStyle w:val="TableParagraph"/>
              <w:ind w:left="112"/>
              <w:rPr>
                <w:sz w:val="24"/>
              </w:rPr>
            </w:pPr>
            <w:r>
              <w:rPr>
                <w:color w:val="374151"/>
                <w:spacing w:val="-4"/>
                <w:sz w:val="24"/>
              </w:rPr>
              <w:t>0.90</w:t>
            </w:r>
          </w:p>
        </w:tc>
        <w:tc>
          <w:tcPr>
            <w:tcW w:w="711" w:type="dxa"/>
          </w:tcPr>
          <w:p w14:paraId="3FC52490" w14:textId="77777777" w:rsidR="00BB35E5" w:rsidRDefault="00BB35E5">
            <w:pPr>
              <w:pStyle w:val="TableParagraph"/>
              <w:spacing w:before="201"/>
              <w:rPr>
                <w:sz w:val="24"/>
              </w:rPr>
            </w:pPr>
          </w:p>
          <w:p w14:paraId="0918798A" w14:textId="77777777" w:rsidR="00BB35E5" w:rsidRDefault="00000000">
            <w:pPr>
              <w:pStyle w:val="TableParagraph"/>
              <w:ind w:right="55"/>
              <w:jc w:val="center"/>
              <w:rPr>
                <w:sz w:val="24"/>
              </w:rPr>
            </w:pPr>
            <w:r>
              <w:rPr>
                <w:color w:val="374151"/>
                <w:spacing w:val="-4"/>
                <w:sz w:val="24"/>
              </w:rPr>
              <w:t>0.81</w:t>
            </w:r>
          </w:p>
        </w:tc>
        <w:tc>
          <w:tcPr>
            <w:tcW w:w="656" w:type="dxa"/>
          </w:tcPr>
          <w:p w14:paraId="0AFB52B7" w14:textId="77777777" w:rsidR="00BB35E5" w:rsidRDefault="00BB35E5">
            <w:pPr>
              <w:pStyle w:val="TableParagraph"/>
              <w:spacing w:before="201"/>
              <w:rPr>
                <w:sz w:val="24"/>
              </w:rPr>
            </w:pPr>
          </w:p>
          <w:p w14:paraId="66A0F711" w14:textId="77777777" w:rsidR="00BB35E5" w:rsidRDefault="00000000">
            <w:pPr>
              <w:pStyle w:val="TableParagraph"/>
              <w:ind w:left="3" w:right="12"/>
              <w:jc w:val="center"/>
              <w:rPr>
                <w:sz w:val="24"/>
              </w:rPr>
            </w:pPr>
            <w:r>
              <w:rPr>
                <w:color w:val="374151"/>
                <w:spacing w:val="-4"/>
                <w:sz w:val="24"/>
              </w:rPr>
              <w:t>0.85</w:t>
            </w:r>
          </w:p>
        </w:tc>
        <w:tc>
          <w:tcPr>
            <w:tcW w:w="656" w:type="dxa"/>
          </w:tcPr>
          <w:p w14:paraId="4833370B" w14:textId="77777777" w:rsidR="00BB35E5" w:rsidRDefault="00BB35E5">
            <w:pPr>
              <w:pStyle w:val="TableParagraph"/>
              <w:spacing w:before="201"/>
              <w:rPr>
                <w:sz w:val="24"/>
              </w:rPr>
            </w:pPr>
          </w:p>
          <w:p w14:paraId="6FD3821A" w14:textId="77777777" w:rsidR="00BB35E5" w:rsidRDefault="00000000">
            <w:pPr>
              <w:pStyle w:val="TableParagraph"/>
              <w:ind w:right="12"/>
              <w:jc w:val="center"/>
              <w:rPr>
                <w:sz w:val="24"/>
              </w:rPr>
            </w:pPr>
            <w:r>
              <w:rPr>
                <w:color w:val="374151"/>
                <w:spacing w:val="-4"/>
                <w:sz w:val="24"/>
              </w:rPr>
              <w:t>0.85</w:t>
            </w:r>
          </w:p>
        </w:tc>
        <w:tc>
          <w:tcPr>
            <w:tcW w:w="962" w:type="dxa"/>
          </w:tcPr>
          <w:p w14:paraId="203308DF" w14:textId="77777777" w:rsidR="00BB35E5" w:rsidRDefault="00BB35E5">
            <w:pPr>
              <w:pStyle w:val="TableParagraph"/>
              <w:spacing w:before="201"/>
              <w:rPr>
                <w:sz w:val="24"/>
              </w:rPr>
            </w:pPr>
          </w:p>
          <w:p w14:paraId="60E81C5D" w14:textId="77777777" w:rsidR="00BB35E5" w:rsidRDefault="00000000">
            <w:pPr>
              <w:pStyle w:val="TableParagraph"/>
              <w:ind w:left="110"/>
              <w:rPr>
                <w:sz w:val="24"/>
              </w:rPr>
            </w:pPr>
            <w:r>
              <w:rPr>
                <w:color w:val="374151"/>
                <w:spacing w:val="-4"/>
                <w:sz w:val="24"/>
              </w:rPr>
              <w:t>0.85</w:t>
            </w:r>
          </w:p>
        </w:tc>
      </w:tr>
      <w:tr w:rsidR="00BB35E5" w14:paraId="539966E8" w14:textId="77777777">
        <w:trPr>
          <w:trHeight w:val="1310"/>
        </w:trPr>
        <w:tc>
          <w:tcPr>
            <w:tcW w:w="1035" w:type="dxa"/>
            <w:tcBorders>
              <w:top w:val="nil"/>
              <w:left w:val="nil"/>
              <w:bottom w:val="nil"/>
            </w:tcBorders>
          </w:tcPr>
          <w:p w14:paraId="495FB617" w14:textId="77777777" w:rsidR="00BB35E5" w:rsidRDefault="00BB35E5">
            <w:pPr>
              <w:pStyle w:val="TableParagraph"/>
              <w:spacing w:before="204"/>
              <w:rPr>
                <w:sz w:val="24"/>
              </w:rPr>
            </w:pPr>
          </w:p>
          <w:p w14:paraId="77D97F3F" w14:textId="77777777" w:rsidR="00BB35E5" w:rsidRDefault="00000000">
            <w:pPr>
              <w:pStyle w:val="TableParagraph"/>
              <w:spacing w:before="1" w:line="242" w:lineRule="auto"/>
              <w:ind w:left="175" w:right="91" w:hanging="10"/>
              <w:jc w:val="right"/>
              <w:rPr>
                <w:i/>
                <w:sz w:val="24"/>
              </w:rPr>
            </w:pPr>
            <w:r>
              <w:rPr>
                <w:i/>
                <w:color w:val="374151"/>
                <w:spacing w:val="-2"/>
                <w:sz w:val="24"/>
              </w:rPr>
              <w:t>Logistic Regress</w:t>
            </w:r>
          </w:p>
          <w:p w14:paraId="6DF38D7E" w14:textId="77777777" w:rsidR="00BB35E5" w:rsidRDefault="00000000">
            <w:pPr>
              <w:pStyle w:val="TableParagraph"/>
              <w:spacing w:line="252" w:lineRule="exact"/>
              <w:ind w:right="92"/>
              <w:jc w:val="right"/>
              <w:rPr>
                <w:i/>
                <w:sz w:val="24"/>
              </w:rPr>
            </w:pPr>
            <w:r>
              <w:rPr>
                <w:i/>
                <w:color w:val="374151"/>
                <w:spacing w:val="-5"/>
                <w:sz w:val="24"/>
              </w:rPr>
              <w:t>ion</w:t>
            </w:r>
          </w:p>
        </w:tc>
        <w:tc>
          <w:tcPr>
            <w:tcW w:w="870" w:type="dxa"/>
            <w:shd w:val="clear" w:color="auto" w:fill="ECECEC"/>
          </w:tcPr>
          <w:p w14:paraId="3388137C" w14:textId="77777777" w:rsidR="00BB35E5" w:rsidRDefault="00BB35E5">
            <w:pPr>
              <w:pStyle w:val="TableParagraph"/>
              <w:spacing w:before="204"/>
              <w:rPr>
                <w:sz w:val="24"/>
              </w:rPr>
            </w:pPr>
          </w:p>
          <w:p w14:paraId="06604781" w14:textId="77777777" w:rsidR="00BB35E5" w:rsidRDefault="00000000">
            <w:pPr>
              <w:pStyle w:val="TableParagraph"/>
              <w:spacing w:before="1"/>
              <w:ind w:left="105"/>
              <w:rPr>
                <w:sz w:val="24"/>
              </w:rPr>
            </w:pPr>
            <w:r>
              <w:rPr>
                <w:color w:val="374151"/>
                <w:spacing w:val="-10"/>
                <w:sz w:val="24"/>
              </w:rPr>
              <w:t>3</w:t>
            </w:r>
          </w:p>
        </w:tc>
        <w:tc>
          <w:tcPr>
            <w:tcW w:w="1545" w:type="dxa"/>
            <w:shd w:val="clear" w:color="auto" w:fill="ECECEC"/>
          </w:tcPr>
          <w:p w14:paraId="36A3CFF8" w14:textId="77777777" w:rsidR="00BB35E5" w:rsidRDefault="00BB35E5">
            <w:pPr>
              <w:pStyle w:val="TableParagraph"/>
              <w:spacing w:before="204"/>
              <w:rPr>
                <w:sz w:val="24"/>
              </w:rPr>
            </w:pPr>
          </w:p>
          <w:p w14:paraId="456E2819" w14:textId="77777777" w:rsidR="00BB35E5" w:rsidRDefault="00000000">
            <w:pPr>
              <w:pStyle w:val="TableParagraph"/>
              <w:spacing w:before="1" w:line="242" w:lineRule="auto"/>
              <w:ind w:left="111" w:right="159"/>
              <w:rPr>
                <w:sz w:val="24"/>
              </w:rPr>
            </w:pPr>
            <w:r>
              <w:rPr>
                <w:color w:val="374151"/>
                <w:sz w:val="24"/>
              </w:rPr>
              <w:t>With</w:t>
            </w:r>
            <w:r>
              <w:rPr>
                <w:color w:val="374151"/>
                <w:spacing w:val="-15"/>
                <w:sz w:val="24"/>
              </w:rPr>
              <w:t xml:space="preserve"> </w:t>
            </w:r>
            <w:r>
              <w:rPr>
                <w:color w:val="374151"/>
                <w:sz w:val="24"/>
              </w:rPr>
              <w:t xml:space="preserve">Feature </w:t>
            </w:r>
            <w:r>
              <w:rPr>
                <w:color w:val="374151"/>
                <w:spacing w:val="-2"/>
                <w:sz w:val="24"/>
              </w:rPr>
              <w:t>Selection</w:t>
            </w:r>
          </w:p>
        </w:tc>
        <w:tc>
          <w:tcPr>
            <w:tcW w:w="940" w:type="dxa"/>
            <w:shd w:val="clear" w:color="auto" w:fill="ECECEC"/>
          </w:tcPr>
          <w:p w14:paraId="2E051A1B" w14:textId="77777777" w:rsidR="00BB35E5" w:rsidRDefault="00BB35E5">
            <w:pPr>
              <w:pStyle w:val="TableParagraph"/>
              <w:spacing w:before="204"/>
              <w:rPr>
                <w:sz w:val="24"/>
              </w:rPr>
            </w:pPr>
          </w:p>
          <w:p w14:paraId="14C73B2E" w14:textId="77777777" w:rsidR="00BB35E5" w:rsidRDefault="00000000">
            <w:pPr>
              <w:pStyle w:val="TableParagraph"/>
              <w:spacing w:before="1"/>
              <w:ind w:left="106"/>
              <w:rPr>
                <w:sz w:val="24"/>
              </w:rPr>
            </w:pPr>
            <w:r>
              <w:rPr>
                <w:color w:val="374151"/>
                <w:spacing w:val="-4"/>
                <w:sz w:val="24"/>
              </w:rPr>
              <w:t>0.89</w:t>
            </w:r>
          </w:p>
        </w:tc>
        <w:tc>
          <w:tcPr>
            <w:tcW w:w="940" w:type="dxa"/>
            <w:shd w:val="clear" w:color="auto" w:fill="ECECEC"/>
          </w:tcPr>
          <w:p w14:paraId="3A35FE1F" w14:textId="77777777" w:rsidR="00BB35E5" w:rsidRDefault="00BB35E5">
            <w:pPr>
              <w:pStyle w:val="TableParagraph"/>
              <w:spacing w:before="204"/>
              <w:rPr>
                <w:sz w:val="24"/>
              </w:rPr>
            </w:pPr>
          </w:p>
          <w:p w14:paraId="4462BDC2" w14:textId="77777777" w:rsidR="00BB35E5" w:rsidRDefault="00000000">
            <w:pPr>
              <w:pStyle w:val="TableParagraph"/>
              <w:spacing w:before="1"/>
              <w:ind w:left="112"/>
              <w:rPr>
                <w:sz w:val="24"/>
              </w:rPr>
            </w:pPr>
            <w:r>
              <w:rPr>
                <w:color w:val="374151"/>
                <w:spacing w:val="-4"/>
                <w:sz w:val="24"/>
              </w:rPr>
              <w:t>0.88</w:t>
            </w:r>
          </w:p>
        </w:tc>
        <w:tc>
          <w:tcPr>
            <w:tcW w:w="705" w:type="dxa"/>
            <w:shd w:val="clear" w:color="auto" w:fill="ECECEC"/>
          </w:tcPr>
          <w:p w14:paraId="1B1694CB" w14:textId="77777777" w:rsidR="00BB35E5" w:rsidRDefault="00BB35E5">
            <w:pPr>
              <w:pStyle w:val="TableParagraph"/>
              <w:spacing w:before="204"/>
              <w:rPr>
                <w:sz w:val="24"/>
              </w:rPr>
            </w:pPr>
          </w:p>
          <w:p w14:paraId="4C56F701" w14:textId="77777777" w:rsidR="00BB35E5" w:rsidRDefault="00000000">
            <w:pPr>
              <w:pStyle w:val="TableParagraph"/>
              <w:spacing w:before="1"/>
              <w:ind w:left="112"/>
              <w:rPr>
                <w:sz w:val="24"/>
              </w:rPr>
            </w:pPr>
            <w:r>
              <w:rPr>
                <w:color w:val="374151"/>
                <w:spacing w:val="-4"/>
                <w:sz w:val="24"/>
              </w:rPr>
              <w:t>0.86</w:t>
            </w:r>
          </w:p>
        </w:tc>
        <w:tc>
          <w:tcPr>
            <w:tcW w:w="711" w:type="dxa"/>
            <w:shd w:val="clear" w:color="auto" w:fill="ECECEC"/>
          </w:tcPr>
          <w:p w14:paraId="3F4EB13D" w14:textId="77777777" w:rsidR="00BB35E5" w:rsidRDefault="00BB35E5">
            <w:pPr>
              <w:pStyle w:val="TableParagraph"/>
              <w:spacing w:before="204"/>
              <w:rPr>
                <w:sz w:val="24"/>
              </w:rPr>
            </w:pPr>
          </w:p>
          <w:p w14:paraId="48F23CC3" w14:textId="77777777" w:rsidR="00BB35E5" w:rsidRDefault="00000000">
            <w:pPr>
              <w:pStyle w:val="TableParagraph"/>
              <w:spacing w:before="1"/>
              <w:ind w:right="55"/>
              <w:jc w:val="center"/>
              <w:rPr>
                <w:sz w:val="24"/>
              </w:rPr>
            </w:pPr>
            <w:r>
              <w:rPr>
                <w:color w:val="374151"/>
                <w:spacing w:val="-4"/>
                <w:sz w:val="24"/>
              </w:rPr>
              <w:t>0.91</w:t>
            </w:r>
          </w:p>
        </w:tc>
        <w:tc>
          <w:tcPr>
            <w:tcW w:w="656" w:type="dxa"/>
            <w:shd w:val="clear" w:color="auto" w:fill="ECECEC"/>
          </w:tcPr>
          <w:p w14:paraId="1011E93F" w14:textId="77777777" w:rsidR="00BB35E5" w:rsidRDefault="00BB35E5">
            <w:pPr>
              <w:pStyle w:val="TableParagraph"/>
              <w:spacing w:before="204"/>
              <w:rPr>
                <w:sz w:val="24"/>
              </w:rPr>
            </w:pPr>
          </w:p>
          <w:p w14:paraId="1A2DD8A7" w14:textId="77777777" w:rsidR="00BB35E5" w:rsidRDefault="00000000">
            <w:pPr>
              <w:pStyle w:val="TableParagraph"/>
              <w:spacing w:before="1"/>
              <w:ind w:left="3" w:right="12"/>
              <w:jc w:val="center"/>
              <w:rPr>
                <w:sz w:val="24"/>
              </w:rPr>
            </w:pPr>
            <w:r>
              <w:rPr>
                <w:color w:val="374151"/>
                <w:spacing w:val="-4"/>
                <w:sz w:val="24"/>
              </w:rPr>
              <w:t>0.88</w:t>
            </w:r>
          </w:p>
        </w:tc>
        <w:tc>
          <w:tcPr>
            <w:tcW w:w="656" w:type="dxa"/>
            <w:shd w:val="clear" w:color="auto" w:fill="ECECEC"/>
          </w:tcPr>
          <w:p w14:paraId="6BDD2C12" w14:textId="77777777" w:rsidR="00BB35E5" w:rsidRDefault="00BB35E5">
            <w:pPr>
              <w:pStyle w:val="TableParagraph"/>
              <w:spacing w:before="204"/>
              <w:rPr>
                <w:sz w:val="24"/>
              </w:rPr>
            </w:pPr>
          </w:p>
          <w:p w14:paraId="1EF0B197" w14:textId="77777777" w:rsidR="00BB35E5" w:rsidRDefault="00000000">
            <w:pPr>
              <w:pStyle w:val="TableParagraph"/>
              <w:spacing w:before="1"/>
              <w:ind w:right="12"/>
              <w:jc w:val="center"/>
              <w:rPr>
                <w:sz w:val="24"/>
              </w:rPr>
            </w:pPr>
            <w:r>
              <w:rPr>
                <w:color w:val="374151"/>
                <w:spacing w:val="-4"/>
                <w:sz w:val="24"/>
              </w:rPr>
              <w:t>0.89</w:t>
            </w:r>
          </w:p>
        </w:tc>
        <w:tc>
          <w:tcPr>
            <w:tcW w:w="962" w:type="dxa"/>
            <w:shd w:val="clear" w:color="auto" w:fill="ECECEC"/>
          </w:tcPr>
          <w:p w14:paraId="12D9BBDC" w14:textId="77777777" w:rsidR="00BB35E5" w:rsidRDefault="00BB35E5">
            <w:pPr>
              <w:pStyle w:val="TableParagraph"/>
              <w:spacing w:before="204"/>
              <w:rPr>
                <w:sz w:val="24"/>
              </w:rPr>
            </w:pPr>
          </w:p>
          <w:p w14:paraId="46089DC5" w14:textId="77777777" w:rsidR="00BB35E5" w:rsidRDefault="00000000">
            <w:pPr>
              <w:pStyle w:val="TableParagraph"/>
              <w:spacing w:before="1"/>
              <w:ind w:left="110"/>
              <w:rPr>
                <w:sz w:val="24"/>
              </w:rPr>
            </w:pPr>
            <w:r>
              <w:rPr>
                <w:color w:val="374151"/>
                <w:spacing w:val="-4"/>
                <w:sz w:val="24"/>
              </w:rPr>
              <w:t>0.89</w:t>
            </w:r>
          </w:p>
        </w:tc>
      </w:tr>
    </w:tbl>
    <w:p w14:paraId="3F0DB20A" w14:textId="77777777" w:rsidR="00BB35E5" w:rsidRDefault="00BB35E5">
      <w:pPr>
        <w:rPr>
          <w:sz w:val="24"/>
        </w:rPr>
        <w:sectPr w:rsidR="00BB35E5">
          <w:pgSz w:w="11910" w:h="16840"/>
          <w:pgMar w:top="1380" w:right="1320" w:bottom="1472" w:left="1340" w:header="720" w:footer="720" w:gutter="0"/>
          <w:cols w:space="720"/>
        </w:sectPr>
      </w:pPr>
    </w:p>
    <w:tbl>
      <w:tblPr>
        <w:tblW w:w="0" w:type="auto"/>
        <w:tblInd w:w="18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955"/>
        <w:gridCol w:w="870"/>
        <w:gridCol w:w="1545"/>
        <w:gridCol w:w="940"/>
        <w:gridCol w:w="940"/>
        <w:gridCol w:w="705"/>
        <w:gridCol w:w="711"/>
        <w:gridCol w:w="656"/>
        <w:gridCol w:w="656"/>
        <w:gridCol w:w="962"/>
      </w:tblGrid>
      <w:tr w:rsidR="00BB35E5" w14:paraId="3F645DD4" w14:textId="77777777">
        <w:trPr>
          <w:trHeight w:val="1310"/>
        </w:trPr>
        <w:tc>
          <w:tcPr>
            <w:tcW w:w="955" w:type="dxa"/>
            <w:tcBorders>
              <w:top w:val="nil"/>
              <w:left w:val="nil"/>
              <w:bottom w:val="nil"/>
            </w:tcBorders>
          </w:tcPr>
          <w:p w14:paraId="0B7408B8" w14:textId="77777777" w:rsidR="00BB35E5" w:rsidRDefault="00BB35E5">
            <w:pPr>
              <w:pStyle w:val="TableParagraph"/>
              <w:spacing w:before="204"/>
              <w:rPr>
                <w:sz w:val="24"/>
              </w:rPr>
            </w:pPr>
          </w:p>
          <w:p w14:paraId="7D7F4193" w14:textId="77777777" w:rsidR="00BB35E5" w:rsidRDefault="00000000">
            <w:pPr>
              <w:pStyle w:val="TableParagraph"/>
              <w:spacing w:before="1"/>
              <w:ind w:left="95" w:right="91" w:hanging="10"/>
              <w:jc w:val="right"/>
              <w:rPr>
                <w:i/>
                <w:sz w:val="24"/>
              </w:rPr>
            </w:pPr>
            <w:r>
              <w:rPr>
                <w:i/>
                <w:color w:val="374151"/>
                <w:spacing w:val="-2"/>
                <w:sz w:val="24"/>
              </w:rPr>
              <w:t>Logistic Regress</w:t>
            </w:r>
          </w:p>
          <w:p w14:paraId="1603903A" w14:textId="77777777" w:rsidR="00BB35E5" w:rsidRDefault="00000000">
            <w:pPr>
              <w:pStyle w:val="TableParagraph"/>
              <w:spacing w:line="258" w:lineRule="exact"/>
              <w:ind w:right="92"/>
              <w:jc w:val="right"/>
              <w:rPr>
                <w:i/>
                <w:sz w:val="24"/>
              </w:rPr>
            </w:pPr>
            <w:r>
              <w:rPr>
                <w:i/>
                <w:color w:val="374151"/>
                <w:spacing w:val="-5"/>
                <w:sz w:val="24"/>
              </w:rPr>
              <w:t>ion</w:t>
            </w:r>
          </w:p>
        </w:tc>
        <w:tc>
          <w:tcPr>
            <w:tcW w:w="870" w:type="dxa"/>
          </w:tcPr>
          <w:p w14:paraId="21C0C33C" w14:textId="77777777" w:rsidR="00BB35E5" w:rsidRDefault="00BB35E5">
            <w:pPr>
              <w:pStyle w:val="TableParagraph"/>
              <w:spacing w:before="204"/>
              <w:rPr>
                <w:sz w:val="24"/>
              </w:rPr>
            </w:pPr>
          </w:p>
          <w:p w14:paraId="7B0E972E" w14:textId="77777777" w:rsidR="00BB35E5" w:rsidRDefault="00000000">
            <w:pPr>
              <w:pStyle w:val="TableParagraph"/>
              <w:spacing w:before="1"/>
              <w:ind w:left="105"/>
              <w:rPr>
                <w:sz w:val="24"/>
              </w:rPr>
            </w:pPr>
            <w:r>
              <w:rPr>
                <w:color w:val="374151"/>
                <w:spacing w:val="-10"/>
                <w:sz w:val="24"/>
              </w:rPr>
              <w:t>4</w:t>
            </w:r>
          </w:p>
        </w:tc>
        <w:tc>
          <w:tcPr>
            <w:tcW w:w="1545" w:type="dxa"/>
          </w:tcPr>
          <w:p w14:paraId="79CABD5D" w14:textId="77777777" w:rsidR="00BB35E5" w:rsidRDefault="00BB35E5">
            <w:pPr>
              <w:pStyle w:val="TableParagraph"/>
              <w:spacing w:before="186"/>
              <w:rPr>
                <w:sz w:val="24"/>
              </w:rPr>
            </w:pPr>
          </w:p>
          <w:p w14:paraId="71CF8A26" w14:textId="77777777" w:rsidR="00BB35E5" w:rsidRDefault="00000000">
            <w:pPr>
              <w:pStyle w:val="TableParagraph"/>
              <w:spacing w:line="276" w:lineRule="exact"/>
              <w:ind w:left="111"/>
              <w:rPr>
                <w:sz w:val="24"/>
              </w:rPr>
            </w:pPr>
            <w:r>
              <w:rPr>
                <w:color w:val="374151"/>
                <w:spacing w:val="-4"/>
                <w:sz w:val="24"/>
              </w:rPr>
              <w:t xml:space="preserve">With </w:t>
            </w:r>
            <w:proofErr w:type="spellStart"/>
            <w:r>
              <w:rPr>
                <w:color w:val="374151"/>
                <w:spacing w:val="-2"/>
                <w:sz w:val="24"/>
              </w:rPr>
              <w:t>Hyperparame</w:t>
            </w:r>
            <w:proofErr w:type="spellEnd"/>
            <w:r>
              <w:rPr>
                <w:color w:val="374151"/>
                <w:spacing w:val="-2"/>
                <w:sz w:val="24"/>
              </w:rPr>
              <w:t xml:space="preserve"> </w:t>
            </w:r>
            <w:proofErr w:type="spellStart"/>
            <w:r>
              <w:rPr>
                <w:color w:val="374151"/>
                <w:sz w:val="24"/>
              </w:rPr>
              <w:t>ter</w:t>
            </w:r>
            <w:proofErr w:type="spellEnd"/>
            <w:r>
              <w:rPr>
                <w:color w:val="374151"/>
                <w:sz w:val="24"/>
              </w:rPr>
              <w:t xml:space="preserve"> Tuning</w:t>
            </w:r>
          </w:p>
        </w:tc>
        <w:tc>
          <w:tcPr>
            <w:tcW w:w="940" w:type="dxa"/>
          </w:tcPr>
          <w:p w14:paraId="41F3CD43" w14:textId="77777777" w:rsidR="00BB35E5" w:rsidRDefault="00BB35E5">
            <w:pPr>
              <w:pStyle w:val="TableParagraph"/>
              <w:spacing w:before="204"/>
              <w:rPr>
                <w:sz w:val="24"/>
              </w:rPr>
            </w:pPr>
          </w:p>
          <w:p w14:paraId="41166E1D" w14:textId="77777777" w:rsidR="00BB35E5" w:rsidRDefault="00000000">
            <w:pPr>
              <w:pStyle w:val="TableParagraph"/>
              <w:spacing w:before="1"/>
              <w:ind w:left="106"/>
              <w:rPr>
                <w:sz w:val="24"/>
              </w:rPr>
            </w:pPr>
            <w:r>
              <w:rPr>
                <w:color w:val="374151"/>
                <w:spacing w:val="-4"/>
                <w:sz w:val="24"/>
              </w:rPr>
              <w:t>0.86</w:t>
            </w:r>
          </w:p>
        </w:tc>
        <w:tc>
          <w:tcPr>
            <w:tcW w:w="940" w:type="dxa"/>
          </w:tcPr>
          <w:p w14:paraId="148B2228" w14:textId="77777777" w:rsidR="00BB35E5" w:rsidRDefault="00BB35E5">
            <w:pPr>
              <w:pStyle w:val="TableParagraph"/>
              <w:spacing w:before="204"/>
              <w:rPr>
                <w:sz w:val="24"/>
              </w:rPr>
            </w:pPr>
          </w:p>
          <w:p w14:paraId="38AA2748" w14:textId="77777777" w:rsidR="00BB35E5" w:rsidRDefault="00000000">
            <w:pPr>
              <w:pStyle w:val="TableParagraph"/>
              <w:spacing w:before="1"/>
              <w:ind w:left="112"/>
              <w:rPr>
                <w:sz w:val="24"/>
              </w:rPr>
            </w:pPr>
            <w:r>
              <w:rPr>
                <w:color w:val="374151"/>
                <w:spacing w:val="-4"/>
                <w:sz w:val="24"/>
              </w:rPr>
              <w:t>0.88</w:t>
            </w:r>
          </w:p>
        </w:tc>
        <w:tc>
          <w:tcPr>
            <w:tcW w:w="705" w:type="dxa"/>
          </w:tcPr>
          <w:p w14:paraId="72B1CB52" w14:textId="77777777" w:rsidR="00BB35E5" w:rsidRDefault="00BB35E5">
            <w:pPr>
              <w:pStyle w:val="TableParagraph"/>
              <w:spacing w:before="204"/>
              <w:rPr>
                <w:sz w:val="24"/>
              </w:rPr>
            </w:pPr>
          </w:p>
          <w:p w14:paraId="29D204A6" w14:textId="77777777" w:rsidR="00BB35E5" w:rsidRDefault="00000000">
            <w:pPr>
              <w:pStyle w:val="TableParagraph"/>
              <w:spacing w:before="1"/>
              <w:ind w:left="112"/>
              <w:rPr>
                <w:sz w:val="24"/>
              </w:rPr>
            </w:pPr>
            <w:r>
              <w:rPr>
                <w:color w:val="374151"/>
                <w:spacing w:val="-4"/>
                <w:sz w:val="24"/>
              </w:rPr>
              <w:t>0.86</w:t>
            </w:r>
          </w:p>
        </w:tc>
        <w:tc>
          <w:tcPr>
            <w:tcW w:w="711" w:type="dxa"/>
          </w:tcPr>
          <w:p w14:paraId="79091185" w14:textId="77777777" w:rsidR="00BB35E5" w:rsidRDefault="00BB35E5">
            <w:pPr>
              <w:pStyle w:val="TableParagraph"/>
              <w:spacing w:before="204"/>
              <w:rPr>
                <w:sz w:val="24"/>
              </w:rPr>
            </w:pPr>
          </w:p>
          <w:p w14:paraId="6BF20483" w14:textId="77777777" w:rsidR="00BB35E5" w:rsidRDefault="00000000">
            <w:pPr>
              <w:pStyle w:val="TableParagraph"/>
              <w:spacing w:before="1"/>
              <w:ind w:right="55"/>
              <w:jc w:val="center"/>
              <w:rPr>
                <w:sz w:val="24"/>
              </w:rPr>
            </w:pPr>
            <w:r>
              <w:rPr>
                <w:color w:val="374151"/>
                <w:spacing w:val="-4"/>
                <w:sz w:val="24"/>
              </w:rPr>
              <w:t>0.88</w:t>
            </w:r>
          </w:p>
        </w:tc>
        <w:tc>
          <w:tcPr>
            <w:tcW w:w="656" w:type="dxa"/>
          </w:tcPr>
          <w:p w14:paraId="3EA416B1" w14:textId="77777777" w:rsidR="00BB35E5" w:rsidRDefault="00BB35E5">
            <w:pPr>
              <w:pStyle w:val="TableParagraph"/>
              <w:spacing w:before="204"/>
              <w:rPr>
                <w:sz w:val="24"/>
              </w:rPr>
            </w:pPr>
          </w:p>
          <w:p w14:paraId="38075CF1" w14:textId="77777777" w:rsidR="00BB35E5" w:rsidRDefault="00000000">
            <w:pPr>
              <w:pStyle w:val="TableParagraph"/>
              <w:spacing w:before="1"/>
              <w:ind w:left="3" w:right="12"/>
              <w:jc w:val="center"/>
              <w:rPr>
                <w:sz w:val="24"/>
              </w:rPr>
            </w:pPr>
            <w:r>
              <w:rPr>
                <w:color w:val="374151"/>
                <w:spacing w:val="-4"/>
                <w:sz w:val="24"/>
              </w:rPr>
              <w:t>0.86</w:t>
            </w:r>
          </w:p>
        </w:tc>
        <w:tc>
          <w:tcPr>
            <w:tcW w:w="656" w:type="dxa"/>
          </w:tcPr>
          <w:p w14:paraId="0D855ED3" w14:textId="77777777" w:rsidR="00BB35E5" w:rsidRDefault="00BB35E5">
            <w:pPr>
              <w:pStyle w:val="TableParagraph"/>
              <w:spacing w:before="204"/>
              <w:rPr>
                <w:sz w:val="24"/>
              </w:rPr>
            </w:pPr>
          </w:p>
          <w:p w14:paraId="50936CE3" w14:textId="77777777" w:rsidR="00BB35E5" w:rsidRDefault="00000000">
            <w:pPr>
              <w:pStyle w:val="TableParagraph"/>
              <w:spacing w:before="1"/>
              <w:ind w:right="12"/>
              <w:jc w:val="center"/>
              <w:rPr>
                <w:sz w:val="24"/>
              </w:rPr>
            </w:pPr>
            <w:r>
              <w:rPr>
                <w:color w:val="374151"/>
                <w:spacing w:val="-4"/>
                <w:sz w:val="24"/>
              </w:rPr>
              <w:t>0.88</w:t>
            </w:r>
          </w:p>
        </w:tc>
        <w:tc>
          <w:tcPr>
            <w:tcW w:w="962" w:type="dxa"/>
          </w:tcPr>
          <w:p w14:paraId="42C52F0F" w14:textId="77777777" w:rsidR="00BB35E5" w:rsidRDefault="00BB35E5">
            <w:pPr>
              <w:pStyle w:val="TableParagraph"/>
              <w:spacing w:before="204"/>
              <w:rPr>
                <w:sz w:val="24"/>
              </w:rPr>
            </w:pPr>
          </w:p>
          <w:p w14:paraId="21AB3030" w14:textId="77777777" w:rsidR="00BB35E5" w:rsidRDefault="00000000">
            <w:pPr>
              <w:pStyle w:val="TableParagraph"/>
              <w:spacing w:before="1"/>
              <w:ind w:left="110"/>
              <w:rPr>
                <w:sz w:val="24"/>
              </w:rPr>
            </w:pPr>
            <w:r>
              <w:rPr>
                <w:color w:val="374151"/>
                <w:spacing w:val="-4"/>
                <w:sz w:val="24"/>
              </w:rPr>
              <w:t>0.87</w:t>
            </w:r>
          </w:p>
        </w:tc>
      </w:tr>
      <w:tr w:rsidR="00BB35E5" w14:paraId="36356FF4" w14:textId="77777777">
        <w:trPr>
          <w:trHeight w:val="1860"/>
        </w:trPr>
        <w:tc>
          <w:tcPr>
            <w:tcW w:w="955" w:type="dxa"/>
            <w:tcBorders>
              <w:top w:val="nil"/>
              <w:left w:val="nil"/>
              <w:bottom w:val="nil"/>
            </w:tcBorders>
          </w:tcPr>
          <w:p w14:paraId="0870774B" w14:textId="77777777" w:rsidR="00BB35E5" w:rsidRDefault="00BB35E5">
            <w:pPr>
              <w:pStyle w:val="TableParagraph"/>
              <w:spacing w:before="204"/>
              <w:rPr>
                <w:sz w:val="24"/>
              </w:rPr>
            </w:pPr>
          </w:p>
          <w:p w14:paraId="5D9D3396" w14:textId="77777777" w:rsidR="00BB35E5" w:rsidRDefault="00000000">
            <w:pPr>
              <w:pStyle w:val="TableParagraph"/>
              <w:spacing w:before="1"/>
              <w:ind w:left="95" w:right="91" w:hanging="10"/>
              <w:jc w:val="right"/>
              <w:rPr>
                <w:i/>
                <w:sz w:val="24"/>
              </w:rPr>
            </w:pPr>
            <w:r>
              <w:rPr>
                <w:i/>
                <w:color w:val="374151"/>
                <w:spacing w:val="-2"/>
                <w:sz w:val="24"/>
              </w:rPr>
              <w:t>Logistic Regress</w:t>
            </w:r>
          </w:p>
          <w:p w14:paraId="72D0FC4C" w14:textId="77777777" w:rsidR="00BB35E5" w:rsidRDefault="00000000">
            <w:pPr>
              <w:pStyle w:val="TableParagraph"/>
              <w:spacing w:line="274" w:lineRule="exact"/>
              <w:ind w:right="92"/>
              <w:jc w:val="right"/>
              <w:rPr>
                <w:i/>
                <w:sz w:val="24"/>
              </w:rPr>
            </w:pPr>
            <w:r>
              <w:rPr>
                <w:i/>
                <w:color w:val="374151"/>
                <w:spacing w:val="-5"/>
                <w:sz w:val="24"/>
              </w:rPr>
              <w:t>ion</w:t>
            </w:r>
          </w:p>
        </w:tc>
        <w:tc>
          <w:tcPr>
            <w:tcW w:w="870" w:type="dxa"/>
            <w:shd w:val="clear" w:color="auto" w:fill="ECECEC"/>
          </w:tcPr>
          <w:p w14:paraId="566BE4A5" w14:textId="77777777" w:rsidR="00BB35E5" w:rsidRDefault="00BB35E5">
            <w:pPr>
              <w:pStyle w:val="TableParagraph"/>
              <w:spacing w:before="204"/>
              <w:rPr>
                <w:sz w:val="24"/>
              </w:rPr>
            </w:pPr>
          </w:p>
          <w:p w14:paraId="042F8382" w14:textId="77777777" w:rsidR="00BB35E5" w:rsidRDefault="00000000">
            <w:pPr>
              <w:pStyle w:val="TableParagraph"/>
              <w:spacing w:before="1"/>
              <w:ind w:left="105"/>
              <w:rPr>
                <w:sz w:val="24"/>
              </w:rPr>
            </w:pPr>
            <w:r>
              <w:rPr>
                <w:color w:val="374151"/>
                <w:spacing w:val="-10"/>
                <w:sz w:val="24"/>
              </w:rPr>
              <w:t>5</w:t>
            </w:r>
          </w:p>
        </w:tc>
        <w:tc>
          <w:tcPr>
            <w:tcW w:w="1545" w:type="dxa"/>
            <w:shd w:val="clear" w:color="auto" w:fill="ECECEC"/>
          </w:tcPr>
          <w:p w14:paraId="2DD4C57B" w14:textId="77777777" w:rsidR="00BB35E5" w:rsidRDefault="00BB35E5">
            <w:pPr>
              <w:pStyle w:val="TableParagraph"/>
              <w:spacing w:before="204"/>
              <w:rPr>
                <w:sz w:val="24"/>
              </w:rPr>
            </w:pPr>
          </w:p>
          <w:p w14:paraId="56A8BC73" w14:textId="77777777" w:rsidR="00BB35E5" w:rsidRDefault="00000000">
            <w:pPr>
              <w:pStyle w:val="TableParagraph"/>
              <w:spacing w:before="1"/>
              <w:ind w:left="111" w:right="106"/>
              <w:rPr>
                <w:sz w:val="24"/>
              </w:rPr>
            </w:pPr>
            <w:r>
              <w:rPr>
                <w:color w:val="374151"/>
                <w:sz w:val="24"/>
              </w:rPr>
              <w:t xml:space="preserve">With Feature </w:t>
            </w:r>
            <w:r>
              <w:rPr>
                <w:color w:val="374151"/>
                <w:spacing w:val="-2"/>
                <w:sz w:val="24"/>
              </w:rPr>
              <w:t xml:space="preserve">Selection using </w:t>
            </w:r>
            <w:proofErr w:type="spellStart"/>
            <w:r>
              <w:rPr>
                <w:color w:val="374151"/>
                <w:spacing w:val="-2"/>
                <w:sz w:val="24"/>
              </w:rPr>
              <w:t>SelectFromM</w:t>
            </w:r>
            <w:proofErr w:type="spellEnd"/>
          </w:p>
          <w:p w14:paraId="22526D88" w14:textId="77777777" w:rsidR="00BB35E5" w:rsidRDefault="00000000">
            <w:pPr>
              <w:pStyle w:val="TableParagraph"/>
              <w:spacing w:line="256" w:lineRule="exact"/>
              <w:ind w:left="111"/>
              <w:rPr>
                <w:sz w:val="24"/>
              </w:rPr>
            </w:pPr>
            <w:proofErr w:type="spellStart"/>
            <w:r>
              <w:rPr>
                <w:color w:val="374151"/>
                <w:spacing w:val="-4"/>
                <w:sz w:val="24"/>
              </w:rPr>
              <w:t>odel</w:t>
            </w:r>
            <w:proofErr w:type="spellEnd"/>
          </w:p>
        </w:tc>
        <w:tc>
          <w:tcPr>
            <w:tcW w:w="940" w:type="dxa"/>
            <w:shd w:val="clear" w:color="auto" w:fill="ECECEC"/>
          </w:tcPr>
          <w:p w14:paraId="4F40C782" w14:textId="77777777" w:rsidR="00BB35E5" w:rsidRDefault="00BB35E5">
            <w:pPr>
              <w:pStyle w:val="TableParagraph"/>
              <w:spacing w:before="204"/>
              <w:rPr>
                <w:sz w:val="24"/>
              </w:rPr>
            </w:pPr>
          </w:p>
          <w:p w14:paraId="03329C8C" w14:textId="77777777" w:rsidR="00BB35E5" w:rsidRDefault="00000000">
            <w:pPr>
              <w:pStyle w:val="TableParagraph"/>
              <w:spacing w:before="1"/>
              <w:ind w:left="106"/>
              <w:rPr>
                <w:sz w:val="24"/>
              </w:rPr>
            </w:pPr>
            <w:r>
              <w:rPr>
                <w:color w:val="374151"/>
                <w:spacing w:val="-4"/>
                <w:sz w:val="24"/>
              </w:rPr>
              <w:t>0.86</w:t>
            </w:r>
          </w:p>
        </w:tc>
        <w:tc>
          <w:tcPr>
            <w:tcW w:w="940" w:type="dxa"/>
            <w:shd w:val="clear" w:color="auto" w:fill="ECECEC"/>
          </w:tcPr>
          <w:p w14:paraId="47AC63ED" w14:textId="77777777" w:rsidR="00BB35E5" w:rsidRDefault="00BB35E5">
            <w:pPr>
              <w:pStyle w:val="TableParagraph"/>
              <w:spacing w:before="204"/>
              <w:rPr>
                <w:sz w:val="24"/>
              </w:rPr>
            </w:pPr>
          </w:p>
          <w:p w14:paraId="3B82565D" w14:textId="77777777" w:rsidR="00BB35E5" w:rsidRDefault="00000000">
            <w:pPr>
              <w:pStyle w:val="TableParagraph"/>
              <w:spacing w:before="1"/>
              <w:ind w:left="112"/>
              <w:rPr>
                <w:sz w:val="24"/>
              </w:rPr>
            </w:pPr>
            <w:r>
              <w:rPr>
                <w:color w:val="374151"/>
                <w:spacing w:val="-4"/>
                <w:sz w:val="24"/>
              </w:rPr>
              <w:t>0.88</w:t>
            </w:r>
          </w:p>
        </w:tc>
        <w:tc>
          <w:tcPr>
            <w:tcW w:w="705" w:type="dxa"/>
            <w:shd w:val="clear" w:color="auto" w:fill="ECECEC"/>
          </w:tcPr>
          <w:p w14:paraId="12380169" w14:textId="77777777" w:rsidR="00BB35E5" w:rsidRDefault="00BB35E5">
            <w:pPr>
              <w:pStyle w:val="TableParagraph"/>
              <w:spacing w:before="204"/>
              <w:rPr>
                <w:sz w:val="24"/>
              </w:rPr>
            </w:pPr>
          </w:p>
          <w:p w14:paraId="099AC189" w14:textId="77777777" w:rsidR="00BB35E5" w:rsidRDefault="00000000">
            <w:pPr>
              <w:pStyle w:val="TableParagraph"/>
              <w:spacing w:before="1"/>
              <w:ind w:left="112"/>
              <w:rPr>
                <w:sz w:val="24"/>
              </w:rPr>
            </w:pPr>
            <w:r>
              <w:rPr>
                <w:color w:val="374151"/>
                <w:spacing w:val="-4"/>
                <w:sz w:val="24"/>
              </w:rPr>
              <w:t>0.86</w:t>
            </w:r>
          </w:p>
        </w:tc>
        <w:tc>
          <w:tcPr>
            <w:tcW w:w="711" w:type="dxa"/>
            <w:shd w:val="clear" w:color="auto" w:fill="ECECEC"/>
          </w:tcPr>
          <w:p w14:paraId="10FF5494" w14:textId="77777777" w:rsidR="00BB35E5" w:rsidRDefault="00BB35E5">
            <w:pPr>
              <w:pStyle w:val="TableParagraph"/>
              <w:spacing w:before="204"/>
              <w:rPr>
                <w:sz w:val="24"/>
              </w:rPr>
            </w:pPr>
          </w:p>
          <w:p w14:paraId="2E5C60E6" w14:textId="77777777" w:rsidR="00BB35E5" w:rsidRDefault="00000000">
            <w:pPr>
              <w:pStyle w:val="TableParagraph"/>
              <w:spacing w:before="1"/>
              <w:ind w:right="55"/>
              <w:jc w:val="center"/>
              <w:rPr>
                <w:sz w:val="24"/>
              </w:rPr>
            </w:pPr>
            <w:r>
              <w:rPr>
                <w:color w:val="374151"/>
                <w:spacing w:val="-4"/>
                <w:sz w:val="24"/>
              </w:rPr>
              <w:t>0.88</w:t>
            </w:r>
          </w:p>
        </w:tc>
        <w:tc>
          <w:tcPr>
            <w:tcW w:w="656" w:type="dxa"/>
            <w:shd w:val="clear" w:color="auto" w:fill="ECECEC"/>
          </w:tcPr>
          <w:p w14:paraId="28FE14B3" w14:textId="77777777" w:rsidR="00BB35E5" w:rsidRDefault="00BB35E5">
            <w:pPr>
              <w:pStyle w:val="TableParagraph"/>
              <w:spacing w:before="204"/>
              <w:rPr>
                <w:sz w:val="24"/>
              </w:rPr>
            </w:pPr>
          </w:p>
          <w:p w14:paraId="366CD2E5" w14:textId="77777777" w:rsidR="00BB35E5" w:rsidRDefault="00000000">
            <w:pPr>
              <w:pStyle w:val="TableParagraph"/>
              <w:spacing w:before="1"/>
              <w:ind w:left="3" w:right="12"/>
              <w:jc w:val="center"/>
              <w:rPr>
                <w:sz w:val="24"/>
              </w:rPr>
            </w:pPr>
            <w:r>
              <w:rPr>
                <w:color w:val="374151"/>
                <w:spacing w:val="-4"/>
                <w:sz w:val="24"/>
              </w:rPr>
              <w:t>0.86</w:t>
            </w:r>
          </w:p>
        </w:tc>
        <w:tc>
          <w:tcPr>
            <w:tcW w:w="656" w:type="dxa"/>
            <w:shd w:val="clear" w:color="auto" w:fill="ECECEC"/>
          </w:tcPr>
          <w:p w14:paraId="07E37A0E" w14:textId="77777777" w:rsidR="00BB35E5" w:rsidRDefault="00BB35E5">
            <w:pPr>
              <w:pStyle w:val="TableParagraph"/>
              <w:spacing w:before="204"/>
              <w:rPr>
                <w:sz w:val="24"/>
              </w:rPr>
            </w:pPr>
          </w:p>
          <w:p w14:paraId="3CCE1CEA" w14:textId="77777777" w:rsidR="00BB35E5" w:rsidRDefault="00000000">
            <w:pPr>
              <w:pStyle w:val="TableParagraph"/>
              <w:spacing w:before="1"/>
              <w:ind w:right="12"/>
              <w:jc w:val="center"/>
              <w:rPr>
                <w:sz w:val="24"/>
              </w:rPr>
            </w:pPr>
            <w:r>
              <w:rPr>
                <w:color w:val="374151"/>
                <w:spacing w:val="-4"/>
                <w:sz w:val="24"/>
              </w:rPr>
              <w:t>0.88</w:t>
            </w:r>
          </w:p>
        </w:tc>
        <w:tc>
          <w:tcPr>
            <w:tcW w:w="962" w:type="dxa"/>
            <w:shd w:val="clear" w:color="auto" w:fill="ECECEC"/>
          </w:tcPr>
          <w:p w14:paraId="4A380ED4" w14:textId="77777777" w:rsidR="00BB35E5" w:rsidRDefault="00BB35E5">
            <w:pPr>
              <w:pStyle w:val="TableParagraph"/>
              <w:spacing w:before="204"/>
              <w:rPr>
                <w:sz w:val="24"/>
              </w:rPr>
            </w:pPr>
          </w:p>
          <w:p w14:paraId="639DC257" w14:textId="77777777" w:rsidR="00BB35E5" w:rsidRDefault="00000000">
            <w:pPr>
              <w:pStyle w:val="TableParagraph"/>
              <w:spacing w:before="1"/>
              <w:ind w:left="110"/>
              <w:rPr>
                <w:sz w:val="24"/>
              </w:rPr>
            </w:pPr>
            <w:r>
              <w:rPr>
                <w:color w:val="374151"/>
                <w:spacing w:val="-4"/>
                <w:sz w:val="24"/>
              </w:rPr>
              <w:t>0.87</w:t>
            </w:r>
          </w:p>
        </w:tc>
      </w:tr>
      <w:tr w:rsidR="00BB35E5" w14:paraId="0E275CB7" w14:textId="77777777">
        <w:trPr>
          <w:trHeight w:val="1302"/>
        </w:trPr>
        <w:tc>
          <w:tcPr>
            <w:tcW w:w="955" w:type="dxa"/>
            <w:tcBorders>
              <w:top w:val="nil"/>
              <w:left w:val="nil"/>
              <w:bottom w:val="nil"/>
            </w:tcBorders>
          </w:tcPr>
          <w:p w14:paraId="3B14B025" w14:textId="77777777" w:rsidR="00BB35E5" w:rsidRDefault="00BB35E5">
            <w:pPr>
              <w:pStyle w:val="TableParagraph"/>
              <w:spacing w:before="204"/>
              <w:rPr>
                <w:sz w:val="24"/>
              </w:rPr>
            </w:pPr>
          </w:p>
          <w:p w14:paraId="23B64061" w14:textId="77777777" w:rsidR="00BB35E5" w:rsidRDefault="00000000">
            <w:pPr>
              <w:pStyle w:val="TableParagraph"/>
              <w:spacing w:before="1"/>
              <w:ind w:left="235" w:right="86" w:hanging="116"/>
              <w:rPr>
                <w:i/>
                <w:sz w:val="24"/>
              </w:rPr>
            </w:pPr>
            <w:proofErr w:type="spellStart"/>
            <w:r>
              <w:rPr>
                <w:i/>
                <w:color w:val="374151"/>
                <w:spacing w:val="-2"/>
                <w:sz w:val="24"/>
              </w:rPr>
              <w:t>Decisio</w:t>
            </w:r>
            <w:proofErr w:type="spellEnd"/>
            <w:r>
              <w:rPr>
                <w:i/>
                <w:color w:val="374151"/>
                <w:spacing w:val="-2"/>
                <w:sz w:val="24"/>
              </w:rPr>
              <w:t xml:space="preserve"> </w:t>
            </w:r>
            <w:r>
              <w:rPr>
                <w:i/>
                <w:color w:val="374151"/>
                <w:sz w:val="24"/>
              </w:rPr>
              <w:t xml:space="preserve">n </w:t>
            </w:r>
            <w:r>
              <w:rPr>
                <w:i/>
                <w:color w:val="374151"/>
                <w:spacing w:val="-4"/>
                <w:sz w:val="24"/>
              </w:rPr>
              <w:t>Tree</w:t>
            </w:r>
          </w:p>
        </w:tc>
        <w:tc>
          <w:tcPr>
            <w:tcW w:w="870" w:type="dxa"/>
            <w:tcBorders>
              <w:bottom w:val="single" w:sz="6" w:space="0" w:color="C8C8C8"/>
            </w:tcBorders>
          </w:tcPr>
          <w:p w14:paraId="21D080EA" w14:textId="77777777" w:rsidR="00BB35E5" w:rsidRDefault="00BB35E5">
            <w:pPr>
              <w:pStyle w:val="TableParagraph"/>
              <w:spacing w:before="204"/>
              <w:rPr>
                <w:sz w:val="24"/>
              </w:rPr>
            </w:pPr>
          </w:p>
          <w:p w14:paraId="56EE42E9" w14:textId="77777777" w:rsidR="00BB35E5" w:rsidRDefault="00000000">
            <w:pPr>
              <w:pStyle w:val="TableParagraph"/>
              <w:spacing w:before="1"/>
              <w:ind w:left="105"/>
              <w:rPr>
                <w:sz w:val="24"/>
              </w:rPr>
            </w:pPr>
            <w:r>
              <w:rPr>
                <w:color w:val="374151"/>
                <w:spacing w:val="-10"/>
                <w:sz w:val="24"/>
              </w:rPr>
              <w:t>1</w:t>
            </w:r>
          </w:p>
        </w:tc>
        <w:tc>
          <w:tcPr>
            <w:tcW w:w="1545" w:type="dxa"/>
            <w:tcBorders>
              <w:bottom w:val="single" w:sz="6" w:space="0" w:color="C8C8C8"/>
            </w:tcBorders>
          </w:tcPr>
          <w:p w14:paraId="0D89BD70" w14:textId="77777777" w:rsidR="00BB35E5" w:rsidRDefault="00BB35E5">
            <w:pPr>
              <w:pStyle w:val="TableParagraph"/>
              <w:spacing w:before="178"/>
              <w:rPr>
                <w:sz w:val="24"/>
              </w:rPr>
            </w:pPr>
          </w:p>
          <w:p w14:paraId="78352E87" w14:textId="77777777" w:rsidR="00BB35E5" w:rsidRDefault="00000000">
            <w:pPr>
              <w:pStyle w:val="TableParagraph"/>
              <w:spacing w:line="276" w:lineRule="exact"/>
              <w:ind w:left="111"/>
              <w:rPr>
                <w:sz w:val="24"/>
              </w:rPr>
            </w:pPr>
            <w:r>
              <w:rPr>
                <w:color w:val="374151"/>
                <w:spacing w:val="-4"/>
                <w:sz w:val="24"/>
              </w:rPr>
              <w:t xml:space="preserve">With </w:t>
            </w:r>
            <w:proofErr w:type="spellStart"/>
            <w:r>
              <w:rPr>
                <w:color w:val="374151"/>
                <w:spacing w:val="-2"/>
                <w:sz w:val="24"/>
              </w:rPr>
              <w:t>Hyperparame</w:t>
            </w:r>
            <w:proofErr w:type="spellEnd"/>
            <w:r>
              <w:rPr>
                <w:color w:val="374151"/>
                <w:spacing w:val="-2"/>
                <w:sz w:val="24"/>
              </w:rPr>
              <w:t xml:space="preserve"> </w:t>
            </w:r>
            <w:proofErr w:type="spellStart"/>
            <w:r>
              <w:rPr>
                <w:color w:val="374151"/>
                <w:sz w:val="24"/>
              </w:rPr>
              <w:t>ter</w:t>
            </w:r>
            <w:proofErr w:type="spellEnd"/>
            <w:r>
              <w:rPr>
                <w:color w:val="374151"/>
                <w:sz w:val="24"/>
              </w:rPr>
              <w:t xml:space="preserve"> Tuning</w:t>
            </w:r>
          </w:p>
        </w:tc>
        <w:tc>
          <w:tcPr>
            <w:tcW w:w="940" w:type="dxa"/>
            <w:tcBorders>
              <w:bottom w:val="single" w:sz="6" w:space="0" w:color="C8C8C8"/>
            </w:tcBorders>
          </w:tcPr>
          <w:p w14:paraId="2B46DDC4" w14:textId="77777777" w:rsidR="00BB35E5" w:rsidRDefault="00BB35E5">
            <w:pPr>
              <w:pStyle w:val="TableParagraph"/>
              <w:spacing w:before="204"/>
              <w:rPr>
                <w:sz w:val="24"/>
              </w:rPr>
            </w:pPr>
          </w:p>
          <w:p w14:paraId="58B67142" w14:textId="77777777" w:rsidR="00BB35E5" w:rsidRDefault="00000000">
            <w:pPr>
              <w:pStyle w:val="TableParagraph"/>
              <w:spacing w:before="1"/>
              <w:ind w:left="106"/>
              <w:rPr>
                <w:sz w:val="24"/>
              </w:rPr>
            </w:pPr>
            <w:r>
              <w:rPr>
                <w:color w:val="374151"/>
                <w:spacing w:val="-4"/>
                <w:sz w:val="24"/>
              </w:rPr>
              <w:t>0.81</w:t>
            </w:r>
          </w:p>
        </w:tc>
        <w:tc>
          <w:tcPr>
            <w:tcW w:w="940" w:type="dxa"/>
            <w:tcBorders>
              <w:bottom w:val="single" w:sz="6" w:space="0" w:color="C8C8C8"/>
            </w:tcBorders>
          </w:tcPr>
          <w:p w14:paraId="6A23CEA2" w14:textId="77777777" w:rsidR="00BB35E5" w:rsidRDefault="00BB35E5">
            <w:pPr>
              <w:pStyle w:val="TableParagraph"/>
              <w:spacing w:before="204"/>
              <w:rPr>
                <w:sz w:val="24"/>
              </w:rPr>
            </w:pPr>
          </w:p>
          <w:p w14:paraId="7ABB1F00" w14:textId="77777777" w:rsidR="00BB35E5" w:rsidRDefault="00000000">
            <w:pPr>
              <w:pStyle w:val="TableParagraph"/>
              <w:spacing w:before="1"/>
              <w:ind w:left="112"/>
              <w:rPr>
                <w:sz w:val="24"/>
              </w:rPr>
            </w:pPr>
            <w:r>
              <w:rPr>
                <w:color w:val="374151"/>
                <w:spacing w:val="-4"/>
                <w:sz w:val="24"/>
              </w:rPr>
              <w:t>0.87</w:t>
            </w:r>
          </w:p>
        </w:tc>
        <w:tc>
          <w:tcPr>
            <w:tcW w:w="705" w:type="dxa"/>
            <w:tcBorders>
              <w:bottom w:val="single" w:sz="6" w:space="0" w:color="C8C8C8"/>
            </w:tcBorders>
          </w:tcPr>
          <w:p w14:paraId="77A13064" w14:textId="77777777" w:rsidR="00BB35E5" w:rsidRDefault="00BB35E5">
            <w:pPr>
              <w:pStyle w:val="TableParagraph"/>
              <w:spacing w:before="204"/>
              <w:rPr>
                <w:sz w:val="24"/>
              </w:rPr>
            </w:pPr>
          </w:p>
          <w:p w14:paraId="7DCA7405" w14:textId="77777777" w:rsidR="00BB35E5" w:rsidRDefault="00000000">
            <w:pPr>
              <w:pStyle w:val="TableParagraph"/>
              <w:spacing w:before="1"/>
              <w:ind w:left="112"/>
              <w:rPr>
                <w:sz w:val="24"/>
              </w:rPr>
            </w:pPr>
            <w:r>
              <w:rPr>
                <w:color w:val="374151"/>
                <w:spacing w:val="-4"/>
                <w:sz w:val="24"/>
              </w:rPr>
              <w:t>0.86</w:t>
            </w:r>
          </w:p>
        </w:tc>
        <w:tc>
          <w:tcPr>
            <w:tcW w:w="711" w:type="dxa"/>
            <w:tcBorders>
              <w:bottom w:val="single" w:sz="6" w:space="0" w:color="C8C8C8"/>
            </w:tcBorders>
          </w:tcPr>
          <w:p w14:paraId="5AD1E238" w14:textId="77777777" w:rsidR="00BB35E5" w:rsidRDefault="00BB35E5">
            <w:pPr>
              <w:pStyle w:val="TableParagraph"/>
              <w:spacing w:before="204"/>
              <w:rPr>
                <w:sz w:val="24"/>
              </w:rPr>
            </w:pPr>
          </w:p>
          <w:p w14:paraId="40E068AB" w14:textId="77777777" w:rsidR="00BB35E5" w:rsidRDefault="00000000">
            <w:pPr>
              <w:pStyle w:val="TableParagraph"/>
              <w:spacing w:before="1"/>
              <w:ind w:right="55"/>
              <w:jc w:val="center"/>
              <w:rPr>
                <w:sz w:val="24"/>
              </w:rPr>
            </w:pPr>
            <w:r>
              <w:rPr>
                <w:color w:val="374151"/>
                <w:spacing w:val="-4"/>
                <w:sz w:val="24"/>
              </w:rPr>
              <w:t>0.81</w:t>
            </w:r>
          </w:p>
        </w:tc>
        <w:tc>
          <w:tcPr>
            <w:tcW w:w="656" w:type="dxa"/>
            <w:tcBorders>
              <w:bottom w:val="single" w:sz="6" w:space="0" w:color="C8C8C8"/>
            </w:tcBorders>
          </w:tcPr>
          <w:p w14:paraId="7C1C384B" w14:textId="77777777" w:rsidR="00BB35E5" w:rsidRDefault="00BB35E5">
            <w:pPr>
              <w:pStyle w:val="TableParagraph"/>
              <w:spacing w:before="204"/>
              <w:rPr>
                <w:sz w:val="24"/>
              </w:rPr>
            </w:pPr>
          </w:p>
          <w:p w14:paraId="61A87CB8" w14:textId="77777777" w:rsidR="00BB35E5" w:rsidRDefault="00000000">
            <w:pPr>
              <w:pStyle w:val="TableParagraph"/>
              <w:spacing w:before="1"/>
              <w:ind w:left="3" w:right="12"/>
              <w:jc w:val="center"/>
              <w:rPr>
                <w:sz w:val="24"/>
              </w:rPr>
            </w:pPr>
            <w:r>
              <w:rPr>
                <w:color w:val="374151"/>
                <w:spacing w:val="-4"/>
                <w:sz w:val="24"/>
              </w:rPr>
              <w:t>0.83</w:t>
            </w:r>
          </w:p>
        </w:tc>
        <w:tc>
          <w:tcPr>
            <w:tcW w:w="656" w:type="dxa"/>
            <w:tcBorders>
              <w:bottom w:val="single" w:sz="6" w:space="0" w:color="C8C8C8"/>
            </w:tcBorders>
          </w:tcPr>
          <w:p w14:paraId="17C59934" w14:textId="77777777" w:rsidR="00BB35E5" w:rsidRDefault="00BB35E5">
            <w:pPr>
              <w:pStyle w:val="TableParagraph"/>
              <w:spacing w:before="204"/>
              <w:rPr>
                <w:sz w:val="24"/>
              </w:rPr>
            </w:pPr>
          </w:p>
          <w:p w14:paraId="12932B1F" w14:textId="77777777" w:rsidR="00BB35E5" w:rsidRDefault="00000000">
            <w:pPr>
              <w:pStyle w:val="TableParagraph"/>
              <w:spacing w:before="1"/>
              <w:ind w:right="12"/>
              <w:jc w:val="center"/>
              <w:rPr>
                <w:sz w:val="24"/>
              </w:rPr>
            </w:pPr>
            <w:r>
              <w:rPr>
                <w:color w:val="374151"/>
                <w:spacing w:val="-4"/>
                <w:sz w:val="24"/>
              </w:rPr>
              <w:t>0.84</w:t>
            </w:r>
          </w:p>
        </w:tc>
        <w:tc>
          <w:tcPr>
            <w:tcW w:w="962" w:type="dxa"/>
            <w:tcBorders>
              <w:bottom w:val="single" w:sz="6" w:space="0" w:color="C8C8C8"/>
            </w:tcBorders>
          </w:tcPr>
          <w:p w14:paraId="32EA05D3" w14:textId="77777777" w:rsidR="00BB35E5" w:rsidRDefault="00BB35E5">
            <w:pPr>
              <w:pStyle w:val="TableParagraph"/>
              <w:spacing w:before="204"/>
              <w:rPr>
                <w:sz w:val="24"/>
              </w:rPr>
            </w:pPr>
          </w:p>
          <w:p w14:paraId="56EE4705" w14:textId="77777777" w:rsidR="00BB35E5" w:rsidRDefault="00000000">
            <w:pPr>
              <w:pStyle w:val="TableParagraph"/>
              <w:spacing w:before="1"/>
              <w:ind w:left="110"/>
              <w:rPr>
                <w:sz w:val="24"/>
              </w:rPr>
            </w:pPr>
            <w:r>
              <w:rPr>
                <w:color w:val="374151"/>
                <w:spacing w:val="-4"/>
                <w:sz w:val="24"/>
              </w:rPr>
              <w:t>0.84</w:t>
            </w:r>
          </w:p>
        </w:tc>
      </w:tr>
      <w:tr w:rsidR="00BB35E5" w14:paraId="58978052" w14:textId="77777777">
        <w:trPr>
          <w:trHeight w:val="1307"/>
        </w:trPr>
        <w:tc>
          <w:tcPr>
            <w:tcW w:w="955" w:type="dxa"/>
            <w:tcBorders>
              <w:top w:val="nil"/>
              <w:left w:val="nil"/>
              <w:bottom w:val="nil"/>
            </w:tcBorders>
          </w:tcPr>
          <w:p w14:paraId="171CA06A" w14:textId="77777777" w:rsidR="00BB35E5" w:rsidRDefault="00BB35E5">
            <w:pPr>
              <w:pStyle w:val="TableParagraph"/>
              <w:spacing w:before="202"/>
              <w:rPr>
                <w:sz w:val="24"/>
              </w:rPr>
            </w:pPr>
          </w:p>
          <w:p w14:paraId="4042C45F" w14:textId="77777777" w:rsidR="00BB35E5" w:rsidRDefault="00000000">
            <w:pPr>
              <w:pStyle w:val="TableParagraph"/>
              <w:ind w:left="280" w:right="86" w:firstLine="20"/>
              <w:rPr>
                <w:i/>
                <w:sz w:val="24"/>
              </w:rPr>
            </w:pPr>
            <w:r>
              <w:rPr>
                <w:i/>
                <w:color w:val="374151"/>
                <w:spacing w:val="-4"/>
                <w:sz w:val="24"/>
              </w:rPr>
              <w:t xml:space="preserve">Naive </w:t>
            </w:r>
            <w:r>
              <w:rPr>
                <w:i/>
                <w:color w:val="374151"/>
                <w:spacing w:val="-2"/>
                <w:sz w:val="24"/>
              </w:rPr>
              <w:t>Bayes</w:t>
            </w:r>
          </w:p>
        </w:tc>
        <w:tc>
          <w:tcPr>
            <w:tcW w:w="870" w:type="dxa"/>
            <w:tcBorders>
              <w:top w:val="single" w:sz="6" w:space="0" w:color="C8C8C8"/>
            </w:tcBorders>
            <w:shd w:val="clear" w:color="auto" w:fill="ECECEC"/>
          </w:tcPr>
          <w:p w14:paraId="5C743D63" w14:textId="77777777" w:rsidR="00BB35E5" w:rsidRDefault="00BB35E5">
            <w:pPr>
              <w:pStyle w:val="TableParagraph"/>
              <w:spacing w:before="202"/>
              <w:rPr>
                <w:sz w:val="24"/>
              </w:rPr>
            </w:pPr>
          </w:p>
          <w:p w14:paraId="7263E6BD" w14:textId="77777777" w:rsidR="00BB35E5" w:rsidRDefault="00000000">
            <w:pPr>
              <w:pStyle w:val="TableParagraph"/>
              <w:ind w:left="105"/>
              <w:rPr>
                <w:sz w:val="24"/>
              </w:rPr>
            </w:pPr>
            <w:r>
              <w:rPr>
                <w:color w:val="374151"/>
                <w:spacing w:val="-10"/>
                <w:sz w:val="24"/>
              </w:rPr>
              <w:t>1</w:t>
            </w:r>
          </w:p>
        </w:tc>
        <w:tc>
          <w:tcPr>
            <w:tcW w:w="1545" w:type="dxa"/>
            <w:tcBorders>
              <w:top w:val="single" w:sz="6" w:space="0" w:color="C8C8C8"/>
            </w:tcBorders>
            <w:shd w:val="clear" w:color="auto" w:fill="ECECEC"/>
          </w:tcPr>
          <w:p w14:paraId="7D97D073" w14:textId="77777777" w:rsidR="00BB35E5" w:rsidRDefault="00BB35E5">
            <w:pPr>
              <w:pStyle w:val="TableParagraph"/>
              <w:spacing w:before="202"/>
              <w:rPr>
                <w:sz w:val="24"/>
              </w:rPr>
            </w:pPr>
          </w:p>
          <w:p w14:paraId="4424CC48" w14:textId="77777777" w:rsidR="00BB35E5" w:rsidRDefault="00000000">
            <w:pPr>
              <w:pStyle w:val="TableParagraph"/>
              <w:ind w:left="111" w:right="540"/>
              <w:rPr>
                <w:sz w:val="24"/>
              </w:rPr>
            </w:pPr>
            <w:r>
              <w:rPr>
                <w:color w:val="374151"/>
                <w:spacing w:val="-2"/>
                <w:sz w:val="24"/>
              </w:rPr>
              <w:t>Basic Gaussian</w:t>
            </w:r>
          </w:p>
          <w:p w14:paraId="52BDAD6A" w14:textId="77777777" w:rsidR="00BB35E5" w:rsidRDefault="00000000">
            <w:pPr>
              <w:pStyle w:val="TableParagraph"/>
              <w:spacing w:before="3" w:line="254" w:lineRule="exact"/>
              <w:ind w:left="111"/>
              <w:rPr>
                <w:sz w:val="24"/>
              </w:rPr>
            </w:pPr>
            <w:r>
              <w:rPr>
                <w:color w:val="374151"/>
                <w:sz w:val="24"/>
              </w:rPr>
              <w:t>Naive</w:t>
            </w:r>
            <w:r>
              <w:rPr>
                <w:color w:val="374151"/>
                <w:spacing w:val="-7"/>
                <w:sz w:val="24"/>
              </w:rPr>
              <w:t xml:space="preserve"> </w:t>
            </w:r>
            <w:r>
              <w:rPr>
                <w:color w:val="374151"/>
                <w:spacing w:val="-2"/>
                <w:sz w:val="24"/>
              </w:rPr>
              <w:t>Bayes</w:t>
            </w:r>
          </w:p>
        </w:tc>
        <w:tc>
          <w:tcPr>
            <w:tcW w:w="940" w:type="dxa"/>
            <w:tcBorders>
              <w:top w:val="single" w:sz="6" w:space="0" w:color="C8C8C8"/>
            </w:tcBorders>
            <w:shd w:val="clear" w:color="auto" w:fill="ECECEC"/>
          </w:tcPr>
          <w:p w14:paraId="51B28B61" w14:textId="77777777" w:rsidR="00BB35E5" w:rsidRDefault="00BB35E5">
            <w:pPr>
              <w:pStyle w:val="TableParagraph"/>
              <w:spacing w:before="202"/>
              <w:rPr>
                <w:sz w:val="24"/>
              </w:rPr>
            </w:pPr>
          </w:p>
          <w:p w14:paraId="4999FA34" w14:textId="77777777" w:rsidR="00BB35E5" w:rsidRDefault="00000000">
            <w:pPr>
              <w:pStyle w:val="TableParagraph"/>
              <w:ind w:left="106"/>
              <w:rPr>
                <w:sz w:val="24"/>
              </w:rPr>
            </w:pPr>
            <w:r>
              <w:rPr>
                <w:color w:val="374151"/>
                <w:spacing w:val="-4"/>
                <w:sz w:val="24"/>
              </w:rPr>
              <w:t>0.84</w:t>
            </w:r>
          </w:p>
        </w:tc>
        <w:tc>
          <w:tcPr>
            <w:tcW w:w="940" w:type="dxa"/>
            <w:tcBorders>
              <w:top w:val="single" w:sz="6" w:space="0" w:color="C8C8C8"/>
            </w:tcBorders>
            <w:shd w:val="clear" w:color="auto" w:fill="ECECEC"/>
          </w:tcPr>
          <w:p w14:paraId="3320814C" w14:textId="77777777" w:rsidR="00BB35E5" w:rsidRDefault="00BB35E5">
            <w:pPr>
              <w:pStyle w:val="TableParagraph"/>
              <w:spacing w:before="202"/>
              <w:rPr>
                <w:sz w:val="24"/>
              </w:rPr>
            </w:pPr>
          </w:p>
          <w:p w14:paraId="010D0360" w14:textId="77777777" w:rsidR="00BB35E5" w:rsidRDefault="00000000">
            <w:pPr>
              <w:pStyle w:val="TableParagraph"/>
              <w:ind w:left="112"/>
              <w:rPr>
                <w:sz w:val="24"/>
              </w:rPr>
            </w:pPr>
            <w:r>
              <w:rPr>
                <w:color w:val="374151"/>
                <w:spacing w:val="-4"/>
                <w:sz w:val="24"/>
              </w:rPr>
              <w:t>0.90</w:t>
            </w:r>
          </w:p>
        </w:tc>
        <w:tc>
          <w:tcPr>
            <w:tcW w:w="705" w:type="dxa"/>
            <w:tcBorders>
              <w:top w:val="single" w:sz="6" w:space="0" w:color="C8C8C8"/>
            </w:tcBorders>
            <w:shd w:val="clear" w:color="auto" w:fill="ECECEC"/>
          </w:tcPr>
          <w:p w14:paraId="6B472747" w14:textId="77777777" w:rsidR="00BB35E5" w:rsidRDefault="00BB35E5">
            <w:pPr>
              <w:pStyle w:val="TableParagraph"/>
              <w:spacing w:before="202"/>
              <w:rPr>
                <w:sz w:val="24"/>
              </w:rPr>
            </w:pPr>
          </w:p>
          <w:p w14:paraId="23BAD1D9" w14:textId="77777777" w:rsidR="00BB35E5" w:rsidRDefault="00000000">
            <w:pPr>
              <w:pStyle w:val="TableParagraph"/>
              <w:ind w:left="112"/>
              <w:rPr>
                <w:sz w:val="24"/>
              </w:rPr>
            </w:pPr>
            <w:r>
              <w:rPr>
                <w:color w:val="374151"/>
                <w:spacing w:val="-4"/>
                <w:sz w:val="24"/>
              </w:rPr>
              <w:t>0.90</w:t>
            </w:r>
          </w:p>
        </w:tc>
        <w:tc>
          <w:tcPr>
            <w:tcW w:w="711" w:type="dxa"/>
            <w:tcBorders>
              <w:top w:val="single" w:sz="6" w:space="0" w:color="C8C8C8"/>
            </w:tcBorders>
            <w:shd w:val="clear" w:color="auto" w:fill="ECECEC"/>
          </w:tcPr>
          <w:p w14:paraId="511124DC" w14:textId="77777777" w:rsidR="00BB35E5" w:rsidRDefault="00BB35E5">
            <w:pPr>
              <w:pStyle w:val="TableParagraph"/>
              <w:spacing w:before="202"/>
              <w:rPr>
                <w:sz w:val="24"/>
              </w:rPr>
            </w:pPr>
          </w:p>
          <w:p w14:paraId="19BFDA26" w14:textId="77777777" w:rsidR="00BB35E5" w:rsidRDefault="00000000">
            <w:pPr>
              <w:pStyle w:val="TableParagraph"/>
              <w:ind w:right="55"/>
              <w:jc w:val="center"/>
              <w:rPr>
                <w:sz w:val="24"/>
              </w:rPr>
            </w:pPr>
            <w:r>
              <w:rPr>
                <w:color w:val="374151"/>
                <w:spacing w:val="-4"/>
                <w:sz w:val="24"/>
              </w:rPr>
              <w:t>0.84</w:t>
            </w:r>
          </w:p>
        </w:tc>
        <w:tc>
          <w:tcPr>
            <w:tcW w:w="656" w:type="dxa"/>
            <w:tcBorders>
              <w:top w:val="single" w:sz="6" w:space="0" w:color="C8C8C8"/>
            </w:tcBorders>
            <w:shd w:val="clear" w:color="auto" w:fill="ECECEC"/>
          </w:tcPr>
          <w:p w14:paraId="7020AF8E" w14:textId="77777777" w:rsidR="00BB35E5" w:rsidRDefault="00BB35E5">
            <w:pPr>
              <w:pStyle w:val="TableParagraph"/>
              <w:spacing w:before="202"/>
              <w:rPr>
                <w:sz w:val="24"/>
              </w:rPr>
            </w:pPr>
          </w:p>
          <w:p w14:paraId="30FBCCEE" w14:textId="77777777" w:rsidR="00BB35E5" w:rsidRDefault="00000000">
            <w:pPr>
              <w:pStyle w:val="TableParagraph"/>
              <w:ind w:left="3" w:right="12"/>
              <w:jc w:val="center"/>
              <w:rPr>
                <w:sz w:val="24"/>
              </w:rPr>
            </w:pPr>
            <w:r>
              <w:rPr>
                <w:color w:val="374151"/>
                <w:spacing w:val="-4"/>
                <w:sz w:val="24"/>
              </w:rPr>
              <w:t>0.87</w:t>
            </w:r>
          </w:p>
        </w:tc>
        <w:tc>
          <w:tcPr>
            <w:tcW w:w="656" w:type="dxa"/>
            <w:tcBorders>
              <w:top w:val="single" w:sz="6" w:space="0" w:color="C8C8C8"/>
            </w:tcBorders>
            <w:shd w:val="clear" w:color="auto" w:fill="ECECEC"/>
          </w:tcPr>
          <w:p w14:paraId="46F180FB" w14:textId="77777777" w:rsidR="00BB35E5" w:rsidRDefault="00BB35E5">
            <w:pPr>
              <w:pStyle w:val="TableParagraph"/>
              <w:spacing w:before="202"/>
              <w:rPr>
                <w:sz w:val="24"/>
              </w:rPr>
            </w:pPr>
          </w:p>
          <w:p w14:paraId="39EDF1B4" w14:textId="77777777" w:rsidR="00BB35E5" w:rsidRDefault="00000000">
            <w:pPr>
              <w:pStyle w:val="TableParagraph"/>
              <w:ind w:right="12"/>
              <w:jc w:val="center"/>
              <w:rPr>
                <w:sz w:val="24"/>
              </w:rPr>
            </w:pPr>
            <w:r>
              <w:rPr>
                <w:color w:val="374151"/>
                <w:spacing w:val="-4"/>
                <w:sz w:val="24"/>
              </w:rPr>
              <w:t>0.87</w:t>
            </w:r>
          </w:p>
        </w:tc>
        <w:tc>
          <w:tcPr>
            <w:tcW w:w="962" w:type="dxa"/>
            <w:tcBorders>
              <w:top w:val="single" w:sz="6" w:space="0" w:color="C8C8C8"/>
            </w:tcBorders>
            <w:shd w:val="clear" w:color="auto" w:fill="ECECEC"/>
          </w:tcPr>
          <w:p w14:paraId="785E5C08" w14:textId="77777777" w:rsidR="00BB35E5" w:rsidRDefault="00BB35E5">
            <w:pPr>
              <w:pStyle w:val="TableParagraph"/>
              <w:spacing w:before="202"/>
              <w:rPr>
                <w:sz w:val="24"/>
              </w:rPr>
            </w:pPr>
          </w:p>
          <w:p w14:paraId="56FD9059" w14:textId="77777777" w:rsidR="00BB35E5" w:rsidRDefault="00000000">
            <w:pPr>
              <w:pStyle w:val="TableParagraph"/>
              <w:ind w:left="110"/>
              <w:rPr>
                <w:sz w:val="24"/>
              </w:rPr>
            </w:pPr>
            <w:r>
              <w:rPr>
                <w:color w:val="374151"/>
                <w:spacing w:val="-4"/>
                <w:sz w:val="24"/>
              </w:rPr>
              <w:t>0.87</w:t>
            </w:r>
          </w:p>
        </w:tc>
      </w:tr>
      <w:tr w:rsidR="00BB35E5" w14:paraId="5445BF46" w14:textId="77777777">
        <w:trPr>
          <w:trHeight w:val="1305"/>
        </w:trPr>
        <w:tc>
          <w:tcPr>
            <w:tcW w:w="955" w:type="dxa"/>
            <w:tcBorders>
              <w:top w:val="nil"/>
              <w:left w:val="nil"/>
              <w:bottom w:val="nil"/>
            </w:tcBorders>
          </w:tcPr>
          <w:p w14:paraId="4722A966" w14:textId="77777777" w:rsidR="00BB35E5" w:rsidRDefault="00BB35E5">
            <w:pPr>
              <w:pStyle w:val="TableParagraph"/>
              <w:spacing w:before="205"/>
              <w:rPr>
                <w:sz w:val="24"/>
              </w:rPr>
            </w:pPr>
          </w:p>
          <w:p w14:paraId="17C97F34" w14:textId="77777777" w:rsidR="00BB35E5" w:rsidRDefault="00000000">
            <w:pPr>
              <w:pStyle w:val="TableParagraph"/>
              <w:ind w:left="280" w:right="86" w:firstLine="20"/>
              <w:rPr>
                <w:i/>
                <w:sz w:val="24"/>
              </w:rPr>
            </w:pPr>
            <w:r>
              <w:rPr>
                <w:i/>
                <w:color w:val="374151"/>
                <w:spacing w:val="-4"/>
                <w:sz w:val="24"/>
              </w:rPr>
              <w:t xml:space="preserve">Naive </w:t>
            </w:r>
            <w:r>
              <w:rPr>
                <w:i/>
                <w:color w:val="374151"/>
                <w:spacing w:val="-2"/>
                <w:sz w:val="24"/>
              </w:rPr>
              <w:t>Bayes</w:t>
            </w:r>
          </w:p>
        </w:tc>
        <w:tc>
          <w:tcPr>
            <w:tcW w:w="870" w:type="dxa"/>
          </w:tcPr>
          <w:p w14:paraId="2821BCDE" w14:textId="77777777" w:rsidR="00BB35E5" w:rsidRDefault="00BB35E5">
            <w:pPr>
              <w:pStyle w:val="TableParagraph"/>
              <w:spacing w:before="205"/>
              <w:rPr>
                <w:sz w:val="24"/>
              </w:rPr>
            </w:pPr>
          </w:p>
          <w:p w14:paraId="3157555C" w14:textId="77777777" w:rsidR="00BB35E5" w:rsidRDefault="00000000">
            <w:pPr>
              <w:pStyle w:val="TableParagraph"/>
              <w:ind w:left="105"/>
              <w:rPr>
                <w:sz w:val="24"/>
              </w:rPr>
            </w:pPr>
            <w:r>
              <w:rPr>
                <w:color w:val="374151"/>
                <w:spacing w:val="-10"/>
                <w:sz w:val="24"/>
              </w:rPr>
              <w:t>2</w:t>
            </w:r>
          </w:p>
        </w:tc>
        <w:tc>
          <w:tcPr>
            <w:tcW w:w="1545" w:type="dxa"/>
          </w:tcPr>
          <w:p w14:paraId="7E72738C" w14:textId="77777777" w:rsidR="00BB35E5" w:rsidRDefault="00BB35E5">
            <w:pPr>
              <w:pStyle w:val="TableParagraph"/>
              <w:spacing w:before="181"/>
              <w:rPr>
                <w:sz w:val="24"/>
              </w:rPr>
            </w:pPr>
          </w:p>
          <w:p w14:paraId="07C7CCDB" w14:textId="77777777" w:rsidR="00BB35E5" w:rsidRDefault="00000000">
            <w:pPr>
              <w:pStyle w:val="TableParagraph"/>
              <w:spacing w:line="276" w:lineRule="exact"/>
              <w:ind w:left="111"/>
              <w:rPr>
                <w:sz w:val="24"/>
              </w:rPr>
            </w:pPr>
            <w:r>
              <w:rPr>
                <w:color w:val="374151"/>
                <w:spacing w:val="-4"/>
                <w:sz w:val="24"/>
              </w:rPr>
              <w:t xml:space="preserve">With </w:t>
            </w:r>
            <w:proofErr w:type="spellStart"/>
            <w:r>
              <w:rPr>
                <w:color w:val="374151"/>
                <w:spacing w:val="-2"/>
                <w:sz w:val="24"/>
              </w:rPr>
              <w:t>Hyperparame</w:t>
            </w:r>
            <w:proofErr w:type="spellEnd"/>
            <w:r>
              <w:rPr>
                <w:color w:val="374151"/>
                <w:spacing w:val="-2"/>
                <w:sz w:val="24"/>
              </w:rPr>
              <w:t xml:space="preserve"> </w:t>
            </w:r>
            <w:proofErr w:type="spellStart"/>
            <w:r>
              <w:rPr>
                <w:color w:val="374151"/>
                <w:sz w:val="24"/>
              </w:rPr>
              <w:t>ter</w:t>
            </w:r>
            <w:proofErr w:type="spellEnd"/>
            <w:r>
              <w:rPr>
                <w:color w:val="374151"/>
                <w:sz w:val="24"/>
              </w:rPr>
              <w:t xml:space="preserve"> Tuning</w:t>
            </w:r>
          </w:p>
        </w:tc>
        <w:tc>
          <w:tcPr>
            <w:tcW w:w="940" w:type="dxa"/>
          </w:tcPr>
          <w:p w14:paraId="170A9EF0" w14:textId="77777777" w:rsidR="00BB35E5" w:rsidRDefault="00BB35E5">
            <w:pPr>
              <w:pStyle w:val="TableParagraph"/>
              <w:spacing w:before="205"/>
              <w:rPr>
                <w:sz w:val="24"/>
              </w:rPr>
            </w:pPr>
          </w:p>
          <w:p w14:paraId="0D802B91" w14:textId="77777777" w:rsidR="00BB35E5" w:rsidRDefault="00000000">
            <w:pPr>
              <w:pStyle w:val="TableParagraph"/>
              <w:ind w:left="106"/>
              <w:rPr>
                <w:sz w:val="24"/>
              </w:rPr>
            </w:pPr>
            <w:r>
              <w:rPr>
                <w:color w:val="374151"/>
                <w:spacing w:val="-4"/>
                <w:sz w:val="24"/>
              </w:rPr>
              <w:t>0.87</w:t>
            </w:r>
          </w:p>
        </w:tc>
        <w:tc>
          <w:tcPr>
            <w:tcW w:w="940" w:type="dxa"/>
          </w:tcPr>
          <w:p w14:paraId="09140D01" w14:textId="77777777" w:rsidR="00BB35E5" w:rsidRDefault="00BB35E5">
            <w:pPr>
              <w:pStyle w:val="TableParagraph"/>
              <w:spacing w:before="205"/>
              <w:rPr>
                <w:sz w:val="24"/>
              </w:rPr>
            </w:pPr>
          </w:p>
          <w:p w14:paraId="6143A319" w14:textId="77777777" w:rsidR="00BB35E5" w:rsidRDefault="00000000">
            <w:pPr>
              <w:pStyle w:val="TableParagraph"/>
              <w:ind w:left="112"/>
              <w:rPr>
                <w:sz w:val="24"/>
              </w:rPr>
            </w:pPr>
            <w:r>
              <w:rPr>
                <w:color w:val="374151"/>
                <w:spacing w:val="-4"/>
                <w:sz w:val="24"/>
              </w:rPr>
              <w:t>0.90</w:t>
            </w:r>
          </w:p>
        </w:tc>
        <w:tc>
          <w:tcPr>
            <w:tcW w:w="705" w:type="dxa"/>
          </w:tcPr>
          <w:p w14:paraId="7AD4D7B6" w14:textId="77777777" w:rsidR="00BB35E5" w:rsidRDefault="00BB35E5">
            <w:pPr>
              <w:pStyle w:val="TableParagraph"/>
              <w:spacing w:before="205"/>
              <w:rPr>
                <w:sz w:val="24"/>
              </w:rPr>
            </w:pPr>
          </w:p>
          <w:p w14:paraId="526454F5" w14:textId="77777777" w:rsidR="00BB35E5" w:rsidRDefault="00000000">
            <w:pPr>
              <w:pStyle w:val="TableParagraph"/>
              <w:ind w:left="112"/>
              <w:rPr>
                <w:sz w:val="24"/>
              </w:rPr>
            </w:pPr>
            <w:r>
              <w:rPr>
                <w:color w:val="374151"/>
                <w:spacing w:val="-4"/>
                <w:sz w:val="24"/>
              </w:rPr>
              <w:t>0.90</w:t>
            </w:r>
          </w:p>
        </w:tc>
        <w:tc>
          <w:tcPr>
            <w:tcW w:w="711" w:type="dxa"/>
          </w:tcPr>
          <w:p w14:paraId="6E1C0DCC" w14:textId="77777777" w:rsidR="00BB35E5" w:rsidRDefault="00BB35E5">
            <w:pPr>
              <w:pStyle w:val="TableParagraph"/>
              <w:spacing w:before="205"/>
              <w:rPr>
                <w:sz w:val="24"/>
              </w:rPr>
            </w:pPr>
          </w:p>
          <w:p w14:paraId="454A404C" w14:textId="77777777" w:rsidR="00BB35E5" w:rsidRDefault="00000000">
            <w:pPr>
              <w:pStyle w:val="TableParagraph"/>
              <w:ind w:right="55"/>
              <w:jc w:val="center"/>
              <w:rPr>
                <w:sz w:val="24"/>
              </w:rPr>
            </w:pPr>
            <w:r>
              <w:rPr>
                <w:color w:val="374151"/>
                <w:spacing w:val="-4"/>
                <w:sz w:val="24"/>
              </w:rPr>
              <w:t>0.88</w:t>
            </w:r>
          </w:p>
        </w:tc>
        <w:tc>
          <w:tcPr>
            <w:tcW w:w="656" w:type="dxa"/>
          </w:tcPr>
          <w:p w14:paraId="4C9180BF" w14:textId="77777777" w:rsidR="00BB35E5" w:rsidRDefault="00BB35E5">
            <w:pPr>
              <w:pStyle w:val="TableParagraph"/>
              <w:spacing w:before="205"/>
              <w:rPr>
                <w:sz w:val="24"/>
              </w:rPr>
            </w:pPr>
          </w:p>
          <w:p w14:paraId="0504F0C3" w14:textId="77777777" w:rsidR="00BB35E5" w:rsidRDefault="00000000">
            <w:pPr>
              <w:pStyle w:val="TableParagraph"/>
              <w:ind w:left="3" w:right="12"/>
              <w:jc w:val="center"/>
              <w:rPr>
                <w:sz w:val="24"/>
              </w:rPr>
            </w:pPr>
            <w:r>
              <w:rPr>
                <w:color w:val="374151"/>
                <w:spacing w:val="-4"/>
                <w:sz w:val="24"/>
              </w:rPr>
              <w:t>0.88</w:t>
            </w:r>
          </w:p>
        </w:tc>
        <w:tc>
          <w:tcPr>
            <w:tcW w:w="656" w:type="dxa"/>
          </w:tcPr>
          <w:p w14:paraId="2995265C" w14:textId="77777777" w:rsidR="00BB35E5" w:rsidRDefault="00BB35E5">
            <w:pPr>
              <w:pStyle w:val="TableParagraph"/>
              <w:spacing w:before="205"/>
              <w:rPr>
                <w:sz w:val="24"/>
              </w:rPr>
            </w:pPr>
          </w:p>
          <w:p w14:paraId="59ED4FC4" w14:textId="77777777" w:rsidR="00BB35E5" w:rsidRDefault="00000000">
            <w:pPr>
              <w:pStyle w:val="TableParagraph"/>
              <w:ind w:right="12"/>
              <w:jc w:val="center"/>
              <w:rPr>
                <w:sz w:val="24"/>
              </w:rPr>
            </w:pPr>
            <w:r>
              <w:rPr>
                <w:color w:val="374151"/>
                <w:spacing w:val="-4"/>
                <w:sz w:val="24"/>
              </w:rPr>
              <w:t>0.89</w:t>
            </w:r>
          </w:p>
        </w:tc>
        <w:tc>
          <w:tcPr>
            <w:tcW w:w="962" w:type="dxa"/>
          </w:tcPr>
          <w:p w14:paraId="001A02D3" w14:textId="77777777" w:rsidR="00BB35E5" w:rsidRDefault="00BB35E5">
            <w:pPr>
              <w:pStyle w:val="TableParagraph"/>
              <w:spacing w:before="205"/>
              <w:rPr>
                <w:sz w:val="24"/>
              </w:rPr>
            </w:pPr>
          </w:p>
          <w:p w14:paraId="00EB0C5B" w14:textId="77777777" w:rsidR="00BB35E5" w:rsidRDefault="00000000">
            <w:pPr>
              <w:pStyle w:val="TableParagraph"/>
              <w:ind w:left="110"/>
              <w:rPr>
                <w:sz w:val="24"/>
              </w:rPr>
            </w:pPr>
            <w:r>
              <w:rPr>
                <w:color w:val="374151"/>
                <w:spacing w:val="-4"/>
                <w:sz w:val="24"/>
              </w:rPr>
              <w:t>0.89</w:t>
            </w:r>
          </w:p>
        </w:tc>
      </w:tr>
      <w:tr w:rsidR="00BB35E5" w14:paraId="787B766C" w14:textId="77777777">
        <w:trPr>
          <w:trHeight w:val="1310"/>
        </w:trPr>
        <w:tc>
          <w:tcPr>
            <w:tcW w:w="955" w:type="dxa"/>
            <w:tcBorders>
              <w:top w:val="nil"/>
              <w:left w:val="nil"/>
              <w:bottom w:val="nil"/>
            </w:tcBorders>
          </w:tcPr>
          <w:p w14:paraId="12C7BBD5" w14:textId="77777777" w:rsidR="00BB35E5" w:rsidRDefault="00BB35E5">
            <w:pPr>
              <w:pStyle w:val="TableParagraph"/>
              <w:spacing w:before="204"/>
              <w:rPr>
                <w:sz w:val="24"/>
              </w:rPr>
            </w:pPr>
          </w:p>
          <w:p w14:paraId="137D998C" w14:textId="77777777" w:rsidR="00BB35E5" w:rsidRDefault="00000000">
            <w:pPr>
              <w:pStyle w:val="TableParagraph"/>
              <w:spacing w:before="1"/>
              <w:ind w:right="92"/>
              <w:jc w:val="right"/>
              <w:rPr>
                <w:i/>
                <w:sz w:val="24"/>
              </w:rPr>
            </w:pPr>
            <w:r>
              <w:rPr>
                <w:i/>
                <w:color w:val="374151"/>
                <w:spacing w:val="-5"/>
                <w:sz w:val="24"/>
              </w:rPr>
              <w:t>SVM</w:t>
            </w:r>
          </w:p>
        </w:tc>
        <w:tc>
          <w:tcPr>
            <w:tcW w:w="870" w:type="dxa"/>
            <w:shd w:val="clear" w:color="auto" w:fill="ECECEC"/>
          </w:tcPr>
          <w:p w14:paraId="5478480E" w14:textId="77777777" w:rsidR="00BB35E5" w:rsidRDefault="00BB35E5">
            <w:pPr>
              <w:pStyle w:val="TableParagraph"/>
              <w:spacing w:before="204"/>
              <w:rPr>
                <w:sz w:val="24"/>
              </w:rPr>
            </w:pPr>
          </w:p>
          <w:p w14:paraId="257123C5" w14:textId="77777777" w:rsidR="00BB35E5" w:rsidRDefault="00000000">
            <w:pPr>
              <w:pStyle w:val="TableParagraph"/>
              <w:spacing w:before="1"/>
              <w:ind w:left="105"/>
              <w:rPr>
                <w:sz w:val="24"/>
              </w:rPr>
            </w:pPr>
            <w:r>
              <w:rPr>
                <w:color w:val="374151"/>
                <w:spacing w:val="-10"/>
                <w:sz w:val="24"/>
              </w:rPr>
              <w:t>1</w:t>
            </w:r>
          </w:p>
        </w:tc>
        <w:tc>
          <w:tcPr>
            <w:tcW w:w="1545" w:type="dxa"/>
            <w:shd w:val="clear" w:color="auto" w:fill="ECECEC"/>
          </w:tcPr>
          <w:p w14:paraId="0075F883" w14:textId="77777777" w:rsidR="00BB35E5" w:rsidRDefault="00BB35E5">
            <w:pPr>
              <w:pStyle w:val="TableParagraph"/>
              <w:spacing w:before="204"/>
              <w:rPr>
                <w:sz w:val="24"/>
              </w:rPr>
            </w:pPr>
          </w:p>
          <w:p w14:paraId="48CB790E" w14:textId="77777777" w:rsidR="00BB35E5" w:rsidRDefault="00000000">
            <w:pPr>
              <w:pStyle w:val="TableParagraph"/>
              <w:spacing w:before="1"/>
              <w:ind w:left="111"/>
              <w:rPr>
                <w:sz w:val="24"/>
              </w:rPr>
            </w:pPr>
            <w:r>
              <w:rPr>
                <w:color w:val="374151"/>
                <w:spacing w:val="-4"/>
                <w:sz w:val="24"/>
              </w:rPr>
              <w:t>With</w:t>
            </w:r>
          </w:p>
          <w:p w14:paraId="40EFE228" w14:textId="77777777" w:rsidR="00BB35E5" w:rsidRDefault="00000000">
            <w:pPr>
              <w:pStyle w:val="TableParagraph"/>
              <w:spacing w:line="276" w:lineRule="exact"/>
              <w:ind w:left="111"/>
              <w:rPr>
                <w:sz w:val="24"/>
              </w:rPr>
            </w:pPr>
            <w:proofErr w:type="spellStart"/>
            <w:r>
              <w:rPr>
                <w:color w:val="374151"/>
                <w:spacing w:val="-2"/>
                <w:sz w:val="24"/>
              </w:rPr>
              <w:t>Hyperparame</w:t>
            </w:r>
            <w:proofErr w:type="spellEnd"/>
            <w:r>
              <w:rPr>
                <w:color w:val="374151"/>
                <w:spacing w:val="-2"/>
                <w:sz w:val="24"/>
              </w:rPr>
              <w:t xml:space="preserve"> </w:t>
            </w:r>
            <w:proofErr w:type="spellStart"/>
            <w:r>
              <w:rPr>
                <w:color w:val="374151"/>
                <w:sz w:val="24"/>
              </w:rPr>
              <w:t>ter</w:t>
            </w:r>
            <w:proofErr w:type="spellEnd"/>
            <w:r>
              <w:rPr>
                <w:color w:val="374151"/>
                <w:sz w:val="24"/>
              </w:rPr>
              <w:t xml:space="preserve"> Tuning</w:t>
            </w:r>
          </w:p>
        </w:tc>
        <w:tc>
          <w:tcPr>
            <w:tcW w:w="940" w:type="dxa"/>
            <w:shd w:val="clear" w:color="auto" w:fill="ECECEC"/>
          </w:tcPr>
          <w:p w14:paraId="4DC3F631" w14:textId="77777777" w:rsidR="00BB35E5" w:rsidRDefault="00BB35E5">
            <w:pPr>
              <w:pStyle w:val="TableParagraph"/>
              <w:spacing w:before="204"/>
              <w:rPr>
                <w:sz w:val="24"/>
              </w:rPr>
            </w:pPr>
          </w:p>
          <w:p w14:paraId="71C89196" w14:textId="77777777" w:rsidR="00BB35E5" w:rsidRDefault="00000000">
            <w:pPr>
              <w:pStyle w:val="TableParagraph"/>
              <w:spacing w:before="1"/>
              <w:ind w:left="106"/>
              <w:rPr>
                <w:sz w:val="24"/>
              </w:rPr>
            </w:pPr>
            <w:r>
              <w:rPr>
                <w:color w:val="374151"/>
                <w:spacing w:val="-4"/>
                <w:sz w:val="24"/>
              </w:rPr>
              <w:t>0.84</w:t>
            </w:r>
          </w:p>
        </w:tc>
        <w:tc>
          <w:tcPr>
            <w:tcW w:w="940" w:type="dxa"/>
            <w:shd w:val="clear" w:color="auto" w:fill="ECECEC"/>
          </w:tcPr>
          <w:p w14:paraId="368614E3" w14:textId="77777777" w:rsidR="00BB35E5" w:rsidRDefault="00BB35E5">
            <w:pPr>
              <w:pStyle w:val="TableParagraph"/>
              <w:spacing w:before="204"/>
              <w:rPr>
                <w:sz w:val="24"/>
              </w:rPr>
            </w:pPr>
          </w:p>
          <w:p w14:paraId="50DC29CC" w14:textId="77777777" w:rsidR="00BB35E5" w:rsidRDefault="00000000">
            <w:pPr>
              <w:pStyle w:val="TableParagraph"/>
              <w:spacing w:before="1"/>
              <w:ind w:left="112"/>
              <w:rPr>
                <w:sz w:val="24"/>
              </w:rPr>
            </w:pPr>
            <w:r>
              <w:rPr>
                <w:color w:val="374151"/>
                <w:spacing w:val="-4"/>
                <w:sz w:val="24"/>
              </w:rPr>
              <w:t>0.90</w:t>
            </w:r>
          </w:p>
        </w:tc>
        <w:tc>
          <w:tcPr>
            <w:tcW w:w="705" w:type="dxa"/>
            <w:shd w:val="clear" w:color="auto" w:fill="ECECEC"/>
          </w:tcPr>
          <w:p w14:paraId="293C4F14" w14:textId="77777777" w:rsidR="00BB35E5" w:rsidRDefault="00BB35E5">
            <w:pPr>
              <w:pStyle w:val="TableParagraph"/>
              <w:spacing w:before="204"/>
              <w:rPr>
                <w:sz w:val="24"/>
              </w:rPr>
            </w:pPr>
          </w:p>
          <w:p w14:paraId="09B26F30" w14:textId="77777777" w:rsidR="00BB35E5" w:rsidRDefault="00000000">
            <w:pPr>
              <w:pStyle w:val="TableParagraph"/>
              <w:spacing w:before="1"/>
              <w:ind w:left="112"/>
              <w:rPr>
                <w:sz w:val="24"/>
              </w:rPr>
            </w:pPr>
            <w:r>
              <w:rPr>
                <w:color w:val="374151"/>
                <w:spacing w:val="-4"/>
                <w:sz w:val="24"/>
              </w:rPr>
              <w:t>0.90</w:t>
            </w:r>
          </w:p>
        </w:tc>
        <w:tc>
          <w:tcPr>
            <w:tcW w:w="711" w:type="dxa"/>
            <w:shd w:val="clear" w:color="auto" w:fill="ECECEC"/>
          </w:tcPr>
          <w:p w14:paraId="1D602B67" w14:textId="77777777" w:rsidR="00BB35E5" w:rsidRDefault="00BB35E5">
            <w:pPr>
              <w:pStyle w:val="TableParagraph"/>
              <w:spacing w:before="204"/>
              <w:rPr>
                <w:sz w:val="24"/>
              </w:rPr>
            </w:pPr>
          </w:p>
          <w:p w14:paraId="0D6DD348" w14:textId="77777777" w:rsidR="00BB35E5" w:rsidRDefault="00000000">
            <w:pPr>
              <w:pStyle w:val="TableParagraph"/>
              <w:spacing w:before="1"/>
              <w:ind w:right="55"/>
              <w:jc w:val="center"/>
              <w:rPr>
                <w:sz w:val="24"/>
              </w:rPr>
            </w:pPr>
            <w:r>
              <w:rPr>
                <w:color w:val="374151"/>
                <w:spacing w:val="-4"/>
                <w:sz w:val="24"/>
              </w:rPr>
              <w:t>0.84</w:t>
            </w:r>
          </w:p>
        </w:tc>
        <w:tc>
          <w:tcPr>
            <w:tcW w:w="656" w:type="dxa"/>
            <w:shd w:val="clear" w:color="auto" w:fill="ECECEC"/>
          </w:tcPr>
          <w:p w14:paraId="494F21DC" w14:textId="77777777" w:rsidR="00BB35E5" w:rsidRDefault="00BB35E5">
            <w:pPr>
              <w:pStyle w:val="TableParagraph"/>
              <w:spacing w:before="204"/>
              <w:rPr>
                <w:sz w:val="24"/>
              </w:rPr>
            </w:pPr>
          </w:p>
          <w:p w14:paraId="7BD2D14E" w14:textId="77777777" w:rsidR="00BB35E5" w:rsidRDefault="00000000">
            <w:pPr>
              <w:pStyle w:val="TableParagraph"/>
              <w:spacing w:before="1"/>
              <w:ind w:left="3" w:right="12"/>
              <w:jc w:val="center"/>
              <w:rPr>
                <w:sz w:val="24"/>
              </w:rPr>
            </w:pPr>
            <w:r>
              <w:rPr>
                <w:color w:val="374151"/>
                <w:spacing w:val="-4"/>
                <w:sz w:val="24"/>
              </w:rPr>
              <w:t>0.87</w:t>
            </w:r>
          </w:p>
        </w:tc>
        <w:tc>
          <w:tcPr>
            <w:tcW w:w="656" w:type="dxa"/>
            <w:shd w:val="clear" w:color="auto" w:fill="ECECEC"/>
          </w:tcPr>
          <w:p w14:paraId="61B49C1D" w14:textId="77777777" w:rsidR="00BB35E5" w:rsidRDefault="00BB35E5">
            <w:pPr>
              <w:pStyle w:val="TableParagraph"/>
              <w:spacing w:before="204"/>
              <w:rPr>
                <w:sz w:val="24"/>
              </w:rPr>
            </w:pPr>
          </w:p>
          <w:p w14:paraId="68D5EB42" w14:textId="77777777" w:rsidR="00BB35E5" w:rsidRDefault="00000000">
            <w:pPr>
              <w:pStyle w:val="TableParagraph"/>
              <w:spacing w:before="1"/>
              <w:ind w:right="12"/>
              <w:jc w:val="center"/>
              <w:rPr>
                <w:sz w:val="24"/>
              </w:rPr>
            </w:pPr>
            <w:r>
              <w:rPr>
                <w:color w:val="374151"/>
                <w:spacing w:val="-4"/>
                <w:sz w:val="24"/>
              </w:rPr>
              <w:t>0.87</w:t>
            </w:r>
          </w:p>
        </w:tc>
        <w:tc>
          <w:tcPr>
            <w:tcW w:w="962" w:type="dxa"/>
            <w:shd w:val="clear" w:color="auto" w:fill="ECECEC"/>
          </w:tcPr>
          <w:p w14:paraId="71AF444D" w14:textId="77777777" w:rsidR="00BB35E5" w:rsidRDefault="00BB35E5">
            <w:pPr>
              <w:pStyle w:val="TableParagraph"/>
              <w:spacing w:before="204"/>
              <w:rPr>
                <w:sz w:val="24"/>
              </w:rPr>
            </w:pPr>
          </w:p>
          <w:p w14:paraId="6BDC2B71" w14:textId="77777777" w:rsidR="00BB35E5" w:rsidRDefault="00000000">
            <w:pPr>
              <w:pStyle w:val="TableParagraph"/>
              <w:spacing w:before="1"/>
              <w:ind w:left="110"/>
              <w:rPr>
                <w:sz w:val="24"/>
              </w:rPr>
            </w:pPr>
            <w:r>
              <w:rPr>
                <w:color w:val="374151"/>
                <w:spacing w:val="-4"/>
                <w:sz w:val="24"/>
              </w:rPr>
              <w:t>0.87</w:t>
            </w:r>
          </w:p>
        </w:tc>
      </w:tr>
      <w:tr w:rsidR="00BB35E5" w14:paraId="65CAB6BA" w14:textId="77777777">
        <w:trPr>
          <w:trHeight w:val="1030"/>
        </w:trPr>
        <w:tc>
          <w:tcPr>
            <w:tcW w:w="955" w:type="dxa"/>
            <w:tcBorders>
              <w:top w:val="nil"/>
              <w:left w:val="nil"/>
              <w:bottom w:val="nil"/>
            </w:tcBorders>
          </w:tcPr>
          <w:p w14:paraId="337B0E7D" w14:textId="77777777" w:rsidR="00BB35E5" w:rsidRDefault="00BB35E5">
            <w:pPr>
              <w:pStyle w:val="TableParagraph"/>
              <w:spacing w:before="204"/>
              <w:rPr>
                <w:sz w:val="24"/>
              </w:rPr>
            </w:pPr>
          </w:p>
          <w:p w14:paraId="12E791A0" w14:textId="77777777" w:rsidR="00BB35E5" w:rsidRDefault="00000000">
            <w:pPr>
              <w:pStyle w:val="TableParagraph"/>
              <w:spacing w:before="1"/>
              <w:ind w:right="92"/>
              <w:jc w:val="right"/>
              <w:rPr>
                <w:i/>
                <w:sz w:val="24"/>
              </w:rPr>
            </w:pPr>
            <w:r>
              <w:rPr>
                <w:i/>
                <w:color w:val="374151"/>
                <w:spacing w:val="-5"/>
                <w:sz w:val="24"/>
              </w:rPr>
              <w:t>SVM</w:t>
            </w:r>
          </w:p>
        </w:tc>
        <w:tc>
          <w:tcPr>
            <w:tcW w:w="870" w:type="dxa"/>
          </w:tcPr>
          <w:p w14:paraId="58CA7426" w14:textId="77777777" w:rsidR="00BB35E5" w:rsidRDefault="00BB35E5">
            <w:pPr>
              <w:pStyle w:val="TableParagraph"/>
              <w:spacing w:before="204"/>
              <w:rPr>
                <w:sz w:val="24"/>
              </w:rPr>
            </w:pPr>
          </w:p>
          <w:p w14:paraId="69D6CB84" w14:textId="77777777" w:rsidR="00BB35E5" w:rsidRDefault="00000000">
            <w:pPr>
              <w:pStyle w:val="TableParagraph"/>
              <w:spacing w:before="1"/>
              <w:ind w:left="105"/>
              <w:rPr>
                <w:sz w:val="24"/>
              </w:rPr>
            </w:pPr>
            <w:r>
              <w:rPr>
                <w:color w:val="374151"/>
                <w:spacing w:val="-10"/>
                <w:sz w:val="24"/>
              </w:rPr>
              <w:t>2</w:t>
            </w:r>
          </w:p>
        </w:tc>
        <w:tc>
          <w:tcPr>
            <w:tcW w:w="1545" w:type="dxa"/>
          </w:tcPr>
          <w:p w14:paraId="704A6E80" w14:textId="77777777" w:rsidR="00BB35E5" w:rsidRDefault="00BB35E5">
            <w:pPr>
              <w:pStyle w:val="TableParagraph"/>
              <w:spacing w:before="182"/>
              <w:rPr>
                <w:sz w:val="24"/>
              </w:rPr>
            </w:pPr>
          </w:p>
          <w:p w14:paraId="727E25C0" w14:textId="77777777" w:rsidR="00BB35E5" w:rsidRDefault="00000000">
            <w:pPr>
              <w:pStyle w:val="TableParagraph"/>
              <w:spacing w:line="276" w:lineRule="exact"/>
              <w:ind w:left="111" w:right="159"/>
              <w:rPr>
                <w:sz w:val="24"/>
              </w:rPr>
            </w:pPr>
            <w:r>
              <w:rPr>
                <w:color w:val="374151"/>
                <w:sz w:val="24"/>
              </w:rPr>
              <w:t>With</w:t>
            </w:r>
            <w:r>
              <w:rPr>
                <w:color w:val="374151"/>
                <w:spacing w:val="-15"/>
                <w:sz w:val="24"/>
              </w:rPr>
              <w:t xml:space="preserve"> </w:t>
            </w:r>
            <w:r>
              <w:rPr>
                <w:color w:val="374151"/>
                <w:sz w:val="24"/>
              </w:rPr>
              <w:t xml:space="preserve">Feature </w:t>
            </w:r>
            <w:r>
              <w:rPr>
                <w:color w:val="374151"/>
                <w:spacing w:val="-2"/>
                <w:sz w:val="24"/>
              </w:rPr>
              <w:t>Engineering</w:t>
            </w:r>
          </w:p>
        </w:tc>
        <w:tc>
          <w:tcPr>
            <w:tcW w:w="940" w:type="dxa"/>
          </w:tcPr>
          <w:p w14:paraId="6C7B1D53" w14:textId="77777777" w:rsidR="00BB35E5" w:rsidRDefault="00BB35E5">
            <w:pPr>
              <w:pStyle w:val="TableParagraph"/>
              <w:spacing w:before="204"/>
              <w:rPr>
                <w:sz w:val="24"/>
              </w:rPr>
            </w:pPr>
          </w:p>
          <w:p w14:paraId="4A20EC9E" w14:textId="77777777" w:rsidR="00BB35E5" w:rsidRDefault="00000000">
            <w:pPr>
              <w:pStyle w:val="TableParagraph"/>
              <w:spacing w:before="1"/>
              <w:ind w:left="106"/>
              <w:rPr>
                <w:sz w:val="24"/>
              </w:rPr>
            </w:pPr>
            <w:r>
              <w:rPr>
                <w:color w:val="374151"/>
                <w:spacing w:val="-4"/>
                <w:sz w:val="24"/>
              </w:rPr>
              <w:t>0.83</w:t>
            </w:r>
          </w:p>
        </w:tc>
        <w:tc>
          <w:tcPr>
            <w:tcW w:w="940" w:type="dxa"/>
          </w:tcPr>
          <w:p w14:paraId="6C223FCA" w14:textId="77777777" w:rsidR="00BB35E5" w:rsidRDefault="00BB35E5">
            <w:pPr>
              <w:pStyle w:val="TableParagraph"/>
              <w:spacing w:before="204"/>
              <w:rPr>
                <w:sz w:val="24"/>
              </w:rPr>
            </w:pPr>
          </w:p>
          <w:p w14:paraId="78F612C7" w14:textId="77777777" w:rsidR="00BB35E5" w:rsidRDefault="00000000">
            <w:pPr>
              <w:pStyle w:val="TableParagraph"/>
              <w:spacing w:before="1"/>
              <w:ind w:left="112"/>
              <w:rPr>
                <w:sz w:val="24"/>
              </w:rPr>
            </w:pPr>
            <w:r>
              <w:rPr>
                <w:color w:val="374151"/>
                <w:spacing w:val="-4"/>
                <w:sz w:val="24"/>
              </w:rPr>
              <w:t>0.87</w:t>
            </w:r>
          </w:p>
        </w:tc>
        <w:tc>
          <w:tcPr>
            <w:tcW w:w="705" w:type="dxa"/>
          </w:tcPr>
          <w:p w14:paraId="133B59CD" w14:textId="77777777" w:rsidR="00BB35E5" w:rsidRDefault="00BB35E5">
            <w:pPr>
              <w:pStyle w:val="TableParagraph"/>
              <w:spacing w:before="204"/>
              <w:rPr>
                <w:sz w:val="24"/>
              </w:rPr>
            </w:pPr>
          </w:p>
          <w:p w14:paraId="66F0CA8A" w14:textId="77777777" w:rsidR="00BB35E5" w:rsidRDefault="00000000">
            <w:pPr>
              <w:pStyle w:val="TableParagraph"/>
              <w:spacing w:before="1"/>
              <w:ind w:left="112"/>
              <w:rPr>
                <w:sz w:val="24"/>
              </w:rPr>
            </w:pPr>
            <w:r>
              <w:rPr>
                <w:color w:val="374151"/>
                <w:spacing w:val="-4"/>
                <w:sz w:val="24"/>
              </w:rPr>
              <w:t>0.86</w:t>
            </w:r>
          </w:p>
        </w:tc>
        <w:tc>
          <w:tcPr>
            <w:tcW w:w="711" w:type="dxa"/>
          </w:tcPr>
          <w:p w14:paraId="3E96EB65" w14:textId="77777777" w:rsidR="00BB35E5" w:rsidRDefault="00BB35E5">
            <w:pPr>
              <w:pStyle w:val="TableParagraph"/>
              <w:spacing w:before="204"/>
              <w:rPr>
                <w:sz w:val="24"/>
              </w:rPr>
            </w:pPr>
          </w:p>
          <w:p w14:paraId="3ED164AC" w14:textId="77777777" w:rsidR="00BB35E5" w:rsidRDefault="00000000">
            <w:pPr>
              <w:pStyle w:val="TableParagraph"/>
              <w:spacing w:before="1"/>
              <w:ind w:right="55"/>
              <w:jc w:val="center"/>
              <w:rPr>
                <w:sz w:val="24"/>
              </w:rPr>
            </w:pPr>
            <w:r>
              <w:rPr>
                <w:color w:val="374151"/>
                <w:spacing w:val="-4"/>
                <w:sz w:val="24"/>
              </w:rPr>
              <w:t>0.84</w:t>
            </w:r>
          </w:p>
        </w:tc>
        <w:tc>
          <w:tcPr>
            <w:tcW w:w="656" w:type="dxa"/>
          </w:tcPr>
          <w:p w14:paraId="020FF24E" w14:textId="77777777" w:rsidR="00BB35E5" w:rsidRDefault="00BB35E5">
            <w:pPr>
              <w:pStyle w:val="TableParagraph"/>
              <w:spacing w:before="204"/>
              <w:rPr>
                <w:sz w:val="24"/>
              </w:rPr>
            </w:pPr>
          </w:p>
          <w:p w14:paraId="38CF4951" w14:textId="77777777" w:rsidR="00BB35E5" w:rsidRDefault="00000000">
            <w:pPr>
              <w:pStyle w:val="TableParagraph"/>
              <w:spacing w:before="1"/>
              <w:ind w:left="3" w:right="12"/>
              <w:jc w:val="center"/>
              <w:rPr>
                <w:sz w:val="24"/>
              </w:rPr>
            </w:pPr>
            <w:r>
              <w:rPr>
                <w:color w:val="374151"/>
                <w:spacing w:val="-4"/>
                <w:sz w:val="24"/>
              </w:rPr>
              <w:t>0.85</w:t>
            </w:r>
          </w:p>
        </w:tc>
        <w:tc>
          <w:tcPr>
            <w:tcW w:w="656" w:type="dxa"/>
          </w:tcPr>
          <w:p w14:paraId="033C7E00" w14:textId="77777777" w:rsidR="00BB35E5" w:rsidRDefault="00BB35E5">
            <w:pPr>
              <w:pStyle w:val="TableParagraph"/>
              <w:spacing w:before="204"/>
              <w:rPr>
                <w:sz w:val="24"/>
              </w:rPr>
            </w:pPr>
          </w:p>
          <w:p w14:paraId="42BA7AC0" w14:textId="77777777" w:rsidR="00BB35E5" w:rsidRDefault="00000000">
            <w:pPr>
              <w:pStyle w:val="TableParagraph"/>
              <w:spacing w:before="1"/>
              <w:ind w:right="12"/>
              <w:jc w:val="center"/>
              <w:rPr>
                <w:sz w:val="24"/>
              </w:rPr>
            </w:pPr>
            <w:r>
              <w:rPr>
                <w:color w:val="374151"/>
                <w:spacing w:val="-4"/>
                <w:sz w:val="24"/>
              </w:rPr>
              <w:t>0.86</w:t>
            </w:r>
          </w:p>
        </w:tc>
        <w:tc>
          <w:tcPr>
            <w:tcW w:w="962" w:type="dxa"/>
          </w:tcPr>
          <w:p w14:paraId="0703ECCD" w14:textId="77777777" w:rsidR="00BB35E5" w:rsidRDefault="00BB35E5">
            <w:pPr>
              <w:pStyle w:val="TableParagraph"/>
              <w:spacing w:before="204"/>
              <w:rPr>
                <w:sz w:val="24"/>
              </w:rPr>
            </w:pPr>
          </w:p>
          <w:p w14:paraId="3CA01ECF" w14:textId="77777777" w:rsidR="00BB35E5" w:rsidRDefault="00000000">
            <w:pPr>
              <w:pStyle w:val="TableParagraph"/>
              <w:spacing w:before="1"/>
              <w:ind w:left="110"/>
              <w:rPr>
                <w:sz w:val="24"/>
              </w:rPr>
            </w:pPr>
            <w:r>
              <w:rPr>
                <w:color w:val="374151"/>
                <w:spacing w:val="-4"/>
                <w:sz w:val="24"/>
              </w:rPr>
              <w:t>0.85</w:t>
            </w:r>
          </w:p>
        </w:tc>
      </w:tr>
      <w:tr w:rsidR="00BB35E5" w14:paraId="6EAD362F" w14:textId="77777777">
        <w:trPr>
          <w:trHeight w:val="1035"/>
        </w:trPr>
        <w:tc>
          <w:tcPr>
            <w:tcW w:w="955" w:type="dxa"/>
            <w:tcBorders>
              <w:top w:val="nil"/>
              <w:left w:val="nil"/>
              <w:bottom w:val="nil"/>
            </w:tcBorders>
          </w:tcPr>
          <w:p w14:paraId="2CD0DB02" w14:textId="77777777" w:rsidR="00BB35E5" w:rsidRDefault="00BB35E5">
            <w:pPr>
              <w:pStyle w:val="TableParagraph"/>
              <w:spacing w:before="205"/>
              <w:rPr>
                <w:sz w:val="24"/>
              </w:rPr>
            </w:pPr>
          </w:p>
          <w:p w14:paraId="636EA29B" w14:textId="77777777" w:rsidR="00BB35E5" w:rsidRDefault="00000000">
            <w:pPr>
              <w:pStyle w:val="TableParagraph"/>
              <w:ind w:right="92"/>
              <w:jc w:val="right"/>
              <w:rPr>
                <w:i/>
                <w:sz w:val="24"/>
              </w:rPr>
            </w:pPr>
            <w:r>
              <w:rPr>
                <w:i/>
                <w:color w:val="374151"/>
                <w:spacing w:val="-5"/>
                <w:sz w:val="24"/>
              </w:rPr>
              <w:t>SVM</w:t>
            </w:r>
          </w:p>
        </w:tc>
        <w:tc>
          <w:tcPr>
            <w:tcW w:w="870" w:type="dxa"/>
            <w:shd w:val="clear" w:color="auto" w:fill="ECECEC"/>
          </w:tcPr>
          <w:p w14:paraId="26610E12" w14:textId="77777777" w:rsidR="00BB35E5" w:rsidRDefault="00BB35E5">
            <w:pPr>
              <w:pStyle w:val="TableParagraph"/>
              <w:spacing w:before="205"/>
              <w:rPr>
                <w:sz w:val="24"/>
              </w:rPr>
            </w:pPr>
          </w:p>
          <w:p w14:paraId="74658261" w14:textId="77777777" w:rsidR="00BB35E5" w:rsidRDefault="00000000">
            <w:pPr>
              <w:pStyle w:val="TableParagraph"/>
              <w:ind w:left="105"/>
              <w:rPr>
                <w:sz w:val="24"/>
              </w:rPr>
            </w:pPr>
            <w:r>
              <w:rPr>
                <w:color w:val="374151"/>
                <w:spacing w:val="-10"/>
                <w:sz w:val="24"/>
              </w:rPr>
              <w:t>3</w:t>
            </w:r>
          </w:p>
        </w:tc>
        <w:tc>
          <w:tcPr>
            <w:tcW w:w="1545" w:type="dxa"/>
            <w:shd w:val="clear" w:color="auto" w:fill="ECECEC"/>
          </w:tcPr>
          <w:p w14:paraId="7547CC21" w14:textId="77777777" w:rsidR="00BB35E5" w:rsidRDefault="00BB35E5">
            <w:pPr>
              <w:pStyle w:val="TableParagraph"/>
              <w:spacing w:before="187"/>
              <w:rPr>
                <w:sz w:val="24"/>
              </w:rPr>
            </w:pPr>
          </w:p>
          <w:p w14:paraId="5E6F08CB" w14:textId="77777777" w:rsidR="00BB35E5" w:rsidRDefault="00000000">
            <w:pPr>
              <w:pStyle w:val="TableParagraph"/>
              <w:spacing w:line="276" w:lineRule="exact"/>
              <w:ind w:left="111" w:right="159"/>
              <w:rPr>
                <w:sz w:val="24"/>
              </w:rPr>
            </w:pPr>
            <w:r>
              <w:rPr>
                <w:color w:val="374151"/>
                <w:sz w:val="24"/>
              </w:rPr>
              <w:t>With</w:t>
            </w:r>
            <w:r>
              <w:rPr>
                <w:color w:val="374151"/>
                <w:spacing w:val="-15"/>
                <w:sz w:val="24"/>
              </w:rPr>
              <w:t xml:space="preserve"> </w:t>
            </w:r>
            <w:r>
              <w:rPr>
                <w:color w:val="374151"/>
                <w:sz w:val="24"/>
              </w:rPr>
              <w:t xml:space="preserve">Feature </w:t>
            </w:r>
            <w:r>
              <w:rPr>
                <w:color w:val="374151"/>
                <w:spacing w:val="-2"/>
                <w:sz w:val="24"/>
              </w:rPr>
              <w:t>Interaction</w:t>
            </w:r>
          </w:p>
        </w:tc>
        <w:tc>
          <w:tcPr>
            <w:tcW w:w="940" w:type="dxa"/>
            <w:shd w:val="clear" w:color="auto" w:fill="ECECEC"/>
          </w:tcPr>
          <w:p w14:paraId="64B148DB" w14:textId="77777777" w:rsidR="00BB35E5" w:rsidRDefault="00BB35E5">
            <w:pPr>
              <w:pStyle w:val="TableParagraph"/>
              <w:spacing w:before="205"/>
              <w:rPr>
                <w:sz w:val="24"/>
              </w:rPr>
            </w:pPr>
          </w:p>
          <w:p w14:paraId="0044F618" w14:textId="77777777" w:rsidR="00BB35E5" w:rsidRDefault="00000000">
            <w:pPr>
              <w:pStyle w:val="TableParagraph"/>
              <w:ind w:left="106"/>
              <w:rPr>
                <w:sz w:val="24"/>
              </w:rPr>
            </w:pPr>
            <w:r>
              <w:rPr>
                <w:color w:val="374151"/>
                <w:spacing w:val="-4"/>
                <w:sz w:val="24"/>
              </w:rPr>
              <w:t>0.83</w:t>
            </w:r>
          </w:p>
        </w:tc>
        <w:tc>
          <w:tcPr>
            <w:tcW w:w="940" w:type="dxa"/>
            <w:shd w:val="clear" w:color="auto" w:fill="ECECEC"/>
          </w:tcPr>
          <w:p w14:paraId="70A1A5D9" w14:textId="77777777" w:rsidR="00BB35E5" w:rsidRDefault="00BB35E5">
            <w:pPr>
              <w:pStyle w:val="TableParagraph"/>
              <w:spacing w:before="205"/>
              <w:rPr>
                <w:sz w:val="24"/>
              </w:rPr>
            </w:pPr>
          </w:p>
          <w:p w14:paraId="04645958" w14:textId="77777777" w:rsidR="00BB35E5" w:rsidRDefault="00000000">
            <w:pPr>
              <w:pStyle w:val="TableParagraph"/>
              <w:ind w:left="112"/>
              <w:rPr>
                <w:sz w:val="24"/>
              </w:rPr>
            </w:pPr>
            <w:r>
              <w:rPr>
                <w:color w:val="374151"/>
                <w:spacing w:val="-4"/>
                <w:sz w:val="24"/>
              </w:rPr>
              <w:t>0.87</w:t>
            </w:r>
          </w:p>
        </w:tc>
        <w:tc>
          <w:tcPr>
            <w:tcW w:w="705" w:type="dxa"/>
            <w:shd w:val="clear" w:color="auto" w:fill="ECECEC"/>
          </w:tcPr>
          <w:p w14:paraId="18C428DD" w14:textId="77777777" w:rsidR="00BB35E5" w:rsidRDefault="00BB35E5">
            <w:pPr>
              <w:pStyle w:val="TableParagraph"/>
              <w:spacing w:before="205"/>
              <w:rPr>
                <w:sz w:val="24"/>
              </w:rPr>
            </w:pPr>
          </w:p>
          <w:p w14:paraId="386059FD" w14:textId="77777777" w:rsidR="00BB35E5" w:rsidRDefault="00000000">
            <w:pPr>
              <w:pStyle w:val="TableParagraph"/>
              <w:ind w:left="112"/>
              <w:rPr>
                <w:sz w:val="24"/>
              </w:rPr>
            </w:pPr>
            <w:r>
              <w:rPr>
                <w:color w:val="374151"/>
                <w:spacing w:val="-4"/>
                <w:sz w:val="24"/>
              </w:rPr>
              <w:t>0.86</w:t>
            </w:r>
          </w:p>
        </w:tc>
        <w:tc>
          <w:tcPr>
            <w:tcW w:w="711" w:type="dxa"/>
            <w:shd w:val="clear" w:color="auto" w:fill="ECECEC"/>
          </w:tcPr>
          <w:p w14:paraId="6368FF1F" w14:textId="77777777" w:rsidR="00BB35E5" w:rsidRDefault="00BB35E5">
            <w:pPr>
              <w:pStyle w:val="TableParagraph"/>
              <w:spacing w:before="205"/>
              <w:rPr>
                <w:sz w:val="24"/>
              </w:rPr>
            </w:pPr>
          </w:p>
          <w:p w14:paraId="4E103BA7" w14:textId="77777777" w:rsidR="00BB35E5" w:rsidRDefault="00000000">
            <w:pPr>
              <w:pStyle w:val="TableParagraph"/>
              <w:ind w:right="55"/>
              <w:jc w:val="center"/>
              <w:rPr>
                <w:sz w:val="24"/>
              </w:rPr>
            </w:pPr>
            <w:r>
              <w:rPr>
                <w:color w:val="374151"/>
                <w:spacing w:val="-4"/>
                <w:sz w:val="24"/>
              </w:rPr>
              <w:t>0.84</w:t>
            </w:r>
          </w:p>
        </w:tc>
        <w:tc>
          <w:tcPr>
            <w:tcW w:w="656" w:type="dxa"/>
            <w:shd w:val="clear" w:color="auto" w:fill="ECECEC"/>
          </w:tcPr>
          <w:p w14:paraId="5FCD4504" w14:textId="77777777" w:rsidR="00BB35E5" w:rsidRDefault="00BB35E5">
            <w:pPr>
              <w:pStyle w:val="TableParagraph"/>
              <w:spacing w:before="205"/>
              <w:rPr>
                <w:sz w:val="24"/>
              </w:rPr>
            </w:pPr>
          </w:p>
          <w:p w14:paraId="60DD9201" w14:textId="77777777" w:rsidR="00BB35E5" w:rsidRDefault="00000000">
            <w:pPr>
              <w:pStyle w:val="TableParagraph"/>
              <w:ind w:left="3" w:right="12"/>
              <w:jc w:val="center"/>
              <w:rPr>
                <w:sz w:val="24"/>
              </w:rPr>
            </w:pPr>
            <w:r>
              <w:rPr>
                <w:color w:val="374151"/>
                <w:spacing w:val="-4"/>
                <w:sz w:val="24"/>
              </w:rPr>
              <w:t>0.85</w:t>
            </w:r>
          </w:p>
        </w:tc>
        <w:tc>
          <w:tcPr>
            <w:tcW w:w="656" w:type="dxa"/>
            <w:shd w:val="clear" w:color="auto" w:fill="ECECEC"/>
          </w:tcPr>
          <w:p w14:paraId="2F370B41" w14:textId="77777777" w:rsidR="00BB35E5" w:rsidRDefault="00BB35E5">
            <w:pPr>
              <w:pStyle w:val="TableParagraph"/>
              <w:spacing w:before="205"/>
              <w:rPr>
                <w:sz w:val="24"/>
              </w:rPr>
            </w:pPr>
          </w:p>
          <w:p w14:paraId="6DB77CC0" w14:textId="77777777" w:rsidR="00BB35E5" w:rsidRDefault="00000000">
            <w:pPr>
              <w:pStyle w:val="TableParagraph"/>
              <w:ind w:right="12"/>
              <w:jc w:val="center"/>
              <w:rPr>
                <w:sz w:val="24"/>
              </w:rPr>
            </w:pPr>
            <w:r>
              <w:rPr>
                <w:color w:val="374151"/>
                <w:spacing w:val="-4"/>
                <w:sz w:val="24"/>
              </w:rPr>
              <w:t>0.86</w:t>
            </w:r>
          </w:p>
        </w:tc>
        <w:tc>
          <w:tcPr>
            <w:tcW w:w="962" w:type="dxa"/>
            <w:shd w:val="clear" w:color="auto" w:fill="ECECEC"/>
          </w:tcPr>
          <w:p w14:paraId="3339BE2C" w14:textId="77777777" w:rsidR="00BB35E5" w:rsidRDefault="00BB35E5">
            <w:pPr>
              <w:pStyle w:val="TableParagraph"/>
              <w:spacing w:before="205"/>
              <w:rPr>
                <w:sz w:val="24"/>
              </w:rPr>
            </w:pPr>
          </w:p>
          <w:p w14:paraId="49417187" w14:textId="77777777" w:rsidR="00BB35E5" w:rsidRDefault="00000000">
            <w:pPr>
              <w:pStyle w:val="TableParagraph"/>
              <w:ind w:left="110"/>
              <w:rPr>
                <w:sz w:val="24"/>
              </w:rPr>
            </w:pPr>
            <w:r>
              <w:rPr>
                <w:color w:val="374151"/>
                <w:spacing w:val="-4"/>
                <w:sz w:val="24"/>
              </w:rPr>
              <w:t>0.85</w:t>
            </w:r>
          </w:p>
        </w:tc>
      </w:tr>
      <w:tr w:rsidR="00BB35E5" w14:paraId="02F53898" w14:textId="77777777">
        <w:trPr>
          <w:trHeight w:val="1860"/>
        </w:trPr>
        <w:tc>
          <w:tcPr>
            <w:tcW w:w="955" w:type="dxa"/>
            <w:tcBorders>
              <w:top w:val="nil"/>
              <w:left w:val="nil"/>
              <w:bottom w:val="nil"/>
            </w:tcBorders>
          </w:tcPr>
          <w:p w14:paraId="0604A9BB" w14:textId="77777777" w:rsidR="00BB35E5" w:rsidRDefault="00BB35E5">
            <w:pPr>
              <w:pStyle w:val="TableParagraph"/>
              <w:spacing w:before="204"/>
              <w:rPr>
                <w:sz w:val="24"/>
              </w:rPr>
            </w:pPr>
          </w:p>
          <w:p w14:paraId="7BF019C3" w14:textId="77777777" w:rsidR="00BB35E5" w:rsidRDefault="00000000">
            <w:pPr>
              <w:pStyle w:val="TableParagraph"/>
              <w:spacing w:before="1"/>
              <w:ind w:left="230" w:right="85" w:hanging="176"/>
              <w:rPr>
                <w:i/>
                <w:sz w:val="24"/>
              </w:rPr>
            </w:pPr>
            <w:r>
              <w:rPr>
                <w:i/>
                <w:color w:val="374151"/>
                <w:spacing w:val="-2"/>
                <w:sz w:val="24"/>
              </w:rPr>
              <w:t>Random Forest</w:t>
            </w:r>
          </w:p>
        </w:tc>
        <w:tc>
          <w:tcPr>
            <w:tcW w:w="870" w:type="dxa"/>
          </w:tcPr>
          <w:p w14:paraId="45193BD6" w14:textId="77777777" w:rsidR="00BB35E5" w:rsidRDefault="00BB35E5">
            <w:pPr>
              <w:pStyle w:val="TableParagraph"/>
              <w:spacing w:before="204"/>
              <w:rPr>
                <w:sz w:val="24"/>
              </w:rPr>
            </w:pPr>
          </w:p>
          <w:p w14:paraId="74194D17" w14:textId="77777777" w:rsidR="00BB35E5" w:rsidRDefault="00000000">
            <w:pPr>
              <w:pStyle w:val="TableParagraph"/>
              <w:spacing w:before="1"/>
              <w:ind w:left="105"/>
              <w:rPr>
                <w:sz w:val="24"/>
              </w:rPr>
            </w:pPr>
            <w:r>
              <w:rPr>
                <w:color w:val="374151"/>
                <w:spacing w:val="-10"/>
                <w:sz w:val="24"/>
              </w:rPr>
              <w:t>1</w:t>
            </w:r>
          </w:p>
        </w:tc>
        <w:tc>
          <w:tcPr>
            <w:tcW w:w="1545" w:type="dxa"/>
          </w:tcPr>
          <w:p w14:paraId="09AF6F15" w14:textId="77777777" w:rsidR="00BB35E5" w:rsidRDefault="00BB35E5">
            <w:pPr>
              <w:pStyle w:val="TableParagraph"/>
              <w:spacing w:before="204"/>
              <w:rPr>
                <w:sz w:val="24"/>
              </w:rPr>
            </w:pPr>
          </w:p>
          <w:p w14:paraId="2A45388B" w14:textId="77777777" w:rsidR="00BB35E5" w:rsidRDefault="00000000">
            <w:pPr>
              <w:pStyle w:val="TableParagraph"/>
              <w:spacing w:before="1"/>
              <w:ind w:left="111" w:right="106"/>
              <w:rPr>
                <w:sz w:val="24"/>
              </w:rPr>
            </w:pPr>
            <w:proofErr w:type="spellStart"/>
            <w:r>
              <w:rPr>
                <w:color w:val="374151"/>
                <w:spacing w:val="-2"/>
                <w:sz w:val="24"/>
              </w:rPr>
              <w:t>Hyperparame</w:t>
            </w:r>
            <w:proofErr w:type="spellEnd"/>
            <w:r>
              <w:rPr>
                <w:color w:val="374151"/>
                <w:spacing w:val="-2"/>
                <w:sz w:val="24"/>
              </w:rPr>
              <w:t xml:space="preserve"> </w:t>
            </w:r>
            <w:proofErr w:type="spellStart"/>
            <w:r>
              <w:rPr>
                <w:color w:val="374151"/>
                <w:sz w:val="24"/>
              </w:rPr>
              <w:t>ter</w:t>
            </w:r>
            <w:proofErr w:type="spellEnd"/>
            <w:r>
              <w:rPr>
                <w:color w:val="374151"/>
                <w:sz w:val="24"/>
              </w:rPr>
              <w:t xml:space="preserve"> tuning </w:t>
            </w:r>
            <w:r>
              <w:rPr>
                <w:color w:val="374151"/>
                <w:spacing w:val="-4"/>
                <w:sz w:val="24"/>
              </w:rPr>
              <w:t>with</w:t>
            </w:r>
          </w:p>
          <w:p w14:paraId="3C970403" w14:textId="77777777" w:rsidR="00BB35E5" w:rsidRDefault="00000000">
            <w:pPr>
              <w:pStyle w:val="TableParagraph"/>
              <w:spacing w:line="276" w:lineRule="exact"/>
              <w:ind w:left="111" w:right="102"/>
              <w:rPr>
                <w:sz w:val="24"/>
              </w:rPr>
            </w:pPr>
            <w:proofErr w:type="spellStart"/>
            <w:r>
              <w:rPr>
                <w:color w:val="374151"/>
                <w:spacing w:val="-2"/>
                <w:sz w:val="24"/>
              </w:rPr>
              <w:t>GridSearchC</w:t>
            </w:r>
            <w:proofErr w:type="spellEnd"/>
            <w:r>
              <w:rPr>
                <w:color w:val="374151"/>
                <w:spacing w:val="-2"/>
                <w:sz w:val="24"/>
              </w:rPr>
              <w:t xml:space="preserve"> </w:t>
            </w:r>
            <w:r>
              <w:rPr>
                <w:color w:val="374151"/>
                <w:spacing w:val="-10"/>
                <w:sz w:val="24"/>
              </w:rPr>
              <w:t>V</w:t>
            </w:r>
          </w:p>
        </w:tc>
        <w:tc>
          <w:tcPr>
            <w:tcW w:w="940" w:type="dxa"/>
          </w:tcPr>
          <w:p w14:paraId="0881C6ED" w14:textId="77777777" w:rsidR="00BB35E5" w:rsidRDefault="00BB35E5">
            <w:pPr>
              <w:pStyle w:val="TableParagraph"/>
              <w:spacing w:before="204"/>
              <w:rPr>
                <w:sz w:val="24"/>
              </w:rPr>
            </w:pPr>
          </w:p>
          <w:p w14:paraId="75B931C9" w14:textId="77777777" w:rsidR="00BB35E5" w:rsidRDefault="00000000">
            <w:pPr>
              <w:pStyle w:val="TableParagraph"/>
              <w:spacing w:before="1"/>
              <w:ind w:left="106"/>
              <w:rPr>
                <w:sz w:val="24"/>
              </w:rPr>
            </w:pPr>
            <w:r>
              <w:rPr>
                <w:color w:val="374151"/>
                <w:spacing w:val="-4"/>
                <w:sz w:val="24"/>
              </w:rPr>
              <w:t>0.89</w:t>
            </w:r>
          </w:p>
        </w:tc>
        <w:tc>
          <w:tcPr>
            <w:tcW w:w="940" w:type="dxa"/>
          </w:tcPr>
          <w:p w14:paraId="5CB7D4FE" w14:textId="77777777" w:rsidR="00BB35E5" w:rsidRDefault="00BB35E5">
            <w:pPr>
              <w:pStyle w:val="TableParagraph"/>
              <w:spacing w:before="204"/>
              <w:rPr>
                <w:sz w:val="24"/>
              </w:rPr>
            </w:pPr>
          </w:p>
          <w:p w14:paraId="1373008C" w14:textId="77777777" w:rsidR="00BB35E5" w:rsidRDefault="00000000">
            <w:pPr>
              <w:pStyle w:val="TableParagraph"/>
              <w:spacing w:before="1"/>
              <w:ind w:left="112"/>
              <w:rPr>
                <w:sz w:val="24"/>
              </w:rPr>
            </w:pPr>
            <w:r>
              <w:rPr>
                <w:color w:val="374151"/>
                <w:spacing w:val="-4"/>
                <w:sz w:val="24"/>
              </w:rPr>
              <w:t>0.85</w:t>
            </w:r>
          </w:p>
        </w:tc>
        <w:tc>
          <w:tcPr>
            <w:tcW w:w="705" w:type="dxa"/>
          </w:tcPr>
          <w:p w14:paraId="3DE8C065" w14:textId="77777777" w:rsidR="00BB35E5" w:rsidRDefault="00BB35E5">
            <w:pPr>
              <w:pStyle w:val="TableParagraph"/>
              <w:spacing w:before="204"/>
              <w:rPr>
                <w:sz w:val="24"/>
              </w:rPr>
            </w:pPr>
          </w:p>
          <w:p w14:paraId="2529ABC0" w14:textId="77777777" w:rsidR="00BB35E5" w:rsidRDefault="00000000">
            <w:pPr>
              <w:pStyle w:val="TableParagraph"/>
              <w:spacing w:before="1"/>
              <w:ind w:left="112"/>
              <w:rPr>
                <w:sz w:val="24"/>
              </w:rPr>
            </w:pPr>
            <w:r>
              <w:rPr>
                <w:color w:val="374151"/>
                <w:spacing w:val="-4"/>
                <w:sz w:val="24"/>
              </w:rPr>
              <w:t>0.83</w:t>
            </w:r>
          </w:p>
        </w:tc>
        <w:tc>
          <w:tcPr>
            <w:tcW w:w="711" w:type="dxa"/>
          </w:tcPr>
          <w:p w14:paraId="4AAE9C0C" w14:textId="77777777" w:rsidR="00BB35E5" w:rsidRDefault="00BB35E5">
            <w:pPr>
              <w:pStyle w:val="TableParagraph"/>
              <w:spacing w:before="204"/>
              <w:rPr>
                <w:sz w:val="24"/>
              </w:rPr>
            </w:pPr>
          </w:p>
          <w:p w14:paraId="27A55426" w14:textId="77777777" w:rsidR="00BB35E5" w:rsidRDefault="00000000">
            <w:pPr>
              <w:pStyle w:val="TableParagraph"/>
              <w:spacing w:before="1"/>
              <w:ind w:right="55"/>
              <w:jc w:val="center"/>
              <w:rPr>
                <w:sz w:val="24"/>
              </w:rPr>
            </w:pPr>
            <w:r>
              <w:rPr>
                <w:color w:val="374151"/>
                <w:spacing w:val="-4"/>
                <w:sz w:val="24"/>
              </w:rPr>
              <w:t>0.91</w:t>
            </w:r>
          </w:p>
        </w:tc>
        <w:tc>
          <w:tcPr>
            <w:tcW w:w="656" w:type="dxa"/>
          </w:tcPr>
          <w:p w14:paraId="0C99FCD7" w14:textId="77777777" w:rsidR="00BB35E5" w:rsidRDefault="00BB35E5">
            <w:pPr>
              <w:pStyle w:val="TableParagraph"/>
              <w:spacing w:before="204"/>
              <w:rPr>
                <w:sz w:val="24"/>
              </w:rPr>
            </w:pPr>
          </w:p>
          <w:p w14:paraId="0A857F14" w14:textId="77777777" w:rsidR="00BB35E5" w:rsidRDefault="00000000">
            <w:pPr>
              <w:pStyle w:val="TableParagraph"/>
              <w:spacing w:before="1"/>
              <w:ind w:left="3" w:right="12"/>
              <w:jc w:val="center"/>
              <w:rPr>
                <w:sz w:val="24"/>
              </w:rPr>
            </w:pPr>
            <w:r>
              <w:rPr>
                <w:color w:val="374151"/>
                <w:spacing w:val="-4"/>
                <w:sz w:val="24"/>
              </w:rPr>
              <w:t>0.86</w:t>
            </w:r>
          </w:p>
        </w:tc>
        <w:tc>
          <w:tcPr>
            <w:tcW w:w="656" w:type="dxa"/>
          </w:tcPr>
          <w:p w14:paraId="3E68D3DE" w14:textId="77777777" w:rsidR="00BB35E5" w:rsidRDefault="00BB35E5">
            <w:pPr>
              <w:pStyle w:val="TableParagraph"/>
              <w:spacing w:before="204"/>
              <w:rPr>
                <w:sz w:val="24"/>
              </w:rPr>
            </w:pPr>
          </w:p>
          <w:p w14:paraId="5694CEED" w14:textId="77777777" w:rsidR="00BB35E5" w:rsidRDefault="00000000">
            <w:pPr>
              <w:pStyle w:val="TableParagraph"/>
              <w:spacing w:before="1"/>
              <w:ind w:right="12"/>
              <w:jc w:val="center"/>
              <w:rPr>
                <w:sz w:val="24"/>
              </w:rPr>
            </w:pPr>
            <w:r>
              <w:rPr>
                <w:color w:val="374151"/>
                <w:spacing w:val="-4"/>
                <w:sz w:val="24"/>
              </w:rPr>
              <w:t>0.88</w:t>
            </w:r>
          </w:p>
        </w:tc>
        <w:tc>
          <w:tcPr>
            <w:tcW w:w="962" w:type="dxa"/>
          </w:tcPr>
          <w:p w14:paraId="25D34DCA" w14:textId="77777777" w:rsidR="00BB35E5" w:rsidRDefault="00BB35E5">
            <w:pPr>
              <w:pStyle w:val="TableParagraph"/>
              <w:spacing w:before="204"/>
              <w:rPr>
                <w:sz w:val="24"/>
              </w:rPr>
            </w:pPr>
          </w:p>
          <w:p w14:paraId="365C033E" w14:textId="77777777" w:rsidR="00BB35E5" w:rsidRDefault="00000000">
            <w:pPr>
              <w:pStyle w:val="TableParagraph"/>
              <w:spacing w:before="1"/>
              <w:ind w:left="110"/>
              <w:rPr>
                <w:sz w:val="24"/>
              </w:rPr>
            </w:pPr>
            <w:r>
              <w:rPr>
                <w:color w:val="374151"/>
                <w:spacing w:val="-4"/>
                <w:sz w:val="24"/>
              </w:rPr>
              <w:t>0.87</w:t>
            </w:r>
          </w:p>
        </w:tc>
      </w:tr>
      <w:tr w:rsidR="00BB35E5" w14:paraId="6B733DAF" w14:textId="77777777">
        <w:trPr>
          <w:trHeight w:val="1035"/>
        </w:trPr>
        <w:tc>
          <w:tcPr>
            <w:tcW w:w="955" w:type="dxa"/>
            <w:tcBorders>
              <w:top w:val="nil"/>
              <w:left w:val="nil"/>
              <w:bottom w:val="nil"/>
            </w:tcBorders>
          </w:tcPr>
          <w:p w14:paraId="1488D53F" w14:textId="77777777" w:rsidR="00BB35E5" w:rsidRDefault="00BB35E5">
            <w:pPr>
              <w:pStyle w:val="TableParagraph"/>
              <w:spacing w:before="187"/>
              <w:rPr>
                <w:sz w:val="24"/>
              </w:rPr>
            </w:pPr>
          </w:p>
          <w:p w14:paraId="606983F1" w14:textId="77777777" w:rsidR="00BB35E5" w:rsidRDefault="00000000">
            <w:pPr>
              <w:pStyle w:val="TableParagraph"/>
              <w:spacing w:line="276" w:lineRule="exact"/>
              <w:ind w:left="230" w:right="85" w:hanging="176"/>
              <w:rPr>
                <w:i/>
                <w:sz w:val="24"/>
              </w:rPr>
            </w:pPr>
            <w:r>
              <w:rPr>
                <w:i/>
                <w:color w:val="374151"/>
                <w:spacing w:val="-2"/>
                <w:sz w:val="24"/>
              </w:rPr>
              <w:t>Random Forest</w:t>
            </w:r>
          </w:p>
        </w:tc>
        <w:tc>
          <w:tcPr>
            <w:tcW w:w="870" w:type="dxa"/>
            <w:shd w:val="clear" w:color="auto" w:fill="ECECEC"/>
          </w:tcPr>
          <w:p w14:paraId="4AF78BEB" w14:textId="77777777" w:rsidR="00BB35E5" w:rsidRDefault="00BB35E5">
            <w:pPr>
              <w:pStyle w:val="TableParagraph"/>
              <w:spacing w:before="205"/>
              <w:rPr>
                <w:sz w:val="24"/>
              </w:rPr>
            </w:pPr>
          </w:p>
          <w:p w14:paraId="15BF8845" w14:textId="77777777" w:rsidR="00BB35E5" w:rsidRDefault="00000000">
            <w:pPr>
              <w:pStyle w:val="TableParagraph"/>
              <w:ind w:left="105"/>
              <w:rPr>
                <w:sz w:val="24"/>
              </w:rPr>
            </w:pPr>
            <w:r>
              <w:rPr>
                <w:color w:val="374151"/>
                <w:spacing w:val="-10"/>
                <w:sz w:val="24"/>
              </w:rPr>
              <w:t>2</w:t>
            </w:r>
          </w:p>
        </w:tc>
        <w:tc>
          <w:tcPr>
            <w:tcW w:w="1545" w:type="dxa"/>
            <w:shd w:val="clear" w:color="auto" w:fill="ECECEC"/>
          </w:tcPr>
          <w:p w14:paraId="6FDB86FF" w14:textId="77777777" w:rsidR="00BB35E5" w:rsidRDefault="00BB35E5">
            <w:pPr>
              <w:pStyle w:val="TableParagraph"/>
              <w:spacing w:before="187"/>
              <w:rPr>
                <w:sz w:val="24"/>
              </w:rPr>
            </w:pPr>
          </w:p>
          <w:p w14:paraId="53D6CCDC" w14:textId="77777777" w:rsidR="00BB35E5" w:rsidRDefault="00000000">
            <w:pPr>
              <w:pStyle w:val="TableParagraph"/>
              <w:spacing w:line="276" w:lineRule="exact"/>
              <w:ind w:left="111" w:right="332"/>
              <w:rPr>
                <w:sz w:val="24"/>
              </w:rPr>
            </w:pPr>
            <w:r>
              <w:rPr>
                <w:color w:val="374151"/>
                <w:spacing w:val="-2"/>
                <w:sz w:val="24"/>
              </w:rPr>
              <w:t xml:space="preserve">Feature </w:t>
            </w:r>
            <w:r>
              <w:rPr>
                <w:color w:val="374151"/>
                <w:sz w:val="24"/>
              </w:rPr>
              <w:t>scaling</w:t>
            </w:r>
            <w:r>
              <w:rPr>
                <w:color w:val="374151"/>
                <w:spacing w:val="-15"/>
                <w:sz w:val="24"/>
              </w:rPr>
              <w:t xml:space="preserve"> </w:t>
            </w:r>
            <w:r>
              <w:rPr>
                <w:color w:val="374151"/>
                <w:sz w:val="24"/>
              </w:rPr>
              <w:t>and</w:t>
            </w:r>
          </w:p>
        </w:tc>
        <w:tc>
          <w:tcPr>
            <w:tcW w:w="940" w:type="dxa"/>
            <w:shd w:val="clear" w:color="auto" w:fill="ECECEC"/>
          </w:tcPr>
          <w:p w14:paraId="727E073C" w14:textId="77777777" w:rsidR="00BB35E5" w:rsidRDefault="00BB35E5">
            <w:pPr>
              <w:pStyle w:val="TableParagraph"/>
              <w:spacing w:before="205"/>
              <w:rPr>
                <w:sz w:val="24"/>
              </w:rPr>
            </w:pPr>
          </w:p>
          <w:p w14:paraId="67E8778A" w14:textId="77777777" w:rsidR="00BB35E5" w:rsidRDefault="00000000">
            <w:pPr>
              <w:pStyle w:val="TableParagraph"/>
              <w:ind w:left="106"/>
              <w:rPr>
                <w:sz w:val="24"/>
              </w:rPr>
            </w:pPr>
            <w:r>
              <w:rPr>
                <w:color w:val="374151"/>
                <w:spacing w:val="-4"/>
                <w:sz w:val="24"/>
              </w:rPr>
              <w:t>0.89</w:t>
            </w:r>
          </w:p>
        </w:tc>
        <w:tc>
          <w:tcPr>
            <w:tcW w:w="940" w:type="dxa"/>
            <w:shd w:val="clear" w:color="auto" w:fill="ECECEC"/>
          </w:tcPr>
          <w:p w14:paraId="5C3ED4CE" w14:textId="77777777" w:rsidR="00BB35E5" w:rsidRDefault="00BB35E5">
            <w:pPr>
              <w:pStyle w:val="TableParagraph"/>
              <w:spacing w:before="205"/>
              <w:rPr>
                <w:sz w:val="24"/>
              </w:rPr>
            </w:pPr>
          </w:p>
          <w:p w14:paraId="7176BD59" w14:textId="77777777" w:rsidR="00BB35E5" w:rsidRDefault="00000000">
            <w:pPr>
              <w:pStyle w:val="TableParagraph"/>
              <w:ind w:left="112"/>
              <w:rPr>
                <w:sz w:val="24"/>
              </w:rPr>
            </w:pPr>
            <w:r>
              <w:rPr>
                <w:color w:val="374151"/>
                <w:spacing w:val="-4"/>
                <w:sz w:val="24"/>
              </w:rPr>
              <w:t>0.88</w:t>
            </w:r>
          </w:p>
        </w:tc>
        <w:tc>
          <w:tcPr>
            <w:tcW w:w="705" w:type="dxa"/>
            <w:shd w:val="clear" w:color="auto" w:fill="ECECEC"/>
          </w:tcPr>
          <w:p w14:paraId="734AE95A" w14:textId="77777777" w:rsidR="00BB35E5" w:rsidRDefault="00BB35E5">
            <w:pPr>
              <w:pStyle w:val="TableParagraph"/>
              <w:spacing w:before="205"/>
              <w:rPr>
                <w:sz w:val="24"/>
              </w:rPr>
            </w:pPr>
          </w:p>
          <w:p w14:paraId="1BE722CD" w14:textId="77777777" w:rsidR="00BB35E5" w:rsidRDefault="00000000">
            <w:pPr>
              <w:pStyle w:val="TableParagraph"/>
              <w:ind w:left="112"/>
              <w:rPr>
                <w:sz w:val="24"/>
              </w:rPr>
            </w:pPr>
            <w:r>
              <w:rPr>
                <w:color w:val="374151"/>
                <w:spacing w:val="-4"/>
                <w:sz w:val="24"/>
              </w:rPr>
              <w:t>0.86</w:t>
            </w:r>
          </w:p>
        </w:tc>
        <w:tc>
          <w:tcPr>
            <w:tcW w:w="711" w:type="dxa"/>
            <w:shd w:val="clear" w:color="auto" w:fill="ECECEC"/>
          </w:tcPr>
          <w:p w14:paraId="0D2EC4C1" w14:textId="77777777" w:rsidR="00BB35E5" w:rsidRDefault="00BB35E5">
            <w:pPr>
              <w:pStyle w:val="TableParagraph"/>
              <w:spacing w:before="205"/>
              <w:rPr>
                <w:sz w:val="24"/>
              </w:rPr>
            </w:pPr>
          </w:p>
          <w:p w14:paraId="563ECF04" w14:textId="77777777" w:rsidR="00BB35E5" w:rsidRDefault="00000000">
            <w:pPr>
              <w:pStyle w:val="TableParagraph"/>
              <w:ind w:right="55"/>
              <w:jc w:val="center"/>
              <w:rPr>
                <w:sz w:val="24"/>
              </w:rPr>
            </w:pPr>
            <w:r>
              <w:rPr>
                <w:color w:val="374151"/>
                <w:spacing w:val="-4"/>
                <w:sz w:val="24"/>
              </w:rPr>
              <w:t>0.91</w:t>
            </w:r>
          </w:p>
        </w:tc>
        <w:tc>
          <w:tcPr>
            <w:tcW w:w="656" w:type="dxa"/>
            <w:shd w:val="clear" w:color="auto" w:fill="ECECEC"/>
          </w:tcPr>
          <w:p w14:paraId="4298C16B" w14:textId="77777777" w:rsidR="00BB35E5" w:rsidRDefault="00BB35E5">
            <w:pPr>
              <w:pStyle w:val="TableParagraph"/>
              <w:spacing w:before="205"/>
              <w:rPr>
                <w:sz w:val="24"/>
              </w:rPr>
            </w:pPr>
          </w:p>
          <w:p w14:paraId="7940EE19" w14:textId="77777777" w:rsidR="00BB35E5" w:rsidRDefault="00000000">
            <w:pPr>
              <w:pStyle w:val="TableParagraph"/>
              <w:ind w:left="3" w:right="12"/>
              <w:jc w:val="center"/>
              <w:rPr>
                <w:sz w:val="24"/>
              </w:rPr>
            </w:pPr>
            <w:r>
              <w:rPr>
                <w:color w:val="374151"/>
                <w:spacing w:val="-4"/>
                <w:sz w:val="24"/>
              </w:rPr>
              <w:t>0.88</w:t>
            </w:r>
          </w:p>
        </w:tc>
        <w:tc>
          <w:tcPr>
            <w:tcW w:w="656" w:type="dxa"/>
            <w:shd w:val="clear" w:color="auto" w:fill="ECECEC"/>
          </w:tcPr>
          <w:p w14:paraId="4AFB392E" w14:textId="77777777" w:rsidR="00BB35E5" w:rsidRDefault="00BB35E5">
            <w:pPr>
              <w:pStyle w:val="TableParagraph"/>
              <w:spacing w:before="205"/>
              <w:rPr>
                <w:sz w:val="24"/>
              </w:rPr>
            </w:pPr>
          </w:p>
          <w:p w14:paraId="22CD7C8B" w14:textId="77777777" w:rsidR="00BB35E5" w:rsidRDefault="00000000">
            <w:pPr>
              <w:pStyle w:val="TableParagraph"/>
              <w:ind w:right="12"/>
              <w:jc w:val="center"/>
              <w:rPr>
                <w:sz w:val="24"/>
              </w:rPr>
            </w:pPr>
            <w:r>
              <w:rPr>
                <w:color w:val="374151"/>
                <w:spacing w:val="-4"/>
                <w:sz w:val="24"/>
              </w:rPr>
              <w:t>0.89</w:t>
            </w:r>
          </w:p>
        </w:tc>
        <w:tc>
          <w:tcPr>
            <w:tcW w:w="962" w:type="dxa"/>
            <w:shd w:val="clear" w:color="auto" w:fill="ECECEC"/>
          </w:tcPr>
          <w:p w14:paraId="402FAA60" w14:textId="77777777" w:rsidR="00BB35E5" w:rsidRDefault="00BB35E5">
            <w:pPr>
              <w:pStyle w:val="TableParagraph"/>
              <w:spacing w:before="205"/>
              <w:rPr>
                <w:sz w:val="24"/>
              </w:rPr>
            </w:pPr>
          </w:p>
          <w:p w14:paraId="7FA80275" w14:textId="77777777" w:rsidR="00BB35E5" w:rsidRDefault="00000000">
            <w:pPr>
              <w:pStyle w:val="TableParagraph"/>
              <w:ind w:left="110"/>
              <w:rPr>
                <w:sz w:val="24"/>
              </w:rPr>
            </w:pPr>
            <w:r>
              <w:rPr>
                <w:color w:val="374151"/>
                <w:spacing w:val="-4"/>
                <w:sz w:val="24"/>
              </w:rPr>
              <w:t>0.89</w:t>
            </w:r>
          </w:p>
        </w:tc>
      </w:tr>
    </w:tbl>
    <w:p w14:paraId="3F125417" w14:textId="77777777" w:rsidR="00BB35E5" w:rsidRDefault="00BB35E5">
      <w:pPr>
        <w:rPr>
          <w:sz w:val="24"/>
        </w:rPr>
        <w:sectPr w:rsidR="00BB35E5">
          <w:type w:val="continuous"/>
          <w:pgSz w:w="11910" w:h="16840"/>
          <w:pgMar w:top="1420" w:right="1320" w:bottom="1433" w:left="1340" w:header="720" w:footer="720" w:gutter="0"/>
          <w:cols w:space="720"/>
        </w:sectPr>
      </w:pPr>
    </w:p>
    <w:tbl>
      <w:tblPr>
        <w:tblW w:w="0" w:type="auto"/>
        <w:tblInd w:w="21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930"/>
        <w:gridCol w:w="870"/>
        <w:gridCol w:w="1545"/>
        <w:gridCol w:w="940"/>
        <w:gridCol w:w="940"/>
        <w:gridCol w:w="705"/>
        <w:gridCol w:w="711"/>
        <w:gridCol w:w="656"/>
        <w:gridCol w:w="656"/>
        <w:gridCol w:w="962"/>
      </w:tblGrid>
      <w:tr w:rsidR="00BB35E5" w14:paraId="45726FFB" w14:textId="77777777">
        <w:trPr>
          <w:trHeight w:val="1035"/>
        </w:trPr>
        <w:tc>
          <w:tcPr>
            <w:tcW w:w="930" w:type="dxa"/>
            <w:vMerge w:val="restart"/>
            <w:tcBorders>
              <w:top w:val="nil"/>
              <w:left w:val="nil"/>
              <w:bottom w:val="nil"/>
            </w:tcBorders>
          </w:tcPr>
          <w:p w14:paraId="3D30D763" w14:textId="77777777" w:rsidR="00BB35E5" w:rsidRDefault="00BB35E5">
            <w:pPr>
              <w:pStyle w:val="TableParagraph"/>
              <w:rPr>
                <w:sz w:val="24"/>
              </w:rPr>
            </w:pPr>
          </w:p>
          <w:p w14:paraId="15C3D36C" w14:textId="77777777" w:rsidR="00BB35E5" w:rsidRDefault="00BB35E5">
            <w:pPr>
              <w:pStyle w:val="TableParagraph"/>
              <w:rPr>
                <w:sz w:val="24"/>
              </w:rPr>
            </w:pPr>
          </w:p>
          <w:p w14:paraId="1492A3A3" w14:textId="77777777" w:rsidR="00BB35E5" w:rsidRDefault="00BB35E5">
            <w:pPr>
              <w:pStyle w:val="TableParagraph"/>
              <w:rPr>
                <w:sz w:val="24"/>
              </w:rPr>
            </w:pPr>
          </w:p>
          <w:p w14:paraId="589C700B" w14:textId="77777777" w:rsidR="00BB35E5" w:rsidRDefault="00BB35E5">
            <w:pPr>
              <w:pStyle w:val="TableParagraph"/>
              <w:rPr>
                <w:sz w:val="24"/>
              </w:rPr>
            </w:pPr>
          </w:p>
          <w:p w14:paraId="048328F2" w14:textId="77777777" w:rsidR="00BB35E5" w:rsidRDefault="00BB35E5">
            <w:pPr>
              <w:pStyle w:val="TableParagraph"/>
              <w:spacing w:before="146"/>
              <w:rPr>
                <w:sz w:val="24"/>
              </w:rPr>
            </w:pPr>
          </w:p>
          <w:p w14:paraId="36C68250" w14:textId="77777777" w:rsidR="00BB35E5" w:rsidRDefault="00000000">
            <w:pPr>
              <w:pStyle w:val="TableParagraph"/>
              <w:ind w:left="205" w:right="91" w:hanging="176"/>
              <w:rPr>
                <w:i/>
                <w:sz w:val="24"/>
              </w:rPr>
            </w:pPr>
            <w:r>
              <w:rPr>
                <w:i/>
                <w:color w:val="374151"/>
                <w:spacing w:val="-2"/>
                <w:sz w:val="24"/>
              </w:rPr>
              <w:t>Random Forest</w:t>
            </w:r>
          </w:p>
        </w:tc>
        <w:tc>
          <w:tcPr>
            <w:tcW w:w="870" w:type="dxa"/>
            <w:shd w:val="clear" w:color="auto" w:fill="ECECEC"/>
          </w:tcPr>
          <w:p w14:paraId="78820BF4" w14:textId="77777777" w:rsidR="00BB35E5" w:rsidRDefault="00BB35E5">
            <w:pPr>
              <w:pStyle w:val="TableParagraph"/>
              <w:rPr>
                <w:sz w:val="24"/>
              </w:rPr>
            </w:pPr>
          </w:p>
        </w:tc>
        <w:tc>
          <w:tcPr>
            <w:tcW w:w="1545" w:type="dxa"/>
            <w:shd w:val="clear" w:color="auto" w:fill="ECECEC"/>
          </w:tcPr>
          <w:p w14:paraId="30118820" w14:textId="77777777" w:rsidR="00BB35E5" w:rsidRDefault="00000000">
            <w:pPr>
              <w:pStyle w:val="TableParagraph"/>
              <w:spacing w:before="1"/>
              <w:ind w:left="111" w:right="159"/>
              <w:rPr>
                <w:sz w:val="24"/>
              </w:rPr>
            </w:pPr>
            <w:r>
              <w:rPr>
                <w:color w:val="374151"/>
                <w:sz w:val="24"/>
              </w:rPr>
              <w:t>class</w:t>
            </w:r>
            <w:r>
              <w:rPr>
                <w:color w:val="374151"/>
                <w:spacing w:val="-15"/>
                <w:sz w:val="24"/>
              </w:rPr>
              <w:t xml:space="preserve"> </w:t>
            </w:r>
            <w:r>
              <w:rPr>
                <w:color w:val="374151"/>
                <w:sz w:val="24"/>
              </w:rPr>
              <w:t xml:space="preserve">balance </w:t>
            </w:r>
            <w:r>
              <w:rPr>
                <w:color w:val="374151"/>
                <w:spacing w:val="-2"/>
                <w:sz w:val="24"/>
              </w:rPr>
              <w:t>adjustment</w:t>
            </w:r>
          </w:p>
        </w:tc>
        <w:tc>
          <w:tcPr>
            <w:tcW w:w="940" w:type="dxa"/>
            <w:shd w:val="clear" w:color="auto" w:fill="ECECEC"/>
          </w:tcPr>
          <w:p w14:paraId="2BA01076" w14:textId="77777777" w:rsidR="00BB35E5" w:rsidRDefault="00BB35E5">
            <w:pPr>
              <w:pStyle w:val="TableParagraph"/>
              <w:rPr>
                <w:sz w:val="24"/>
              </w:rPr>
            </w:pPr>
          </w:p>
        </w:tc>
        <w:tc>
          <w:tcPr>
            <w:tcW w:w="940" w:type="dxa"/>
            <w:shd w:val="clear" w:color="auto" w:fill="ECECEC"/>
          </w:tcPr>
          <w:p w14:paraId="36A45ABB" w14:textId="77777777" w:rsidR="00BB35E5" w:rsidRDefault="00BB35E5">
            <w:pPr>
              <w:pStyle w:val="TableParagraph"/>
              <w:rPr>
                <w:sz w:val="24"/>
              </w:rPr>
            </w:pPr>
          </w:p>
        </w:tc>
        <w:tc>
          <w:tcPr>
            <w:tcW w:w="705" w:type="dxa"/>
            <w:shd w:val="clear" w:color="auto" w:fill="ECECEC"/>
          </w:tcPr>
          <w:p w14:paraId="5A3985EF" w14:textId="77777777" w:rsidR="00BB35E5" w:rsidRDefault="00BB35E5">
            <w:pPr>
              <w:pStyle w:val="TableParagraph"/>
              <w:rPr>
                <w:sz w:val="24"/>
              </w:rPr>
            </w:pPr>
          </w:p>
        </w:tc>
        <w:tc>
          <w:tcPr>
            <w:tcW w:w="711" w:type="dxa"/>
            <w:shd w:val="clear" w:color="auto" w:fill="ECECEC"/>
          </w:tcPr>
          <w:p w14:paraId="6BD3FF08" w14:textId="77777777" w:rsidR="00BB35E5" w:rsidRDefault="00BB35E5">
            <w:pPr>
              <w:pStyle w:val="TableParagraph"/>
              <w:rPr>
                <w:sz w:val="24"/>
              </w:rPr>
            </w:pPr>
          </w:p>
        </w:tc>
        <w:tc>
          <w:tcPr>
            <w:tcW w:w="656" w:type="dxa"/>
            <w:shd w:val="clear" w:color="auto" w:fill="ECECEC"/>
          </w:tcPr>
          <w:p w14:paraId="3EEBD49C" w14:textId="77777777" w:rsidR="00BB35E5" w:rsidRDefault="00BB35E5">
            <w:pPr>
              <w:pStyle w:val="TableParagraph"/>
              <w:rPr>
                <w:sz w:val="24"/>
              </w:rPr>
            </w:pPr>
          </w:p>
        </w:tc>
        <w:tc>
          <w:tcPr>
            <w:tcW w:w="656" w:type="dxa"/>
            <w:shd w:val="clear" w:color="auto" w:fill="ECECEC"/>
          </w:tcPr>
          <w:p w14:paraId="78484481" w14:textId="77777777" w:rsidR="00BB35E5" w:rsidRDefault="00BB35E5">
            <w:pPr>
              <w:pStyle w:val="TableParagraph"/>
              <w:rPr>
                <w:sz w:val="24"/>
              </w:rPr>
            </w:pPr>
          </w:p>
        </w:tc>
        <w:tc>
          <w:tcPr>
            <w:tcW w:w="962" w:type="dxa"/>
            <w:shd w:val="clear" w:color="auto" w:fill="ECECEC"/>
          </w:tcPr>
          <w:p w14:paraId="0778EEEB" w14:textId="77777777" w:rsidR="00BB35E5" w:rsidRDefault="00BB35E5">
            <w:pPr>
              <w:pStyle w:val="TableParagraph"/>
              <w:rPr>
                <w:sz w:val="24"/>
              </w:rPr>
            </w:pPr>
          </w:p>
        </w:tc>
      </w:tr>
      <w:tr w:rsidR="00BB35E5" w14:paraId="45386910" w14:textId="77777777">
        <w:trPr>
          <w:trHeight w:val="1861"/>
        </w:trPr>
        <w:tc>
          <w:tcPr>
            <w:tcW w:w="930" w:type="dxa"/>
            <w:vMerge/>
            <w:tcBorders>
              <w:top w:val="nil"/>
              <w:left w:val="nil"/>
              <w:bottom w:val="nil"/>
            </w:tcBorders>
          </w:tcPr>
          <w:p w14:paraId="523EDC61" w14:textId="77777777" w:rsidR="00BB35E5" w:rsidRDefault="00BB35E5">
            <w:pPr>
              <w:rPr>
                <w:sz w:val="2"/>
                <w:szCs w:val="2"/>
              </w:rPr>
            </w:pPr>
          </w:p>
        </w:tc>
        <w:tc>
          <w:tcPr>
            <w:tcW w:w="870" w:type="dxa"/>
          </w:tcPr>
          <w:p w14:paraId="50995A2A" w14:textId="77777777" w:rsidR="00BB35E5" w:rsidRDefault="00BB35E5">
            <w:pPr>
              <w:pStyle w:val="TableParagraph"/>
              <w:spacing w:before="205"/>
              <w:rPr>
                <w:sz w:val="24"/>
              </w:rPr>
            </w:pPr>
          </w:p>
          <w:p w14:paraId="2624F0CD" w14:textId="77777777" w:rsidR="00BB35E5" w:rsidRDefault="00000000">
            <w:pPr>
              <w:pStyle w:val="TableParagraph"/>
              <w:ind w:left="105"/>
              <w:rPr>
                <w:sz w:val="24"/>
              </w:rPr>
            </w:pPr>
            <w:r>
              <w:rPr>
                <w:color w:val="374151"/>
                <w:spacing w:val="-10"/>
                <w:sz w:val="24"/>
              </w:rPr>
              <w:t>3</w:t>
            </w:r>
          </w:p>
        </w:tc>
        <w:tc>
          <w:tcPr>
            <w:tcW w:w="1545" w:type="dxa"/>
          </w:tcPr>
          <w:p w14:paraId="72369F64" w14:textId="77777777" w:rsidR="00BB35E5" w:rsidRDefault="00BB35E5">
            <w:pPr>
              <w:pStyle w:val="TableParagraph"/>
              <w:spacing w:before="205"/>
              <w:rPr>
                <w:sz w:val="24"/>
              </w:rPr>
            </w:pPr>
          </w:p>
          <w:p w14:paraId="348DC500" w14:textId="77777777" w:rsidR="00BB35E5" w:rsidRDefault="00000000">
            <w:pPr>
              <w:pStyle w:val="TableParagraph"/>
              <w:ind w:left="111" w:right="344"/>
              <w:rPr>
                <w:sz w:val="24"/>
              </w:rPr>
            </w:pPr>
            <w:r>
              <w:rPr>
                <w:color w:val="374151"/>
                <w:spacing w:val="-2"/>
                <w:sz w:val="24"/>
              </w:rPr>
              <w:t xml:space="preserve">Feature importance </w:t>
            </w:r>
            <w:r>
              <w:rPr>
                <w:color w:val="374151"/>
                <w:sz w:val="24"/>
              </w:rPr>
              <w:t xml:space="preserve">study and </w:t>
            </w:r>
            <w:r>
              <w:rPr>
                <w:color w:val="374151"/>
                <w:spacing w:val="-2"/>
                <w:sz w:val="24"/>
              </w:rPr>
              <w:t>interaction</w:t>
            </w:r>
          </w:p>
          <w:p w14:paraId="3DCB6CA3" w14:textId="77777777" w:rsidR="00BB35E5" w:rsidRDefault="00000000">
            <w:pPr>
              <w:pStyle w:val="TableParagraph"/>
              <w:spacing w:before="2" w:line="254" w:lineRule="exact"/>
              <w:ind w:left="111"/>
              <w:rPr>
                <w:sz w:val="24"/>
              </w:rPr>
            </w:pPr>
            <w:r>
              <w:rPr>
                <w:color w:val="374151"/>
                <w:spacing w:val="-2"/>
                <w:sz w:val="24"/>
              </w:rPr>
              <w:t>terms</w:t>
            </w:r>
          </w:p>
        </w:tc>
        <w:tc>
          <w:tcPr>
            <w:tcW w:w="940" w:type="dxa"/>
          </w:tcPr>
          <w:p w14:paraId="401388AC" w14:textId="77777777" w:rsidR="00BB35E5" w:rsidRDefault="00BB35E5">
            <w:pPr>
              <w:pStyle w:val="TableParagraph"/>
              <w:spacing w:before="205"/>
              <w:rPr>
                <w:sz w:val="24"/>
              </w:rPr>
            </w:pPr>
          </w:p>
          <w:p w14:paraId="486F180F" w14:textId="77777777" w:rsidR="00BB35E5" w:rsidRDefault="00000000">
            <w:pPr>
              <w:pStyle w:val="TableParagraph"/>
              <w:ind w:left="106"/>
              <w:rPr>
                <w:sz w:val="24"/>
              </w:rPr>
            </w:pPr>
            <w:r>
              <w:rPr>
                <w:color w:val="374151"/>
                <w:spacing w:val="-4"/>
                <w:sz w:val="24"/>
              </w:rPr>
              <w:t>0.86</w:t>
            </w:r>
          </w:p>
        </w:tc>
        <w:tc>
          <w:tcPr>
            <w:tcW w:w="940" w:type="dxa"/>
          </w:tcPr>
          <w:p w14:paraId="68FACEAA" w14:textId="77777777" w:rsidR="00BB35E5" w:rsidRDefault="00BB35E5">
            <w:pPr>
              <w:pStyle w:val="TableParagraph"/>
              <w:spacing w:before="205"/>
              <w:rPr>
                <w:sz w:val="24"/>
              </w:rPr>
            </w:pPr>
          </w:p>
          <w:p w14:paraId="78D73A14" w14:textId="77777777" w:rsidR="00BB35E5" w:rsidRDefault="00000000">
            <w:pPr>
              <w:pStyle w:val="TableParagraph"/>
              <w:ind w:left="112"/>
              <w:rPr>
                <w:sz w:val="24"/>
              </w:rPr>
            </w:pPr>
            <w:r>
              <w:rPr>
                <w:color w:val="374151"/>
                <w:spacing w:val="-4"/>
                <w:sz w:val="24"/>
              </w:rPr>
              <w:t>0.85</w:t>
            </w:r>
          </w:p>
        </w:tc>
        <w:tc>
          <w:tcPr>
            <w:tcW w:w="705" w:type="dxa"/>
          </w:tcPr>
          <w:p w14:paraId="73DC07CD" w14:textId="77777777" w:rsidR="00BB35E5" w:rsidRDefault="00BB35E5">
            <w:pPr>
              <w:pStyle w:val="TableParagraph"/>
              <w:spacing w:before="205"/>
              <w:rPr>
                <w:sz w:val="24"/>
              </w:rPr>
            </w:pPr>
          </w:p>
          <w:p w14:paraId="5B242AF3" w14:textId="77777777" w:rsidR="00BB35E5" w:rsidRDefault="00000000">
            <w:pPr>
              <w:pStyle w:val="TableParagraph"/>
              <w:ind w:left="112"/>
              <w:rPr>
                <w:sz w:val="24"/>
              </w:rPr>
            </w:pPr>
            <w:r>
              <w:rPr>
                <w:color w:val="374151"/>
                <w:spacing w:val="-4"/>
                <w:sz w:val="24"/>
              </w:rPr>
              <w:t>0.83</w:t>
            </w:r>
          </w:p>
        </w:tc>
        <w:tc>
          <w:tcPr>
            <w:tcW w:w="711" w:type="dxa"/>
          </w:tcPr>
          <w:p w14:paraId="15908046" w14:textId="77777777" w:rsidR="00BB35E5" w:rsidRDefault="00BB35E5">
            <w:pPr>
              <w:pStyle w:val="TableParagraph"/>
              <w:spacing w:before="205"/>
              <w:rPr>
                <w:sz w:val="24"/>
              </w:rPr>
            </w:pPr>
          </w:p>
          <w:p w14:paraId="6395C8A8" w14:textId="77777777" w:rsidR="00BB35E5" w:rsidRDefault="00000000">
            <w:pPr>
              <w:pStyle w:val="TableParagraph"/>
              <w:ind w:left="112"/>
              <w:rPr>
                <w:sz w:val="24"/>
              </w:rPr>
            </w:pPr>
            <w:r>
              <w:rPr>
                <w:color w:val="374151"/>
                <w:spacing w:val="-4"/>
                <w:sz w:val="24"/>
              </w:rPr>
              <w:t>0.88</w:t>
            </w:r>
          </w:p>
        </w:tc>
        <w:tc>
          <w:tcPr>
            <w:tcW w:w="656" w:type="dxa"/>
          </w:tcPr>
          <w:p w14:paraId="043FBCF6" w14:textId="77777777" w:rsidR="00BB35E5" w:rsidRDefault="00BB35E5">
            <w:pPr>
              <w:pStyle w:val="TableParagraph"/>
              <w:spacing w:before="205"/>
              <w:rPr>
                <w:sz w:val="24"/>
              </w:rPr>
            </w:pPr>
          </w:p>
          <w:p w14:paraId="1C40DA5F" w14:textId="77777777" w:rsidR="00BB35E5" w:rsidRDefault="00000000">
            <w:pPr>
              <w:pStyle w:val="TableParagraph"/>
              <w:ind w:left="107"/>
              <w:rPr>
                <w:sz w:val="24"/>
              </w:rPr>
            </w:pPr>
            <w:r>
              <w:rPr>
                <w:color w:val="374151"/>
                <w:spacing w:val="-4"/>
                <w:sz w:val="24"/>
              </w:rPr>
              <w:t>0.84</w:t>
            </w:r>
          </w:p>
        </w:tc>
        <w:tc>
          <w:tcPr>
            <w:tcW w:w="656" w:type="dxa"/>
          </w:tcPr>
          <w:p w14:paraId="7F064068" w14:textId="77777777" w:rsidR="00BB35E5" w:rsidRDefault="00BB35E5">
            <w:pPr>
              <w:pStyle w:val="TableParagraph"/>
              <w:spacing w:before="205"/>
              <w:rPr>
                <w:sz w:val="24"/>
              </w:rPr>
            </w:pPr>
          </w:p>
          <w:p w14:paraId="2DE1C414" w14:textId="77777777" w:rsidR="00BB35E5" w:rsidRDefault="00000000">
            <w:pPr>
              <w:pStyle w:val="TableParagraph"/>
              <w:ind w:left="106"/>
              <w:rPr>
                <w:sz w:val="24"/>
              </w:rPr>
            </w:pPr>
            <w:r>
              <w:rPr>
                <w:color w:val="374151"/>
                <w:spacing w:val="-4"/>
                <w:sz w:val="24"/>
              </w:rPr>
              <w:t>0.86</w:t>
            </w:r>
          </w:p>
        </w:tc>
        <w:tc>
          <w:tcPr>
            <w:tcW w:w="962" w:type="dxa"/>
          </w:tcPr>
          <w:p w14:paraId="492BF521" w14:textId="77777777" w:rsidR="00BB35E5" w:rsidRDefault="00BB35E5">
            <w:pPr>
              <w:pStyle w:val="TableParagraph"/>
              <w:spacing w:before="205"/>
              <w:rPr>
                <w:sz w:val="24"/>
              </w:rPr>
            </w:pPr>
          </w:p>
          <w:p w14:paraId="3667BFDE" w14:textId="77777777" w:rsidR="00BB35E5" w:rsidRDefault="00000000">
            <w:pPr>
              <w:pStyle w:val="TableParagraph"/>
              <w:ind w:left="110"/>
              <w:rPr>
                <w:sz w:val="24"/>
              </w:rPr>
            </w:pPr>
            <w:r>
              <w:rPr>
                <w:color w:val="374151"/>
                <w:spacing w:val="-4"/>
                <w:sz w:val="24"/>
              </w:rPr>
              <w:t>0.85</w:t>
            </w:r>
          </w:p>
        </w:tc>
      </w:tr>
    </w:tbl>
    <w:p w14:paraId="2023543F" w14:textId="77777777" w:rsidR="00BB35E5" w:rsidRDefault="00BB35E5">
      <w:pPr>
        <w:pStyle w:val="BodyText"/>
        <w:ind w:left="0"/>
      </w:pPr>
    </w:p>
    <w:p w14:paraId="0663A8AA" w14:textId="77777777" w:rsidR="00BB35E5" w:rsidRDefault="00BB35E5">
      <w:pPr>
        <w:pStyle w:val="BodyText"/>
        <w:spacing w:before="19"/>
        <w:ind w:left="0"/>
      </w:pPr>
    </w:p>
    <w:p w14:paraId="384A48F1" w14:textId="77777777" w:rsidR="00BB35E5" w:rsidRDefault="00000000">
      <w:pPr>
        <w:ind w:left="100"/>
        <w:rPr>
          <w:b/>
          <w:sz w:val="24"/>
        </w:rPr>
      </w:pPr>
      <w:r>
        <w:rPr>
          <w:b/>
          <w:spacing w:val="-2"/>
          <w:sz w:val="24"/>
        </w:rPr>
        <w:t>Conclusion</w:t>
      </w:r>
    </w:p>
    <w:p w14:paraId="14DD0E75" w14:textId="77777777" w:rsidR="00BB35E5" w:rsidRDefault="00000000">
      <w:pPr>
        <w:pStyle w:val="BodyText"/>
        <w:spacing w:before="4"/>
        <w:ind w:right="307"/>
        <w:jc w:val="both"/>
      </w:pPr>
      <w:r>
        <w:t>In</w:t>
      </w:r>
      <w:r>
        <w:rPr>
          <w:spacing w:val="-4"/>
        </w:rPr>
        <w:t xml:space="preserve"> </w:t>
      </w:r>
      <w:r>
        <w:t>terms</w:t>
      </w:r>
      <w:r>
        <w:rPr>
          <w:spacing w:val="-3"/>
        </w:rPr>
        <w:t xml:space="preserve"> </w:t>
      </w:r>
      <w:r>
        <w:t>of</w:t>
      </w:r>
      <w:r>
        <w:rPr>
          <w:spacing w:val="-4"/>
        </w:rPr>
        <w:t xml:space="preserve"> </w:t>
      </w:r>
      <w:r>
        <w:t>overall</w:t>
      </w:r>
      <w:r>
        <w:rPr>
          <w:spacing w:val="-6"/>
        </w:rPr>
        <w:t xml:space="preserve"> </w:t>
      </w:r>
      <w:r>
        <w:t>accuracy,</w:t>
      </w:r>
      <w:r>
        <w:rPr>
          <w:spacing w:val="-1"/>
        </w:rPr>
        <w:t xml:space="preserve"> </w:t>
      </w:r>
      <w:r>
        <w:t>the</w:t>
      </w:r>
      <w:r>
        <w:rPr>
          <w:spacing w:val="-6"/>
        </w:rPr>
        <w:t xml:space="preserve"> </w:t>
      </w:r>
      <w:r>
        <w:t>models</w:t>
      </w:r>
      <w:r>
        <w:rPr>
          <w:spacing w:val="-3"/>
        </w:rPr>
        <w:t xml:space="preserve"> </w:t>
      </w:r>
      <w:r>
        <w:t>ranged</w:t>
      </w:r>
      <w:r>
        <w:rPr>
          <w:spacing w:val="-4"/>
        </w:rPr>
        <w:t xml:space="preserve"> </w:t>
      </w:r>
      <w:r>
        <w:t>from</w:t>
      </w:r>
      <w:r>
        <w:rPr>
          <w:spacing w:val="-2"/>
        </w:rPr>
        <w:t xml:space="preserve"> </w:t>
      </w:r>
      <w:r>
        <w:t>84%</w:t>
      </w:r>
      <w:r>
        <w:rPr>
          <w:spacing w:val="-4"/>
        </w:rPr>
        <w:t xml:space="preserve"> </w:t>
      </w:r>
      <w:r>
        <w:t>to</w:t>
      </w:r>
      <w:r>
        <w:rPr>
          <w:spacing w:val="-4"/>
        </w:rPr>
        <w:t xml:space="preserve"> </w:t>
      </w:r>
      <w:r>
        <w:t>89%,</w:t>
      </w:r>
      <w:r>
        <w:rPr>
          <w:spacing w:val="-4"/>
        </w:rPr>
        <w:t xml:space="preserve"> </w:t>
      </w:r>
      <w:r>
        <w:t>with</w:t>
      </w:r>
      <w:r>
        <w:rPr>
          <w:spacing w:val="-4"/>
        </w:rPr>
        <w:t xml:space="preserve"> </w:t>
      </w:r>
      <w:r>
        <w:t>Naive</w:t>
      </w:r>
      <w:r>
        <w:rPr>
          <w:spacing w:val="-6"/>
        </w:rPr>
        <w:t xml:space="preserve"> </w:t>
      </w:r>
      <w:r>
        <w:t>Bayes</w:t>
      </w:r>
      <w:r>
        <w:rPr>
          <w:spacing w:val="-3"/>
        </w:rPr>
        <w:t xml:space="preserve"> </w:t>
      </w:r>
      <w:r>
        <w:t>Model 2,</w:t>
      </w:r>
      <w:r>
        <w:rPr>
          <w:spacing w:val="-3"/>
        </w:rPr>
        <w:t xml:space="preserve"> </w:t>
      </w:r>
      <w:r>
        <w:t>Random</w:t>
      </w:r>
      <w:r>
        <w:rPr>
          <w:spacing w:val="-5"/>
        </w:rPr>
        <w:t xml:space="preserve"> </w:t>
      </w:r>
      <w:r>
        <w:t>Forest</w:t>
      </w:r>
      <w:r>
        <w:rPr>
          <w:spacing w:val="-5"/>
        </w:rPr>
        <w:t xml:space="preserve"> </w:t>
      </w:r>
      <w:r>
        <w:t>Model</w:t>
      </w:r>
      <w:r>
        <w:rPr>
          <w:spacing w:val="-5"/>
        </w:rPr>
        <w:t xml:space="preserve"> </w:t>
      </w:r>
      <w:r>
        <w:t>2</w:t>
      </w:r>
      <w:r>
        <w:rPr>
          <w:spacing w:val="-3"/>
        </w:rPr>
        <w:t xml:space="preserve"> </w:t>
      </w:r>
      <w:r>
        <w:t>and Logistic</w:t>
      </w:r>
      <w:r>
        <w:rPr>
          <w:spacing w:val="-2"/>
        </w:rPr>
        <w:t xml:space="preserve"> </w:t>
      </w:r>
      <w:r>
        <w:t>Regression Model</w:t>
      </w:r>
      <w:r>
        <w:rPr>
          <w:spacing w:val="-5"/>
        </w:rPr>
        <w:t xml:space="preserve"> </w:t>
      </w:r>
      <w:r>
        <w:t>3</w:t>
      </w:r>
      <w:r>
        <w:rPr>
          <w:spacing w:val="-3"/>
        </w:rPr>
        <w:t xml:space="preserve"> </w:t>
      </w:r>
      <w:r>
        <w:t>achieving</w:t>
      </w:r>
      <w:r>
        <w:rPr>
          <w:spacing w:val="-3"/>
        </w:rPr>
        <w:t xml:space="preserve"> </w:t>
      </w:r>
      <w:r>
        <w:t>the</w:t>
      </w:r>
      <w:r>
        <w:rPr>
          <w:spacing w:val="-5"/>
        </w:rPr>
        <w:t xml:space="preserve"> </w:t>
      </w:r>
      <w:r>
        <w:t>highest accuracy of 89%.</w:t>
      </w:r>
    </w:p>
    <w:p w14:paraId="7F806E39" w14:textId="77777777" w:rsidR="00BB35E5" w:rsidRDefault="00000000">
      <w:pPr>
        <w:pStyle w:val="BodyText"/>
        <w:spacing w:before="273"/>
        <w:ind w:right="184"/>
      </w:pPr>
      <w:r>
        <w:t>The models demonstrated that feature scaling, choice of kernel in SVM, and tuning hyperparameters</w:t>
      </w:r>
      <w:r>
        <w:rPr>
          <w:spacing w:val="-4"/>
        </w:rPr>
        <w:t xml:space="preserve"> </w:t>
      </w:r>
      <w:r>
        <w:t>could</w:t>
      </w:r>
      <w:r>
        <w:rPr>
          <w:spacing w:val="-5"/>
        </w:rPr>
        <w:t xml:space="preserve"> </w:t>
      </w:r>
      <w:r>
        <w:t>be</w:t>
      </w:r>
      <w:r>
        <w:rPr>
          <w:spacing w:val="-7"/>
        </w:rPr>
        <w:t xml:space="preserve"> </w:t>
      </w:r>
      <w:r>
        <w:t>vital</w:t>
      </w:r>
      <w:r>
        <w:rPr>
          <w:spacing w:val="-7"/>
        </w:rPr>
        <w:t xml:space="preserve"> </w:t>
      </w:r>
      <w:r>
        <w:t>in</w:t>
      </w:r>
      <w:r>
        <w:rPr>
          <w:spacing w:val="-1"/>
        </w:rPr>
        <w:t xml:space="preserve"> </w:t>
      </w:r>
      <w:r>
        <w:t>improving</w:t>
      </w:r>
      <w:r>
        <w:rPr>
          <w:spacing w:val="-1"/>
        </w:rPr>
        <w:t xml:space="preserve"> </w:t>
      </w:r>
      <w:r>
        <w:t>model</w:t>
      </w:r>
      <w:r>
        <w:rPr>
          <w:spacing w:val="-7"/>
        </w:rPr>
        <w:t xml:space="preserve"> </w:t>
      </w:r>
      <w:r>
        <w:t>performance.</w:t>
      </w:r>
      <w:r>
        <w:rPr>
          <w:spacing w:val="-11"/>
        </w:rPr>
        <w:t xml:space="preserve"> </w:t>
      </w:r>
      <w:r>
        <w:t>While</w:t>
      </w:r>
      <w:r>
        <w:rPr>
          <w:spacing w:val="-7"/>
        </w:rPr>
        <w:t xml:space="preserve"> </w:t>
      </w:r>
      <w:r>
        <w:t>creating</w:t>
      </w:r>
      <w:r>
        <w:rPr>
          <w:spacing w:val="-1"/>
        </w:rPr>
        <w:t xml:space="preserve"> </w:t>
      </w:r>
      <w:r>
        <w:t>interaction terms and binning features provided interesting insights, they did not significantly improve the models' performance in this case.</w:t>
      </w:r>
    </w:p>
    <w:p w14:paraId="7D118B19" w14:textId="77777777" w:rsidR="00BB35E5" w:rsidRDefault="00BB35E5">
      <w:pPr>
        <w:pStyle w:val="BodyText"/>
        <w:ind w:left="0"/>
      </w:pPr>
    </w:p>
    <w:p w14:paraId="25122ACE" w14:textId="77777777" w:rsidR="00BB35E5" w:rsidRDefault="00000000">
      <w:pPr>
        <w:pStyle w:val="BodyText"/>
        <w:ind w:right="131"/>
      </w:pPr>
      <w:r>
        <w:t>Comparing across the algorithms, Naive Bayes stood out for its simplicity and high performance,</w:t>
      </w:r>
      <w:r>
        <w:rPr>
          <w:spacing w:val="-7"/>
        </w:rPr>
        <w:t xml:space="preserve"> </w:t>
      </w:r>
      <w:r>
        <w:t>despite</w:t>
      </w:r>
      <w:r>
        <w:rPr>
          <w:spacing w:val="-5"/>
        </w:rPr>
        <w:t xml:space="preserve"> </w:t>
      </w:r>
      <w:r>
        <w:t>its</w:t>
      </w:r>
      <w:r>
        <w:rPr>
          <w:spacing w:val="-6"/>
        </w:rPr>
        <w:t xml:space="preserve"> </w:t>
      </w:r>
      <w:r>
        <w:t>feature</w:t>
      </w:r>
      <w:r>
        <w:rPr>
          <w:spacing w:val="-9"/>
        </w:rPr>
        <w:t xml:space="preserve"> </w:t>
      </w:r>
      <w:r>
        <w:t>independence</w:t>
      </w:r>
      <w:r>
        <w:rPr>
          <w:spacing w:val="-9"/>
        </w:rPr>
        <w:t xml:space="preserve"> </w:t>
      </w:r>
      <w:r>
        <w:t>assumption.</w:t>
      </w:r>
      <w:r>
        <w:rPr>
          <w:spacing w:val="-7"/>
        </w:rPr>
        <w:t xml:space="preserve"> </w:t>
      </w:r>
      <w:r>
        <w:t>Support</w:t>
      </w:r>
      <w:r>
        <w:rPr>
          <w:spacing w:val="-14"/>
        </w:rPr>
        <w:t xml:space="preserve"> </w:t>
      </w:r>
      <w:r>
        <w:t>Vector</w:t>
      </w:r>
      <w:r>
        <w:rPr>
          <w:spacing w:val="-7"/>
        </w:rPr>
        <w:t xml:space="preserve"> </w:t>
      </w:r>
      <w:r>
        <w:t>Machines</w:t>
      </w:r>
      <w:r>
        <w:rPr>
          <w:spacing w:val="-6"/>
        </w:rPr>
        <w:t xml:space="preserve"> </w:t>
      </w:r>
      <w:r>
        <w:t xml:space="preserve">and Random Forests also achieved high accuracy. However, the decision tree and logistic regression models, despite being simple and interpretable, couldn't achieve as high an </w:t>
      </w:r>
      <w:r>
        <w:rPr>
          <w:spacing w:val="-2"/>
        </w:rPr>
        <w:t>accuracy.</w:t>
      </w:r>
    </w:p>
    <w:p w14:paraId="4500E9E4" w14:textId="77777777" w:rsidR="00BB35E5" w:rsidRDefault="00BB35E5">
      <w:pPr>
        <w:pStyle w:val="BodyText"/>
        <w:spacing w:before="238"/>
        <w:ind w:left="0"/>
      </w:pPr>
    </w:p>
    <w:p w14:paraId="4F19AD7D" w14:textId="77777777" w:rsidR="00BB35E5" w:rsidRDefault="00000000">
      <w:pPr>
        <w:pStyle w:val="Heading1"/>
        <w:rPr>
          <w:u w:val="none"/>
        </w:rPr>
      </w:pPr>
      <w:bookmarkStart w:id="8" w:name="Section_5:_Conclusion"/>
      <w:bookmarkStart w:id="9" w:name="_bookmark4"/>
      <w:bookmarkEnd w:id="8"/>
      <w:bookmarkEnd w:id="9"/>
      <w:r>
        <w:rPr>
          <w:color w:val="2E5395"/>
          <w:u w:color="2E5395"/>
        </w:rPr>
        <w:t>Section</w:t>
      </w:r>
      <w:r>
        <w:rPr>
          <w:color w:val="2E5395"/>
          <w:spacing w:val="1"/>
          <w:u w:color="2E5395"/>
        </w:rPr>
        <w:t xml:space="preserve"> </w:t>
      </w:r>
      <w:r>
        <w:rPr>
          <w:color w:val="2E5395"/>
          <w:u w:color="2E5395"/>
        </w:rPr>
        <w:t>5:</w:t>
      </w:r>
      <w:r>
        <w:rPr>
          <w:color w:val="2E5395"/>
          <w:spacing w:val="3"/>
          <w:u w:color="2E5395"/>
        </w:rPr>
        <w:t xml:space="preserve"> </w:t>
      </w:r>
      <w:r>
        <w:rPr>
          <w:color w:val="2E5395"/>
          <w:spacing w:val="-2"/>
          <w:u w:color="2E5395"/>
        </w:rPr>
        <w:t>Conclusion</w:t>
      </w:r>
    </w:p>
    <w:p w14:paraId="27217033" w14:textId="77777777" w:rsidR="00BB35E5" w:rsidRDefault="00BB35E5">
      <w:pPr>
        <w:pStyle w:val="BodyText"/>
        <w:spacing w:before="4"/>
        <w:ind w:left="0"/>
        <w:rPr>
          <w:b/>
        </w:rPr>
      </w:pPr>
    </w:p>
    <w:p w14:paraId="48DA1B8F" w14:textId="77777777" w:rsidR="00BB35E5" w:rsidRDefault="00000000">
      <w:pPr>
        <w:pStyle w:val="BodyText"/>
        <w:ind w:right="131"/>
      </w:pPr>
      <w:r>
        <w:t>With the</w:t>
      </w:r>
      <w:r>
        <w:rPr>
          <w:spacing w:val="-1"/>
        </w:rPr>
        <w:t xml:space="preserve"> </w:t>
      </w:r>
      <w:r>
        <w:t>help of this study, we</w:t>
      </w:r>
      <w:r>
        <w:rPr>
          <w:spacing w:val="-1"/>
        </w:rPr>
        <w:t xml:space="preserve"> </w:t>
      </w:r>
      <w:r>
        <w:t>learned valuable insights into how we</w:t>
      </w:r>
      <w:r>
        <w:rPr>
          <w:spacing w:val="-1"/>
        </w:rPr>
        <w:t xml:space="preserve"> </w:t>
      </w:r>
      <w:r>
        <w:t>can leverage the</w:t>
      </w:r>
      <w:r>
        <w:rPr>
          <w:spacing w:val="-1"/>
        </w:rPr>
        <w:t xml:space="preserve"> </w:t>
      </w:r>
      <w:r>
        <w:t>power of</w:t>
      </w:r>
      <w:r>
        <w:rPr>
          <w:spacing w:val="-3"/>
        </w:rPr>
        <w:t xml:space="preserve"> </w:t>
      </w:r>
      <w:r>
        <w:t>machine</w:t>
      </w:r>
      <w:r>
        <w:rPr>
          <w:spacing w:val="-4"/>
        </w:rPr>
        <w:t xml:space="preserve"> </w:t>
      </w:r>
      <w:r>
        <w:t>learning</w:t>
      </w:r>
      <w:r>
        <w:rPr>
          <w:spacing w:val="-2"/>
        </w:rPr>
        <w:t xml:space="preserve"> </w:t>
      </w:r>
      <w:r>
        <w:t>algorithms</w:t>
      </w:r>
      <w:r>
        <w:rPr>
          <w:spacing w:val="-1"/>
        </w:rPr>
        <w:t xml:space="preserve"> </w:t>
      </w:r>
      <w:r>
        <w:t>in</w:t>
      </w:r>
      <w:r>
        <w:rPr>
          <w:spacing w:val="-2"/>
        </w:rPr>
        <w:t xml:space="preserve"> </w:t>
      </w:r>
      <w:r>
        <w:t>predicting</w:t>
      </w:r>
      <w:r>
        <w:rPr>
          <w:spacing w:val="-2"/>
        </w:rPr>
        <w:t xml:space="preserve"> </w:t>
      </w:r>
      <w:r>
        <w:t>heart</w:t>
      </w:r>
      <w:r>
        <w:rPr>
          <w:spacing w:val="-4"/>
        </w:rPr>
        <w:t xml:space="preserve"> </w:t>
      </w:r>
      <w:r>
        <w:t>disease.</w:t>
      </w:r>
      <w:r>
        <w:rPr>
          <w:spacing w:val="-16"/>
        </w:rPr>
        <w:t xml:space="preserve"> </w:t>
      </w:r>
      <w:r>
        <w:t>As</w:t>
      </w:r>
      <w:r>
        <w:rPr>
          <w:spacing w:val="-1"/>
        </w:rPr>
        <w:t xml:space="preserve"> </w:t>
      </w:r>
      <w:r>
        <w:t>we</w:t>
      </w:r>
      <w:r>
        <w:rPr>
          <w:spacing w:val="-4"/>
        </w:rPr>
        <w:t xml:space="preserve"> </w:t>
      </w:r>
      <w:r>
        <w:t>can</w:t>
      </w:r>
      <w:r>
        <w:rPr>
          <w:spacing w:val="-2"/>
        </w:rPr>
        <w:t xml:space="preserve"> </w:t>
      </w:r>
      <w:r>
        <w:t>see,</w:t>
      </w:r>
      <w:r>
        <w:rPr>
          <w:spacing w:val="-2"/>
        </w:rPr>
        <w:t xml:space="preserve"> </w:t>
      </w:r>
      <w:r>
        <w:t>each</w:t>
      </w:r>
      <w:r>
        <w:rPr>
          <w:spacing w:val="-2"/>
        </w:rPr>
        <w:t xml:space="preserve"> </w:t>
      </w:r>
      <w:r>
        <w:t>of</w:t>
      </w:r>
      <w:r>
        <w:rPr>
          <w:spacing w:val="-2"/>
        </w:rPr>
        <w:t xml:space="preserve"> </w:t>
      </w:r>
      <w:r>
        <w:t>the models presented</w:t>
      </w:r>
      <w:r>
        <w:rPr>
          <w:spacing w:val="-3"/>
        </w:rPr>
        <w:t xml:space="preserve"> </w:t>
      </w:r>
      <w:r>
        <w:t>its</w:t>
      </w:r>
      <w:r>
        <w:rPr>
          <w:spacing w:val="-2"/>
        </w:rPr>
        <w:t xml:space="preserve"> </w:t>
      </w:r>
      <w:r>
        <w:t>own</w:t>
      </w:r>
      <w:r>
        <w:rPr>
          <w:spacing w:val="-3"/>
        </w:rPr>
        <w:t xml:space="preserve"> </w:t>
      </w:r>
      <w:r>
        <w:t>strengths</w:t>
      </w:r>
      <w:r>
        <w:rPr>
          <w:spacing w:val="-2"/>
        </w:rPr>
        <w:t xml:space="preserve"> </w:t>
      </w:r>
      <w:r>
        <w:t>and</w:t>
      </w:r>
      <w:r>
        <w:rPr>
          <w:spacing w:val="-3"/>
        </w:rPr>
        <w:t xml:space="preserve"> </w:t>
      </w:r>
      <w:r>
        <w:t>weaknesses;</w:t>
      </w:r>
      <w:r>
        <w:rPr>
          <w:spacing w:val="-5"/>
        </w:rPr>
        <w:t xml:space="preserve"> </w:t>
      </w:r>
      <w:r>
        <w:t>no</w:t>
      </w:r>
      <w:r>
        <w:rPr>
          <w:spacing w:val="-3"/>
        </w:rPr>
        <w:t xml:space="preserve"> </w:t>
      </w:r>
      <w:r>
        <w:t>single</w:t>
      </w:r>
      <w:r>
        <w:rPr>
          <w:spacing w:val="-5"/>
        </w:rPr>
        <w:t xml:space="preserve"> </w:t>
      </w:r>
      <w:r>
        <w:t>model</w:t>
      </w:r>
      <w:r>
        <w:rPr>
          <w:spacing w:val="-5"/>
        </w:rPr>
        <w:t xml:space="preserve"> </w:t>
      </w:r>
      <w:r>
        <w:t>was</w:t>
      </w:r>
      <w:r>
        <w:rPr>
          <w:spacing w:val="-2"/>
        </w:rPr>
        <w:t xml:space="preserve"> </w:t>
      </w:r>
      <w:r>
        <w:t>the</w:t>
      </w:r>
      <w:r>
        <w:rPr>
          <w:spacing w:val="-5"/>
        </w:rPr>
        <w:t xml:space="preserve"> </w:t>
      </w:r>
      <w:r>
        <w:t>best</w:t>
      </w:r>
      <w:r>
        <w:rPr>
          <w:spacing w:val="-5"/>
        </w:rPr>
        <w:t xml:space="preserve"> </w:t>
      </w:r>
      <w:r>
        <w:t>in all</w:t>
      </w:r>
      <w:r>
        <w:rPr>
          <w:spacing w:val="-5"/>
        </w:rPr>
        <w:t xml:space="preserve"> </w:t>
      </w:r>
      <w:proofErr w:type="gramStart"/>
      <w:r>
        <w:t>scenarios</w:t>
      </w:r>
      <w:proofErr w:type="gramEnd"/>
      <w:r>
        <w:rPr>
          <w:spacing w:val="-2"/>
        </w:rPr>
        <w:t xml:space="preserve"> </w:t>
      </w:r>
      <w:r>
        <w:t>and we would recommend that model selection be based on the specific use case and data available at hand.</w:t>
      </w:r>
    </w:p>
    <w:p w14:paraId="72601E47" w14:textId="77777777" w:rsidR="00BB35E5" w:rsidRDefault="00000000">
      <w:pPr>
        <w:pStyle w:val="BodyText"/>
        <w:spacing w:before="276"/>
        <w:ind w:right="131"/>
      </w:pPr>
      <w:r>
        <w:t>Our key learnings were focused on how the importance of understanding the characteristics and assumptions of each model and how they affect each model's performance. It should be noted</w:t>
      </w:r>
      <w:r>
        <w:rPr>
          <w:spacing w:val="-3"/>
        </w:rPr>
        <w:t xml:space="preserve"> </w:t>
      </w:r>
      <w:r>
        <w:t>that</w:t>
      </w:r>
      <w:r>
        <w:rPr>
          <w:spacing w:val="-5"/>
        </w:rPr>
        <w:t xml:space="preserve"> </w:t>
      </w:r>
      <w:r>
        <w:t>Feature</w:t>
      </w:r>
      <w:r>
        <w:rPr>
          <w:spacing w:val="-5"/>
        </w:rPr>
        <w:t xml:space="preserve"> </w:t>
      </w:r>
      <w:r>
        <w:t>engineering</w:t>
      </w:r>
      <w:r>
        <w:rPr>
          <w:spacing w:val="-3"/>
        </w:rPr>
        <w:t xml:space="preserve"> </w:t>
      </w:r>
      <w:r>
        <w:t>also</w:t>
      </w:r>
      <w:r>
        <w:rPr>
          <w:spacing w:val="-3"/>
        </w:rPr>
        <w:t xml:space="preserve"> </w:t>
      </w:r>
      <w:r>
        <w:t>proved</w:t>
      </w:r>
      <w:r>
        <w:rPr>
          <w:spacing w:val="-3"/>
        </w:rPr>
        <w:t xml:space="preserve"> </w:t>
      </w:r>
      <w:r>
        <w:t>to</w:t>
      </w:r>
      <w:r>
        <w:rPr>
          <w:spacing w:val="-3"/>
        </w:rPr>
        <w:t xml:space="preserve"> </w:t>
      </w:r>
      <w:r>
        <w:t>be a</w:t>
      </w:r>
      <w:r>
        <w:rPr>
          <w:spacing w:val="-5"/>
        </w:rPr>
        <w:t xml:space="preserve"> </w:t>
      </w:r>
      <w:r>
        <w:t>crucial</w:t>
      </w:r>
      <w:r>
        <w:rPr>
          <w:spacing w:val="-5"/>
        </w:rPr>
        <w:t xml:space="preserve"> </w:t>
      </w:r>
      <w:r>
        <w:t>step</w:t>
      </w:r>
      <w:r>
        <w:rPr>
          <w:spacing w:val="-3"/>
        </w:rPr>
        <w:t xml:space="preserve"> </w:t>
      </w:r>
      <w:r>
        <w:t>in</w:t>
      </w:r>
      <w:r>
        <w:rPr>
          <w:spacing w:val="-3"/>
        </w:rPr>
        <w:t xml:space="preserve"> </w:t>
      </w:r>
      <w:r>
        <w:t>the</w:t>
      </w:r>
      <w:r>
        <w:rPr>
          <w:spacing w:val="-5"/>
        </w:rPr>
        <w:t xml:space="preserve"> </w:t>
      </w:r>
      <w:r>
        <w:t>process,</w:t>
      </w:r>
      <w:r>
        <w:rPr>
          <w:spacing w:val="-3"/>
        </w:rPr>
        <w:t xml:space="preserve"> </w:t>
      </w:r>
      <w:r>
        <w:t>especially in</w:t>
      </w:r>
      <w:r>
        <w:rPr>
          <w:spacing w:val="-3"/>
        </w:rPr>
        <w:t xml:space="preserve"> </w:t>
      </w:r>
      <w:r>
        <w:t>the case of Random Forest model.</w:t>
      </w:r>
    </w:p>
    <w:p w14:paraId="6C76881F" w14:textId="77777777" w:rsidR="00BB35E5" w:rsidRDefault="00BB35E5">
      <w:pPr>
        <w:pStyle w:val="BodyText"/>
        <w:ind w:left="0"/>
      </w:pPr>
    </w:p>
    <w:p w14:paraId="1A50F08B" w14:textId="77777777" w:rsidR="00BB35E5" w:rsidRDefault="00000000">
      <w:pPr>
        <w:pStyle w:val="BodyText"/>
        <w:ind w:right="184"/>
      </w:pPr>
      <w:r>
        <w:t>We</w:t>
      </w:r>
      <w:r>
        <w:rPr>
          <w:spacing w:val="-8"/>
        </w:rPr>
        <w:t xml:space="preserve"> </w:t>
      </w:r>
      <w:r>
        <w:t>recommend</w:t>
      </w:r>
      <w:r>
        <w:rPr>
          <w:spacing w:val="-2"/>
        </w:rPr>
        <w:t xml:space="preserve"> </w:t>
      </w:r>
      <w:r>
        <w:t>choosing</w:t>
      </w:r>
      <w:r>
        <w:rPr>
          <w:spacing w:val="-6"/>
        </w:rPr>
        <w:t xml:space="preserve"> </w:t>
      </w:r>
      <w:r>
        <w:t>between</w:t>
      </w:r>
      <w:r>
        <w:rPr>
          <w:spacing w:val="-6"/>
        </w:rPr>
        <w:t xml:space="preserve"> </w:t>
      </w:r>
      <w:r>
        <w:t>Random</w:t>
      </w:r>
      <w:r>
        <w:rPr>
          <w:spacing w:val="-8"/>
        </w:rPr>
        <w:t xml:space="preserve"> </w:t>
      </w:r>
      <w:r>
        <w:t>Forest</w:t>
      </w:r>
      <w:r>
        <w:rPr>
          <w:spacing w:val="-8"/>
        </w:rPr>
        <w:t xml:space="preserve"> </w:t>
      </w:r>
      <w:r>
        <w:t>2,</w:t>
      </w:r>
      <w:r>
        <w:rPr>
          <w:spacing w:val="-2"/>
        </w:rPr>
        <w:t xml:space="preserve"> </w:t>
      </w:r>
      <w:r>
        <w:t>Naive</w:t>
      </w:r>
      <w:r>
        <w:rPr>
          <w:spacing w:val="-8"/>
        </w:rPr>
        <w:t xml:space="preserve"> </w:t>
      </w:r>
      <w:r>
        <w:t>Bayes</w:t>
      </w:r>
      <w:r>
        <w:rPr>
          <w:spacing w:val="-5"/>
        </w:rPr>
        <w:t xml:space="preserve"> </w:t>
      </w:r>
      <w:r>
        <w:t>2,</w:t>
      </w:r>
      <w:r>
        <w:rPr>
          <w:spacing w:val="-6"/>
        </w:rPr>
        <w:t xml:space="preserve"> </w:t>
      </w:r>
      <w:r>
        <w:t>and</w:t>
      </w:r>
      <w:r>
        <w:rPr>
          <w:spacing w:val="-2"/>
        </w:rPr>
        <w:t xml:space="preserve"> </w:t>
      </w:r>
      <w:r>
        <w:t>Logistic</w:t>
      </w:r>
      <w:r>
        <w:rPr>
          <w:spacing w:val="-8"/>
        </w:rPr>
        <w:t xml:space="preserve"> </w:t>
      </w:r>
      <w:r>
        <w:t xml:space="preserve">Regression 3 depending on interpretability, model assumptions, computational resources, overfitting, handling of categorical variables, robustness, and update frequency. Logistic Regression is </w:t>
      </w:r>
      <w:proofErr w:type="gramStart"/>
      <w:r>
        <w:t>more interpretable and light</w:t>
      </w:r>
      <w:proofErr w:type="gramEnd"/>
      <w:r>
        <w:t xml:space="preserve"> on resources but may overfit. Naive Bayes is also light on resources but assumes feature independence. Random Forest handles categorical variables and overfitting well but may require more resources.</w:t>
      </w:r>
    </w:p>
    <w:p w14:paraId="2E28D1E6" w14:textId="77777777" w:rsidR="00BB35E5" w:rsidRDefault="00BB35E5">
      <w:pPr>
        <w:sectPr w:rsidR="00BB35E5">
          <w:type w:val="continuous"/>
          <w:pgSz w:w="11910" w:h="16840"/>
          <w:pgMar w:top="1420" w:right="1320" w:bottom="280" w:left="1340" w:header="720" w:footer="720" w:gutter="0"/>
          <w:cols w:space="720"/>
        </w:sectPr>
      </w:pPr>
    </w:p>
    <w:p w14:paraId="6F093061" w14:textId="77777777" w:rsidR="00BB35E5" w:rsidRDefault="00000000">
      <w:pPr>
        <w:pStyle w:val="BodyText"/>
        <w:spacing w:before="61"/>
      </w:pPr>
      <w:r>
        <w:lastRenderedPageBreak/>
        <w:t>However,</w:t>
      </w:r>
      <w:r>
        <w:rPr>
          <w:spacing w:val="-5"/>
        </w:rPr>
        <w:t xml:space="preserve"> </w:t>
      </w:r>
      <w:r>
        <w:t>it's</w:t>
      </w:r>
      <w:r>
        <w:rPr>
          <w:spacing w:val="-4"/>
        </w:rPr>
        <w:t xml:space="preserve"> </w:t>
      </w:r>
      <w:r>
        <w:t>essential</w:t>
      </w:r>
      <w:r>
        <w:rPr>
          <w:spacing w:val="-2"/>
        </w:rPr>
        <w:t xml:space="preserve"> </w:t>
      </w:r>
      <w:r>
        <w:t>to</w:t>
      </w:r>
      <w:r>
        <w:rPr>
          <w:spacing w:val="-5"/>
        </w:rPr>
        <w:t xml:space="preserve"> </w:t>
      </w:r>
      <w:r>
        <w:t>note</w:t>
      </w:r>
      <w:r>
        <w:rPr>
          <w:spacing w:val="-2"/>
        </w:rPr>
        <w:t xml:space="preserve"> </w:t>
      </w:r>
      <w:r>
        <w:t>that</w:t>
      </w:r>
      <w:r>
        <w:rPr>
          <w:spacing w:val="-2"/>
        </w:rPr>
        <w:t xml:space="preserve"> </w:t>
      </w:r>
      <w:r>
        <w:t>these</w:t>
      </w:r>
      <w:r>
        <w:rPr>
          <w:spacing w:val="-7"/>
        </w:rPr>
        <w:t xml:space="preserve"> </w:t>
      </w:r>
      <w:r>
        <w:t>models</w:t>
      </w:r>
      <w:r>
        <w:rPr>
          <w:spacing w:val="-4"/>
        </w:rPr>
        <w:t xml:space="preserve"> </w:t>
      </w:r>
      <w:r>
        <w:t>should</w:t>
      </w:r>
      <w:r>
        <w:rPr>
          <w:spacing w:val="-5"/>
        </w:rPr>
        <w:t xml:space="preserve"> </w:t>
      </w:r>
      <w:r>
        <w:t>supplement</w:t>
      </w:r>
      <w:r>
        <w:rPr>
          <w:spacing w:val="-7"/>
        </w:rPr>
        <w:t xml:space="preserve"> </w:t>
      </w:r>
      <w:r>
        <w:t>and</w:t>
      </w:r>
      <w:r>
        <w:rPr>
          <w:spacing w:val="-5"/>
        </w:rPr>
        <w:t xml:space="preserve"> </w:t>
      </w:r>
      <w:r>
        <w:t>not</w:t>
      </w:r>
      <w:r>
        <w:rPr>
          <w:spacing w:val="-7"/>
        </w:rPr>
        <w:t xml:space="preserve"> </w:t>
      </w:r>
      <w:r>
        <w:t>replace</w:t>
      </w:r>
      <w:r>
        <w:rPr>
          <w:spacing w:val="-7"/>
        </w:rPr>
        <w:t xml:space="preserve"> </w:t>
      </w:r>
      <w:r>
        <w:t>the</w:t>
      </w:r>
      <w:r>
        <w:rPr>
          <w:spacing w:val="-2"/>
        </w:rPr>
        <w:t xml:space="preserve"> </w:t>
      </w:r>
      <w:r>
        <w:t>expert judgment of medical professionals.</w:t>
      </w:r>
    </w:p>
    <w:p w14:paraId="4E91F28C" w14:textId="77777777" w:rsidR="00BB35E5" w:rsidRDefault="00BB35E5">
      <w:pPr>
        <w:pStyle w:val="BodyText"/>
        <w:spacing w:before="2"/>
        <w:ind w:left="0"/>
      </w:pPr>
    </w:p>
    <w:p w14:paraId="5012C1B2" w14:textId="77777777" w:rsidR="00BB35E5" w:rsidRDefault="00000000">
      <w:pPr>
        <w:ind w:left="100"/>
        <w:rPr>
          <w:b/>
          <w:sz w:val="24"/>
        </w:rPr>
      </w:pPr>
      <w:r>
        <w:rPr>
          <w:b/>
          <w:sz w:val="24"/>
        </w:rPr>
        <w:t>Future</w:t>
      </w:r>
      <w:r>
        <w:rPr>
          <w:b/>
          <w:spacing w:val="-15"/>
          <w:sz w:val="24"/>
        </w:rPr>
        <w:t xml:space="preserve"> </w:t>
      </w:r>
      <w:r>
        <w:rPr>
          <w:b/>
          <w:spacing w:val="-4"/>
          <w:sz w:val="24"/>
        </w:rPr>
        <w:t>Work</w:t>
      </w:r>
    </w:p>
    <w:p w14:paraId="7A9DA586" w14:textId="77777777" w:rsidR="00BB35E5" w:rsidRDefault="00000000">
      <w:pPr>
        <w:pStyle w:val="BodyText"/>
        <w:spacing w:before="275"/>
        <w:ind w:right="225"/>
      </w:pPr>
      <w:r>
        <w:t>Further research could explore the use of different feature selection techniques, more complex</w:t>
      </w:r>
      <w:r>
        <w:rPr>
          <w:spacing w:val="-1"/>
        </w:rPr>
        <w:t xml:space="preserve"> </w:t>
      </w:r>
      <w:r>
        <w:t>models,</w:t>
      </w:r>
      <w:r>
        <w:rPr>
          <w:spacing w:val="-4"/>
        </w:rPr>
        <w:t xml:space="preserve"> </w:t>
      </w:r>
      <w:r>
        <w:t>or</w:t>
      </w:r>
      <w:r>
        <w:rPr>
          <w:spacing w:val="-4"/>
        </w:rPr>
        <w:t xml:space="preserve"> </w:t>
      </w:r>
      <w:r>
        <w:t>deep</w:t>
      </w:r>
      <w:r>
        <w:rPr>
          <w:spacing w:val="-4"/>
        </w:rPr>
        <w:t xml:space="preserve"> </w:t>
      </w:r>
      <w:r>
        <w:t>learning</w:t>
      </w:r>
      <w:r>
        <w:rPr>
          <w:spacing w:val="-4"/>
        </w:rPr>
        <w:t xml:space="preserve"> </w:t>
      </w:r>
      <w:r>
        <w:t>techniques</w:t>
      </w:r>
      <w:r>
        <w:rPr>
          <w:spacing w:val="-3"/>
        </w:rPr>
        <w:t xml:space="preserve"> </w:t>
      </w:r>
      <w:r>
        <w:t>for</w:t>
      </w:r>
      <w:r>
        <w:rPr>
          <w:spacing w:val="-4"/>
        </w:rPr>
        <w:t xml:space="preserve"> </w:t>
      </w:r>
      <w:r>
        <w:t>this</w:t>
      </w:r>
      <w:r>
        <w:rPr>
          <w:spacing w:val="-3"/>
        </w:rPr>
        <w:t xml:space="preserve"> </w:t>
      </w:r>
      <w:r>
        <w:t>task.</w:t>
      </w:r>
      <w:r>
        <w:rPr>
          <w:spacing w:val="-4"/>
        </w:rPr>
        <w:t xml:space="preserve"> </w:t>
      </w:r>
      <w:r>
        <w:t>Incorporating</w:t>
      </w:r>
      <w:r>
        <w:rPr>
          <w:spacing w:val="-4"/>
        </w:rPr>
        <w:t xml:space="preserve"> </w:t>
      </w:r>
      <w:r>
        <w:t>a</w:t>
      </w:r>
      <w:r>
        <w:rPr>
          <w:spacing w:val="-6"/>
        </w:rPr>
        <w:t xml:space="preserve"> </w:t>
      </w:r>
      <w:r>
        <w:t>larger</w:t>
      </w:r>
      <w:r>
        <w:rPr>
          <w:spacing w:val="-4"/>
        </w:rPr>
        <w:t xml:space="preserve"> </w:t>
      </w:r>
      <w:r>
        <w:t>and</w:t>
      </w:r>
      <w:r>
        <w:rPr>
          <w:spacing w:val="-1"/>
        </w:rPr>
        <w:t xml:space="preserve"> </w:t>
      </w:r>
      <w:r>
        <w:t>more diverse dataset could also enhance the models' performance and generalizability.</w:t>
      </w:r>
    </w:p>
    <w:p w14:paraId="0CE3FA0C" w14:textId="77777777" w:rsidR="00BB35E5" w:rsidRDefault="00000000">
      <w:pPr>
        <w:pStyle w:val="BodyText"/>
        <w:spacing w:before="2"/>
        <w:ind w:right="184"/>
      </w:pPr>
      <w:r>
        <w:t>The</w:t>
      </w:r>
      <w:r>
        <w:rPr>
          <w:spacing w:val="-6"/>
        </w:rPr>
        <w:t xml:space="preserve"> </w:t>
      </w:r>
      <w:r>
        <w:t>limitations</w:t>
      </w:r>
      <w:r>
        <w:rPr>
          <w:spacing w:val="-3"/>
        </w:rPr>
        <w:t xml:space="preserve"> </w:t>
      </w:r>
      <w:r>
        <w:t>of</w:t>
      </w:r>
      <w:r>
        <w:rPr>
          <w:spacing w:val="-4"/>
        </w:rPr>
        <w:t xml:space="preserve"> </w:t>
      </w:r>
      <w:r>
        <w:t>the</w:t>
      </w:r>
      <w:r>
        <w:rPr>
          <w:spacing w:val="-6"/>
        </w:rPr>
        <w:t xml:space="preserve"> </w:t>
      </w:r>
      <w:r>
        <w:t>study,</w:t>
      </w:r>
      <w:r>
        <w:rPr>
          <w:spacing w:val="-4"/>
        </w:rPr>
        <w:t xml:space="preserve"> </w:t>
      </w:r>
      <w:r>
        <w:t>including</w:t>
      </w:r>
      <w:r>
        <w:rPr>
          <w:spacing w:val="-4"/>
        </w:rPr>
        <w:t xml:space="preserve"> </w:t>
      </w:r>
      <w:r>
        <w:t>the</w:t>
      </w:r>
      <w:r>
        <w:rPr>
          <w:spacing w:val="-6"/>
        </w:rPr>
        <w:t xml:space="preserve"> </w:t>
      </w:r>
      <w:r>
        <w:t>small</w:t>
      </w:r>
      <w:r>
        <w:rPr>
          <w:spacing w:val="-6"/>
        </w:rPr>
        <w:t xml:space="preserve"> </w:t>
      </w:r>
      <w:r>
        <w:t>dataset</w:t>
      </w:r>
      <w:r>
        <w:rPr>
          <w:spacing w:val="-6"/>
        </w:rPr>
        <w:t xml:space="preserve"> </w:t>
      </w:r>
      <w:r>
        <w:t>size,</w:t>
      </w:r>
      <w:r>
        <w:rPr>
          <w:spacing w:val="-4"/>
        </w:rPr>
        <w:t xml:space="preserve"> </w:t>
      </w:r>
      <w:r>
        <w:t>should</w:t>
      </w:r>
      <w:r>
        <w:rPr>
          <w:spacing w:val="-4"/>
        </w:rPr>
        <w:t xml:space="preserve"> </w:t>
      </w:r>
      <w:r>
        <w:t>be</w:t>
      </w:r>
      <w:r>
        <w:rPr>
          <w:spacing w:val="-1"/>
        </w:rPr>
        <w:t xml:space="preserve"> </w:t>
      </w:r>
      <w:r>
        <w:t>addressed</w:t>
      </w:r>
      <w:r>
        <w:rPr>
          <w:spacing w:val="-4"/>
        </w:rPr>
        <w:t xml:space="preserve"> </w:t>
      </w:r>
      <w:r>
        <w:t>in</w:t>
      </w:r>
      <w:r>
        <w:rPr>
          <w:spacing w:val="-4"/>
        </w:rPr>
        <w:t xml:space="preserve"> </w:t>
      </w:r>
      <w:r>
        <w:t>future work.</w:t>
      </w:r>
      <w:r>
        <w:rPr>
          <w:spacing w:val="-8"/>
        </w:rPr>
        <w:t xml:space="preserve"> </w:t>
      </w:r>
      <w:r>
        <w:t>Additionally, continuous updates and validation of the models with new data are crucial to ensure their reliability and usefulness in a clinical setting.</w:t>
      </w:r>
    </w:p>
    <w:p w14:paraId="20FC5549" w14:textId="77777777" w:rsidR="00BB35E5" w:rsidRDefault="00000000">
      <w:pPr>
        <w:pStyle w:val="BodyText"/>
        <w:spacing w:before="272"/>
        <w:ind w:right="184"/>
      </w:pPr>
      <w:r>
        <w:t>We believe this project has conducted in an ethical way to achieve the results and has considered</w:t>
      </w:r>
      <w:r>
        <w:rPr>
          <w:spacing w:val="-3"/>
        </w:rPr>
        <w:t xml:space="preserve"> </w:t>
      </w:r>
      <w:r>
        <w:t>keeping</w:t>
      </w:r>
      <w:r>
        <w:rPr>
          <w:spacing w:val="-3"/>
        </w:rPr>
        <w:t xml:space="preserve"> </w:t>
      </w:r>
      <w:r>
        <w:t>the</w:t>
      </w:r>
      <w:r>
        <w:rPr>
          <w:spacing w:val="-5"/>
        </w:rPr>
        <w:t xml:space="preserve"> </w:t>
      </w:r>
      <w:r>
        <w:t>data</w:t>
      </w:r>
      <w:r>
        <w:rPr>
          <w:spacing w:val="-5"/>
        </w:rPr>
        <w:t xml:space="preserve"> </w:t>
      </w:r>
      <w:r>
        <w:t>privacy as</w:t>
      </w:r>
      <w:r>
        <w:rPr>
          <w:spacing w:val="-2"/>
        </w:rPr>
        <w:t xml:space="preserve"> </w:t>
      </w:r>
      <w:r>
        <w:t>a</w:t>
      </w:r>
      <w:r>
        <w:rPr>
          <w:spacing w:val="-5"/>
        </w:rPr>
        <w:t xml:space="preserve"> </w:t>
      </w:r>
      <w:r>
        <w:t>priority</w:t>
      </w:r>
      <w:r>
        <w:rPr>
          <w:spacing w:val="-3"/>
        </w:rPr>
        <w:t xml:space="preserve"> </w:t>
      </w:r>
      <w:r>
        <w:t>and thus has</w:t>
      </w:r>
      <w:r>
        <w:rPr>
          <w:spacing w:val="-2"/>
        </w:rPr>
        <w:t xml:space="preserve"> </w:t>
      </w:r>
      <w:r>
        <w:t>worked</w:t>
      </w:r>
      <w:r>
        <w:rPr>
          <w:spacing w:val="-3"/>
        </w:rPr>
        <w:t xml:space="preserve"> </w:t>
      </w:r>
      <w:r>
        <w:t>on</w:t>
      </w:r>
      <w:r>
        <w:rPr>
          <w:spacing w:val="-3"/>
        </w:rPr>
        <w:t xml:space="preserve"> </w:t>
      </w:r>
      <w:r>
        <w:t>the</w:t>
      </w:r>
      <w:r>
        <w:rPr>
          <w:spacing w:val="-5"/>
        </w:rPr>
        <w:t xml:space="preserve"> </w:t>
      </w:r>
      <w:r>
        <w:t>public</w:t>
      </w:r>
      <w:r>
        <w:rPr>
          <w:spacing w:val="-5"/>
        </w:rPr>
        <w:t xml:space="preserve"> </w:t>
      </w:r>
      <w:r>
        <w:t>dataset</w:t>
      </w:r>
      <w:r>
        <w:rPr>
          <w:spacing w:val="-5"/>
        </w:rPr>
        <w:t xml:space="preserve"> </w:t>
      </w:r>
      <w:r>
        <w:t xml:space="preserve">to spread the awareness of health among people and what attributes contribute to the risk to heart problems, certain steps were taken to </w:t>
      </w:r>
      <w:proofErr w:type="spellStart"/>
      <w:r>
        <w:t>undisclose</w:t>
      </w:r>
      <w:proofErr w:type="spellEnd"/>
      <w:r>
        <w:t xml:space="preserve"> any personal information found.</w:t>
      </w:r>
    </w:p>
    <w:p w14:paraId="0B608A78" w14:textId="77777777" w:rsidR="00BB35E5" w:rsidRDefault="00BB35E5">
      <w:pPr>
        <w:pStyle w:val="BodyText"/>
        <w:ind w:left="0"/>
      </w:pPr>
    </w:p>
    <w:p w14:paraId="11ACD2DF" w14:textId="77777777" w:rsidR="00BB35E5" w:rsidRDefault="00BB35E5">
      <w:pPr>
        <w:pStyle w:val="BodyText"/>
        <w:spacing w:before="245"/>
        <w:ind w:left="0"/>
      </w:pPr>
    </w:p>
    <w:p w14:paraId="2E226E1C" w14:textId="77777777" w:rsidR="00BB35E5" w:rsidRDefault="00000000">
      <w:pPr>
        <w:pStyle w:val="Heading2"/>
      </w:pPr>
      <w:bookmarkStart w:id="10" w:name="References"/>
      <w:bookmarkStart w:id="11" w:name="_bookmark5"/>
      <w:bookmarkEnd w:id="10"/>
      <w:bookmarkEnd w:id="11"/>
      <w:r>
        <w:rPr>
          <w:color w:val="2E5395"/>
          <w:spacing w:val="-2"/>
          <w:u w:val="single" w:color="2E5395"/>
        </w:rPr>
        <w:t>References</w:t>
      </w:r>
    </w:p>
    <w:p w14:paraId="79E6EB61" w14:textId="77777777" w:rsidR="00BB35E5" w:rsidRDefault="00BB35E5">
      <w:pPr>
        <w:pStyle w:val="BodyText"/>
        <w:spacing w:before="71"/>
        <w:ind w:left="0"/>
        <w:rPr>
          <w:b/>
          <w:sz w:val="20"/>
        </w:rPr>
      </w:pPr>
    </w:p>
    <w:p w14:paraId="2AE0E5D2" w14:textId="77777777" w:rsidR="00BB35E5" w:rsidRDefault="00000000">
      <w:pPr>
        <w:spacing w:line="276" w:lineRule="auto"/>
        <w:ind w:left="821" w:hanging="721"/>
        <w:rPr>
          <w:sz w:val="20"/>
        </w:rPr>
      </w:pPr>
      <w:r>
        <w:rPr>
          <w:i/>
          <w:sz w:val="20"/>
        </w:rPr>
        <w:t>UCI</w:t>
      </w:r>
      <w:r>
        <w:rPr>
          <w:i/>
          <w:spacing w:val="-6"/>
          <w:sz w:val="20"/>
        </w:rPr>
        <w:t xml:space="preserve"> </w:t>
      </w:r>
      <w:r>
        <w:rPr>
          <w:i/>
          <w:sz w:val="20"/>
        </w:rPr>
        <w:t>Machine</w:t>
      </w:r>
      <w:r>
        <w:rPr>
          <w:i/>
          <w:spacing w:val="-3"/>
          <w:sz w:val="20"/>
        </w:rPr>
        <w:t xml:space="preserve"> </w:t>
      </w:r>
      <w:r>
        <w:rPr>
          <w:i/>
          <w:sz w:val="20"/>
        </w:rPr>
        <w:t>Learning</w:t>
      </w:r>
      <w:r>
        <w:rPr>
          <w:i/>
          <w:spacing w:val="-4"/>
          <w:sz w:val="20"/>
        </w:rPr>
        <w:t xml:space="preserve"> </w:t>
      </w:r>
      <w:r>
        <w:rPr>
          <w:i/>
          <w:sz w:val="20"/>
        </w:rPr>
        <w:t>Repository:</w:t>
      </w:r>
      <w:r>
        <w:rPr>
          <w:i/>
          <w:spacing w:val="-6"/>
          <w:sz w:val="20"/>
        </w:rPr>
        <w:t xml:space="preserve"> </w:t>
      </w:r>
      <w:r>
        <w:rPr>
          <w:i/>
          <w:sz w:val="20"/>
        </w:rPr>
        <w:t>Heart</w:t>
      </w:r>
      <w:r>
        <w:rPr>
          <w:i/>
          <w:spacing w:val="-5"/>
          <w:sz w:val="20"/>
        </w:rPr>
        <w:t xml:space="preserve"> </w:t>
      </w:r>
      <w:r>
        <w:rPr>
          <w:i/>
          <w:sz w:val="20"/>
        </w:rPr>
        <w:t>Disease</w:t>
      </w:r>
      <w:r>
        <w:rPr>
          <w:i/>
          <w:spacing w:val="-3"/>
          <w:sz w:val="20"/>
        </w:rPr>
        <w:t xml:space="preserve"> </w:t>
      </w:r>
      <w:r>
        <w:rPr>
          <w:i/>
          <w:sz w:val="20"/>
        </w:rPr>
        <w:t>Data</w:t>
      </w:r>
      <w:r>
        <w:rPr>
          <w:i/>
          <w:spacing w:val="-4"/>
          <w:sz w:val="20"/>
        </w:rPr>
        <w:t xml:space="preserve"> </w:t>
      </w:r>
      <w:r>
        <w:rPr>
          <w:i/>
          <w:sz w:val="20"/>
        </w:rPr>
        <w:t>Set</w:t>
      </w:r>
      <w:r>
        <w:rPr>
          <w:sz w:val="20"/>
        </w:rPr>
        <w:t>.</w:t>
      </w:r>
      <w:r>
        <w:rPr>
          <w:spacing w:val="-4"/>
          <w:sz w:val="20"/>
        </w:rPr>
        <w:t xml:space="preserve"> </w:t>
      </w:r>
      <w:r>
        <w:rPr>
          <w:sz w:val="20"/>
        </w:rPr>
        <w:t xml:space="preserve">(n.d.). </w:t>
      </w:r>
      <w:hyperlink r:id="rId12">
        <w:r>
          <w:rPr>
            <w:color w:val="0462C1"/>
            <w:spacing w:val="-2"/>
            <w:sz w:val="20"/>
            <w:u w:val="single" w:color="0462C1"/>
          </w:rPr>
          <w:t>https://archive.ics.uci.edu/ml/datasets/Heart+Disease</w:t>
        </w:r>
      </w:hyperlink>
    </w:p>
    <w:sectPr w:rsidR="00BB35E5">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F1557"/>
    <w:multiLevelType w:val="hybridMultilevel"/>
    <w:tmpl w:val="D1E024C4"/>
    <w:lvl w:ilvl="0" w:tplc="C7C445B6">
      <w:start w:val="1"/>
      <w:numFmt w:val="decimal"/>
      <w:lvlText w:val="%1."/>
      <w:lvlJc w:val="left"/>
      <w:pPr>
        <w:ind w:left="100" w:hanging="22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43EF576">
      <w:numFmt w:val="bullet"/>
      <w:lvlText w:val="•"/>
      <w:lvlJc w:val="left"/>
      <w:pPr>
        <w:ind w:left="1014" w:hanging="225"/>
      </w:pPr>
      <w:rPr>
        <w:rFonts w:hint="default"/>
        <w:lang w:val="en-US" w:eastAsia="en-US" w:bidi="ar-SA"/>
      </w:rPr>
    </w:lvl>
    <w:lvl w:ilvl="2" w:tplc="369A2B10">
      <w:numFmt w:val="bullet"/>
      <w:lvlText w:val="•"/>
      <w:lvlJc w:val="left"/>
      <w:pPr>
        <w:ind w:left="1929" w:hanging="225"/>
      </w:pPr>
      <w:rPr>
        <w:rFonts w:hint="default"/>
        <w:lang w:val="en-US" w:eastAsia="en-US" w:bidi="ar-SA"/>
      </w:rPr>
    </w:lvl>
    <w:lvl w:ilvl="3" w:tplc="7CBA5E9E">
      <w:numFmt w:val="bullet"/>
      <w:lvlText w:val="•"/>
      <w:lvlJc w:val="left"/>
      <w:pPr>
        <w:ind w:left="2843" w:hanging="225"/>
      </w:pPr>
      <w:rPr>
        <w:rFonts w:hint="default"/>
        <w:lang w:val="en-US" w:eastAsia="en-US" w:bidi="ar-SA"/>
      </w:rPr>
    </w:lvl>
    <w:lvl w:ilvl="4" w:tplc="6FB4C1B8">
      <w:numFmt w:val="bullet"/>
      <w:lvlText w:val="•"/>
      <w:lvlJc w:val="left"/>
      <w:pPr>
        <w:ind w:left="3758" w:hanging="225"/>
      </w:pPr>
      <w:rPr>
        <w:rFonts w:hint="default"/>
        <w:lang w:val="en-US" w:eastAsia="en-US" w:bidi="ar-SA"/>
      </w:rPr>
    </w:lvl>
    <w:lvl w:ilvl="5" w:tplc="4D1C8C62">
      <w:numFmt w:val="bullet"/>
      <w:lvlText w:val="•"/>
      <w:lvlJc w:val="left"/>
      <w:pPr>
        <w:ind w:left="4672" w:hanging="225"/>
      </w:pPr>
      <w:rPr>
        <w:rFonts w:hint="default"/>
        <w:lang w:val="en-US" w:eastAsia="en-US" w:bidi="ar-SA"/>
      </w:rPr>
    </w:lvl>
    <w:lvl w:ilvl="6" w:tplc="2196F3B0">
      <w:numFmt w:val="bullet"/>
      <w:lvlText w:val="•"/>
      <w:lvlJc w:val="left"/>
      <w:pPr>
        <w:ind w:left="5587" w:hanging="225"/>
      </w:pPr>
      <w:rPr>
        <w:rFonts w:hint="default"/>
        <w:lang w:val="en-US" w:eastAsia="en-US" w:bidi="ar-SA"/>
      </w:rPr>
    </w:lvl>
    <w:lvl w:ilvl="7" w:tplc="2B548FCC">
      <w:numFmt w:val="bullet"/>
      <w:lvlText w:val="•"/>
      <w:lvlJc w:val="left"/>
      <w:pPr>
        <w:ind w:left="6501" w:hanging="225"/>
      </w:pPr>
      <w:rPr>
        <w:rFonts w:hint="default"/>
        <w:lang w:val="en-US" w:eastAsia="en-US" w:bidi="ar-SA"/>
      </w:rPr>
    </w:lvl>
    <w:lvl w:ilvl="8" w:tplc="2C5AFA3A">
      <w:numFmt w:val="bullet"/>
      <w:lvlText w:val="•"/>
      <w:lvlJc w:val="left"/>
      <w:pPr>
        <w:ind w:left="7416" w:hanging="225"/>
      </w:pPr>
      <w:rPr>
        <w:rFonts w:hint="default"/>
        <w:lang w:val="en-US" w:eastAsia="en-US" w:bidi="ar-SA"/>
      </w:rPr>
    </w:lvl>
  </w:abstractNum>
  <w:num w:numId="1" w16cid:durableId="97965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B35E5"/>
    <w:rsid w:val="00BB35E5"/>
    <w:rsid w:val="00FC48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3FE721E"/>
  <w15:docId w15:val="{0A6DC084-D5B8-A245-929B-9939B039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7"/>
      <w:ind w:left="100"/>
    </w:pPr>
    <w:rPr>
      <w:b/>
      <w:bCs/>
      <w:i/>
      <w:iCs/>
      <w:sz w:val="24"/>
      <w:szCs w:val="24"/>
    </w:rPr>
  </w:style>
  <w:style w:type="paragraph" w:styleId="TOC2">
    <w:name w:val="toc 2"/>
    <w:basedOn w:val="Normal"/>
    <w:uiPriority w:val="1"/>
    <w:qFormat/>
    <w:pPr>
      <w:spacing w:before="117"/>
      <w:ind w:left="100"/>
    </w:pPr>
    <w:rPr>
      <w:b/>
      <w:bCs/>
      <w:i/>
      <w:iCs/>
      <w:sz w:val="24"/>
      <w:szCs w:val="24"/>
    </w:rPr>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right="15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rchive.ics.uci.edu/ml/datasets/Heart%2B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3505</Words>
  <Characters>19981</Characters>
  <Application>Microsoft Office Word</Application>
  <DocSecurity>0</DocSecurity>
  <Lines>166</Lines>
  <Paragraphs>46</Paragraphs>
  <ScaleCrop>false</ScaleCrop>
  <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Ahuja</dc:creator>
  <cp:lastModifiedBy>Kushal Ahuja</cp:lastModifiedBy>
  <cp:revision>2</cp:revision>
  <dcterms:created xsi:type="dcterms:W3CDTF">2023-11-17T06:26:00Z</dcterms:created>
  <dcterms:modified xsi:type="dcterms:W3CDTF">2023-11-17T06:33:00Z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vt:lpwstr>
  </property>
  <property fmtid="{D5CDD505-2E9C-101B-9397-08002B2CF9AE}" pid="4" name="LastSaved">
    <vt:filetime>2023-11-17T00:00:00Z</vt:filetime>
  </property>
</Properties>
</file>