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33717B" w14:textId="21E303BF" w:rsidR="006E2C33" w:rsidRPr="00F271B7" w:rsidRDefault="004B3B2C" w:rsidP="00F271B7">
      <w:pPr>
        <w:jc w:val="center"/>
        <w:rPr>
          <w:rFonts w:asciiTheme="minorHAnsi" w:hAnsiTheme="minorHAnsi"/>
          <w:b/>
          <w:sz w:val="40"/>
        </w:rPr>
      </w:pPr>
      <w:r w:rsidRPr="00F271B7">
        <w:rPr>
          <w:rFonts w:asciiTheme="minorHAnsi" w:hAnsiTheme="minorHAnsi"/>
          <w:b/>
          <w:sz w:val="40"/>
        </w:rPr>
        <w:t xml:space="preserve">Lab </w:t>
      </w:r>
      <w:r w:rsidR="002435D0">
        <w:rPr>
          <w:rFonts w:asciiTheme="minorHAnsi" w:hAnsiTheme="minorHAnsi"/>
          <w:b/>
          <w:sz w:val="40"/>
        </w:rPr>
        <w:t>1</w:t>
      </w:r>
      <w:r w:rsidR="002709C0">
        <w:rPr>
          <w:rFonts w:asciiTheme="minorHAnsi" w:hAnsiTheme="minorHAnsi"/>
          <w:b/>
          <w:sz w:val="40"/>
        </w:rPr>
        <w:t>1</w:t>
      </w:r>
      <w:r w:rsidR="002435D0">
        <w:rPr>
          <w:rFonts w:asciiTheme="minorHAnsi" w:hAnsiTheme="minorHAnsi"/>
          <w:b/>
          <w:sz w:val="40"/>
        </w:rPr>
        <w:t>: Seizure detection</w:t>
      </w:r>
    </w:p>
    <w:p w14:paraId="1E954A49" w14:textId="77777777" w:rsidR="006E2C33" w:rsidRPr="00A335CD" w:rsidRDefault="006E2C33" w:rsidP="00F812BC">
      <w:pPr>
        <w:pStyle w:val="Heading1"/>
      </w:pPr>
      <w:r w:rsidRPr="00A335CD">
        <w:t>Introduction</w:t>
      </w:r>
    </w:p>
    <w:p w14:paraId="58971034" w14:textId="0A32A039" w:rsidR="00E83120" w:rsidRDefault="002435D0" w:rsidP="00F53010">
      <w:pPr>
        <w:pStyle w:val="BodyText"/>
        <w:spacing w:before="120" w:beforeAutospacing="0"/>
        <w:jc w:val="both"/>
        <w:rPr>
          <w:rFonts w:asciiTheme="minorHAnsi" w:hAnsiTheme="minorHAnsi"/>
          <w:sz w:val="22"/>
          <w:szCs w:val="22"/>
        </w:rPr>
      </w:pPr>
      <w:r>
        <w:rPr>
          <w:rFonts w:asciiTheme="minorHAnsi" w:hAnsiTheme="minorHAnsi"/>
          <w:sz w:val="22"/>
          <w:szCs w:val="22"/>
        </w:rPr>
        <w:t xml:space="preserve">The past </w:t>
      </w:r>
      <w:r w:rsidR="002709C0">
        <w:rPr>
          <w:rFonts w:asciiTheme="minorHAnsi" w:hAnsiTheme="minorHAnsi"/>
          <w:sz w:val="22"/>
          <w:szCs w:val="22"/>
        </w:rPr>
        <w:t>ten</w:t>
      </w:r>
      <w:r>
        <w:rPr>
          <w:rFonts w:asciiTheme="minorHAnsi" w:hAnsiTheme="minorHAnsi"/>
          <w:sz w:val="22"/>
          <w:szCs w:val="22"/>
        </w:rPr>
        <w:t xml:space="preserve"> labs introduced a variety of neural engineering tools for exploring neural phenomena. In this lab, </w:t>
      </w:r>
      <w:r w:rsidR="0075792D">
        <w:rPr>
          <w:rFonts w:asciiTheme="minorHAnsi" w:hAnsiTheme="minorHAnsi"/>
          <w:sz w:val="22"/>
          <w:szCs w:val="22"/>
        </w:rPr>
        <w:t>we’re given a not-quite-solved challenge in translational neural engineering. This will provide an opportunity to expand your familiarity with the tools picked up in past labs and apply them to a real clinical challenge.</w:t>
      </w:r>
    </w:p>
    <w:p w14:paraId="1393562C" w14:textId="6023532E" w:rsidR="006E2C33" w:rsidRPr="00A335CD" w:rsidRDefault="00663DE5" w:rsidP="00F812BC">
      <w:pPr>
        <w:pStyle w:val="Heading1"/>
      </w:pPr>
      <w:r>
        <w:t>Software</w:t>
      </w:r>
    </w:p>
    <w:p w14:paraId="11EA4332" w14:textId="5978C019" w:rsidR="00C87B5A" w:rsidRDefault="00663DE5" w:rsidP="00F271B7">
      <w:pPr>
        <w:pStyle w:val="BodyText"/>
        <w:spacing w:before="120" w:beforeAutospacing="0"/>
        <w:jc w:val="both"/>
        <w:rPr>
          <w:rFonts w:asciiTheme="minorHAnsi" w:hAnsiTheme="minorHAnsi"/>
          <w:sz w:val="22"/>
          <w:szCs w:val="22"/>
        </w:rPr>
      </w:pPr>
      <w:r>
        <w:rPr>
          <w:rFonts w:asciiTheme="minorHAnsi" w:hAnsiTheme="minorHAnsi"/>
          <w:sz w:val="22"/>
          <w:szCs w:val="22"/>
        </w:rPr>
        <w:t xml:space="preserve">This lab must be completed using </w:t>
      </w:r>
      <w:r w:rsidR="00F30A4C">
        <w:rPr>
          <w:rFonts w:asciiTheme="minorHAnsi" w:hAnsiTheme="minorHAnsi"/>
          <w:sz w:val="22"/>
          <w:szCs w:val="22"/>
        </w:rPr>
        <w:t>MATLAB.</w:t>
      </w:r>
    </w:p>
    <w:p w14:paraId="0BF27661" w14:textId="77D8E289" w:rsidR="002435D0" w:rsidRPr="006354A1" w:rsidRDefault="002435D0" w:rsidP="002435D0">
      <w:pPr>
        <w:pStyle w:val="Heading1"/>
      </w:pPr>
      <w:r>
        <w:t>Part 0) Introduction to data</w:t>
      </w:r>
      <w:r w:rsidR="0039471B">
        <w:t xml:space="preserve"> and methods</w:t>
      </w:r>
    </w:p>
    <w:p w14:paraId="6FB425E0" w14:textId="5F00E225" w:rsidR="002435D0" w:rsidRDefault="00F8379F" w:rsidP="002435D0">
      <w:pPr>
        <w:pStyle w:val="BodyText"/>
        <w:spacing w:before="120"/>
        <w:jc w:val="both"/>
        <w:rPr>
          <w:rFonts w:asciiTheme="minorHAnsi" w:hAnsiTheme="minorHAnsi"/>
          <w:sz w:val="22"/>
          <w:szCs w:val="22"/>
        </w:rPr>
      </w:pPr>
      <w:r>
        <w:rPr>
          <w:rFonts w:asciiTheme="minorHAnsi" w:hAnsiTheme="minorHAnsi"/>
          <w:sz w:val="22"/>
          <w:szCs w:val="22"/>
        </w:rPr>
        <w:t>Patient_A.mat and Patient_B.mat ea</w:t>
      </w:r>
      <w:r w:rsidR="00604856">
        <w:rPr>
          <w:rFonts w:asciiTheme="minorHAnsi" w:hAnsiTheme="minorHAnsi"/>
          <w:sz w:val="22"/>
          <w:szCs w:val="22"/>
        </w:rPr>
        <w:t>ch contain three channels of EE</w:t>
      </w:r>
      <w:r>
        <w:rPr>
          <w:rFonts w:asciiTheme="minorHAnsi" w:hAnsiTheme="minorHAnsi"/>
          <w:sz w:val="22"/>
          <w:szCs w:val="22"/>
        </w:rPr>
        <w:t>G data sampled at 3 kHz. In the Patient A recording, a seizure can be seen on channel 3, at sample 2480000. For Patient B, a seizure can be seen on channel 2 at sample 2800000.</w:t>
      </w:r>
    </w:p>
    <w:p w14:paraId="56779622" w14:textId="44C773A3" w:rsidR="0039471B" w:rsidRPr="008A6E54" w:rsidRDefault="0039471B" w:rsidP="002435D0">
      <w:pPr>
        <w:pStyle w:val="BodyText"/>
        <w:spacing w:before="120"/>
        <w:jc w:val="both"/>
        <w:rPr>
          <w:rFonts w:asciiTheme="minorHAnsi" w:hAnsiTheme="minorHAnsi"/>
          <w:sz w:val="22"/>
          <w:szCs w:val="22"/>
        </w:rPr>
      </w:pPr>
      <w:r>
        <w:rPr>
          <w:rFonts w:asciiTheme="minorHAnsi" w:hAnsiTheme="minorHAnsi"/>
          <w:sz w:val="22"/>
          <w:szCs w:val="22"/>
        </w:rPr>
        <w:t>In Parts 1 and 2, you will design seizure and HFO detectors. Your algorithms should work on both patients. In situations like this, it is common to train the detector on one patient, and then validate it on the second patient without changing any of the training parameters.</w:t>
      </w:r>
    </w:p>
    <w:p w14:paraId="6C13BDF7" w14:textId="597661E4" w:rsidR="006354A1" w:rsidRPr="006354A1" w:rsidRDefault="00663DE5" w:rsidP="00F812BC">
      <w:pPr>
        <w:pStyle w:val="Heading1"/>
      </w:pPr>
      <w:r>
        <w:t xml:space="preserve">Part 1) </w:t>
      </w:r>
      <w:r w:rsidR="002435D0">
        <w:t>Seizure detector</w:t>
      </w:r>
    </w:p>
    <w:p w14:paraId="6C9ECCF8" w14:textId="77777777" w:rsidR="00F8379F" w:rsidRDefault="00F8379F" w:rsidP="00F8379F">
      <w:pPr>
        <w:pStyle w:val="BodyText"/>
        <w:spacing w:before="120"/>
        <w:jc w:val="both"/>
        <w:rPr>
          <w:rFonts w:asciiTheme="minorHAnsi" w:hAnsiTheme="minorHAnsi"/>
          <w:sz w:val="22"/>
          <w:szCs w:val="22"/>
        </w:rPr>
      </w:pPr>
      <w:r w:rsidRPr="00F8379F">
        <w:rPr>
          <w:rFonts w:asciiTheme="minorHAnsi" w:hAnsiTheme="minorHAnsi"/>
          <w:sz w:val="22"/>
          <w:szCs w:val="22"/>
        </w:rPr>
        <w:t>Seizures produce coher</w:t>
      </w:r>
      <w:r>
        <w:rPr>
          <w:rFonts w:asciiTheme="minorHAnsi" w:hAnsiTheme="minorHAnsi"/>
          <w:sz w:val="22"/>
          <w:szCs w:val="22"/>
        </w:rPr>
        <w:t xml:space="preserve">ent, rhythmic oscillations. The </w:t>
      </w:r>
      <w:r w:rsidRPr="00F8379F">
        <w:rPr>
          <w:rFonts w:asciiTheme="minorHAnsi" w:hAnsiTheme="minorHAnsi"/>
          <w:sz w:val="22"/>
          <w:szCs w:val="22"/>
        </w:rPr>
        <w:t>frequency of those oscillations might change from patient to patient. In class</w:t>
      </w:r>
      <w:r>
        <w:rPr>
          <w:rFonts w:asciiTheme="minorHAnsi" w:hAnsiTheme="minorHAnsi"/>
          <w:sz w:val="22"/>
          <w:szCs w:val="22"/>
        </w:rPr>
        <w:t xml:space="preserve"> </w:t>
      </w:r>
      <w:r w:rsidRPr="00F8379F">
        <w:rPr>
          <w:rFonts w:asciiTheme="minorHAnsi" w:hAnsiTheme="minorHAnsi"/>
          <w:sz w:val="22"/>
          <w:szCs w:val="22"/>
        </w:rPr>
        <w:t>we talked about 3 simple algorithm</w:t>
      </w:r>
      <w:r>
        <w:rPr>
          <w:rFonts w:asciiTheme="minorHAnsi" w:hAnsiTheme="minorHAnsi"/>
          <w:sz w:val="22"/>
          <w:szCs w:val="22"/>
        </w:rPr>
        <w:t>s that Neuropace uses to detect seizures: signal a</w:t>
      </w:r>
      <w:r w:rsidRPr="00F8379F">
        <w:rPr>
          <w:rFonts w:asciiTheme="minorHAnsi" w:hAnsiTheme="minorHAnsi"/>
          <w:sz w:val="22"/>
          <w:szCs w:val="22"/>
        </w:rPr>
        <w:t>mplitude, zero crossings, and line length.</w:t>
      </w:r>
    </w:p>
    <w:p w14:paraId="41A013CB" w14:textId="36C492F0" w:rsidR="00F8379F" w:rsidRDefault="00F8379F" w:rsidP="00D74FCC">
      <w:pPr>
        <w:pStyle w:val="BodyText"/>
        <w:numPr>
          <w:ilvl w:val="0"/>
          <w:numId w:val="9"/>
        </w:numPr>
        <w:spacing w:before="120" w:after="240" w:afterAutospacing="0"/>
        <w:jc w:val="both"/>
        <w:rPr>
          <w:rFonts w:asciiTheme="minorHAnsi" w:hAnsiTheme="minorHAnsi"/>
          <w:sz w:val="22"/>
          <w:szCs w:val="22"/>
        </w:rPr>
      </w:pPr>
      <w:r>
        <w:rPr>
          <w:rFonts w:asciiTheme="minorHAnsi" w:hAnsiTheme="minorHAnsi"/>
          <w:sz w:val="22"/>
          <w:szCs w:val="22"/>
        </w:rPr>
        <w:t xml:space="preserve">Implement these three features in MATLAB. </w:t>
      </w:r>
    </w:p>
    <w:p w14:paraId="6B67A66F" w14:textId="7F76F28B" w:rsidR="003235FE" w:rsidRDefault="00F8379F" w:rsidP="00D74FCC">
      <w:pPr>
        <w:pStyle w:val="BodyText"/>
        <w:numPr>
          <w:ilvl w:val="0"/>
          <w:numId w:val="9"/>
        </w:numPr>
        <w:spacing w:before="120" w:after="240" w:afterAutospacing="0"/>
        <w:jc w:val="both"/>
        <w:rPr>
          <w:rFonts w:asciiTheme="minorHAnsi" w:hAnsiTheme="minorHAnsi"/>
          <w:sz w:val="22"/>
          <w:szCs w:val="22"/>
        </w:rPr>
      </w:pPr>
      <w:r w:rsidRPr="00F8379F">
        <w:rPr>
          <w:rFonts w:asciiTheme="minorHAnsi" w:hAnsiTheme="minorHAnsi"/>
          <w:sz w:val="22"/>
          <w:szCs w:val="22"/>
        </w:rPr>
        <w:t>Using these</w:t>
      </w:r>
      <w:r>
        <w:rPr>
          <w:rFonts w:asciiTheme="minorHAnsi" w:hAnsiTheme="minorHAnsi"/>
          <w:sz w:val="22"/>
          <w:szCs w:val="22"/>
        </w:rPr>
        <w:t xml:space="preserve"> three features, create a simple algorithm to detect seizures.</w:t>
      </w:r>
      <w:r w:rsidR="0039471B">
        <w:rPr>
          <w:rFonts w:asciiTheme="minorHAnsi" w:hAnsiTheme="minorHAnsi"/>
          <w:sz w:val="22"/>
          <w:szCs w:val="22"/>
        </w:rPr>
        <w:t xml:space="preserve"> Train on one patient and validate the algorithm on the other.</w:t>
      </w:r>
      <w:r w:rsidRPr="00F8379F">
        <w:rPr>
          <w:rFonts w:asciiTheme="minorHAnsi" w:hAnsiTheme="minorHAnsi"/>
          <w:sz w:val="22"/>
          <w:szCs w:val="22"/>
        </w:rPr>
        <w:t xml:space="preserve"> </w:t>
      </w:r>
      <w:r>
        <w:rPr>
          <w:rFonts w:asciiTheme="minorHAnsi" w:hAnsiTheme="minorHAnsi"/>
          <w:sz w:val="22"/>
          <w:szCs w:val="22"/>
        </w:rPr>
        <w:t>Hint: y</w:t>
      </w:r>
      <w:r w:rsidRPr="00F8379F">
        <w:rPr>
          <w:rFonts w:asciiTheme="minorHAnsi" w:hAnsiTheme="minorHAnsi"/>
          <w:sz w:val="22"/>
          <w:szCs w:val="22"/>
        </w:rPr>
        <w:t>ou may find that smoothing your features over a ten-second window is helpful</w:t>
      </w:r>
      <w:r>
        <w:rPr>
          <w:rFonts w:asciiTheme="minorHAnsi" w:hAnsiTheme="minorHAnsi"/>
          <w:sz w:val="22"/>
          <w:szCs w:val="22"/>
        </w:rPr>
        <w:t>.</w:t>
      </w:r>
    </w:p>
    <w:p w14:paraId="799AA92B" w14:textId="1143B017" w:rsidR="00F8379F" w:rsidRDefault="00F8379F" w:rsidP="00D74FCC">
      <w:pPr>
        <w:pStyle w:val="BodyText"/>
        <w:numPr>
          <w:ilvl w:val="0"/>
          <w:numId w:val="9"/>
        </w:numPr>
        <w:spacing w:before="120" w:after="240" w:afterAutospacing="0"/>
        <w:jc w:val="both"/>
        <w:rPr>
          <w:rFonts w:asciiTheme="minorHAnsi" w:hAnsiTheme="minorHAnsi"/>
          <w:sz w:val="22"/>
          <w:szCs w:val="22"/>
        </w:rPr>
      </w:pPr>
      <w:r>
        <w:rPr>
          <w:rFonts w:asciiTheme="minorHAnsi" w:hAnsiTheme="minorHAnsi"/>
          <w:sz w:val="22"/>
          <w:szCs w:val="22"/>
        </w:rPr>
        <w:t>Create a binary vector showing when the algorithm detects seizures</w:t>
      </w:r>
      <w:r w:rsidR="0039471B">
        <w:rPr>
          <w:rFonts w:asciiTheme="minorHAnsi" w:hAnsiTheme="minorHAnsi"/>
          <w:sz w:val="22"/>
          <w:szCs w:val="22"/>
        </w:rPr>
        <w:t xml:space="preserve"> in your test case(s)</w:t>
      </w:r>
      <w:r>
        <w:rPr>
          <w:rFonts w:asciiTheme="minorHAnsi" w:hAnsiTheme="minorHAnsi"/>
          <w:sz w:val="22"/>
          <w:szCs w:val="22"/>
        </w:rPr>
        <w:t xml:space="preserve"> and plot it with the actual data to see if your algorithm works.</w:t>
      </w:r>
      <w:r w:rsidR="0039471B">
        <w:rPr>
          <w:rFonts w:asciiTheme="minorHAnsi" w:hAnsiTheme="minorHAnsi"/>
          <w:sz w:val="22"/>
          <w:szCs w:val="22"/>
        </w:rPr>
        <w:t xml:space="preserve"> Also plot the three features on the same time scale.</w:t>
      </w:r>
    </w:p>
    <w:p w14:paraId="1527A38A" w14:textId="1D3E6769" w:rsidR="00F8379F" w:rsidRPr="00F8379F" w:rsidRDefault="00F8379F" w:rsidP="00D74FCC">
      <w:pPr>
        <w:pStyle w:val="BodyText"/>
        <w:numPr>
          <w:ilvl w:val="0"/>
          <w:numId w:val="9"/>
        </w:numPr>
        <w:spacing w:before="120" w:after="240" w:afterAutospacing="0"/>
        <w:jc w:val="both"/>
        <w:rPr>
          <w:rFonts w:asciiTheme="minorHAnsi" w:hAnsiTheme="minorHAnsi"/>
          <w:sz w:val="22"/>
          <w:szCs w:val="22"/>
        </w:rPr>
      </w:pPr>
      <w:r>
        <w:rPr>
          <w:rFonts w:asciiTheme="minorHAnsi" w:hAnsiTheme="minorHAnsi"/>
          <w:sz w:val="22"/>
          <w:szCs w:val="22"/>
        </w:rPr>
        <w:t>Using a machine learning tool discussed in one of the previous labs, design another seizure detection algorithm, and validate its performance in the same way as above. Feel free to use additional features in the data.</w:t>
      </w:r>
    </w:p>
    <w:p w14:paraId="42F60929" w14:textId="4DC232EF" w:rsidR="00C2304F" w:rsidRDefault="00C2304F" w:rsidP="00F812BC">
      <w:pPr>
        <w:pStyle w:val="Heading1"/>
      </w:pPr>
      <w:r>
        <w:lastRenderedPageBreak/>
        <w:t xml:space="preserve">Part 2) </w:t>
      </w:r>
      <w:r w:rsidR="002435D0">
        <w:t>HFO detector</w:t>
      </w:r>
    </w:p>
    <w:p w14:paraId="58FB40B1" w14:textId="34C82E23" w:rsidR="007450DB" w:rsidRDefault="0039471B" w:rsidP="007450DB">
      <w:pPr>
        <w:pStyle w:val="BodyText"/>
        <w:spacing w:before="120"/>
        <w:jc w:val="both"/>
        <w:rPr>
          <w:rFonts w:asciiTheme="minorHAnsi" w:hAnsiTheme="minorHAnsi"/>
          <w:sz w:val="22"/>
          <w:szCs w:val="22"/>
        </w:rPr>
      </w:pPr>
      <w:r>
        <w:rPr>
          <w:rFonts w:asciiTheme="minorHAnsi" w:hAnsiTheme="minorHAnsi"/>
          <w:sz w:val="22"/>
          <w:szCs w:val="22"/>
        </w:rPr>
        <w:t>High-frequency oscillations are a feature that can be used to help detect seizures</w:t>
      </w:r>
      <w:r w:rsidR="00F67F79">
        <w:rPr>
          <w:rFonts w:asciiTheme="minorHAnsi" w:hAnsiTheme="minorHAnsi"/>
          <w:sz w:val="22"/>
          <w:szCs w:val="22"/>
        </w:rPr>
        <w:t>.</w:t>
      </w:r>
      <w:r>
        <w:rPr>
          <w:rFonts w:asciiTheme="minorHAnsi" w:hAnsiTheme="minorHAnsi"/>
          <w:sz w:val="22"/>
          <w:szCs w:val="22"/>
        </w:rPr>
        <w:t xml:space="preserve"> </w:t>
      </w:r>
      <w:r w:rsidR="00604856">
        <w:rPr>
          <w:rFonts w:asciiTheme="minorHAnsi" w:hAnsiTheme="minorHAnsi"/>
          <w:sz w:val="22"/>
          <w:szCs w:val="22"/>
        </w:rPr>
        <w:t xml:space="preserve">By definition, they occur at frequencies above 80 Hz. </w:t>
      </w:r>
      <w:r>
        <w:rPr>
          <w:rFonts w:asciiTheme="minorHAnsi" w:hAnsiTheme="minorHAnsi"/>
          <w:sz w:val="22"/>
          <w:szCs w:val="22"/>
        </w:rPr>
        <w:t xml:space="preserve">However, it turns out that they’re not trivial to extract from </w:t>
      </w:r>
      <w:r w:rsidR="00604856">
        <w:rPr>
          <w:rFonts w:asciiTheme="minorHAnsi" w:hAnsiTheme="minorHAnsi"/>
          <w:sz w:val="22"/>
          <w:szCs w:val="22"/>
        </w:rPr>
        <w:t>EEG signals.</w:t>
      </w:r>
    </w:p>
    <w:p w14:paraId="39B514D4" w14:textId="20969EC7" w:rsidR="00604856" w:rsidRPr="00604856" w:rsidRDefault="00604856" w:rsidP="00D74FCC">
      <w:pPr>
        <w:pStyle w:val="BodyText"/>
        <w:numPr>
          <w:ilvl w:val="0"/>
          <w:numId w:val="8"/>
        </w:numPr>
        <w:spacing w:before="120" w:after="240" w:afterAutospacing="0"/>
        <w:jc w:val="both"/>
        <w:rPr>
          <w:rFonts w:asciiTheme="minorHAnsi" w:hAnsiTheme="minorHAnsi"/>
          <w:sz w:val="22"/>
          <w:szCs w:val="22"/>
        </w:rPr>
      </w:pPr>
      <w:r w:rsidRPr="00604856">
        <w:rPr>
          <w:rFonts w:asciiTheme="minorHAnsi" w:hAnsiTheme="minorHAnsi"/>
          <w:sz w:val="22"/>
          <w:szCs w:val="22"/>
        </w:rPr>
        <w:t xml:space="preserve">First filter the data so that things that aren’t HFOs are removed. Remember to use filtfilt() to avoid phase changes in the data. Once filtered, HFOs should “stand out” from the </w:t>
      </w:r>
      <w:r>
        <w:rPr>
          <w:rFonts w:asciiTheme="minorHAnsi" w:hAnsiTheme="minorHAnsi"/>
          <w:sz w:val="22"/>
          <w:szCs w:val="22"/>
        </w:rPr>
        <w:t xml:space="preserve">signal </w:t>
      </w:r>
      <w:r w:rsidRPr="00604856">
        <w:rPr>
          <w:rFonts w:asciiTheme="minorHAnsi" w:hAnsiTheme="minorHAnsi"/>
          <w:sz w:val="22"/>
          <w:szCs w:val="22"/>
        </w:rPr>
        <w:t>background.</w:t>
      </w:r>
    </w:p>
    <w:p w14:paraId="3B85737F" w14:textId="75F11CD1" w:rsidR="00604856" w:rsidRDefault="00604856" w:rsidP="00D74FCC">
      <w:pPr>
        <w:pStyle w:val="BodyText"/>
        <w:numPr>
          <w:ilvl w:val="0"/>
          <w:numId w:val="8"/>
        </w:numPr>
        <w:spacing w:before="120" w:after="240" w:afterAutospacing="0"/>
        <w:jc w:val="both"/>
        <w:rPr>
          <w:rFonts w:asciiTheme="minorHAnsi" w:hAnsiTheme="minorHAnsi"/>
          <w:sz w:val="22"/>
          <w:szCs w:val="22"/>
        </w:rPr>
      </w:pPr>
      <w:r>
        <w:rPr>
          <w:rFonts w:asciiTheme="minorHAnsi" w:hAnsiTheme="minorHAnsi"/>
          <w:sz w:val="22"/>
          <w:szCs w:val="22"/>
        </w:rPr>
        <w:t>Using the same features as in Part 1, and any additional features you think would be helpful, create an algorithm to detect HFOs. Note that HFOs are quite brief, so if you use a smoothing window, make it no longer than 20 ms.</w:t>
      </w:r>
    </w:p>
    <w:p w14:paraId="2A8540EB" w14:textId="3DEB6434" w:rsidR="00604856" w:rsidRDefault="00604856" w:rsidP="00D74FCC">
      <w:pPr>
        <w:pStyle w:val="BodyText"/>
        <w:numPr>
          <w:ilvl w:val="0"/>
          <w:numId w:val="8"/>
        </w:numPr>
        <w:spacing w:before="120" w:after="240" w:afterAutospacing="0"/>
        <w:jc w:val="both"/>
        <w:rPr>
          <w:rFonts w:asciiTheme="minorHAnsi" w:hAnsiTheme="minorHAnsi"/>
          <w:sz w:val="22"/>
          <w:szCs w:val="22"/>
        </w:rPr>
      </w:pPr>
      <w:r>
        <w:rPr>
          <w:rFonts w:asciiTheme="minorHAnsi" w:hAnsiTheme="minorHAnsi"/>
          <w:sz w:val="22"/>
          <w:szCs w:val="22"/>
        </w:rPr>
        <w:t>Train and validate your algorithm in the same way as in Part 1. Use the same types of figures to demonstrate performance.</w:t>
      </w:r>
    </w:p>
    <w:p w14:paraId="1CDC3CE1" w14:textId="62DD2739" w:rsidR="00634610" w:rsidRPr="00604856" w:rsidRDefault="00604856" w:rsidP="00D74FCC">
      <w:pPr>
        <w:pStyle w:val="BodyText"/>
        <w:numPr>
          <w:ilvl w:val="0"/>
          <w:numId w:val="8"/>
        </w:numPr>
        <w:spacing w:before="120" w:after="240" w:afterAutospacing="0"/>
        <w:jc w:val="both"/>
        <w:rPr>
          <w:rFonts w:asciiTheme="minorHAnsi" w:hAnsiTheme="minorHAnsi"/>
          <w:sz w:val="22"/>
          <w:szCs w:val="22"/>
        </w:rPr>
      </w:pPr>
      <w:r>
        <w:rPr>
          <w:rFonts w:asciiTheme="minorHAnsi" w:hAnsiTheme="minorHAnsi"/>
          <w:sz w:val="22"/>
          <w:szCs w:val="22"/>
        </w:rPr>
        <w:t>Describe the relationship between HFOs and seizure.</w:t>
      </w:r>
      <w:r w:rsidR="00634610" w:rsidRPr="00604856">
        <w:rPr>
          <w:rFonts w:asciiTheme="minorHAnsi" w:hAnsiTheme="minorHAnsi"/>
          <w:sz w:val="22"/>
          <w:szCs w:val="22"/>
        </w:rPr>
        <w:br w:type="page"/>
      </w:r>
    </w:p>
    <w:p w14:paraId="08CEF759" w14:textId="4A142CB7" w:rsidR="00C87B5A" w:rsidRPr="00A335CD" w:rsidRDefault="00C87B5A" w:rsidP="00F812BC">
      <w:pPr>
        <w:pStyle w:val="Heading1"/>
      </w:pPr>
      <w:r>
        <w:lastRenderedPageBreak/>
        <w:t>Guidelines for Lab Report</w:t>
      </w:r>
      <w:r w:rsidR="004F1776">
        <w:t xml:space="preserve"> (on Labs </w:t>
      </w:r>
      <w:r w:rsidR="00F42685">
        <w:t>10</w:t>
      </w:r>
      <w:r w:rsidR="002754F8">
        <w:t xml:space="preserve"> and </w:t>
      </w:r>
      <w:r w:rsidR="00F42685">
        <w:t>11</w:t>
      </w:r>
      <w:r w:rsidR="004F1776">
        <w:t xml:space="preserve"> together)</w:t>
      </w:r>
    </w:p>
    <w:p w14:paraId="5A1D9664" w14:textId="2D1F0387" w:rsidR="004F1776" w:rsidRDefault="004F1776" w:rsidP="00F271B7">
      <w:pPr>
        <w:pStyle w:val="BodyText"/>
        <w:spacing w:before="120" w:beforeAutospacing="0"/>
        <w:jc w:val="both"/>
        <w:rPr>
          <w:rFonts w:asciiTheme="minorHAnsi" w:hAnsiTheme="minorHAnsi"/>
          <w:sz w:val="22"/>
          <w:szCs w:val="22"/>
        </w:rPr>
      </w:pPr>
      <w:r w:rsidRPr="004F1776">
        <w:rPr>
          <w:rFonts w:asciiTheme="minorHAnsi" w:hAnsiTheme="minorHAnsi"/>
          <w:i/>
          <w:sz w:val="22"/>
          <w:szCs w:val="22"/>
        </w:rPr>
        <w:t>Introduction:</w:t>
      </w:r>
      <w:r>
        <w:rPr>
          <w:rFonts w:asciiTheme="minorHAnsi" w:hAnsiTheme="minorHAnsi"/>
          <w:sz w:val="22"/>
          <w:szCs w:val="22"/>
        </w:rPr>
        <w:t xml:space="preserve"> </w:t>
      </w:r>
      <w:r w:rsidR="005F6EC3" w:rsidRPr="005F6EC3">
        <w:rPr>
          <w:rFonts w:asciiTheme="minorHAnsi" w:hAnsiTheme="minorHAnsi"/>
          <w:sz w:val="22"/>
          <w:szCs w:val="22"/>
        </w:rPr>
        <w:t>The introduction should be one paragraph long summarizing the motivation for developing the tools used in this lab and what they can be used for, along with a brief summary of everything you will show in this lab report.</w:t>
      </w:r>
    </w:p>
    <w:p w14:paraId="5BE7F2CA" w14:textId="2F1121F1" w:rsidR="004F1776" w:rsidRDefault="004F1776" w:rsidP="00F271B7">
      <w:pPr>
        <w:pStyle w:val="BodyText"/>
        <w:spacing w:before="120" w:beforeAutospacing="0"/>
        <w:jc w:val="both"/>
        <w:rPr>
          <w:rFonts w:asciiTheme="minorHAnsi" w:hAnsiTheme="minorHAnsi"/>
          <w:sz w:val="22"/>
          <w:szCs w:val="22"/>
        </w:rPr>
      </w:pPr>
      <w:r w:rsidRPr="004F1776">
        <w:rPr>
          <w:rFonts w:asciiTheme="minorHAnsi" w:hAnsiTheme="minorHAnsi"/>
          <w:i/>
          <w:sz w:val="22"/>
          <w:szCs w:val="22"/>
        </w:rPr>
        <w:t>Methods:</w:t>
      </w:r>
      <w:r w:rsidR="00DF6BD7">
        <w:rPr>
          <w:rFonts w:asciiTheme="minorHAnsi" w:hAnsiTheme="minorHAnsi"/>
          <w:sz w:val="22"/>
          <w:szCs w:val="22"/>
        </w:rPr>
        <w:t xml:space="preserve"> </w:t>
      </w:r>
      <w:r w:rsidR="00604856">
        <w:rPr>
          <w:rFonts w:asciiTheme="minorHAnsi" w:hAnsiTheme="minorHAnsi"/>
          <w:sz w:val="22"/>
          <w:szCs w:val="22"/>
        </w:rPr>
        <w:t xml:space="preserve">From Lab </w:t>
      </w:r>
      <w:r w:rsidR="00D51EBD">
        <w:rPr>
          <w:rFonts w:asciiTheme="minorHAnsi" w:hAnsiTheme="minorHAnsi"/>
          <w:sz w:val="22"/>
          <w:szCs w:val="22"/>
        </w:rPr>
        <w:t>11</w:t>
      </w:r>
      <w:r w:rsidR="001D08E7">
        <w:rPr>
          <w:rFonts w:asciiTheme="minorHAnsi" w:hAnsiTheme="minorHAnsi"/>
          <w:sz w:val="22"/>
          <w:szCs w:val="22"/>
        </w:rPr>
        <w:t xml:space="preserve">, there should be </w:t>
      </w:r>
      <w:r>
        <w:rPr>
          <w:rFonts w:asciiTheme="minorHAnsi" w:hAnsiTheme="minorHAnsi"/>
          <w:sz w:val="22"/>
          <w:szCs w:val="22"/>
        </w:rPr>
        <w:t>methods paragraph</w:t>
      </w:r>
      <w:r w:rsidR="001D08E7">
        <w:rPr>
          <w:rFonts w:asciiTheme="minorHAnsi" w:hAnsiTheme="minorHAnsi"/>
          <w:sz w:val="22"/>
          <w:szCs w:val="22"/>
        </w:rPr>
        <w:t>s</w:t>
      </w:r>
      <w:r w:rsidR="00AB1921">
        <w:rPr>
          <w:rFonts w:asciiTheme="minorHAnsi" w:hAnsiTheme="minorHAnsi"/>
          <w:sz w:val="22"/>
          <w:szCs w:val="22"/>
        </w:rPr>
        <w:t xml:space="preserve"> </w:t>
      </w:r>
      <w:r>
        <w:rPr>
          <w:rFonts w:asciiTheme="minorHAnsi" w:hAnsiTheme="minorHAnsi"/>
          <w:sz w:val="22"/>
          <w:szCs w:val="22"/>
        </w:rPr>
        <w:t xml:space="preserve">(and diagrams </w:t>
      </w:r>
      <w:r w:rsidR="00162595">
        <w:rPr>
          <w:rFonts w:asciiTheme="minorHAnsi" w:hAnsiTheme="minorHAnsi"/>
          <w:sz w:val="22"/>
          <w:szCs w:val="22"/>
        </w:rPr>
        <w:t>where necessary</w:t>
      </w:r>
      <w:r>
        <w:rPr>
          <w:rFonts w:asciiTheme="minorHAnsi" w:hAnsiTheme="minorHAnsi"/>
          <w:sz w:val="22"/>
          <w:szCs w:val="22"/>
        </w:rPr>
        <w:t>) on:</w:t>
      </w:r>
    </w:p>
    <w:p w14:paraId="508E93F7" w14:textId="32D4AD18" w:rsidR="004F1776" w:rsidRDefault="00481903" w:rsidP="00D74FCC">
      <w:pPr>
        <w:pStyle w:val="BodyText"/>
        <w:numPr>
          <w:ilvl w:val="0"/>
          <w:numId w:val="6"/>
        </w:numPr>
        <w:spacing w:before="120" w:beforeAutospacing="0"/>
        <w:jc w:val="both"/>
        <w:rPr>
          <w:rFonts w:asciiTheme="minorHAnsi" w:hAnsiTheme="minorHAnsi"/>
          <w:sz w:val="22"/>
          <w:szCs w:val="22"/>
        </w:rPr>
      </w:pPr>
      <w:r>
        <w:rPr>
          <w:rFonts w:asciiTheme="minorHAnsi" w:hAnsiTheme="minorHAnsi"/>
          <w:sz w:val="22"/>
          <w:szCs w:val="22"/>
        </w:rPr>
        <w:t>Descriptions</w:t>
      </w:r>
      <w:r w:rsidR="00AB1921">
        <w:rPr>
          <w:rFonts w:asciiTheme="minorHAnsi" w:hAnsiTheme="minorHAnsi"/>
          <w:sz w:val="22"/>
          <w:szCs w:val="22"/>
        </w:rPr>
        <w:t xml:space="preserve"> of the </w:t>
      </w:r>
      <w:r w:rsidR="00604856">
        <w:rPr>
          <w:rFonts w:asciiTheme="minorHAnsi" w:hAnsiTheme="minorHAnsi"/>
          <w:sz w:val="22"/>
          <w:szCs w:val="22"/>
        </w:rPr>
        <w:t>features</w:t>
      </w:r>
      <w:r w:rsidR="00AB1921">
        <w:rPr>
          <w:rFonts w:asciiTheme="minorHAnsi" w:hAnsiTheme="minorHAnsi"/>
          <w:sz w:val="22"/>
          <w:szCs w:val="22"/>
        </w:rPr>
        <w:t xml:space="preserve"> used</w:t>
      </w:r>
    </w:p>
    <w:p w14:paraId="69D294EC" w14:textId="3DE66DDD" w:rsidR="00B51809" w:rsidRDefault="00B51809" w:rsidP="00D74FCC">
      <w:pPr>
        <w:pStyle w:val="BodyText"/>
        <w:numPr>
          <w:ilvl w:val="0"/>
          <w:numId w:val="6"/>
        </w:numPr>
        <w:spacing w:before="120" w:beforeAutospacing="0"/>
        <w:jc w:val="both"/>
        <w:rPr>
          <w:rFonts w:asciiTheme="minorHAnsi" w:hAnsiTheme="minorHAnsi"/>
          <w:sz w:val="22"/>
          <w:szCs w:val="22"/>
        </w:rPr>
      </w:pPr>
      <w:r>
        <w:rPr>
          <w:rFonts w:asciiTheme="minorHAnsi" w:hAnsiTheme="minorHAnsi"/>
          <w:sz w:val="22"/>
          <w:szCs w:val="22"/>
        </w:rPr>
        <w:t>Rationale for the deve</w:t>
      </w:r>
      <w:bookmarkStart w:id="0" w:name="_GoBack"/>
      <w:bookmarkEnd w:id="0"/>
      <w:r>
        <w:rPr>
          <w:rFonts w:asciiTheme="minorHAnsi" w:hAnsiTheme="minorHAnsi"/>
          <w:sz w:val="22"/>
          <w:szCs w:val="22"/>
        </w:rPr>
        <w:t>lopment of each algorithm</w:t>
      </w:r>
    </w:p>
    <w:p w14:paraId="251DDBAE" w14:textId="1E6C477A" w:rsidR="004F1776" w:rsidRDefault="00DF6BD7" w:rsidP="00D74FCC">
      <w:pPr>
        <w:pStyle w:val="BodyText"/>
        <w:numPr>
          <w:ilvl w:val="0"/>
          <w:numId w:val="6"/>
        </w:numPr>
        <w:spacing w:before="120" w:beforeAutospacing="0"/>
        <w:jc w:val="both"/>
        <w:rPr>
          <w:rFonts w:asciiTheme="minorHAnsi" w:hAnsiTheme="minorHAnsi"/>
          <w:sz w:val="22"/>
          <w:szCs w:val="22"/>
        </w:rPr>
      </w:pPr>
      <w:r>
        <w:rPr>
          <w:rFonts w:asciiTheme="minorHAnsi" w:hAnsiTheme="minorHAnsi"/>
          <w:sz w:val="22"/>
          <w:szCs w:val="22"/>
        </w:rPr>
        <w:t xml:space="preserve">How the </w:t>
      </w:r>
      <w:r w:rsidR="008A0DD9">
        <w:rPr>
          <w:rFonts w:asciiTheme="minorHAnsi" w:hAnsiTheme="minorHAnsi"/>
          <w:sz w:val="22"/>
          <w:szCs w:val="22"/>
        </w:rPr>
        <w:t>algorithms</w:t>
      </w:r>
      <w:r>
        <w:rPr>
          <w:rFonts w:asciiTheme="minorHAnsi" w:hAnsiTheme="minorHAnsi"/>
          <w:sz w:val="22"/>
          <w:szCs w:val="22"/>
        </w:rPr>
        <w:t xml:space="preserve"> were </w:t>
      </w:r>
      <w:r w:rsidR="008A0DD9">
        <w:rPr>
          <w:rFonts w:asciiTheme="minorHAnsi" w:hAnsiTheme="minorHAnsi"/>
          <w:sz w:val="22"/>
          <w:szCs w:val="22"/>
        </w:rPr>
        <w:t>implemented</w:t>
      </w:r>
    </w:p>
    <w:p w14:paraId="0491EC61" w14:textId="4C25D5D5" w:rsidR="001D08E7" w:rsidRDefault="004F1776" w:rsidP="00F271B7">
      <w:pPr>
        <w:pStyle w:val="BodyText"/>
        <w:spacing w:before="120" w:beforeAutospacing="0"/>
        <w:jc w:val="both"/>
        <w:rPr>
          <w:rFonts w:asciiTheme="minorHAnsi" w:hAnsiTheme="minorHAnsi"/>
          <w:sz w:val="22"/>
          <w:szCs w:val="22"/>
        </w:rPr>
      </w:pPr>
      <w:r>
        <w:rPr>
          <w:rFonts w:asciiTheme="minorHAnsi" w:hAnsiTheme="minorHAnsi"/>
          <w:sz w:val="22"/>
          <w:szCs w:val="22"/>
        </w:rPr>
        <w:t>Include the code as an Appendix to your report.</w:t>
      </w:r>
      <w:r w:rsidR="00DF6BD7">
        <w:rPr>
          <w:rFonts w:asciiTheme="minorHAnsi" w:hAnsiTheme="minorHAnsi"/>
          <w:sz w:val="22"/>
          <w:szCs w:val="22"/>
        </w:rPr>
        <w:t xml:space="preserve"> Cite sources for any values used in your models.</w:t>
      </w:r>
    </w:p>
    <w:p w14:paraId="387C4499" w14:textId="402EF140" w:rsidR="004F1776" w:rsidRDefault="004F1776" w:rsidP="00F271B7">
      <w:pPr>
        <w:pStyle w:val="BodyText"/>
        <w:spacing w:before="120" w:beforeAutospacing="0"/>
        <w:jc w:val="both"/>
        <w:rPr>
          <w:rFonts w:asciiTheme="minorHAnsi" w:hAnsiTheme="minorHAnsi"/>
          <w:sz w:val="22"/>
          <w:szCs w:val="22"/>
        </w:rPr>
      </w:pPr>
      <w:r>
        <w:rPr>
          <w:rFonts w:asciiTheme="minorHAnsi" w:hAnsiTheme="minorHAnsi"/>
          <w:i/>
          <w:sz w:val="22"/>
          <w:szCs w:val="22"/>
        </w:rPr>
        <w:t>Results:</w:t>
      </w:r>
      <w:r w:rsidR="00A47210">
        <w:rPr>
          <w:rFonts w:asciiTheme="minorHAnsi" w:hAnsiTheme="minorHAnsi"/>
          <w:sz w:val="22"/>
          <w:szCs w:val="22"/>
        </w:rPr>
        <w:t xml:space="preserve"> You should include the following in your Results:</w:t>
      </w:r>
    </w:p>
    <w:p w14:paraId="08E746FF" w14:textId="7E89EE1C" w:rsidR="00A47210" w:rsidRDefault="009937EC" w:rsidP="00D74FCC">
      <w:pPr>
        <w:pStyle w:val="BodyText"/>
        <w:numPr>
          <w:ilvl w:val="0"/>
          <w:numId w:val="7"/>
        </w:numPr>
        <w:spacing w:before="120" w:beforeAutospacing="0"/>
        <w:jc w:val="both"/>
        <w:rPr>
          <w:rFonts w:asciiTheme="minorHAnsi" w:hAnsiTheme="minorHAnsi"/>
          <w:sz w:val="22"/>
          <w:szCs w:val="22"/>
        </w:rPr>
      </w:pPr>
      <w:r>
        <w:rPr>
          <w:rFonts w:asciiTheme="minorHAnsi" w:hAnsiTheme="minorHAnsi"/>
          <w:sz w:val="22"/>
          <w:szCs w:val="22"/>
        </w:rPr>
        <w:t xml:space="preserve">The </w:t>
      </w:r>
      <w:r w:rsidR="00604856">
        <w:rPr>
          <w:rFonts w:asciiTheme="minorHAnsi" w:hAnsiTheme="minorHAnsi"/>
          <w:sz w:val="22"/>
          <w:szCs w:val="22"/>
        </w:rPr>
        <w:t>(qualitative or quantitative) performance</w:t>
      </w:r>
      <w:r>
        <w:rPr>
          <w:rFonts w:asciiTheme="minorHAnsi" w:hAnsiTheme="minorHAnsi"/>
          <w:sz w:val="22"/>
          <w:szCs w:val="22"/>
        </w:rPr>
        <w:t xml:space="preserve"> of </w:t>
      </w:r>
      <w:r w:rsidR="00DF6BD7">
        <w:rPr>
          <w:rFonts w:asciiTheme="minorHAnsi" w:hAnsiTheme="minorHAnsi"/>
          <w:sz w:val="22"/>
          <w:szCs w:val="22"/>
        </w:rPr>
        <w:t xml:space="preserve">each </w:t>
      </w:r>
      <w:r w:rsidR="008A0DD9">
        <w:rPr>
          <w:rFonts w:asciiTheme="minorHAnsi" w:hAnsiTheme="minorHAnsi"/>
          <w:sz w:val="22"/>
          <w:szCs w:val="22"/>
        </w:rPr>
        <w:t>algorithm</w:t>
      </w:r>
    </w:p>
    <w:p w14:paraId="616A0296" w14:textId="7E1D8C70" w:rsidR="00826E4D" w:rsidRDefault="008A0DD9" w:rsidP="00D74FCC">
      <w:pPr>
        <w:pStyle w:val="BodyText"/>
        <w:numPr>
          <w:ilvl w:val="0"/>
          <w:numId w:val="7"/>
        </w:numPr>
        <w:spacing w:before="120" w:beforeAutospacing="0"/>
        <w:jc w:val="both"/>
        <w:rPr>
          <w:rFonts w:asciiTheme="minorHAnsi" w:hAnsiTheme="minorHAnsi"/>
          <w:sz w:val="22"/>
          <w:szCs w:val="22"/>
        </w:rPr>
      </w:pPr>
      <w:r>
        <w:rPr>
          <w:rFonts w:asciiTheme="minorHAnsi" w:hAnsiTheme="minorHAnsi"/>
          <w:sz w:val="22"/>
          <w:szCs w:val="22"/>
        </w:rPr>
        <w:t xml:space="preserve">How </w:t>
      </w:r>
      <w:r w:rsidR="000A6425">
        <w:rPr>
          <w:rFonts w:asciiTheme="minorHAnsi" w:hAnsiTheme="minorHAnsi"/>
          <w:sz w:val="22"/>
          <w:szCs w:val="22"/>
        </w:rPr>
        <w:t>different parameters effect the performance of each algorithm</w:t>
      </w:r>
    </w:p>
    <w:p w14:paraId="55D03844" w14:textId="5AF85964" w:rsidR="009937EC" w:rsidRPr="001D08E7" w:rsidRDefault="009937EC" w:rsidP="009937EC">
      <w:pPr>
        <w:pStyle w:val="BodyText"/>
        <w:spacing w:before="120" w:beforeAutospacing="0"/>
        <w:ind w:left="360"/>
        <w:jc w:val="both"/>
        <w:rPr>
          <w:rFonts w:asciiTheme="minorHAnsi" w:hAnsiTheme="minorHAnsi"/>
          <w:sz w:val="22"/>
          <w:szCs w:val="22"/>
        </w:rPr>
      </w:pPr>
      <w:r>
        <w:rPr>
          <w:rFonts w:asciiTheme="minorHAnsi" w:hAnsiTheme="minorHAnsi"/>
          <w:sz w:val="22"/>
          <w:szCs w:val="22"/>
        </w:rPr>
        <w:t xml:space="preserve">Include all figures produced by </w:t>
      </w:r>
      <w:r w:rsidR="00DF6BD7">
        <w:rPr>
          <w:rFonts w:asciiTheme="minorHAnsi" w:hAnsiTheme="minorHAnsi"/>
          <w:sz w:val="22"/>
          <w:szCs w:val="22"/>
        </w:rPr>
        <w:t>MATLAB</w:t>
      </w:r>
      <w:r>
        <w:rPr>
          <w:rFonts w:asciiTheme="minorHAnsi" w:hAnsiTheme="minorHAnsi"/>
          <w:sz w:val="22"/>
          <w:szCs w:val="22"/>
        </w:rPr>
        <w:t xml:space="preserve"> that could help explain </w:t>
      </w:r>
      <w:r w:rsidR="00DF6BD7">
        <w:rPr>
          <w:rFonts w:asciiTheme="minorHAnsi" w:hAnsiTheme="minorHAnsi"/>
          <w:sz w:val="22"/>
          <w:szCs w:val="22"/>
        </w:rPr>
        <w:t>and illustrate your findings</w:t>
      </w:r>
      <w:r w:rsidR="00826E4D">
        <w:rPr>
          <w:rFonts w:asciiTheme="minorHAnsi" w:hAnsiTheme="minorHAnsi"/>
          <w:sz w:val="22"/>
          <w:szCs w:val="22"/>
        </w:rPr>
        <w:t>.</w:t>
      </w:r>
    </w:p>
    <w:p w14:paraId="00624FCA" w14:textId="6949A5F9" w:rsidR="00A47210" w:rsidRPr="00A47210" w:rsidRDefault="00A47210" w:rsidP="00F271B7">
      <w:pPr>
        <w:pStyle w:val="BodyText"/>
        <w:spacing w:before="120" w:beforeAutospacing="0"/>
        <w:jc w:val="both"/>
        <w:rPr>
          <w:rFonts w:asciiTheme="minorHAnsi" w:hAnsiTheme="minorHAnsi"/>
          <w:sz w:val="22"/>
          <w:szCs w:val="22"/>
        </w:rPr>
      </w:pPr>
      <w:r w:rsidRPr="00A47210">
        <w:rPr>
          <w:rFonts w:asciiTheme="minorHAnsi" w:hAnsiTheme="minorHAnsi"/>
          <w:i/>
          <w:sz w:val="22"/>
          <w:szCs w:val="22"/>
        </w:rPr>
        <w:t>Discussion:</w:t>
      </w:r>
      <w:r>
        <w:rPr>
          <w:rFonts w:asciiTheme="minorHAnsi" w:hAnsiTheme="minorHAnsi"/>
          <w:sz w:val="22"/>
          <w:szCs w:val="22"/>
        </w:rPr>
        <w:t xml:space="preserve"> Should be 2-3 paragraphs long describing what you could use these </w:t>
      </w:r>
      <w:r w:rsidR="008A0DD9">
        <w:rPr>
          <w:rFonts w:asciiTheme="minorHAnsi" w:hAnsiTheme="minorHAnsi"/>
          <w:sz w:val="22"/>
          <w:szCs w:val="22"/>
        </w:rPr>
        <w:t>tools</w:t>
      </w:r>
      <w:r>
        <w:rPr>
          <w:rFonts w:asciiTheme="minorHAnsi" w:hAnsiTheme="minorHAnsi"/>
          <w:sz w:val="22"/>
          <w:szCs w:val="22"/>
        </w:rPr>
        <w:t xml:space="preserve"> for in the future.</w:t>
      </w:r>
    </w:p>
    <w:p w14:paraId="3957771F" w14:textId="77777777" w:rsidR="00BB2D6A" w:rsidRDefault="00DF6BD7" w:rsidP="00BB2D6A">
      <w:pPr>
        <w:pStyle w:val="BodyText"/>
        <w:spacing w:before="120" w:beforeAutospacing="0"/>
        <w:rPr>
          <w:rFonts w:asciiTheme="minorHAnsi" w:hAnsiTheme="minorHAnsi"/>
          <w:sz w:val="22"/>
          <w:szCs w:val="22"/>
        </w:rPr>
      </w:pPr>
      <w:r>
        <w:rPr>
          <w:rFonts w:asciiTheme="minorHAnsi" w:hAnsiTheme="minorHAnsi"/>
          <w:sz w:val="22"/>
          <w:szCs w:val="22"/>
        </w:rPr>
        <w:t>This re</w:t>
      </w:r>
      <w:r w:rsidR="00CB69B7">
        <w:rPr>
          <w:rFonts w:asciiTheme="minorHAnsi" w:hAnsiTheme="minorHAnsi"/>
          <w:sz w:val="22"/>
          <w:szCs w:val="22"/>
        </w:rPr>
        <w:t xml:space="preserve">port will be combined with Lab </w:t>
      </w:r>
      <w:r w:rsidR="00F42685">
        <w:rPr>
          <w:rFonts w:asciiTheme="minorHAnsi" w:hAnsiTheme="minorHAnsi"/>
          <w:sz w:val="22"/>
          <w:szCs w:val="22"/>
        </w:rPr>
        <w:t>10</w:t>
      </w:r>
      <w:r>
        <w:rPr>
          <w:rFonts w:asciiTheme="minorHAnsi" w:hAnsiTheme="minorHAnsi"/>
          <w:sz w:val="22"/>
          <w:szCs w:val="22"/>
        </w:rPr>
        <w:t xml:space="preserve"> to create one cohesive report. </w:t>
      </w:r>
      <w:r w:rsidR="001D08E7">
        <w:rPr>
          <w:rFonts w:asciiTheme="minorHAnsi" w:hAnsiTheme="minorHAnsi"/>
          <w:sz w:val="22"/>
          <w:szCs w:val="22"/>
        </w:rPr>
        <w:t>The report (not including Appendix</w:t>
      </w:r>
      <w:r w:rsidR="00124F0F">
        <w:rPr>
          <w:rFonts w:asciiTheme="minorHAnsi" w:hAnsiTheme="minorHAnsi"/>
          <w:sz w:val="22"/>
          <w:szCs w:val="22"/>
        </w:rPr>
        <w:t xml:space="preserve"> and figures</w:t>
      </w:r>
      <w:r w:rsidR="001D08E7">
        <w:rPr>
          <w:rFonts w:asciiTheme="minorHAnsi" w:hAnsiTheme="minorHAnsi"/>
          <w:sz w:val="22"/>
          <w:szCs w:val="22"/>
        </w:rPr>
        <w:t>) should be no longer than four pages.</w:t>
      </w:r>
      <w:r w:rsidR="00BB2D6A">
        <w:rPr>
          <w:rFonts w:asciiTheme="minorHAnsi" w:hAnsiTheme="minorHAnsi"/>
          <w:sz w:val="22"/>
          <w:szCs w:val="22"/>
        </w:rPr>
        <w:t xml:space="preserve"> </w:t>
      </w:r>
      <w:r w:rsidR="00BB2D6A">
        <w:rPr>
          <w:rFonts w:asciiTheme="minorHAnsi" w:hAnsiTheme="minorHAnsi"/>
          <w:sz w:val="22"/>
          <w:szCs w:val="22"/>
        </w:rPr>
        <w:t>The report (not including Appendix) should be no longer than 4 pages. Use 12 pt. font and 1.15-1.5 line spacing. If your text is over the 4-page limit with figures, you can move your figures to an appendix section that goes beyond the 4-page limit. However, any text that goes beyond this limit will not be graded, except for figures, figure titles (no captions), and your code.</w:t>
      </w:r>
    </w:p>
    <w:p w14:paraId="6B81BEE5" w14:textId="77777777" w:rsidR="00BB2D6A" w:rsidRDefault="00BB2D6A" w:rsidP="00BB2D6A">
      <w:pPr>
        <w:pStyle w:val="BodyText"/>
        <w:spacing w:before="120" w:beforeAutospacing="0"/>
        <w:rPr>
          <w:rFonts w:asciiTheme="minorHAnsi" w:hAnsiTheme="minorHAnsi"/>
          <w:sz w:val="22"/>
          <w:szCs w:val="22"/>
        </w:rPr>
      </w:pPr>
      <w:r>
        <w:rPr>
          <w:rFonts w:asciiTheme="minorHAnsi" w:hAnsiTheme="minorHAnsi"/>
          <w:sz w:val="22"/>
          <w:szCs w:val="22"/>
        </w:rPr>
        <w:t>Please upload your report to Canvas and leave a hard-copy with your GSI in lab. The hard-copy will be graded, so be sure different lines on your plots are distinguishable (using color or different line styles).</w:t>
      </w:r>
    </w:p>
    <w:p w14:paraId="53ED2DE4" w14:textId="201EA761" w:rsidR="00663DE5" w:rsidRPr="00A335CD" w:rsidRDefault="00663DE5" w:rsidP="00F271B7">
      <w:pPr>
        <w:pStyle w:val="BodyText"/>
        <w:spacing w:before="120" w:beforeAutospacing="0"/>
        <w:jc w:val="both"/>
        <w:rPr>
          <w:rFonts w:asciiTheme="minorHAnsi" w:hAnsiTheme="minorHAnsi"/>
          <w:sz w:val="22"/>
          <w:szCs w:val="22"/>
        </w:rPr>
      </w:pPr>
    </w:p>
    <w:p w14:paraId="3A05805E" w14:textId="77777777" w:rsidR="00663DE5" w:rsidRPr="00A335CD" w:rsidRDefault="00663DE5" w:rsidP="00F271B7">
      <w:pPr>
        <w:pStyle w:val="BodyText"/>
        <w:spacing w:before="120" w:beforeAutospacing="0"/>
        <w:jc w:val="both"/>
        <w:rPr>
          <w:rFonts w:asciiTheme="minorHAnsi" w:hAnsiTheme="minorHAnsi"/>
          <w:sz w:val="22"/>
          <w:szCs w:val="22"/>
        </w:rPr>
      </w:pPr>
    </w:p>
    <w:p w14:paraId="1ED5061B" w14:textId="77777777" w:rsidR="00663DE5" w:rsidRPr="00A335CD" w:rsidRDefault="00663DE5" w:rsidP="00F271B7">
      <w:pPr>
        <w:pStyle w:val="BodyText"/>
        <w:spacing w:before="120" w:beforeAutospacing="0"/>
        <w:jc w:val="both"/>
        <w:rPr>
          <w:rFonts w:asciiTheme="minorHAnsi" w:hAnsiTheme="minorHAnsi"/>
          <w:sz w:val="22"/>
          <w:szCs w:val="22"/>
        </w:rPr>
      </w:pPr>
    </w:p>
    <w:sectPr w:rsidR="00663DE5" w:rsidRPr="00A335CD" w:rsidSect="00E754A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CA4B02" w14:textId="77777777" w:rsidR="007C3D40" w:rsidRDefault="007C3D40">
      <w:r>
        <w:separator/>
      </w:r>
    </w:p>
  </w:endnote>
  <w:endnote w:type="continuationSeparator" w:id="0">
    <w:p w14:paraId="6937F198" w14:textId="77777777" w:rsidR="007C3D40" w:rsidRDefault="007C3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EF7A6" w14:textId="17EEE334" w:rsidR="003E705E" w:rsidRPr="00BE433F" w:rsidRDefault="003E705E">
    <w:pPr>
      <w:pStyle w:val="Footer"/>
      <w:framePr w:wrap="auto" w:vAnchor="text" w:hAnchor="margin" w:xAlign="right" w:y="1"/>
      <w:rPr>
        <w:rStyle w:val="PageNumber"/>
        <w:rFonts w:asciiTheme="minorHAnsi" w:hAnsiTheme="minorHAnsi"/>
        <w:sz w:val="22"/>
        <w:szCs w:val="22"/>
      </w:rPr>
    </w:pPr>
    <w:r w:rsidRPr="00BE433F">
      <w:rPr>
        <w:rStyle w:val="PageNumber"/>
        <w:rFonts w:asciiTheme="minorHAnsi" w:hAnsiTheme="minorHAnsi"/>
        <w:sz w:val="22"/>
        <w:szCs w:val="22"/>
      </w:rPr>
      <w:fldChar w:fldCharType="begin"/>
    </w:r>
    <w:r w:rsidRPr="00BE433F">
      <w:rPr>
        <w:rStyle w:val="PageNumber"/>
        <w:rFonts w:asciiTheme="minorHAnsi" w:hAnsiTheme="minorHAnsi"/>
        <w:sz w:val="22"/>
        <w:szCs w:val="22"/>
      </w:rPr>
      <w:instrText xml:space="preserve">PAGE  </w:instrText>
    </w:r>
    <w:r w:rsidRPr="00BE433F">
      <w:rPr>
        <w:rStyle w:val="PageNumber"/>
        <w:rFonts w:asciiTheme="minorHAnsi" w:hAnsiTheme="minorHAnsi"/>
        <w:sz w:val="22"/>
        <w:szCs w:val="22"/>
      </w:rPr>
      <w:fldChar w:fldCharType="separate"/>
    </w:r>
    <w:r w:rsidR="00D51EBD">
      <w:rPr>
        <w:rStyle w:val="PageNumber"/>
        <w:rFonts w:asciiTheme="minorHAnsi" w:hAnsiTheme="minorHAnsi"/>
        <w:noProof/>
        <w:sz w:val="22"/>
        <w:szCs w:val="22"/>
      </w:rPr>
      <w:t>3</w:t>
    </w:r>
    <w:r w:rsidRPr="00BE433F">
      <w:rPr>
        <w:rStyle w:val="PageNumber"/>
        <w:rFonts w:asciiTheme="minorHAnsi" w:hAnsiTheme="minorHAnsi"/>
        <w:sz w:val="22"/>
        <w:szCs w:val="22"/>
      </w:rPr>
      <w:fldChar w:fldCharType="end"/>
    </w:r>
  </w:p>
  <w:p w14:paraId="005F4B30" w14:textId="77777777" w:rsidR="003E705E" w:rsidRPr="00AB5DA1" w:rsidRDefault="003E705E">
    <w:pPr>
      <w:pStyle w:val="Footer"/>
      <w:ind w:right="360"/>
      <w:rPr>
        <w:rFonts w:asciiTheme="minorHAnsi" w:hAnsiTheme="minorHAns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685EE5" w14:textId="77777777" w:rsidR="007C3D40" w:rsidRDefault="007C3D40">
      <w:r>
        <w:separator/>
      </w:r>
    </w:p>
  </w:footnote>
  <w:footnote w:type="continuationSeparator" w:id="0">
    <w:p w14:paraId="1C0D9E12" w14:textId="77777777" w:rsidR="007C3D40" w:rsidRDefault="007C3D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83388" w14:textId="145E5A10" w:rsidR="003E705E" w:rsidRPr="000B7143" w:rsidRDefault="003E705E" w:rsidP="00D62FAF">
    <w:pPr>
      <w:pStyle w:val="Header"/>
      <w:tabs>
        <w:tab w:val="clear" w:pos="4320"/>
        <w:tab w:val="clear" w:pos="8640"/>
        <w:tab w:val="right" w:pos="9360"/>
      </w:tabs>
      <w:jc w:val="both"/>
      <w:rPr>
        <w:rFonts w:asciiTheme="minorHAnsi" w:hAnsiTheme="minorHAnsi"/>
        <w:i/>
        <w:iCs/>
        <w:sz w:val="22"/>
        <w:szCs w:val="22"/>
      </w:rPr>
    </w:pPr>
    <w:r w:rsidRPr="000B7143">
      <w:rPr>
        <w:rFonts w:asciiTheme="minorHAnsi" w:hAnsiTheme="minorHAnsi"/>
        <w:i/>
        <w:iCs/>
        <w:sz w:val="22"/>
        <w:szCs w:val="22"/>
      </w:rPr>
      <w:t xml:space="preserve">BME </w:t>
    </w:r>
    <w:r>
      <w:rPr>
        <w:rFonts w:asciiTheme="minorHAnsi" w:hAnsiTheme="minorHAnsi"/>
        <w:i/>
        <w:iCs/>
        <w:sz w:val="22"/>
        <w:szCs w:val="22"/>
      </w:rPr>
      <w:t>517 – Neural Engineering Lab</w:t>
    </w:r>
    <w:r w:rsidRPr="000B7143">
      <w:rPr>
        <w:rFonts w:asciiTheme="minorHAnsi" w:hAnsiTheme="minorHAnsi"/>
        <w:i/>
        <w:iCs/>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1FA2DF30"/>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1" w15:restartNumberingAfterBreak="0">
    <w:nsid w:val="19295D5E"/>
    <w:multiLevelType w:val="singleLevel"/>
    <w:tmpl w:val="7B7A60B6"/>
    <w:lvl w:ilvl="0">
      <w:start w:val="1"/>
      <w:numFmt w:val="decimal"/>
      <w:pStyle w:val="ListNumber1"/>
      <w:lvlText w:val="%1."/>
      <w:lvlJc w:val="left"/>
      <w:pPr>
        <w:tabs>
          <w:tab w:val="num" w:pos="360"/>
        </w:tabs>
        <w:ind w:left="360" w:hanging="360"/>
      </w:pPr>
    </w:lvl>
  </w:abstractNum>
  <w:abstractNum w:abstractNumId="2" w15:restartNumberingAfterBreak="0">
    <w:nsid w:val="2E454513"/>
    <w:multiLevelType w:val="hybridMultilevel"/>
    <w:tmpl w:val="4D74B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D52626"/>
    <w:multiLevelType w:val="hybridMultilevel"/>
    <w:tmpl w:val="AAB2F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942BF7"/>
    <w:multiLevelType w:val="singleLevel"/>
    <w:tmpl w:val="F2C8A720"/>
    <w:lvl w:ilvl="0">
      <w:start w:val="1"/>
      <w:numFmt w:val="lowerLetter"/>
      <w:pStyle w:val="Listindent1"/>
      <w:lvlText w:val="%1."/>
      <w:lvlJc w:val="right"/>
      <w:pPr>
        <w:tabs>
          <w:tab w:val="num" w:pos="504"/>
        </w:tabs>
        <w:ind w:left="504" w:hanging="216"/>
      </w:pPr>
    </w:lvl>
  </w:abstractNum>
  <w:abstractNum w:abstractNumId="5" w15:restartNumberingAfterBreak="0">
    <w:nsid w:val="43460F10"/>
    <w:multiLevelType w:val="multilevel"/>
    <w:tmpl w:val="A614E626"/>
    <w:styleLink w:val="StyleBulleted"/>
    <w:lvl w:ilvl="0">
      <w:start w:val="1"/>
      <w:numFmt w:val="bullet"/>
      <w:lvlText w:val=""/>
      <w:lvlJc w:val="left"/>
      <w:pPr>
        <w:tabs>
          <w:tab w:val="num" w:pos="720"/>
        </w:tabs>
        <w:ind w:left="108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sz w:val="24"/>
        <w:szCs w:val="24"/>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317595C"/>
    <w:multiLevelType w:val="multilevel"/>
    <w:tmpl w:val="A614E626"/>
    <w:styleLink w:val="StyleBulleted1"/>
    <w:lvl w:ilvl="0">
      <w:start w:val="1"/>
      <w:numFmt w:val="bullet"/>
      <w:lvlText w:val=""/>
      <w:lvlJc w:val="left"/>
      <w:pPr>
        <w:tabs>
          <w:tab w:val="num" w:pos="720"/>
        </w:tabs>
        <w:ind w:left="1080" w:hanging="360"/>
      </w:pPr>
      <w:rPr>
        <w:rFonts w:ascii="Symbol" w:hAnsi="Symbol" w:cs="Symbol"/>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584639A0"/>
    <w:multiLevelType w:val="hybridMultilevel"/>
    <w:tmpl w:val="2BA6F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E92066"/>
    <w:multiLevelType w:val="hybridMultilevel"/>
    <w:tmpl w:val="5686C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6"/>
  </w:num>
  <w:num w:numId="5">
    <w:abstractNumId w:val="0"/>
  </w:num>
  <w:num w:numId="6">
    <w:abstractNumId w:val="3"/>
  </w:num>
  <w:num w:numId="7">
    <w:abstractNumId w:val="8"/>
  </w:num>
  <w:num w:numId="8">
    <w:abstractNumId w:val="7"/>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33F"/>
    <w:rsid w:val="00005095"/>
    <w:rsid w:val="00006407"/>
    <w:rsid w:val="00006B18"/>
    <w:rsid w:val="00016869"/>
    <w:rsid w:val="000172CF"/>
    <w:rsid w:val="00023D29"/>
    <w:rsid w:val="00035895"/>
    <w:rsid w:val="00036297"/>
    <w:rsid w:val="00041C1C"/>
    <w:rsid w:val="000434D6"/>
    <w:rsid w:val="000440ED"/>
    <w:rsid w:val="00044691"/>
    <w:rsid w:val="00045558"/>
    <w:rsid w:val="00045F29"/>
    <w:rsid w:val="000513DA"/>
    <w:rsid w:val="0005323D"/>
    <w:rsid w:val="00055D97"/>
    <w:rsid w:val="000561D7"/>
    <w:rsid w:val="000578F5"/>
    <w:rsid w:val="00061158"/>
    <w:rsid w:val="000617C6"/>
    <w:rsid w:val="00061A59"/>
    <w:rsid w:val="000648BC"/>
    <w:rsid w:val="00064A4A"/>
    <w:rsid w:val="00076DD5"/>
    <w:rsid w:val="00080361"/>
    <w:rsid w:val="000814FA"/>
    <w:rsid w:val="00082ED4"/>
    <w:rsid w:val="00092817"/>
    <w:rsid w:val="000A58CE"/>
    <w:rsid w:val="000A6425"/>
    <w:rsid w:val="000B5038"/>
    <w:rsid w:val="000B7143"/>
    <w:rsid w:val="000C76F0"/>
    <w:rsid w:val="000D1727"/>
    <w:rsid w:val="000D3C5E"/>
    <w:rsid w:val="000D3E6C"/>
    <w:rsid w:val="000D3F1F"/>
    <w:rsid w:val="000E0F91"/>
    <w:rsid w:val="000E6D7F"/>
    <w:rsid w:val="000F66AB"/>
    <w:rsid w:val="00104106"/>
    <w:rsid w:val="00117F99"/>
    <w:rsid w:val="00124F0F"/>
    <w:rsid w:val="00125989"/>
    <w:rsid w:val="00125D53"/>
    <w:rsid w:val="001313D5"/>
    <w:rsid w:val="00133476"/>
    <w:rsid w:val="00133F03"/>
    <w:rsid w:val="00136843"/>
    <w:rsid w:val="00136FA9"/>
    <w:rsid w:val="0015167F"/>
    <w:rsid w:val="001518D8"/>
    <w:rsid w:val="00152CA3"/>
    <w:rsid w:val="0015463D"/>
    <w:rsid w:val="0016035A"/>
    <w:rsid w:val="00162595"/>
    <w:rsid w:val="001638D4"/>
    <w:rsid w:val="001639BD"/>
    <w:rsid w:val="00163F4D"/>
    <w:rsid w:val="00165490"/>
    <w:rsid w:val="00165AB9"/>
    <w:rsid w:val="001707AF"/>
    <w:rsid w:val="00177313"/>
    <w:rsid w:val="001814D8"/>
    <w:rsid w:val="00181BA7"/>
    <w:rsid w:val="00183AFB"/>
    <w:rsid w:val="00186C9F"/>
    <w:rsid w:val="00187391"/>
    <w:rsid w:val="00190B9F"/>
    <w:rsid w:val="00192680"/>
    <w:rsid w:val="0019443F"/>
    <w:rsid w:val="001A5DDC"/>
    <w:rsid w:val="001A5EFA"/>
    <w:rsid w:val="001A7242"/>
    <w:rsid w:val="001B73F2"/>
    <w:rsid w:val="001C2F9A"/>
    <w:rsid w:val="001C3FF5"/>
    <w:rsid w:val="001C51B6"/>
    <w:rsid w:val="001C6E95"/>
    <w:rsid w:val="001D07A6"/>
    <w:rsid w:val="001D08E7"/>
    <w:rsid w:val="001D3F4C"/>
    <w:rsid w:val="001D6A85"/>
    <w:rsid w:val="001E0C86"/>
    <w:rsid w:val="001E2E32"/>
    <w:rsid w:val="001E3E74"/>
    <w:rsid w:val="001F3B75"/>
    <w:rsid w:val="001F46C3"/>
    <w:rsid w:val="001F70E6"/>
    <w:rsid w:val="001F76E5"/>
    <w:rsid w:val="002113DB"/>
    <w:rsid w:val="00212EB0"/>
    <w:rsid w:val="00213B5B"/>
    <w:rsid w:val="002256EA"/>
    <w:rsid w:val="002313BA"/>
    <w:rsid w:val="002365EA"/>
    <w:rsid w:val="00241580"/>
    <w:rsid w:val="002435D0"/>
    <w:rsid w:val="00250FE9"/>
    <w:rsid w:val="00257D8D"/>
    <w:rsid w:val="00260F62"/>
    <w:rsid w:val="002633C7"/>
    <w:rsid w:val="0026366E"/>
    <w:rsid w:val="002646C8"/>
    <w:rsid w:val="00266109"/>
    <w:rsid w:val="002702CF"/>
    <w:rsid w:val="002702E7"/>
    <w:rsid w:val="002709C0"/>
    <w:rsid w:val="002754F8"/>
    <w:rsid w:val="002831EF"/>
    <w:rsid w:val="002837B6"/>
    <w:rsid w:val="00290D71"/>
    <w:rsid w:val="00291FAD"/>
    <w:rsid w:val="00295789"/>
    <w:rsid w:val="002A00B5"/>
    <w:rsid w:val="002A59C1"/>
    <w:rsid w:val="002A6A51"/>
    <w:rsid w:val="002B1122"/>
    <w:rsid w:val="002B27A8"/>
    <w:rsid w:val="002B7B27"/>
    <w:rsid w:val="002C155A"/>
    <w:rsid w:val="002C4513"/>
    <w:rsid w:val="002C5517"/>
    <w:rsid w:val="002C6077"/>
    <w:rsid w:val="002D01BB"/>
    <w:rsid w:val="002D3A02"/>
    <w:rsid w:val="002D633D"/>
    <w:rsid w:val="002E3202"/>
    <w:rsid w:val="002E4FCD"/>
    <w:rsid w:val="002F04D7"/>
    <w:rsid w:val="002F2DC8"/>
    <w:rsid w:val="002F3C87"/>
    <w:rsid w:val="002F4435"/>
    <w:rsid w:val="0030048B"/>
    <w:rsid w:val="003020F8"/>
    <w:rsid w:val="003056AF"/>
    <w:rsid w:val="00306992"/>
    <w:rsid w:val="00317C49"/>
    <w:rsid w:val="00320942"/>
    <w:rsid w:val="00323594"/>
    <w:rsid w:val="003235FE"/>
    <w:rsid w:val="00324A47"/>
    <w:rsid w:val="0033501F"/>
    <w:rsid w:val="003356B3"/>
    <w:rsid w:val="003457B9"/>
    <w:rsid w:val="00350158"/>
    <w:rsid w:val="0036381D"/>
    <w:rsid w:val="00375439"/>
    <w:rsid w:val="00375747"/>
    <w:rsid w:val="003777B5"/>
    <w:rsid w:val="00380A22"/>
    <w:rsid w:val="003817D7"/>
    <w:rsid w:val="00384BCC"/>
    <w:rsid w:val="00385290"/>
    <w:rsid w:val="0038632A"/>
    <w:rsid w:val="003903EE"/>
    <w:rsid w:val="0039471B"/>
    <w:rsid w:val="003962DB"/>
    <w:rsid w:val="0039651D"/>
    <w:rsid w:val="003A0D38"/>
    <w:rsid w:val="003B5ACB"/>
    <w:rsid w:val="003C28E2"/>
    <w:rsid w:val="003C6F5E"/>
    <w:rsid w:val="003D0C29"/>
    <w:rsid w:val="003D2340"/>
    <w:rsid w:val="003D53D9"/>
    <w:rsid w:val="003D5613"/>
    <w:rsid w:val="003E03B1"/>
    <w:rsid w:val="003E56C2"/>
    <w:rsid w:val="003E705E"/>
    <w:rsid w:val="003F0110"/>
    <w:rsid w:val="003F1227"/>
    <w:rsid w:val="003F5E50"/>
    <w:rsid w:val="003F6353"/>
    <w:rsid w:val="00403B07"/>
    <w:rsid w:val="0041121C"/>
    <w:rsid w:val="00415026"/>
    <w:rsid w:val="004246C5"/>
    <w:rsid w:val="00427614"/>
    <w:rsid w:val="004414A2"/>
    <w:rsid w:val="00445EB7"/>
    <w:rsid w:val="004537D0"/>
    <w:rsid w:val="00454110"/>
    <w:rsid w:val="004554BF"/>
    <w:rsid w:val="00462993"/>
    <w:rsid w:val="00465400"/>
    <w:rsid w:val="00470E42"/>
    <w:rsid w:val="00475D05"/>
    <w:rsid w:val="00481903"/>
    <w:rsid w:val="004820DC"/>
    <w:rsid w:val="00482372"/>
    <w:rsid w:val="0048687D"/>
    <w:rsid w:val="00493179"/>
    <w:rsid w:val="004945F5"/>
    <w:rsid w:val="00495310"/>
    <w:rsid w:val="004A1B8D"/>
    <w:rsid w:val="004B3B2C"/>
    <w:rsid w:val="004B494A"/>
    <w:rsid w:val="004B6805"/>
    <w:rsid w:val="004C27DC"/>
    <w:rsid w:val="004C486B"/>
    <w:rsid w:val="004D0D86"/>
    <w:rsid w:val="004D1FCD"/>
    <w:rsid w:val="004D431D"/>
    <w:rsid w:val="004D43EB"/>
    <w:rsid w:val="004D621C"/>
    <w:rsid w:val="004D773B"/>
    <w:rsid w:val="004E485B"/>
    <w:rsid w:val="004E4F5C"/>
    <w:rsid w:val="004E6A7B"/>
    <w:rsid w:val="004E75FA"/>
    <w:rsid w:val="004F004F"/>
    <w:rsid w:val="004F0DB5"/>
    <w:rsid w:val="004F1776"/>
    <w:rsid w:val="004F3EB2"/>
    <w:rsid w:val="004F5752"/>
    <w:rsid w:val="00500288"/>
    <w:rsid w:val="00500E48"/>
    <w:rsid w:val="00501293"/>
    <w:rsid w:val="005018B7"/>
    <w:rsid w:val="00505800"/>
    <w:rsid w:val="00510849"/>
    <w:rsid w:val="005125AC"/>
    <w:rsid w:val="00512D0D"/>
    <w:rsid w:val="00513D07"/>
    <w:rsid w:val="00515271"/>
    <w:rsid w:val="0053391C"/>
    <w:rsid w:val="00533DCF"/>
    <w:rsid w:val="00545816"/>
    <w:rsid w:val="00545DA6"/>
    <w:rsid w:val="005661E3"/>
    <w:rsid w:val="00567664"/>
    <w:rsid w:val="005835E1"/>
    <w:rsid w:val="00585436"/>
    <w:rsid w:val="00586097"/>
    <w:rsid w:val="00591C83"/>
    <w:rsid w:val="005969F0"/>
    <w:rsid w:val="005A05C4"/>
    <w:rsid w:val="005A25DF"/>
    <w:rsid w:val="005A2E25"/>
    <w:rsid w:val="005A3526"/>
    <w:rsid w:val="005A46E1"/>
    <w:rsid w:val="005B4572"/>
    <w:rsid w:val="005B625F"/>
    <w:rsid w:val="005B6930"/>
    <w:rsid w:val="005C3FBC"/>
    <w:rsid w:val="005C533E"/>
    <w:rsid w:val="005C7BB2"/>
    <w:rsid w:val="005D3F80"/>
    <w:rsid w:val="005D5AE8"/>
    <w:rsid w:val="005D68F6"/>
    <w:rsid w:val="005D7D1D"/>
    <w:rsid w:val="005E7132"/>
    <w:rsid w:val="005F0510"/>
    <w:rsid w:val="005F1586"/>
    <w:rsid w:val="005F6EC3"/>
    <w:rsid w:val="005F79A6"/>
    <w:rsid w:val="005F7EF2"/>
    <w:rsid w:val="00602B78"/>
    <w:rsid w:val="00604856"/>
    <w:rsid w:val="00605195"/>
    <w:rsid w:val="00612C38"/>
    <w:rsid w:val="0061670A"/>
    <w:rsid w:val="006231E9"/>
    <w:rsid w:val="00624CBE"/>
    <w:rsid w:val="00625A7D"/>
    <w:rsid w:val="00634610"/>
    <w:rsid w:val="006354A1"/>
    <w:rsid w:val="00641A44"/>
    <w:rsid w:val="00642A2D"/>
    <w:rsid w:val="0064705E"/>
    <w:rsid w:val="00647A33"/>
    <w:rsid w:val="006539B6"/>
    <w:rsid w:val="00663587"/>
    <w:rsid w:val="00663DE5"/>
    <w:rsid w:val="00667DA6"/>
    <w:rsid w:val="006711AA"/>
    <w:rsid w:val="006837A0"/>
    <w:rsid w:val="00683FA0"/>
    <w:rsid w:val="0068405F"/>
    <w:rsid w:val="0068663B"/>
    <w:rsid w:val="00690184"/>
    <w:rsid w:val="00693D21"/>
    <w:rsid w:val="00694B70"/>
    <w:rsid w:val="006A6BAD"/>
    <w:rsid w:val="006A7C6D"/>
    <w:rsid w:val="006B1669"/>
    <w:rsid w:val="006B2A75"/>
    <w:rsid w:val="006B39AD"/>
    <w:rsid w:val="006B4D4B"/>
    <w:rsid w:val="006C2897"/>
    <w:rsid w:val="006C3B92"/>
    <w:rsid w:val="006C3C81"/>
    <w:rsid w:val="006C737C"/>
    <w:rsid w:val="006E16B7"/>
    <w:rsid w:val="006E2C33"/>
    <w:rsid w:val="006F3B4D"/>
    <w:rsid w:val="006F65DC"/>
    <w:rsid w:val="00701164"/>
    <w:rsid w:val="00702100"/>
    <w:rsid w:val="007043D7"/>
    <w:rsid w:val="00712016"/>
    <w:rsid w:val="0071509D"/>
    <w:rsid w:val="00715EEA"/>
    <w:rsid w:val="00716967"/>
    <w:rsid w:val="00717B5C"/>
    <w:rsid w:val="007221D0"/>
    <w:rsid w:val="007239F4"/>
    <w:rsid w:val="00724F14"/>
    <w:rsid w:val="00726DFB"/>
    <w:rsid w:val="0073110D"/>
    <w:rsid w:val="00732F7F"/>
    <w:rsid w:val="00742416"/>
    <w:rsid w:val="00743B8F"/>
    <w:rsid w:val="007450DB"/>
    <w:rsid w:val="00745251"/>
    <w:rsid w:val="00746643"/>
    <w:rsid w:val="007471FF"/>
    <w:rsid w:val="007507AB"/>
    <w:rsid w:val="0075792D"/>
    <w:rsid w:val="00764DC6"/>
    <w:rsid w:val="00772C24"/>
    <w:rsid w:val="0077315A"/>
    <w:rsid w:val="00785C71"/>
    <w:rsid w:val="00790F6B"/>
    <w:rsid w:val="00796302"/>
    <w:rsid w:val="007A017B"/>
    <w:rsid w:val="007A5EB5"/>
    <w:rsid w:val="007B11FA"/>
    <w:rsid w:val="007B3E8E"/>
    <w:rsid w:val="007C1448"/>
    <w:rsid w:val="007C2146"/>
    <w:rsid w:val="007C339A"/>
    <w:rsid w:val="007C3D40"/>
    <w:rsid w:val="007C475B"/>
    <w:rsid w:val="007D605C"/>
    <w:rsid w:val="007D6BB0"/>
    <w:rsid w:val="007E1B91"/>
    <w:rsid w:val="007F1637"/>
    <w:rsid w:val="007F2798"/>
    <w:rsid w:val="007F61BA"/>
    <w:rsid w:val="00801808"/>
    <w:rsid w:val="00801DE1"/>
    <w:rsid w:val="00802B4F"/>
    <w:rsid w:val="00803897"/>
    <w:rsid w:val="00806D56"/>
    <w:rsid w:val="00815FDC"/>
    <w:rsid w:val="00823202"/>
    <w:rsid w:val="00826E4D"/>
    <w:rsid w:val="0083757B"/>
    <w:rsid w:val="00837D05"/>
    <w:rsid w:val="00845AAC"/>
    <w:rsid w:val="00846B2E"/>
    <w:rsid w:val="008514CD"/>
    <w:rsid w:val="00851DF4"/>
    <w:rsid w:val="00853AFB"/>
    <w:rsid w:val="00854D89"/>
    <w:rsid w:val="008627DA"/>
    <w:rsid w:val="00863CA6"/>
    <w:rsid w:val="00863E4A"/>
    <w:rsid w:val="008662F8"/>
    <w:rsid w:val="008760CC"/>
    <w:rsid w:val="0087659C"/>
    <w:rsid w:val="0087690D"/>
    <w:rsid w:val="008770B3"/>
    <w:rsid w:val="0088037A"/>
    <w:rsid w:val="008836C4"/>
    <w:rsid w:val="008849F6"/>
    <w:rsid w:val="00886006"/>
    <w:rsid w:val="00887B29"/>
    <w:rsid w:val="00887CC4"/>
    <w:rsid w:val="008901F6"/>
    <w:rsid w:val="008930F7"/>
    <w:rsid w:val="00894A83"/>
    <w:rsid w:val="00895417"/>
    <w:rsid w:val="008A0DD9"/>
    <w:rsid w:val="008A6563"/>
    <w:rsid w:val="008A6B1C"/>
    <w:rsid w:val="008A6B3C"/>
    <w:rsid w:val="008A6E54"/>
    <w:rsid w:val="008C19E8"/>
    <w:rsid w:val="008C1AB2"/>
    <w:rsid w:val="008D1625"/>
    <w:rsid w:val="008D1E87"/>
    <w:rsid w:val="008D76FA"/>
    <w:rsid w:val="008E0CD7"/>
    <w:rsid w:val="008E4646"/>
    <w:rsid w:val="008F30E1"/>
    <w:rsid w:val="00901BCA"/>
    <w:rsid w:val="00902417"/>
    <w:rsid w:val="0090688D"/>
    <w:rsid w:val="00915921"/>
    <w:rsid w:val="00915ECE"/>
    <w:rsid w:val="00917D43"/>
    <w:rsid w:val="00921447"/>
    <w:rsid w:val="0093093C"/>
    <w:rsid w:val="00930B91"/>
    <w:rsid w:val="009322B9"/>
    <w:rsid w:val="009450F7"/>
    <w:rsid w:val="00946E88"/>
    <w:rsid w:val="00957534"/>
    <w:rsid w:val="00960342"/>
    <w:rsid w:val="00962669"/>
    <w:rsid w:val="009639BC"/>
    <w:rsid w:val="00971C6E"/>
    <w:rsid w:val="00973C01"/>
    <w:rsid w:val="00975E15"/>
    <w:rsid w:val="009837B2"/>
    <w:rsid w:val="00984C50"/>
    <w:rsid w:val="009937EC"/>
    <w:rsid w:val="0099584E"/>
    <w:rsid w:val="009B1B04"/>
    <w:rsid w:val="009B514F"/>
    <w:rsid w:val="009D409F"/>
    <w:rsid w:val="009D47C1"/>
    <w:rsid w:val="009E052B"/>
    <w:rsid w:val="009E0D4A"/>
    <w:rsid w:val="009E3886"/>
    <w:rsid w:val="009E45E5"/>
    <w:rsid w:val="009F2B3C"/>
    <w:rsid w:val="009F7B6C"/>
    <w:rsid w:val="00A006D9"/>
    <w:rsid w:val="00A235B9"/>
    <w:rsid w:val="00A24BA8"/>
    <w:rsid w:val="00A272A2"/>
    <w:rsid w:val="00A27CD1"/>
    <w:rsid w:val="00A335CD"/>
    <w:rsid w:val="00A336C6"/>
    <w:rsid w:val="00A40AA4"/>
    <w:rsid w:val="00A41A8B"/>
    <w:rsid w:val="00A47210"/>
    <w:rsid w:val="00A50F96"/>
    <w:rsid w:val="00A61950"/>
    <w:rsid w:val="00A63738"/>
    <w:rsid w:val="00A65CDB"/>
    <w:rsid w:val="00A675F2"/>
    <w:rsid w:val="00A705F9"/>
    <w:rsid w:val="00A728BD"/>
    <w:rsid w:val="00A731E1"/>
    <w:rsid w:val="00A82EB6"/>
    <w:rsid w:val="00A83799"/>
    <w:rsid w:val="00A86CB0"/>
    <w:rsid w:val="00A90EB7"/>
    <w:rsid w:val="00A916D6"/>
    <w:rsid w:val="00A94139"/>
    <w:rsid w:val="00A9638F"/>
    <w:rsid w:val="00A97D34"/>
    <w:rsid w:val="00AA1CC6"/>
    <w:rsid w:val="00AA1E9A"/>
    <w:rsid w:val="00AB1921"/>
    <w:rsid w:val="00AB2F80"/>
    <w:rsid w:val="00AB47F5"/>
    <w:rsid w:val="00AB5AE1"/>
    <w:rsid w:val="00AB5DA1"/>
    <w:rsid w:val="00AC0666"/>
    <w:rsid w:val="00AC1203"/>
    <w:rsid w:val="00AC2B66"/>
    <w:rsid w:val="00AC56D1"/>
    <w:rsid w:val="00AD278A"/>
    <w:rsid w:val="00AD4E6A"/>
    <w:rsid w:val="00AE6D2C"/>
    <w:rsid w:val="00AE7313"/>
    <w:rsid w:val="00AF189C"/>
    <w:rsid w:val="00AF57C0"/>
    <w:rsid w:val="00AF696F"/>
    <w:rsid w:val="00B03C0E"/>
    <w:rsid w:val="00B10E88"/>
    <w:rsid w:val="00B10E92"/>
    <w:rsid w:val="00B136FD"/>
    <w:rsid w:val="00B1467B"/>
    <w:rsid w:val="00B14CC4"/>
    <w:rsid w:val="00B262D3"/>
    <w:rsid w:val="00B470F6"/>
    <w:rsid w:val="00B47633"/>
    <w:rsid w:val="00B51570"/>
    <w:rsid w:val="00B51809"/>
    <w:rsid w:val="00B55544"/>
    <w:rsid w:val="00B56019"/>
    <w:rsid w:val="00B60477"/>
    <w:rsid w:val="00B61D89"/>
    <w:rsid w:val="00B66BE2"/>
    <w:rsid w:val="00B7277D"/>
    <w:rsid w:val="00B76279"/>
    <w:rsid w:val="00B8292E"/>
    <w:rsid w:val="00B84581"/>
    <w:rsid w:val="00B86A00"/>
    <w:rsid w:val="00B90969"/>
    <w:rsid w:val="00BA0818"/>
    <w:rsid w:val="00BB08E9"/>
    <w:rsid w:val="00BB0971"/>
    <w:rsid w:val="00BB2D6A"/>
    <w:rsid w:val="00BC2461"/>
    <w:rsid w:val="00BD2169"/>
    <w:rsid w:val="00BD5CB6"/>
    <w:rsid w:val="00BE06DC"/>
    <w:rsid w:val="00BE27F2"/>
    <w:rsid w:val="00BE433F"/>
    <w:rsid w:val="00BE6A24"/>
    <w:rsid w:val="00BE6B75"/>
    <w:rsid w:val="00BF0764"/>
    <w:rsid w:val="00BF1E41"/>
    <w:rsid w:val="00BF21DA"/>
    <w:rsid w:val="00BF62BE"/>
    <w:rsid w:val="00BF63FC"/>
    <w:rsid w:val="00C06800"/>
    <w:rsid w:val="00C07315"/>
    <w:rsid w:val="00C13BEF"/>
    <w:rsid w:val="00C203DF"/>
    <w:rsid w:val="00C21711"/>
    <w:rsid w:val="00C22078"/>
    <w:rsid w:val="00C2304F"/>
    <w:rsid w:val="00C23794"/>
    <w:rsid w:val="00C2622D"/>
    <w:rsid w:val="00C418DF"/>
    <w:rsid w:val="00C41ED8"/>
    <w:rsid w:val="00C42DBE"/>
    <w:rsid w:val="00C4471C"/>
    <w:rsid w:val="00C47AB8"/>
    <w:rsid w:val="00C54492"/>
    <w:rsid w:val="00C60568"/>
    <w:rsid w:val="00C6460F"/>
    <w:rsid w:val="00C65B2D"/>
    <w:rsid w:val="00C77501"/>
    <w:rsid w:val="00C84375"/>
    <w:rsid w:val="00C875C5"/>
    <w:rsid w:val="00C87B5A"/>
    <w:rsid w:val="00C9463D"/>
    <w:rsid w:val="00CB633F"/>
    <w:rsid w:val="00CB6572"/>
    <w:rsid w:val="00CB6797"/>
    <w:rsid w:val="00CB69B7"/>
    <w:rsid w:val="00CC5FBC"/>
    <w:rsid w:val="00CC67A7"/>
    <w:rsid w:val="00CD2BB0"/>
    <w:rsid w:val="00CD3CA0"/>
    <w:rsid w:val="00CD7568"/>
    <w:rsid w:val="00CE42AE"/>
    <w:rsid w:val="00CE450B"/>
    <w:rsid w:val="00CE5405"/>
    <w:rsid w:val="00CE75D9"/>
    <w:rsid w:val="00CF32E6"/>
    <w:rsid w:val="00D01B87"/>
    <w:rsid w:val="00D133F0"/>
    <w:rsid w:val="00D16F4D"/>
    <w:rsid w:val="00D17AA2"/>
    <w:rsid w:val="00D17D23"/>
    <w:rsid w:val="00D2396B"/>
    <w:rsid w:val="00D23C8C"/>
    <w:rsid w:val="00D26070"/>
    <w:rsid w:val="00D3390D"/>
    <w:rsid w:val="00D35A72"/>
    <w:rsid w:val="00D36E17"/>
    <w:rsid w:val="00D42470"/>
    <w:rsid w:val="00D46EDD"/>
    <w:rsid w:val="00D50BF4"/>
    <w:rsid w:val="00D51EBD"/>
    <w:rsid w:val="00D61583"/>
    <w:rsid w:val="00D61FBC"/>
    <w:rsid w:val="00D62FAF"/>
    <w:rsid w:val="00D73566"/>
    <w:rsid w:val="00D741AE"/>
    <w:rsid w:val="00D74FCC"/>
    <w:rsid w:val="00D77329"/>
    <w:rsid w:val="00D84555"/>
    <w:rsid w:val="00D861F0"/>
    <w:rsid w:val="00D86BA7"/>
    <w:rsid w:val="00D90293"/>
    <w:rsid w:val="00D914BA"/>
    <w:rsid w:val="00D932ED"/>
    <w:rsid w:val="00DA5828"/>
    <w:rsid w:val="00DB73BA"/>
    <w:rsid w:val="00DC1D41"/>
    <w:rsid w:val="00DC31AD"/>
    <w:rsid w:val="00DC43E4"/>
    <w:rsid w:val="00DC5A14"/>
    <w:rsid w:val="00DC701C"/>
    <w:rsid w:val="00DD1B46"/>
    <w:rsid w:val="00DD3A27"/>
    <w:rsid w:val="00DD3DD4"/>
    <w:rsid w:val="00DD7FFD"/>
    <w:rsid w:val="00DE286C"/>
    <w:rsid w:val="00DE53B4"/>
    <w:rsid w:val="00DE684B"/>
    <w:rsid w:val="00DE71E1"/>
    <w:rsid w:val="00DF5C7A"/>
    <w:rsid w:val="00DF6BD7"/>
    <w:rsid w:val="00DF771D"/>
    <w:rsid w:val="00DF78AF"/>
    <w:rsid w:val="00E0072B"/>
    <w:rsid w:val="00E046A8"/>
    <w:rsid w:val="00E17451"/>
    <w:rsid w:val="00E2201C"/>
    <w:rsid w:val="00E26106"/>
    <w:rsid w:val="00E26322"/>
    <w:rsid w:val="00E264D7"/>
    <w:rsid w:val="00E27E1D"/>
    <w:rsid w:val="00E30FE2"/>
    <w:rsid w:val="00E321FB"/>
    <w:rsid w:val="00E43D4A"/>
    <w:rsid w:val="00E4631F"/>
    <w:rsid w:val="00E466EC"/>
    <w:rsid w:val="00E56E8A"/>
    <w:rsid w:val="00E57F3C"/>
    <w:rsid w:val="00E71992"/>
    <w:rsid w:val="00E754A8"/>
    <w:rsid w:val="00E774F8"/>
    <w:rsid w:val="00E80791"/>
    <w:rsid w:val="00E83120"/>
    <w:rsid w:val="00E83B01"/>
    <w:rsid w:val="00EA1287"/>
    <w:rsid w:val="00EA3002"/>
    <w:rsid w:val="00EA493C"/>
    <w:rsid w:val="00EA5360"/>
    <w:rsid w:val="00EB1838"/>
    <w:rsid w:val="00EB2777"/>
    <w:rsid w:val="00EB3792"/>
    <w:rsid w:val="00EB3FCC"/>
    <w:rsid w:val="00EB5F78"/>
    <w:rsid w:val="00EC6C73"/>
    <w:rsid w:val="00EC7B56"/>
    <w:rsid w:val="00ED10F4"/>
    <w:rsid w:val="00ED2037"/>
    <w:rsid w:val="00ED674A"/>
    <w:rsid w:val="00ED70DE"/>
    <w:rsid w:val="00ED7F2C"/>
    <w:rsid w:val="00EE087C"/>
    <w:rsid w:val="00EE0894"/>
    <w:rsid w:val="00EE2985"/>
    <w:rsid w:val="00EE7A22"/>
    <w:rsid w:val="00EF0AA7"/>
    <w:rsid w:val="00EF2449"/>
    <w:rsid w:val="00F0048A"/>
    <w:rsid w:val="00F018ED"/>
    <w:rsid w:val="00F020A7"/>
    <w:rsid w:val="00F036F4"/>
    <w:rsid w:val="00F048BD"/>
    <w:rsid w:val="00F04A57"/>
    <w:rsid w:val="00F0690B"/>
    <w:rsid w:val="00F12872"/>
    <w:rsid w:val="00F14653"/>
    <w:rsid w:val="00F15DBC"/>
    <w:rsid w:val="00F2480A"/>
    <w:rsid w:val="00F271B7"/>
    <w:rsid w:val="00F273BD"/>
    <w:rsid w:val="00F2777C"/>
    <w:rsid w:val="00F30A4C"/>
    <w:rsid w:val="00F35D41"/>
    <w:rsid w:val="00F42685"/>
    <w:rsid w:val="00F453A2"/>
    <w:rsid w:val="00F52143"/>
    <w:rsid w:val="00F53010"/>
    <w:rsid w:val="00F56499"/>
    <w:rsid w:val="00F626A7"/>
    <w:rsid w:val="00F67F79"/>
    <w:rsid w:val="00F70A7A"/>
    <w:rsid w:val="00F70CDB"/>
    <w:rsid w:val="00F72D8E"/>
    <w:rsid w:val="00F73D9C"/>
    <w:rsid w:val="00F80492"/>
    <w:rsid w:val="00F812BC"/>
    <w:rsid w:val="00F8379F"/>
    <w:rsid w:val="00F86049"/>
    <w:rsid w:val="00F958B0"/>
    <w:rsid w:val="00FA1654"/>
    <w:rsid w:val="00FA35C2"/>
    <w:rsid w:val="00FA538C"/>
    <w:rsid w:val="00FA7B74"/>
    <w:rsid w:val="00FB4DFE"/>
    <w:rsid w:val="00FB61C5"/>
    <w:rsid w:val="00FC0062"/>
    <w:rsid w:val="00FC7516"/>
    <w:rsid w:val="00FD157A"/>
    <w:rsid w:val="00FE5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D59D71"/>
  <w15:docId w15:val="{44E79C96-F2D8-4165-9DCF-B8317E2B2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558"/>
    <w:rPr>
      <w:sz w:val="24"/>
      <w:szCs w:val="24"/>
      <w:lang w:eastAsia="en-US"/>
    </w:rPr>
  </w:style>
  <w:style w:type="paragraph" w:styleId="Heading1">
    <w:name w:val="heading 1"/>
    <w:basedOn w:val="Normal"/>
    <w:next w:val="BodyText"/>
    <w:link w:val="Heading1Char"/>
    <w:autoRedefine/>
    <w:uiPriority w:val="99"/>
    <w:qFormat/>
    <w:rsid w:val="00F812BC"/>
    <w:pPr>
      <w:keepNext/>
      <w:spacing w:before="240" w:after="240"/>
      <w:jc w:val="both"/>
      <w:outlineLvl w:val="0"/>
    </w:pPr>
    <w:rPr>
      <w:rFonts w:asciiTheme="minorHAnsi" w:hAnsiTheme="minorHAnsi"/>
      <w:b/>
      <w:bCs/>
      <w:sz w:val="28"/>
      <w:szCs w:val="28"/>
    </w:rPr>
  </w:style>
  <w:style w:type="paragraph" w:styleId="Heading2">
    <w:name w:val="heading 2"/>
    <w:basedOn w:val="Normal"/>
    <w:next w:val="BodyText2"/>
    <w:link w:val="Heading2Char"/>
    <w:autoRedefine/>
    <w:uiPriority w:val="99"/>
    <w:qFormat/>
    <w:rsid w:val="00B14CC4"/>
    <w:pPr>
      <w:keepNext/>
      <w:spacing w:before="100" w:beforeAutospacing="1" w:after="100" w:afterAutospacing="1"/>
      <w:outlineLvl w:val="1"/>
    </w:pPr>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12BC"/>
    <w:rPr>
      <w:rFonts w:asciiTheme="minorHAnsi" w:hAnsiTheme="minorHAnsi"/>
      <w:b/>
      <w:bCs/>
      <w:sz w:val="28"/>
      <w:szCs w:val="28"/>
      <w:lang w:eastAsia="en-US"/>
    </w:rPr>
  </w:style>
  <w:style w:type="character" w:customStyle="1" w:styleId="Heading2Char">
    <w:name w:val="Heading 2 Char"/>
    <w:basedOn w:val="DefaultParagraphFont"/>
    <w:link w:val="Heading2"/>
    <w:uiPriority w:val="99"/>
    <w:rsid w:val="00B14CC4"/>
    <w:rPr>
      <w:rFonts w:asciiTheme="minorHAnsi" w:hAnsiTheme="minorHAnsi"/>
      <w:sz w:val="24"/>
      <w:szCs w:val="24"/>
      <w:lang w:eastAsia="en-US"/>
    </w:rPr>
  </w:style>
  <w:style w:type="paragraph" w:styleId="BodyText">
    <w:name w:val="Body Text"/>
    <w:basedOn w:val="Normal"/>
    <w:link w:val="BodyTextChar"/>
    <w:uiPriority w:val="99"/>
    <w:rsid w:val="008627DA"/>
    <w:pPr>
      <w:spacing w:before="100" w:beforeAutospacing="1" w:after="100" w:afterAutospacing="1"/>
    </w:pPr>
  </w:style>
  <w:style w:type="character" w:customStyle="1" w:styleId="BodyTextChar">
    <w:name w:val="Body Text Char"/>
    <w:basedOn w:val="DefaultParagraphFont"/>
    <w:link w:val="BodyText"/>
    <w:uiPriority w:val="99"/>
    <w:rsid w:val="00901BCA"/>
    <w:rPr>
      <w:sz w:val="24"/>
      <w:szCs w:val="24"/>
      <w:lang w:eastAsia="en-US"/>
    </w:rPr>
  </w:style>
  <w:style w:type="paragraph" w:styleId="BodyText3">
    <w:name w:val="Body Text 3"/>
    <w:basedOn w:val="Normal"/>
    <w:link w:val="BodyText3Char"/>
    <w:uiPriority w:val="99"/>
    <w:rsid w:val="00045558"/>
    <w:pPr>
      <w:jc w:val="both"/>
    </w:pPr>
    <w:rPr>
      <w:color w:val="FF0000"/>
    </w:rPr>
  </w:style>
  <w:style w:type="character" w:customStyle="1" w:styleId="BodyText3Char">
    <w:name w:val="Body Text 3 Char"/>
    <w:basedOn w:val="DefaultParagraphFont"/>
    <w:link w:val="BodyText3"/>
    <w:uiPriority w:val="99"/>
    <w:semiHidden/>
    <w:rsid w:val="00901BCA"/>
    <w:rPr>
      <w:sz w:val="16"/>
      <w:szCs w:val="16"/>
      <w:lang w:eastAsia="en-US"/>
    </w:rPr>
  </w:style>
  <w:style w:type="paragraph" w:styleId="BodyText2">
    <w:name w:val="Body Text 2"/>
    <w:basedOn w:val="Normal"/>
    <w:link w:val="BodyText2Char"/>
    <w:uiPriority w:val="99"/>
    <w:rsid w:val="00045558"/>
    <w:pPr>
      <w:spacing w:after="120"/>
      <w:ind w:left="360"/>
    </w:pPr>
  </w:style>
  <w:style w:type="character" w:customStyle="1" w:styleId="BodyText2Char">
    <w:name w:val="Body Text 2 Char"/>
    <w:basedOn w:val="DefaultParagraphFont"/>
    <w:link w:val="BodyText2"/>
    <w:uiPriority w:val="99"/>
    <w:semiHidden/>
    <w:rsid w:val="00901BCA"/>
    <w:rPr>
      <w:sz w:val="24"/>
      <w:szCs w:val="24"/>
      <w:lang w:eastAsia="en-US"/>
    </w:rPr>
  </w:style>
  <w:style w:type="paragraph" w:styleId="Caption">
    <w:name w:val="caption"/>
    <w:basedOn w:val="Normal"/>
    <w:next w:val="Normal"/>
    <w:uiPriority w:val="99"/>
    <w:qFormat/>
    <w:rsid w:val="00045558"/>
    <w:pPr>
      <w:spacing w:before="120" w:after="120"/>
    </w:pPr>
    <w:rPr>
      <w:b/>
      <w:bCs/>
      <w:sz w:val="20"/>
      <w:szCs w:val="20"/>
    </w:rPr>
  </w:style>
  <w:style w:type="paragraph" w:styleId="Header">
    <w:name w:val="header"/>
    <w:basedOn w:val="Normal"/>
    <w:link w:val="HeaderChar"/>
    <w:uiPriority w:val="99"/>
    <w:rsid w:val="00045558"/>
    <w:pPr>
      <w:tabs>
        <w:tab w:val="center" w:pos="4320"/>
        <w:tab w:val="right" w:pos="8640"/>
      </w:tabs>
    </w:pPr>
    <w:rPr>
      <w:sz w:val="20"/>
      <w:szCs w:val="20"/>
    </w:rPr>
  </w:style>
  <w:style w:type="character" w:customStyle="1" w:styleId="HeaderChar">
    <w:name w:val="Header Char"/>
    <w:basedOn w:val="DefaultParagraphFont"/>
    <w:link w:val="Header"/>
    <w:uiPriority w:val="99"/>
    <w:semiHidden/>
    <w:rsid w:val="00901BCA"/>
    <w:rPr>
      <w:sz w:val="24"/>
      <w:szCs w:val="24"/>
      <w:lang w:eastAsia="en-US"/>
    </w:rPr>
  </w:style>
  <w:style w:type="paragraph" w:styleId="Footer">
    <w:name w:val="footer"/>
    <w:basedOn w:val="Normal"/>
    <w:link w:val="FooterChar"/>
    <w:uiPriority w:val="99"/>
    <w:rsid w:val="00045558"/>
    <w:pPr>
      <w:tabs>
        <w:tab w:val="center" w:pos="4320"/>
        <w:tab w:val="right" w:pos="8640"/>
      </w:tabs>
    </w:pPr>
  </w:style>
  <w:style w:type="character" w:customStyle="1" w:styleId="FooterChar">
    <w:name w:val="Footer Char"/>
    <w:basedOn w:val="DefaultParagraphFont"/>
    <w:link w:val="Footer"/>
    <w:uiPriority w:val="99"/>
    <w:semiHidden/>
    <w:rsid w:val="00901BCA"/>
    <w:rPr>
      <w:sz w:val="24"/>
      <w:szCs w:val="24"/>
      <w:lang w:eastAsia="en-US"/>
    </w:rPr>
  </w:style>
  <w:style w:type="character" w:styleId="PageNumber">
    <w:name w:val="page number"/>
    <w:basedOn w:val="DefaultParagraphFont"/>
    <w:uiPriority w:val="99"/>
    <w:rsid w:val="00045558"/>
  </w:style>
  <w:style w:type="character" w:styleId="Hyperlink">
    <w:name w:val="Hyperlink"/>
    <w:basedOn w:val="DefaultParagraphFont"/>
    <w:uiPriority w:val="99"/>
    <w:rsid w:val="00045558"/>
    <w:rPr>
      <w:color w:val="0000FF"/>
      <w:u w:val="single"/>
    </w:rPr>
  </w:style>
  <w:style w:type="paragraph" w:customStyle="1" w:styleId="ListNumber">
    <w:name w:val="List:Number"/>
    <w:uiPriority w:val="99"/>
    <w:rsid w:val="00045558"/>
    <w:pPr>
      <w:tabs>
        <w:tab w:val="num" w:pos="720"/>
      </w:tabs>
      <w:spacing w:after="200"/>
      <w:ind w:left="2520" w:hanging="360"/>
    </w:pPr>
    <w:rPr>
      <w:rFonts w:ascii="Times" w:hAnsi="Times" w:cs="Times"/>
      <w:sz w:val="24"/>
      <w:szCs w:val="24"/>
      <w:lang w:eastAsia="en-US"/>
    </w:rPr>
  </w:style>
  <w:style w:type="paragraph" w:customStyle="1" w:styleId="Listabc">
    <w:name w:val="List:abc"/>
    <w:uiPriority w:val="99"/>
    <w:rsid w:val="00045558"/>
    <w:pPr>
      <w:spacing w:after="200"/>
      <w:ind w:left="2923" w:hanging="360"/>
    </w:pPr>
    <w:rPr>
      <w:rFonts w:ascii="Times" w:hAnsi="Times" w:cs="Times"/>
      <w:noProof/>
      <w:sz w:val="24"/>
      <w:szCs w:val="24"/>
      <w:lang w:eastAsia="en-US"/>
    </w:rPr>
  </w:style>
  <w:style w:type="paragraph" w:customStyle="1" w:styleId="ListNumber1">
    <w:name w:val="List:Number1"/>
    <w:basedOn w:val="ListNumber"/>
    <w:uiPriority w:val="99"/>
    <w:rsid w:val="00045558"/>
    <w:pPr>
      <w:numPr>
        <w:numId w:val="2"/>
      </w:numPr>
    </w:pPr>
  </w:style>
  <w:style w:type="paragraph" w:customStyle="1" w:styleId="Listindent1">
    <w:name w:val="List:indent1"/>
    <w:basedOn w:val="Normal"/>
    <w:uiPriority w:val="99"/>
    <w:rsid w:val="00045558"/>
    <w:pPr>
      <w:numPr>
        <w:numId w:val="1"/>
      </w:numPr>
      <w:spacing w:after="200"/>
    </w:pPr>
    <w:rPr>
      <w:rFonts w:ascii="Times" w:hAnsi="Times" w:cs="Times"/>
    </w:rPr>
  </w:style>
  <w:style w:type="character" w:customStyle="1" w:styleId="Italic">
    <w:name w:val="Italic"/>
    <w:uiPriority w:val="99"/>
    <w:rsid w:val="00045558"/>
  </w:style>
  <w:style w:type="character" w:customStyle="1" w:styleId="Bold">
    <w:name w:val="Bold"/>
    <w:uiPriority w:val="99"/>
    <w:rsid w:val="00045558"/>
  </w:style>
  <w:style w:type="character" w:customStyle="1" w:styleId="Monospace">
    <w:name w:val="Monospace"/>
    <w:uiPriority w:val="99"/>
    <w:rsid w:val="00045558"/>
  </w:style>
  <w:style w:type="character" w:styleId="FollowedHyperlink">
    <w:name w:val="FollowedHyperlink"/>
    <w:basedOn w:val="DefaultParagraphFont"/>
    <w:uiPriority w:val="99"/>
    <w:rsid w:val="00045558"/>
    <w:rPr>
      <w:color w:val="800080"/>
      <w:u w:val="single"/>
    </w:rPr>
  </w:style>
  <w:style w:type="paragraph" w:styleId="BodyTextIndent2">
    <w:name w:val="Body Text Indent 2"/>
    <w:basedOn w:val="Normal"/>
    <w:link w:val="BodyTextIndent2Char"/>
    <w:uiPriority w:val="99"/>
    <w:rsid w:val="00045558"/>
    <w:pPr>
      <w:ind w:left="720"/>
    </w:pPr>
  </w:style>
  <w:style w:type="character" w:customStyle="1" w:styleId="BodyTextIndent2Char">
    <w:name w:val="Body Text Indent 2 Char"/>
    <w:basedOn w:val="DefaultParagraphFont"/>
    <w:link w:val="BodyTextIndent2"/>
    <w:uiPriority w:val="99"/>
    <w:semiHidden/>
    <w:rsid w:val="00901BCA"/>
    <w:rPr>
      <w:sz w:val="24"/>
      <w:szCs w:val="24"/>
      <w:lang w:eastAsia="en-US"/>
    </w:rPr>
  </w:style>
  <w:style w:type="paragraph" w:styleId="BalloonText">
    <w:name w:val="Balloon Text"/>
    <w:basedOn w:val="Normal"/>
    <w:link w:val="BalloonTextChar"/>
    <w:uiPriority w:val="99"/>
    <w:semiHidden/>
    <w:rsid w:val="00EF2449"/>
    <w:rPr>
      <w:rFonts w:ascii="Tahoma" w:hAnsi="Tahoma" w:cs="Tahoma"/>
      <w:sz w:val="16"/>
      <w:szCs w:val="16"/>
    </w:rPr>
  </w:style>
  <w:style w:type="character" w:customStyle="1" w:styleId="BalloonTextChar">
    <w:name w:val="Balloon Text Char"/>
    <w:basedOn w:val="DefaultParagraphFont"/>
    <w:link w:val="BalloonText"/>
    <w:uiPriority w:val="99"/>
    <w:semiHidden/>
    <w:rsid w:val="00901BCA"/>
    <w:rPr>
      <w:sz w:val="2"/>
      <w:szCs w:val="2"/>
      <w:lang w:eastAsia="en-US"/>
    </w:rPr>
  </w:style>
  <w:style w:type="paragraph" w:styleId="ListBullet3">
    <w:name w:val="List Bullet 3"/>
    <w:basedOn w:val="Normal"/>
    <w:autoRedefine/>
    <w:uiPriority w:val="99"/>
    <w:rsid w:val="00845AAC"/>
    <w:pPr>
      <w:numPr>
        <w:numId w:val="5"/>
      </w:numPr>
    </w:pPr>
    <w:rPr>
      <w:iCs/>
    </w:rPr>
  </w:style>
  <w:style w:type="paragraph" w:styleId="ListBullet2">
    <w:name w:val="List Bullet 2"/>
    <w:basedOn w:val="Normal"/>
    <w:autoRedefine/>
    <w:uiPriority w:val="99"/>
    <w:rsid w:val="00545DA6"/>
    <w:pPr>
      <w:tabs>
        <w:tab w:val="num" w:pos="720"/>
      </w:tabs>
      <w:ind w:left="720" w:hanging="360"/>
    </w:pPr>
  </w:style>
  <w:style w:type="paragraph" w:styleId="ListBullet4">
    <w:name w:val="List Bullet 4"/>
    <w:basedOn w:val="Normal"/>
    <w:autoRedefine/>
    <w:uiPriority w:val="99"/>
    <w:rsid w:val="00545DA6"/>
    <w:pPr>
      <w:tabs>
        <w:tab w:val="num" w:pos="1440"/>
      </w:tabs>
      <w:ind w:left="1440" w:hanging="360"/>
    </w:pPr>
  </w:style>
  <w:style w:type="paragraph" w:styleId="ListBullet5">
    <w:name w:val="List Bullet 5"/>
    <w:basedOn w:val="Normal"/>
    <w:autoRedefine/>
    <w:uiPriority w:val="99"/>
    <w:rsid w:val="00BE06DC"/>
    <w:pPr>
      <w:spacing w:before="60" w:after="120"/>
      <w:ind w:left="1440"/>
    </w:pPr>
  </w:style>
  <w:style w:type="paragraph" w:styleId="Title">
    <w:name w:val="Title"/>
    <w:basedOn w:val="Normal"/>
    <w:link w:val="TitleChar"/>
    <w:uiPriority w:val="99"/>
    <w:qFormat/>
    <w:rsid w:val="00746643"/>
    <w:pPr>
      <w:spacing w:before="240" w:after="60"/>
      <w:jc w:val="center"/>
      <w:outlineLvl w:val="0"/>
    </w:pPr>
    <w:rPr>
      <w:b/>
      <w:bCs/>
      <w:kern w:val="28"/>
      <w:sz w:val="40"/>
      <w:szCs w:val="40"/>
    </w:rPr>
  </w:style>
  <w:style w:type="character" w:customStyle="1" w:styleId="TitleChar">
    <w:name w:val="Title Char"/>
    <w:basedOn w:val="DefaultParagraphFont"/>
    <w:link w:val="Title"/>
    <w:uiPriority w:val="99"/>
    <w:rsid w:val="00901BCA"/>
    <w:rPr>
      <w:rFonts w:ascii="Cambria" w:eastAsia="MS Gothic" w:hAnsi="Cambria" w:cs="Cambria"/>
      <w:b/>
      <w:bCs/>
      <w:kern w:val="28"/>
      <w:sz w:val="32"/>
      <w:szCs w:val="32"/>
      <w:lang w:eastAsia="en-US"/>
    </w:rPr>
  </w:style>
  <w:style w:type="character" w:customStyle="1" w:styleId="grame">
    <w:name w:val="grame"/>
    <w:basedOn w:val="DefaultParagraphFont"/>
    <w:uiPriority w:val="99"/>
    <w:rsid w:val="001D3F4C"/>
  </w:style>
  <w:style w:type="paragraph" w:styleId="ListParagraph">
    <w:name w:val="List Paragraph"/>
    <w:basedOn w:val="Normal"/>
    <w:uiPriority w:val="99"/>
    <w:qFormat/>
    <w:rsid w:val="008836C4"/>
    <w:pPr>
      <w:ind w:left="720"/>
    </w:pPr>
  </w:style>
  <w:style w:type="numbering" w:customStyle="1" w:styleId="StyleBulleted">
    <w:name w:val="Style Bulleted"/>
    <w:rsid w:val="00F800A8"/>
    <w:pPr>
      <w:numPr>
        <w:numId w:val="3"/>
      </w:numPr>
    </w:pPr>
  </w:style>
  <w:style w:type="numbering" w:customStyle="1" w:styleId="StyleBulleted1">
    <w:name w:val="Style Bulleted1"/>
    <w:rsid w:val="00F800A8"/>
    <w:pPr>
      <w:numPr>
        <w:numId w:val="4"/>
      </w:numPr>
    </w:pPr>
  </w:style>
  <w:style w:type="character" w:styleId="PlaceholderText">
    <w:name w:val="Placeholder Text"/>
    <w:basedOn w:val="DefaultParagraphFont"/>
    <w:uiPriority w:val="99"/>
    <w:semiHidden/>
    <w:rsid w:val="006C3B92"/>
    <w:rPr>
      <w:color w:val="808080"/>
    </w:rPr>
  </w:style>
  <w:style w:type="table" w:styleId="TableGrid">
    <w:name w:val="Table Grid"/>
    <w:basedOn w:val="TableNormal"/>
    <w:uiPriority w:val="59"/>
    <w:rsid w:val="003D5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654271">
      <w:bodyDiv w:val="1"/>
      <w:marLeft w:val="0"/>
      <w:marRight w:val="0"/>
      <w:marTop w:val="0"/>
      <w:marBottom w:val="0"/>
      <w:divBdr>
        <w:top w:val="none" w:sz="0" w:space="0" w:color="auto"/>
        <w:left w:val="none" w:sz="0" w:space="0" w:color="auto"/>
        <w:bottom w:val="none" w:sz="0" w:space="0" w:color="auto"/>
        <w:right w:val="none" w:sz="0" w:space="0" w:color="auto"/>
      </w:divBdr>
      <w:divsChild>
        <w:div w:id="1264000357">
          <w:marLeft w:val="0"/>
          <w:marRight w:val="0"/>
          <w:marTop w:val="0"/>
          <w:marBottom w:val="0"/>
          <w:divBdr>
            <w:top w:val="none" w:sz="0" w:space="0" w:color="auto"/>
            <w:left w:val="none" w:sz="0" w:space="0" w:color="auto"/>
            <w:bottom w:val="none" w:sz="0" w:space="0" w:color="auto"/>
            <w:right w:val="none" w:sz="0" w:space="0" w:color="auto"/>
          </w:divBdr>
        </w:div>
        <w:div w:id="879711772">
          <w:marLeft w:val="0"/>
          <w:marRight w:val="0"/>
          <w:marTop w:val="0"/>
          <w:marBottom w:val="0"/>
          <w:divBdr>
            <w:top w:val="none" w:sz="0" w:space="0" w:color="auto"/>
            <w:left w:val="none" w:sz="0" w:space="0" w:color="auto"/>
            <w:bottom w:val="none" w:sz="0" w:space="0" w:color="auto"/>
            <w:right w:val="none" w:sz="0" w:space="0" w:color="auto"/>
          </w:divBdr>
        </w:div>
      </w:divsChild>
    </w:div>
    <w:div w:id="558325836">
      <w:bodyDiv w:val="1"/>
      <w:marLeft w:val="0"/>
      <w:marRight w:val="0"/>
      <w:marTop w:val="0"/>
      <w:marBottom w:val="0"/>
      <w:divBdr>
        <w:top w:val="none" w:sz="0" w:space="0" w:color="auto"/>
        <w:left w:val="none" w:sz="0" w:space="0" w:color="auto"/>
        <w:bottom w:val="none" w:sz="0" w:space="0" w:color="auto"/>
        <w:right w:val="none" w:sz="0" w:space="0" w:color="auto"/>
      </w:divBdr>
      <w:divsChild>
        <w:div w:id="1882090932">
          <w:marLeft w:val="0"/>
          <w:marRight w:val="0"/>
          <w:marTop w:val="0"/>
          <w:marBottom w:val="0"/>
          <w:divBdr>
            <w:top w:val="none" w:sz="0" w:space="0" w:color="auto"/>
            <w:left w:val="none" w:sz="0" w:space="0" w:color="auto"/>
            <w:bottom w:val="none" w:sz="0" w:space="0" w:color="auto"/>
            <w:right w:val="none" w:sz="0" w:space="0" w:color="auto"/>
          </w:divBdr>
        </w:div>
        <w:div w:id="1283414867">
          <w:marLeft w:val="0"/>
          <w:marRight w:val="0"/>
          <w:marTop w:val="0"/>
          <w:marBottom w:val="0"/>
          <w:divBdr>
            <w:top w:val="none" w:sz="0" w:space="0" w:color="auto"/>
            <w:left w:val="none" w:sz="0" w:space="0" w:color="auto"/>
            <w:bottom w:val="none" w:sz="0" w:space="0" w:color="auto"/>
            <w:right w:val="none" w:sz="0" w:space="0" w:color="auto"/>
          </w:divBdr>
        </w:div>
      </w:divsChild>
    </w:div>
    <w:div w:id="910233651">
      <w:bodyDiv w:val="1"/>
      <w:marLeft w:val="0"/>
      <w:marRight w:val="0"/>
      <w:marTop w:val="0"/>
      <w:marBottom w:val="0"/>
      <w:divBdr>
        <w:top w:val="none" w:sz="0" w:space="0" w:color="auto"/>
        <w:left w:val="none" w:sz="0" w:space="0" w:color="auto"/>
        <w:bottom w:val="none" w:sz="0" w:space="0" w:color="auto"/>
        <w:right w:val="none" w:sz="0" w:space="0" w:color="auto"/>
      </w:divBdr>
      <w:divsChild>
        <w:div w:id="1829126605">
          <w:marLeft w:val="0"/>
          <w:marRight w:val="0"/>
          <w:marTop w:val="0"/>
          <w:marBottom w:val="0"/>
          <w:divBdr>
            <w:top w:val="none" w:sz="0" w:space="0" w:color="auto"/>
            <w:left w:val="none" w:sz="0" w:space="0" w:color="auto"/>
            <w:bottom w:val="none" w:sz="0" w:space="0" w:color="auto"/>
            <w:right w:val="none" w:sz="0" w:space="0" w:color="auto"/>
          </w:divBdr>
        </w:div>
        <w:div w:id="2087263378">
          <w:marLeft w:val="0"/>
          <w:marRight w:val="0"/>
          <w:marTop w:val="0"/>
          <w:marBottom w:val="0"/>
          <w:divBdr>
            <w:top w:val="none" w:sz="0" w:space="0" w:color="auto"/>
            <w:left w:val="none" w:sz="0" w:space="0" w:color="auto"/>
            <w:bottom w:val="none" w:sz="0" w:space="0" w:color="auto"/>
            <w:right w:val="none" w:sz="0" w:space="0" w:color="auto"/>
          </w:divBdr>
        </w:div>
        <w:div w:id="722604144">
          <w:marLeft w:val="0"/>
          <w:marRight w:val="0"/>
          <w:marTop w:val="0"/>
          <w:marBottom w:val="0"/>
          <w:divBdr>
            <w:top w:val="none" w:sz="0" w:space="0" w:color="auto"/>
            <w:left w:val="none" w:sz="0" w:space="0" w:color="auto"/>
            <w:bottom w:val="none" w:sz="0" w:space="0" w:color="auto"/>
            <w:right w:val="none" w:sz="0" w:space="0" w:color="auto"/>
          </w:divBdr>
        </w:div>
      </w:divsChild>
    </w:div>
    <w:div w:id="969214783">
      <w:bodyDiv w:val="1"/>
      <w:marLeft w:val="0"/>
      <w:marRight w:val="0"/>
      <w:marTop w:val="0"/>
      <w:marBottom w:val="0"/>
      <w:divBdr>
        <w:top w:val="none" w:sz="0" w:space="0" w:color="auto"/>
        <w:left w:val="none" w:sz="0" w:space="0" w:color="auto"/>
        <w:bottom w:val="none" w:sz="0" w:space="0" w:color="auto"/>
        <w:right w:val="none" w:sz="0" w:space="0" w:color="auto"/>
      </w:divBdr>
      <w:divsChild>
        <w:div w:id="443698136">
          <w:marLeft w:val="0"/>
          <w:marRight w:val="0"/>
          <w:marTop w:val="0"/>
          <w:marBottom w:val="0"/>
          <w:divBdr>
            <w:top w:val="none" w:sz="0" w:space="0" w:color="auto"/>
            <w:left w:val="none" w:sz="0" w:space="0" w:color="auto"/>
            <w:bottom w:val="none" w:sz="0" w:space="0" w:color="auto"/>
            <w:right w:val="none" w:sz="0" w:space="0" w:color="auto"/>
          </w:divBdr>
        </w:div>
        <w:div w:id="823736700">
          <w:marLeft w:val="0"/>
          <w:marRight w:val="0"/>
          <w:marTop w:val="0"/>
          <w:marBottom w:val="0"/>
          <w:divBdr>
            <w:top w:val="none" w:sz="0" w:space="0" w:color="auto"/>
            <w:left w:val="none" w:sz="0" w:space="0" w:color="auto"/>
            <w:bottom w:val="none" w:sz="0" w:space="0" w:color="auto"/>
            <w:right w:val="none" w:sz="0" w:space="0" w:color="auto"/>
          </w:divBdr>
        </w:div>
        <w:div w:id="1569532602">
          <w:marLeft w:val="0"/>
          <w:marRight w:val="0"/>
          <w:marTop w:val="0"/>
          <w:marBottom w:val="0"/>
          <w:divBdr>
            <w:top w:val="none" w:sz="0" w:space="0" w:color="auto"/>
            <w:left w:val="none" w:sz="0" w:space="0" w:color="auto"/>
            <w:bottom w:val="none" w:sz="0" w:space="0" w:color="auto"/>
            <w:right w:val="none" w:sz="0" w:space="0" w:color="auto"/>
          </w:divBdr>
        </w:div>
      </w:divsChild>
    </w:div>
    <w:div w:id="971402196">
      <w:bodyDiv w:val="1"/>
      <w:marLeft w:val="0"/>
      <w:marRight w:val="0"/>
      <w:marTop w:val="0"/>
      <w:marBottom w:val="0"/>
      <w:divBdr>
        <w:top w:val="none" w:sz="0" w:space="0" w:color="auto"/>
        <w:left w:val="none" w:sz="0" w:space="0" w:color="auto"/>
        <w:bottom w:val="none" w:sz="0" w:space="0" w:color="auto"/>
        <w:right w:val="none" w:sz="0" w:space="0" w:color="auto"/>
      </w:divBdr>
      <w:divsChild>
        <w:div w:id="252204505">
          <w:marLeft w:val="0"/>
          <w:marRight w:val="0"/>
          <w:marTop w:val="0"/>
          <w:marBottom w:val="120"/>
          <w:divBdr>
            <w:top w:val="none" w:sz="0" w:space="0" w:color="auto"/>
            <w:left w:val="none" w:sz="0" w:space="0" w:color="auto"/>
            <w:bottom w:val="none" w:sz="0" w:space="0" w:color="auto"/>
            <w:right w:val="none" w:sz="0" w:space="0" w:color="auto"/>
          </w:divBdr>
          <w:divsChild>
            <w:div w:id="183984228">
              <w:marLeft w:val="0"/>
              <w:marRight w:val="0"/>
              <w:marTop w:val="0"/>
              <w:marBottom w:val="0"/>
              <w:divBdr>
                <w:top w:val="none" w:sz="0" w:space="0" w:color="auto"/>
                <w:left w:val="none" w:sz="0" w:space="0" w:color="auto"/>
                <w:bottom w:val="none" w:sz="0" w:space="0" w:color="auto"/>
                <w:right w:val="none" w:sz="0" w:space="0" w:color="auto"/>
              </w:divBdr>
              <w:divsChild>
                <w:div w:id="748891366">
                  <w:marLeft w:val="0"/>
                  <w:marRight w:val="0"/>
                  <w:marTop w:val="0"/>
                  <w:marBottom w:val="0"/>
                  <w:divBdr>
                    <w:top w:val="none" w:sz="0" w:space="0" w:color="auto"/>
                    <w:left w:val="none" w:sz="0" w:space="0" w:color="auto"/>
                    <w:bottom w:val="none" w:sz="0" w:space="0" w:color="auto"/>
                    <w:right w:val="none" w:sz="0" w:space="0" w:color="auto"/>
                  </w:divBdr>
                </w:div>
                <w:div w:id="2131893266">
                  <w:marLeft w:val="0"/>
                  <w:marRight w:val="0"/>
                  <w:marTop w:val="0"/>
                  <w:marBottom w:val="0"/>
                  <w:divBdr>
                    <w:top w:val="none" w:sz="0" w:space="0" w:color="auto"/>
                    <w:left w:val="none" w:sz="0" w:space="0" w:color="auto"/>
                    <w:bottom w:val="none" w:sz="0" w:space="0" w:color="auto"/>
                    <w:right w:val="none" w:sz="0" w:space="0" w:color="auto"/>
                  </w:divBdr>
                </w:div>
                <w:div w:id="1840388370">
                  <w:marLeft w:val="0"/>
                  <w:marRight w:val="0"/>
                  <w:marTop w:val="0"/>
                  <w:marBottom w:val="0"/>
                  <w:divBdr>
                    <w:top w:val="none" w:sz="0" w:space="0" w:color="auto"/>
                    <w:left w:val="none" w:sz="0" w:space="0" w:color="auto"/>
                    <w:bottom w:val="none" w:sz="0" w:space="0" w:color="auto"/>
                    <w:right w:val="none" w:sz="0" w:space="0" w:color="auto"/>
                  </w:divBdr>
                </w:div>
                <w:div w:id="1160539977">
                  <w:marLeft w:val="0"/>
                  <w:marRight w:val="0"/>
                  <w:marTop w:val="0"/>
                  <w:marBottom w:val="0"/>
                  <w:divBdr>
                    <w:top w:val="none" w:sz="0" w:space="0" w:color="auto"/>
                    <w:left w:val="none" w:sz="0" w:space="0" w:color="auto"/>
                    <w:bottom w:val="none" w:sz="0" w:space="0" w:color="auto"/>
                    <w:right w:val="none" w:sz="0" w:space="0" w:color="auto"/>
                  </w:divBdr>
                </w:div>
                <w:div w:id="1675189035">
                  <w:marLeft w:val="0"/>
                  <w:marRight w:val="0"/>
                  <w:marTop w:val="0"/>
                  <w:marBottom w:val="0"/>
                  <w:divBdr>
                    <w:top w:val="none" w:sz="0" w:space="0" w:color="auto"/>
                    <w:left w:val="none" w:sz="0" w:space="0" w:color="auto"/>
                    <w:bottom w:val="none" w:sz="0" w:space="0" w:color="auto"/>
                    <w:right w:val="none" w:sz="0" w:space="0" w:color="auto"/>
                  </w:divBdr>
                </w:div>
                <w:div w:id="767506161">
                  <w:marLeft w:val="0"/>
                  <w:marRight w:val="0"/>
                  <w:marTop w:val="0"/>
                  <w:marBottom w:val="0"/>
                  <w:divBdr>
                    <w:top w:val="none" w:sz="0" w:space="0" w:color="auto"/>
                    <w:left w:val="none" w:sz="0" w:space="0" w:color="auto"/>
                    <w:bottom w:val="none" w:sz="0" w:space="0" w:color="auto"/>
                    <w:right w:val="none" w:sz="0" w:space="0" w:color="auto"/>
                  </w:divBdr>
                </w:div>
                <w:div w:id="1266353120">
                  <w:marLeft w:val="0"/>
                  <w:marRight w:val="0"/>
                  <w:marTop w:val="0"/>
                  <w:marBottom w:val="0"/>
                  <w:divBdr>
                    <w:top w:val="none" w:sz="0" w:space="0" w:color="auto"/>
                    <w:left w:val="none" w:sz="0" w:space="0" w:color="auto"/>
                    <w:bottom w:val="none" w:sz="0" w:space="0" w:color="auto"/>
                    <w:right w:val="none" w:sz="0" w:space="0" w:color="auto"/>
                  </w:divBdr>
                </w:div>
                <w:div w:id="800267062">
                  <w:marLeft w:val="0"/>
                  <w:marRight w:val="0"/>
                  <w:marTop w:val="0"/>
                  <w:marBottom w:val="0"/>
                  <w:divBdr>
                    <w:top w:val="none" w:sz="0" w:space="0" w:color="auto"/>
                    <w:left w:val="none" w:sz="0" w:space="0" w:color="auto"/>
                    <w:bottom w:val="none" w:sz="0" w:space="0" w:color="auto"/>
                    <w:right w:val="none" w:sz="0" w:space="0" w:color="auto"/>
                  </w:divBdr>
                </w:div>
                <w:div w:id="84956119">
                  <w:marLeft w:val="0"/>
                  <w:marRight w:val="0"/>
                  <w:marTop w:val="0"/>
                  <w:marBottom w:val="0"/>
                  <w:divBdr>
                    <w:top w:val="none" w:sz="0" w:space="0" w:color="auto"/>
                    <w:left w:val="none" w:sz="0" w:space="0" w:color="auto"/>
                    <w:bottom w:val="none" w:sz="0" w:space="0" w:color="auto"/>
                    <w:right w:val="none" w:sz="0" w:space="0" w:color="auto"/>
                  </w:divBdr>
                </w:div>
                <w:div w:id="1894340911">
                  <w:marLeft w:val="0"/>
                  <w:marRight w:val="0"/>
                  <w:marTop w:val="0"/>
                  <w:marBottom w:val="0"/>
                  <w:divBdr>
                    <w:top w:val="none" w:sz="0" w:space="0" w:color="auto"/>
                    <w:left w:val="none" w:sz="0" w:space="0" w:color="auto"/>
                    <w:bottom w:val="none" w:sz="0" w:space="0" w:color="auto"/>
                    <w:right w:val="none" w:sz="0" w:space="0" w:color="auto"/>
                  </w:divBdr>
                </w:div>
                <w:div w:id="125510576">
                  <w:marLeft w:val="0"/>
                  <w:marRight w:val="0"/>
                  <w:marTop w:val="0"/>
                  <w:marBottom w:val="0"/>
                  <w:divBdr>
                    <w:top w:val="none" w:sz="0" w:space="0" w:color="auto"/>
                    <w:left w:val="none" w:sz="0" w:space="0" w:color="auto"/>
                    <w:bottom w:val="none" w:sz="0" w:space="0" w:color="auto"/>
                    <w:right w:val="none" w:sz="0" w:space="0" w:color="auto"/>
                  </w:divBdr>
                </w:div>
                <w:div w:id="913927001">
                  <w:marLeft w:val="0"/>
                  <w:marRight w:val="0"/>
                  <w:marTop w:val="0"/>
                  <w:marBottom w:val="0"/>
                  <w:divBdr>
                    <w:top w:val="none" w:sz="0" w:space="0" w:color="auto"/>
                    <w:left w:val="none" w:sz="0" w:space="0" w:color="auto"/>
                    <w:bottom w:val="none" w:sz="0" w:space="0" w:color="auto"/>
                    <w:right w:val="none" w:sz="0" w:space="0" w:color="auto"/>
                  </w:divBdr>
                </w:div>
                <w:div w:id="1789395551">
                  <w:marLeft w:val="0"/>
                  <w:marRight w:val="0"/>
                  <w:marTop w:val="0"/>
                  <w:marBottom w:val="0"/>
                  <w:divBdr>
                    <w:top w:val="none" w:sz="0" w:space="0" w:color="auto"/>
                    <w:left w:val="none" w:sz="0" w:space="0" w:color="auto"/>
                    <w:bottom w:val="none" w:sz="0" w:space="0" w:color="auto"/>
                    <w:right w:val="none" w:sz="0" w:space="0" w:color="auto"/>
                  </w:divBdr>
                </w:div>
                <w:div w:id="1821844816">
                  <w:marLeft w:val="0"/>
                  <w:marRight w:val="0"/>
                  <w:marTop w:val="0"/>
                  <w:marBottom w:val="0"/>
                  <w:divBdr>
                    <w:top w:val="none" w:sz="0" w:space="0" w:color="auto"/>
                    <w:left w:val="none" w:sz="0" w:space="0" w:color="auto"/>
                    <w:bottom w:val="none" w:sz="0" w:space="0" w:color="auto"/>
                    <w:right w:val="none" w:sz="0" w:space="0" w:color="auto"/>
                  </w:divBdr>
                </w:div>
                <w:div w:id="307784397">
                  <w:marLeft w:val="0"/>
                  <w:marRight w:val="0"/>
                  <w:marTop w:val="0"/>
                  <w:marBottom w:val="0"/>
                  <w:divBdr>
                    <w:top w:val="none" w:sz="0" w:space="0" w:color="auto"/>
                    <w:left w:val="none" w:sz="0" w:space="0" w:color="auto"/>
                    <w:bottom w:val="none" w:sz="0" w:space="0" w:color="auto"/>
                    <w:right w:val="none" w:sz="0" w:space="0" w:color="auto"/>
                  </w:divBdr>
                </w:div>
                <w:div w:id="1824738062">
                  <w:marLeft w:val="0"/>
                  <w:marRight w:val="0"/>
                  <w:marTop w:val="0"/>
                  <w:marBottom w:val="0"/>
                  <w:divBdr>
                    <w:top w:val="none" w:sz="0" w:space="0" w:color="auto"/>
                    <w:left w:val="none" w:sz="0" w:space="0" w:color="auto"/>
                    <w:bottom w:val="none" w:sz="0" w:space="0" w:color="auto"/>
                    <w:right w:val="none" w:sz="0" w:space="0" w:color="auto"/>
                  </w:divBdr>
                </w:div>
                <w:div w:id="2095852304">
                  <w:marLeft w:val="0"/>
                  <w:marRight w:val="0"/>
                  <w:marTop w:val="0"/>
                  <w:marBottom w:val="0"/>
                  <w:divBdr>
                    <w:top w:val="none" w:sz="0" w:space="0" w:color="auto"/>
                    <w:left w:val="none" w:sz="0" w:space="0" w:color="auto"/>
                    <w:bottom w:val="none" w:sz="0" w:space="0" w:color="auto"/>
                    <w:right w:val="none" w:sz="0" w:space="0" w:color="auto"/>
                  </w:divBdr>
                </w:div>
                <w:div w:id="227301836">
                  <w:marLeft w:val="0"/>
                  <w:marRight w:val="0"/>
                  <w:marTop w:val="0"/>
                  <w:marBottom w:val="0"/>
                  <w:divBdr>
                    <w:top w:val="none" w:sz="0" w:space="0" w:color="auto"/>
                    <w:left w:val="none" w:sz="0" w:space="0" w:color="auto"/>
                    <w:bottom w:val="none" w:sz="0" w:space="0" w:color="auto"/>
                    <w:right w:val="none" w:sz="0" w:space="0" w:color="auto"/>
                  </w:divBdr>
                </w:div>
                <w:div w:id="239021870">
                  <w:marLeft w:val="0"/>
                  <w:marRight w:val="0"/>
                  <w:marTop w:val="0"/>
                  <w:marBottom w:val="0"/>
                  <w:divBdr>
                    <w:top w:val="none" w:sz="0" w:space="0" w:color="auto"/>
                    <w:left w:val="none" w:sz="0" w:space="0" w:color="auto"/>
                    <w:bottom w:val="none" w:sz="0" w:space="0" w:color="auto"/>
                    <w:right w:val="none" w:sz="0" w:space="0" w:color="auto"/>
                  </w:divBdr>
                </w:div>
                <w:div w:id="17201053">
                  <w:marLeft w:val="0"/>
                  <w:marRight w:val="0"/>
                  <w:marTop w:val="0"/>
                  <w:marBottom w:val="0"/>
                  <w:divBdr>
                    <w:top w:val="none" w:sz="0" w:space="0" w:color="auto"/>
                    <w:left w:val="none" w:sz="0" w:space="0" w:color="auto"/>
                    <w:bottom w:val="none" w:sz="0" w:space="0" w:color="auto"/>
                    <w:right w:val="none" w:sz="0" w:space="0" w:color="auto"/>
                  </w:divBdr>
                </w:div>
                <w:div w:id="2022193730">
                  <w:marLeft w:val="0"/>
                  <w:marRight w:val="0"/>
                  <w:marTop w:val="0"/>
                  <w:marBottom w:val="0"/>
                  <w:divBdr>
                    <w:top w:val="none" w:sz="0" w:space="0" w:color="auto"/>
                    <w:left w:val="none" w:sz="0" w:space="0" w:color="auto"/>
                    <w:bottom w:val="none" w:sz="0" w:space="0" w:color="auto"/>
                    <w:right w:val="none" w:sz="0" w:space="0" w:color="auto"/>
                  </w:divBdr>
                </w:div>
                <w:div w:id="520170453">
                  <w:marLeft w:val="0"/>
                  <w:marRight w:val="0"/>
                  <w:marTop w:val="0"/>
                  <w:marBottom w:val="0"/>
                  <w:divBdr>
                    <w:top w:val="none" w:sz="0" w:space="0" w:color="auto"/>
                    <w:left w:val="none" w:sz="0" w:space="0" w:color="auto"/>
                    <w:bottom w:val="none" w:sz="0" w:space="0" w:color="auto"/>
                    <w:right w:val="none" w:sz="0" w:space="0" w:color="auto"/>
                  </w:divBdr>
                </w:div>
                <w:div w:id="774788461">
                  <w:marLeft w:val="0"/>
                  <w:marRight w:val="0"/>
                  <w:marTop w:val="0"/>
                  <w:marBottom w:val="0"/>
                  <w:divBdr>
                    <w:top w:val="none" w:sz="0" w:space="0" w:color="auto"/>
                    <w:left w:val="none" w:sz="0" w:space="0" w:color="auto"/>
                    <w:bottom w:val="none" w:sz="0" w:space="0" w:color="auto"/>
                    <w:right w:val="none" w:sz="0" w:space="0" w:color="auto"/>
                  </w:divBdr>
                </w:div>
                <w:div w:id="1182426964">
                  <w:marLeft w:val="0"/>
                  <w:marRight w:val="0"/>
                  <w:marTop w:val="0"/>
                  <w:marBottom w:val="0"/>
                  <w:divBdr>
                    <w:top w:val="none" w:sz="0" w:space="0" w:color="auto"/>
                    <w:left w:val="none" w:sz="0" w:space="0" w:color="auto"/>
                    <w:bottom w:val="none" w:sz="0" w:space="0" w:color="auto"/>
                    <w:right w:val="none" w:sz="0" w:space="0" w:color="auto"/>
                  </w:divBdr>
                </w:div>
                <w:div w:id="782696982">
                  <w:marLeft w:val="0"/>
                  <w:marRight w:val="0"/>
                  <w:marTop w:val="0"/>
                  <w:marBottom w:val="0"/>
                  <w:divBdr>
                    <w:top w:val="none" w:sz="0" w:space="0" w:color="auto"/>
                    <w:left w:val="none" w:sz="0" w:space="0" w:color="auto"/>
                    <w:bottom w:val="none" w:sz="0" w:space="0" w:color="auto"/>
                    <w:right w:val="none" w:sz="0" w:space="0" w:color="auto"/>
                  </w:divBdr>
                </w:div>
                <w:div w:id="295918847">
                  <w:marLeft w:val="0"/>
                  <w:marRight w:val="0"/>
                  <w:marTop w:val="0"/>
                  <w:marBottom w:val="0"/>
                  <w:divBdr>
                    <w:top w:val="none" w:sz="0" w:space="0" w:color="auto"/>
                    <w:left w:val="none" w:sz="0" w:space="0" w:color="auto"/>
                    <w:bottom w:val="none" w:sz="0" w:space="0" w:color="auto"/>
                    <w:right w:val="none" w:sz="0" w:space="0" w:color="auto"/>
                  </w:divBdr>
                </w:div>
                <w:div w:id="1132017966">
                  <w:marLeft w:val="0"/>
                  <w:marRight w:val="0"/>
                  <w:marTop w:val="0"/>
                  <w:marBottom w:val="0"/>
                  <w:divBdr>
                    <w:top w:val="none" w:sz="0" w:space="0" w:color="auto"/>
                    <w:left w:val="none" w:sz="0" w:space="0" w:color="auto"/>
                    <w:bottom w:val="none" w:sz="0" w:space="0" w:color="auto"/>
                    <w:right w:val="none" w:sz="0" w:space="0" w:color="auto"/>
                  </w:divBdr>
                </w:div>
                <w:div w:id="960040496">
                  <w:marLeft w:val="0"/>
                  <w:marRight w:val="0"/>
                  <w:marTop w:val="0"/>
                  <w:marBottom w:val="0"/>
                  <w:divBdr>
                    <w:top w:val="none" w:sz="0" w:space="0" w:color="auto"/>
                    <w:left w:val="none" w:sz="0" w:space="0" w:color="auto"/>
                    <w:bottom w:val="none" w:sz="0" w:space="0" w:color="auto"/>
                    <w:right w:val="none" w:sz="0" w:space="0" w:color="auto"/>
                  </w:divBdr>
                </w:div>
                <w:div w:id="1225877444">
                  <w:marLeft w:val="0"/>
                  <w:marRight w:val="0"/>
                  <w:marTop w:val="0"/>
                  <w:marBottom w:val="0"/>
                  <w:divBdr>
                    <w:top w:val="none" w:sz="0" w:space="0" w:color="auto"/>
                    <w:left w:val="none" w:sz="0" w:space="0" w:color="auto"/>
                    <w:bottom w:val="none" w:sz="0" w:space="0" w:color="auto"/>
                    <w:right w:val="none" w:sz="0" w:space="0" w:color="auto"/>
                  </w:divBdr>
                </w:div>
                <w:div w:id="2076269505">
                  <w:marLeft w:val="0"/>
                  <w:marRight w:val="0"/>
                  <w:marTop w:val="0"/>
                  <w:marBottom w:val="0"/>
                  <w:divBdr>
                    <w:top w:val="none" w:sz="0" w:space="0" w:color="auto"/>
                    <w:left w:val="none" w:sz="0" w:space="0" w:color="auto"/>
                    <w:bottom w:val="none" w:sz="0" w:space="0" w:color="auto"/>
                    <w:right w:val="none" w:sz="0" w:space="0" w:color="auto"/>
                  </w:divBdr>
                </w:div>
                <w:div w:id="251934738">
                  <w:marLeft w:val="0"/>
                  <w:marRight w:val="0"/>
                  <w:marTop w:val="0"/>
                  <w:marBottom w:val="0"/>
                  <w:divBdr>
                    <w:top w:val="none" w:sz="0" w:space="0" w:color="auto"/>
                    <w:left w:val="none" w:sz="0" w:space="0" w:color="auto"/>
                    <w:bottom w:val="none" w:sz="0" w:space="0" w:color="auto"/>
                    <w:right w:val="none" w:sz="0" w:space="0" w:color="auto"/>
                  </w:divBdr>
                </w:div>
                <w:div w:id="430442101">
                  <w:marLeft w:val="0"/>
                  <w:marRight w:val="0"/>
                  <w:marTop w:val="0"/>
                  <w:marBottom w:val="0"/>
                  <w:divBdr>
                    <w:top w:val="none" w:sz="0" w:space="0" w:color="auto"/>
                    <w:left w:val="none" w:sz="0" w:space="0" w:color="auto"/>
                    <w:bottom w:val="none" w:sz="0" w:space="0" w:color="auto"/>
                    <w:right w:val="none" w:sz="0" w:space="0" w:color="auto"/>
                  </w:divBdr>
                </w:div>
                <w:div w:id="1153986753">
                  <w:marLeft w:val="0"/>
                  <w:marRight w:val="0"/>
                  <w:marTop w:val="0"/>
                  <w:marBottom w:val="0"/>
                  <w:divBdr>
                    <w:top w:val="none" w:sz="0" w:space="0" w:color="auto"/>
                    <w:left w:val="none" w:sz="0" w:space="0" w:color="auto"/>
                    <w:bottom w:val="none" w:sz="0" w:space="0" w:color="auto"/>
                    <w:right w:val="none" w:sz="0" w:space="0" w:color="auto"/>
                  </w:divBdr>
                </w:div>
                <w:div w:id="12606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033649">
      <w:bodyDiv w:val="1"/>
      <w:marLeft w:val="0"/>
      <w:marRight w:val="0"/>
      <w:marTop w:val="0"/>
      <w:marBottom w:val="0"/>
      <w:divBdr>
        <w:top w:val="none" w:sz="0" w:space="0" w:color="auto"/>
        <w:left w:val="none" w:sz="0" w:space="0" w:color="auto"/>
        <w:bottom w:val="none" w:sz="0" w:space="0" w:color="auto"/>
        <w:right w:val="none" w:sz="0" w:space="0" w:color="auto"/>
      </w:divBdr>
      <w:divsChild>
        <w:div w:id="1753744514">
          <w:marLeft w:val="0"/>
          <w:marRight w:val="0"/>
          <w:marTop w:val="0"/>
          <w:marBottom w:val="0"/>
          <w:divBdr>
            <w:top w:val="none" w:sz="0" w:space="0" w:color="auto"/>
            <w:left w:val="none" w:sz="0" w:space="0" w:color="auto"/>
            <w:bottom w:val="none" w:sz="0" w:space="0" w:color="auto"/>
            <w:right w:val="none" w:sz="0" w:space="0" w:color="auto"/>
          </w:divBdr>
        </w:div>
        <w:div w:id="11687683">
          <w:marLeft w:val="0"/>
          <w:marRight w:val="0"/>
          <w:marTop w:val="0"/>
          <w:marBottom w:val="0"/>
          <w:divBdr>
            <w:top w:val="none" w:sz="0" w:space="0" w:color="auto"/>
            <w:left w:val="none" w:sz="0" w:space="0" w:color="auto"/>
            <w:bottom w:val="none" w:sz="0" w:space="0" w:color="auto"/>
            <w:right w:val="none" w:sz="0" w:space="0" w:color="auto"/>
          </w:divBdr>
        </w:div>
        <w:div w:id="636227719">
          <w:marLeft w:val="0"/>
          <w:marRight w:val="0"/>
          <w:marTop w:val="0"/>
          <w:marBottom w:val="0"/>
          <w:divBdr>
            <w:top w:val="none" w:sz="0" w:space="0" w:color="auto"/>
            <w:left w:val="none" w:sz="0" w:space="0" w:color="auto"/>
            <w:bottom w:val="none" w:sz="0" w:space="0" w:color="auto"/>
            <w:right w:val="none" w:sz="0" w:space="0" w:color="auto"/>
          </w:divBdr>
        </w:div>
        <w:div w:id="645359243">
          <w:marLeft w:val="0"/>
          <w:marRight w:val="0"/>
          <w:marTop w:val="0"/>
          <w:marBottom w:val="0"/>
          <w:divBdr>
            <w:top w:val="none" w:sz="0" w:space="0" w:color="auto"/>
            <w:left w:val="none" w:sz="0" w:space="0" w:color="auto"/>
            <w:bottom w:val="none" w:sz="0" w:space="0" w:color="auto"/>
            <w:right w:val="none" w:sz="0" w:space="0" w:color="auto"/>
          </w:divBdr>
        </w:div>
        <w:div w:id="1998073796">
          <w:marLeft w:val="0"/>
          <w:marRight w:val="0"/>
          <w:marTop w:val="0"/>
          <w:marBottom w:val="0"/>
          <w:divBdr>
            <w:top w:val="none" w:sz="0" w:space="0" w:color="auto"/>
            <w:left w:val="none" w:sz="0" w:space="0" w:color="auto"/>
            <w:bottom w:val="none" w:sz="0" w:space="0" w:color="auto"/>
            <w:right w:val="none" w:sz="0" w:space="0" w:color="auto"/>
          </w:divBdr>
        </w:div>
        <w:div w:id="82650968">
          <w:marLeft w:val="0"/>
          <w:marRight w:val="0"/>
          <w:marTop w:val="0"/>
          <w:marBottom w:val="0"/>
          <w:divBdr>
            <w:top w:val="none" w:sz="0" w:space="0" w:color="auto"/>
            <w:left w:val="none" w:sz="0" w:space="0" w:color="auto"/>
            <w:bottom w:val="none" w:sz="0" w:space="0" w:color="auto"/>
            <w:right w:val="none" w:sz="0" w:space="0" w:color="auto"/>
          </w:divBdr>
        </w:div>
        <w:div w:id="1996910074">
          <w:marLeft w:val="0"/>
          <w:marRight w:val="0"/>
          <w:marTop w:val="0"/>
          <w:marBottom w:val="0"/>
          <w:divBdr>
            <w:top w:val="none" w:sz="0" w:space="0" w:color="auto"/>
            <w:left w:val="none" w:sz="0" w:space="0" w:color="auto"/>
            <w:bottom w:val="none" w:sz="0" w:space="0" w:color="auto"/>
            <w:right w:val="none" w:sz="0" w:space="0" w:color="auto"/>
          </w:divBdr>
        </w:div>
        <w:div w:id="747536305">
          <w:marLeft w:val="0"/>
          <w:marRight w:val="0"/>
          <w:marTop w:val="0"/>
          <w:marBottom w:val="0"/>
          <w:divBdr>
            <w:top w:val="none" w:sz="0" w:space="0" w:color="auto"/>
            <w:left w:val="none" w:sz="0" w:space="0" w:color="auto"/>
            <w:bottom w:val="none" w:sz="0" w:space="0" w:color="auto"/>
            <w:right w:val="none" w:sz="0" w:space="0" w:color="auto"/>
          </w:divBdr>
        </w:div>
        <w:div w:id="1289554281">
          <w:marLeft w:val="0"/>
          <w:marRight w:val="0"/>
          <w:marTop w:val="0"/>
          <w:marBottom w:val="0"/>
          <w:divBdr>
            <w:top w:val="none" w:sz="0" w:space="0" w:color="auto"/>
            <w:left w:val="none" w:sz="0" w:space="0" w:color="auto"/>
            <w:bottom w:val="none" w:sz="0" w:space="0" w:color="auto"/>
            <w:right w:val="none" w:sz="0" w:space="0" w:color="auto"/>
          </w:divBdr>
        </w:div>
        <w:div w:id="120267717">
          <w:marLeft w:val="0"/>
          <w:marRight w:val="0"/>
          <w:marTop w:val="0"/>
          <w:marBottom w:val="0"/>
          <w:divBdr>
            <w:top w:val="none" w:sz="0" w:space="0" w:color="auto"/>
            <w:left w:val="none" w:sz="0" w:space="0" w:color="auto"/>
            <w:bottom w:val="none" w:sz="0" w:space="0" w:color="auto"/>
            <w:right w:val="none" w:sz="0" w:space="0" w:color="auto"/>
          </w:divBdr>
        </w:div>
        <w:div w:id="1293830583">
          <w:marLeft w:val="0"/>
          <w:marRight w:val="0"/>
          <w:marTop w:val="0"/>
          <w:marBottom w:val="0"/>
          <w:divBdr>
            <w:top w:val="none" w:sz="0" w:space="0" w:color="auto"/>
            <w:left w:val="none" w:sz="0" w:space="0" w:color="auto"/>
            <w:bottom w:val="none" w:sz="0" w:space="0" w:color="auto"/>
            <w:right w:val="none" w:sz="0" w:space="0" w:color="auto"/>
          </w:divBdr>
        </w:div>
        <w:div w:id="209806648">
          <w:marLeft w:val="0"/>
          <w:marRight w:val="0"/>
          <w:marTop w:val="0"/>
          <w:marBottom w:val="0"/>
          <w:divBdr>
            <w:top w:val="none" w:sz="0" w:space="0" w:color="auto"/>
            <w:left w:val="none" w:sz="0" w:space="0" w:color="auto"/>
            <w:bottom w:val="none" w:sz="0" w:space="0" w:color="auto"/>
            <w:right w:val="none" w:sz="0" w:space="0" w:color="auto"/>
          </w:divBdr>
        </w:div>
        <w:div w:id="1250382474">
          <w:marLeft w:val="0"/>
          <w:marRight w:val="0"/>
          <w:marTop w:val="0"/>
          <w:marBottom w:val="0"/>
          <w:divBdr>
            <w:top w:val="none" w:sz="0" w:space="0" w:color="auto"/>
            <w:left w:val="none" w:sz="0" w:space="0" w:color="auto"/>
            <w:bottom w:val="none" w:sz="0" w:space="0" w:color="auto"/>
            <w:right w:val="none" w:sz="0" w:space="0" w:color="auto"/>
          </w:divBdr>
        </w:div>
        <w:div w:id="572397694">
          <w:marLeft w:val="0"/>
          <w:marRight w:val="0"/>
          <w:marTop w:val="0"/>
          <w:marBottom w:val="0"/>
          <w:divBdr>
            <w:top w:val="none" w:sz="0" w:space="0" w:color="auto"/>
            <w:left w:val="none" w:sz="0" w:space="0" w:color="auto"/>
            <w:bottom w:val="none" w:sz="0" w:space="0" w:color="auto"/>
            <w:right w:val="none" w:sz="0" w:space="0" w:color="auto"/>
          </w:divBdr>
        </w:div>
        <w:div w:id="959409551">
          <w:marLeft w:val="0"/>
          <w:marRight w:val="0"/>
          <w:marTop w:val="0"/>
          <w:marBottom w:val="0"/>
          <w:divBdr>
            <w:top w:val="none" w:sz="0" w:space="0" w:color="auto"/>
            <w:left w:val="none" w:sz="0" w:space="0" w:color="auto"/>
            <w:bottom w:val="none" w:sz="0" w:space="0" w:color="auto"/>
            <w:right w:val="none" w:sz="0" w:space="0" w:color="auto"/>
          </w:divBdr>
        </w:div>
        <w:div w:id="536747406">
          <w:marLeft w:val="0"/>
          <w:marRight w:val="0"/>
          <w:marTop w:val="0"/>
          <w:marBottom w:val="0"/>
          <w:divBdr>
            <w:top w:val="none" w:sz="0" w:space="0" w:color="auto"/>
            <w:left w:val="none" w:sz="0" w:space="0" w:color="auto"/>
            <w:bottom w:val="none" w:sz="0" w:space="0" w:color="auto"/>
            <w:right w:val="none" w:sz="0" w:space="0" w:color="auto"/>
          </w:divBdr>
        </w:div>
        <w:div w:id="1661076690">
          <w:marLeft w:val="0"/>
          <w:marRight w:val="0"/>
          <w:marTop w:val="0"/>
          <w:marBottom w:val="0"/>
          <w:divBdr>
            <w:top w:val="none" w:sz="0" w:space="0" w:color="auto"/>
            <w:left w:val="none" w:sz="0" w:space="0" w:color="auto"/>
            <w:bottom w:val="none" w:sz="0" w:space="0" w:color="auto"/>
            <w:right w:val="none" w:sz="0" w:space="0" w:color="auto"/>
          </w:divBdr>
        </w:div>
        <w:div w:id="1787888982">
          <w:marLeft w:val="0"/>
          <w:marRight w:val="0"/>
          <w:marTop w:val="0"/>
          <w:marBottom w:val="0"/>
          <w:divBdr>
            <w:top w:val="none" w:sz="0" w:space="0" w:color="auto"/>
            <w:left w:val="none" w:sz="0" w:space="0" w:color="auto"/>
            <w:bottom w:val="none" w:sz="0" w:space="0" w:color="auto"/>
            <w:right w:val="none" w:sz="0" w:space="0" w:color="auto"/>
          </w:divBdr>
        </w:div>
      </w:divsChild>
    </w:div>
    <w:div w:id="1291083932">
      <w:bodyDiv w:val="1"/>
      <w:marLeft w:val="0"/>
      <w:marRight w:val="0"/>
      <w:marTop w:val="0"/>
      <w:marBottom w:val="0"/>
      <w:divBdr>
        <w:top w:val="none" w:sz="0" w:space="0" w:color="auto"/>
        <w:left w:val="none" w:sz="0" w:space="0" w:color="auto"/>
        <w:bottom w:val="none" w:sz="0" w:space="0" w:color="auto"/>
        <w:right w:val="none" w:sz="0" w:space="0" w:color="auto"/>
      </w:divBdr>
      <w:divsChild>
        <w:div w:id="1841964196">
          <w:marLeft w:val="0"/>
          <w:marRight w:val="0"/>
          <w:marTop w:val="0"/>
          <w:marBottom w:val="0"/>
          <w:divBdr>
            <w:top w:val="none" w:sz="0" w:space="0" w:color="auto"/>
            <w:left w:val="none" w:sz="0" w:space="0" w:color="auto"/>
            <w:bottom w:val="none" w:sz="0" w:space="0" w:color="auto"/>
            <w:right w:val="none" w:sz="0" w:space="0" w:color="auto"/>
          </w:divBdr>
        </w:div>
        <w:div w:id="662897517">
          <w:marLeft w:val="0"/>
          <w:marRight w:val="0"/>
          <w:marTop w:val="0"/>
          <w:marBottom w:val="0"/>
          <w:divBdr>
            <w:top w:val="none" w:sz="0" w:space="0" w:color="auto"/>
            <w:left w:val="none" w:sz="0" w:space="0" w:color="auto"/>
            <w:bottom w:val="none" w:sz="0" w:space="0" w:color="auto"/>
            <w:right w:val="none" w:sz="0" w:space="0" w:color="auto"/>
          </w:divBdr>
        </w:div>
        <w:div w:id="1775249420">
          <w:marLeft w:val="0"/>
          <w:marRight w:val="0"/>
          <w:marTop w:val="0"/>
          <w:marBottom w:val="0"/>
          <w:divBdr>
            <w:top w:val="none" w:sz="0" w:space="0" w:color="auto"/>
            <w:left w:val="none" w:sz="0" w:space="0" w:color="auto"/>
            <w:bottom w:val="none" w:sz="0" w:space="0" w:color="auto"/>
            <w:right w:val="none" w:sz="0" w:space="0" w:color="auto"/>
          </w:divBdr>
        </w:div>
        <w:div w:id="1737898186">
          <w:marLeft w:val="0"/>
          <w:marRight w:val="0"/>
          <w:marTop w:val="0"/>
          <w:marBottom w:val="0"/>
          <w:divBdr>
            <w:top w:val="none" w:sz="0" w:space="0" w:color="auto"/>
            <w:left w:val="none" w:sz="0" w:space="0" w:color="auto"/>
            <w:bottom w:val="none" w:sz="0" w:space="0" w:color="auto"/>
            <w:right w:val="none" w:sz="0" w:space="0" w:color="auto"/>
          </w:divBdr>
        </w:div>
        <w:div w:id="786505297">
          <w:marLeft w:val="0"/>
          <w:marRight w:val="0"/>
          <w:marTop w:val="0"/>
          <w:marBottom w:val="0"/>
          <w:divBdr>
            <w:top w:val="none" w:sz="0" w:space="0" w:color="auto"/>
            <w:left w:val="none" w:sz="0" w:space="0" w:color="auto"/>
            <w:bottom w:val="none" w:sz="0" w:space="0" w:color="auto"/>
            <w:right w:val="none" w:sz="0" w:space="0" w:color="auto"/>
          </w:divBdr>
        </w:div>
        <w:div w:id="405306133">
          <w:marLeft w:val="0"/>
          <w:marRight w:val="0"/>
          <w:marTop w:val="0"/>
          <w:marBottom w:val="0"/>
          <w:divBdr>
            <w:top w:val="none" w:sz="0" w:space="0" w:color="auto"/>
            <w:left w:val="none" w:sz="0" w:space="0" w:color="auto"/>
            <w:bottom w:val="none" w:sz="0" w:space="0" w:color="auto"/>
            <w:right w:val="none" w:sz="0" w:space="0" w:color="auto"/>
          </w:divBdr>
        </w:div>
        <w:div w:id="70467747">
          <w:marLeft w:val="0"/>
          <w:marRight w:val="0"/>
          <w:marTop w:val="0"/>
          <w:marBottom w:val="0"/>
          <w:divBdr>
            <w:top w:val="none" w:sz="0" w:space="0" w:color="auto"/>
            <w:left w:val="none" w:sz="0" w:space="0" w:color="auto"/>
            <w:bottom w:val="none" w:sz="0" w:space="0" w:color="auto"/>
            <w:right w:val="none" w:sz="0" w:space="0" w:color="auto"/>
          </w:divBdr>
        </w:div>
      </w:divsChild>
    </w:div>
    <w:div w:id="1336884613">
      <w:bodyDiv w:val="1"/>
      <w:marLeft w:val="0"/>
      <w:marRight w:val="0"/>
      <w:marTop w:val="0"/>
      <w:marBottom w:val="0"/>
      <w:divBdr>
        <w:top w:val="none" w:sz="0" w:space="0" w:color="auto"/>
        <w:left w:val="none" w:sz="0" w:space="0" w:color="auto"/>
        <w:bottom w:val="none" w:sz="0" w:space="0" w:color="auto"/>
        <w:right w:val="none" w:sz="0" w:space="0" w:color="auto"/>
      </w:divBdr>
      <w:divsChild>
        <w:div w:id="1784879537">
          <w:marLeft w:val="0"/>
          <w:marRight w:val="0"/>
          <w:marTop w:val="0"/>
          <w:marBottom w:val="0"/>
          <w:divBdr>
            <w:top w:val="none" w:sz="0" w:space="0" w:color="auto"/>
            <w:left w:val="none" w:sz="0" w:space="0" w:color="auto"/>
            <w:bottom w:val="none" w:sz="0" w:space="0" w:color="auto"/>
            <w:right w:val="none" w:sz="0" w:space="0" w:color="auto"/>
          </w:divBdr>
        </w:div>
        <w:div w:id="445924778">
          <w:marLeft w:val="0"/>
          <w:marRight w:val="0"/>
          <w:marTop w:val="0"/>
          <w:marBottom w:val="0"/>
          <w:divBdr>
            <w:top w:val="none" w:sz="0" w:space="0" w:color="auto"/>
            <w:left w:val="none" w:sz="0" w:space="0" w:color="auto"/>
            <w:bottom w:val="none" w:sz="0" w:space="0" w:color="auto"/>
            <w:right w:val="none" w:sz="0" w:space="0" w:color="auto"/>
          </w:divBdr>
        </w:div>
        <w:div w:id="683553970">
          <w:marLeft w:val="0"/>
          <w:marRight w:val="0"/>
          <w:marTop w:val="0"/>
          <w:marBottom w:val="0"/>
          <w:divBdr>
            <w:top w:val="none" w:sz="0" w:space="0" w:color="auto"/>
            <w:left w:val="none" w:sz="0" w:space="0" w:color="auto"/>
            <w:bottom w:val="none" w:sz="0" w:space="0" w:color="auto"/>
            <w:right w:val="none" w:sz="0" w:space="0" w:color="auto"/>
          </w:divBdr>
        </w:div>
        <w:div w:id="834875377">
          <w:marLeft w:val="0"/>
          <w:marRight w:val="0"/>
          <w:marTop w:val="0"/>
          <w:marBottom w:val="0"/>
          <w:divBdr>
            <w:top w:val="none" w:sz="0" w:space="0" w:color="auto"/>
            <w:left w:val="none" w:sz="0" w:space="0" w:color="auto"/>
            <w:bottom w:val="none" w:sz="0" w:space="0" w:color="auto"/>
            <w:right w:val="none" w:sz="0" w:space="0" w:color="auto"/>
          </w:divBdr>
        </w:div>
        <w:div w:id="1088186741">
          <w:marLeft w:val="0"/>
          <w:marRight w:val="0"/>
          <w:marTop w:val="0"/>
          <w:marBottom w:val="0"/>
          <w:divBdr>
            <w:top w:val="none" w:sz="0" w:space="0" w:color="auto"/>
            <w:left w:val="none" w:sz="0" w:space="0" w:color="auto"/>
            <w:bottom w:val="none" w:sz="0" w:space="0" w:color="auto"/>
            <w:right w:val="none" w:sz="0" w:space="0" w:color="auto"/>
          </w:divBdr>
        </w:div>
        <w:div w:id="1515419171">
          <w:marLeft w:val="0"/>
          <w:marRight w:val="0"/>
          <w:marTop w:val="0"/>
          <w:marBottom w:val="0"/>
          <w:divBdr>
            <w:top w:val="none" w:sz="0" w:space="0" w:color="auto"/>
            <w:left w:val="none" w:sz="0" w:space="0" w:color="auto"/>
            <w:bottom w:val="none" w:sz="0" w:space="0" w:color="auto"/>
            <w:right w:val="none" w:sz="0" w:space="0" w:color="auto"/>
          </w:divBdr>
        </w:div>
      </w:divsChild>
    </w:div>
    <w:div w:id="1345593191">
      <w:bodyDiv w:val="1"/>
      <w:marLeft w:val="0"/>
      <w:marRight w:val="0"/>
      <w:marTop w:val="0"/>
      <w:marBottom w:val="0"/>
      <w:divBdr>
        <w:top w:val="none" w:sz="0" w:space="0" w:color="auto"/>
        <w:left w:val="none" w:sz="0" w:space="0" w:color="auto"/>
        <w:bottom w:val="none" w:sz="0" w:space="0" w:color="auto"/>
        <w:right w:val="none" w:sz="0" w:space="0" w:color="auto"/>
      </w:divBdr>
    </w:div>
    <w:div w:id="1636521829">
      <w:marLeft w:val="0"/>
      <w:marRight w:val="0"/>
      <w:marTop w:val="0"/>
      <w:marBottom w:val="0"/>
      <w:divBdr>
        <w:top w:val="none" w:sz="0" w:space="0" w:color="auto"/>
        <w:left w:val="none" w:sz="0" w:space="0" w:color="auto"/>
        <w:bottom w:val="none" w:sz="0" w:space="0" w:color="auto"/>
        <w:right w:val="none" w:sz="0" w:space="0" w:color="auto"/>
      </w:divBdr>
    </w:div>
    <w:div w:id="1694115757">
      <w:bodyDiv w:val="1"/>
      <w:marLeft w:val="0"/>
      <w:marRight w:val="0"/>
      <w:marTop w:val="0"/>
      <w:marBottom w:val="0"/>
      <w:divBdr>
        <w:top w:val="none" w:sz="0" w:space="0" w:color="auto"/>
        <w:left w:val="none" w:sz="0" w:space="0" w:color="auto"/>
        <w:bottom w:val="none" w:sz="0" w:space="0" w:color="auto"/>
        <w:right w:val="none" w:sz="0" w:space="0" w:color="auto"/>
      </w:divBdr>
      <w:divsChild>
        <w:div w:id="441651505">
          <w:marLeft w:val="0"/>
          <w:marRight w:val="0"/>
          <w:marTop w:val="0"/>
          <w:marBottom w:val="0"/>
          <w:divBdr>
            <w:top w:val="none" w:sz="0" w:space="0" w:color="auto"/>
            <w:left w:val="none" w:sz="0" w:space="0" w:color="auto"/>
            <w:bottom w:val="none" w:sz="0" w:space="0" w:color="auto"/>
            <w:right w:val="none" w:sz="0" w:space="0" w:color="auto"/>
          </w:divBdr>
        </w:div>
        <w:div w:id="448938744">
          <w:marLeft w:val="0"/>
          <w:marRight w:val="0"/>
          <w:marTop w:val="0"/>
          <w:marBottom w:val="0"/>
          <w:divBdr>
            <w:top w:val="none" w:sz="0" w:space="0" w:color="auto"/>
            <w:left w:val="none" w:sz="0" w:space="0" w:color="auto"/>
            <w:bottom w:val="none" w:sz="0" w:space="0" w:color="auto"/>
            <w:right w:val="none" w:sz="0" w:space="0" w:color="auto"/>
          </w:divBdr>
        </w:div>
        <w:div w:id="1278946787">
          <w:marLeft w:val="0"/>
          <w:marRight w:val="0"/>
          <w:marTop w:val="0"/>
          <w:marBottom w:val="0"/>
          <w:divBdr>
            <w:top w:val="none" w:sz="0" w:space="0" w:color="auto"/>
            <w:left w:val="none" w:sz="0" w:space="0" w:color="auto"/>
            <w:bottom w:val="none" w:sz="0" w:space="0" w:color="auto"/>
            <w:right w:val="none" w:sz="0" w:space="0" w:color="auto"/>
          </w:divBdr>
        </w:div>
      </w:divsChild>
    </w:div>
    <w:div w:id="2062560998">
      <w:bodyDiv w:val="1"/>
      <w:marLeft w:val="0"/>
      <w:marRight w:val="0"/>
      <w:marTop w:val="0"/>
      <w:marBottom w:val="0"/>
      <w:divBdr>
        <w:top w:val="none" w:sz="0" w:space="0" w:color="auto"/>
        <w:left w:val="none" w:sz="0" w:space="0" w:color="auto"/>
        <w:bottom w:val="none" w:sz="0" w:space="0" w:color="auto"/>
        <w:right w:val="none" w:sz="0" w:space="0" w:color="auto"/>
      </w:divBdr>
      <w:divsChild>
        <w:div w:id="1107308099">
          <w:marLeft w:val="0"/>
          <w:marRight w:val="0"/>
          <w:marTop w:val="0"/>
          <w:marBottom w:val="0"/>
          <w:divBdr>
            <w:top w:val="none" w:sz="0" w:space="0" w:color="auto"/>
            <w:left w:val="none" w:sz="0" w:space="0" w:color="auto"/>
            <w:bottom w:val="none" w:sz="0" w:space="0" w:color="auto"/>
            <w:right w:val="none" w:sz="0" w:space="0" w:color="auto"/>
          </w:divBdr>
        </w:div>
        <w:div w:id="1294140631">
          <w:marLeft w:val="0"/>
          <w:marRight w:val="0"/>
          <w:marTop w:val="0"/>
          <w:marBottom w:val="0"/>
          <w:divBdr>
            <w:top w:val="none" w:sz="0" w:space="0" w:color="auto"/>
            <w:left w:val="none" w:sz="0" w:space="0" w:color="auto"/>
            <w:bottom w:val="none" w:sz="0" w:space="0" w:color="auto"/>
            <w:right w:val="none" w:sz="0" w:space="0" w:color="auto"/>
          </w:divBdr>
        </w:div>
        <w:div w:id="722022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4EEAF-5B9E-421A-B90D-5A7F556F4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3217</TotalTime>
  <Pages>3</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Intro Lab</vt:lpstr>
    </vt:vector>
  </TitlesOfParts>
  <Company>University of Michigan</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Lab</dc:title>
  <dc:creator>Walz, Laura</dc:creator>
  <cp:lastModifiedBy>Peterson, Steven</cp:lastModifiedBy>
  <cp:revision>99</cp:revision>
  <cp:lastPrinted>2017-03-22T02:52:00Z</cp:lastPrinted>
  <dcterms:created xsi:type="dcterms:W3CDTF">2017-01-19T18:58:00Z</dcterms:created>
  <dcterms:modified xsi:type="dcterms:W3CDTF">2018-02-15T17:15:00Z</dcterms:modified>
</cp:coreProperties>
</file>