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4C89" w14:textId="77777777" w:rsidR="00AF59FA" w:rsidRDefault="00D36AAB" w:rsidP="00E94BBD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D36AAB">
        <w:rPr>
          <w:rFonts w:ascii="Times New Roman" w:hAnsi="Times New Roman" w:cs="Times New Roman"/>
          <w:b/>
          <w:sz w:val="32"/>
        </w:rPr>
        <w:t>Risk Mitigation strategies</w:t>
      </w:r>
    </w:p>
    <w:p w14:paraId="5B5F0985" w14:textId="6D8849AB" w:rsidR="00E94BBD" w:rsidRPr="00D36AAB" w:rsidRDefault="00E94BBD" w:rsidP="00D36AA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Date: 0</w:t>
      </w:r>
      <w:r w:rsidR="00DC6E22">
        <w:rPr>
          <w:rFonts w:ascii="Times New Roman" w:hAnsi="Times New Roman" w:cs="Times New Roman"/>
          <w:b/>
          <w:sz w:val="32"/>
        </w:rPr>
        <w:t>5/27/2021</w:t>
      </w:r>
    </w:p>
    <w:p w14:paraId="67FD26C7" w14:textId="77777777" w:rsidR="00E94BBD" w:rsidRPr="00E94BBD" w:rsidRDefault="00E94BBD">
      <w:pPr>
        <w:rPr>
          <w:rFonts w:ascii="Times New Roman" w:hAnsi="Times New Roman" w:cs="Times New Roman"/>
          <w:b/>
          <w:sz w:val="28"/>
        </w:rPr>
      </w:pPr>
      <w:r w:rsidRPr="00E94BBD">
        <w:rPr>
          <w:rFonts w:ascii="Times New Roman" w:hAnsi="Times New Roman" w:cs="Times New Roman"/>
          <w:b/>
          <w:sz w:val="28"/>
        </w:rPr>
        <w:t>Team Members:</w:t>
      </w:r>
    </w:p>
    <w:p w14:paraId="61028C60" w14:textId="77777777" w:rsidR="00DC6E22" w:rsidRDefault="00DC6E22" w:rsidP="00E94B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DC6E22">
        <w:rPr>
          <w:rFonts w:ascii="Times New Roman" w:hAnsi="Times New Roman" w:cs="Times New Roman"/>
          <w:sz w:val="24"/>
        </w:rPr>
        <w:t>Vineetha</w:t>
      </w:r>
      <w:proofErr w:type="spellEnd"/>
      <w:r w:rsidRPr="00DC6E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E22">
        <w:rPr>
          <w:rFonts w:ascii="Times New Roman" w:hAnsi="Times New Roman" w:cs="Times New Roman"/>
          <w:sz w:val="24"/>
        </w:rPr>
        <w:t>Batchu</w:t>
      </w:r>
      <w:proofErr w:type="spellEnd"/>
    </w:p>
    <w:p w14:paraId="30FBA13D" w14:textId="77777777" w:rsidR="00DC6E22" w:rsidRDefault="00DC6E22" w:rsidP="00E94B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C6E22">
        <w:rPr>
          <w:rFonts w:ascii="Times New Roman" w:hAnsi="Times New Roman" w:cs="Times New Roman"/>
          <w:sz w:val="24"/>
        </w:rPr>
        <w:t xml:space="preserve">Kushal Satya </w:t>
      </w:r>
      <w:proofErr w:type="spellStart"/>
      <w:r w:rsidRPr="00DC6E22">
        <w:rPr>
          <w:rFonts w:ascii="Times New Roman" w:hAnsi="Times New Roman" w:cs="Times New Roman"/>
          <w:sz w:val="24"/>
        </w:rPr>
        <w:t>Durgaji</w:t>
      </w:r>
      <w:proofErr w:type="spellEnd"/>
      <w:r w:rsidRPr="00DC6E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E22">
        <w:rPr>
          <w:rFonts w:ascii="Times New Roman" w:hAnsi="Times New Roman" w:cs="Times New Roman"/>
          <w:sz w:val="24"/>
        </w:rPr>
        <w:t>Katari</w:t>
      </w:r>
      <w:proofErr w:type="spellEnd"/>
    </w:p>
    <w:p w14:paraId="67752474" w14:textId="77777777" w:rsidR="00DC6E22" w:rsidRDefault="00DC6E22" w:rsidP="00DC6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DC6E22">
        <w:rPr>
          <w:rFonts w:ascii="Times New Roman" w:hAnsi="Times New Roman" w:cs="Times New Roman"/>
          <w:sz w:val="24"/>
        </w:rPr>
        <w:t>JayaShankar</w:t>
      </w:r>
      <w:proofErr w:type="spellEnd"/>
      <w:r w:rsidRPr="00DC6E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E22">
        <w:rPr>
          <w:rFonts w:ascii="Times New Roman" w:hAnsi="Times New Roman" w:cs="Times New Roman"/>
          <w:sz w:val="24"/>
        </w:rPr>
        <w:t>Mangina</w:t>
      </w:r>
      <w:proofErr w:type="spellEnd"/>
    </w:p>
    <w:p w14:paraId="350D7447" w14:textId="1404650A" w:rsidR="00DC6E22" w:rsidRDefault="00DC6E22" w:rsidP="00DC6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C6E22">
        <w:rPr>
          <w:rFonts w:ascii="Times New Roman" w:hAnsi="Times New Roman" w:cs="Times New Roman"/>
          <w:sz w:val="24"/>
        </w:rPr>
        <w:t>Vinay Kumar Paspula</w:t>
      </w:r>
    </w:p>
    <w:p w14:paraId="07A4DD85" w14:textId="324F2C07" w:rsidR="00DC6E22" w:rsidRPr="00DC6E22" w:rsidRDefault="00DC6E22" w:rsidP="00DC6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C6E22">
        <w:rPr>
          <w:rFonts w:ascii="Times New Roman" w:hAnsi="Times New Roman" w:cs="Times New Roman"/>
          <w:sz w:val="24"/>
        </w:rPr>
        <w:t xml:space="preserve">Abdul </w:t>
      </w:r>
      <w:proofErr w:type="spellStart"/>
      <w:r w:rsidRPr="00DC6E22">
        <w:rPr>
          <w:rFonts w:ascii="Times New Roman" w:hAnsi="Times New Roman" w:cs="Times New Roman"/>
          <w:sz w:val="24"/>
        </w:rPr>
        <w:t>Suboor</w:t>
      </w:r>
      <w:proofErr w:type="spellEnd"/>
      <w:r w:rsidRPr="00DC6E22">
        <w:rPr>
          <w:rFonts w:ascii="Times New Roman" w:hAnsi="Times New Roman" w:cs="Times New Roman"/>
          <w:sz w:val="24"/>
        </w:rPr>
        <w:t xml:space="preserve"> Syed</w:t>
      </w:r>
    </w:p>
    <w:p w14:paraId="385E4EEE" w14:textId="694FCA36" w:rsidR="00D36AAB" w:rsidRDefault="00D36A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These are the set of measures taken by the project manager to reduce or eliminate the risk associated with a project. </w:t>
      </w:r>
      <w:r w:rsidRPr="00D36AAB">
        <w:rPr>
          <w:rFonts w:ascii="Times New Roman" w:hAnsi="Times New Roman" w:cs="Times New Roman"/>
          <w:sz w:val="24"/>
        </w:rPr>
        <w:t>The project manager takes complete authority of reducing the probability of occurrence of risks while executing a project</w:t>
      </w:r>
      <w:r>
        <w:rPr>
          <w:rFonts w:ascii="Times New Roman" w:hAnsi="Times New Roman" w:cs="Times New Roman"/>
          <w:sz w:val="24"/>
        </w:rPr>
        <w:t>.</w:t>
      </w:r>
    </w:p>
    <w:p w14:paraId="1506D62F" w14:textId="77777777" w:rsidR="00D36AAB" w:rsidRDefault="00D36A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are the most common ways to mitigate risk which are applicable in many projects.</w:t>
      </w:r>
    </w:p>
    <w:p w14:paraId="425374C2" w14:textId="77777777" w:rsidR="00D36AAB" w:rsidRDefault="00D36AAB" w:rsidP="00B90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0EE1">
        <w:rPr>
          <w:rFonts w:ascii="Times New Roman" w:hAnsi="Times New Roman" w:cs="Times New Roman"/>
          <w:b/>
          <w:sz w:val="24"/>
        </w:rPr>
        <w:t>Clarify the requirements:</w:t>
      </w:r>
      <w:r>
        <w:rPr>
          <w:rFonts w:ascii="Times New Roman" w:hAnsi="Times New Roman" w:cs="Times New Roman"/>
          <w:sz w:val="24"/>
        </w:rPr>
        <w:t xml:space="preserve"> </w:t>
      </w:r>
      <w:r w:rsidR="00B90EE1">
        <w:rPr>
          <w:rFonts w:ascii="Times New Roman" w:hAnsi="Times New Roman" w:cs="Times New Roman"/>
          <w:sz w:val="24"/>
        </w:rPr>
        <w:t xml:space="preserve">Having a </w:t>
      </w:r>
      <w:r w:rsidR="00B90EE1" w:rsidRPr="00B90EE1">
        <w:rPr>
          <w:rFonts w:ascii="Times New Roman" w:hAnsi="Times New Roman" w:cs="Times New Roman"/>
          <w:sz w:val="24"/>
        </w:rPr>
        <w:t xml:space="preserve">deep clarity about </w:t>
      </w:r>
      <w:r w:rsidR="00B90EE1">
        <w:rPr>
          <w:rFonts w:ascii="Times New Roman" w:hAnsi="Times New Roman" w:cs="Times New Roman"/>
          <w:sz w:val="24"/>
        </w:rPr>
        <w:t>the project</w:t>
      </w:r>
      <w:r w:rsidR="00B90EE1" w:rsidRPr="00B90EE1">
        <w:rPr>
          <w:rFonts w:ascii="Times New Roman" w:hAnsi="Times New Roman" w:cs="Times New Roman"/>
          <w:sz w:val="24"/>
        </w:rPr>
        <w:t>, is a huge mitigating factor for risk.</w:t>
      </w:r>
      <w:r w:rsidR="00B90EE1">
        <w:rPr>
          <w:rFonts w:ascii="Times New Roman" w:hAnsi="Times New Roman" w:cs="Times New Roman"/>
          <w:sz w:val="24"/>
        </w:rPr>
        <w:t xml:space="preserve"> </w:t>
      </w:r>
      <w:r w:rsidR="00B90EE1" w:rsidRPr="00B90EE1">
        <w:rPr>
          <w:rFonts w:ascii="Times New Roman" w:hAnsi="Times New Roman" w:cs="Times New Roman"/>
          <w:sz w:val="24"/>
        </w:rPr>
        <w:t>It eliminates all the ‘we didn’t know what we were doing,’ and ‘you never said’ type risks that relate to scope.</w:t>
      </w:r>
    </w:p>
    <w:p w14:paraId="16B30C59" w14:textId="77777777" w:rsidR="00D36AAB" w:rsidRDefault="00D36AAB" w:rsidP="00B90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0EE1">
        <w:rPr>
          <w:rFonts w:ascii="Times New Roman" w:hAnsi="Times New Roman" w:cs="Times New Roman"/>
          <w:b/>
          <w:sz w:val="24"/>
        </w:rPr>
        <w:t>Getting right team on work</w:t>
      </w:r>
      <w:r w:rsidR="00B90EE1" w:rsidRPr="00B90EE1">
        <w:rPr>
          <w:rFonts w:ascii="Times New Roman" w:hAnsi="Times New Roman" w:cs="Times New Roman"/>
          <w:b/>
          <w:sz w:val="24"/>
        </w:rPr>
        <w:t>:</w:t>
      </w:r>
      <w:r w:rsidR="00B90EE1">
        <w:rPr>
          <w:rFonts w:ascii="Times New Roman" w:hAnsi="Times New Roman" w:cs="Times New Roman"/>
          <w:sz w:val="24"/>
        </w:rPr>
        <w:t xml:space="preserve"> </w:t>
      </w:r>
      <w:r w:rsidR="00B90EE1" w:rsidRPr="00B90EE1">
        <w:rPr>
          <w:rFonts w:ascii="Times New Roman" w:hAnsi="Times New Roman" w:cs="Times New Roman"/>
          <w:sz w:val="24"/>
        </w:rPr>
        <w:t>People with inadequate skills make your project take longer because they are slower. People who aren’t available when you need them also impact your project timescales.</w:t>
      </w:r>
    </w:p>
    <w:p w14:paraId="6DED6BF3" w14:textId="77777777" w:rsidR="00D36AAB" w:rsidRDefault="00D36AAB" w:rsidP="00B90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0EE1">
        <w:rPr>
          <w:rFonts w:ascii="Times New Roman" w:hAnsi="Times New Roman" w:cs="Times New Roman"/>
          <w:b/>
          <w:sz w:val="24"/>
        </w:rPr>
        <w:t>Spread the risk</w:t>
      </w:r>
      <w:r w:rsidR="00B90EE1" w:rsidRPr="00B90EE1">
        <w:rPr>
          <w:rFonts w:ascii="Times New Roman" w:hAnsi="Times New Roman" w:cs="Times New Roman"/>
          <w:b/>
          <w:sz w:val="24"/>
        </w:rPr>
        <w:t>:</w:t>
      </w:r>
      <w:r w:rsidR="00B90EE1">
        <w:rPr>
          <w:rFonts w:ascii="Times New Roman" w:hAnsi="Times New Roman" w:cs="Times New Roman"/>
          <w:sz w:val="24"/>
        </w:rPr>
        <w:t xml:space="preserve"> </w:t>
      </w:r>
      <w:r w:rsidR="00B90EE1" w:rsidRPr="00B90EE1">
        <w:rPr>
          <w:rFonts w:ascii="Times New Roman" w:hAnsi="Times New Roman" w:cs="Times New Roman"/>
          <w:sz w:val="24"/>
        </w:rPr>
        <w:t>Don’t try and dump all the risk on one person or group.</w:t>
      </w:r>
      <w:r w:rsidR="00B90EE1">
        <w:rPr>
          <w:rFonts w:ascii="Times New Roman" w:hAnsi="Times New Roman" w:cs="Times New Roman"/>
          <w:sz w:val="24"/>
        </w:rPr>
        <w:t xml:space="preserve"> </w:t>
      </w:r>
      <w:r w:rsidR="0005713F">
        <w:rPr>
          <w:rFonts w:ascii="Times New Roman" w:hAnsi="Times New Roman" w:cs="Times New Roman"/>
          <w:sz w:val="24"/>
        </w:rPr>
        <w:t>Share the risk equally to all the people.</w:t>
      </w:r>
    </w:p>
    <w:p w14:paraId="48533D44" w14:textId="77777777" w:rsidR="00D36AAB" w:rsidRDefault="00D36AAB" w:rsidP="00B90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0EE1">
        <w:rPr>
          <w:rFonts w:ascii="Times New Roman" w:hAnsi="Times New Roman" w:cs="Times New Roman"/>
          <w:b/>
          <w:sz w:val="24"/>
        </w:rPr>
        <w:t>Communicate and listen</w:t>
      </w:r>
      <w:r w:rsidR="00B90EE1" w:rsidRPr="00B90EE1">
        <w:rPr>
          <w:rFonts w:ascii="Times New Roman" w:hAnsi="Times New Roman" w:cs="Times New Roman"/>
          <w:b/>
          <w:sz w:val="24"/>
        </w:rPr>
        <w:t>:</w:t>
      </w:r>
      <w:r w:rsidR="00B90EE1">
        <w:rPr>
          <w:rFonts w:ascii="Times New Roman" w:hAnsi="Times New Roman" w:cs="Times New Roman"/>
          <w:sz w:val="24"/>
        </w:rPr>
        <w:t xml:space="preserve"> </w:t>
      </w:r>
      <w:r w:rsidR="00B90EE1" w:rsidRPr="00B90EE1">
        <w:rPr>
          <w:rFonts w:ascii="Times New Roman" w:hAnsi="Times New Roman" w:cs="Times New Roman"/>
          <w:sz w:val="24"/>
        </w:rPr>
        <w:t>Communicate widely, consult widely and listen to the responses you get. These can help you identify residual risks and strategies to engage more effectively with the stakeholders concerned.</w:t>
      </w:r>
    </w:p>
    <w:p w14:paraId="3C623A70" w14:textId="77777777" w:rsidR="00B90EE1" w:rsidRDefault="00B90EE1" w:rsidP="00B90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Access feasibility:</w:t>
      </w:r>
      <w:r>
        <w:rPr>
          <w:rFonts w:ascii="Times New Roman" w:hAnsi="Times New Roman" w:cs="Times New Roman"/>
          <w:sz w:val="24"/>
        </w:rPr>
        <w:t xml:space="preserve"> </w:t>
      </w:r>
      <w:r w:rsidRPr="00B90EE1">
        <w:rPr>
          <w:rFonts w:ascii="Times New Roman" w:hAnsi="Times New Roman" w:cs="Times New Roman"/>
          <w:sz w:val="24"/>
        </w:rPr>
        <w:t>Make use of feasibility studies and prototypes to test out ideas and solutions before you move to a full build</w:t>
      </w:r>
      <w:r>
        <w:rPr>
          <w:rFonts w:ascii="Times New Roman" w:hAnsi="Times New Roman" w:cs="Times New Roman"/>
          <w:sz w:val="24"/>
        </w:rPr>
        <w:t>.</w:t>
      </w:r>
    </w:p>
    <w:p w14:paraId="1F68A146" w14:textId="77777777" w:rsidR="00D36AAB" w:rsidRDefault="00D36AAB" w:rsidP="00B90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0EE1">
        <w:rPr>
          <w:rFonts w:ascii="Times New Roman" w:hAnsi="Times New Roman" w:cs="Times New Roman"/>
          <w:b/>
          <w:sz w:val="24"/>
        </w:rPr>
        <w:t>Test everything clearly</w:t>
      </w:r>
      <w:r w:rsidR="00B90EE1" w:rsidRPr="00B90EE1">
        <w:rPr>
          <w:rFonts w:ascii="Times New Roman" w:hAnsi="Times New Roman" w:cs="Times New Roman"/>
          <w:b/>
          <w:sz w:val="24"/>
        </w:rPr>
        <w:t>:</w:t>
      </w:r>
      <w:r w:rsidR="00B90EE1">
        <w:rPr>
          <w:rFonts w:ascii="Times New Roman" w:hAnsi="Times New Roman" w:cs="Times New Roman"/>
          <w:sz w:val="24"/>
        </w:rPr>
        <w:t xml:space="preserve"> </w:t>
      </w:r>
      <w:r w:rsidR="00B90EE1" w:rsidRPr="00B90EE1">
        <w:rPr>
          <w:rFonts w:ascii="Times New Roman" w:hAnsi="Times New Roman" w:cs="Times New Roman"/>
          <w:sz w:val="24"/>
        </w:rPr>
        <w:t>Testing is an important part of making sure that your project risk is lower and manageable. Testing helps flush out problems that might bring the project to a standstill later.</w:t>
      </w:r>
    </w:p>
    <w:p w14:paraId="0BFFB1F4" w14:textId="77777777" w:rsidR="00B90EE1" w:rsidRPr="00B90EE1" w:rsidRDefault="00B90EE1" w:rsidP="00B90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0EE1">
        <w:rPr>
          <w:rFonts w:ascii="Times New Roman" w:hAnsi="Times New Roman" w:cs="Times New Roman"/>
          <w:b/>
          <w:sz w:val="24"/>
        </w:rPr>
        <w:t>Have an alternate plan:</w:t>
      </w:r>
      <w:r>
        <w:rPr>
          <w:rFonts w:ascii="Times New Roman" w:hAnsi="Times New Roman" w:cs="Times New Roman"/>
          <w:sz w:val="24"/>
        </w:rPr>
        <w:t xml:space="preserve"> </w:t>
      </w:r>
      <w:r w:rsidRPr="00B90EE1">
        <w:rPr>
          <w:rFonts w:ascii="Times New Roman" w:hAnsi="Times New Roman" w:cs="Times New Roman"/>
          <w:sz w:val="24"/>
        </w:rPr>
        <w:t>The best way to plan for the unplannable is to have alternatives in your back pocket. This could be:</w:t>
      </w:r>
    </w:p>
    <w:p w14:paraId="6B5AA7F8" w14:textId="77777777" w:rsidR="00B90EE1" w:rsidRPr="00B90EE1" w:rsidRDefault="00B90EE1" w:rsidP="00B9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0EE1">
        <w:rPr>
          <w:rFonts w:ascii="Times New Roman" w:hAnsi="Times New Roman" w:cs="Times New Roman"/>
          <w:sz w:val="24"/>
        </w:rPr>
        <w:t>Contingency funds</w:t>
      </w:r>
    </w:p>
    <w:p w14:paraId="0FEAB621" w14:textId="77777777" w:rsidR="00B90EE1" w:rsidRPr="00B90EE1" w:rsidRDefault="00B90EE1" w:rsidP="00B9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0EE1">
        <w:rPr>
          <w:rFonts w:ascii="Times New Roman" w:hAnsi="Times New Roman" w:cs="Times New Roman"/>
          <w:sz w:val="24"/>
        </w:rPr>
        <w:t>Float in the plan</w:t>
      </w:r>
    </w:p>
    <w:p w14:paraId="3A59CC28" w14:textId="77777777" w:rsidR="00B90EE1" w:rsidRPr="00B90EE1" w:rsidRDefault="00B90EE1" w:rsidP="00B9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0EE1">
        <w:rPr>
          <w:rFonts w:ascii="Times New Roman" w:hAnsi="Times New Roman" w:cs="Times New Roman"/>
          <w:sz w:val="24"/>
        </w:rPr>
        <w:t>Additional resources on standby</w:t>
      </w:r>
    </w:p>
    <w:p w14:paraId="21F9EEE7" w14:textId="77777777" w:rsidR="00D36AAB" w:rsidRPr="00B90EE1" w:rsidRDefault="00B90EE1" w:rsidP="00B9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0EE1">
        <w:rPr>
          <w:rFonts w:ascii="Times New Roman" w:hAnsi="Times New Roman" w:cs="Times New Roman"/>
          <w:sz w:val="24"/>
        </w:rPr>
        <w:t>Options to break the project into segments and/or reduce scope</w:t>
      </w:r>
    </w:p>
    <w:p w14:paraId="472B18B0" w14:textId="77777777" w:rsidR="00DC6E22" w:rsidRDefault="00DC6E22">
      <w:pPr>
        <w:rPr>
          <w:rFonts w:ascii="Times New Roman" w:hAnsi="Times New Roman" w:cs="Times New Roman"/>
          <w:sz w:val="24"/>
        </w:rPr>
      </w:pPr>
    </w:p>
    <w:p w14:paraId="63827B91" w14:textId="77777777" w:rsidR="00DC6E22" w:rsidRDefault="00DC6E22">
      <w:pPr>
        <w:rPr>
          <w:rFonts w:ascii="Times New Roman" w:hAnsi="Times New Roman" w:cs="Times New Roman"/>
          <w:sz w:val="24"/>
        </w:rPr>
      </w:pPr>
    </w:p>
    <w:p w14:paraId="587EBBDC" w14:textId="77777777" w:rsidR="00DC6E22" w:rsidRDefault="00DC6E22">
      <w:pPr>
        <w:rPr>
          <w:rFonts w:ascii="Times New Roman" w:hAnsi="Times New Roman" w:cs="Times New Roman"/>
          <w:sz w:val="24"/>
        </w:rPr>
      </w:pPr>
    </w:p>
    <w:p w14:paraId="0C4EDBA1" w14:textId="1FCB6216" w:rsidR="00D36AAB" w:rsidRDefault="00566B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Below is the table of strategies we are using in our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050"/>
        <w:gridCol w:w="4495"/>
      </w:tblGrid>
      <w:tr w:rsidR="00566B89" w:rsidRPr="00566B89" w14:paraId="73A1E0C8" w14:textId="77777777" w:rsidTr="003A391C">
        <w:tc>
          <w:tcPr>
            <w:tcW w:w="805" w:type="dxa"/>
          </w:tcPr>
          <w:p w14:paraId="484C5C72" w14:textId="77777777" w:rsidR="00566B89" w:rsidRPr="00566B89" w:rsidRDefault="00566B89" w:rsidP="00B90E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66B89">
              <w:rPr>
                <w:rFonts w:ascii="Times New Roman" w:hAnsi="Times New Roman" w:cs="Times New Roman"/>
                <w:b/>
                <w:sz w:val="24"/>
              </w:rPr>
              <w:t>S.</w:t>
            </w:r>
            <w:r w:rsidR="003A391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566B89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4050" w:type="dxa"/>
          </w:tcPr>
          <w:p w14:paraId="34835AA8" w14:textId="77777777" w:rsidR="00566B89" w:rsidRPr="00566B89" w:rsidRDefault="00566B89" w:rsidP="00B90E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66B89">
              <w:rPr>
                <w:rFonts w:ascii="Times New Roman" w:hAnsi="Times New Roman" w:cs="Times New Roman"/>
                <w:b/>
                <w:sz w:val="24"/>
              </w:rPr>
              <w:t>Major risk</w:t>
            </w:r>
          </w:p>
        </w:tc>
        <w:tc>
          <w:tcPr>
            <w:tcW w:w="4495" w:type="dxa"/>
          </w:tcPr>
          <w:p w14:paraId="2E399F52" w14:textId="77777777" w:rsidR="00566B89" w:rsidRPr="00566B89" w:rsidRDefault="00566B89" w:rsidP="00B90E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66B89">
              <w:rPr>
                <w:rFonts w:ascii="Times New Roman" w:hAnsi="Times New Roman" w:cs="Times New Roman"/>
                <w:b/>
                <w:sz w:val="24"/>
              </w:rPr>
              <w:t>Strategies to mitigate risk</w:t>
            </w:r>
          </w:p>
        </w:tc>
      </w:tr>
      <w:tr w:rsidR="00566B89" w14:paraId="62EAC05B" w14:textId="77777777" w:rsidTr="003A391C">
        <w:tc>
          <w:tcPr>
            <w:tcW w:w="805" w:type="dxa"/>
          </w:tcPr>
          <w:p w14:paraId="24394A40" w14:textId="77777777" w:rsidR="00566B89" w:rsidRDefault="00566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44E23AD0" w14:textId="77777777" w:rsidR="00566B89" w:rsidRDefault="00AF59FA" w:rsidP="00B90E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Missing clarity about the requirements and </w:t>
            </w:r>
            <w:r w:rsidR="00B90EE1">
              <w:rPr>
                <w:rFonts w:ascii="Times New Roman" w:hAnsi="Times New Roman" w:cs="Times New Roman"/>
                <w:sz w:val="24"/>
              </w:rPr>
              <w:t>wrong functionalities implementation</w:t>
            </w:r>
          </w:p>
        </w:tc>
        <w:tc>
          <w:tcPr>
            <w:tcW w:w="4495" w:type="dxa"/>
          </w:tcPr>
          <w:p w14:paraId="35F714EE" w14:textId="77777777" w:rsidR="00B90EE1" w:rsidRDefault="00B90E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Proper clarity on requirements are documented and given to all the employees who are working on project</w:t>
            </w:r>
          </w:p>
        </w:tc>
      </w:tr>
      <w:tr w:rsidR="00566B89" w14:paraId="021FA374" w14:textId="77777777" w:rsidTr="003A391C">
        <w:tc>
          <w:tcPr>
            <w:tcW w:w="805" w:type="dxa"/>
          </w:tcPr>
          <w:p w14:paraId="62E2515A" w14:textId="77777777" w:rsidR="00566B89" w:rsidRDefault="00B90E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1F57D1EC" w14:textId="77777777" w:rsidR="00566B89" w:rsidRDefault="003A39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FC30A9" w:rsidRPr="00FC30A9">
              <w:rPr>
                <w:rFonts w:ascii="Times New Roman" w:hAnsi="Times New Roman" w:cs="Times New Roman"/>
                <w:sz w:val="24"/>
              </w:rPr>
              <w:t>eam gelling</w:t>
            </w:r>
          </w:p>
        </w:tc>
        <w:tc>
          <w:tcPr>
            <w:tcW w:w="4495" w:type="dxa"/>
          </w:tcPr>
          <w:p w14:paraId="071D179D" w14:textId="77777777" w:rsidR="00566B89" w:rsidRDefault="00FC30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Proper team should be selected for a project at the beginning itself. </w:t>
            </w:r>
          </w:p>
        </w:tc>
      </w:tr>
      <w:tr w:rsidR="00FC30A9" w14:paraId="1F740694" w14:textId="77777777" w:rsidTr="003A391C">
        <w:tc>
          <w:tcPr>
            <w:tcW w:w="805" w:type="dxa"/>
          </w:tcPr>
          <w:p w14:paraId="12CE3C36" w14:textId="77777777" w:rsidR="00FC30A9" w:rsidRDefault="00FC30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4050" w:type="dxa"/>
          </w:tcPr>
          <w:p w14:paraId="0CE89766" w14:textId="77777777" w:rsidR="00FC30A9" w:rsidRPr="00FC30A9" w:rsidRDefault="00FC30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Communication between stakeholders and project team</w:t>
            </w:r>
          </w:p>
        </w:tc>
        <w:tc>
          <w:tcPr>
            <w:tcW w:w="4495" w:type="dxa"/>
          </w:tcPr>
          <w:p w14:paraId="5204DBE0" w14:textId="77777777" w:rsidR="00FC30A9" w:rsidRDefault="00FC30A9" w:rsidP="00FC30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Proper communication plans must be developed. There should be enough number of meeting between them and every meeting must be documentation for future reference</w:t>
            </w:r>
          </w:p>
        </w:tc>
      </w:tr>
      <w:tr w:rsidR="00FC30A9" w14:paraId="47BA868F" w14:textId="77777777" w:rsidTr="003A391C">
        <w:tc>
          <w:tcPr>
            <w:tcW w:w="805" w:type="dxa"/>
          </w:tcPr>
          <w:p w14:paraId="412D2C50" w14:textId="77777777" w:rsidR="00FC30A9" w:rsidRDefault="00FC30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4050" w:type="dxa"/>
          </w:tcPr>
          <w:p w14:paraId="7D09DD03" w14:textId="77777777" w:rsidR="00FC30A9" w:rsidRDefault="00FC30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Proper functioning of the project</w:t>
            </w:r>
          </w:p>
        </w:tc>
        <w:tc>
          <w:tcPr>
            <w:tcW w:w="4495" w:type="dxa"/>
          </w:tcPr>
          <w:p w14:paraId="7E70C821" w14:textId="77777777" w:rsidR="00FC30A9" w:rsidRDefault="00FC30A9" w:rsidP="00FC30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 module has to be tested for its correctness. Testing must not be neglected in any case.</w:t>
            </w:r>
          </w:p>
        </w:tc>
      </w:tr>
      <w:tr w:rsidR="00FC30A9" w14:paraId="7505CD3A" w14:textId="77777777" w:rsidTr="003A391C">
        <w:tc>
          <w:tcPr>
            <w:tcW w:w="805" w:type="dxa"/>
          </w:tcPr>
          <w:p w14:paraId="59C8FD6E" w14:textId="77777777" w:rsidR="00FC30A9" w:rsidRDefault="00FC30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0EAF4ADE" w14:textId="77777777" w:rsidR="00FC30A9" w:rsidRDefault="00FC30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Budget deficiency for the project</w:t>
            </w:r>
          </w:p>
        </w:tc>
        <w:tc>
          <w:tcPr>
            <w:tcW w:w="4495" w:type="dxa"/>
          </w:tcPr>
          <w:p w14:paraId="75D7DB52" w14:textId="77777777" w:rsidR="00FC30A9" w:rsidRDefault="00FC30A9" w:rsidP="00FC30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budget have to </w:t>
            </w:r>
            <w:r w:rsidR="00E94BBD">
              <w:rPr>
                <w:rFonts w:ascii="Times New Roman" w:hAnsi="Times New Roman" w:cs="Times New Roman"/>
                <w:sz w:val="24"/>
              </w:rPr>
              <w:t xml:space="preserve">tracked and monitored in every stage of project and should be reported to the stakeholder. </w:t>
            </w:r>
          </w:p>
        </w:tc>
      </w:tr>
    </w:tbl>
    <w:p w14:paraId="7A9F0E65" w14:textId="77777777" w:rsidR="00566B89" w:rsidRPr="00D36AAB" w:rsidRDefault="00566B89">
      <w:pPr>
        <w:rPr>
          <w:rFonts w:ascii="Times New Roman" w:hAnsi="Times New Roman" w:cs="Times New Roman"/>
          <w:sz w:val="24"/>
        </w:rPr>
      </w:pPr>
    </w:p>
    <w:p w14:paraId="42F84149" w14:textId="77777777" w:rsidR="00D36AAB" w:rsidRPr="00D36AAB" w:rsidRDefault="00D36AAB">
      <w:pPr>
        <w:rPr>
          <w:rFonts w:ascii="Times New Roman" w:hAnsi="Times New Roman" w:cs="Times New Roman"/>
          <w:sz w:val="24"/>
        </w:rPr>
      </w:pPr>
    </w:p>
    <w:sectPr w:rsidR="00D36AAB" w:rsidRPr="00D3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2269E"/>
    <w:multiLevelType w:val="hybridMultilevel"/>
    <w:tmpl w:val="5DAA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14026"/>
    <w:multiLevelType w:val="hybridMultilevel"/>
    <w:tmpl w:val="57D86D72"/>
    <w:lvl w:ilvl="0" w:tplc="39664C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307B0"/>
    <w:multiLevelType w:val="hybridMultilevel"/>
    <w:tmpl w:val="11684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AAB"/>
    <w:rsid w:val="0005713F"/>
    <w:rsid w:val="001574A7"/>
    <w:rsid w:val="003A391C"/>
    <w:rsid w:val="00475CD0"/>
    <w:rsid w:val="00566B89"/>
    <w:rsid w:val="0069149E"/>
    <w:rsid w:val="00AF59FA"/>
    <w:rsid w:val="00B90EE1"/>
    <w:rsid w:val="00D36AAB"/>
    <w:rsid w:val="00DC6E22"/>
    <w:rsid w:val="00E94BBD"/>
    <w:rsid w:val="00FC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7D4C"/>
  <w15:chartTrackingRefBased/>
  <w15:docId w15:val="{C358E62A-8BA8-4AB6-A354-59A3AB7C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AB"/>
    <w:pPr>
      <w:ind w:left="720"/>
      <w:contextualSpacing/>
    </w:pPr>
  </w:style>
  <w:style w:type="table" w:styleId="TableGrid">
    <w:name w:val="Table Grid"/>
    <w:basedOn w:val="TableNormal"/>
    <w:uiPriority w:val="39"/>
    <w:rsid w:val="0056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6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CD711-2AB8-4576-BF0C-BCC250AE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S541769@nwmissouri.edu</dc:creator>
  <cp:keywords/>
  <dc:description/>
  <cp:lastModifiedBy>Paspula,Vinay Kumar</cp:lastModifiedBy>
  <cp:revision>2</cp:revision>
  <dcterms:created xsi:type="dcterms:W3CDTF">2021-05-28T02:56:00Z</dcterms:created>
  <dcterms:modified xsi:type="dcterms:W3CDTF">2021-05-28T02:56:00Z</dcterms:modified>
</cp:coreProperties>
</file>