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F86" w:rsidRP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COMPANY MASTER</w:t>
      </w:r>
    </w:p>
    <w:p w:rsidR="00904F86" w:rsidRDefault="00904F86" w:rsidP="00904F8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What will be the dropdown options for Business Category?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Default="00904F86" w:rsidP="00904F8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For Company code/any code there will be an auto generated code provided in system but if the company is already using there ERP system (e.g. SAP) and even it has a code so which one must be primary to look for?</w:t>
      </w:r>
    </w:p>
    <w:p w:rsid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If company is already using ERP system like SAP, they can have choice to use same ERP code for company. Else company code can be created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Just a confirmation in country India for states (dropdown will be options of all states which comes in India) and for City (in dropdown all cities will be the options of a particular state.</w:t>
      </w:r>
    </w:p>
    <w:p w:rsid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Can we make it compulsory field for both State and City? Or can we pick-up from Pin code?</w:t>
      </w:r>
    </w:p>
    <w:p w:rsidR="00904F86" w:rsidRP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SITE MASTER</w:t>
      </w:r>
    </w:p>
    <w:p w:rsidR="00904F86" w:rsidRDefault="00904F86" w:rsidP="00904F86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Site type?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Default="00904F86" w:rsidP="00904F8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Site status?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Business Unit?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Default="00904F86" w:rsidP="00904F86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Region shouldn't be user defined?</w:t>
      </w:r>
    </w:p>
    <w:p w:rsid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It will be user defined but will have to select from Drop-down like Site type etc.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Cluster shouldn't be user defined?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It will be user defined but will have to select from Drop-down like Site type etc.</w:t>
      </w:r>
    </w:p>
    <w:p w:rsidR="00904F86" w:rsidRP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WORKAREA MASTER</w:t>
      </w:r>
    </w:p>
    <w:p w:rsidR="00904F86" w:rsidRDefault="00904F86" w:rsidP="00904F86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Work area name shouldn't be user defined?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It will be user defined but will have to select from Drop-down like Site type etc.</w:t>
      </w:r>
    </w:p>
    <w:p w:rsidR="00904F86" w:rsidRPr="00904F86" w:rsidRDefault="00904F86" w:rsidP="00904F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</w:p>
    <w:p w:rsidR="00904F86" w:rsidRPr="00904F86" w:rsidRDefault="00904F86" w:rsidP="00904F86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Could you please provide options in Dropdown for Site status?</w:t>
      </w:r>
    </w:p>
    <w:p w:rsidR="00C72A6C" w:rsidRP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C72A6C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P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VENDOR MASTER</w:t>
      </w:r>
    </w:p>
    <w:p w:rsidR="00904F86" w:rsidRPr="00904F86" w:rsidRDefault="00904F86" w:rsidP="00904F86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Vendor type?</w:t>
      </w:r>
    </w:p>
    <w:p w:rsidR="00C72A6C" w:rsidRP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C72A6C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904F86" w:rsidRPr="00904F86" w:rsidRDefault="00904F86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ASSET MASTER</w:t>
      </w:r>
    </w:p>
    <w:p w:rsidR="00904F86" w:rsidRDefault="00904F86" w:rsidP="00904F86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Which QR will be </w:t>
      </w:r>
      <w:proofErr w:type="gramStart"/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used :</w:t>
      </w:r>
      <w:proofErr w:type="gramEnd"/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auto generated or any QR already attached by vendor?</w:t>
      </w:r>
    </w:p>
    <w:p w:rsidR="00C72A6C" w:rsidRP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Auto Generated (from Asset Code)</w:t>
      </w:r>
    </w:p>
    <w:p w:rsidR="00C72A6C" w:rsidRPr="00904F86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Default="00904F86" w:rsidP="00904F86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Asset Sub Category?</w:t>
      </w:r>
    </w:p>
    <w:p w:rsidR="00C72A6C" w:rsidRP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C72A6C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72A6C" w:rsidRPr="00904F86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Could you please provide options in Dropdown for Current Asset Status?</w:t>
      </w:r>
    </w:p>
    <w:p w:rsidR="00C72A6C" w:rsidRP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C72A6C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Will Provide</w:t>
      </w:r>
    </w:p>
    <w:p w:rsidR="00C72A6C" w:rsidRDefault="00C72A6C" w:rsidP="00C72A6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04F86" w:rsidRPr="00904F86" w:rsidRDefault="00904F86" w:rsidP="00904F86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So each field will be user defined for Asset Maintenance table?</w:t>
      </w:r>
    </w:p>
    <w:p w:rsidR="00904F86" w:rsidRPr="00904F86" w:rsidRDefault="00C43771" w:rsidP="00904F86">
      <w:pPr>
        <w:spacing w:after="24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4377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No. I have updated the Asser Maintenance Table sheet – please refer that</w:t>
      </w:r>
      <w:r w:rsidR="00904F86" w:rsidRPr="00904F86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br/>
      </w:r>
      <w:r w:rsidR="00904F86"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904F86" w:rsidRPr="00904F8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FEATURES</w:t>
      </w:r>
    </w:p>
    <w:p w:rsidR="00C43771" w:rsidRDefault="00904F86" w:rsidP="00C43771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Currency converter in the site - the rate of currency is differently daily which should we consider the currency for purchased date?</w:t>
      </w:r>
    </w:p>
    <w:p w:rsidR="00C43771" w:rsidRPr="00C43771" w:rsidRDefault="00C43771" w:rsidP="00C43771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r w:rsidRPr="00C4377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We can use only Current Currency </w:t>
      </w: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exchange rate</w:t>
      </w:r>
    </w:p>
    <w:p w:rsidR="00C43771" w:rsidRPr="00904F86" w:rsidRDefault="00C43771" w:rsidP="00C4377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3771" w:rsidRDefault="00904F86" w:rsidP="00C43771">
      <w:pPr>
        <w:numPr>
          <w:ilvl w:val="0"/>
          <w:numId w:val="6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04F86">
        <w:rPr>
          <w:rFonts w:ascii="Times New Roman" w:eastAsia="Times New Roman" w:hAnsi="Times New Roman" w:cs="Times New Roman"/>
          <w:color w:val="1D1C1D"/>
          <w:sz w:val="24"/>
          <w:szCs w:val="24"/>
        </w:rPr>
        <w:t>In case the Internal User leave the organization - External user linked to his/her account to get temporary blocked till new internal user is assigned -- we need to soft delete the account and role won't be disabled.</w:t>
      </w:r>
    </w:p>
    <w:p w:rsidR="00C43771" w:rsidRPr="00904F86" w:rsidRDefault="00C43771" w:rsidP="00C43771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</w:pPr>
      <w:bookmarkStart w:id="0" w:name="_GoBack"/>
      <w:r w:rsidRPr="00C43771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Ok</w:t>
      </w:r>
    </w:p>
    <w:bookmarkEnd w:id="0"/>
    <w:p w:rsidR="009A14BC" w:rsidRDefault="009A14BC"/>
    <w:sectPr w:rsidR="009A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60E10"/>
    <w:multiLevelType w:val="multilevel"/>
    <w:tmpl w:val="45F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446D"/>
    <w:multiLevelType w:val="multilevel"/>
    <w:tmpl w:val="953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F2CF3"/>
    <w:multiLevelType w:val="multilevel"/>
    <w:tmpl w:val="3AE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06D2E"/>
    <w:multiLevelType w:val="multilevel"/>
    <w:tmpl w:val="8A6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25424"/>
    <w:multiLevelType w:val="multilevel"/>
    <w:tmpl w:val="45C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C7B84"/>
    <w:multiLevelType w:val="multilevel"/>
    <w:tmpl w:val="92E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F86"/>
    <w:rsid w:val="00904F86"/>
    <w:rsid w:val="009A14BC"/>
    <w:rsid w:val="00C43771"/>
    <w:rsid w:val="00C7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D02D"/>
  <w15:chartTrackingRefBased/>
  <w15:docId w15:val="{32254E06-F755-4208-8CFF-2F98FF60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41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44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7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11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20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79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2026-07-04T06:57:00Z</dcterms:created>
  <dcterms:modified xsi:type="dcterms:W3CDTF">2026-07-04T07:25:00Z</dcterms:modified>
</cp:coreProperties>
</file>