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69z571fu90j" w:id="0"/>
      <w:bookmarkEnd w:id="0"/>
      <w:r w:rsidDel="00000000" w:rsidR="00000000" w:rsidRPr="00000000">
        <w:rPr>
          <w:rtl w:val="0"/>
        </w:rPr>
        <w:t xml:space="preserve">Reading pdf from 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0" w:line="257.14285714285717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Getting a list of documents in a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file_vector &lt;- list.files(path = "data")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head(file_vector)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the list of pdf files in a folder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grepl(".pdf",file_vector)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Extract only pdf files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pdf_list &lt;- file_vector[grepl(".pdf",file_vector)]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head(pdf_list)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package pdftools [Note: only for one time]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install.packages("pdftools")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 the package in the R environment: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library("pdftools")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pdf_text("data/geo plitics main ppt.pdf")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pdftxt = pdf_text("data/geo plitics main ppt.pdf")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splitpdftxt = strsplit(pdftxt, split = "\n")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print(splitpdftxt)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