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E45" w:rsidRPr="00EC4E45" w:rsidRDefault="00EC4E45" w:rsidP="00EC4E45">
      <w:pPr>
        <w:jc w:val="center"/>
        <w:rPr>
          <w:b/>
          <w:sz w:val="28"/>
          <w:szCs w:val="28"/>
        </w:rPr>
      </w:pPr>
      <w:r w:rsidRPr="00EC4E45">
        <w:rPr>
          <w:b/>
          <w:sz w:val="28"/>
          <w:szCs w:val="28"/>
        </w:rPr>
        <w:t>Crew Member Prediction</w:t>
      </w:r>
    </w:p>
    <w:p w:rsidR="00833F30" w:rsidRPr="00D247E8" w:rsidRDefault="003424BB">
      <w:pPr>
        <w:rPr>
          <w:sz w:val="24"/>
          <w:szCs w:val="24"/>
        </w:rPr>
      </w:pPr>
      <w:r w:rsidRPr="00D247E8">
        <w:rPr>
          <w:sz w:val="24"/>
          <w:szCs w:val="24"/>
        </w:rPr>
        <w:t>Hyundai Heavy Industry is one of the world’s largest manufacturers of large ships including cruise liners. The need accurate estimates of how many crew members a ship will require.</w:t>
      </w:r>
    </w:p>
    <w:p w:rsidR="003424BB" w:rsidRPr="00D247E8" w:rsidRDefault="003424BB">
      <w:pPr>
        <w:rPr>
          <w:sz w:val="24"/>
          <w:szCs w:val="24"/>
        </w:rPr>
      </w:pPr>
      <w:r w:rsidRPr="00D247E8">
        <w:rPr>
          <w:sz w:val="24"/>
          <w:szCs w:val="24"/>
        </w:rPr>
        <w:t xml:space="preserve">This project creates a model to predict how many crew members the ship will need. The dataset is provided by the UCI. </w:t>
      </w:r>
    </w:p>
    <w:p w:rsidR="003424BB" w:rsidRPr="00D247E8" w:rsidRDefault="003424BB">
      <w:pPr>
        <w:rPr>
          <w:sz w:val="24"/>
          <w:szCs w:val="24"/>
        </w:rPr>
      </w:pPr>
      <w:r w:rsidRPr="00D247E8">
        <w:rPr>
          <w:sz w:val="24"/>
          <w:szCs w:val="24"/>
        </w:rPr>
        <w:t xml:space="preserve">Entire project is developed using </w:t>
      </w:r>
      <w:bookmarkStart w:id="0" w:name="_GoBack"/>
      <w:r w:rsidR="0093376F" w:rsidRPr="0093376F">
        <w:rPr>
          <w:b/>
          <w:sz w:val="24"/>
          <w:szCs w:val="24"/>
        </w:rPr>
        <w:t>Py</w:t>
      </w:r>
      <w:bookmarkEnd w:id="0"/>
      <w:r w:rsidRPr="00D247E8">
        <w:rPr>
          <w:b/>
          <w:sz w:val="24"/>
          <w:szCs w:val="24"/>
        </w:rPr>
        <w:t>Spark</w:t>
      </w:r>
      <w:r w:rsidRPr="00D247E8">
        <w:rPr>
          <w:sz w:val="24"/>
          <w:szCs w:val="24"/>
        </w:rPr>
        <w:t xml:space="preserve"> and </w:t>
      </w:r>
      <w:r w:rsidRPr="00D247E8">
        <w:rPr>
          <w:b/>
          <w:sz w:val="24"/>
          <w:szCs w:val="24"/>
        </w:rPr>
        <w:t xml:space="preserve">Databricks Community edition </w:t>
      </w:r>
      <w:r w:rsidRPr="00D247E8">
        <w:rPr>
          <w:sz w:val="24"/>
          <w:szCs w:val="24"/>
        </w:rPr>
        <w:t>notebook.</w:t>
      </w:r>
    </w:p>
    <w:p w:rsidR="003424BB" w:rsidRDefault="003424BB"/>
    <w:sectPr w:rsidR="0034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wNDUzNjc0MDM0NLdQ0lEKTi0uzszPAykwqgUAR88TYywAAAA="/>
  </w:docVars>
  <w:rsids>
    <w:rsidRoot w:val="00B6299D"/>
    <w:rsid w:val="0020083F"/>
    <w:rsid w:val="003424BB"/>
    <w:rsid w:val="00590B2A"/>
    <w:rsid w:val="00833F30"/>
    <w:rsid w:val="0093376F"/>
    <w:rsid w:val="00B6299D"/>
    <w:rsid w:val="00BB732C"/>
    <w:rsid w:val="00D247E8"/>
    <w:rsid w:val="00D578F8"/>
    <w:rsid w:val="00E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EFF1"/>
  <w15:chartTrackingRefBased/>
  <w15:docId w15:val="{FFCEF891-A887-4C5E-BEB6-5A6CBBC4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Kushang  Bhatt</dc:creator>
  <cp:keywords/>
  <dc:description/>
  <cp:lastModifiedBy>Kushang Bhatt</cp:lastModifiedBy>
  <cp:revision>5</cp:revision>
  <dcterms:created xsi:type="dcterms:W3CDTF">2017-10-07T02:07:00Z</dcterms:created>
  <dcterms:modified xsi:type="dcterms:W3CDTF">2017-10-07T02:19:00Z</dcterms:modified>
</cp:coreProperties>
</file>