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3C2ACC" w14:textId="77777777" w:rsidR="0041539F" w:rsidRDefault="00E8482F">
      <w:pPr>
        <w:pStyle w:val="Heading1"/>
        <w:spacing w:before="20"/>
        <w:ind w:firstLine="100"/>
      </w:pPr>
      <w:r>
        <w:t>Assignment-based Subjective Questions</w:t>
      </w:r>
    </w:p>
    <w:p w14:paraId="2A3C2ACD" w14:textId="77777777" w:rsidR="0041539F" w:rsidRDefault="0041539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A3C2ACE" w14:textId="77777777" w:rsidR="0041539F" w:rsidRDefault="00E8482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Question 1</w:t>
      </w:r>
      <w:r>
        <w:rPr>
          <w:b w:val="0"/>
          <w:sz w:val="22"/>
          <w:szCs w:val="22"/>
        </w:rPr>
        <w:t>. From your analysis of the categorical variables from the dataset, what could you infer about their effect on the dependent variable?</w:t>
      </w:r>
      <w:r>
        <w:rPr>
          <w:b w:val="0"/>
          <w:sz w:val="22"/>
          <w:szCs w:val="22"/>
        </w:rPr>
        <w:tab/>
        <w:t>(Do not edit)</w:t>
      </w:r>
    </w:p>
    <w:p w14:paraId="2A3C2ACF" w14:textId="77777777" w:rsidR="0041539F" w:rsidRDefault="00E8482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>Total Marks</w:t>
      </w:r>
      <w:r>
        <w:rPr>
          <w:b w:val="0"/>
          <w:sz w:val="22"/>
          <w:szCs w:val="22"/>
        </w:rPr>
        <w:t>: 3 marks (Do not edit)</w:t>
      </w:r>
    </w:p>
    <w:p w14:paraId="2A3C2AD0" w14:textId="77777777" w:rsidR="0041539F" w:rsidRDefault="00E8482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1 goes below this line&gt; (Do not edit)</w:t>
      </w:r>
    </w:p>
    <w:p w14:paraId="32E78C27" w14:textId="2D556076" w:rsidR="005D02B5" w:rsidRPr="005D02B5" w:rsidRDefault="005D02B5" w:rsidP="005D02B5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5D02B5">
        <w:rPr>
          <w:b w:val="0"/>
          <w:sz w:val="22"/>
          <w:szCs w:val="22"/>
        </w:rPr>
        <w:t xml:space="preserve">Independent </w:t>
      </w:r>
      <w:r w:rsidR="006B4230" w:rsidRPr="005D02B5">
        <w:rPr>
          <w:b w:val="0"/>
          <w:sz w:val="22"/>
          <w:szCs w:val="22"/>
        </w:rPr>
        <w:t>Categorical Va</w:t>
      </w:r>
      <w:r w:rsidRPr="005D02B5">
        <w:rPr>
          <w:b w:val="0"/>
          <w:sz w:val="22"/>
          <w:szCs w:val="22"/>
        </w:rPr>
        <w:t xml:space="preserve">riables are </w:t>
      </w:r>
      <w:r w:rsidRPr="005D02B5">
        <w:rPr>
          <w:b w:val="0"/>
          <w:sz w:val="22"/>
          <w:szCs w:val="22"/>
        </w:rPr>
        <w:t>'season', '</w:t>
      </w:r>
      <w:proofErr w:type="spellStart"/>
      <w:r w:rsidRPr="005D02B5">
        <w:rPr>
          <w:b w:val="0"/>
          <w:sz w:val="22"/>
          <w:szCs w:val="22"/>
        </w:rPr>
        <w:t>mnth</w:t>
      </w:r>
      <w:proofErr w:type="spellEnd"/>
      <w:r w:rsidRPr="005D02B5">
        <w:rPr>
          <w:b w:val="0"/>
          <w:sz w:val="22"/>
          <w:szCs w:val="22"/>
        </w:rPr>
        <w:t>', 'weekday', '</w:t>
      </w:r>
      <w:proofErr w:type="spellStart"/>
      <w:r w:rsidRPr="005D02B5">
        <w:rPr>
          <w:b w:val="0"/>
          <w:sz w:val="22"/>
          <w:szCs w:val="22"/>
        </w:rPr>
        <w:t>weathersit</w:t>
      </w:r>
      <w:proofErr w:type="spellEnd"/>
      <w:r w:rsidRPr="005D02B5">
        <w:rPr>
          <w:b w:val="0"/>
          <w:sz w:val="22"/>
          <w:szCs w:val="22"/>
        </w:rPr>
        <w:t>', 'yr', 'holiday', '</w:t>
      </w:r>
      <w:proofErr w:type="spellStart"/>
      <w:r w:rsidRPr="005D02B5">
        <w:rPr>
          <w:b w:val="0"/>
          <w:sz w:val="22"/>
          <w:szCs w:val="22"/>
        </w:rPr>
        <w:t>workingday</w:t>
      </w:r>
      <w:proofErr w:type="spellEnd"/>
      <w:r w:rsidRPr="005D02B5">
        <w:rPr>
          <w:b w:val="0"/>
          <w:sz w:val="22"/>
          <w:szCs w:val="22"/>
        </w:rPr>
        <w:t>'</w:t>
      </w:r>
      <w:r>
        <w:rPr>
          <w:b w:val="0"/>
          <w:sz w:val="22"/>
          <w:szCs w:val="22"/>
        </w:rPr>
        <w:t xml:space="preserve">. Dependent </w:t>
      </w:r>
      <w:r w:rsidRPr="005D02B5">
        <w:rPr>
          <w:b w:val="0"/>
          <w:sz w:val="22"/>
          <w:szCs w:val="22"/>
        </w:rPr>
        <w:t>Variable</w:t>
      </w:r>
      <w:r>
        <w:rPr>
          <w:b w:val="0"/>
          <w:sz w:val="22"/>
          <w:szCs w:val="22"/>
        </w:rPr>
        <w:t xml:space="preserve"> is ‘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’.</w:t>
      </w:r>
    </w:p>
    <w:p w14:paraId="2A3C2AD1" w14:textId="4FBC7010" w:rsidR="0041539F" w:rsidRDefault="00142967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Season</w:t>
      </w:r>
      <w:r w:rsidR="00EA3B93">
        <w:rPr>
          <w:b w:val="0"/>
          <w:sz w:val="22"/>
          <w:szCs w:val="22"/>
        </w:rPr>
        <w:t xml:space="preserve">: Fall </w:t>
      </w:r>
      <w:r w:rsidR="00862A84">
        <w:rPr>
          <w:b w:val="0"/>
          <w:sz w:val="22"/>
          <w:szCs w:val="22"/>
        </w:rPr>
        <w:t>attracts the users count as it has highest user registrations.</w:t>
      </w:r>
      <w:r w:rsidR="00C00677">
        <w:rPr>
          <w:b w:val="0"/>
          <w:sz w:val="22"/>
          <w:szCs w:val="22"/>
        </w:rPr>
        <w:t xml:space="preserve"> Fall </w:t>
      </w:r>
      <w:r w:rsidR="005A012F">
        <w:rPr>
          <w:b w:val="0"/>
          <w:sz w:val="22"/>
          <w:szCs w:val="22"/>
        </w:rPr>
        <w:t>&amp; Summer has greater than 5000 user count</w:t>
      </w:r>
      <w:r w:rsidR="006B4230">
        <w:rPr>
          <w:b w:val="0"/>
          <w:sz w:val="22"/>
          <w:szCs w:val="22"/>
        </w:rPr>
        <w:t>.</w:t>
      </w:r>
    </w:p>
    <w:p w14:paraId="0E3AA0FC" w14:textId="4170E6C6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Month</w:t>
      </w:r>
      <w:r>
        <w:rPr>
          <w:b w:val="0"/>
          <w:sz w:val="22"/>
          <w:szCs w:val="22"/>
        </w:rPr>
        <w:t>:</w:t>
      </w:r>
      <w:r w:rsidR="00862A84">
        <w:rPr>
          <w:b w:val="0"/>
          <w:sz w:val="22"/>
          <w:szCs w:val="22"/>
        </w:rPr>
        <w:t xml:space="preserve"> May-Oct is good period for business </w:t>
      </w:r>
      <w:r w:rsidR="00C00677">
        <w:rPr>
          <w:b w:val="0"/>
          <w:sz w:val="22"/>
          <w:szCs w:val="22"/>
        </w:rPr>
        <w:t>have more than 5000 user count.</w:t>
      </w:r>
    </w:p>
    <w:p w14:paraId="4C6C3E6B" w14:textId="1239BD05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Weekdays</w:t>
      </w:r>
      <w:r>
        <w:rPr>
          <w:b w:val="0"/>
          <w:sz w:val="22"/>
          <w:szCs w:val="22"/>
        </w:rPr>
        <w:t>:</w:t>
      </w:r>
      <w:r w:rsidR="005D02B5">
        <w:rPr>
          <w:b w:val="0"/>
          <w:sz w:val="22"/>
          <w:szCs w:val="22"/>
        </w:rPr>
        <w:t xml:space="preserve"> Registrations are uniform across the week.</w:t>
      </w:r>
    </w:p>
    <w:p w14:paraId="61B52805" w14:textId="12A1D501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Weather</w:t>
      </w:r>
      <w:r>
        <w:rPr>
          <w:b w:val="0"/>
          <w:sz w:val="22"/>
          <w:szCs w:val="22"/>
        </w:rPr>
        <w:t xml:space="preserve"> </w:t>
      </w:r>
      <w:r w:rsidRPr="00EA3B93">
        <w:rPr>
          <w:bCs w:val="0"/>
          <w:sz w:val="22"/>
          <w:szCs w:val="22"/>
        </w:rPr>
        <w:t>Situation</w:t>
      </w:r>
      <w:r>
        <w:rPr>
          <w:b w:val="0"/>
          <w:sz w:val="22"/>
          <w:szCs w:val="22"/>
        </w:rPr>
        <w:t>:</w:t>
      </w:r>
      <w:r w:rsidR="009255FE">
        <w:rPr>
          <w:b w:val="0"/>
          <w:sz w:val="22"/>
          <w:szCs w:val="22"/>
        </w:rPr>
        <w:t xml:space="preserve"> </w:t>
      </w:r>
      <w:r w:rsidR="009255FE" w:rsidRPr="009255FE">
        <w:rPr>
          <w:b w:val="0"/>
          <w:sz w:val="22"/>
          <w:szCs w:val="22"/>
        </w:rPr>
        <w:t>Clear, Few clouds, Partly cloudy, Partly cloudy</w:t>
      </w:r>
      <w:r w:rsidR="009255FE">
        <w:rPr>
          <w:b w:val="0"/>
          <w:sz w:val="22"/>
          <w:szCs w:val="22"/>
        </w:rPr>
        <w:t xml:space="preserve"> weather attracts more customers.</w:t>
      </w:r>
    </w:p>
    <w:p w14:paraId="2BD79453" w14:textId="76552CA3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Year</w:t>
      </w:r>
      <w:r>
        <w:rPr>
          <w:b w:val="0"/>
          <w:sz w:val="22"/>
          <w:szCs w:val="22"/>
        </w:rPr>
        <w:t>:</w:t>
      </w:r>
      <w:r w:rsidR="00BA3C7B">
        <w:rPr>
          <w:b w:val="0"/>
          <w:sz w:val="22"/>
          <w:szCs w:val="22"/>
        </w:rPr>
        <w:t xml:space="preserve"> 2019 has more user co</w:t>
      </w:r>
      <w:r w:rsidR="00C54204">
        <w:rPr>
          <w:b w:val="0"/>
          <w:sz w:val="22"/>
          <w:szCs w:val="22"/>
        </w:rPr>
        <w:t>unt than 2018. So, it means business is likely to increase over time.</w:t>
      </w:r>
    </w:p>
    <w:p w14:paraId="1FBA8BD8" w14:textId="45889F6A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Holiday</w:t>
      </w:r>
      <w:r>
        <w:rPr>
          <w:b w:val="0"/>
          <w:sz w:val="22"/>
          <w:szCs w:val="22"/>
        </w:rPr>
        <w:t>:</w:t>
      </w:r>
      <w:r w:rsidR="00C54204">
        <w:rPr>
          <w:b w:val="0"/>
          <w:sz w:val="22"/>
          <w:szCs w:val="22"/>
        </w:rPr>
        <w:t xml:space="preserve"> </w:t>
      </w:r>
      <w:r w:rsidR="00E42A84">
        <w:rPr>
          <w:b w:val="0"/>
          <w:sz w:val="22"/>
          <w:szCs w:val="22"/>
        </w:rPr>
        <w:t>Holiday reduces the bike demands as count decreases on a holiday.</w:t>
      </w:r>
    </w:p>
    <w:p w14:paraId="12983B31" w14:textId="4E43B9F0" w:rsidR="00EA3B93" w:rsidRDefault="00EA3B93">
      <w:pPr>
        <w:pStyle w:val="Heading1"/>
        <w:spacing w:before="20"/>
        <w:ind w:firstLine="100"/>
        <w:rPr>
          <w:b w:val="0"/>
          <w:sz w:val="22"/>
          <w:szCs w:val="22"/>
        </w:rPr>
      </w:pPr>
      <w:r w:rsidRPr="00EA3B93">
        <w:rPr>
          <w:bCs w:val="0"/>
          <w:sz w:val="22"/>
          <w:szCs w:val="22"/>
        </w:rPr>
        <w:t>Working</w:t>
      </w:r>
      <w:r>
        <w:rPr>
          <w:b w:val="0"/>
          <w:sz w:val="22"/>
          <w:szCs w:val="22"/>
        </w:rPr>
        <w:t xml:space="preserve"> </w:t>
      </w:r>
      <w:r w:rsidRPr="00EA3B93">
        <w:rPr>
          <w:bCs w:val="0"/>
          <w:sz w:val="22"/>
          <w:szCs w:val="22"/>
        </w:rPr>
        <w:t>Day</w:t>
      </w:r>
      <w:r>
        <w:rPr>
          <w:b w:val="0"/>
          <w:sz w:val="22"/>
          <w:szCs w:val="22"/>
        </w:rPr>
        <w:t>:</w:t>
      </w:r>
      <w:r w:rsidR="00E42A84">
        <w:rPr>
          <w:b w:val="0"/>
          <w:sz w:val="22"/>
          <w:szCs w:val="22"/>
        </w:rPr>
        <w:t xml:space="preserve"> Working day has more user count, it is likely working professionals </w:t>
      </w:r>
      <w:r w:rsidR="00C020D6">
        <w:rPr>
          <w:b w:val="0"/>
          <w:sz w:val="22"/>
          <w:szCs w:val="22"/>
        </w:rPr>
        <w:t>use bike more. It could also me complemented by the fact the count decreases on holidays.</w:t>
      </w:r>
    </w:p>
    <w:p w14:paraId="2A3C2AD2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D3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D4" w14:textId="77777777" w:rsidR="0041539F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sz w:val="22"/>
          <w:szCs w:val="22"/>
        </w:rPr>
        <w:t xml:space="preserve">           </w:t>
      </w:r>
    </w:p>
    <w:p w14:paraId="2A3C2AD5" w14:textId="77777777" w:rsidR="0041539F" w:rsidRDefault="00E8482F">
      <w:pPr>
        <w:tabs>
          <w:tab w:val="left" w:pos="458"/>
          <w:tab w:val="left" w:pos="7882"/>
        </w:tabs>
      </w:pPr>
      <w:r>
        <w:rPr>
          <w:b/>
        </w:rPr>
        <w:t xml:space="preserve">Question 2. </w:t>
      </w:r>
      <w:r>
        <w:t xml:space="preserve">Why is it important to use </w:t>
      </w:r>
      <w:proofErr w:type="spellStart"/>
      <w:r>
        <w:rPr>
          <w:b/>
        </w:rPr>
        <w:t>drop_first</w:t>
      </w:r>
      <w:proofErr w:type="spellEnd"/>
      <w:r>
        <w:rPr>
          <w:b/>
        </w:rPr>
        <w:t xml:space="preserve">=True </w:t>
      </w:r>
      <w:r>
        <w:t>during dummy variable creation?  (Do not edit)</w:t>
      </w:r>
    </w:p>
    <w:p w14:paraId="2A3C2AD6" w14:textId="77777777" w:rsidR="0041539F" w:rsidRDefault="00E8482F">
      <w:pPr>
        <w:tabs>
          <w:tab w:val="left" w:pos="458"/>
          <w:tab w:val="left" w:pos="7882"/>
        </w:tabs>
      </w:pPr>
      <w:r>
        <w:rPr>
          <w:b/>
        </w:rPr>
        <w:t>Total Marks:</w:t>
      </w:r>
      <w:r>
        <w:t xml:space="preserve">  2 marks (Do not edit)</w:t>
      </w:r>
    </w:p>
    <w:p w14:paraId="2A3C2AD7" w14:textId="77777777" w:rsidR="0041539F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0" w:name="_heading=h.f25vhrlfrn3w" w:colFirst="0" w:colLast="0"/>
      <w:bookmarkEnd w:id="0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2 goes below this line&gt; (Do not edit)</w:t>
      </w:r>
    </w:p>
    <w:p w14:paraId="74BC5BD4" w14:textId="01332070" w:rsidR="00B73CAA" w:rsidRPr="00415367" w:rsidRDefault="00B166D0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By using </w:t>
      </w:r>
      <w:proofErr w:type="spellStart"/>
      <w:r w:rsidRPr="00B166D0">
        <w:rPr>
          <w:bCs w:val="0"/>
          <w:sz w:val="22"/>
          <w:szCs w:val="22"/>
        </w:rPr>
        <w:t>drop_first</w:t>
      </w:r>
      <w:proofErr w:type="spellEnd"/>
      <w:r w:rsidRPr="00B166D0">
        <w:rPr>
          <w:bCs w:val="0"/>
          <w:sz w:val="22"/>
          <w:szCs w:val="22"/>
        </w:rPr>
        <w:t>=True</w:t>
      </w:r>
      <w:r>
        <w:rPr>
          <w:bCs w:val="0"/>
          <w:sz w:val="22"/>
          <w:szCs w:val="22"/>
        </w:rPr>
        <w:t xml:space="preserve"> </w:t>
      </w:r>
      <w:r w:rsidR="00415367">
        <w:rPr>
          <w:b w:val="0"/>
          <w:sz w:val="22"/>
          <w:szCs w:val="22"/>
        </w:rPr>
        <w:t xml:space="preserve">we are removing one option from the data set which could be evaluated by other </w:t>
      </w:r>
      <w:r w:rsidR="009F1C8A">
        <w:rPr>
          <w:b w:val="0"/>
          <w:sz w:val="22"/>
          <w:szCs w:val="22"/>
        </w:rPr>
        <w:t xml:space="preserve">dummy variables. </w:t>
      </w:r>
      <w:r w:rsidR="003C7772">
        <w:rPr>
          <w:b w:val="0"/>
          <w:sz w:val="22"/>
          <w:szCs w:val="22"/>
        </w:rPr>
        <w:t xml:space="preserve">For </w:t>
      </w:r>
      <w:r w:rsidR="006B0E1B">
        <w:rPr>
          <w:b w:val="0"/>
          <w:sz w:val="22"/>
          <w:szCs w:val="22"/>
        </w:rPr>
        <w:t>example,</w:t>
      </w:r>
      <w:r w:rsidR="003C7772">
        <w:rPr>
          <w:b w:val="0"/>
          <w:sz w:val="22"/>
          <w:szCs w:val="22"/>
        </w:rPr>
        <w:t xml:space="preserve"> if we have </w:t>
      </w:r>
      <w:r w:rsidR="006B0E1B">
        <w:rPr>
          <w:b w:val="0"/>
          <w:sz w:val="22"/>
          <w:szCs w:val="22"/>
        </w:rPr>
        <w:t>colors</w:t>
      </w:r>
      <w:r w:rsidR="003C7772">
        <w:rPr>
          <w:b w:val="0"/>
          <w:sz w:val="22"/>
          <w:szCs w:val="22"/>
        </w:rPr>
        <w:t xml:space="preserve"> Red, Blue, Green</w:t>
      </w:r>
      <w:r w:rsidR="00351D29">
        <w:rPr>
          <w:b w:val="0"/>
          <w:sz w:val="22"/>
          <w:szCs w:val="22"/>
        </w:rPr>
        <w:t xml:space="preserve">, we </w:t>
      </w:r>
      <w:r w:rsidR="006B0E1B">
        <w:rPr>
          <w:b w:val="0"/>
          <w:sz w:val="22"/>
          <w:szCs w:val="22"/>
        </w:rPr>
        <w:t>do not</w:t>
      </w:r>
      <w:r w:rsidR="00351D29">
        <w:rPr>
          <w:b w:val="0"/>
          <w:sz w:val="22"/>
          <w:szCs w:val="22"/>
        </w:rPr>
        <w:t xml:space="preserve"> need all three dummy </w:t>
      </w:r>
      <w:r w:rsidR="006B0E1B">
        <w:rPr>
          <w:b w:val="0"/>
          <w:sz w:val="22"/>
          <w:szCs w:val="22"/>
        </w:rPr>
        <w:t>variables</w:t>
      </w:r>
      <w:r w:rsidR="00351D29">
        <w:rPr>
          <w:b w:val="0"/>
          <w:sz w:val="22"/>
          <w:szCs w:val="22"/>
        </w:rPr>
        <w:t xml:space="preserve"> because knowing </w:t>
      </w:r>
      <w:r w:rsidR="006B0E1B">
        <w:rPr>
          <w:b w:val="0"/>
          <w:sz w:val="22"/>
          <w:szCs w:val="22"/>
        </w:rPr>
        <w:t>it is</w:t>
      </w:r>
      <w:r w:rsidR="00351D29">
        <w:rPr>
          <w:b w:val="0"/>
          <w:sz w:val="22"/>
          <w:szCs w:val="22"/>
        </w:rPr>
        <w:t xml:space="preserve"> not Red </w:t>
      </w:r>
      <w:r w:rsidR="006B0E1B">
        <w:rPr>
          <w:b w:val="0"/>
          <w:sz w:val="22"/>
          <w:szCs w:val="22"/>
        </w:rPr>
        <w:t xml:space="preserve">or Blue it means its Green. Dropping one avoids redundancy and keeps the model simpler and easier to interpret. Thereby , prevents </w:t>
      </w:r>
      <w:r w:rsidR="00F230A4">
        <w:rPr>
          <w:b w:val="0"/>
          <w:sz w:val="22"/>
          <w:szCs w:val="22"/>
        </w:rPr>
        <w:t xml:space="preserve">multicollinearity &amp; ensures model </w:t>
      </w:r>
      <w:r w:rsidR="00B918F7">
        <w:rPr>
          <w:b w:val="0"/>
          <w:sz w:val="22"/>
          <w:szCs w:val="22"/>
        </w:rPr>
        <w:t>interpretability.</w:t>
      </w:r>
    </w:p>
    <w:p w14:paraId="2A3C2AD8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left="0"/>
        <w:rPr>
          <w:b w:val="0"/>
          <w:sz w:val="22"/>
          <w:szCs w:val="22"/>
        </w:rPr>
      </w:pPr>
    </w:p>
    <w:p w14:paraId="2A3C2AD9" w14:textId="77777777" w:rsidR="0041539F" w:rsidRDefault="0041539F">
      <w:pPr>
        <w:tabs>
          <w:tab w:val="left" w:pos="458"/>
          <w:tab w:val="left" w:pos="7882"/>
        </w:tabs>
      </w:pPr>
    </w:p>
    <w:p w14:paraId="2A3C2ADA" w14:textId="77777777" w:rsidR="0041539F" w:rsidRDefault="00E8482F">
      <w:pPr>
        <w:tabs>
          <w:tab w:val="left" w:pos="458"/>
          <w:tab w:val="left" w:pos="7882"/>
        </w:tabs>
      </w:pPr>
      <w:r>
        <w:rPr>
          <w:b/>
        </w:rPr>
        <w:t xml:space="preserve">Question 3. </w:t>
      </w:r>
      <w:r>
        <w:t>Looking at the pair-plot among the numerical variables, which one has the highest correlation with the target variable?   (Do not edit)</w:t>
      </w:r>
    </w:p>
    <w:p w14:paraId="2A3C2ADB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1 mark (Do not edit)</w:t>
      </w:r>
    </w:p>
    <w:p w14:paraId="2A3C2ADC" w14:textId="77777777" w:rsidR="0041539F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1" w:name="_heading=h.pldjbck0zgbi" w:colFirst="0" w:colLast="0"/>
      <w:bookmarkEnd w:id="1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3 goes below this line&gt; (Do not edit)</w:t>
      </w:r>
    </w:p>
    <w:p w14:paraId="2A3C2ADD" w14:textId="6769888C" w:rsidR="0041539F" w:rsidRDefault="00D9182D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‘t</w:t>
      </w:r>
      <w:r w:rsidR="00376385">
        <w:rPr>
          <w:b w:val="0"/>
          <w:sz w:val="22"/>
          <w:szCs w:val="22"/>
        </w:rPr>
        <w:t>emp</w:t>
      </w:r>
      <w:r>
        <w:rPr>
          <w:b w:val="0"/>
          <w:sz w:val="22"/>
          <w:szCs w:val="22"/>
        </w:rPr>
        <w:t>t</w:t>
      </w:r>
      <w:r w:rsidR="00376385">
        <w:rPr>
          <w:b w:val="0"/>
          <w:sz w:val="22"/>
          <w:szCs w:val="22"/>
        </w:rPr>
        <w:t xml:space="preserve"> &amp; </w:t>
      </w:r>
      <w:r>
        <w:rPr>
          <w:b w:val="0"/>
          <w:sz w:val="22"/>
          <w:szCs w:val="22"/>
        </w:rPr>
        <w:t>‘</w:t>
      </w:r>
      <w:proofErr w:type="spellStart"/>
      <w:r w:rsidR="00376385">
        <w:rPr>
          <w:b w:val="0"/>
          <w:sz w:val="22"/>
          <w:szCs w:val="22"/>
        </w:rPr>
        <w:t>atemp</w:t>
      </w:r>
      <w:proofErr w:type="spellEnd"/>
      <w:r>
        <w:rPr>
          <w:b w:val="0"/>
          <w:sz w:val="22"/>
          <w:szCs w:val="22"/>
        </w:rPr>
        <w:t>’</w:t>
      </w:r>
      <w:r w:rsidR="00376385">
        <w:rPr>
          <w:b w:val="0"/>
          <w:sz w:val="22"/>
          <w:szCs w:val="22"/>
        </w:rPr>
        <w:t xml:space="preserve"> has</w:t>
      </w:r>
      <w:r>
        <w:rPr>
          <w:b w:val="0"/>
          <w:sz w:val="22"/>
          <w:szCs w:val="22"/>
        </w:rPr>
        <w:t xml:space="preserve"> correlation with ‘</w:t>
      </w:r>
      <w:proofErr w:type="spellStart"/>
      <w:r>
        <w:rPr>
          <w:b w:val="0"/>
          <w:sz w:val="22"/>
          <w:szCs w:val="22"/>
        </w:rPr>
        <w:t>cnt</w:t>
      </w:r>
      <w:proofErr w:type="spellEnd"/>
      <w:r>
        <w:rPr>
          <w:b w:val="0"/>
          <w:sz w:val="22"/>
          <w:szCs w:val="22"/>
        </w:rPr>
        <w:t>’ which is around</w:t>
      </w:r>
      <w:r w:rsidR="00D7086E">
        <w:rPr>
          <w:b w:val="0"/>
          <w:sz w:val="22"/>
          <w:szCs w:val="22"/>
        </w:rPr>
        <w:t xml:space="preserve"> ~0.63.</w:t>
      </w:r>
    </w:p>
    <w:p w14:paraId="2A3C2ADE" w14:textId="77777777" w:rsidR="0041539F" w:rsidRDefault="0041539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  <w:rPr>
          <w:b/>
        </w:rPr>
      </w:pPr>
    </w:p>
    <w:p w14:paraId="2A3C2ADF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left="100" w:right="164"/>
      </w:pPr>
    </w:p>
    <w:p w14:paraId="2A3C2AE0" w14:textId="77777777" w:rsidR="0041539F" w:rsidRDefault="00E8482F">
      <w:pPr>
        <w:tabs>
          <w:tab w:val="left" w:pos="458"/>
          <w:tab w:val="left" w:pos="460"/>
          <w:tab w:val="left" w:pos="7862"/>
        </w:tabs>
        <w:spacing w:before="4" w:line="259" w:lineRule="auto"/>
        <w:ind w:right="297"/>
      </w:pPr>
      <w:r>
        <w:rPr>
          <w:b/>
        </w:rPr>
        <w:t xml:space="preserve">Question 4. </w:t>
      </w:r>
      <w:r>
        <w:t>How did you validate the assumptions of Linear Regression after building the model on the training set? (Do not edit)</w:t>
      </w:r>
      <w:r>
        <w:tab/>
      </w:r>
    </w:p>
    <w:p w14:paraId="2A3C2AE1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AE2" w14:textId="77777777" w:rsidR="0041539F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2" w:name="_heading=h.qgimear9lxmh" w:colFirst="0" w:colLast="0"/>
      <w:bookmarkEnd w:id="2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4 goes below this line&gt; (Do not edit)</w:t>
      </w:r>
    </w:p>
    <w:p w14:paraId="12BCA7B5" w14:textId="391E5F09" w:rsidR="00D7086E" w:rsidRDefault="0063419C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Validation of assumptions of Linear Regression:</w:t>
      </w:r>
    </w:p>
    <w:p w14:paraId="31BB76DA" w14:textId="3B709DFB" w:rsidR="0063419C" w:rsidRDefault="00973336" w:rsidP="0063419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Relationship between dependent and independent variable </w:t>
      </w:r>
      <w:r w:rsidR="0098779E">
        <w:rPr>
          <w:b w:val="0"/>
          <w:sz w:val="22"/>
          <w:szCs w:val="22"/>
        </w:rPr>
        <w:t xml:space="preserve">should be linear. By plotting </w:t>
      </w:r>
      <w:r w:rsidR="00566B9C">
        <w:rPr>
          <w:b w:val="0"/>
          <w:sz w:val="22"/>
          <w:szCs w:val="22"/>
        </w:rPr>
        <w:t>residuals</w:t>
      </w:r>
      <w:r w:rsidR="0098779E">
        <w:rPr>
          <w:b w:val="0"/>
          <w:sz w:val="22"/>
          <w:szCs w:val="22"/>
        </w:rPr>
        <w:t xml:space="preserve"> against predicted </w:t>
      </w:r>
      <w:r w:rsidR="00566B9C">
        <w:rPr>
          <w:b w:val="0"/>
          <w:sz w:val="22"/>
          <w:szCs w:val="22"/>
        </w:rPr>
        <w:t>values, we see the residuals are randomly scattered.</w:t>
      </w:r>
    </w:p>
    <w:p w14:paraId="4038DEB5" w14:textId="634D224F" w:rsidR="00566B9C" w:rsidRDefault="00566B9C" w:rsidP="0063419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Residuals should be approximately normally distributed. Using a hist plot we validated this assumption.</w:t>
      </w:r>
    </w:p>
    <w:p w14:paraId="65813AB1" w14:textId="41795E3D" w:rsidR="00566B9C" w:rsidRDefault="00902120" w:rsidP="0063419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Homoscedasticity is validated by </w:t>
      </w:r>
      <w:r w:rsidR="0027137F">
        <w:rPr>
          <w:b w:val="0"/>
          <w:sz w:val="22"/>
          <w:szCs w:val="22"/>
        </w:rPr>
        <w:t>spread</w:t>
      </w:r>
      <w:r>
        <w:rPr>
          <w:b w:val="0"/>
          <w:sz w:val="22"/>
          <w:szCs w:val="22"/>
        </w:rPr>
        <w:t xml:space="preserve"> of </w:t>
      </w:r>
      <w:r w:rsidR="0043435A">
        <w:rPr>
          <w:b w:val="0"/>
          <w:sz w:val="22"/>
          <w:szCs w:val="22"/>
        </w:rPr>
        <w:t>residuals.</w:t>
      </w:r>
    </w:p>
    <w:p w14:paraId="5C7FCDE0" w14:textId="10A69851" w:rsidR="0043435A" w:rsidRDefault="0043435A" w:rsidP="0063419C">
      <w:pPr>
        <w:pStyle w:val="Heading1"/>
        <w:numPr>
          <w:ilvl w:val="0"/>
          <w:numId w:val="2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lastRenderedPageBreak/>
        <w:t xml:space="preserve">Multicollinearity </w:t>
      </w:r>
      <w:r w:rsidR="00D50B33">
        <w:rPr>
          <w:b w:val="0"/>
          <w:sz w:val="22"/>
          <w:szCs w:val="22"/>
        </w:rPr>
        <w:t>check using VIF. We have VIF below 5 for all feature variables using for model building.</w:t>
      </w:r>
    </w:p>
    <w:p w14:paraId="2A3C2AE3" w14:textId="77777777" w:rsidR="0041539F" w:rsidRDefault="0041539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A3C2AE4" w14:textId="77777777" w:rsidR="0041539F" w:rsidRDefault="0041539F">
      <w:pP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2A3C2AE5" w14:textId="77777777" w:rsidR="0041539F" w:rsidRDefault="00E8482F">
      <w:pPr>
        <w:tabs>
          <w:tab w:val="left" w:pos="458"/>
          <w:tab w:val="left" w:pos="460"/>
          <w:tab w:val="left" w:pos="7862"/>
        </w:tabs>
        <w:spacing w:before="1" w:line="256" w:lineRule="auto"/>
        <w:ind w:right="298"/>
      </w:pPr>
      <w:r>
        <w:rPr>
          <w:b/>
        </w:rPr>
        <w:t xml:space="preserve">Question 5. </w:t>
      </w:r>
      <w:r>
        <w:t>Based on the final model, which are the top 3 features contributing significantly towards explaining the demand of the shared bikes? (Do not edit)</w:t>
      </w:r>
      <w:r>
        <w:tab/>
      </w:r>
    </w:p>
    <w:p w14:paraId="2A3C2AE6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2 marks (Do not edit)</w:t>
      </w:r>
    </w:p>
    <w:p w14:paraId="2A3C2AE7" w14:textId="77777777" w:rsidR="0041539F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bookmarkStart w:id="3" w:name="_heading=h.4nht0e7rnhby" w:colFirst="0" w:colLast="0"/>
      <w:bookmarkEnd w:id="3"/>
      <w:r>
        <w:rPr>
          <w:sz w:val="22"/>
          <w:szCs w:val="22"/>
        </w:rPr>
        <w:t xml:space="preserve">Answer: </w:t>
      </w:r>
      <w:r>
        <w:rPr>
          <w:b w:val="0"/>
          <w:sz w:val="22"/>
          <w:szCs w:val="22"/>
        </w:rPr>
        <w:t>&lt;Your answer for Question 5 goes below this line&gt; (Do not edit)</w:t>
      </w:r>
    </w:p>
    <w:p w14:paraId="2A3C2AE8" w14:textId="20E43634" w:rsidR="0041539F" w:rsidRDefault="00961D34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Top 3 features </w:t>
      </w:r>
      <w:r w:rsidR="00093D2F">
        <w:rPr>
          <w:b w:val="0"/>
          <w:sz w:val="22"/>
          <w:szCs w:val="22"/>
        </w:rPr>
        <w:t>contributing</w:t>
      </w:r>
      <w:r>
        <w:rPr>
          <w:b w:val="0"/>
          <w:sz w:val="22"/>
          <w:szCs w:val="22"/>
        </w:rPr>
        <w:t xml:space="preserve"> significantly </w:t>
      </w:r>
      <w:r w:rsidR="00093D2F">
        <w:rPr>
          <w:b w:val="0"/>
          <w:sz w:val="22"/>
          <w:szCs w:val="22"/>
        </w:rPr>
        <w:t>towards explain the shared bike are:</w:t>
      </w:r>
    </w:p>
    <w:p w14:paraId="32908E8C" w14:textId="0FC57416" w:rsidR="00093D2F" w:rsidRDefault="00093D2F" w:rsidP="00093D2F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</w:t>
      </w:r>
      <w:r w:rsidRPr="00093D2F">
        <w:rPr>
          <w:b w:val="0"/>
          <w:sz w:val="22"/>
          <w:szCs w:val="22"/>
        </w:rPr>
        <w:t>temp</w:t>
      </w:r>
      <w:r>
        <w:rPr>
          <w:b w:val="0"/>
          <w:sz w:val="22"/>
          <w:szCs w:val="22"/>
        </w:rPr>
        <w:t>’ – Temperature</w:t>
      </w:r>
    </w:p>
    <w:p w14:paraId="344949B5" w14:textId="2459270A" w:rsidR="00093D2F" w:rsidRDefault="00364ECB" w:rsidP="00093D2F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</w:t>
      </w:r>
      <w:proofErr w:type="spellStart"/>
      <w:r w:rsidRPr="00364ECB">
        <w:rPr>
          <w:b w:val="0"/>
          <w:sz w:val="22"/>
          <w:szCs w:val="22"/>
        </w:rPr>
        <w:t>weathersi</w:t>
      </w:r>
      <w:r>
        <w:rPr>
          <w:b w:val="0"/>
          <w:sz w:val="22"/>
          <w:szCs w:val="22"/>
        </w:rPr>
        <w:t>t</w:t>
      </w:r>
      <w:proofErr w:type="spellEnd"/>
      <w:r>
        <w:rPr>
          <w:b w:val="0"/>
          <w:sz w:val="22"/>
          <w:szCs w:val="22"/>
        </w:rPr>
        <w:t>’</w:t>
      </w:r>
      <w:r w:rsidR="00D21F11">
        <w:rPr>
          <w:b w:val="0"/>
          <w:sz w:val="22"/>
          <w:szCs w:val="22"/>
        </w:rPr>
        <w:t xml:space="preserve"> </w:t>
      </w:r>
      <w:r w:rsidR="003246E5">
        <w:rPr>
          <w:b w:val="0"/>
          <w:sz w:val="22"/>
          <w:szCs w:val="22"/>
        </w:rPr>
        <w:t>–</w:t>
      </w:r>
      <w:r w:rsidR="00D21F11">
        <w:rPr>
          <w:b w:val="0"/>
          <w:sz w:val="22"/>
          <w:szCs w:val="22"/>
        </w:rPr>
        <w:t xml:space="preserve"> W</w:t>
      </w:r>
      <w:r w:rsidR="003246E5">
        <w:rPr>
          <w:b w:val="0"/>
          <w:sz w:val="22"/>
          <w:szCs w:val="22"/>
        </w:rPr>
        <w:t>eather situation</w:t>
      </w:r>
    </w:p>
    <w:p w14:paraId="010EB8E8" w14:textId="1F70F92D" w:rsidR="003246E5" w:rsidRDefault="00161467" w:rsidP="00093D2F">
      <w:pPr>
        <w:pStyle w:val="Heading1"/>
        <w:numPr>
          <w:ilvl w:val="0"/>
          <w:numId w:val="3"/>
        </w:numP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‘yr’ - Year</w:t>
      </w:r>
    </w:p>
    <w:p w14:paraId="2A3C2AE9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EA" w14:textId="77777777" w:rsidR="0041539F" w:rsidRDefault="0041539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2A3C2AEB" w14:textId="77777777" w:rsidR="0041539F" w:rsidRDefault="0041539F">
      <w:pPr>
        <w:pBdr>
          <w:top w:val="nil"/>
          <w:left w:val="nil"/>
          <w:bottom w:val="nil"/>
          <w:right w:val="nil"/>
          <w:between w:val="nil"/>
        </w:pBdr>
        <w:spacing w:before="77"/>
        <w:rPr>
          <w:color w:val="000000"/>
        </w:rPr>
      </w:pPr>
    </w:p>
    <w:p w14:paraId="2A3C2AEC" w14:textId="77777777" w:rsidR="0041539F" w:rsidRDefault="00E8482F">
      <w:pPr>
        <w:pStyle w:val="Heading1"/>
        <w:ind w:left="0"/>
      </w:pPr>
      <w:r>
        <w:t>General Subjective Questions</w:t>
      </w:r>
    </w:p>
    <w:p w14:paraId="2A3C2AED" w14:textId="77777777" w:rsidR="0041539F" w:rsidRDefault="00E8482F">
      <w:pPr>
        <w:tabs>
          <w:tab w:val="left" w:pos="458"/>
          <w:tab w:val="left" w:pos="7661"/>
        </w:tabs>
        <w:spacing w:before="192"/>
      </w:pPr>
      <w:r>
        <w:rPr>
          <w:b/>
        </w:rPr>
        <w:t xml:space="preserve">Question 6. </w:t>
      </w:r>
      <w:r>
        <w:t>Explain the linear regression algorithm in detail. (Do not edit)</w:t>
      </w:r>
      <w:r>
        <w:tab/>
      </w:r>
    </w:p>
    <w:p w14:paraId="2A3C2AEE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4 marks (Do not edit)</w:t>
      </w:r>
    </w:p>
    <w:p w14:paraId="2A3C2AEF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2A3C2AF0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A3C2AF2" w14:textId="3EC80E52" w:rsidR="0041539F" w:rsidRDefault="00D42723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Liner regression is a supervised learning </w:t>
      </w:r>
      <w:r w:rsidR="00A7485A">
        <w:rPr>
          <w:b w:val="0"/>
          <w:sz w:val="22"/>
          <w:szCs w:val="22"/>
        </w:rPr>
        <w:t>algorithm</w:t>
      </w:r>
      <w:r>
        <w:rPr>
          <w:b w:val="0"/>
          <w:sz w:val="22"/>
          <w:szCs w:val="22"/>
        </w:rPr>
        <w:t xml:space="preserve"> used to model </w:t>
      </w:r>
      <w:r w:rsidR="00A7485A">
        <w:rPr>
          <w:b w:val="0"/>
          <w:sz w:val="22"/>
          <w:szCs w:val="22"/>
        </w:rPr>
        <w:t>relationship</w:t>
      </w:r>
      <w:r>
        <w:rPr>
          <w:b w:val="0"/>
          <w:sz w:val="22"/>
          <w:szCs w:val="22"/>
        </w:rPr>
        <w:t xml:space="preserve"> </w:t>
      </w:r>
      <w:r w:rsidR="00A7485A">
        <w:rPr>
          <w:b w:val="0"/>
          <w:sz w:val="22"/>
          <w:szCs w:val="22"/>
        </w:rPr>
        <w:t>between</w:t>
      </w:r>
      <w:r>
        <w:rPr>
          <w:b w:val="0"/>
          <w:sz w:val="22"/>
          <w:szCs w:val="22"/>
        </w:rPr>
        <w:t xml:space="preserve"> dependent </w:t>
      </w:r>
      <w:r w:rsidR="00A7485A">
        <w:rPr>
          <w:b w:val="0"/>
          <w:sz w:val="22"/>
          <w:szCs w:val="22"/>
        </w:rPr>
        <w:t>variable (also</w:t>
      </w:r>
      <w:r>
        <w:rPr>
          <w:b w:val="0"/>
          <w:sz w:val="22"/>
          <w:szCs w:val="22"/>
        </w:rPr>
        <w:t xml:space="preserve"> called target variable</w:t>
      </w:r>
      <w:r w:rsidR="00863A6D">
        <w:rPr>
          <w:b w:val="0"/>
          <w:sz w:val="22"/>
          <w:szCs w:val="22"/>
        </w:rPr>
        <w:t xml:space="preserve">) and one or more independent variable </w:t>
      </w:r>
      <w:r w:rsidR="001E783A">
        <w:rPr>
          <w:b w:val="0"/>
          <w:sz w:val="22"/>
          <w:szCs w:val="22"/>
        </w:rPr>
        <w:t>(also</w:t>
      </w:r>
      <w:r w:rsidR="00863A6D">
        <w:rPr>
          <w:b w:val="0"/>
          <w:sz w:val="22"/>
          <w:szCs w:val="22"/>
        </w:rPr>
        <w:t xml:space="preserve"> called predictors or features). The goal for the liner regression is to find a liner relationship that best </w:t>
      </w:r>
      <w:r w:rsidR="001E783A">
        <w:rPr>
          <w:b w:val="0"/>
          <w:sz w:val="22"/>
          <w:szCs w:val="22"/>
        </w:rPr>
        <w:t>describes</w:t>
      </w:r>
      <w:r w:rsidR="00863A6D">
        <w:rPr>
          <w:b w:val="0"/>
          <w:sz w:val="22"/>
          <w:szCs w:val="22"/>
        </w:rPr>
        <w:t xml:space="preserve"> the </w:t>
      </w:r>
      <w:r w:rsidR="00A7485A">
        <w:rPr>
          <w:b w:val="0"/>
          <w:sz w:val="22"/>
          <w:szCs w:val="22"/>
        </w:rPr>
        <w:t>dependent</w:t>
      </w:r>
      <w:r w:rsidR="00863A6D">
        <w:rPr>
          <w:b w:val="0"/>
          <w:sz w:val="22"/>
          <w:szCs w:val="22"/>
        </w:rPr>
        <w:t xml:space="preserve"> variable </w:t>
      </w:r>
      <w:r w:rsidR="00A7485A">
        <w:rPr>
          <w:b w:val="0"/>
          <w:sz w:val="22"/>
          <w:szCs w:val="22"/>
        </w:rPr>
        <w:t xml:space="preserve">changes with respect to the independent </w:t>
      </w:r>
      <w:r w:rsidR="001E783A">
        <w:rPr>
          <w:b w:val="0"/>
          <w:sz w:val="22"/>
          <w:szCs w:val="22"/>
        </w:rPr>
        <w:t>variable.</w:t>
      </w:r>
    </w:p>
    <w:p w14:paraId="1C29DAF3" w14:textId="46756A0B" w:rsidR="001E783A" w:rsidRDefault="001E783A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</w:t>
      </w:r>
      <w:r w:rsidRPr="001E783A">
        <w:rPr>
          <w:b w:val="0"/>
          <w:sz w:val="22"/>
          <w:szCs w:val="22"/>
        </w:rPr>
        <w:t xml:space="preserve">lgorithm </w:t>
      </w:r>
      <w:r>
        <w:rPr>
          <w:b w:val="0"/>
          <w:sz w:val="22"/>
          <w:szCs w:val="22"/>
        </w:rPr>
        <w:t>mathematically can be written as below:</w:t>
      </w:r>
    </w:p>
    <w:p w14:paraId="2F0AB16A" w14:textId="25692338" w:rsidR="001E783A" w:rsidRDefault="001E783A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Y = </w:t>
      </w:r>
      <w:r w:rsidR="00FE799A">
        <w:rPr>
          <w:b w:val="0"/>
          <w:sz w:val="22"/>
          <w:szCs w:val="22"/>
        </w:rPr>
        <w:t xml:space="preserve">beta0 + beta1X1 + beta2X2 + …….. + </w:t>
      </w:r>
      <w:proofErr w:type="spellStart"/>
      <w:r w:rsidR="00F55FAD">
        <w:rPr>
          <w:b w:val="0"/>
          <w:sz w:val="22"/>
          <w:szCs w:val="22"/>
        </w:rPr>
        <w:t>betan</w:t>
      </w:r>
      <w:r w:rsidR="00FE799A">
        <w:rPr>
          <w:b w:val="0"/>
          <w:sz w:val="22"/>
          <w:szCs w:val="22"/>
        </w:rPr>
        <w:t>X</w:t>
      </w:r>
      <w:r w:rsidR="00F55FAD">
        <w:rPr>
          <w:b w:val="0"/>
          <w:sz w:val="22"/>
          <w:szCs w:val="22"/>
        </w:rPr>
        <w:t>n</w:t>
      </w:r>
      <w:proofErr w:type="spellEnd"/>
      <w:r w:rsidR="0055417C">
        <w:rPr>
          <w:b w:val="0"/>
          <w:sz w:val="22"/>
          <w:szCs w:val="22"/>
        </w:rPr>
        <w:t xml:space="preserve"> + e</w:t>
      </w:r>
    </w:p>
    <w:p w14:paraId="78BB8597" w14:textId="77777777" w:rsidR="0055417C" w:rsidRDefault="0055417C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Where:</w:t>
      </w:r>
    </w:p>
    <w:p w14:paraId="060C9D2D" w14:textId="3FA112F8" w:rsidR="0055417C" w:rsidRDefault="0055417C" w:rsidP="0055417C">
      <w:pPr>
        <w:pStyle w:val="Heading1"/>
        <w:pBdr>
          <w:bottom w:val="single" w:sz="6" w:space="1" w:color="000000"/>
        </w:pBdr>
        <w:spacing w:before="20"/>
        <w:ind w:firstLine="6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 Y is dependent or target variable</w:t>
      </w:r>
    </w:p>
    <w:p w14:paraId="33EE39C2" w14:textId="3365E921" w:rsidR="0055417C" w:rsidRDefault="0055417C" w:rsidP="0055417C">
      <w:pPr>
        <w:pStyle w:val="Heading1"/>
        <w:pBdr>
          <w:bottom w:val="single" w:sz="6" w:space="1" w:color="000000"/>
        </w:pBdr>
        <w:spacing w:before="20"/>
        <w:ind w:firstLine="6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X1 to </w:t>
      </w:r>
      <w:proofErr w:type="spellStart"/>
      <w:r>
        <w:rPr>
          <w:b w:val="0"/>
          <w:sz w:val="22"/>
          <w:szCs w:val="22"/>
        </w:rPr>
        <w:t>X</w:t>
      </w:r>
      <w:r w:rsidR="00F55FAD">
        <w:rPr>
          <w:b w:val="0"/>
          <w:sz w:val="22"/>
          <w:szCs w:val="22"/>
        </w:rPr>
        <w:t>n</w:t>
      </w:r>
      <w:proofErr w:type="spellEnd"/>
      <w:r>
        <w:rPr>
          <w:b w:val="0"/>
          <w:sz w:val="22"/>
          <w:szCs w:val="22"/>
        </w:rPr>
        <w:t xml:space="preserve"> are </w:t>
      </w:r>
      <w:r w:rsidR="00F55FAD">
        <w:rPr>
          <w:b w:val="0"/>
          <w:sz w:val="22"/>
          <w:szCs w:val="22"/>
        </w:rPr>
        <w:t>features</w:t>
      </w:r>
    </w:p>
    <w:p w14:paraId="0EB2B6C4" w14:textId="78E0DB33" w:rsidR="00F55FAD" w:rsidRDefault="00F55FAD" w:rsidP="0055417C">
      <w:pPr>
        <w:pStyle w:val="Heading1"/>
        <w:pBdr>
          <w:bottom w:val="single" w:sz="6" w:space="1" w:color="000000"/>
        </w:pBdr>
        <w:spacing w:before="20"/>
        <w:ind w:firstLine="6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Beta0 to </w:t>
      </w:r>
      <w:proofErr w:type="spellStart"/>
      <w:r>
        <w:rPr>
          <w:b w:val="0"/>
          <w:sz w:val="22"/>
          <w:szCs w:val="22"/>
        </w:rPr>
        <w:t>Betan</w:t>
      </w:r>
      <w:proofErr w:type="spellEnd"/>
      <w:r>
        <w:rPr>
          <w:b w:val="0"/>
          <w:sz w:val="22"/>
          <w:szCs w:val="22"/>
        </w:rPr>
        <w:t xml:space="preserve"> are coefficients for each feature.</w:t>
      </w:r>
    </w:p>
    <w:p w14:paraId="49C36DDC" w14:textId="6FFE0DB9" w:rsidR="0034460E" w:rsidRDefault="0034460E" w:rsidP="0034460E">
      <w:pPr>
        <w:pStyle w:val="Heading1"/>
        <w:pBdr>
          <w:bottom w:val="single" w:sz="6" w:space="1" w:color="000000"/>
        </w:pBdr>
        <w:spacing w:before="2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Objective of the algorithm is to find betas which would minimize the Mean Squared Error(also called Ordinary Leas</w:t>
      </w:r>
      <w:r w:rsidR="006058A5">
        <w:rPr>
          <w:b w:val="0"/>
          <w:sz w:val="22"/>
          <w:szCs w:val="22"/>
        </w:rPr>
        <w:t xml:space="preserve">t Square) which is the </w:t>
      </w:r>
      <w:r w:rsidR="0088610F">
        <w:rPr>
          <w:b w:val="0"/>
          <w:sz w:val="22"/>
          <w:szCs w:val="22"/>
        </w:rPr>
        <w:t>sum of squares of  ‘</w:t>
      </w:r>
      <w:r w:rsidR="006058A5">
        <w:rPr>
          <w:b w:val="0"/>
          <w:sz w:val="22"/>
          <w:szCs w:val="22"/>
        </w:rPr>
        <w:t>Actual Value</w:t>
      </w:r>
      <w:r w:rsidR="0088610F">
        <w:rPr>
          <w:b w:val="0"/>
          <w:sz w:val="22"/>
          <w:szCs w:val="22"/>
        </w:rPr>
        <w:t>s’</w:t>
      </w:r>
      <w:r w:rsidR="006058A5">
        <w:rPr>
          <w:b w:val="0"/>
          <w:sz w:val="22"/>
          <w:szCs w:val="22"/>
        </w:rPr>
        <w:t xml:space="preserve"> </w:t>
      </w:r>
      <w:r w:rsidR="0088610F">
        <w:rPr>
          <w:b w:val="0"/>
          <w:sz w:val="22"/>
          <w:szCs w:val="22"/>
        </w:rPr>
        <w:t>–</w:t>
      </w:r>
      <w:r w:rsidR="006058A5">
        <w:rPr>
          <w:b w:val="0"/>
          <w:sz w:val="22"/>
          <w:szCs w:val="22"/>
        </w:rPr>
        <w:t xml:space="preserve"> </w:t>
      </w:r>
      <w:r w:rsidR="0088610F">
        <w:rPr>
          <w:b w:val="0"/>
          <w:sz w:val="22"/>
          <w:szCs w:val="22"/>
        </w:rPr>
        <w:t>‘</w:t>
      </w:r>
      <w:r w:rsidR="006058A5">
        <w:rPr>
          <w:b w:val="0"/>
          <w:sz w:val="22"/>
          <w:szCs w:val="22"/>
        </w:rPr>
        <w:t>Predicted Value</w:t>
      </w:r>
      <w:r w:rsidR="0088610F">
        <w:rPr>
          <w:b w:val="0"/>
          <w:sz w:val="22"/>
          <w:szCs w:val="22"/>
        </w:rPr>
        <w:t>s’.</w:t>
      </w:r>
    </w:p>
    <w:p w14:paraId="013BBA6C" w14:textId="7654C3F7" w:rsidR="0055417C" w:rsidRDefault="00390BF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Assumptions:</w:t>
      </w:r>
    </w:p>
    <w:p w14:paraId="61E1B98A" w14:textId="5E55F7A9" w:rsidR="00390BF6" w:rsidRDefault="00390BF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1. Linearity</w:t>
      </w:r>
    </w:p>
    <w:p w14:paraId="75FA6644" w14:textId="00760857" w:rsidR="00390BF6" w:rsidRDefault="00390BF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2. Normality of Residuals</w:t>
      </w:r>
    </w:p>
    <w:p w14:paraId="3B03CB38" w14:textId="7E8D106A" w:rsidR="00390BF6" w:rsidRDefault="00390BF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3. Homo</w:t>
      </w:r>
      <w:r w:rsidR="000B0166">
        <w:rPr>
          <w:b w:val="0"/>
          <w:sz w:val="22"/>
          <w:szCs w:val="22"/>
        </w:rPr>
        <w:t>scedasticity</w:t>
      </w:r>
    </w:p>
    <w:p w14:paraId="2C9EE614" w14:textId="35E9C56F" w:rsidR="000B0166" w:rsidRDefault="000B0166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4. Non-</w:t>
      </w:r>
      <w:r w:rsidR="008520AB">
        <w:rPr>
          <w:b w:val="0"/>
          <w:sz w:val="22"/>
          <w:szCs w:val="22"/>
        </w:rPr>
        <w:t>multicollinearity</w:t>
      </w:r>
      <w:r>
        <w:rPr>
          <w:b w:val="0"/>
          <w:sz w:val="22"/>
          <w:szCs w:val="22"/>
        </w:rPr>
        <w:t xml:space="preserve"> or </w:t>
      </w:r>
      <w:r w:rsidR="008520AB">
        <w:rPr>
          <w:b w:val="0"/>
          <w:sz w:val="22"/>
          <w:szCs w:val="22"/>
        </w:rPr>
        <w:t>Independence</w:t>
      </w:r>
    </w:p>
    <w:p w14:paraId="5D4CFDAF" w14:textId="77777777" w:rsidR="001E783A" w:rsidRDefault="001E783A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F3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F4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AF5" w14:textId="77777777" w:rsidR="0041539F" w:rsidRDefault="0041539F">
      <w:pPr>
        <w:tabs>
          <w:tab w:val="left" w:pos="458"/>
          <w:tab w:val="left" w:pos="7661"/>
        </w:tabs>
        <w:spacing w:before="192"/>
        <w:ind w:left="100"/>
      </w:pPr>
    </w:p>
    <w:p w14:paraId="2A3C2AF6" w14:textId="77777777" w:rsidR="0041539F" w:rsidRDefault="00E8482F">
      <w:pPr>
        <w:tabs>
          <w:tab w:val="left" w:pos="458"/>
          <w:tab w:val="left" w:pos="7661"/>
        </w:tabs>
        <w:spacing w:before="19"/>
      </w:pPr>
      <w:r>
        <w:rPr>
          <w:b/>
        </w:rPr>
        <w:t xml:space="preserve">Question 7. </w:t>
      </w:r>
      <w:r>
        <w:t>Explain the Anscombe’s quartet in detail. (Do not edit)</w:t>
      </w:r>
      <w:r>
        <w:tab/>
      </w:r>
    </w:p>
    <w:p w14:paraId="2A3C2AF7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AF8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2A3C2AF9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67A237D6" w14:textId="57AA9CAB" w:rsidR="00A87083" w:rsidRDefault="00E8482F">
      <w:pPr>
        <w:pStyle w:val="Heading1"/>
        <w:spacing w:before="20"/>
        <w:ind w:left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Anscombe’s</w:t>
      </w:r>
      <w:r w:rsidR="001D6EF8">
        <w:rPr>
          <w:b w:val="0"/>
          <w:sz w:val="22"/>
          <w:szCs w:val="22"/>
        </w:rPr>
        <w:t xml:space="preserve"> quartet is a set of four datasets as name says quartet. These data sets </w:t>
      </w:r>
      <w:r w:rsidR="00E92CFC">
        <w:rPr>
          <w:b w:val="0"/>
          <w:sz w:val="22"/>
          <w:szCs w:val="22"/>
        </w:rPr>
        <w:t>have</w:t>
      </w:r>
      <w:r w:rsidR="001D6EF8">
        <w:rPr>
          <w:b w:val="0"/>
          <w:sz w:val="22"/>
          <w:szCs w:val="22"/>
        </w:rPr>
        <w:t xml:space="preserve"> </w:t>
      </w:r>
      <w:r w:rsidR="00E92CFC">
        <w:rPr>
          <w:b w:val="0"/>
          <w:sz w:val="22"/>
          <w:szCs w:val="22"/>
        </w:rPr>
        <w:t xml:space="preserve">nearly identical simple descriptive statistics </w:t>
      </w:r>
      <w:r w:rsidR="000C4D71">
        <w:rPr>
          <w:b w:val="0"/>
          <w:sz w:val="22"/>
          <w:szCs w:val="22"/>
        </w:rPr>
        <w:t xml:space="preserve">but very different distributions and underlying </w:t>
      </w:r>
      <w:r w:rsidR="00FC2590">
        <w:rPr>
          <w:b w:val="0"/>
          <w:sz w:val="22"/>
          <w:szCs w:val="22"/>
        </w:rPr>
        <w:t>relationship</w:t>
      </w:r>
      <w:r w:rsidR="000C4D71">
        <w:rPr>
          <w:b w:val="0"/>
          <w:sz w:val="22"/>
          <w:szCs w:val="22"/>
        </w:rPr>
        <w:t xml:space="preserve">. </w:t>
      </w:r>
      <w:r w:rsidR="000C4D71">
        <w:rPr>
          <w:b w:val="0"/>
          <w:sz w:val="22"/>
          <w:szCs w:val="22"/>
        </w:rPr>
        <w:lastRenderedPageBreak/>
        <w:t xml:space="preserve">This </w:t>
      </w:r>
      <w:r w:rsidR="00FC2590">
        <w:rPr>
          <w:b w:val="0"/>
          <w:sz w:val="22"/>
          <w:szCs w:val="22"/>
        </w:rPr>
        <w:t>example</w:t>
      </w:r>
      <w:r w:rsidR="000C4D71">
        <w:rPr>
          <w:b w:val="0"/>
          <w:sz w:val="22"/>
          <w:szCs w:val="22"/>
        </w:rPr>
        <w:t xml:space="preserve"> was created by Francis </w:t>
      </w:r>
      <w:r w:rsidR="003B0242">
        <w:rPr>
          <w:b w:val="0"/>
          <w:sz w:val="22"/>
          <w:szCs w:val="22"/>
        </w:rPr>
        <w:t xml:space="preserve">Anscombe in 1973 to highlight the </w:t>
      </w:r>
      <w:r w:rsidR="00FC2590">
        <w:rPr>
          <w:b w:val="0"/>
          <w:sz w:val="22"/>
          <w:szCs w:val="22"/>
        </w:rPr>
        <w:t>importance</w:t>
      </w:r>
      <w:r w:rsidR="003B0242">
        <w:rPr>
          <w:b w:val="0"/>
          <w:sz w:val="22"/>
          <w:szCs w:val="22"/>
        </w:rPr>
        <w:t xml:space="preserve"> of </w:t>
      </w:r>
      <w:r w:rsidR="00FC2590">
        <w:rPr>
          <w:b w:val="0"/>
          <w:sz w:val="22"/>
          <w:szCs w:val="22"/>
        </w:rPr>
        <w:t>visualizing</w:t>
      </w:r>
      <w:r w:rsidR="003B0242">
        <w:rPr>
          <w:b w:val="0"/>
          <w:sz w:val="22"/>
          <w:szCs w:val="22"/>
        </w:rPr>
        <w:t xml:space="preserve"> data before making </w:t>
      </w:r>
      <w:r w:rsidR="00FC2590">
        <w:rPr>
          <w:b w:val="0"/>
          <w:sz w:val="22"/>
          <w:szCs w:val="22"/>
        </w:rPr>
        <w:t>conclusions.</w:t>
      </w:r>
      <w:r w:rsidR="00A87083">
        <w:rPr>
          <w:b w:val="0"/>
          <w:sz w:val="22"/>
          <w:szCs w:val="22"/>
        </w:rPr>
        <w:t xml:space="preserve"> It is a classical illustration in statistics and data science, emphasizing that statistical summaries (like mean, variance, correlation, etc.) alone can be misleading without deeper analysis and visualization.</w:t>
      </w:r>
    </w:p>
    <w:p w14:paraId="2A3C2AFC" w14:textId="77777777" w:rsidR="0041539F" w:rsidRDefault="0041539F">
      <w:pPr>
        <w:pBdr>
          <w:bottom w:val="single" w:sz="6" w:space="1" w:color="000000"/>
        </w:pBdr>
        <w:tabs>
          <w:tab w:val="left" w:pos="458"/>
          <w:tab w:val="left" w:pos="7661"/>
        </w:tabs>
        <w:spacing w:before="19"/>
        <w:ind w:left="100"/>
        <w:rPr>
          <w:b/>
        </w:rPr>
      </w:pPr>
    </w:p>
    <w:p w14:paraId="2A3C2AFD" w14:textId="77777777" w:rsidR="0041539F" w:rsidRDefault="0041539F">
      <w:pPr>
        <w:tabs>
          <w:tab w:val="left" w:pos="458"/>
          <w:tab w:val="left" w:pos="7661"/>
        </w:tabs>
        <w:spacing w:before="19"/>
      </w:pPr>
    </w:p>
    <w:p w14:paraId="2A3C2AFE" w14:textId="77777777" w:rsidR="0041539F" w:rsidRDefault="00E8482F">
      <w:pPr>
        <w:tabs>
          <w:tab w:val="left" w:pos="458"/>
          <w:tab w:val="left" w:pos="7661"/>
        </w:tabs>
      </w:pPr>
      <w:r>
        <w:rPr>
          <w:b/>
        </w:rPr>
        <w:t xml:space="preserve">Question 8. </w:t>
      </w:r>
      <w:r>
        <w:t>What is Pearson’s R?  (Do not edit)</w:t>
      </w:r>
      <w:r>
        <w:tab/>
      </w:r>
    </w:p>
    <w:p w14:paraId="2A3C2AFF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B00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2A3C2B01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1F465281" w14:textId="6B2E2592" w:rsidR="0026380F" w:rsidRDefault="0026380F" w:rsidP="0026380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Pearson’s R also known as the </w:t>
      </w:r>
      <w:r w:rsidR="00D51CDC">
        <w:rPr>
          <w:b w:val="0"/>
          <w:sz w:val="22"/>
          <w:szCs w:val="22"/>
        </w:rPr>
        <w:t>Pearson Correlation Coefficient, is a statistical measure that qualifies the liner relationship between two continuous variables. It is denoted as r and provide a value between -1 and +1, which indicates the strength and direction of the relationship.</w:t>
      </w:r>
    </w:p>
    <w:p w14:paraId="76A2D27A" w14:textId="0F9BA0E5" w:rsidR="00D51CDC" w:rsidRDefault="00D51CDC" w:rsidP="0026380F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Pearson’s R measure </w:t>
      </w:r>
      <w:r w:rsidR="009C05B2">
        <w:rPr>
          <w:b w:val="0"/>
          <w:sz w:val="22"/>
          <w:szCs w:val="22"/>
        </w:rPr>
        <w:t>the degree of liner correlation between two variables. It does not capture non-linear relationship.</w:t>
      </w:r>
    </w:p>
    <w:p w14:paraId="2A3C2B03" w14:textId="77777777" w:rsidR="0041539F" w:rsidRDefault="0041539F">
      <w:pPr>
        <w:pStyle w:val="Heading1"/>
        <w:spacing w:before="20"/>
        <w:ind w:firstLine="100"/>
      </w:pPr>
    </w:p>
    <w:p w14:paraId="2A3C2B04" w14:textId="77777777" w:rsidR="0041539F" w:rsidRDefault="0041539F">
      <w:pPr>
        <w:pBdr>
          <w:bottom w:val="single" w:sz="6" w:space="1" w:color="000000"/>
        </w:pBdr>
        <w:tabs>
          <w:tab w:val="left" w:pos="458"/>
          <w:tab w:val="left" w:pos="460"/>
          <w:tab w:val="left" w:pos="7862"/>
        </w:tabs>
        <w:spacing w:before="4" w:line="259" w:lineRule="auto"/>
        <w:ind w:left="100" w:right="297"/>
      </w:pPr>
    </w:p>
    <w:p w14:paraId="2A3C2B05" w14:textId="77777777" w:rsidR="0041539F" w:rsidRDefault="0041539F">
      <w:pPr>
        <w:tabs>
          <w:tab w:val="left" w:pos="458"/>
          <w:tab w:val="left" w:pos="7661"/>
        </w:tabs>
        <w:ind w:left="100"/>
      </w:pPr>
    </w:p>
    <w:p w14:paraId="2A3C2B06" w14:textId="77777777" w:rsidR="0041539F" w:rsidRDefault="00E8482F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9. </w:t>
      </w:r>
      <w:r>
        <w:t>What is scaling? Why is scaling performed? What is the difference between normalized scaling and standardized scaling? (Do not edit)</w:t>
      </w:r>
      <w:r>
        <w:tab/>
      </w:r>
    </w:p>
    <w:p w14:paraId="2A3C2B07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B08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2A3C2B09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68C6FA64" w14:textId="13B67B70" w:rsidR="008C6A68" w:rsidRDefault="003461F9" w:rsidP="008C6A68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Scaling is the process of adjusting the values of numerical</w:t>
      </w:r>
      <w:r w:rsidR="008837C2">
        <w:rPr>
          <w:b w:val="0"/>
          <w:sz w:val="22"/>
          <w:szCs w:val="22"/>
        </w:rPr>
        <w:t xml:space="preserve"> features in your data to fit within a specific range</w:t>
      </w:r>
      <w:r w:rsidR="00197933">
        <w:rPr>
          <w:b w:val="0"/>
          <w:sz w:val="22"/>
          <w:szCs w:val="22"/>
        </w:rPr>
        <w:t xml:space="preserve"> or to have certain statistical properties</w:t>
      </w:r>
      <w:r w:rsidR="00702120">
        <w:rPr>
          <w:b w:val="0"/>
          <w:sz w:val="22"/>
          <w:szCs w:val="22"/>
        </w:rPr>
        <w:t xml:space="preserve">. It is crucial when working with machine learning algorithm that rely on the distance between </w:t>
      </w:r>
      <w:r w:rsidR="008C6A68">
        <w:rPr>
          <w:b w:val="0"/>
          <w:sz w:val="22"/>
          <w:szCs w:val="22"/>
        </w:rPr>
        <w:t xml:space="preserve">data points, such as liner regression, k-nearest neighbors (KNN), and support vector machines (SVM). It helps </w:t>
      </w:r>
      <w:r w:rsidR="009D5BB1">
        <w:rPr>
          <w:b w:val="0"/>
          <w:sz w:val="22"/>
          <w:szCs w:val="22"/>
        </w:rPr>
        <w:t xml:space="preserve">make the mode more efficient, improve </w:t>
      </w:r>
      <w:r w:rsidR="008770E8">
        <w:rPr>
          <w:b w:val="0"/>
          <w:sz w:val="22"/>
          <w:szCs w:val="22"/>
        </w:rPr>
        <w:t>convergence</w:t>
      </w:r>
      <w:r w:rsidR="009D5BB1">
        <w:rPr>
          <w:b w:val="0"/>
          <w:sz w:val="22"/>
          <w:szCs w:val="22"/>
        </w:rPr>
        <w:t xml:space="preserve"> in gradient descent </w:t>
      </w:r>
      <w:r w:rsidR="008770E8">
        <w:rPr>
          <w:b w:val="0"/>
          <w:sz w:val="22"/>
          <w:szCs w:val="22"/>
        </w:rPr>
        <w:t>optimization, and ensures that features contribute equally to the model, especially when features have different units and ranges.</w:t>
      </w:r>
    </w:p>
    <w:p w14:paraId="2A3C2B0B" w14:textId="77777777" w:rsidR="0041539F" w:rsidRDefault="0041539F">
      <w:pPr>
        <w:pStyle w:val="Heading1"/>
        <w:spacing w:before="20"/>
        <w:ind w:firstLine="100"/>
      </w:pPr>
    </w:p>
    <w:p w14:paraId="2A3C2B0C" w14:textId="77777777" w:rsidR="0041539F" w:rsidRDefault="0041539F">
      <w:pPr>
        <w:pBdr>
          <w:bottom w:val="single" w:sz="6" w:space="1" w:color="000000"/>
        </w:pBdr>
        <w:tabs>
          <w:tab w:val="left" w:pos="458"/>
          <w:tab w:val="left" w:pos="460"/>
          <w:tab w:val="left" w:pos="7661"/>
        </w:tabs>
        <w:spacing w:line="259" w:lineRule="auto"/>
        <w:ind w:left="100" w:right="104"/>
        <w:rPr>
          <w:b/>
        </w:rPr>
      </w:pPr>
    </w:p>
    <w:p w14:paraId="2A3C2B0D" w14:textId="77777777" w:rsidR="0041539F" w:rsidRDefault="0041539F">
      <w:pPr>
        <w:tabs>
          <w:tab w:val="left" w:pos="458"/>
          <w:tab w:val="left" w:pos="460"/>
          <w:tab w:val="left" w:pos="7661"/>
        </w:tabs>
        <w:spacing w:line="259" w:lineRule="auto"/>
        <w:ind w:left="100" w:right="104"/>
      </w:pPr>
    </w:p>
    <w:p w14:paraId="2A3C2B0E" w14:textId="77777777" w:rsidR="0041539F" w:rsidRDefault="00E8482F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rPr>
          <w:b/>
        </w:rPr>
        <w:t xml:space="preserve">Question 10. </w:t>
      </w:r>
      <w:r>
        <w:t>You might have observed that sometimes the value of VIF is infinite. Why does this happen?   (Do not edit)</w:t>
      </w:r>
      <w:r>
        <w:tab/>
      </w:r>
    </w:p>
    <w:p w14:paraId="2A3C2B0F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B10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t xml:space="preserve">Answer: </w:t>
      </w:r>
      <w:r>
        <w:t>Please write your answer below this line. (Do not edit)</w:t>
      </w:r>
    </w:p>
    <w:p w14:paraId="2A3C2B11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A3C2B13" w14:textId="7B1B5E5C" w:rsidR="0041539F" w:rsidRDefault="00945268">
      <w:pPr>
        <w:pStyle w:val="Heading1"/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When the value of Variance </w:t>
      </w:r>
      <w:r w:rsidR="001E235C">
        <w:rPr>
          <w:b w:val="0"/>
          <w:sz w:val="22"/>
          <w:szCs w:val="22"/>
        </w:rPr>
        <w:t>Inflation</w:t>
      </w:r>
      <w:r>
        <w:rPr>
          <w:b w:val="0"/>
          <w:sz w:val="22"/>
          <w:szCs w:val="22"/>
        </w:rPr>
        <w:t xml:space="preserve"> Factor becomes </w:t>
      </w:r>
      <w:r w:rsidR="001E235C">
        <w:rPr>
          <w:b w:val="0"/>
          <w:sz w:val="22"/>
          <w:szCs w:val="22"/>
        </w:rPr>
        <w:t>infinite (VIF)</w:t>
      </w:r>
      <w:r>
        <w:rPr>
          <w:b w:val="0"/>
          <w:sz w:val="22"/>
          <w:szCs w:val="22"/>
        </w:rPr>
        <w:t xml:space="preserve">, it means </w:t>
      </w:r>
      <w:r w:rsidR="001E235C">
        <w:rPr>
          <w:b w:val="0"/>
          <w:sz w:val="22"/>
          <w:szCs w:val="22"/>
        </w:rPr>
        <w:t>that</w:t>
      </w:r>
      <w:r>
        <w:rPr>
          <w:b w:val="0"/>
          <w:sz w:val="22"/>
          <w:szCs w:val="22"/>
        </w:rPr>
        <w:t xml:space="preserve"> one of </w:t>
      </w:r>
      <w:r w:rsidR="001E235C">
        <w:rPr>
          <w:b w:val="0"/>
          <w:sz w:val="22"/>
          <w:szCs w:val="22"/>
        </w:rPr>
        <w:t xml:space="preserve">the features is perfectly correlated with another feature in the dataset. This could happen when there is perfect multicollinearity. For </w:t>
      </w:r>
      <w:r w:rsidR="006E6AE9">
        <w:rPr>
          <w:b w:val="0"/>
          <w:sz w:val="22"/>
          <w:szCs w:val="22"/>
        </w:rPr>
        <w:t>example,</w:t>
      </w:r>
      <w:r w:rsidR="001E235C">
        <w:rPr>
          <w:b w:val="0"/>
          <w:sz w:val="22"/>
          <w:szCs w:val="22"/>
        </w:rPr>
        <w:t xml:space="preserve"> if we are solving a problem </w:t>
      </w:r>
      <w:r w:rsidR="006E6AE9">
        <w:rPr>
          <w:b w:val="0"/>
          <w:sz w:val="22"/>
          <w:szCs w:val="22"/>
        </w:rPr>
        <w:t>to</w:t>
      </w:r>
      <w:r w:rsidR="001E235C">
        <w:rPr>
          <w:b w:val="0"/>
          <w:sz w:val="22"/>
          <w:szCs w:val="22"/>
        </w:rPr>
        <w:t xml:space="preserve"> predict </w:t>
      </w:r>
      <w:r w:rsidR="006E6AE9">
        <w:rPr>
          <w:b w:val="0"/>
          <w:sz w:val="22"/>
          <w:szCs w:val="22"/>
        </w:rPr>
        <w:t>house</w:t>
      </w:r>
      <w:r w:rsidR="001E235C">
        <w:rPr>
          <w:b w:val="0"/>
          <w:sz w:val="22"/>
          <w:szCs w:val="22"/>
        </w:rPr>
        <w:t xml:space="preserve"> </w:t>
      </w:r>
      <w:r w:rsidR="006E6AE9">
        <w:rPr>
          <w:b w:val="0"/>
          <w:sz w:val="22"/>
          <w:szCs w:val="22"/>
        </w:rPr>
        <w:t>prices</w:t>
      </w:r>
      <w:r w:rsidR="001E235C">
        <w:rPr>
          <w:b w:val="0"/>
          <w:sz w:val="22"/>
          <w:szCs w:val="22"/>
        </w:rPr>
        <w:t xml:space="preserve"> and there are two </w:t>
      </w:r>
      <w:r w:rsidR="006E6AE9">
        <w:rPr>
          <w:b w:val="0"/>
          <w:sz w:val="22"/>
          <w:szCs w:val="22"/>
        </w:rPr>
        <w:t>feature</w:t>
      </w:r>
      <w:r w:rsidR="001E235C">
        <w:rPr>
          <w:b w:val="0"/>
          <w:sz w:val="22"/>
          <w:szCs w:val="22"/>
        </w:rPr>
        <w:t xml:space="preserve"> </w:t>
      </w:r>
      <w:r w:rsidR="009130DA">
        <w:rPr>
          <w:b w:val="0"/>
          <w:sz w:val="22"/>
          <w:szCs w:val="22"/>
        </w:rPr>
        <w:t xml:space="preserve">like the size of the house in </w:t>
      </w:r>
      <w:r w:rsidR="006E6AE9">
        <w:rPr>
          <w:b w:val="0"/>
          <w:sz w:val="22"/>
          <w:szCs w:val="22"/>
        </w:rPr>
        <w:t>square</w:t>
      </w:r>
      <w:r w:rsidR="009130DA">
        <w:rPr>
          <w:b w:val="0"/>
          <w:sz w:val="22"/>
          <w:szCs w:val="22"/>
        </w:rPr>
        <w:t xml:space="preserve"> feet and in </w:t>
      </w:r>
      <w:r w:rsidR="006E6AE9">
        <w:rPr>
          <w:b w:val="0"/>
          <w:sz w:val="22"/>
          <w:szCs w:val="22"/>
        </w:rPr>
        <w:t>square</w:t>
      </w:r>
      <w:r w:rsidR="009130DA">
        <w:rPr>
          <w:b w:val="0"/>
          <w:sz w:val="22"/>
          <w:szCs w:val="22"/>
        </w:rPr>
        <w:t xml:space="preserve"> </w:t>
      </w:r>
      <w:r w:rsidR="006E6AE9">
        <w:rPr>
          <w:b w:val="0"/>
          <w:sz w:val="22"/>
          <w:szCs w:val="22"/>
        </w:rPr>
        <w:t>meters</w:t>
      </w:r>
      <w:r w:rsidR="009130DA">
        <w:rPr>
          <w:b w:val="0"/>
          <w:sz w:val="22"/>
          <w:szCs w:val="22"/>
        </w:rPr>
        <w:t xml:space="preserve">. In this </w:t>
      </w:r>
      <w:r w:rsidR="006E6AE9">
        <w:rPr>
          <w:b w:val="0"/>
          <w:sz w:val="22"/>
          <w:szCs w:val="22"/>
        </w:rPr>
        <w:t>scenario</w:t>
      </w:r>
      <w:r w:rsidR="009130DA">
        <w:rPr>
          <w:b w:val="0"/>
          <w:sz w:val="22"/>
          <w:szCs w:val="22"/>
        </w:rPr>
        <w:t xml:space="preserve"> VIF would</w:t>
      </w:r>
      <w:r w:rsidR="006E6AE9">
        <w:rPr>
          <w:b w:val="0"/>
          <w:sz w:val="22"/>
          <w:szCs w:val="22"/>
        </w:rPr>
        <w:t xml:space="preserve"> be infinite as these two features convey the same information.</w:t>
      </w:r>
    </w:p>
    <w:p w14:paraId="2A3C2B14" w14:textId="77777777" w:rsidR="0041539F" w:rsidRDefault="0041539F">
      <w:pPr>
        <w:pStyle w:val="Heading1"/>
        <w:spacing w:before="20"/>
        <w:ind w:firstLine="100"/>
        <w:rPr>
          <w:b w:val="0"/>
          <w:sz w:val="22"/>
          <w:szCs w:val="22"/>
        </w:rPr>
      </w:pPr>
    </w:p>
    <w:p w14:paraId="2A3C2B15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</w:p>
    <w:p w14:paraId="2A3C2B16" w14:textId="77777777" w:rsidR="0041539F" w:rsidRDefault="0041539F">
      <w:pPr>
        <w:tabs>
          <w:tab w:val="left" w:pos="458"/>
        </w:tabs>
        <w:spacing w:line="267" w:lineRule="auto"/>
        <w:rPr>
          <w:b/>
        </w:rPr>
      </w:pPr>
    </w:p>
    <w:p w14:paraId="2A3C2B17" w14:textId="77777777" w:rsidR="0041539F" w:rsidRDefault="0041539F">
      <w:pPr>
        <w:tabs>
          <w:tab w:val="left" w:pos="458"/>
        </w:tabs>
        <w:spacing w:line="267" w:lineRule="auto"/>
      </w:pPr>
    </w:p>
    <w:p w14:paraId="2A3C2B18" w14:textId="77777777" w:rsidR="0041539F" w:rsidRDefault="00E8482F">
      <w:pPr>
        <w:tabs>
          <w:tab w:val="left" w:pos="458"/>
        </w:tabs>
      </w:pPr>
      <w:r>
        <w:rPr>
          <w:b/>
        </w:rPr>
        <w:t xml:space="preserve">Question 11. </w:t>
      </w:r>
      <w:r>
        <w:t>What is a Q-Q plot? Explain the use and importance of a Q-Q plot in linear regression.</w:t>
      </w:r>
    </w:p>
    <w:p w14:paraId="2A3C2B19" w14:textId="77777777" w:rsidR="0041539F" w:rsidRDefault="00E8482F">
      <w:pPr>
        <w:tabs>
          <w:tab w:val="left" w:pos="458"/>
          <w:tab w:val="left" w:pos="460"/>
          <w:tab w:val="left" w:pos="7661"/>
        </w:tabs>
        <w:spacing w:line="259" w:lineRule="auto"/>
        <w:ind w:right="104"/>
      </w:pPr>
      <w:r>
        <w:t xml:space="preserve"> (Do not edit)</w:t>
      </w:r>
      <w:r>
        <w:tab/>
      </w:r>
    </w:p>
    <w:p w14:paraId="2A3C2B1A" w14:textId="77777777" w:rsidR="0041539F" w:rsidRDefault="00E8482F">
      <w:pPr>
        <w:tabs>
          <w:tab w:val="left" w:pos="7862"/>
        </w:tabs>
      </w:pPr>
      <w:r>
        <w:rPr>
          <w:b/>
        </w:rPr>
        <w:t>Total Marks:</w:t>
      </w:r>
      <w:r>
        <w:t xml:space="preserve">  3 marks (Do not edit)</w:t>
      </w:r>
    </w:p>
    <w:p w14:paraId="2A3C2B1B" w14:textId="77777777" w:rsidR="0041539F" w:rsidRDefault="00E8482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  <w:r>
        <w:rPr>
          <w:b/>
        </w:rPr>
        <w:lastRenderedPageBreak/>
        <w:t xml:space="preserve">Answer: </w:t>
      </w:r>
      <w:r>
        <w:t>Please write your answer below this line. (Do not edit)</w:t>
      </w:r>
    </w:p>
    <w:p w14:paraId="2A3C2B1C" w14:textId="77777777" w:rsidR="0041539F" w:rsidRDefault="0041539F">
      <w:pPr>
        <w:tabs>
          <w:tab w:val="left" w:pos="458"/>
          <w:tab w:val="left" w:pos="460"/>
          <w:tab w:val="left" w:pos="7862"/>
        </w:tabs>
        <w:spacing w:line="256" w:lineRule="auto"/>
        <w:ind w:right="164"/>
      </w:pPr>
    </w:p>
    <w:p w14:paraId="2A3C2B1E" w14:textId="16ECE83B" w:rsidR="0041539F" w:rsidRDefault="00CB7942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Q-Q plot also called </w:t>
      </w:r>
      <w:r w:rsidR="002E2419">
        <w:rPr>
          <w:b w:val="0"/>
          <w:sz w:val="22"/>
          <w:szCs w:val="22"/>
        </w:rPr>
        <w:t>Quantile-</w:t>
      </w:r>
      <w:r w:rsidR="0054309F">
        <w:rPr>
          <w:b w:val="0"/>
          <w:sz w:val="22"/>
          <w:szCs w:val="22"/>
        </w:rPr>
        <w:t>Quantile</w:t>
      </w:r>
      <w:r w:rsidR="002E2419">
        <w:rPr>
          <w:b w:val="0"/>
          <w:sz w:val="22"/>
          <w:szCs w:val="22"/>
        </w:rPr>
        <w:t xml:space="preserve"> plot is a </w:t>
      </w:r>
      <w:r w:rsidR="0054309F">
        <w:rPr>
          <w:b w:val="0"/>
          <w:sz w:val="22"/>
          <w:szCs w:val="22"/>
        </w:rPr>
        <w:t>graphical</w:t>
      </w:r>
      <w:r w:rsidR="002E2419">
        <w:rPr>
          <w:b w:val="0"/>
          <w:sz w:val="22"/>
          <w:szCs w:val="22"/>
        </w:rPr>
        <w:t xml:space="preserve"> tool used to compare the distribution of a </w:t>
      </w:r>
      <w:r w:rsidR="0054309F">
        <w:rPr>
          <w:b w:val="0"/>
          <w:sz w:val="22"/>
          <w:szCs w:val="22"/>
        </w:rPr>
        <w:t>dataset</w:t>
      </w:r>
      <w:r w:rsidR="002E2419">
        <w:rPr>
          <w:b w:val="0"/>
          <w:sz w:val="22"/>
          <w:szCs w:val="22"/>
        </w:rPr>
        <w:t xml:space="preserve"> to a </w:t>
      </w:r>
      <w:r w:rsidR="00F87F55">
        <w:rPr>
          <w:b w:val="0"/>
          <w:sz w:val="22"/>
          <w:szCs w:val="22"/>
        </w:rPr>
        <w:t xml:space="preserve">theoretical distribution, </w:t>
      </w:r>
      <w:r w:rsidR="0054309F">
        <w:rPr>
          <w:b w:val="0"/>
          <w:sz w:val="22"/>
          <w:szCs w:val="22"/>
        </w:rPr>
        <w:t>such</w:t>
      </w:r>
      <w:r w:rsidR="00F87F55">
        <w:rPr>
          <w:b w:val="0"/>
          <w:sz w:val="22"/>
          <w:szCs w:val="22"/>
        </w:rPr>
        <w:t xml:space="preserve"> as normal </w:t>
      </w:r>
      <w:r w:rsidR="0054309F">
        <w:rPr>
          <w:b w:val="0"/>
          <w:sz w:val="22"/>
          <w:szCs w:val="22"/>
        </w:rPr>
        <w:t>distribution</w:t>
      </w:r>
      <w:r w:rsidR="00F87F55">
        <w:rPr>
          <w:b w:val="0"/>
          <w:sz w:val="22"/>
          <w:szCs w:val="22"/>
        </w:rPr>
        <w:t xml:space="preserve">. It is used to visually assess whether the data follows </w:t>
      </w:r>
      <w:r w:rsidR="0054309F">
        <w:rPr>
          <w:b w:val="0"/>
          <w:sz w:val="22"/>
          <w:szCs w:val="22"/>
        </w:rPr>
        <w:t>a specific distribution. In a Q-Q plot:</w:t>
      </w:r>
    </w:p>
    <w:p w14:paraId="259D913D" w14:textId="234FF0EA" w:rsidR="0054309F" w:rsidRDefault="0073154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x-axis </w:t>
      </w:r>
      <w:r w:rsidR="00757F3E">
        <w:rPr>
          <w:b w:val="0"/>
          <w:sz w:val="22"/>
          <w:szCs w:val="22"/>
        </w:rPr>
        <w:t>represents</w:t>
      </w:r>
      <w:r>
        <w:rPr>
          <w:b w:val="0"/>
          <w:sz w:val="22"/>
          <w:szCs w:val="22"/>
        </w:rPr>
        <w:t xml:space="preserve"> the quantile of the </w:t>
      </w:r>
      <w:r w:rsidR="00757F3E">
        <w:rPr>
          <w:b w:val="0"/>
          <w:sz w:val="22"/>
          <w:szCs w:val="22"/>
        </w:rPr>
        <w:t>theoretical</w:t>
      </w:r>
      <w:r>
        <w:rPr>
          <w:b w:val="0"/>
          <w:sz w:val="22"/>
          <w:szCs w:val="22"/>
        </w:rPr>
        <w:t xml:space="preserve"> distribution.</w:t>
      </w:r>
    </w:p>
    <w:p w14:paraId="16FBCC49" w14:textId="296AA488" w:rsidR="00731540" w:rsidRDefault="00731540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The y-axis resents the </w:t>
      </w:r>
      <w:r w:rsidR="00757F3E">
        <w:rPr>
          <w:b w:val="0"/>
          <w:sz w:val="22"/>
          <w:szCs w:val="22"/>
        </w:rPr>
        <w:t>quartile</w:t>
      </w:r>
      <w:r>
        <w:rPr>
          <w:b w:val="0"/>
          <w:sz w:val="22"/>
          <w:szCs w:val="22"/>
        </w:rPr>
        <w:t xml:space="preserve"> of the observed data.</w:t>
      </w:r>
    </w:p>
    <w:p w14:paraId="305ECE2C" w14:textId="63BAB12F" w:rsidR="00757F3E" w:rsidRDefault="00757F3E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If the data points in the Q-Q plot lie </w:t>
      </w:r>
      <w:r w:rsidR="004C5135">
        <w:rPr>
          <w:b w:val="0"/>
          <w:sz w:val="22"/>
          <w:szCs w:val="22"/>
        </w:rPr>
        <w:t xml:space="preserve">approximately </w:t>
      </w:r>
      <w:r>
        <w:rPr>
          <w:b w:val="0"/>
          <w:sz w:val="22"/>
          <w:szCs w:val="22"/>
        </w:rPr>
        <w:t>along a sight line</w:t>
      </w:r>
      <w:r w:rsidR="004C5135">
        <w:rPr>
          <w:b w:val="0"/>
          <w:sz w:val="22"/>
          <w:szCs w:val="22"/>
        </w:rPr>
        <w:t>, it suggests the data follows the normal distribution.</w:t>
      </w:r>
    </w:p>
    <w:p w14:paraId="186C59B2" w14:textId="253131ED" w:rsidR="004C5135" w:rsidRDefault="004C5135">
      <w:pPr>
        <w:pStyle w:val="Heading1"/>
        <w:pBdr>
          <w:bottom w:val="single" w:sz="6" w:space="1" w:color="000000"/>
        </w:pBdr>
        <w:spacing w:before="20"/>
        <w:ind w:firstLine="10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We </w:t>
      </w:r>
      <w:r w:rsidR="006678FC">
        <w:rPr>
          <w:b w:val="0"/>
          <w:sz w:val="22"/>
          <w:szCs w:val="22"/>
        </w:rPr>
        <w:t>generally</w:t>
      </w:r>
      <w:r w:rsidR="00293930">
        <w:rPr>
          <w:b w:val="0"/>
          <w:sz w:val="22"/>
          <w:szCs w:val="22"/>
        </w:rPr>
        <w:t xml:space="preserve"> use Q-Q plot in linear </w:t>
      </w:r>
      <w:r w:rsidR="006678FC">
        <w:rPr>
          <w:b w:val="0"/>
          <w:sz w:val="22"/>
          <w:szCs w:val="22"/>
        </w:rPr>
        <w:t>regression</w:t>
      </w:r>
      <w:r w:rsidR="00293930">
        <w:rPr>
          <w:b w:val="0"/>
          <w:sz w:val="22"/>
          <w:szCs w:val="22"/>
        </w:rPr>
        <w:t xml:space="preserve"> fo</w:t>
      </w:r>
      <w:r w:rsidR="006678FC">
        <w:rPr>
          <w:b w:val="0"/>
          <w:sz w:val="22"/>
          <w:szCs w:val="22"/>
        </w:rPr>
        <w:t>r assessing the normality of residuals.</w:t>
      </w:r>
    </w:p>
    <w:p w14:paraId="7D7C7898" w14:textId="77777777" w:rsidR="0054309F" w:rsidRDefault="0054309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2A3C2B1F" w14:textId="77777777" w:rsidR="0041539F" w:rsidRDefault="0041539F">
      <w:pPr>
        <w:pStyle w:val="Heading1"/>
        <w:pBdr>
          <w:bottom w:val="single" w:sz="6" w:space="1" w:color="000000"/>
        </w:pBdr>
        <w:spacing w:before="20"/>
        <w:ind w:firstLine="100"/>
      </w:pPr>
    </w:p>
    <w:p w14:paraId="2A3C2B20" w14:textId="77777777" w:rsidR="0041539F" w:rsidRDefault="0041539F">
      <w:pPr>
        <w:pStyle w:val="Heading1"/>
        <w:spacing w:before="20"/>
        <w:ind w:firstLine="100"/>
      </w:pPr>
    </w:p>
    <w:p w14:paraId="2A3C2B21" w14:textId="77777777" w:rsidR="0041539F" w:rsidRDefault="0041539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p w14:paraId="2A3C2B22" w14:textId="77777777" w:rsidR="0041539F" w:rsidRDefault="0041539F">
      <w:pPr>
        <w:pBdr>
          <w:top w:val="nil"/>
          <w:left w:val="nil"/>
          <w:bottom w:val="nil"/>
          <w:right w:val="nil"/>
          <w:between w:val="nil"/>
        </w:pBdr>
        <w:spacing w:before="22"/>
        <w:ind w:left="458" w:hanging="358"/>
        <w:rPr>
          <w:color w:val="000000"/>
        </w:rPr>
      </w:pPr>
    </w:p>
    <w:sectPr w:rsidR="0041539F">
      <w:pgSz w:w="12240" w:h="15840"/>
      <w:pgMar w:top="1420" w:right="1540" w:bottom="280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F47B4"/>
    <w:multiLevelType w:val="hybridMultilevel"/>
    <w:tmpl w:val="47D2CDE2"/>
    <w:lvl w:ilvl="0" w:tplc="9820A0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74896F9C"/>
    <w:multiLevelType w:val="hybridMultilevel"/>
    <w:tmpl w:val="DD686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D32A9"/>
    <w:multiLevelType w:val="multilevel"/>
    <w:tmpl w:val="9722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6346489">
    <w:abstractNumId w:val="2"/>
  </w:num>
  <w:num w:numId="2" w16cid:durableId="1400790825">
    <w:abstractNumId w:val="1"/>
  </w:num>
  <w:num w:numId="3" w16cid:durableId="1477448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9F"/>
    <w:rsid w:val="00093D2F"/>
    <w:rsid w:val="000B0166"/>
    <w:rsid w:val="000C34AE"/>
    <w:rsid w:val="000C4D71"/>
    <w:rsid w:val="00142967"/>
    <w:rsid w:val="00161467"/>
    <w:rsid w:val="00197933"/>
    <w:rsid w:val="001D6EF8"/>
    <w:rsid w:val="001E235C"/>
    <w:rsid w:val="001E783A"/>
    <w:rsid w:val="0026380F"/>
    <w:rsid w:val="0027137F"/>
    <w:rsid w:val="00293930"/>
    <w:rsid w:val="002E2419"/>
    <w:rsid w:val="003246E5"/>
    <w:rsid w:val="0034460E"/>
    <w:rsid w:val="003461F9"/>
    <w:rsid w:val="00351D29"/>
    <w:rsid w:val="00364ECB"/>
    <w:rsid w:val="00376385"/>
    <w:rsid w:val="00390BF6"/>
    <w:rsid w:val="003B0242"/>
    <w:rsid w:val="003C7772"/>
    <w:rsid w:val="00415367"/>
    <w:rsid w:val="0041539F"/>
    <w:rsid w:val="0043435A"/>
    <w:rsid w:val="004C5135"/>
    <w:rsid w:val="0054309F"/>
    <w:rsid w:val="0055417C"/>
    <w:rsid w:val="00566B9C"/>
    <w:rsid w:val="005A012F"/>
    <w:rsid w:val="005D02B5"/>
    <w:rsid w:val="006058A5"/>
    <w:rsid w:val="0063419C"/>
    <w:rsid w:val="006678FC"/>
    <w:rsid w:val="006B0E1B"/>
    <w:rsid w:val="006B4230"/>
    <w:rsid w:val="006E6AE9"/>
    <w:rsid w:val="00702120"/>
    <w:rsid w:val="00731540"/>
    <w:rsid w:val="00757F3E"/>
    <w:rsid w:val="008520AB"/>
    <w:rsid w:val="00862A84"/>
    <w:rsid w:val="00863A6D"/>
    <w:rsid w:val="008770E8"/>
    <w:rsid w:val="008837C2"/>
    <w:rsid w:val="0088610F"/>
    <w:rsid w:val="008C6A68"/>
    <w:rsid w:val="00902120"/>
    <w:rsid w:val="009130DA"/>
    <w:rsid w:val="009255FE"/>
    <w:rsid w:val="00945268"/>
    <w:rsid w:val="00961D34"/>
    <w:rsid w:val="00973336"/>
    <w:rsid w:val="0098779E"/>
    <w:rsid w:val="009C05B2"/>
    <w:rsid w:val="009D5BB1"/>
    <w:rsid w:val="009F1C8A"/>
    <w:rsid w:val="00A7485A"/>
    <w:rsid w:val="00A87083"/>
    <w:rsid w:val="00B166D0"/>
    <w:rsid w:val="00B6560E"/>
    <w:rsid w:val="00B73CAA"/>
    <w:rsid w:val="00B8443F"/>
    <w:rsid w:val="00B918F7"/>
    <w:rsid w:val="00BA3C7B"/>
    <w:rsid w:val="00C00677"/>
    <w:rsid w:val="00C020D6"/>
    <w:rsid w:val="00C54204"/>
    <w:rsid w:val="00CB7942"/>
    <w:rsid w:val="00CF56F9"/>
    <w:rsid w:val="00D21F11"/>
    <w:rsid w:val="00D42723"/>
    <w:rsid w:val="00D50B33"/>
    <w:rsid w:val="00D51CDC"/>
    <w:rsid w:val="00D7086E"/>
    <w:rsid w:val="00D9182D"/>
    <w:rsid w:val="00E42A84"/>
    <w:rsid w:val="00E8482F"/>
    <w:rsid w:val="00E92CFC"/>
    <w:rsid w:val="00EA3B93"/>
    <w:rsid w:val="00F230A4"/>
    <w:rsid w:val="00F55FAD"/>
    <w:rsid w:val="00F87F55"/>
    <w:rsid w:val="00FC2590"/>
    <w:rsid w:val="00FE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2ACC"/>
  <w15:docId w15:val="{2FE74B6A-5CB1-447E-BD12-540014A16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pPr>
      <w:spacing w:before="22"/>
      <w:ind w:left="458" w:hanging="358"/>
    </w:pPr>
  </w:style>
  <w:style w:type="paragraph" w:styleId="ListParagraph">
    <w:name w:val="List Paragraph"/>
    <w:basedOn w:val="Normal"/>
    <w:uiPriority w:val="1"/>
    <w:qFormat/>
    <w:pPr>
      <w:spacing w:before="22"/>
      <w:ind w:left="458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+6caIUAZkieoi8cqes0gH0lmMw==">CgMxLjAyDmguZjI1dmhybGZybjN3Mg5oLnBsZGpiY2swemdiaTIOaC5xZ2ltZWFyOWx4bWgyDmguNG5odDBlN3JuaGJ5OAByITFPN1NNS3hJMFFKQm1rTElaQUk1bUl3dWplV1pydFlLYQ==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1185</Words>
  <Characters>6760</Characters>
  <Application>Microsoft Office Word</Application>
  <DocSecurity>0</DocSecurity>
  <Lines>56</Lines>
  <Paragraphs>15</Paragraphs>
  <ScaleCrop>false</ScaleCrop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Ginodia</dc:creator>
  <cp:lastModifiedBy>Kushagra Bajpai</cp:lastModifiedBy>
  <cp:revision>89</cp:revision>
  <dcterms:created xsi:type="dcterms:W3CDTF">2024-08-29T05:36:00Z</dcterms:created>
  <dcterms:modified xsi:type="dcterms:W3CDTF">2024-12-24T14:13:00Z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2020-04-06T00:00:00Z</vt:lpwstr>
  </property>
  <property fmtid="{D5CDD505-2E9C-101B-9397-08002B2CF9AE}" pid="3" name="Creator">
    <vt:lpwstr>Microsoft® Word for Office 365</vt:lpwstr>
  </property>
  <property fmtid="{D5CDD505-2E9C-101B-9397-08002B2CF9AE}" pid="4" name="LastSaved">
    <vt:lpwstr>2024-08-29T00:00:00Z</vt:lpwstr>
  </property>
  <property fmtid="{D5CDD505-2E9C-101B-9397-08002B2CF9AE}" pid="5" name="Producer">
    <vt:lpwstr>Microsoft® Word for Office 365</vt:lpwstr>
  </property>
</Properties>
</file>