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Take a snapshot and create EBS volume by using snapshot.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</w:t>
      </w:r>
      <w:r>
        <w:rPr>
          <w:rFonts w:hint="default"/>
          <w:b/>
          <w:bCs/>
          <w:sz w:val="28"/>
          <w:szCs w:val="28"/>
          <w:lang w:val="en-I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en-IN"/>
        </w:rPr>
        <w:t>snapshort to a volume.</w:t>
      </w:r>
    </w:p>
    <w:p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270256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150" cy="269938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4448175"/>
            <wp:effectExtent l="0" t="0" r="1143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Create snapshort successfully.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984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Create volume by using snapshort.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362835"/>
            <wp:effectExtent l="0" t="0" r="190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3515" cy="2552065"/>
            <wp:effectExtent l="0" t="0" r="698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2175510"/>
            <wp:effectExtent l="0" t="0" r="1143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To attached volume to the instance</w:t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Select volume =action=volume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4785" cy="2511425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4486275"/>
            <wp:effectExtent l="0" t="0" r="1143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bookmarkStart w:id="0" w:name="_GoBack"/>
      <w:bookmarkEnd w:id="0"/>
      <w:r>
        <w:rPr>
          <w:rFonts w:hint="default"/>
          <w:lang w:val="en-IN"/>
        </w:rPr>
        <w:t>Volume attached successfully.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144395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Volume attached to the instance successfully.</w:t>
      </w: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6690" cy="2259330"/>
            <wp:effectExtent l="0" t="0" r="381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1C7360"/>
    <w:multiLevelType w:val="singleLevel"/>
    <w:tmpl w:val="6B1C736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DE18C2"/>
    <w:rsid w:val="7CDE1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2022-11-14T11:53:00Z</dcterms:created>
  <dc:creator>SSS2022259</dc:creator>
  <cp:lastModifiedBy>SSS2022259</cp:lastModifiedBy>
  <dcterms:modified xsi:type="dcterms:W3CDTF">2022-11-14T12:24:57Z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E9F642A086ED4850865CE6CA14274D75</vt:lpwstr>
  </property>
</Properties>
</file>