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BF2" w:rsidRPr="004E5B76" w:rsidRDefault="00305807" w:rsidP="008D2BF2">
      <w:pPr>
        <w:ind w:firstLine="0"/>
        <w:jc w:val="center"/>
        <w:rPr>
          <w:b/>
          <w:szCs w:val="28"/>
          <w:lang w:val="ru-RU"/>
        </w:rPr>
      </w:pPr>
      <w:bookmarkStart w:id="0" w:name="_Toc104959485"/>
      <w:bookmarkStart w:id="1" w:name="_GoBack"/>
      <w:bookmarkEnd w:id="1"/>
      <w:r w:rsidRPr="004E5B76">
        <w:rPr>
          <w:b/>
          <w:szCs w:val="28"/>
          <w:lang w:val="ru-RU"/>
        </w:rPr>
        <w:t>Министерство образования и науки Украины</w:t>
      </w:r>
    </w:p>
    <w:p w:rsidR="008D2BF2" w:rsidRPr="004E5B76" w:rsidRDefault="00305807" w:rsidP="008D2BF2">
      <w:pPr>
        <w:ind w:firstLine="0"/>
        <w:jc w:val="center"/>
        <w:rPr>
          <w:b/>
          <w:szCs w:val="28"/>
          <w:lang w:val="ru-RU"/>
        </w:rPr>
      </w:pPr>
      <w:r w:rsidRPr="004E5B76">
        <w:rPr>
          <w:b/>
          <w:szCs w:val="28"/>
          <w:lang w:val="ru-RU"/>
        </w:rPr>
        <w:t>Национальный технический университет Украины "Киевский политехнический институт имени Игоря Сикорского"</w:t>
      </w:r>
    </w:p>
    <w:p w:rsidR="0002136C" w:rsidRPr="004E5B76" w:rsidRDefault="00305807" w:rsidP="008D2BF2">
      <w:pPr>
        <w:ind w:firstLine="0"/>
        <w:jc w:val="center"/>
        <w:rPr>
          <w:b/>
          <w:szCs w:val="28"/>
          <w:lang w:val="ru-RU"/>
        </w:rPr>
      </w:pPr>
      <w:r w:rsidRPr="004E5B76">
        <w:rPr>
          <w:b/>
          <w:szCs w:val="28"/>
          <w:lang w:val="ru-RU"/>
        </w:rPr>
        <w:t>Факультет информатики и вычислительной техники</w:t>
      </w:r>
    </w:p>
    <w:p w:rsidR="0002136C" w:rsidRPr="004E5B76" w:rsidRDefault="0002136C" w:rsidP="00304B4F">
      <w:pPr>
        <w:ind w:firstLine="0"/>
        <w:jc w:val="center"/>
        <w:rPr>
          <w:b/>
          <w:szCs w:val="28"/>
          <w:lang w:val="ru-RU"/>
        </w:rPr>
      </w:pPr>
    </w:p>
    <w:p w:rsidR="008D2BF2" w:rsidRPr="004E5B76" w:rsidRDefault="008D2BF2" w:rsidP="008D2BF2">
      <w:pPr>
        <w:ind w:firstLine="0"/>
        <w:jc w:val="center"/>
        <w:rPr>
          <w:b/>
          <w:szCs w:val="28"/>
          <w:lang w:val="ru-RU"/>
        </w:rPr>
      </w:pPr>
      <w:r w:rsidRPr="004E5B76">
        <w:rPr>
          <w:b/>
          <w:szCs w:val="28"/>
          <w:lang w:val="ru-RU"/>
        </w:rPr>
        <w:t xml:space="preserve">Кафедра автоматизированных систем обработки </w:t>
      </w:r>
    </w:p>
    <w:p w:rsidR="0002136C" w:rsidRPr="004E5B76" w:rsidRDefault="008D2BF2" w:rsidP="008D2BF2">
      <w:pPr>
        <w:ind w:firstLine="0"/>
        <w:jc w:val="center"/>
        <w:rPr>
          <w:b/>
          <w:szCs w:val="28"/>
          <w:lang w:val="ru-RU"/>
        </w:rPr>
      </w:pPr>
      <w:r w:rsidRPr="004E5B76">
        <w:rPr>
          <w:b/>
          <w:szCs w:val="28"/>
          <w:lang w:val="ru-RU"/>
        </w:rPr>
        <w:t>информации и управления</w:t>
      </w:r>
    </w:p>
    <w:p w:rsidR="006E4607" w:rsidRPr="004E5B76" w:rsidRDefault="006E4607" w:rsidP="00307673">
      <w:pPr>
        <w:ind w:firstLine="0"/>
        <w:jc w:val="center"/>
        <w:rPr>
          <w:lang w:val="ru-RU"/>
        </w:rPr>
      </w:pPr>
    </w:p>
    <w:p w:rsidR="006E4607" w:rsidRPr="004E5B76" w:rsidRDefault="006E4607" w:rsidP="00307673">
      <w:pPr>
        <w:ind w:firstLine="0"/>
        <w:jc w:val="center"/>
        <w:rPr>
          <w:lang w:val="ru-RU"/>
        </w:rPr>
      </w:pPr>
    </w:p>
    <w:p w:rsidR="0002136C" w:rsidRPr="004E5B76" w:rsidRDefault="0002136C" w:rsidP="00307673">
      <w:pPr>
        <w:ind w:firstLine="0"/>
        <w:jc w:val="center"/>
        <w:rPr>
          <w:lang w:val="ru-RU"/>
        </w:rPr>
      </w:pPr>
    </w:p>
    <w:p w:rsidR="0002136C" w:rsidRPr="004E5B76" w:rsidRDefault="0002136C" w:rsidP="00307673">
      <w:pPr>
        <w:pStyle w:val="ImageCaption"/>
        <w:keepLines w:val="0"/>
        <w:ind w:firstLine="0"/>
        <w:rPr>
          <w:lang w:val="ru-RU"/>
        </w:rPr>
      </w:pPr>
    </w:p>
    <w:p w:rsidR="0002136C" w:rsidRPr="004E5B76" w:rsidRDefault="00305807" w:rsidP="006E0D22">
      <w:pPr>
        <w:ind w:firstLine="0"/>
        <w:jc w:val="center"/>
        <w:rPr>
          <w:b/>
          <w:bCs/>
          <w:sz w:val="32"/>
          <w:szCs w:val="32"/>
          <w:lang w:val="ru-RU"/>
        </w:rPr>
      </w:pPr>
      <w:r w:rsidRPr="004E5B76">
        <w:rPr>
          <w:b/>
          <w:bCs/>
          <w:sz w:val="32"/>
          <w:lang w:val="ru-RU"/>
        </w:rPr>
        <w:t>ОТЧЕТ</w:t>
      </w:r>
    </w:p>
    <w:p w:rsidR="0002136C" w:rsidRPr="004E5B76" w:rsidRDefault="0002136C" w:rsidP="00307673">
      <w:pPr>
        <w:ind w:firstLine="0"/>
        <w:jc w:val="center"/>
        <w:rPr>
          <w:lang w:val="ru-RU"/>
        </w:rPr>
      </w:pPr>
    </w:p>
    <w:p w:rsidR="00150E4D" w:rsidRDefault="00305807" w:rsidP="006E0D22">
      <w:pPr>
        <w:ind w:firstLine="0"/>
        <w:jc w:val="center"/>
        <w:rPr>
          <w:lang w:val="ru-RU"/>
        </w:rPr>
      </w:pPr>
      <w:r w:rsidRPr="004E5B76">
        <w:rPr>
          <w:lang w:val="ru-RU"/>
        </w:rPr>
        <w:t>по лабораторной работе № 1</w:t>
      </w:r>
      <w:r w:rsidR="00150E4D">
        <w:rPr>
          <w:lang w:val="ru-RU"/>
        </w:rPr>
        <w:t xml:space="preserve"> по дисциплине </w:t>
      </w:r>
    </w:p>
    <w:p w:rsidR="0002136C" w:rsidRPr="004E5B76" w:rsidRDefault="00150E4D" w:rsidP="006E0D22">
      <w:pPr>
        <w:ind w:firstLine="0"/>
        <w:jc w:val="center"/>
        <w:rPr>
          <w:lang w:val="ru-RU"/>
        </w:rPr>
      </w:pPr>
      <w:r>
        <w:rPr>
          <w:lang w:val="ru-RU"/>
        </w:rPr>
        <w:t>«</w:t>
      </w:r>
      <w:r w:rsidR="009434FD" w:rsidRPr="009434FD">
        <w:rPr>
          <w:lang w:val="ru-RU"/>
        </w:rPr>
        <w:t>Проектирование и анализ вычислительных алгоритмов</w:t>
      </w:r>
      <w:r>
        <w:rPr>
          <w:lang w:val="ru-RU"/>
        </w:rPr>
        <w:t>»</w:t>
      </w:r>
    </w:p>
    <w:p w:rsidR="0002136C" w:rsidRPr="004E5B76" w:rsidRDefault="0002136C" w:rsidP="006E0D22">
      <w:pPr>
        <w:ind w:firstLine="0"/>
        <w:jc w:val="center"/>
        <w:rPr>
          <w:lang w:val="ru-RU"/>
        </w:rPr>
      </w:pPr>
    </w:p>
    <w:p w:rsidR="0002136C" w:rsidRPr="004E5B76" w:rsidRDefault="0002136C" w:rsidP="006E0D22">
      <w:pPr>
        <w:ind w:firstLine="0"/>
        <w:jc w:val="center"/>
        <w:rPr>
          <w:szCs w:val="28"/>
          <w:lang w:val="ru-RU"/>
        </w:rPr>
      </w:pPr>
      <w:r w:rsidRPr="004E5B76">
        <w:rPr>
          <w:szCs w:val="28"/>
          <w:lang w:val="ru-RU"/>
        </w:rPr>
        <w:t xml:space="preserve">„ </w:t>
      </w:r>
      <w:r w:rsidR="00C3163D" w:rsidRPr="004E5B76">
        <w:rPr>
          <w:b/>
          <w:bCs/>
          <w:szCs w:val="28"/>
          <w:lang w:val="ru-RU"/>
        </w:rPr>
        <w:t>Проектирование и анализ алгоритмов сортировки</w:t>
      </w:r>
      <w:r w:rsidR="00AC7960" w:rsidRPr="004E5B76">
        <w:rPr>
          <w:lang w:val="ru-RU"/>
        </w:rPr>
        <w:t xml:space="preserve"> </w:t>
      </w:r>
      <w:r w:rsidRPr="004E5B76">
        <w:rPr>
          <w:szCs w:val="28"/>
          <w:lang w:val="ru-RU"/>
        </w:rPr>
        <w:t>”</w:t>
      </w:r>
    </w:p>
    <w:p w:rsidR="004E5B76" w:rsidRPr="004E5B76" w:rsidRDefault="004E5B76">
      <w:pPr>
        <w:rPr>
          <w:lang w:val="ru-RU"/>
        </w:rPr>
      </w:pPr>
    </w:p>
    <w:p w:rsidR="0002136C" w:rsidRPr="004E5B76" w:rsidRDefault="0002136C">
      <w:pPr>
        <w:jc w:val="right"/>
        <w:rPr>
          <w:u w:val="single"/>
          <w:lang w:val="ru-RU"/>
        </w:rPr>
      </w:pPr>
    </w:p>
    <w:p w:rsidR="0002136C" w:rsidRPr="004E5B76" w:rsidRDefault="0002136C">
      <w:pPr>
        <w:jc w:val="right"/>
        <w:rPr>
          <w:u w:val="single"/>
          <w:lang w:val="ru-RU"/>
        </w:rPr>
      </w:pPr>
    </w:p>
    <w:p w:rsidR="0002136C" w:rsidRPr="004E5B76" w:rsidRDefault="00C53751">
      <w:pPr>
        <w:jc w:val="right"/>
        <w:rPr>
          <w:u w:val="single"/>
          <w:lang w:val="ru-RU"/>
        </w:rPr>
      </w:pPr>
      <w:r w:rsidRPr="004E5B76">
        <w:rPr>
          <w:noProof/>
          <w:sz w:val="20"/>
          <w:lang w:val="ru-RU"/>
        </w:rPr>
        <mc:AlternateContent>
          <mc:Choice Requires="wpg">
            <w:drawing>
              <wp:anchor distT="0" distB="0" distL="114300" distR="114300" simplePos="0" relativeHeight="251658240" behindDoc="0" locked="0" layoutInCell="1" allowOverlap="1">
                <wp:simplePos x="0" y="0"/>
                <wp:positionH relativeFrom="column">
                  <wp:posOffset>228600</wp:posOffset>
                </wp:positionH>
                <wp:positionV relativeFrom="paragraph">
                  <wp:posOffset>108585</wp:posOffset>
                </wp:positionV>
                <wp:extent cx="5486400" cy="400050"/>
                <wp:effectExtent l="0" t="0" r="12700"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10"/>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1CC" w:rsidRDefault="003E11CC">
                              <w:pPr>
                                <w:ind w:firstLine="0"/>
                                <w:rPr>
                                  <w:b/>
                                  <w:bCs/>
                                </w:rPr>
                              </w:pPr>
                              <w:r>
                                <w:rPr>
                                  <w:rFonts w:ascii="Times New Roman CYR" w:hAnsi="Times New Roman CYR"/>
                                  <w:b/>
                                  <w:bCs/>
                                  <w:lang w:val="ru-RU"/>
                                </w:rPr>
                                <w:t>Выполнил</w:t>
                              </w:r>
                            </w:p>
                          </w:txbxContent>
                        </wps:txbx>
                        <wps:bodyPr rot="0" vert="horz" wrap="square" lIns="0" tIns="0" rIns="0" bIns="0" anchor="t" anchorCtr="0" upright="1">
                          <a:noAutofit/>
                        </wps:bodyPr>
                      </wps:wsp>
                      <wpg:grpSp>
                        <wpg:cNvPr id="10" name="Group 11"/>
                        <wpg:cNvGrpSpPr>
                          <a:grpSpLocks/>
                        </wpg:cNvGrpSpPr>
                        <wpg:grpSpPr bwMode="auto">
                          <a:xfrm>
                            <a:off x="5162" y="11394"/>
                            <a:ext cx="4191" cy="630"/>
                            <a:chOff x="5162" y="11394"/>
                            <a:chExt cx="4191" cy="630"/>
                          </a:xfrm>
                        </wpg:grpSpPr>
                        <wps:wsp>
                          <wps:cNvPr id="11" name="Text Box 12"/>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1CC" w:rsidRDefault="003E11C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фамилия, имя, отчество</w:t>
                                </w:r>
                                <w:r>
                                  <w:rPr>
                                    <w:sz w:val="20"/>
                                  </w:rPr>
                                  <w:t>)</w:t>
                                </w:r>
                              </w:p>
                            </w:txbxContent>
                          </wps:txbx>
                          <wps:bodyPr rot="0" vert="horz" wrap="square" lIns="0" tIns="0" rIns="0" bIns="0" anchor="t" anchorCtr="0" upright="1">
                            <a:noAutofit/>
                          </wps:bodyPr>
                        </wps:wsp>
                        <wps:wsp>
                          <wps:cNvPr id="12" name="Text Box 13"/>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1CC" w:rsidRDefault="003E11CC">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
                            </w:txbxContent>
                          </wps:txbx>
                          <wps:bodyPr rot="0" vert="horz" wrap="square" lIns="0" tIns="0" rIns="0" bIns="0" anchor="t" anchorCtr="0" upright="1">
                            <a:noAutofit/>
                          </wps:bodyPr>
                        </wps:wsp>
                      </wpg:grpSp>
                      <wps:wsp>
                        <wps:cNvPr id="13" name="Line 14"/>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18pt;margin-top:8.55pt;width:6in;height:31.5pt;z-index:251658240"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bxqOgQAAC8TAAAOAAAAZHJzL2Uyb0RvYy54bWzsWNtu3DYQfS/QfyD0vpao20qC5SDei1HA&#13;&#10;bQMk+QCuLiuhEqmSXO+6Rf+9Q1IX79qOg9hJXcB+WFMiORyemTk81Pm7Q9ugm4KLmtHUwmeOhQqa&#13;&#10;sbym29T6/Gk9iywkJKE5aRgtUuu2ENa7i59/Ot93SeGyijV5wREYoSLZd6lVSdklti2yqmiJOGNd&#13;&#10;QaGzZLwlEh751s452YP1trFdxwntPeN5x1lWCAFvl6bTutD2y7LI5O9lKQqJmtQC36T+5fp3o37t&#13;&#10;i3OSbDnpqjrr3SDf4EVLagqLjqaWRBK04/U9U22dcSZYKc8y1tqsLOus0HuA3WDnZDdXnO06vZdt&#13;&#10;st92I0wA7QlO32w2++3mA0d1nloQKEpaCJFeFcUKmn23TWDEFe8+dh+42R80r1n2h4Bu+7RfPW/N&#13;&#10;YLTZ/8pyMEd2kmloDiVvlQnYNDroCNyOESgOEmXwMvCj0HcgUBn0QcMJ+hBlFcRRTXOdEFsIejH2&#13;&#10;Yt/EL6tW/Xw120wOPT3TJolZV/va+6Y2BukmJkTF8xD9WJGu0IESCq8e0XhA9JPa3iU7IKx9UovD&#13;&#10;KAUpkgd4D5vRCIm7yI5jjLdCjX4K04fAGaB1o6iHJgCMVPQGaEjScSGvCtYi1UgtDmWjHSI310Ka&#13;&#10;ocMQFUHBmjpf102jH/h2s2g4uiFQYmv911s/GtZQNZgyNc1YNG/APVhD9SlHdcn8HWPXdy7deLYO&#13;&#10;o/nMX/vBLJ470czB8WUcOn7sL9f/KAexn1R1nhf0uqbFUL7Y/7pg9kRiCk8XMNqnVhy4gQnGo5uE&#13;&#10;tIS/hzbZ1hLYrKlbKKdxEEmqguQrmsO2SSJJ3Zi2fey+DghgMPzXqEDWikSF3iSBPGwOYEW93LD8&#13;&#10;FjKCM4gXxBUoGBoV439ZaA90llrizx3hhYWaXyhkNwyRQ4MPjc3QIDSDqaklLWSaC2k4ctfxeluB&#13;&#10;ZZOglL2Hai5rnROTF5oJdEEp33oKMM2pGiD3jwgGY4XgKYMoBn0phglw6J5SxVANPo6BRhTL9ERB&#13;&#10;kpFiHpo3Ucy9mWMd/QcUAyD2oE4c4xpcR/54YY4JPGcg4LkTqrVM6Sr69kIMpKdQ9XDUF8hA+wOB&#13;&#10;vHHM6+cYLQj6+nzNVPMDDnEMFGJ00VRh3neusK/iLc9/qzDQzv/TU1xX2MjUr/Uwn040Izq+u2TG&#13;&#10;3lBtWtFhLfB7vbyg5gqSHejRFUQfdKZzUEtPCuUAu8MhFkb6qjMdYr7rwV1IHWKDxnvkCGtAdH5J&#13;&#10;Jo9ilyQNfba2hLtgLyEfk5OwSn8Y31fUTryKVpE/891wNfOd5XL2fr3wZ+Eaz4Olt1wslvhYUSud&#13;&#10;/nxFrfwZYbgjeM3lAZTTE4LXFAZoDC2EIf1+VB76x3kY3GH8l8zDGO4yvUQNI32sTHmIXWf+loev&#13;&#10;Ng81N8JXGX1f678gqc8+d5913k7fuS7+BQAA//8DAFBLAwQUAAYACAAAACEATlT3WOMAAAANAQAA&#13;&#10;DwAAAGRycy9kb3ducmV2LnhtbEyPzWrDMBCE74W+g9hCb42khqaJYzmE9OcUCk0KJTfF3tgm1spY&#13;&#10;iu28fben9rKwM+zsfOlqdI3osQu1JwN6okAg5b6oqTTwtX97mIMI0VJhG09o4IoBVtntTWqTwg/0&#13;&#10;if0uloJDKCTWQBVjm0gZ8gqdDRPfIrF38p2zkdeulEVnBw53jXxUaiadrYk/VLbFTYX5eXdxBt4H&#13;&#10;O6yn+rXfnk+b62H/9PG91WjM/d34suSxXoKIOMa/C/hl4P6QcbGjv1ARRGNgOmOeyPqzBsH+QikW&#13;&#10;jgbmSoPMUvmfIvsBAAD//wMAUEsBAi0AFAAGAAgAAAAhALaDOJL+AAAA4QEAABMAAAAAAAAAAAAA&#13;&#10;AAAAAAAAAFtDb250ZW50X1R5cGVzXS54bWxQSwECLQAUAAYACAAAACEAOP0h/9YAAACUAQAACwAA&#13;&#10;AAAAAAAAAAAAAAAvAQAAX3JlbHMvLnJlbHNQSwECLQAUAAYACAAAACEABUG8ajoEAAAvEwAADgAA&#13;&#10;AAAAAAAAAAAAAAAuAgAAZHJzL2Uyb0RvYy54bWxQSwECLQAUAAYACAAAACEATlT3WOMAAAANAQAA&#13;&#10;DwAAAAAAAAAAAAAAAACUBgAAZHJzL2Rvd25yZXYueG1sUEsFBgAAAAAEAAQA8wAAAKQHAAAAAA==&#13;&#10;">
                <v:shapetype id="_x0000_t202" coordsize="21600,21600" o:spt="202" path="m,l,21600r21600,l21600,xe">
                  <v:stroke joinstyle="miter"/>
                  <v:path gradientshapeok="t" o:connecttype="rect"/>
                </v:shapetype>
                <v:shape id="Text Box 10" o:spid="_x0000_s1027"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UOUxgAAAN8AAAAPAAAAZHJzL2Rvd25yZXYueG1sRI/RasJA&#13;&#10;FETfC/2H5RZ8azYpYjW6SqmI0hcx+gGX7DUbmr0bshsT/94VCn0ZGIY5w6w2o23EjTpfO1aQJSkI&#13;&#10;4tLpmisFl/PufQ7CB2SNjWNScCcPm/Xrywpz7QY+0a0IlYgQ9jkqMCG0uZS+NGTRJ64ljtnVdRZD&#13;&#10;tF0ldYdDhNtGfqTpTFqsOS4YbOnbUPlb9FZB/cnZT19MR5kNi8v5aPbHe79XavI2bpdRvpYgAo3h&#13;&#10;v/GHOGgFC3j+iV9Arh8AAAD//wMAUEsBAi0AFAAGAAgAAAAhANvh9svuAAAAhQEAABMAAAAAAAAA&#13;&#10;AAAAAAAAAAAAAFtDb250ZW50X1R5cGVzXS54bWxQSwECLQAUAAYACAAAACEAWvQsW78AAAAVAQAA&#13;&#10;CwAAAAAAAAAAAAAAAAAfAQAAX3JlbHMvLnJlbHNQSwECLQAUAAYACAAAACEAYslDlMYAAADfAAAA&#13;&#10;DwAAAAAAAAAAAAAAAAAHAgAAZHJzL2Rvd25yZXYueG1sUEsFBgAAAAADAAMAtwAAAPoCAAAAAA==&#13;&#10;" stroked="f">
                  <v:path arrowok="t"/>
                  <v:textbox inset="0,0,0,0">
                    <w:txbxContent>
                      <w:p w:rsidR="003E11CC" w:rsidRDefault="003E11CC">
                        <w:pPr>
                          <w:ind w:firstLine="0"/>
                          <w:rPr>
                            <w:b/>
                            <w:bCs/>
                          </w:rPr>
                        </w:pPr>
                        <w:r>
                          <w:rPr>
                            <w:rFonts w:ascii="Times New Roman CYR" w:hAnsi="Times New Roman CYR"/>
                            <w:b/>
                            <w:bCs/>
                            <w:lang w:val="ru-RU"/>
                          </w:rPr>
                          <w:t>Выполнил</w:t>
                        </w:r>
                      </w:p>
                    </w:txbxContent>
                  </v:textbox>
                </v:shape>
                <v:group id="Group 11" o:spid="_x0000_s1028"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Text Box 12" o:spid="_x0000_s1029"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LXgxgAAAOAAAAAPAAAAZHJzL2Rvd25yZXYueG1sRI/RasJA&#13;&#10;EEXfC/7DMoJvdZMirUZXkYpYfBGjHzBkx2wwOxuyGxP/vlsQ+jLMcLlnOKvNYGvxoNZXjhWk0wQE&#13;&#10;ceF0xaWC62X/PgfhA7LG2jEpeJKHzXr0tsJMu57P9MhDKSKEfYYKTAhNJqUvDFn0U9cQx+zmWosh&#13;&#10;nm0pdYt9hNtafiTJp7RYcfxgsKFvQ8U976yC6ovTY5fPBpn2i+vlZA6nZ3dQajIedss4tksQgYbw&#13;&#10;33ghfnR0SOFPKC4g178AAAD//wMAUEsBAi0AFAAGAAgAAAAhANvh9svuAAAAhQEAABMAAAAAAAAA&#13;&#10;AAAAAAAAAAAAAFtDb250ZW50X1R5cGVzXS54bWxQSwECLQAUAAYACAAAACEAWvQsW78AAAAVAQAA&#13;&#10;CwAAAAAAAAAAAAAAAAAfAQAAX3JlbHMvLnJlbHNQSwECLQAUAAYACAAAACEADES14MYAAADgAAAA&#13;&#10;DwAAAAAAAAAAAAAAAAAHAgAAZHJzL2Rvd25yZXYueG1sUEsFBgAAAAADAAMAtwAAAPoCAAAAAA==&#13;&#10;" stroked="f">
                    <v:path arrowok="t"/>
                    <v:textbox inset="0,0,0,0">
                      <w:txbxContent>
                        <w:p w:rsidR="003E11CC" w:rsidRDefault="003E11C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фамилия, имя, отчество</w:t>
                          </w:r>
                          <w:r>
                            <w:rPr>
                              <w:sz w:val="20"/>
                            </w:rPr>
                            <w:t>)</w:t>
                          </w:r>
                        </w:p>
                      </w:txbxContent>
                    </v:textbox>
                  </v:shape>
                  <v:shape id="Text Box 13" o:spid="_x0000_s1030"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iuXxgAAAOAAAAAPAAAAZHJzL2Rvd25yZXYueG1sRI/RasJA&#13;&#10;EEXfhf7DMoW+6SZSqkZXEUUsvojRDxiy02xodjZkNyb+fbcg+DLMcLlnOKvNYGtxp9ZXjhWkkwQE&#13;&#10;ceF0xaWC2/UwnoPwAVlj7ZgUPMjDZv02WmGmXc8XuuehFBHCPkMFJoQmk9IXhiz6iWuIY/bjWosh&#13;&#10;nm0pdYt9hNtaTpPkS1qsOH4w2NDOUPGbd1ZBNeP01OWfg0z7xe16Nsfzozsq9fE+7JdxbJcgAg3h&#13;&#10;1XgivnV0mMK/UFxArv8AAAD//wMAUEsBAi0AFAAGAAgAAAAhANvh9svuAAAAhQEAABMAAAAAAAAA&#13;&#10;AAAAAAAAAAAAAFtDb250ZW50X1R5cGVzXS54bWxQSwECLQAUAAYACAAAACEAWvQsW78AAAAVAQAA&#13;&#10;CwAAAAAAAAAAAAAAAAAfAQAAX3JlbHMvLnJlbHNQSwECLQAUAAYACAAAACEA/JYrl8YAAADgAAAA&#13;&#10;DwAAAAAAAAAAAAAAAAAHAgAAZHJzL2Rvd25yZXYueG1sUEsFBgAAAAADAAMAtwAAAPoCAAAAAA==&#13;&#10;" stroked="f">
                    <v:path arrowok="t"/>
                    <v:textbox inset="0,0,0,0">
                      <w:txbxContent>
                        <w:p w:rsidR="003E11CC" w:rsidRDefault="003E11CC">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p>
                      </w:txbxContent>
                    </v:textbox>
                  </v:shape>
                </v:group>
                <v:line id="Line 14" o:spid="_x0000_s1031"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KSyAAAAOAAAAAPAAAAZHJzL2Rvd25yZXYueG1sRI/BasJA&#13;&#10;EIbvBd9hGcFb3agQSnQVUQTtoagV7HHMTpO02dmwuybp23eFQi/DDD//N3yLVW9q0ZLzlWUFk3EC&#13;&#10;gji3uuJCweV99/wCwgdkjbVlUvBDHlbLwdMCM207PlF7DoWIEPYZKihDaDIpfV6SQT+2DXHMPq0z&#13;&#10;GOLpCqkddhFuajlNklQarDh+KLGhTUn59/luFLzNjmm7Przu++shveXb0+3jq3NKjYb9dh7Heg4i&#13;&#10;UB/+G3+IvY4OM3gIxQXk8hcAAP//AwBQSwECLQAUAAYACAAAACEA2+H2y+4AAACFAQAAEwAAAAAA&#13;&#10;AAAAAAAAAAAAAAAAW0NvbnRlbnRfVHlwZXNdLnhtbFBLAQItABQABgAIAAAAIQBa9CxbvwAAABUB&#13;&#10;AAALAAAAAAAAAAAAAAAAAB8BAABfcmVscy8ucmVsc1BLAQItABQABgAIAAAAIQCDm+KSyAAAAOAA&#13;&#10;AAAPAAAAAAAAAAAAAAAAAAcCAABkcnMvZG93bnJldi54bWxQSwUGAAAAAAMAAwC3AAAA/AIAAAAA&#13;&#10;">
                  <o:lock v:ext="edit" shapetype="f"/>
                </v:line>
                <v:line id="Line 15" o:spid="_x0000_s1032"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o:lock v:ext="edit" shapetype="f"/>
                </v:line>
              </v:group>
            </w:pict>
          </mc:Fallback>
        </mc:AlternateContent>
      </w:r>
    </w:p>
    <w:p w:rsidR="0002136C" w:rsidRPr="004E5B76" w:rsidRDefault="0002136C">
      <w:pPr>
        <w:jc w:val="right"/>
        <w:rPr>
          <w:u w:val="single"/>
          <w:lang w:val="ru-RU"/>
        </w:rPr>
      </w:pPr>
    </w:p>
    <w:p w:rsidR="0002136C" w:rsidRPr="004E5B76" w:rsidRDefault="0002136C">
      <w:pPr>
        <w:jc w:val="right"/>
        <w:rPr>
          <w:u w:val="single"/>
          <w:lang w:val="ru-RU"/>
        </w:rPr>
      </w:pPr>
    </w:p>
    <w:p w:rsidR="0002136C" w:rsidRPr="004E5B76" w:rsidRDefault="0002136C">
      <w:pPr>
        <w:jc w:val="right"/>
        <w:rPr>
          <w:u w:val="single"/>
          <w:lang w:val="ru-RU"/>
        </w:rPr>
      </w:pPr>
    </w:p>
    <w:p w:rsidR="0002136C" w:rsidRPr="004E5B76" w:rsidRDefault="0002136C">
      <w:pPr>
        <w:jc w:val="right"/>
        <w:rPr>
          <w:u w:val="single"/>
          <w:lang w:val="ru-RU"/>
        </w:rPr>
      </w:pPr>
    </w:p>
    <w:p w:rsidR="0002136C" w:rsidRPr="004E5B76" w:rsidRDefault="00C53751" w:rsidP="00F11777">
      <w:pPr>
        <w:jc w:val="center"/>
        <w:rPr>
          <w:u w:val="single"/>
          <w:lang w:val="ru-RU"/>
        </w:rPr>
      </w:pPr>
      <w:r w:rsidRPr="004E5B76">
        <w:rPr>
          <w:noProof/>
          <w:sz w:val="20"/>
          <w:lang w:val="ru-RU"/>
        </w:rPr>
        <mc:AlternateContent>
          <mc:Choice Requires="wpg">
            <w:drawing>
              <wp:anchor distT="0" distB="0" distL="114300" distR="114300" simplePos="0" relativeHeight="251657216" behindDoc="0" locked="0" layoutInCell="1" allowOverlap="1">
                <wp:simplePos x="0" y="0"/>
                <wp:positionH relativeFrom="column">
                  <wp:posOffset>228600</wp:posOffset>
                </wp:positionH>
                <wp:positionV relativeFrom="paragraph">
                  <wp:posOffset>-310515</wp:posOffset>
                </wp:positionV>
                <wp:extent cx="5486400" cy="400050"/>
                <wp:effectExtent l="0" t="0"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1CC" w:rsidRDefault="003E11CC">
                              <w:pPr>
                                <w:ind w:firstLine="0"/>
                                <w:rPr>
                                  <w:b/>
                                  <w:bCs/>
                                </w:rPr>
                              </w:pPr>
                              <w:r>
                                <w:rPr>
                                  <w:rFonts w:ascii="Times New Roman CYR" w:hAnsi="Times New Roman CYR"/>
                                  <w:b/>
                                  <w:bCs/>
                                  <w:lang w:val="ru-RU"/>
                                </w:rPr>
                                <w:t>Проверил</w:t>
                              </w:r>
                            </w:p>
                            <w:p w:rsidR="003E11CC" w:rsidRDefault="003E11CC"/>
                          </w:txbxContent>
                        </wps:txbx>
                        <wps:bodyPr rot="0" vert="horz" wrap="square" lIns="0" tIns="0" rIns="0" bIns="0" anchor="t" anchorCtr="0" upright="1">
                          <a:noAutofit/>
                        </wps:bodyPr>
                      </wps:wsp>
                      <wpg:grpSp>
                        <wpg:cNvPr id="3" name="Group 4"/>
                        <wpg:cNvGrpSpPr>
                          <a:grpSpLocks/>
                        </wpg:cNvGrpSpPr>
                        <wpg:grpSpPr bwMode="auto">
                          <a:xfrm>
                            <a:off x="5162" y="11394"/>
                            <a:ext cx="4191" cy="630"/>
                            <a:chOff x="5162" y="11394"/>
                            <a:chExt cx="4191" cy="630"/>
                          </a:xfrm>
                        </wpg:grpSpPr>
                        <wps:wsp>
                          <wps:cNvPr id="4" name="Text Box 5"/>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1CC" w:rsidRDefault="003E11CC">
                                <w:pPr>
                                  <w:ind w:firstLine="0"/>
                                  <w:jc w:val="center"/>
                                  <w:rPr>
                                    <w:sz w:val="20"/>
                                  </w:rPr>
                                </w:pPr>
                                <w:r>
                                  <w:rPr>
                                    <w:rFonts w:ascii="Times New Roman CYR" w:hAnsi="Times New Roman CYR"/>
                                    <w:sz w:val="20"/>
                                  </w:rPr>
                                  <w:t>(</w:t>
                                </w:r>
                                <w:r>
                                  <w:rPr>
                                    <w:rFonts w:ascii="Times New Roman CYR" w:hAnsi="Times New Roman CYR"/>
                                    <w:sz w:val="20"/>
                                    <w:lang w:val="ru-RU"/>
                                  </w:rPr>
                                  <w:t>фамилия, имя, отчество</w:t>
                                </w:r>
                                <w:r>
                                  <w:rPr>
                                    <w:sz w:val="20"/>
                                    <w:lang w:val="ru-RU"/>
                                  </w:rPr>
                                  <w:t xml:space="preserve"> </w:t>
                                </w:r>
                                <w:r>
                                  <w:rPr>
                                    <w:sz w:val="20"/>
                                  </w:rPr>
                                  <w:t>)</w:t>
                                </w:r>
                              </w:p>
                            </w:txbxContent>
                          </wps:txbx>
                          <wps:bodyPr rot="0" vert="horz" wrap="square" lIns="0" tIns="0" rIns="0" bIns="0" anchor="t" anchorCtr="0" upright="1">
                            <a:noAutofit/>
                          </wps:bodyPr>
                        </wps:wsp>
                        <wps:wsp>
                          <wps:cNvPr id="5" name="Text Box 6"/>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1CC" w:rsidRDefault="003E11CC" w:rsidP="00DC28F8">
                                <w:pPr>
                                  <w:tabs>
                                    <w:tab w:val="left" w:pos="0"/>
                                  </w:tabs>
                                  <w:ind w:firstLine="0"/>
                                  <w:jc w:val="center"/>
                                  <w:rPr>
                                    <w:i/>
                                    <w:lang w:val="ru-RU"/>
                                  </w:rPr>
                                </w:pPr>
                                <w:r>
                                  <w:rPr>
                                    <w:i/>
                                    <w:lang w:val="ru-RU"/>
                                  </w:rPr>
                                  <w:t>Головченко М.Н.</w:t>
                                </w:r>
                              </w:p>
                            </w:txbxContent>
                          </wps:txbx>
                          <wps:bodyPr rot="0" vert="horz" wrap="square" lIns="0" tIns="0" rIns="0" bIns="0" anchor="t" anchorCtr="0" upright="1">
                            <a:noAutofit/>
                          </wps:bodyPr>
                        </wps:wsp>
                      </wpg:grpSp>
                      <wps:wsp>
                        <wps:cNvPr id="6" name="Line 7"/>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33" style="position:absolute;left:0;text-align:left;margin-left:18pt;margin-top:-24.45pt;width:6in;height:31.5pt;z-index:251657216"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c5HOAQAACsTAAAOAAAAZHJzL2Uyb0RvYy54bWzsWNtu4zYQfS/QfyD07uguS0KUxcaXoEDa&#13;&#10;LrDbD6B1sYRKpErSkdOi/94hKcp2nG2KzWabBeIHmRKH1PDMnMOhLt/tuxbdlYw3lGSWe+FYqCQ5&#13;&#10;LRqyzazfPq1nsYW4wKTALSVlZt2X3Hp39eMPl0Oflh6taVuUDMEkhKdDn1m1EH1q2zyvyw7zC9qX&#13;&#10;BDoryjos4JZt7YLhAWbvWttznMgeKCt6RvOSc3i61J3WlZq/qspc/FpVvBSozSzwTagrU9eNvNpX&#13;&#10;lzjdMtzXTT66gb/Aiw43BF46TbXEAqMda86m6pqcUU4rcZHTzqZV1eSlWgOsxnUerOaG0V2v1rJN&#13;&#10;h20/wQTQPsDpi6fNf7n7wFBTQOwsRHAHIVJvRZ6EZui3KVjcsP5j/4Hp9UHzlua/c+i2H/bL+602&#13;&#10;RpvhZ1rAdHgnqIJmX7FOTgGLRnsVgfspAuVeoBwehkEcBQ4EKoc+aDjhGKK8hjjKYZ4TgafQ67p+&#13;&#10;Euj45fVqHC9H68GRr0baONXvVb6OvsmFQbrxA6L8eYh+rHFfqkBxideIqGcQ/SSXd033yNegKiOJ&#13;&#10;KBJ7eCyxl8DwY2AnG+0sl9ZPQfoYNgZZL45HZEKASAbPIIPTnnFxU9IOyUZmMWCNcgjf3XKhTY2J&#13;&#10;8pO2TbFu2lbdsO1m0TJ0h4Fha/UbZ+fHZi2RxoTKYXpG/QTcg3fIPumoYsxfiesFzrWXzNZRPJ8F&#13;&#10;6yCcJXMnnjlucp1ETpAEy/Xf0kE3SOumKEpy25DSsNcN/lssRx3RvFP8RUNmJaEX6mAce8+PFwlZ&#13;&#10;Cb/HFtk1AsSsbbrMiicjnNYlLlakgGXjVOCm1W371H0VEMDA/CtUIGk5pIWknmyJ/WavuDrl0YYW&#13;&#10;95AYjELYILwgxNCoKfvTQgOIWmbxP3aYlRZqfyKQ42AiTIOZxsY0MMlhaGYJC+nmQmil3PWs2dYw&#13;&#10;s85TQt8Dp6tGpYb0S3uh9EDRSguHIptuHjjhG05olVEEfqgiUkW/lsqEbgQ0PJULQ4nATUBKpNKM&#13;&#10;YoHTSWYeG3eQmbORE5n+B5kJDKSTzIQvKzOh7xgJnjuRfJdmrxRwP3ITjanvxiNHjPAbDXmTme9E&#13;&#10;ZkZ2GoK/Rpn5Btt4eMYvlfNS+EDXXmAbf0x7zjXLD974BbXz97yNTzr9Wrfxw26mC5AXL5kjwzVV&#13;&#10;0c2P9rEF0QeQfE9ODiCKhLrTFEtP1smh65kNLIqT0w0s8Hw4ssqiwJR4n9m+Wqg5/61KnmpdnLbk&#13;&#10;2aUlnATHCvJz1SS8ZdyIzwtqJ1nFqziYBV60mgXOcjl7v14Es2jtzsOlv1wslu5pQS3L9OcX1NKf&#13;&#10;CYajelefHaBmeqLe1bSQxwUZWki+b5SF85MsVDI7qv3XzMIEDjJjaRrFqqI/lFGu54ATb1n4SrNQ&#13;&#10;6SJ8kVGHtfHrkfzkc3yvsvbwjevqHwAAAP//AwBQSwMEFAAGAAgAAAAhACCnecDkAAAADgEAAA8A&#13;&#10;AABkcnMvZG93bnJldi54bWxMj09vwjAMxe+T9h0iI+0GSQdDUJoixP6cENJg0sTNtKataJKqCW35&#13;&#10;9vNO28WS7efn90vWg6lFR62vnNUQTRQIspnLK1to+Dq+jxcgfECbY+0sabiTh3X6+JBgnLveflJ3&#13;&#10;CIVgE+tj1FCG0MRS+qwkg37iGrK8u7jWYOC2LWTeYs/mppbPSs2lwcryhxIb2paUXQ83o+Gjx34z&#13;&#10;jd663fWyvZ+OL/vvXURaP42G1xWXzQpEoCH8XcAvA+eHlIOd3c3mXtQapnPmCRrGs8USBAuWSvHk&#13;&#10;zMpZBDJN5H+M9AcAAP//AwBQSwECLQAUAAYACAAAACEAtoM4kv4AAADhAQAAEwAAAAAAAAAAAAAA&#13;&#10;AAAAAAAAW0NvbnRlbnRfVHlwZXNdLnhtbFBLAQItABQABgAIAAAAIQA4/SH/1gAAAJQBAAALAAAA&#13;&#10;AAAAAAAAAAAAAC8BAABfcmVscy8ucmVsc1BLAQItABQABgAIAAAAIQC7Uc5HOAQAACsTAAAOAAAA&#13;&#10;AAAAAAAAAAAAAC4CAABkcnMvZTJvRG9jLnhtbFBLAQItABQABgAIAAAAIQAgp3nA5AAAAA4BAAAP&#13;&#10;AAAAAAAAAAAAAAAAAJIGAABkcnMvZG93bnJldi54bWxQSwUGAAAAAAQABADzAAAAowcAAAAA&#13;&#10;">
                <v:shape id="Text Box 3" o:spid="_x0000_s1034"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HlxQAAAN8AAAAPAAAAZHJzL2Rvd25yZXYueG1sRI/RasJA&#13;&#10;FETfhf7Dcgt9002kVI2uIopYfBGjH3DJ3mZDs3dDdmPi33cLgi8DwzBnmNVmsLW4U+srxwrSSQKC&#13;&#10;uHC64lLB7XoYz0H4gKyxdkwKHuRhs34brTDTrucL3fNQighhn6ECE0KTSekLQxb9xDXEMftxrcUQ&#13;&#10;bVtK3WIf4baW0yT5khYrjgsGG9oZKn7zziqoZpyeuvxzkGm/uF3P5nh+dEelPt6H/TLKdgki0BBe&#13;&#10;jSfiWyuYwv+f+AXk+g8AAP//AwBQSwECLQAUAAYACAAAACEA2+H2y+4AAACFAQAAEwAAAAAAAAAA&#13;&#10;AAAAAAAAAAAAW0NvbnRlbnRfVHlwZXNdLnhtbFBLAQItABQABgAIAAAAIQBa9CxbvwAAABUBAAAL&#13;&#10;AAAAAAAAAAAAAAAAAB8BAABfcmVscy8ucmVsc1BLAQItABQABgAIAAAAIQBsbdHlxQAAAN8AAAAP&#13;&#10;AAAAAAAAAAAAAAAAAAcCAABkcnMvZG93bnJldi54bWxQSwUGAAAAAAMAAwC3AAAA+QIAAAAA&#13;&#10;" stroked="f">
                  <v:path arrowok="t"/>
                  <v:textbox inset="0,0,0,0">
                    <w:txbxContent>
                      <w:p w:rsidR="003E11CC" w:rsidRDefault="003E11CC">
                        <w:pPr>
                          <w:ind w:firstLine="0"/>
                          <w:rPr>
                            <w:b/>
                            <w:bCs/>
                          </w:rPr>
                        </w:pPr>
                        <w:r>
                          <w:rPr>
                            <w:rFonts w:ascii="Times New Roman CYR" w:hAnsi="Times New Roman CYR"/>
                            <w:b/>
                            <w:bCs/>
                            <w:lang w:val="ru-RU"/>
                          </w:rPr>
                          <w:t>Проверил</w:t>
                        </w:r>
                      </w:p>
                      <w:p w:rsidR="003E11CC" w:rsidRDefault="003E11CC"/>
                    </w:txbxContent>
                  </v:textbox>
                </v:shape>
                <v:group id="Group 4" o:spid="_x0000_s1035"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Text Box 5" o:spid="_x0000_s1036"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OwKxQAAAN8AAAAPAAAAZHJzL2Rvd25yZXYueG1sRI/RasJA&#13;&#10;FETfBf9huYJvukmRqtFVxCKWvojRD7hkb7Oh2bshuzHx77uFgi8DwzBnmO1+sLV4UOsrxwrSeQKC&#13;&#10;uHC64lLB/XaarUD4gKyxdkwKnuRhvxuPtphp1/OVHnkoRYSwz1CBCaHJpPSFIYt+7hrimH271mKI&#13;&#10;ti2lbrGPcFvLtyR5lxYrjgsGGzoaKn7yziqolpx+dflikGm/vt8u5nx5dmelppPhYxPlsAERaAiv&#13;&#10;xj/iUytYwN+f+AXk7hcAAP//AwBQSwECLQAUAAYACAAAACEA2+H2y+4AAACFAQAAEwAAAAAAAAAA&#13;&#10;AAAAAAAAAAAAW0NvbnRlbnRfVHlwZXNdLnhtbFBLAQItABQABgAIAAAAIQBa9CxbvwAAABUBAAAL&#13;&#10;AAAAAAAAAAAAAAAAAB8BAABfcmVscy8ucmVsc1BLAQItABQABgAIAAAAIQCMyOwKxQAAAN8AAAAP&#13;&#10;AAAAAAAAAAAAAAAAAAcCAABkcnMvZG93bnJldi54bWxQSwUGAAAAAAMAAwC3AAAA+QIAAAAA&#13;&#10;" stroked="f">
                    <v:path arrowok="t"/>
                    <v:textbox inset="0,0,0,0">
                      <w:txbxContent>
                        <w:p w:rsidR="003E11CC" w:rsidRDefault="003E11CC">
                          <w:pPr>
                            <w:ind w:firstLine="0"/>
                            <w:jc w:val="center"/>
                            <w:rPr>
                              <w:sz w:val="20"/>
                            </w:rPr>
                          </w:pPr>
                          <w:r>
                            <w:rPr>
                              <w:rFonts w:ascii="Times New Roman CYR" w:hAnsi="Times New Roman CYR"/>
                              <w:sz w:val="20"/>
                            </w:rPr>
                            <w:t>(</w:t>
                          </w:r>
                          <w:r>
                            <w:rPr>
                              <w:rFonts w:ascii="Times New Roman CYR" w:hAnsi="Times New Roman CYR"/>
                              <w:sz w:val="20"/>
                              <w:lang w:val="ru-RU"/>
                            </w:rPr>
                            <w:t>фамилия, имя, отчество</w:t>
                          </w:r>
                          <w:r>
                            <w:rPr>
                              <w:sz w:val="20"/>
                              <w:lang w:val="ru-RU"/>
                            </w:rPr>
                            <w:t xml:space="preserve"> </w:t>
                          </w:r>
                          <w:r>
                            <w:rPr>
                              <w:sz w:val="20"/>
                            </w:rPr>
                            <w:t>)</w:t>
                          </w:r>
                        </w:p>
                      </w:txbxContent>
                    </v:textbox>
                  </v:shape>
                  <v:shape id="Text Box 6" o:spid="_x0000_s1037"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EmRxgAAAN8AAAAPAAAAZHJzL2Rvd25yZXYueG1sRI/RasJA&#13;&#10;FETfC/7Dcgu+1U2KVhtdRSqi9EWMfsAle5sNzd4N2Y2Jf+8Khb4MDMOcYVabwdbiRq2vHCtIJwkI&#13;&#10;4sLpiksF18v+bQHCB2SNtWNScCcPm/XoZYWZdj2f6ZaHUkQI+wwVmBCaTEpfGLLoJ64hjtmPay2G&#13;&#10;aNtS6hb7CLe1fE+SD2mx4rhgsKEvQ8Vv3lkF1ZzT7y6fDjLtP6+Xkzmc7t1BqfHrsFtG2S5BBBrC&#13;&#10;f+MPcdQKZvD8E7+AXD8AAAD//wMAUEsBAi0AFAAGAAgAAAAhANvh9svuAAAAhQEAABMAAAAAAAAA&#13;&#10;AAAAAAAAAAAAAFtDb250ZW50X1R5cGVzXS54bWxQSwECLQAUAAYACAAAACEAWvQsW78AAAAVAQAA&#13;&#10;CwAAAAAAAAAAAAAAAAAfAQAAX3JlbHMvLnJlbHNQSwECLQAUAAYACAAAACEA44RJkcYAAADfAAAA&#13;&#10;DwAAAAAAAAAAAAAAAAAHAgAAZHJzL2Rvd25yZXYueG1sUEsFBgAAAAADAAMAtwAAAPoCAAAAAA==&#13;&#10;" stroked="f">
                    <v:path arrowok="t"/>
                    <v:textbox inset="0,0,0,0">
                      <w:txbxContent>
                        <w:p w:rsidR="003E11CC" w:rsidRDefault="003E11CC" w:rsidP="00DC28F8">
                          <w:pPr>
                            <w:tabs>
                              <w:tab w:val="left" w:pos="0"/>
                            </w:tabs>
                            <w:ind w:firstLine="0"/>
                            <w:jc w:val="center"/>
                            <w:rPr>
                              <w:i/>
                              <w:lang w:val="ru-RU"/>
                            </w:rPr>
                          </w:pPr>
                          <w:r>
                            <w:rPr>
                              <w:i/>
                              <w:lang w:val="ru-RU"/>
                            </w:rPr>
                            <w:t>Головченко М.Н.</w:t>
                          </w:r>
                        </w:p>
                      </w:txbxContent>
                    </v:textbox>
                  </v:shape>
                </v:group>
                <v:line id="Line 7" o:spid="_x0000_s1038"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QPuyAAAAN8AAAAPAAAAZHJzL2Rvd25yZXYueG1sRI9Pa8JA&#13;&#10;FMTvhX6H5Qm91Y0tBImuIpWC9lDqH9DjM/tMYrNvw+42id/eLQheBoZhfsNM572pRUvOV5YVjIYJ&#13;&#10;COLc6ooLBfvd5+sYhA/IGmvLpOBKHuaz56cpZtp2vKF2GwoRIewzVFCG0GRS+rwkg35oG+KYna0z&#13;&#10;GKJ1hdQOuwg3tXxLklQarDgulNjQR0n57/bPKPh+/0nbxfpr1R/W6Slfbk7HS+eUehn0y0mUxQRE&#13;&#10;oD48GnfESitI4f9P/AJydgMAAP//AwBQSwECLQAUAAYACAAAACEA2+H2y+4AAACFAQAAEwAAAAAA&#13;&#10;AAAAAAAAAAAAAAAAW0NvbnRlbnRfVHlwZXNdLnhtbFBLAQItABQABgAIAAAAIQBa9CxbvwAAABUB&#13;&#10;AAALAAAAAAAAAAAAAAAAAB8BAABfcmVscy8ucmVsc1BLAQItABQABgAIAAAAIQAU5QPuyAAAAN8A&#13;&#10;AAAPAAAAAAAAAAAAAAAAAAcCAABkcnMvZG93bnJldi54bWxQSwUGAAAAAAMAAwC3AAAA/AIAAAAA&#13;&#10;">
                  <o:lock v:ext="edit" shapetype="f"/>
                </v:line>
                <v:line id="Line 8" o:spid="_x0000_s1039"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aZ1yAAAAN8AAAAPAAAAZHJzL2Rvd25yZXYueG1sRI9Ba8JA&#13;&#10;FITvBf/D8oTe6qYtxBJdRZSC9iBqBT0+s88kNfs27G6T+O+7hUIvA8Mw3zDTeW9q0ZLzlWUFz6ME&#13;&#10;BHFudcWFguPn+9MbCB+QNdaWScGdPMxng4cpZtp2vKf2EAoRIewzVFCG0GRS+rwkg35kG+KYXa0z&#13;&#10;GKJ1hdQOuwg3tXxJklQarDgulNjQsqT8dvg2Cravu7RdbD7W/WmTXvLV/nL+6pxSj8N+NYmymIAI&#13;&#10;1If/xh9irRWM4fdP/AJy9gMAAP//AwBQSwECLQAUAAYACAAAACEA2+H2y+4AAACFAQAAEwAAAAAA&#13;&#10;AAAAAAAAAAAAAAAAW0NvbnRlbnRfVHlwZXNdLnhtbFBLAQItABQABgAIAAAAIQBa9CxbvwAAABUB&#13;&#10;AAALAAAAAAAAAAAAAAAAAB8BAABfcmVscy8ucmVsc1BLAQItABQABgAIAAAAIQB7qaZ1yAAAAN8A&#13;&#10;AAAPAAAAAAAAAAAAAAAAAAcCAABkcnMvZG93bnJldi54bWxQSwUGAAAAAAMAAwC3AAAA/AIAAAAA&#13;&#10;">
                  <o:lock v:ext="edit" shapetype="f"/>
                </v:line>
              </v:group>
            </w:pict>
          </mc:Fallback>
        </mc:AlternateContent>
      </w:r>
    </w:p>
    <w:p w:rsidR="004E5B76" w:rsidRDefault="004E5B76" w:rsidP="000D0EFC">
      <w:pPr>
        <w:ind w:firstLine="0"/>
        <w:jc w:val="center"/>
        <w:rPr>
          <w:lang w:val="ru-RU"/>
        </w:rPr>
      </w:pPr>
    </w:p>
    <w:p w:rsidR="008E1A8E" w:rsidRDefault="008E1A8E" w:rsidP="000D0EFC">
      <w:pPr>
        <w:ind w:firstLine="0"/>
        <w:jc w:val="center"/>
        <w:rPr>
          <w:lang w:val="ru-RU"/>
        </w:rPr>
      </w:pPr>
    </w:p>
    <w:p w:rsidR="00F11777" w:rsidRPr="004E5B76" w:rsidRDefault="00F11777">
      <w:pPr>
        <w:jc w:val="center"/>
        <w:rPr>
          <w:lang w:val="ru-RU"/>
        </w:rPr>
      </w:pPr>
    </w:p>
    <w:p w:rsidR="00F11777" w:rsidRPr="009713DB" w:rsidRDefault="0002136C" w:rsidP="00E31FC8">
      <w:pPr>
        <w:ind w:firstLine="0"/>
        <w:jc w:val="center"/>
        <w:rPr>
          <w:szCs w:val="28"/>
          <w:lang w:val="ru-RU"/>
        </w:rPr>
      </w:pPr>
      <w:r w:rsidRPr="009713DB">
        <w:rPr>
          <w:szCs w:val="28"/>
          <w:lang w:val="ru-RU"/>
        </w:rPr>
        <w:t>К</w:t>
      </w:r>
      <w:r w:rsidR="00AC7960" w:rsidRPr="009713DB">
        <w:rPr>
          <w:szCs w:val="28"/>
          <w:lang w:val="ru-RU"/>
        </w:rPr>
        <w:t>иев</w:t>
      </w:r>
      <w:r w:rsidRPr="009713DB">
        <w:rPr>
          <w:szCs w:val="28"/>
          <w:lang w:val="ru-RU"/>
        </w:rPr>
        <w:t xml:space="preserve"> 20</w:t>
      </w:r>
      <w:r w:rsidR="002F59A5" w:rsidRPr="009713DB">
        <w:rPr>
          <w:szCs w:val="28"/>
          <w:lang w:val="ru-RU"/>
        </w:rPr>
        <w:t>1</w:t>
      </w:r>
      <w:r w:rsidR="00B74F64" w:rsidRPr="009713DB">
        <w:rPr>
          <w:szCs w:val="28"/>
          <w:lang w:val="ru-RU"/>
        </w:rPr>
        <w:t>8</w:t>
      </w:r>
    </w:p>
    <w:p w:rsidR="00982472" w:rsidRPr="00982472" w:rsidRDefault="00982472" w:rsidP="00982472">
      <w:pPr>
        <w:pStyle w:val="a3"/>
      </w:pPr>
      <w:r w:rsidRPr="00982472">
        <w:lastRenderedPageBreak/>
        <w:t>Содержание</w:t>
      </w:r>
    </w:p>
    <w:p w:rsidR="0029116F" w:rsidRPr="000100DF" w:rsidRDefault="00982472">
      <w:pPr>
        <w:pStyle w:val="TOC1"/>
        <w:rPr>
          <w:rFonts w:ascii="Calibri" w:hAnsi="Calibri"/>
          <w:b w:val="0"/>
          <w:bCs w:val="0"/>
          <w:caps w:val="0"/>
          <w:noProof/>
          <w:sz w:val="22"/>
          <w:szCs w:val="22"/>
          <w:lang w:eastAsia="uk-UA"/>
        </w:rPr>
      </w:pPr>
      <w:r>
        <w:fldChar w:fldCharType="begin"/>
      </w:r>
      <w:r>
        <w:instrText xml:space="preserve"> TOC \o "1-3" \h \z \u </w:instrText>
      </w:r>
      <w:r>
        <w:fldChar w:fldCharType="separate"/>
      </w:r>
      <w:hyperlink w:anchor="_Toc509037345" w:history="1">
        <w:r w:rsidR="0029116F" w:rsidRPr="00A530C7">
          <w:rPr>
            <w:rStyle w:val="Hyperlink"/>
            <w:noProof/>
          </w:rPr>
          <w:t>1</w:t>
        </w:r>
        <w:r w:rsidR="0029116F" w:rsidRPr="000100DF">
          <w:rPr>
            <w:rFonts w:ascii="Calibri" w:hAnsi="Calibri"/>
            <w:b w:val="0"/>
            <w:bCs w:val="0"/>
            <w:caps w:val="0"/>
            <w:noProof/>
            <w:sz w:val="22"/>
            <w:szCs w:val="22"/>
            <w:lang w:eastAsia="uk-UA"/>
          </w:rPr>
          <w:tab/>
        </w:r>
        <w:r w:rsidR="0029116F" w:rsidRPr="00A530C7">
          <w:rPr>
            <w:rStyle w:val="Hyperlink"/>
            <w:noProof/>
          </w:rPr>
          <w:t>Цель лабораторной работы</w:t>
        </w:r>
        <w:r w:rsidR="0029116F">
          <w:rPr>
            <w:noProof/>
            <w:webHidden/>
          </w:rPr>
          <w:tab/>
        </w:r>
        <w:r w:rsidR="0029116F">
          <w:rPr>
            <w:noProof/>
            <w:webHidden/>
          </w:rPr>
          <w:fldChar w:fldCharType="begin"/>
        </w:r>
        <w:r w:rsidR="0029116F">
          <w:rPr>
            <w:noProof/>
            <w:webHidden/>
          </w:rPr>
          <w:instrText xml:space="preserve"> PAGEREF _Toc509037345 \h </w:instrText>
        </w:r>
        <w:r w:rsidR="0029116F">
          <w:rPr>
            <w:noProof/>
            <w:webHidden/>
          </w:rPr>
        </w:r>
        <w:r w:rsidR="0029116F">
          <w:rPr>
            <w:noProof/>
            <w:webHidden/>
          </w:rPr>
          <w:fldChar w:fldCharType="separate"/>
        </w:r>
        <w:r w:rsidR="0029116F">
          <w:rPr>
            <w:noProof/>
            <w:webHidden/>
          </w:rPr>
          <w:t>3</w:t>
        </w:r>
        <w:r w:rsidR="0029116F">
          <w:rPr>
            <w:noProof/>
            <w:webHidden/>
          </w:rPr>
          <w:fldChar w:fldCharType="end"/>
        </w:r>
      </w:hyperlink>
    </w:p>
    <w:p w:rsidR="0029116F" w:rsidRPr="000100DF" w:rsidRDefault="0029116F">
      <w:pPr>
        <w:pStyle w:val="TOC1"/>
        <w:rPr>
          <w:rFonts w:ascii="Calibri" w:hAnsi="Calibri"/>
          <w:b w:val="0"/>
          <w:bCs w:val="0"/>
          <w:caps w:val="0"/>
          <w:noProof/>
          <w:sz w:val="22"/>
          <w:szCs w:val="22"/>
          <w:lang w:eastAsia="uk-UA"/>
        </w:rPr>
      </w:pPr>
      <w:hyperlink w:anchor="_Toc509037346" w:history="1">
        <w:r w:rsidRPr="00A530C7">
          <w:rPr>
            <w:rStyle w:val="Hyperlink"/>
            <w:noProof/>
            <w:lang w:val="ru-RU"/>
          </w:rPr>
          <w:t>2</w:t>
        </w:r>
        <w:r w:rsidRPr="000100DF">
          <w:rPr>
            <w:rFonts w:ascii="Calibri" w:hAnsi="Calibri"/>
            <w:b w:val="0"/>
            <w:bCs w:val="0"/>
            <w:caps w:val="0"/>
            <w:noProof/>
            <w:sz w:val="22"/>
            <w:szCs w:val="22"/>
            <w:lang w:eastAsia="uk-UA"/>
          </w:rPr>
          <w:tab/>
        </w:r>
        <w:r w:rsidRPr="00A530C7">
          <w:rPr>
            <w:rStyle w:val="Hyperlink"/>
            <w:noProof/>
            <w:lang w:val="ru-RU"/>
          </w:rPr>
          <w:t>Задание</w:t>
        </w:r>
        <w:r>
          <w:rPr>
            <w:noProof/>
            <w:webHidden/>
          </w:rPr>
          <w:tab/>
        </w:r>
        <w:r>
          <w:rPr>
            <w:noProof/>
            <w:webHidden/>
          </w:rPr>
          <w:fldChar w:fldCharType="begin"/>
        </w:r>
        <w:r>
          <w:rPr>
            <w:noProof/>
            <w:webHidden/>
          </w:rPr>
          <w:instrText xml:space="preserve"> PAGEREF _Toc509037346 \h </w:instrText>
        </w:r>
        <w:r>
          <w:rPr>
            <w:noProof/>
            <w:webHidden/>
          </w:rPr>
        </w:r>
        <w:r>
          <w:rPr>
            <w:noProof/>
            <w:webHidden/>
          </w:rPr>
          <w:fldChar w:fldCharType="separate"/>
        </w:r>
        <w:r>
          <w:rPr>
            <w:noProof/>
            <w:webHidden/>
          </w:rPr>
          <w:t>4</w:t>
        </w:r>
        <w:r>
          <w:rPr>
            <w:noProof/>
            <w:webHidden/>
          </w:rPr>
          <w:fldChar w:fldCharType="end"/>
        </w:r>
      </w:hyperlink>
    </w:p>
    <w:p w:rsidR="0029116F" w:rsidRPr="000100DF" w:rsidRDefault="0029116F">
      <w:pPr>
        <w:pStyle w:val="TOC1"/>
        <w:rPr>
          <w:rFonts w:ascii="Calibri" w:hAnsi="Calibri"/>
          <w:b w:val="0"/>
          <w:bCs w:val="0"/>
          <w:caps w:val="0"/>
          <w:noProof/>
          <w:sz w:val="22"/>
          <w:szCs w:val="22"/>
          <w:lang w:eastAsia="uk-UA"/>
        </w:rPr>
      </w:pPr>
      <w:hyperlink w:anchor="_Toc509037347" w:history="1">
        <w:r w:rsidRPr="00A530C7">
          <w:rPr>
            <w:rStyle w:val="Hyperlink"/>
            <w:noProof/>
            <w:lang w:val="ru-RU"/>
          </w:rPr>
          <w:t>3</w:t>
        </w:r>
        <w:r w:rsidRPr="000100DF">
          <w:rPr>
            <w:rFonts w:ascii="Calibri" w:hAnsi="Calibri"/>
            <w:b w:val="0"/>
            <w:bCs w:val="0"/>
            <w:caps w:val="0"/>
            <w:noProof/>
            <w:sz w:val="22"/>
            <w:szCs w:val="22"/>
            <w:lang w:eastAsia="uk-UA"/>
          </w:rPr>
          <w:tab/>
        </w:r>
        <w:r w:rsidRPr="00A530C7">
          <w:rPr>
            <w:rStyle w:val="Hyperlink"/>
            <w:noProof/>
            <w:lang w:val="ru-RU"/>
          </w:rPr>
          <w:t>Выполнение</w:t>
        </w:r>
        <w:r>
          <w:rPr>
            <w:noProof/>
            <w:webHidden/>
          </w:rPr>
          <w:tab/>
        </w:r>
        <w:r>
          <w:rPr>
            <w:noProof/>
            <w:webHidden/>
          </w:rPr>
          <w:fldChar w:fldCharType="begin"/>
        </w:r>
        <w:r>
          <w:rPr>
            <w:noProof/>
            <w:webHidden/>
          </w:rPr>
          <w:instrText xml:space="preserve"> PAGEREF _Toc509037347 \h </w:instrText>
        </w:r>
        <w:r>
          <w:rPr>
            <w:noProof/>
            <w:webHidden/>
          </w:rPr>
        </w:r>
        <w:r>
          <w:rPr>
            <w:noProof/>
            <w:webHidden/>
          </w:rPr>
          <w:fldChar w:fldCharType="separate"/>
        </w:r>
        <w:r>
          <w:rPr>
            <w:noProof/>
            <w:webHidden/>
          </w:rPr>
          <w:t>6</w:t>
        </w:r>
        <w:r>
          <w:rPr>
            <w:noProof/>
            <w:webHidden/>
          </w:rPr>
          <w:fldChar w:fldCharType="end"/>
        </w:r>
      </w:hyperlink>
    </w:p>
    <w:p w:rsidR="0029116F" w:rsidRPr="000100DF" w:rsidRDefault="0029116F">
      <w:pPr>
        <w:pStyle w:val="TOC2"/>
        <w:tabs>
          <w:tab w:val="left" w:pos="1680"/>
          <w:tab w:val="right" w:leader="dot" w:pos="9627"/>
        </w:tabs>
        <w:rPr>
          <w:rFonts w:ascii="Calibri" w:hAnsi="Calibri"/>
          <w:smallCaps w:val="0"/>
          <w:noProof/>
          <w:sz w:val="22"/>
          <w:szCs w:val="22"/>
          <w:lang w:eastAsia="uk-UA"/>
        </w:rPr>
      </w:pPr>
      <w:hyperlink w:anchor="_Toc509037348" w:history="1">
        <w:r w:rsidRPr="00A530C7">
          <w:rPr>
            <w:rStyle w:val="Hyperlink"/>
            <w:noProof/>
            <w:lang w:val="ru-RU"/>
          </w:rPr>
          <w:t>3.1</w:t>
        </w:r>
        <w:r w:rsidRPr="000100DF">
          <w:rPr>
            <w:rFonts w:ascii="Calibri" w:hAnsi="Calibri"/>
            <w:smallCaps w:val="0"/>
            <w:noProof/>
            <w:sz w:val="22"/>
            <w:szCs w:val="22"/>
            <w:lang w:eastAsia="uk-UA"/>
          </w:rPr>
          <w:tab/>
        </w:r>
        <w:r w:rsidRPr="00A530C7">
          <w:rPr>
            <w:rStyle w:val="Hyperlink"/>
            <w:noProof/>
            <w:lang w:val="ru-RU"/>
          </w:rPr>
          <w:t>Анализ алгоритма на соответствие свойствам</w:t>
        </w:r>
        <w:r>
          <w:rPr>
            <w:noProof/>
            <w:webHidden/>
          </w:rPr>
          <w:tab/>
        </w:r>
        <w:r>
          <w:rPr>
            <w:noProof/>
            <w:webHidden/>
          </w:rPr>
          <w:fldChar w:fldCharType="begin"/>
        </w:r>
        <w:r>
          <w:rPr>
            <w:noProof/>
            <w:webHidden/>
          </w:rPr>
          <w:instrText xml:space="preserve"> PAGEREF _Toc509037348 \h </w:instrText>
        </w:r>
        <w:r>
          <w:rPr>
            <w:noProof/>
            <w:webHidden/>
          </w:rPr>
        </w:r>
        <w:r>
          <w:rPr>
            <w:noProof/>
            <w:webHidden/>
          </w:rPr>
          <w:fldChar w:fldCharType="separate"/>
        </w:r>
        <w:r>
          <w:rPr>
            <w:noProof/>
            <w:webHidden/>
          </w:rPr>
          <w:t>6</w:t>
        </w:r>
        <w:r>
          <w:rPr>
            <w:noProof/>
            <w:webHidden/>
          </w:rPr>
          <w:fldChar w:fldCharType="end"/>
        </w:r>
      </w:hyperlink>
    </w:p>
    <w:p w:rsidR="0029116F" w:rsidRPr="000100DF" w:rsidRDefault="0029116F">
      <w:pPr>
        <w:pStyle w:val="TOC2"/>
        <w:tabs>
          <w:tab w:val="left" w:pos="1680"/>
          <w:tab w:val="right" w:leader="dot" w:pos="9627"/>
        </w:tabs>
        <w:rPr>
          <w:rFonts w:ascii="Calibri" w:hAnsi="Calibri"/>
          <w:smallCaps w:val="0"/>
          <w:noProof/>
          <w:sz w:val="22"/>
          <w:szCs w:val="22"/>
          <w:lang w:eastAsia="uk-UA"/>
        </w:rPr>
      </w:pPr>
      <w:hyperlink w:anchor="_Toc509037349" w:history="1">
        <w:r w:rsidRPr="00A530C7">
          <w:rPr>
            <w:rStyle w:val="Hyperlink"/>
            <w:noProof/>
            <w:lang w:val="ru-RU"/>
          </w:rPr>
          <w:t>3.2</w:t>
        </w:r>
        <w:r w:rsidRPr="000100DF">
          <w:rPr>
            <w:rFonts w:ascii="Calibri" w:hAnsi="Calibri"/>
            <w:smallCaps w:val="0"/>
            <w:noProof/>
            <w:sz w:val="22"/>
            <w:szCs w:val="22"/>
            <w:lang w:eastAsia="uk-UA"/>
          </w:rPr>
          <w:tab/>
        </w:r>
        <w:r w:rsidRPr="00A530C7">
          <w:rPr>
            <w:rStyle w:val="Hyperlink"/>
            <w:noProof/>
            <w:lang w:val="ru-RU"/>
          </w:rPr>
          <w:t>Псевдокод алгоритма</w:t>
        </w:r>
        <w:r>
          <w:rPr>
            <w:noProof/>
            <w:webHidden/>
          </w:rPr>
          <w:tab/>
        </w:r>
        <w:r>
          <w:rPr>
            <w:noProof/>
            <w:webHidden/>
          </w:rPr>
          <w:fldChar w:fldCharType="begin"/>
        </w:r>
        <w:r>
          <w:rPr>
            <w:noProof/>
            <w:webHidden/>
          </w:rPr>
          <w:instrText xml:space="preserve"> PAGEREF _Toc509037349 \h </w:instrText>
        </w:r>
        <w:r>
          <w:rPr>
            <w:noProof/>
            <w:webHidden/>
          </w:rPr>
        </w:r>
        <w:r>
          <w:rPr>
            <w:noProof/>
            <w:webHidden/>
          </w:rPr>
          <w:fldChar w:fldCharType="separate"/>
        </w:r>
        <w:r>
          <w:rPr>
            <w:noProof/>
            <w:webHidden/>
          </w:rPr>
          <w:t>6</w:t>
        </w:r>
        <w:r>
          <w:rPr>
            <w:noProof/>
            <w:webHidden/>
          </w:rPr>
          <w:fldChar w:fldCharType="end"/>
        </w:r>
      </w:hyperlink>
    </w:p>
    <w:p w:rsidR="0029116F" w:rsidRPr="000100DF" w:rsidRDefault="0029116F">
      <w:pPr>
        <w:pStyle w:val="TOC2"/>
        <w:tabs>
          <w:tab w:val="left" w:pos="1680"/>
          <w:tab w:val="right" w:leader="dot" w:pos="9627"/>
        </w:tabs>
        <w:rPr>
          <w:rFonts w:ascii="Calibri" w:hAnsi="Calibri"/>
          <w:smallCaps w:val="0"/>
          <w:noProof/>
          <w:sz w:val="22"/>
          <w:szCs w:val="22"/>
          <w:lang w:eastAsia="uk-UA"/>
        </w:rPr>
      </w:pPr>
      <w:hyperlink w:anchor="_Toc509037350" w:history="1">
        <w:r w:rsidRPr="00A530C7">
          <w:rPr>
            <w:rStyle w:val="Hyperlink"/>
            <w:noProof/>
            <w:lang w:val="ru-RU"/>
          </w:rPr>
          <w:t>3.3</w:t>
        </w:r>
        <w:r w:rsidRPr="000100DF">
          <w:rPr>
            <w:rFonts w:ascii="Calibri" w:hAnsi="Calibri"/>
            <w:smallCaps w:val="0"/>
            <w:noProof/>
            <w:sz w:val="22"/>
            <w:szCs w:val="22"/>
            <w:lang w:eastAsia="uk-UA"/>
          </w:rPr>
          <w:tab/>
        </w:r>
        <w:r w:rsidRPr="00A530C7">
          <w:rPr>
            <w:rStyle w:val="Hyperlink"/>
            <w:noProof/>
            <w:lang w:val="ru-RU"/>
          </w:rPr>
          <w:t>Анализ временной сложности</w:t>
        </w:r>
        <w:r>
          <w:rPr>
            <w:noProof/>
            <w:webHidden/>
          </w:rPr>
          <w:tab/>
        </w:r>
        <w:r>
          <w:rPr>
            <w:noProof/>
            <w:webHidden/>
          </w:rPr>
          <w:fldChar w:fldCharType="begin"/>
        </w:r>
        <w:r>
          <w:rPr>
            <w:noProof/>
            <w:webHidden/>
          </w:rPr>
          <w:instrText xml:space="preserve"> PAGEREF _Toc509037350 \h </w:instrText>
        </w:r>
        <w:r>
          <w:rPr>
            <w:noProof/>
            <w:webHidden/>
          </w:rPr>
        </w:r>
        <w:r>
          <w:rPr>
            <w:noProof/>
            <w:webHidden/>
          </w:rPr>
          <w:fldChar w:fldCharType="separate"/>
        </w:r>
        <w:r>
          <w:rPr>
            <w:noProof/>
            <w:webHidden/>
          </w:rPr>
          <w:t>6</w:t>
        </w:r>
        <w:r>
          <w:rPr>
            <w:noProof/>
            <w:webHidden/>
          </w:rPr>
          <w:fldChar w:fldCharType="end"/>
        </w:r>
      </w:hyperlink>
    </w:p>
    <w:p w:rsidR="0029116F" w:rsidRPr="000100DF" w:rsidRDefault="0029116F">
      <w:pPr>
        <w:pStyle w:val="TOC2"/>
        <w:tabs>
          <w:tab w:val="left" w:pos="1680"/>
          <w:tab w:val="right" w:leader="dot" w:pos="9627"/>
        </w:tabs>
        <w:rPr>
          <w:rFonts w:ascii="Calibri" w:hAnsi="Calibri"/>
          <w:smallCaps w:val="0"/>
          <w:noProof/>
          <w:sz w:val="22"/>
          <w:szCs w:val="22"/>
          <w:lang w:eastAsia="uk-UA"/>
        </w:rPr>
      </w:pPr>
      <w:hyperlink w:anchor="_Toc509037351" w:history="1">
        <w:r w:rsidRPr="00A530C7">
          <w:rPr>
            <w:rStyle w:val="Hyperlink"/>
            <w:noProof/>
            <w:lang w:val="ru-RU"/>
          </w:rPr>
          <w:t>3.4</w:t>
        </w:r>
        <w:r w:rsidRPr="000100DF">
          <w:rPr>
            <w:rFonts w:ascii="Calibri" w:hAnsi="Calibri"/>
            <w:smallCaps w:val="0"/>
            <w:noProof/>
            <w:sz w:val="22"/>
            <w:szCs w:val="22"/>
            <w:lang w:eastAsia="uk-UA"/>
          </w:rPr>
          <w:tab/>
        </w:r>
        <w:r w:rsidRPr="00A530C7">
          <w:rPr>
            <w:rStyle w:val="Hyperlink"/>
            <w:noProof/>
            <w:lang w:val="ru-RU"/>
          </w:rPr>
          <w:t>Программная реализация алгоритма</w:t>
        </w:r>
        <w:r>
          <w:rPr>
            <w:noProof/>
            <w:webHidden/>
          </w:rPr>
          <w:tab/>
        </w:r>
        <w:r>
          <w:rPr>
            <w:noProof/>
            <w:webHidden/>
          </w:rPr>
          <w:fldChar w:fldCharType="begin"/>
        </w:r>
        <w:r>
          <w:rPr>
            <w:noProof/>
            <w:webHidden/>
          </w:rPr>
          <w:instrText xml:space="preserve"> PAGEREF _Toc509037351 \h </w:instrText>
        </w:r>
        <w:r>
          <w:rPr>
            <w:noProof/>
            <w:webHidden/>
          </w:rPr>
        </w:r>
        <w:r>
          <w:rPr>
            <w:noProof/>
            <w:webHidden/>
          </w:rPr>
          <w:fldChar w:fldCharType="separate"/>
        </w:r>
        <w:r>
          <w:rPr>
            <w:noProof/>
            <w:webHidden/>
          </w:rPr>
          <w:t>6</w:t>
        </w:r>
        <w:r>
          <w:rPr>
            <w:noProof/>
            <w:webHidden/>
          </w:rPr>
          <w:fldChar w:fldCharType="end"/>
        </w:r>
      </w:hyperlink>
    </w:p>
    <w:p w:rsidR="0029116F" w:rsidRPr="000100DF" w:rsidRDefault="0029116F">
      <w:pPr>
        <w:pStyle w:val="TOC3"/>
        <w:tabs>
          <w:tab w:val="left" w:pos="1969"/>
          <w:tab w:val="right" w:leader="dot" w:pos="9627"/>
        </w:tabs>
        <w:rPr>
          <w:rFonts w:ascii="Calibri" w:hAnsi="Calibri"/>
          <w:i w:val="0"/>
          <w:iCs w:val="0"/>
          <w:noProof/>
          <w:sz w:val="22"/>
          <w:szCs w:val="22"/>
          <w:lang w:eastAsia="uk-UA"/>
        </w:rPr>
      </w:pPr>
      <w:hyperlink w:anchor="_Toc509037352" w:history="1">
        <w:r w:rsidRPr="00A530C7">
          <w:rPr>
            <w:rStyle w:val="Hyperlink"/>
            <w:noProof/>
            <w:lang w:val="ru-RU"/>
          </w:rPr>
          <w:t>3.4.1</w:t>
        </w:r>
        <w:r w:rsidRPr="000100DF">
          <w:rPr>
            <w:rFonts w:ascii="Calibri" w:hAnsi="Calibri"/>
            <w:i w:val="0"/>
            <w:iCs w:val="0"/>
            <w:noProof/>
            <w:sz w:val="22"/>
            <w:szCs w:val="22"/>
            <w:lang w:eastAsia="uk-UA"/>
          </w:rPr>
          <w:tab/>
        </w:r>
        <w:r w:rsidRPr="00A530C7">
          <w:rPr>
            <w:rStyle w:val="Hyperlink"/>
            <w:noProof/>
            <w:lang w:val="ru-RU"/>
          </w:rPr>
          <w:t>Исходный код</w:t>
        </w:r>
        <w:r>
          <w:rPr>
            <w:noProof/>
            <w:webHidden/>
          </w:rPr>
          <w:tab/>
        </w:r>
        <w:r>
          <w:rPr>
            <w:noProof/>
            <w:webHidden/>
          </w:rPr>
          <w:fldChar w:fldCharType="begin"/>
        </w:r>
        <w:r>
          <w:rPr>
            <w:noProof/>
            <w:webHidden/>
          </w:rPr>
          <w:instrText xml:space="preserve"> PAGEREF _Toc509037352 \h </w:instrText>
        </w:r>
        <w:r>
          <w:rPr>
            <w:noProof/>
            <w:webHidden/>
          </w:rPr>
        </w:r>
        <w:r>
          <w:rPr>
            <w:noProof/>
            <w:webHidden/>
          </w:rPr>
          <w:fldChar w:fldCharType="separate"/>
        </w:r>
        <w:r>
          <w:rPr>
            <w:noProof/>
            <w:webHidden/>
          </w:rPr>
          <w:t>6</w:t>
        </w:r>
        <w:r>
          <w:rPr>
            <w:noProof/>
            <w:webHidden/>
          </w:rPr>
          <w:fldChar w:fldCharType="end"/>
        </w:r>
      </w:hyperlink>
    </w:p>
    <w:p w:rsidR="0029116F" w:rsidRPr="000100DF" w:rsidRDefault="0029116F">
      <w:pPr>
        <w:pStyle w:val="TOC3"/>
        <w:tabs>
          <w:tab w:val="left" w:pos="1969"/>
          <w:tab w:val="right" w:leader="dot" w:pos="9627"/>
        </w:tabs>
        <w:rPr>
          <w:rFonts w:ascii="Calibri" w:hAnsi="Calibri"/>
          <w:i w:val="0"/>
          <w:iCs w:val="0"/>
          <w:noProof/>
          <w:sz w:val="22"/>
          <w:szCs w:val="22"/>
          <w:lang w:eastAsia="uk-UA"/>
        </w:rPr>
      </w:pPr>
      <w:hyperlink w:anchor="_Toc509037353" w:history="1">
        <w:r w:rsidRPr="00A530C7">
          <w:rPr>
            <w:rStyle w:val="Hyperlink"/>
            <w:noProof/>
            <w:lang w:val="ru-RU"/>
          </w:rPr>
          <w:t>3.4.2</w:t>
        </w:r>
        <w:r w:rsidRPr="000100DF">
          <w:rPr>
            <w:rFonts w:ascii="Calibri" w:hAnsi="Calibri"/>
            <w:i w:val="0"/>
            <w:iCs w:val="0"/>
            <w:noProof/>
            <w:sz w:val="22"/>
            <w:szCs w:val="22"/>
            <w:lang w:eastAsia="uk-UA"/>
          </w:rPr>
          <w:tab/>
        </w:r>
        <w:r w:rsidRPr="00A530C7">
          <w:rPr>
            <w:rStyle w:val="Hyperlink"/>
            <w:noProof/>
            <w:lang w:val="ru-RU"/>
          </w:rPr>
          <w:t>Примеры работы</w:t>
        </w:r>
        <w:r>
          <w:rPr>
            <w:noProof/>
            <w:webHidden/>
          </w:rPr>
          <w:tab/>
        </w:r>
        <w:r>
          <w:rPr>
            <w:noProof/>
            <w:webHidden/>
          </w:rPr>
          <w:fldChar w:fldCharType="begin"/>
        </w:r>
        <w:r>
          <w:rPr>
            <w:noProof/>
            <w:webHidden/>
          </w:rPr>
          <w:instrText xml:space="preserve"> PAGEREF _Toc509037353 \h </w:instrText>
        </w:r>
        <w:r>
          <w:rPr>
            <w:noProof/>
            <w:webHidden/>
          </w:rPr>
        </w:r>
        <w:r>
          <w:rPr>
            <w:noProof/>
            <w:webHidden/>
          </w:rPr>
          <w:fldChar w:fldCharType="separate"/>
        </w:r>
        <w:r>
          <w:rPr>
            <w:noProof/>
            <w:webHidden/>
          </w:rPr>
          <w:t>7</w:t>
        </w:r>
        <w:r>
          <w:rPr>
            <w:noProof/>
            <w:webHidden/>
          </w:rPr>
          <w:fldChar w:fldCharType="end"/>
        </w:r>
      </w:hyperlink>
    </w:p>
    <w:p w:rsidR="0029116F" w:rsidRPr="000100DF" w:rsidRDefault="0029116F">
      <w:pPr>
        <w:pStyle w:val="TOC2"/>
        <w:tabs>
          <w:tab w:val="left" w:pos="1680"/>
          <w:tab w:val="right" w:leader="dot" w:pos="9627"/>
        </w:tabs>
        <w:rPr>
          <w:rFonts w:ascii="Calibri" w:hAnsi="Calibri"/>
          <w:smallCaps w:val="0"/>
          <w:noProof/>
          <w:sz w:val="22"/>
          <w:szCs w:val="22"/>
          <w:lang w:eastAsia="uk-UA"/>
        </w:rPr>
      </w:pPr>
      <w:hyperlink w:anchor="_Toc509037354" w:history="1">
        <w:r w:rsidRPr="00A530C7">
          <w:rPr>
            <w:rStyle w:val="Hyperlink"/>
            <w:noProof/>
            <w:lang w:val="ru-RU"/>
          </w:rPr>
          <w:t>3.5</w:t>
        </w:r>
        <w:r w:rsidRPr="000100DF">
          <w:rPr>
            <w:rFonts w:ascii="Calibri" w:hAnsi="Calibri"/>
            <w:smallCaps w:val="0"/>
            <w:noProof/>
            <w:sz w:val="22"/>
            <w:szCs w:val="22"/>
            <w:lang w:eastAsia="uk-UA"/>
          </w:rPr>
          <w:tab/>
        </w:r>
        <w:r w:rsidRPr="00A530C7">
          <w:rPr>
            <w:rStyle w:val="Hyperlink"/>
            <w:noProof/>
            <w:lang w:val="ru-RU"/>
          </w:rPr>
          <w:t>Испытания алгоритма</w:t>
        </w:r>
        <w:r>
          <w:rPr>
            <w:noProof/>
            <w:webHidden/>
          </w:rPr>
          <w:tab/>
        </w:r>
        <w:r>
          <w:rPr>
            <w:noProof/>
            <w:webHidden/>
          </w:rPr>
          <w:fldChar w:fldCharType="begin"/>
        </w:r>
        <w:r>
          <w:rPr>
            <w:noProof/>
            <w:webHidden/>
          </w:rPr>
          <w:instrText xml:space="preserve"> PAGEREF _Toc509037354 \h </w:instrText>
        </w:r>
        <w:r>
          <w:rPr>
            <w:noProof/>
            <w:webHidden/>
          </w:rPr>
        </w:r>
        <w:r>
          <w:rPr>
            <w:noProof/>
            <w:webHidden/>
          </w:rPr>
          <w:fldChar w:fldCharType="separate"/>
        </w:r>
        <w:r>
          <w:rPr>
            <w:noProof/>
            <w:webHidden/>
          </w:rPr>
          <w:t>8</w:t>
        </w:r>
        <w:r>
          <w:rPr>
            <w:noProof/>
            <w:webHidden/>
          </w:rPr>
          <w:fldChar w:fldCharType="end"/>
        </w:r>
      </w:hyperlink>
    </w:p>
    <w:p w:rsidR="0029116F" w:rsidRPr="000100DF" w:rsidRDefault="0029116F">
      <w:pPr>
        <w:pStyle w:val="TOC3"/>
        <w:tabs>
          <w:tab w:val="left" w:pos="1969"/>
          <w:tab w:val="right" w:leader="dot" w:pos="9627"/>
        </w:tabs>
        <w:rPr>
          <w:rFonts w:ascii="Calibri" w:hAnsi="Calibri"/>
          <w:i w:val="0"/>
          <w:iCs w:val="0"/>
          <w:noProof/>
          <w:sz w:val="22"/>
          <w:szCs w:val="22"/>
          <w:lang w:eastAsia="uk-UA"/>
        </w:rPr>
      </w:pPr>
      <w:hyperlink w:anchor="_Toc509037355" w:history="1">
        <w:r w:rsidRPr="00A530C7">
          <w:rPr>
            <w:rStyle w:val="Hyperlink"/>
            <w:noProof/>
            <w:lang w:val="ru-RU"/>
          </w:rPr>
          <w:t>3.5.1</w:t>
        </w:r>
        <w:r w:rsidRPr="000100DF">
          <w:rPr>
            <w:rFonts w:ascii="Calibri" w:hAnsi="Calibri"/>
            <w:i w:val="0"/>
            <w:iCs w:val="0"/>
            <w:noProof/>
            <w:sz w:val="22"/>
            <w:szCs w:val="22"/>
            <w:lang w:eastAsia="uk-UA"/>
          </w:rPr>
          <w:tab/>
        </w:r>
        <w:r w:rsidRPr="00A530C7">
          <w:rPr>
            <w:rStyle w:val="Hyperlink"/>
            <w:noProof/>
            <w:lang w:val="ru-RU"/>
          </w:rPr>
          <w:t>Временные оценочные характеристики</w:t>
        </w:r>
        <w:r>
          <w:rPr>
            <w:noProof/>
            <w:webHidden/>
          </w:rPr>
          <w:tab/>
        </w:r>
        <w:r>
          <w:rPr>
            <w:noProof/>
            <w:webHidden/>
          </w:rPr>
          <w:fldChar w:fldCharType="begin"/>
        </w:r>
        <w:r>
          <w:rPr>
            <w:noProof/>
            <w:webHidden/>
          </w:rPr>
          <w:instrText xml:space="preserve"> PAGEREF _Toc509037355 \h </w:instrText>
        </w:r>
        <w:r>
          <w:rPr>
            <w:noProof/>
            <w:webHidden/>
          </w:rPr>
        </w:r>
        <w:r>
          <w:rPr>
            <w:noProof/>
            <w:webHidden/>
          </w:rPr>
          <w:fldChar w:fldCharType="separate"/>
        </w:r>
        <w:r>
          <w:rPr>
            <w:noProof/>
            <w:webHidden/>
          </w:rPr>
          <w:t>8</w:t>
        </w:r>
        <w:r>
          <w:rPr>
            <w:noProof/>
            <w:webHidden/>
          </w:rPr>
          <w:fldChar w:fldCharType="end"/>
        </w:r>
      </w:hyperlink>
    </w:p>
    <w:p w:rsidR="0029116F" w:rsidRPr="000100DF" w:rsidRDefault="0029116F">
      <w:pPr>
        <w:pStyle w:val="TOC3"/>
        <w:tabs>
          <w:tab w:val="left" w:pos="1969"/>
          <w:tab w:val="right" w:leader="dot" w:pos="9627"/>
        </w:tabs>
        <w:rPr>
          <w:rFonts w:ascii="Calibri" w:hAnsi="Calibri"/>
          <w:i w:val="0"/>
          <w:iCs w:val="0"/>
          <w:noProof/>
          <w:sz w:val="22"/>
          <w:szCs w:val="22"/>
          <w:lang w:eastAsia="uk-UA"/>
        </w:rPr>
      </w:pPr>
      <w:hyperlink w:anchor="_Toc509037356" w:history="1">
        <w:r w:rsidRPr="00A530C7">
          <w:rPr>
            <w:rStyle w:val="Hyperlink"/>
            <w:noProof/>
            <w:lang w:val="ru-RU"/>
          </w:rPr>
          <w:t>3.5.2</w:t>
        </w:r>
        <w:r w:rsidRPr="000100DF">
          <w:rPr>
            <w:rFonts w:ascii="Calibri" w:hAnsi="Calibri"/>
            <w:i w:val="0"/>
            <w:iCs w:val="0"/>
            <w:noProof/>
            <w:sz w:val="22"/>
            <w:szCs w:val="22"/>
            <w:lang w:eastAsia="uk-UA"/>
          </w:rPr>
          <w:tab/>
        </w:r>
        <w:r w:rsidRPr="00A530C7">
          <w:rPr>
            <w:rStyle w:val="Hyperlink"/>
            <w:noProof/>
            <w:lang w:val="ru-RU"/>
          </w:rPr>
          <w:t>Графики зависимости временных оценочных характеристик от размерности массива</w:t>
        </w:r>
        <w:r>
          <w:rPr>
            <w:noProof/>
            <w:webHidden/>
          </w:rPr>
          <w:tab/>
        </w:r>
        <w:r>
          <w:rPr>
            <w:noProof/>
            <w:webHidden/>
          </w:rPr>
          <w:fldChar w:fldCharType="begin"/>
        </w:r>
        <w:r>
          <w:rPr>
            <w:noProof/>
            <w:webHidden/>
          </w:rPr>
          <w:instrText xml:space="preserve"> PAGEREF _Toc509037356 \h </w:instrText>
        </w:r>
        <w:r>
          <w:rPr>
            <w:noProof/>
            <w:webHidden/>
          </w:rPr>
        </w:r>
        <w:r>
          <w:rPr>
            <w:noProof/>
            <w:webHidden/>
          </w:rPr>
          <w:fldChar w:fldCharType="separate"/>
        </w:r>
        <w:r>
          <w:rPr>
            <w:noProof/>
            <w:webHidden/>
          </w:rPr>
          <w:t>10</w:t>
        </w:r>
        <w:r>
          <w:rPr>
            <w:noProof/>
            <w:webHidden/>
          </w:rPr>
          <w:fldChar w:fldCharType="end"/>
        </w:r>
      </w:hyperlink>
    </w:p>
    <w:p w:rsidR="0029116F" w:rsidRPr="000100DF" w:rsidRDefault="0029116F">
      <w:pPr>
        <w:pStyle w:val="TOC1"/>
        <w:rPr>
          <w:rFonts w:ascii="Calibri" w:hAnsi="Calibri"/>
          <w:b w:val="0"/>
          <w:bCs w:val="0"/>
          <w:caps w:val="0"/>
          <w:noProof/>
          <w:sz w:val="22"/>
          <w:szCs w:val="22"/>
          <w:lang w:eastAsia="uk-UA"/>
        </w:rPr>
      </w:pPr>
      <w:hyperlink w:anchor="_Toc509037357" w:history="1">
        <w:r w:rsidRPr="00A530C7">
          <w:rPr>
            <w:rStyle w:val="Hyperlink"/>
            <w:noProof/>
          </w:rPr>
          <w:t>Выводы</w:t>
        </w:r>
        <w:r>
          <w:rPr>
            <w:noProof/>
            <w:webHidden/>
          </w:rPr>
          <w:tab/>
        </w:r>
        <w:r>
          <w:rPr>
            <w:noProof/>
            <w:webHidden/>
          </w:rPr>
          <w:fldChar w:fldCharType="begin"/>
        </w:r>
        <w:r>
          <w:rPr>
            <w:noProof/>
            <w:webHidden/>
          </w:rPr>
          <w:instrText xml:space="preserve"> PAGEREF _Toc509037357 \h </w:instrText>
        </w:r>
        <w:r>
          <w:rPr>
            <w:noProof/>
            <w:webHidden/>
          </w:rPr>
        </w:r>
        <w:r>
          <w:rPr>
            <w:noProof/>
            <w:webHidden/>
          </w:rPr>
          <w:fldChar w:fldCharType="separate"/>
        </w:r>
        <w:r>
          <w:rPr>
            <w:noProof/>
            <w:webHidden/>
          </w:rPr>
          <w:t>11</w:t>
        </w:r>
        <w:r>
          <w:rPr>
            <w:noProof/>
            <w:webHidden/>
          </w:rPr>
          <w:fldChar w:fldCharType="end"/>
        </w:r>
      </w:hyperlink>
    </w:p>
    <w:p w:rsidR="0029116F" w:rsidRPr="000100DF" w:rsidRDefault="0029116F">
      <w:pPr>
        <w:pStyle w:val="TOC1"/>
        <w:rPr>
          <w:rFonts w:ascii="Calibri" w:hAnsi="Calibri"/>
          <w:b w:val="0"/>
          <w:bCs w:val="0"/>
          <w:caps w:val="0"/>
          <w:noProof/>
          <w:sz w:val="22"/>
          <w:szCs w:val="22"/>
          <w:lang w:eastAsia="uk-UA"/>
        </w:rPr>
      </w:pPr>
      <w:hyperlink w:anchor="_Toc509037358" w:history="1">
        <w:r w:rsidRPr="00A530C7">
          <w:rPr>
            <w:rStyle w:val="Hyperlink"/>
            <w:noProof/>
          </w:rPr>
          <w:t>Критерии оценивания</w:t>
        </w:r>
        <w:r>
          <w:rPr>
            <w:noProof/>
            <w:webHidden/>
          </w:rPr>
          <w:tab/>
        </w:r>
        <w:r>
          <w:rPr>
            <w:noProof/>
            <w:webHidden/>
          </w:rPr>
          <w:fldChar w:fldCharType="begin"/>
        </w:r>
        <w:r>
          <w:rPr>
            <w:noProof/>
            <w:webHidden/>
          </w:rPr>
          <w:instrText xml:space="preserve"> PAGEREF _Toc509037358 \h </w:instrText>
        </w:r>
        <w:r>
          <w:rPr>
            <w:noProof/>
            <w:webHidden/>
          </w:rPr>
        </w:r>
        <w:r>
          <w:rPr>
            <w:noProof/>
            <w:webHidden/>
          </w:rPr>
          <w:fldChar w:fldCharType="separate"/>
        </w:r>
        <w:r>
          <w:rPr>
            <w:noProof/>
            <w:webHidden/>
          </w:rPr>
          <w:t>12</w:t>
        </w:r>
        <w:r>
          <w:rPr>
            <w:noProof/>
            <w:webHidden/>
          </w:rPr>
          <w:fldChar w:fldCharType="end"/>
        </w:r>
      </w:hyperlink>
    </w:p>
    <w:p w:rsidR="00982472" w:rsidRDefault="00982472">
      <w:r>
        <w:rPr>
          <w:b/>
          <w:bCs/>
          <w:lang w:val="ru-RU"/>
        </w:rPr>
        <w:fldChar w:fldCharType="end"/>
      </w:r>
    </w:p>
    <w:p w:rsidR="00982472" w:rsidRPr="00982472" w:rsidRDefault="00982472" w:rsidP="00982472">
      <w:pPr>
        <w:rPr>
          <w:lang w:val="ru-RU"/>
        </w:rPr>
      </w:pPr>
    </w:p>
    <w:p w:rsidR="00794FDB" w:rsidRDefault="00794FDB" w:rsidP="00794FDB">
      <w:pPr>
        <w:pStyle w:val="Heading1"/>
        <w:tabs>
          <w:tab w:val="clear" w:pos="792"/>
        </w:tabs>
        <w:autoSpaceDE/>
        <w:autoSpaceDN/>
        <w:spacing w:after="120" w:line="276" w:lineRule="auto"/>
        <w:ind w:left="360" w:hanging="360"/>
      </w:pPr>
      <w:bookmarkStart w:id="2" w:name="_Toc367052495"/>
      <w:bookmarkStart w:id="3" w:name="_Toc457846370"/>
      <w:bookmarkStart w:id="4" w:name="_Toc459302747"/>
      <w:bookmarkStart w:id="5" w:name="_Toc459302947"/>
      <w:bookmarkStart w:id="6" w:name="_Toc509035762"/>
      <w:bookmarkStart w:id="7" w:name="_Toc509035898"/>
      <w:bookmarkStart w:id="8" w:name="_Toc509037345"/>
      <w:bookmarkEnd w:id="0"/>
      <w:r>
        <w:lastRenderedPageBreak/>
        <w:t>Цель лабораторной работы</w:t>
      </w:r>
      <w:bookmarkEnd w:id="2"/>
      <w:bookmarkEnd w:id="3"/>
      <w:bookmarkEnd w:id="4"/>
      <w:bookmarkEnd w:id="5"/>
      <w:bookmarkEnd w:id="6"/>
      <w:bookmarkEnd w:id="7"/>
      <w:bookmarkEnd w:id="8"/>
    </w:p>
    <w:p w:rsidR="00794FDB" w:rsidRPr="00AF5434" w:rsidRDefault="00794FDB" w:rsidP="00794FDB">
      <w:pPr>
        <w:rPr>
          <w:lang w:val="ru-RU"/>
        </w:rPr>
      </w:pPr>
      <w:r w:rsidRPr="00AF5434">
        <w:rPr>
          <w:lang w:val="ru-RU"/>
        </w:rPr>
        <w:t>Цель работы – изучить основные подходы к</w:t>
      </w:r>
      <w:r w:rsidR="00AF5434" w:rsidRPr="00AF5434">
        <w:rPr>
          <w:lang w:val="ru-RU"/>
        </w:rPr>
        <w:t xml:space="preserve"> </w:t>
      </w:r>
      <w:r w:rsidRPr="00AF5434">
        <w:rPr>
          <w:lang w:val="ru-RU"/>
        </w:rPr>
        <w:t>анализу</w:t>
      </w:r>
      <w:r w:rsidR="00AF5434" w:rsidRPr="00AF5434">
        <w:rPr>
          <w:lang w:val="ru-RU"/>
        </w:rPr>
        <w:t xml:space="preserve"> вычислительной сложности</w:t>
      </w:r>
      <w:r w:rsidRPr="00AF5434">
        <w:rPr>
          <w:lang w:val="ru-RU"/>
        </w:rPr>
        <w:t xml:space="preserve"> алгоритмов внутренней сортировки</w:t>
      </w:r>
      <w:r w:rsidR="00622B13">
        <w:rPr>
          <w:lang w:val="ru-RU"/>
        </w:rPr>
        <w:t xml:space="preserve"> и оценить порог их эффективности</w:t>
      </w:r>
      <w:r w:rsidRPr="00AF5434">
        <w:rPr>
          <w:lang w:val="ru-RU"/>
        </w:rPr>
        <w:t>.</w:t>
      </w:r>
      <w:r w:rsidR="00622B13">
        <w:rPr>
          <w:lang w:val="ru-RU"/>
        </w:rPr>
        <w:t xml:space="preserve"> </w:t>
      </w:r>
    </w:p>
    <w:p w:rsidR="0002136C" w:rsidRDefault="00D437BA" w:rsidP="00AB531A">
      <w:pPr>
        <w:pStyle w:val="Heading1"/>
        <w:rPr>
          <w:sz w:val="32"/>
          <w:lang w:val="ru-RU"/>
        </w:rPr>
      </w:pPr>
      <w:bookmarkStart w:id="9" w:name="_Toc509035763"/>
      <w:bookmarkStart w:id="10" w:name="_Toc509035899"/>
      <w:bookmarkStart w:id="11" w:name="_Toc509037346"/>
      <w:r>
        <w:rPr>
          <w:sz w:val="32"/>
          <w:lang w:val="ru-RU"/>
        </w:rPr>
        <w:lastRenderedPageBreak/>
        <w:t>Задание</w:t>
      </w:r>
      <w:bookmarkEnd w:id="9"/>
      <w:bookmarkEnd w:id="10"/>
      <w:bookmarkEnd w:id="11"/>
    </w:p>
    <w:p w:rsidR="00D437BA" w:rsidRDefault="00D437BA" w:rsidP="00D437BA">
      <w:pPr>
        <w:rPr>
          <w:lang w:val="ru-RU"/>
        </w:rPr>
      </w:pPr>
      <w:r>
        <w:rPr>
          <w:lang w:val="ru-RU"/>
        </w:rPr>
        <w:t>Согласно варианту (таблица 2.1), выполнить анализ алгоритма</w:t>
      </w:r>
      <w:r w:rsidR="00850E91">
        <w:rPr>
          <w:lang w:val="ru-RU"/>
        </w:rPr>
        <w:t xml:space="preserve"> внутренней сортировки</w:t>
      </w:r>
      <w:r>
        <w:rPr>
          <w:lang w:val="ru-RU"/>
        </w:rPr>
        <w:t xml:space="preserve"> на </w:t>
      </w:r>
      <w:r w:rsidR="00B92D0D">
        <w:rPr>
          <w:lang w:val="ru-RU"/>
        </w:rPr>
        <w:t>соответствие следующим свойствам:</w:t>
      </w:r>
    </w:p>
    <w:p w:rsidR="00B92D0D" w:rsidRDefault="00B92D0D" w:rsidP="00B92D0D">
      <w:pPr>
        <w:numPr>
          <w:ilvl w:val="0"/>
          <w:numId w:val="10"/>
        </w:numPr>
        <w:ind w:left="709" w:firstLine="0"/>
        <w:rPr>
          <w:lang w:val="ru-RU"/>
        </w:rPr>
      </w:pPr>
      <w:r>
        <w:rPr>
          <w:lang w:val="ru-RU"/>
        </w:rPr>
        <w:t>у</w:t>
      </w:r>
      <w:r w:rsidRPr="00B92D0D">
        <w:rPr>
          <w:lang w:val="ru-RU"/>
        </w:rPr>
        <w:t>стойчивость</w:t>
      </w:r>
      <w:r>
        <w:rPr>
          <w:lang w:val="ru-RU"/>
        </w:rPr>
        <w:t>;</w:t>
      </w:r>
    </w:p>
    <w:p w:rsidR="00B92D0D" w:rsidRPr="00B92D0D" w:rsidRDefault="00B92D0D" w:rsidP="00B92D0D">
      <w:pPr>
        <w:numPr>
          <w:ilvl w:val="0"/>
          <w:numId w:val="10"/>
        </w:numPr>
        <w:ind w:left="709" w:firstLine="0"/>
        <w:rPr>
          <w:lang w:val="ru-RU"/>
        </w:rPr>
      </w:pPr>
      <w:r>
        <w:rPr>
          <w:lang w:val="ru-RU"/>
        </w:rPr>
        <w:t>е</w:t>
      </w:r>
      <w:r w:rsidRPr="00B92D0D">
        <w:rPr>
          <w:lang w:val="ru-RU"/>
        </w:rPr>
        <w:t>стественность поведения</w:t>
      </w:r>
      <w:r>
        <w:rPr>
          <w:lang w:val="ru-RU"/>
        </w:rPr>
        <w:t>;</w:t>
      </w:r>
    </w:p>
    <w:p w:rsidR="00B92D0D" w:rsidRPr="00B92D0D" w:rsidRDefault="00B92D0D" w:rsidP="00B92D0D">
      <w:pPr>
        <w:numPr>
          <w:ilvl w:val="0"/>
          <w:numId w:val="10"/>
        </w:numPr>
        <w:ind w:left="709" w:firstLine="0"/>
        <w:rPr>
          <w:lang w:val="ru-RU"/>
        </w:rPr>
      </w:pPr>
      <w:r>
        <w:rPr>
          <w:lang w:val="ru-RU"/>
        </w:rPr>
        <w:t>о</w:t>
      </w:r>
      <w:r w:rsidRPr="00B92D0D">
        <w:rPr>
          <w:lang w:val="ru-RU"/>
        </w:rPr>
        <w:t>снованность на сравнениях</w:t>
      </w:r>
      <w:r>
        <w:rPr>
          <w:lang w:val="ru-RU"/>
        </w:rPr>
        <w:t>;</w:t>
      </w:r>
    </w:p>
    <w:p w:rsidR="00B92D0D" w:rsidRPr="00B92D0D" w:rsidRDefault="00B92D0D" w:rsidP="00B92D0D">
      <w:pPr>
        <w:numPr>
          <w:ilvl w:val="0"/>
          <w:numId w:val="10"/>
        </w:numPr>
        <w:ind w:left="709" w:firstLine="0"/>
        <w:rPr>
          <w:lang w:val="ru-RU"/>
        </w:rPr>
      </w:pPr>
      <w:r>
        <w:rPr>
          <w:lang w:val="ru-RU"/>
        </w:rPr>
        <w:t>п</w:t>
      </w:r>
      <w:r w:rsidRPr="00B92D0D">
        <w:rPr>
          <w:lang w:val="ru-RU"/>
        </w:rPr>
        <w:t>отребности в дополнительной памяти (объем)</w:t>
      </w:r>
      <w:r>
        <w:rPr>
          <w:lang w:val="ru-RU"/>
        </w:rPr>
        <w:t>;</w:t>
      </w:r>
    </w:p>
    <w:p w:rsidR="00B92D0D" w:rsidRPr="00B92D0D" w:rsidRDefault="00B92D0D" w:rsidP="00B92D0D">
      <w:pPr>
        <w:numPr>
          <w:ilvl w:val="0"/>
          <w:numId w:val="10"/>
        </w:numPr>
        <w:ind w:left="709" w:firstLine="0"/>
        <w:rPr>
          <w:lang w:val="ru-RU"/>
        </w:rPr>
      </w:pPr>
      <w:r w:rsidRPr="00B92D0D">
        <w:rPr>
          <w:lang w:val="ru-RU"/>
        </w:rPr>
        <w:t>потребности в знаниях о структуре данных.</w:t>
      </w:r>
    </w:p>
    <w:p w:rsidR="00D437BA" w:rsidRDefault="00B92D0D" w:rsidP="00D437BA">
      <w:pPr>
        <w:rPr>
          <w:lang w:val="ru-RU"/>
        </w:rPr>
      </w:pPr>
      <w:r>
        <w:rPr>
          <w:lang w:val="ru-RU"/>
        </w:rPr>
        <w:t xml:space="preserve">Записать </w:t>
      </w:r>
      <w:r w:rsidR="00D437BA">
        <w:rPr>
          <w:lang w:val="ru-RU"/>
        </w:rPr>
        <w:t>алгоритм внутренней сортировки при помощи псевдокод</w:t>
      </w:r>
      <w:r>
        <w:rPr>
          <w:lang w:val="ru-RU"/>
        </w:rPr>
        <w:t>а</w:t>
      </w:r>
      <w:r w:rsidR="00D437BA">
        <w:rPr>
          <w:lang w:val="ru-RU"/>
        </w:rPr>
        <w:t xml:space="preserve"> (или другого способа по выбору).</w:t>
      </w:r>
    </w:p>
    <w:p w:rsidR="001A3D74" w:rsidRDefault="001A3D74" w:rsidP="00D437BA">
      <w:pPr>
        <w:rPr>
          <w:lang w:val="ru-RU"/>
        </w:rPr>
      </w:pPr>
      <w:r>
        <w:rPr>
          <w:lang w:val="ru-RU"/>
        </w:rPr>
        <w:t>Провести анализ временной сложности в худшем, лучшем и среднем случае и записать временную сложность в асимптотических оценках.</w:t>
      </w:r>
    </w:p>
    <w:p w:rsidR="00B92D0D" w:rsidRDefault="00104360" w:rsidP="00D437BA">
      <w:pPr>
        <w:rPr>
          <w:lang w:val="ru-RU"/>
        </w:rPr>
      </w:pPr>
      <w:r>
        <w:rPr>
          <w:lang w:val="ru-RU"/>
        </w:rPr>
        <w:t>Выполнить программную реализацию алгоритма на любом языке программирования с фиксацией</w:t>
      </w:r>
      <w:r w:rsidR="00572D46">
        <w:rPr>
          <w:lang w:val="ru-RU"/>
        </w:rPr>
        <w:t xml:space="preserve"> временных</w:t>
      </w:r>
      <w:r>
        <w:rPr>
          <w:lang w:val="ru-RU"/>
        </w:rPr>
        <w:t xml:space="preserve"> оценочных характеристик (количество сравнений, количество перестановок, глубина рекурсивного углубления и пр.</w:t>
      </w:r>
      <w:r w:rsidR="00304B4F">
        <w:rPr>
          <w:lang w:val="ru-RU"/>
        </w:rPr>
        <w:t xml:space="preserve"> в зависимости от алгоритма</w:t>
      </w:r>
      <w:r>
        <w:rPr>
          <w:lang w:val="ru-RU"/>
        </w:rPr>
        <w:t>).</w:t>
      </w:r>
    </w:p>
    <w:p w:rsidR="00304B4F" w:rsidRDefault="00304B4F" w:rsidP="00D437BA">
      <w:pPr>
        <w:rPr>
          <w:lang w:val="ru-RU"/>
        </w:rPr>
      </w:pPr>
      <w:r>
        <w:rPr>
          <w:lang w:val="ru-RU"/>
        </w:rPr>
        <w:t>Провести ряд испытаний алгоритма на массивах разной размерности (10, 100, 1000, 5000, 10000, 20000, 50000 элементов)</w:t>
      </w:r>
      <w:r w:rsidR="00B1381C">
        <w:rPr>
          <w:lang w:val="ru-RU"/>
        </w:rPr>
        <w:t xml:space="preserve"> и разных наборах входных данных (упорядоченный массив, обратно упорядоченный массив, массив случайных чисел)</w:t>
      </w:r>
      <w:r>
        <w:rPr>
          <w:lang w:val="ru-RU"/>
        </w:rPr>
        <w:t xml:space="preserve"> </w:t>
      </w:r>
      <w:r w:rsidR="002378A7">
        <w:rPr>
          <w:lang w:val="ru-RU"/>
        </w:rPr>
        <w:t>и построить графики зависимости</w:t>
      </w:r>
      <w:r w:rsidR="00572D46">
        <w:rPr>
          <w:lang w:val="ru-RU"/>
        </w:rPr>
        <w:t xml:space="preserve"> временных</w:t>
      </w:r>
      <w:r w:rsidR="002378A7">
        <w:rPr>
          <w:lang w:val="ru-RU"/>
        </w:rPr>
        <w:t xml:space="preserve"> оценочных характеристик от размерности массива</w:t>
      </w:r>
      <w:r w:rsidR="00572D46">
        <w:rPr>
          <w:lang w:val="ru-RU"/>
        </w:rPr>
        <w:t>, нанести на график</w:t>
      </w:r>
      <w:r w:rsidR="00EB1547">
        <w:rPr>
          <w:lang w:val="ru-RU"/>
        </w:rPr>
        <w:t xml:space="preserve"> асимптотические</w:t>
      </w:r>
      <w:r w:rsidR="00572D46">
        <w:rPr>
          <w:lang w:val="ru-RU"/>
        </w:rPr>
        <w:t xml:space="preserve"> оценку худшего и лучшего случаев для сравнения</w:t>
      </w:r>
      <w:r w:rsidR="002378A7">
        <w:rPr>
          <w:lang w:val="ru-RU"/>
        </w:rPr>
        <w:t>.</w:t>
      </w:r>
    </w:p>
    <w:p w:rsidR="00572D46" w:rsidRDefault="00572D46" w:rsidP="00D437BA">
      <w:pPr>
        <w:rPr>
          <w:lang w:val="ru-RU"/>
        </w:rPr>
      </w:pPr>
      <w:r>
        <w:rPr>
          <w:lang w:val="ru-RU"/>
        </w:rPr>
        <w:t>Сделать обобщенный вывод по лабораторной работе.</w:t>
      </w:r>
    </w:p>
    <w:p w:rsidR="00CB3F6D" w:rsidRDefault="00CB3F6D" w:rsidP="00D437BA">
      <w:pPr>
        <w:rPr>
          <w:lang w:val="ru-RU"/>
        </w:rPr>
      </w:pPr>
      <w:r>
        <w:rPr>
          <w:lang w:val="ru-RU"/>
        </w:rPr>
        <w:t>Таблица 2.1 – Варианты алгоритмов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894"/>
      </w:tblGrid>
      <w:tr w:rsidR="00B70EE0" w:rsidRPr="00982472" w:rsidTr="00982472">
        <w:tc>
          <w:tcPr>
            <w:tcW w:w="959" w:type="dxa"/>
            <w:shd w:val="clear" w:color="auto" w:fill="auto"/>
          </w:tcPr>
          <w:p w:rsidR="00B70EE0" w:rsidRPr="0029116F" w:rsidRDefault="00B70EE0" w:rsidP="002C19E7">
            <w:pPr>
              <w:pStyle w:val="a0"/>
              <w:rPr>
                <w:b/>
                <w:lang w:val="ru-RU"/>
              </w:rPr>
            </w:pPr>
            <w:r w:rsidRPr="0029116F">
              <w:rPr>
                <w:b/>
                <w:lang w:val="ru-RU"/>
              </w:rPr>
              <w:t>№</w:t>
            </w:r>
          </w:p>
        </w:tc>
        <w:tc>
          <w:tcPr>
            <w:tcW w:w="8894" w:type="dxa"/>
            <w:shd w:val="clear" w:color="auto" w:fill="auto"/>
          </w:tcPr>
          <w:p w:rsidR="00B70EE0" w:rsidRPr="0029116F" w:rsidRDefault="00B70EE0" w:rsidP="002C19E7">
            <w:pPr>
              <w:pStyle w:val="a0"/>
              <w:rPr>
                <w:b/>
                <w:lang w:val="ru-RU"/>
              </w:rPr>
            </w:pPr>
            <w:r w:rsidRPr="0029116F">
              <w:rPr>
                <w:b/>
                <w:lang w:val="ru-RU"/>
              </w:rPr>
              <w:t>Алгоритм сортировки</w:t>
            </w:r>
          </w:p>
        </w:tc>
      </w:tr>
      <w:tr w:rsidR="00B70EE0" w:rsidRPr="00982472" w:rsidTr="00982472">
        <w:tc>
          <w:tcPr>
            <w:tcW w:w="959" w:type="dxa"/>
            <w:shd w:val="clear" w:color="auto" w:fill="auto"/>
          </w:tcPr>
          <w:p w:rsidR="00B70EE0" w:rsidRPr="002C19E7" w:rsidRDefault="00F572C6" w:rsidP="002C19E7">
            <w:pPr>
              <w:pStyle w:val="a0"/>
              <w:rPr>
                <w:lang w:val="ru-RU"/>
              </w:rPr>
            </w:pPr>
            <w:r w:rsidRPr="002C19E7">
              <w:rPr>
                <w:lang w:val="ru-RU"/>
              </w:rPr>
              <w:t>1</w:t>
            </w:r>
          </w:p>
        </w:tc>
        <w:tc>
          <w:tcPr>
            <w:tcW w:w="8894" w:type="dxa"/>
            <w:shd w:val="clear" w:color="auto" w:fill="auto"/>
          </w:tcPr>
          <w:p w:rsidR="00B70EE0" w:rsidRPr="002C19E7" w:rsidRDefault="00446C99" w:rsidP="002C19E7">
            <w:pPr>
              <w:pStyle w:val="a0"/>
              <w:rPr>
                <w:lang w:val="ru-RU"/>
              </w:rPr>
            </w:pPr>
            <w:r w:rsidRPr="002C19E7">
              <w:rPr>
                <w:bCs/>
                <w:lang w:val="ru-RU"/>
              </w:rPr>
              <w:t>Сортировка перемешиванием</w:t>
            </w:r>
          </w:p>
        </w:tc>
      </w:tr>
      <w:tr w:rsidR="00B70EE0" w:rsidRPr="00982472" w:rsidTr="00982472">
        <w:tc>
          <w:tcPr>
            <w:tcW w:w="959" w:type="dxa"/>
            <w:shd w:val="clear" w:color="auto" w:fill="auto"/>
          </w:tcPr>
          <w:p w:rsidR="00B70EE0" w:rsidRPr="002C19E7" w:rsidRDefault="00F572C6" w:rsidP="002C19E7">
            <w:pPr>
              <w:pStyle w:val="a0"/>
              <w:rPr>
                <w:lang w:val="ru-RU"/>
              </w:rPr>
            </w:pPr>
            <w:r w:rsidRPr="002C19E7">
              <w:rPr>
                <w:lang w:val="ru-RU"/>
              </w:rPr>
              <w:t>2</w:t>
            </w:r>
          </w:p>
        </w:tc>
        <w:tc>
          <w:tcPr>
            <w:tcW w:w="8894" w:type="dxa"/>
            <w:shd w:val="clear" w:color="auto" w:fill="auto"/>
          </w:tcPr>
          <w:p w:rsidR="00B70EE0" w:rsidRPr="002C19E7" w:rsidRDefault="00446C99" w:rsidP="002C19E7">
            <w:pPr>
              <w:pStyle w:val="a0"/>
              <w:rPr>
                <w:lang w:val="ru-RU"/>
              </w:rPr>
            </w:pPr>
            <w:r w:rsidRPr="002C19E7">
              <w:rPr>
                <w:bCs/>
              </w:rPr>
              <w:t>Сортировка расчёской</w:t>
            </w:r>
          </w:p>
        </w:tc>
      </w:tr>
      <w:tr w:rsidR="00B70EE0" w:rsidRPr="00982472" w:rsidTr="00982472">
        <w:tc>
          <w:tcPr>
            <w:tcW w:w="959" w:type="dxa"/>
            <w:shd w:val="clear" w:color="auto" w:fill="auto"/>
          </w:tcPr>
          <w:p w:rsidR="00B70EE0" w:rsidRPr="002C19E7" w:rsidRDefault="00F572C6" w:rsidP="002C19E7">
            <w:pPr>
              <w:pStyle w:val="a0"/>
              <w:rPr>
                <w:lang w:val="ru-RU"/>
              </w:rPr>
            </w:pPr>
            <w:r w:rsidRPr="002C19E7">
              <w:rPr>
                <w:lang w:val="ru-RU"/>
              </w:rPr>
              <w:t>3</w:t>
            </w:r>
          </w:p>
        </w:tc>
        <w:tc>
          <w:tcPr>
            <w:tcW w:w="8894" w:type="dxa"/>
            <w:shd w:val="clear" w:color="auto" w:fill="auto"/>
          </w:tcPr>
          <w:p w:rsidR="00B70EE0" w:rsidRPr="002C19E7" w:rsidRDefault="00446C99" w:rsidP="002C19E7">
            <w:pPr>
              <w:pStyle w:val="a0"/>
              <w:rPr>
                <w:lang w:val="ru-RU"/>
              </w:rPr>
            </w:pPr>
            <w:r w:rsidRPr="002C19E7">
              <w:rPr>
                <w:bCs/>
              </w:rPr>
              <w:t>Сортировка выбором</w:t>
            </w:r>
          </w:p>
        </w:tc>
      </w:tr>
      <w:tr w:rsidR="00B70EE0" w:rsidRPr="00982472" w:rsidTr="00982472">
        <w:tc>
          <w:tcPr>
            <w:tcW w:w="959" w:type="dxa"/>
            <w:shd w:val="clear" w:color="auto" w:fill="auto"/>
          </w:tcPr>
          <w:p w:rsidR="00B70EE0" w:rsidRPr="002C19E7" w:rsidRDefault="00F572C6" w:rsidP="002C19E7">
            <w:pPr>
              <w:pStyle w:val="a0"/>
              <w:rPr>
                <w:lang w:val="ru-RU"/>
              </w:rPr>
            </w:pPr>
            <w:r w:rsidRPr="002C19E7">
              <w:rPr>
                <w:lang w:val="ru-RU"/>
              </w:rPr>
              <w:lastRenderedPageBreak/>
              <w:t>4</w:t>
            </w:r>
          </w:p>
        </w:tc>
        <w:tc>
          <w:tcPr>
            <w:tcW w:w="8894" w:type="dxa"/>
            <w:shd w:val="clear" w:color="auto" w:fill="auto"/>
          </w:tcPr>
          <w:p w:rsidR="00B70EE0" w:rsidRPr="002C19E7" w:rsidRDefault="00446C99" w:rsidP="002C19E7">
            <w:pPr>
              <w:pStyle w:val="a0"/>
              <w:rPr>
                <w:lang w:val="ru-RU"/>
              </w:rPr>
            </w:pPr>
            <w:r w:rsidRPr="002C19E7">
              <w:rPr>
                <w:bCs/>
              </w:rPr>
              <w:t>Сортировка Шелла</w:t>
            </w:r>
            <w:r w:rsidRPr="002C19E7">
              <w:rPr>
                <w:bCs/>
                <w:lang w:val="ru-RU"/>
              </w:rPr>
              <w:t xml:space="preserve"> </w:t>
            </w:r>
            <w:r w:rsidRPr="002C19E7">
              <w:rPr>
                <w:lang w:val="ru-RU"/>
              </w:rPr>
              <w:t>(классическая)</w:t>
            </w:r>
          </w:p>
        </w:tc>
      </w:tr>
      <w:tr w:rsidR="00B70EE0" w:rsidRPr="00982472" w:rsidTr="00982472">
        <w:tc>
          <w:tcPr>
            <w:tcW w:w="959" w:type="dxa"/>
            <w:shd w:val="clear" w:color="auto" w:fill="auto"/>
          </w:tcPr>
          <w:p w:rsidR="00B70EE0" w:rsidRPr="002C19E7" w:rsidRDefault="00F572C6" w:rsidP="002C19E7">
            <w:pPr>
              <w:pStyle w:val="a0"/>
              <w:rPr>
                <w:lang w:val="ru-RU"/>
              </w:rPr>
            </w:pPr>
            <w:r w:rsidRPr="002C19E7">
              <w:rPr>
                <w:lang w:val="ru-RU"/>
              </w:rPr>
              <w:t>5</w:t>
            </w:r>
          </w:p>
        </w:tc>
        <w:tc>
          <w:tcPr>
            <w:tcW w:w="8894" w:type="dxa"/>
            <w:shd w:val="clear" w:color="auto" w:fill="auto"/>
          </w:tcPr>
          <w:p w:rsidR="00B70EE0" w:rsidRPr="002C19E7" w:rsidRDefault="00446C99" w:rsidP="002C19E7">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w:t>
            </w:r>
            <w:r w:rsidRPr="002C19E7">
              <w:t>Хиббард</w:t>
            </w:r>
            <w:r w:rsidRPr="002C19E7">
              <w:rPr>
                <w:lang w:val="ru-RU"/>
              </w:rPr>
              <w:t>а)</w:t>
            </w:r>
          </w:p>
        </w:tc>
      </w:tr>
      <w:tr w:rsidR="00B70EE0" w:rsidRPr="00982472" w:rsidTr="00982472">
        <w:tc>
          <w:tcPr>
            <w:tcW w:w="959" w:type="dxa"/>
            <w:shd w:val="clear" w:color="auto" w:fill="auto"/>
          </w:tcPr>
          <w:p w:rsidR="00B70EE0" w:rsidRPr="002C19E7" w:rsidRDefault="00F572C6" w:rsidP="002C19E7">
            <w:pPr>
              <w:pStyle w:val="a0"/>
              <w:rPr>
                <w:lang w:val="ru-RU"/>
              </w:rPr>
            </w:pPr>
            <w:r w:rsidRPr="002C19E7">
              <w:rPr>
                <w:lang w:val="ru-RU"/>
              </w:rPr>
              <w:t>6</w:t>
            </w:r>
          </w:p>
        </w:tc>
        <w:tc>
          <w:tcPr>
            <w:tcW w:w="8894" w:type="dxa"/>
            <w:shd w:val="clear" w:color="auto" w:fill="auto"/>
          </w:tcPr>
          <w:p w:rsidR="00B70EE0" w:rsidRPr="002C19E7" w:rsidRDefault="002C19E7" w:rsidP="002C19E7">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Седжвика)</w:t>
            </w:r>
          </w:p>
        </w:tc>
      </w:tr>
      <w:tr w:rsidR="00B70EE0" w:rsidRPr="00982472" w:rsidTr="00982472">
        <w:tc>
          <w:tcPr>
            <w:tcW w:w="959" w:type="dxa"/>
            <w:shd w:val="clear" w:color="auto" w:fill="auto"/>
          </w:tcPr>
          <w:p w:rsidR="00B70EE0" w:rsidRPr="002C19E7" w:rsidRDefault="00F572C6" w:rsidP="002C19E7">
            <w:pPr>
              <w:pStyle w:val="a0"/>
              <w:rPr>
                <w:lang w:val="ru-RU"/>
              </w:rPr>
            </w:pPr>
            <w:r w:rsidRPr="002C19E7">
              <w:rPr>
                <w:lang w:val="ru-RU"/>
              </w:rPr>
              <w:t>7</w:t>
            </w:r>
          </w:p>
        </w:tc>
        <w:tc>
          <w:tcPr>
            <w:tcW w:w="8894" w:type="dxa"/>
            <w:shd w:val="clear" w:color="auto" w:fill="auto"/>
          </w:tcPr>
          <w:p w:rsidR="00B70EE0" w:rsidRPr="002C19E7" w:rsidRDefault="002C19E7" w:rsidP="002C19E7">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Пратта)</w:t>
            </w:r>
          </w:p>
        </w:tc>
      </w:tr>
      <w:tr w:rsidR="002C19E7" w:rsidRPr="00982472" w:rsidTr="00982472">
        <w:tc>
          <w:tcPr>
            <w:tcW w:w="959" w:type="dxa"/>
            <w:shd w:val="clear" w:color="auto" w:fill="auto"/>
          </w:tcPr>
          <w:p w:rsidR="002C19E7" w:rsidRPr="002C19E7" w:rsidRDefault="002C19E7" w:rsidP="002C19E7">
            <w:pPr>
              <w:pStyle w:val="a0"/>
              <w:rPr>
                <w:lang w:val="ru-RU"/>
              </w:rPr>
            </w:pPr>
            <w:r w:rsidRPr="002C19E7">
              <w:rPr>
                <w:lang w:val="ru-RU"/>
              </w:rPr>
              <w:t>8</w:t>
            </w:r>
          </w:p>
        </w:tc>
        <w:tc>
          <w:tcPr>
            <w:tcW w:w="8894" w:type="dxa"/>
            <w:shd w:val="clear" w:color="auto" w:fill="auto"/>
          </w:tcPr>
          <w:p w:rsidR="002C19E7" w:rsidRPr="002C19E7" w:rsidRDefault="002C19E7" w:rsidP="002C19E7">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w:t>
            </w:r>
            <w:r w:rsidRPr="002C19E7">
              <w:t>Марцина Циура</w:t>
            </w:r>
            <w:r w:rsidRPr="002C19E7">
              <w:rPr>
                <w:lang w:val="ru-RU"/>
              </w:rPr>
              <w:t>)</w:t>
            </w:r>
          </w:p>
        </w:tc>
      </w:tr>
      <w:tr w:rsidR="002C19E7" w:rsidRPr="00982472" w:rsidTr="00982472">
        <w:tc>
          <w:tcPr>
            <w:tcW w:w="959" w:type="dxa"/>
            <w:shd w:val="clear" w:color="auto" w:fill="auto"/>
          </w:tcPr>
          <w:p w:rsidR="002C19E7" w:rsidRPr="002C19E7" w:rsidRDefault="002C19E7" w:rsidP="002C19E7">
            <w:pPr>
              <w:pStyle w:val="a0"/>
              <w:rPr>
                <w:lang w:val="ru-RU"/>
              </w:rPr>
            </w:pPr>
            <w:r w:rsidRPr="002C19E7">
              <w:rPr>
                <w:lang w:val="ru-RU"/>
              </w:rPr>
              <w:t>9</w:t>
            </w:r>
          </w:p>
        </w:tc>
        <w:tc>
          <w:tcPr>
            <w:tcW w:w="8894" w:type="dxa"/>
            <w:shd w:val="clear" w:color="auto" w:fill="auto"/>
          </w:tcPr>
          <w:p w:rsidR="002C19E7" w:rsidRPr="002C19E7" w:rsidRDefault="002C19E7" w:rsidP="002C19E7">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Фибоначчи)</w:t>
            </w:r>
          </w:p>
        </w:tc>
      </w:tr>
      <w:tr w:rsidR="00F572C6" w:rsidRPr="00982472" w:rsidTr="00982472">
        <w:tc>
          <w:tcPr>
            <w:tcW w:w="959" w:type="dxa"/>
            <w:shd w:val="clear" w:color="auto" w:fill="auto"/>
          </w:tcPr>
          <w:p w:rsidR="00F572C6" w:rsidRPr="002C19E7" w:rsidRDefault="00F572C6" w:rsidP="002C19E7">
            <w:pPr>
              <w:pStyle w:val="a0"/>
              <w:rPr>
                <w:lang w:val="ru-RU"/>
              </w:rPr>
            </w:pPr>
            <w:r w:rsidRPr="002C19E7">
              <w:rPr>
                <w:lang w:val="ru-RU"/>
              </w:rPr>
              <w:t>10</w:t>
            </w:r>
          </w:p>
        </w:tc>
        <w:tc>
          <w:tcPr>
            <w:tcW w:w="8894" w:type="dxa"/>
            <w:shd w:val="clear" w:color="auto" w:fill="auto"/>
          </w:tcPr>
          <w:p w:rsidR="00F572C6" w:rsidRPr="002C19E7" w:rsidRDefault="00494D5A" w:rsidP="002C19E7">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494D5A">
              <w:rPr>
                <w:lang w:val="ru-RU"/>
              </w:rPr>
              <w:t>(3</w:t>
            </w:r>
            <w:r w:rsidRPr="00494D5A">
              <w:rPr>
                <w:vertAlign w:val="superscript"/>
                <w:lang w:val="ru-RU"/>
              </w:rPr>
              <w:t>j</w:t>
            </w:r>
            <w:r w:rsidRPr="00494D5A">
              <w:rPr>
                <w:lang w:val="ru-RU"/>
              </w:rPr>
              <w:t>−1)≤n</w:t>
            </w:r>
            <w:r>
              <w:rPr>
                <w:lang w:val="ru-RU"/>
              </w:rPr>
              <w:t xml:space="preserve">, </w:t>
            </w:r>
            <w:r w:rsidR="001A3322" w:rsidRPr="001A3322">
              <w:rPr>
                <w:lang w:val="ru-RU"/>
              </w:rPr>
              <w:t xml:space="preserve">j </w:t>
            </w:r>
            <w:r w:rsidR="001A3322" w:rsidRPr="001A3322">
              <w:rPr>
                <w:rFonts w:ascii="Cambria Math" w:hAnsi="Cambria Math" w:cs="Cambria Math"/>
                <w:lang w:val="ru-RU"/>
              </w:rPr>
              <w:t>∈</w:t>
            </w:r>
            <w:r w:rsidR="001A3322" w:rsidRPr="001A3322">
              <w:rPr>
                <w:lang w:val="ru-RU"/>
              </w:rPr>
              <w:t xml:space="preserve"> N</w:t>
            </w:r>
            <w:r>
              <w:rPr>
                <w:lang w:val="ru-RU"/>
              </w:rPr>
              <w:t>)</w:t>
            </w:r>
          </w:p>
        </w:tc>
      </w:tr>
      <w:tr w:rsidR="00494D5A" w:rsidRPr="00982472" w:rsidTr="00982472">
        <w:tc>
          <w:tcPr>
            <w:tcW w:w="959" w:type="dxa"/>
            <w:shd w:val="clear" w:color="auto" w:fill="auto"/>
          </w:tcPr>
          <w:p w:rsidR="00494D5A" w:rsidRDefault="00494D5A" w:rsidP="00982472">
            <w:pPr>
              <w:ind w:firstLine="0"/>
              <w:rPr>
                <w:lang w:val="ru-RU"/>
              </w:rPr>
            </w:pPr>
            <w:r>
              <w:rPr>
                <w:lang w:val="ru-RU"/>
              </w:rPr>
              <w:t>11</w:t>
            </w:r>
          </w:p>
        </w:tc>
        <w:tc>
          <w:tcPr>
            <w:tcW w:w="8894" w:type="dxa"/>
            <w:shd w:val="clear" w:color="auto" w:fill="auto"/>
          </w:tcPr>
          <w:p w:rsidR="00494D5A" w:rsidRPr="002C19E7" w:rsidRDefault="00494D5A" w:rsidP="000100DF">
            <w:pPr>
              <w:pStyle w:val="a0"/>
              <w:rPr>
                <w:lang w:val="ru-RU"/>
              </w:rPr>
            </w:pPr>
            <w:r w:rsidRPr="002C19E7">
              <w:rPr>
                <w:lang w:val="ru-RU"/>
              </w:rPr>
              <w:t>Быстрая сортировка (</w:t>
            </w:r>
            <w:r w:rsidRPr="002C19E7">
              <w:rPr>
                <w:rStyle w:val="mw-headline"/>
                <w:lang w:val="ru-RU"/>
              </w:rPr>
              <w:t>р</w:t>
            </w:r>
            <w:r w:rsidRPr="002C19E7">
              <w:rPr>
                <w:rStyle w:val="mw-headline"/>
              </w:rPr>
              <w:t>азбиение Ломуто</w:t>
            </w:r>
            <w:r w:rsidRPr="002C19E7">
              <w:rPr>
                <w:lang w:val="ru-RU"/>
              </w:rPr>
              <w:t>)</w:t>
            </w:r>
          </w:p>
        </w:tc>
      </w:tr>
      <w:tr w:rsidR="00494D5A" w:rsidRPr="00982472" w:rsidTr="00982472">
        <w:tc>
          <w:tcPr>
            <w:tcW w:w="959" w:type="dxa"/>
            <w:shd w:val="clear" w:color="auto" w:fill="auto"/>
          </w:tcPr>
          <w:p w:rsidR="00494D5A" w:rsidRPr="002153BC" w:rsidRDefault="00494D5A" w:rsidP="00982472">
            <w:pPr>
              <w:ind w:firstLine="0"/>
              <w:rPr>
                <w:highlight w:val="yellow"/>
                <w:lang w:val="ru-RU"/>
              </w:rPr>
            </w:pPr>
            <w:r w:rsidRPr="002153BC">
              <w:rPr>
                <w:highlight w:val="yellow"/>
                <w:lang w:val="ru-RU"/>
              </w:rPr>
              <w:t>12</w:t>
            </w:r>
          </w:p>
        </w:tc>
        <w:tc>
          <w:tcPr>
            <w:tcW w:w="8894" w:type="dxa"/>
            <w:shd w:val="clear" w:color="auto" w:fill="auto"/>
          </w:tcPr>
          <w:p w:rsidR="00494D5A" w:rsidRPr="002153BC" w:rsidRDefault="00494D5A" w:rsidP="000100DF">
            <w:pPr>
              <w:ind w:firstLine="0"/>
              <w:rPr>
                <w:highlight w:val="yellow"/>
                <w:lang w:val="ru-RU"/>
              </w:rPr>
            </w:pPr>
            <w:r w:rsidRPr="002153BC">
              <w:rPr>
                <w:highlight w:val="yellow"/>
                <w:lang w:val="ru-RU"/>
              </w:rPr>
              <w:t>Быстрая сортировка (</w:t>
            </w:r>
            <w:r w:rsidRPr="002153BC">
              <w:rPr>
                <w:rStyle w:val="mw-headline"/>
                <w:highlight w:val="yellow"/>
                <w:lang w:val="ru-RU"/>
              </w:rPr>
              <w:t>р</w:t>
            </w:r>
            <w:r w:rsidRPr="002153BC">
              <w:rPr>
                <w:rStyle w:val="mw-headline"/>
                <w:highlight w:val="yellow"/>
              </w:rPr>
              <w:t xml:space="preserve">азбиение </w:t>
            </w:r>
            <w:r w:rsidRPr="002153BC">
              <w:rPr>
                <w:rStyle w:val="mw-headline"/>
                <w:highlight w:val="yellow"/>
                <w:lang w:val="ru-RU"/>
              </w:rPr>
              <w:t>Хоара</w:t>
            </w:r>
            <w:r w:rsidRPr="002153BC">
              <w:rPr>
                <w:highlight w:val="yellow"/>
                <w:lang w:val="ru-RU"/>
              </w:rPr>
              <w:t>)</w:t>
            </w:r>
          </w:p>
        </w:tc>
      </w:tr>
      <w:tr w:rsidR="00494D5A" w:rsidRPr="00982472" w:rsidTr="00982472">
        <w:tc>
          <w:tcPr>
            <w:tcW w:w="959" w:type="dxa"/>
            <w:shd w:val="clear" w:color="auto" w:fill="auto"/>
          </w:tcPr>
          <w:p w:rsidR="00494D5A" w:rsidRDefault="00494D5A" w:rsidP="00982472">
            <w:pPr>
              <w:ind w:firstLine="0"/>
              <w:rPr>
                <w:lang w:val="ru-RU"/>
              </w:rPr>
            </w:pPr>
            <w:r>
              <w:rPr>
                <w:lang w:val="ru-RU"/>
              </w:rPr>
              <w:t>13</w:t>
            </w:r>
          </w:p>
        </w:tc>
        <w:tc>
          <w:tcPr>
            <w:tcW w:w="8894" w:type="dxa"/>
            <w:shd w:val="clear" w:color="auto" w:fill="auto"/>
          </w:tcPr>
          <w:p w:rsidR="00494D5A" w:rsidRPr="00982472" w:rsidRDefault="00494D5A" w:rsidP="000100DF">
            <w:pPr>
              <w:ind w:firstLine="0"/>
              <w:rPr>
                <w:lang w:val="ru-RU"/>
              </w:rPr>
            </w:pPr>
            <w:r w:rsidRPr="002C19E7">
              <w:rPr>
                <w:lang w:val="ru-RU"/>
              </w:rPr>
              <w:t>Быстрая сортировка (</w:t>
            </w:r>
            <w:r>
              <w:rPr>
                <w:rStyle w:val="mw-headline"/>
                <w:lang w:val="ru-RU"/>
              </w:rPr>
              <w:t>повторяющиеся элементы</w:t>
            </w:r>
            <w:r w:rsidRPr="002C19E7">
              <w:rPr>
                <w:lang w:val="ru-RU"/>
              </w:rPr>
              <w:t>)</w:t>
            </w:r>
          </w:p>
        </w:tc>
      </w:tr>
      <w:tr w:rsidR="00494D5A" w:rsidRPr="00982472" w:rsidTr="00982472">
        <w:tc>
          <w:tcPr>
            <w:tcW w:w="959" w:type="dxa"/>
            <w:shd w:val="clear" w:color="auto" w:fill="auto"/>
          </w:tcPr>
          <w:p w:rsidR="00494D5A" w:rsidRDefault="00494D5A" w:rsidP="00982472">
            <w:pPr>
              <w:ind w:firstLine="0"/>
              <w:rPr>
                <w:lang w:val="ru-RU"/>
              </w:rPr>
            </w:pPr>
            <w:r>
              <w:rPr>
                <w:lang w:val="ru-RU"/>
              </w:rPr>
              <w:t>14</w:t>
            </w:r>
          </w:p>
        </w:tc>
        <w:tc>
          <w:tcPr>
            <w:tcW w:w="8894" w:type="dxa"/>
            <w:shd w:val="clear" w:color="auto" w:fill="auto"/>
          </w:tcPr>
          <w:p w:rsidR="00494D5A" w:rsidRPr="00494D5A" w:rsidRDefault="00494D5A" w:rsidP="000100DF">
            <w:pPr>
              <w:ind w:firstLine="0"/>
              <w:rPr>
                <w:lang w:val="ru-RU"/>
              </w:rPr>
            </w:pPr>
            <w:r w:rsidRPr="00494D5A">
              <w:t>Пирамидальная сортировка</w:t>
            </w:r>
          </w:p>
        </w:tc>
      </w:tr>
      <w:tr w:rsidR="00494D5A" w:rsidRPr="00982472" w:rsidTr="00982472">
        <w:tc>
          <w:tcPr>
            <w:tcW w:w="959" w:type="dxa"/>
            <w:shd w:val="clear" w:color="auto" w:fill="auto"/>
          </w:tcPr>
          <w:p w:rsidR="00494D5A" w:rsidRDefault="00494D5A" w:rsidP="00982472">
            <w:pPr>
              <w:ind w:firstLine="0"/>
              <w:rPr>
                <w:lang w:val="ru-RU"/>
              </w:rPr>
            </w:pPr>
            <w:r>
              <w:rPr>
                <w:lang w:val="ru-RU"/>
              </w:rPr>
              <w:t>15</w:t>
            </w:r>
          </w:p>
        </w:tc>
        <w:tc>
          <w:tcPr>
            <w:tcW w:w="8894" w:type="dxa"/>
            <w:shd w:val="clear" w:color="auto" w:fill="auto"/>
          </w:tcPr>
          <w:p w:rsidR="00494D5A" w:rsidRPr="00494D5A" w:rsidRDefault="00494D5A" w:rsidP="000100DF">
            <w:pPr>
              <w:ind w:firstLine="0"/>
              <w:rPr>
                <w:lang w:val="ru-RU"/>
              </w:rPr>
            </w:pPr>
            <w:r w:rsidRPr="00494D5A">
              <w:rPr>
                <w:bCs/>
              </w:rPr>
              <w:t>Плавная сортировка</w:t>
            </w:r>
          </w:p>
        </w:tc>
      </w:tr>
      <w:tr w:rsidR="00494D5A" w:rsidRPr="00982472" w:rsidTr="00982472">
        <w:tc>
          <w:tcPr>
            <w:tcW w:w="959" w:type="dxa"/>
            <w:shd w:val="clear" w:color="auto" w:fill="auto"/>
          </w:tcPr>
          <w:p w:rsidR="00494D5A" w:rsidRDefault="00494D5A" w:rsidP="00982472">
            <w:pPr>
              <w:ind w:firstLine="0"/>
              <w:rPr>
                <w:lang w:val="ru-RU"/>
              </w:rPr>
            </w:pPr>
            <w:r>
              <w:rPr>
                <w:lang w:val="ru-RU"/>
              </w:rPr>
              <w:t>16</w:t>
            </w:r>
          </w:p>
        </w:tc>
        <w:tc>
          <w:tcPr>
            <w:tcW w:w="8894" w:type="dxa"/>
            <w:shd w:val="clear" w:color="auto" w:fill="auto"/>
          </w:tcPr>
          <w:p w:rsidR="00494D5A" w:rsidRPr="00494D5A" w:rsidRDefault="00494D5A" w:rsidP="000100DF">
            <w:pPr>
              <w:ind w:firstLine="0"/>
              <w:rPr>
                <w:lang w:val="ru-RU"/>
              </w:rPr>
            </w:pPr>
            <w:r w:rsidRPr="00494D5A">
              <w:rPr>
                <w:bCs/>
                <w:lang w:val="ru-RU"/>
              </w:rPr>
              <w:t>И</w:t>
            </w:r>
            <w:r w:rsidRPr="00494D5A">
              <w:rPr>
                <w:bCs/>
              </w:rPr>
              <w:t>нтроспективная сортировка</w:t>
            </w:r>
          </w:p>
        </w:tc>
      </w:tr>
      <w:tr w:rsidR="00494D5A" w:rsidRPr="00982472" w:rsidTr="00982472">
        <w:tc>
          <w:tcPr>
            <w:tcW w:w="959" w:type="dxa"/>
            <w:shd w:val="clear" w:color="auto" w:fill="auto"/>
          </w:tcPr>
          <w:p w:rsidR="00494D5A" w:rsidRDefault="00494D5A" w:rsidP="00982472">
            <w:pPr>
              <w:ind w:firstLine="0"/>
              <w:rPr>
                <w:lang w:val="ru-RU"/>
              </w:rPr>
            </w:pPr>
            <w:r>
              <w:rPr>
                <w:lang w:val="ru-RU"/>
              </w:rPr>
              <w:t>17</w:t>
            </w:r>
          </w:p>
        </w:tc>
        <w:tc>
          <w:tcPr>
            <w:tcW w:w="8894" w:type="dxa"/>
            <w:shd w:val="clear" w:color="auto" w:fill="auto"/>
          </w:tcPr>
          <w:p w:rsidR="00494D5A" w:rsidRPr="00982472" w:rsidRDefault="00494D5A" w:rsidP="000100DF">
            <w:pPr>
              <w:ind w:firstLine="0"/>
              <w:rPr>
                <w:lang w:val="ru-RU"/>
              </w:rPr>
            </w:pPr>
            <w:r w:rsidRPr="00494D5A">
              <w:rPr>
                <w:lang w:val="ru-RU"/>
              </w:rPr>
              <w:t>Сортировка с помощью двоичного дерева</w:t>
            </w:r>
          </w:p>
        </w:tc>
      </w:tr>
      <w:tr w:rsidR="00494D5A" w:rsidRPr="00982472" w:rsidTr="00982472">
        <w:tc>
          <w:tcPr>
            <w:tcW w:w="959" w:type="dxa"/>
            <w:shd w:val="clear" w:color="auto" w:fill="auto"/>
          </w:tcPr>
          <w:p w:rsidR="00494D5A" w:rsidRDefault="00494D5A" w:rsidP="00982472">
            <w:pPr>
              <w:ind w:firstLine="0"/>
              <w:rPr>
                <w:lang w:val="ru-RU"/>
              </w:rPr>
            </w:pPr>
            <w:r>
              <w:rPr>
                <w:lang w:val="ru-RU"/>
              </w:rPr>
              <w:t>18</w:t>
            </w:r>
          </w:p>
        </w:tc>
        <w:tc>
          <w:tcPr>
            <w:tcW w:w="8894" w:type="dxa"/>
            <w:shd w:val="clear" w:color="auto" w:fill="auto"/>
          </w:tcPr>
          <w:p w:rsidR="00494D5A" w:rsidRPr="002C19E7" w:rsidRDefault="00D64E3F" w:rsidP="000100DF">
            <w:pPr>
              <w:pStyle w:val="a0"/>
              <w:rPr>
                <w:lang w:val="ru-RU"/>
              </w:rPr>
            </w:pPr>
            <w:r w:rsidRPr="002C19E7">
              <w:rPr>
                <w:bCs/>
                <w:lang w:val="ru-RU"/>
              </w:rPr>
              <w:t>Сортировка перемешиванием</w:t>
            </w:r>
          </w:p>
        </w:tc>
      </w:tr>
      <w:tr w:rsidR="00D64E3F" w:rsidRPr="00982472" w:rsidTr="00982472">
        <w:tc>
          <w:tcPr>
            <w:tcW w:w="959" w:type="dxa"/>
            <w:shd w:val="clear" w:color="auto" w:fill="auto"/>
          </w:tcPr>
          <w:p w:rsidR="00D64E3F" w:rsidRDefault="00D64E3F" w:rsidP="00982472">
            <w:pPr>
              <w:ind w:firstLine="0"/>
              <w:rPr>
                <w:lang w:val="ru-RU"/>
              </w:rPr>
            </w:pPr>
            <w:r>
              <w:rPr>
                <w:lang w:val="ru-RU"/>
              </w:rPr>
              <w:t>19</w:t>
            </w:r>
          </w:p>
        </w:tc>
        <w:tc>
          <w:tcPr>
            <w:tcW w:w="8894" w:type="dxa"/>
            <w:shd w:val="clear" w:color="auto" w:fill="auto"/>
          </w:tcPr>
          <w:p w:rsidR="00D64E3F" w:rsidRPr="002C19E7" w:rsidRDefault="00D64E3F" w:rsidP="000100DF">
            <w:pPr>
              <w:pStyle w:val="a0"/>
              <w:rPr>
                <w:lang w:val="ru-RU"/>
              </w:rPr>
            </w:pPr>
            <w:r w:rsidRPr="002C19E7">
              <w:rPr>
                <w:bCs/>
              </w:rPr>
              <w:t>Сортировка Шелла</w:t>
            </w:r>
            <w:r w:rsidRPr="002C19E7">
              <w:rPr>
                <w:bCs/>
                <w:lang w:val="ru-RU"/>
              </w:rPr>
              <w:t xml:space="preserve"> </w:t>
            </w:r>
            <w:r w:rsidRPr="002C19E7">
              <w:rPr>
                <w:lang w:val="ru-RU"/>
              </w:rPr>
              <w:t>(классическая)</w:t>
            </w:r>
          </w:p>
        </w:tc>
      </w:tr>
      <w:tr w:rsidR="00D64E3F" w:rsidRPr="00982472" w:rsidTr="00982472">
        <w:tc>
          <w:tcPr>
            <w:tcW w:w="959" w:type="dxa"/>
            <w:shd w:val="clear" w:color="auto" w:fill="auto"/>
          </w:tcPr>
          <w:p w:rsidR="00D64E3F" w:rsidRDefault="00D64E3F" w:rsidP="00982472">
            <w:pPr>
              <w:ind w:firstLine="0"/>
              <w:rPr>
                <w:lang w:val="ru-RU"/>
              </w:rPr>
            </w:pPr>
            <w:r>
              <w:rPr>
                <w:lang w:val="ru-RU"/>
              </w:rPr>
              <w:t>20</w:t>
            </w:r>
          </w:p>
        </w:tc>
        <w:tc>
          <w:tcPr>
            <w:tcW w:w="8894" w:type="dxa"/>
            <w:shd w:val="clear" w:color="auto" w:fill="auto"/>
          </w:tcPr>
          <w:p w:rsidR="00D64E3F" w:rsidRPr="002C19E7" w:rsidRDefault="00D64E3F" w:rsidP="000100DF">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w:t>
            </w:r>
            <w:r w:rsidRPr="002C19E7">
              <w:t>Хиббард</w:t>
            </w:r>
            <w:r w:rsidRPr="002C19E7">
              <w:rPr>
                <w:lang w:val="ru-RU"/>
              </w:rPr>
              <w:t>а)</w:t>
            </w:r>
          </w:p>
        </w:tc>
      </w:tr>
      <w:tr w:rsidR="00D64E3F" w:rsidRPr="00982472" w:rsidTr="00982472">
        <w:tc>
          <w:tcPr>
            <w:tcW w:w="959" w:type="dxa"/>
            <w:shd w:val="clear" w:color="auto" w:fill="auto"/>
          </w:tcPr>
          <w:p w:rsidR="00D64E3F" w:rsidRDefault="00D64E3F" w:rsidP="00982472">
            <w:pPr>
              <w:ind w:firstLine="0"/>
              <w:rPr>
                <w:lang w:val="ru-RU"/>
              </w:rPr>
            </w:pPr>
            <w:r>
              <w:rPr>
                <w:lang w:val="ru-RU"/>
              </w:rPr>
              <w:t>21</w:t>
            </w:r>
          </w:p>
        </w:tc>
        <w:tc>
          <w:tcPr>
            <w:tcW w:w="8894" w:type="dxa"/>
            <w:shd w:val="clear" w:color="auto" w:fill="auto"/>
          </w:tcPr>
          <w:p w:rsidR="00D64E3F" w:rsidRPr="002C19E7" w:rsidRDefault="00D64E3F" w:rsidP="000100DF">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Седжвика)</w:t>
            </w:r>
          </w:p>
        </w:tc>
      </w:tr>
      <w:tr w:rsidR="00D64E3F" w:rsidRPr="00982472" w:rsidTr="00982472">
        <w:tc>
          <w:tcPr>
            <w:tcW w:w="959" w:type="dxa"/>
            <w:shd w:val="clear" w:color="auto" w:fill="auto"/>
          </w:tcPr>
          <w:p w:rsidR="00D64E3F" w:rsidRDefault="00D64E3F" w:rsidP="00982472">
            <w:pPr>
              <w:ind w:firstLine="0"/>
              <w:rPr>
                <w:lang w:val="ru-RU"/>
              </w:rPr>
            </w:pPr>
            <w:r>
              <w:rPr>
                <w:lang w:val="ru-RU"/>
              </w:rPr>
              <w:t>22</w:t>
            </w:r>
          </w:p>
        </w:tc>
        <w:tc>
          <w:tcPr>
            <w:tcW w:w="8894" w:type="dxa"/>
            <w:shd w:val="clear" w:color="auto" w:fill="auto"/>
          </w:tcPr>
          <w:p w:rsidR="00D64E3F" w:rsidRPr="002C19E7" w:rsidRDefault="00D64E3F" w:rsidP="000100DF">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Пратта)</w:t>
            </w:r>
          </w:p>
        </w:tc>
      </w:tr>
      <w:tr w:rsidR="00D64E3F" w:rsidRPr="00982472" w:rsidTr="00982472">
        <w:tc>
          <w:tcPr>
            <w:tcW w:w="959" w:type="dxa"/>
            <w:shd w:val="clear" w:color="auto" w:fill="auto"/>
          </w:tcPr>
          <w:p w:rsidR="00D64E3F" w:rsidRDefault="00D64E3F" w:rsidP="00982472">
            <w:pPr>
              <w:ind w:firstLine="0"/>
              <w:rPr>
                <w:lang w:val="ru-RU"/>
              </w:rPr>
            </w:pPr>
            <w:r>
              <w:rPr>
                <w:lang w:val="ru-RU"/>
              </w:rPr>
              <w:t>23</w:t>
            </w:r>
          </w:p>
        </w:tc>
        <w:tc>
          <w:tcPr>
            <w:tcW w:w="8894" w:type="dxa"/>
            <w:shd w:val="clear" w:color="auto" w:fill="auto"/>
          </w:tcPr>
          <w:p w:rsidR="00D64E3F" w:rsidRPr="002C19E7" w:rsidRDefault="00D64E3F" w:rsidP="000100DF">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w:t>
            </w:r>
            <w:r w:rsidRPr="002C19E7">
              <w:t>Марцина Циура</w:t>
            </w:r>
            <w:r w:rsidRPr="002C19E7">
              <w:rPr>
                <w:lang w:val="ru-RU"/>
              </w:rPr>
              <w:t>)</w:t>
            </w:r>
          </w:p>
        </w:tc>
      </w:tr>
      <w:tr w:rsidR="00D64E3F" w:rsidRPr="00982472" w:rsidTr="00982472">
        <w:tc>
          <w:tcPr>
            <w:tcW w:w="959" w:type="dxa"/>
            <w:shd w:val="clear" w:color="auto" w:fill="auto"/>
          </w:tcPr>
          <w:p w:rsidR="00D64E3F" w:rsidRDefault="00D64E3F" w:rsidP="00982472">
            <w:pPr>
              <w:ind w:firstLine="0"/>
              <w:rPr>
                <w:lang w:val="ru-RU"/>
              </w:rPr>
            </w:pPr>
            <w:r>
              <w:rPr>
                <w:lang w:val="ru-RU"/>
              </w:rPr>
              <w:t>24</w:t>
            </w:r>
          </w:p>
        </w:tc>
        <w:tc>
          <w:tcPr>
            <w:tcW w:w="8894" w:type="dxa"/>
            <w:shd w:val="clear" w:color="auto" w:fill="auto"/>
          </w:tcPr>
          <w:p w:rsidR="00D64E3F" w:rsidRPr="002C19E7" w:rsidRDefault="00D64E3F" w:rsidP="000100DF">
            <w:pPr>
              <w:pStyle w:val="a0"/>
              <w:rPr>
                <w:lang w:val="ru-RU"/>
              </w:rPr>
            </w:pPr>
            <w:r w:rsidRPr="002C19E7">
              <w:rPr>
                <w:bCs/>
              </w:rPr>
              <w:t>Сортировка Шелла</w:t>
            </w:r>
            <w:r w:rsidRPr="002C19E7">
              <w:rPr>
                <w:bCs/>
                <w:lang w:val="ru-RU"/>
              </w:rPr>
              <w:t xml:space="preserve"> </w:t>
            </w:r>
            <w:r w:rsidRPr="002C19E7">
              <w:rPr>
                <w:lang w:val="ru-RU"/>
              </w:rPr>
              <w:t>(</w:t>
            </w:r>
            <w:r w:rsidRPr="002C19E7">
              <w:rPr>
                <w:i/>
                <w:lang w:val="en-US"/>
              </w:rPr>
              <w:t>d</w:t>
            </w:r>
            <w:r w:rsidRPr="002153BC">
              <w:rPr>
                <w:lang w:val="ru-RU"/>
              </w:rPr>
              <w:t xml:space="preserve"> = </w:t>
            </w:r>
            <w:r w:rsidRPr="002C19E7">
              <w:t>последовательность</w:t>
            </w:r>
            <w:r w:rsidRPr="002C19E7">
              <w:rPr>
                <w:lang w:val="ru-RU"/>
              </w:rPr>
              <w:t xml:space="preserve"> Фибоначчи)</w:t>
            </w:r>
          </w:p>
        </w:tc>
      </w:tr>
      <w:tr w:rsidR="00D64E3F" w:rsidRPr="00982472" w:rsidTr="00982472">
        <w:tc>
          <w:tcPr>
            <w:tcW w:w="959" w:type="dxa"/>
            <w:shd w:val="clear" w:color="auto" w:fill="auto"/>
          </w:tcPr>
          <w:p w:rsidR="00D64E3F" w:rsidRDefault="00D64E3F" w:rsidP="00982472">
            <w:pPr>
              <w:ind w:firstLine="0"/>
              <w:rPr>
                <w:lang w:val="ru-RU"/>
              </w:rPr>
            </w:pPr>
            <w:r>
              <w:rPr>
                <w:lang w:val="ru-RU"/>
              </w:rPr>
              <w:t>25</w:t>
            </w:r>
          </w:p>
        </w:tc>
        <w:tc>
          <w:tcPr>
            <w:tcW w:w="8894" w:type="dxa"/>
            <w:shd w:val="clear" w:color="auto" w:fill="auto"/>
          </w:tcPr>
          <w:p w:rsidR="00D64E3F" w:rsidRPr="002C19E7" w:rsidRDefault="00D64E3F" w:rsidP="000100DF">
            <w:pPr>
              <w:pStyle w:val="a0"/>
              <w:rPr>
                <w:lang w:val="ru-RU"/>
              </w:rPr>
            </w:pPr>
            <w:r w:rsidRPr="00494D5A">
              <w:rPr>
                <w:lang w:val="ru-RU"/>
              </w:rPr>
              <w:t>Сортировка с помощью двоичного дерева</w:t>
            </w:r>
          </w:p>
        </w:tc>
      </w:tr>
      <w:tr w:rsidR="00D64E3F" w:rsidRPr="00982472" w:rsidTr="00982472">
        <w:tc>
          <w:tcPr>
            <w:tcW w:w="959" w:type="dxa"/>
            <w:shd w:val="clear" w:color="auto" w:fill="auto"/>
          </w:tcPr>
          <w:p w:rsidR="00D64E3F" w:rsidRDefault="00D64E3F" w:rsidP="00982472">
            <w:pPr>
              <w:ind w:firstLine="0"/>
              <w:rPr>
                <w:lang w:val="ru-RU"/>
              </w:rPr>
            </w:pPr>
            <w:r>
              <w:rPr>
                <w:lang w:val="ru-RU"/>
              </w:rPr>
              <w:t>26</w:t>
            </w:r>
          </w:p>
        </w:tc>
        <w:tc>
          <w:tcPr>
            <w:tcW w:w="8894" w:type="dxa"/>
            <w:shd w:val="clear" w:color="auto" w:fill="auto"/>
          </w:tcPr>
          <w:p w:rsidR="00D64E3F" w:rsidRPr="002C19E7" w:rsidRDefault="00D64E3F" w:rsidP="000100DF">
            <w:pPr>
              <w:pStyle w:val="a0"/>
              <w:rPr>
                <w:lang w:val="ru-RU"/>
              </w:rPr>
            </w:pPr>
            <w:r w:rsidRPr="002C19E7">
              <w:rPr>
                <w:lang w:val="ru-RU"/>
              </w:rPr>
              <w:t>Быстрая сортировка (</w:t>
            </w:r>
            <w:r w:rsidRPr="002C19E7">
              <w:rPr>
                <w:rStyle w:val="mw-headline"/>
                <w:lang w:val="ru-RU"/>
              </w:rPr>
              <w:t>р</w:t>
            </w:r>
            <w:r w:rsidRPr="002C19E7">
              <w:rPr>
                <w:rStyle w:val="mw-headline"/>
              </w:rPr>
              <w:t>азбиение Ломуто</w:t>
            </w:r>
            <w:r w:rsidRPr="002C19E7">
              <w:rPr>
                <w:lang w:val="ru-RU"/>
              </w:rPr>
              <w:t>)</w:t>
            </w:r>
          </w:p>
        </w:tc>
      </w:tr>
      <w:tr w:rsidR="00D64E3F" w:rsidRPr="00982472" w:rsidTr="00982472">
        <w:tc>
          <w:tcPr>
            <w:tcW w:w="959" w:type="dxa"/>
            <w:shd w:val="clear" w:color="auto" w:fill="auto"/>
          </w:tcPr>
          <w:p w:rsidR="00D64E3F" w:rsidRDefault="00D64E3F" w:rsidP="00982472">
            <w:pPr>
              <w:ind w:firstLine="0"/>
              <w:rPr>
                <w:lang w:val="ru-RU"/>
              </w:rPr>
            </w:pPr>
            <w:r>
              <w:rPr>
                <w:lang w:val="ru-RU"/>
              </w:rPr>
              <w:t>27</w:t>
            </w:r>
          </w:p>
        </w:tc>
        <w:tc>
          <w:tcPr>
            <w:tcW w:w="8894" w:type="dxa"/>
            <w:shd w:val="clear" w:color="auto" w:fill="auto"/>
          </w:tcPr>
          <w:p w:rsidR="00D64E3F" w:rsidRPr="00982472" w:rsidRDefault="00D64E3F" w:rsidP="000100DF">
            <w:pPr>
              <w:ind w:firstLine="0"/>
              <w:rPr>
                <w:lang w:val="ru-RU"/>
              </w:rPr>
            </w:pPr>
            <w:r w:rsidRPr="002C19E7">
              <w:rPr>
                <w:lang w:val="ru-RU"/>
              </w:rPr>
              <w:t>Быстрая сортировка (</w:t>
            </w:r>
            <w:r w:rsidRPr="002C19E7">
              <w:rPr>
                <w:rStyle w:val="mw-headline"/>
                <w:lang w:val="ru-RU"/>
              </w:rPr>
              <w:t>р</w:t>
            </w:r>
            <w:r w:rsidRPr="002C19E7">
              <w:rPr>
                <w:rStyle w:val="mw-headline"/>
              </w:rPr>
              <w:t xml:space="preserve">азбиение </w:t>
            </w:r>
            <w:r>
              <w:rPr>
                <w:rStyle w:val="mw-headline"/>
                <w:lang w:val="ru-RU"/>
              </w:rPr>
              <w:t>Хоара</w:t>
            </w:r>
            <w:r w:rsidRPr="002C19E7">
              <w:rPr>
                <w:lang w:val="ru-RU"/>
              </w:rPr>
              <w:t>)</w:t>
            </w:r>
          </w:p>
        </w:tc>
      </w:tr>
      <w:tr w:rsidR="00D64E3F" w:rsidRPr="00982472" w:rsidTr="00982472">
        <w:tc>
          <w:tcPr>
            <w:tcW w:w="959" w:type="dxa"/>
            <w:shd w:val="clear" w:color="auto" w:fill="auto"/>
          </w:tcPr>
          <w:p w:rsidR="00D64E3F" w:rsidRDefault="00D64E3F" w:rsidP="00982472">
            <w:pPr>
              <w:ind w:firstLine="0"/>
              <w:rPr>
                <w:lang w:val="ru-RU"/>
              </w:rPr>
            </w:pPr>
            <w:r>
              <w:rPr>
                <w:lang w:val="ru-RU"/>
              </w:rPr>
              <w:t>28</w:t>
            </w:r>
          </w:p>
        </w:tc>
        <w:tc>
          <w:tcPr>
            <w:tcW w:w="8894" w:type="dxa"/>
            <w:shd w:val="clear" w:color="auto" w:fill="auto"/>
          </w:tcPr>
          <w:p w:rsidR="00D64E3F" w:rsidRPr="00982472" w:rsidRDefault="00D64E3F" w:rsidP="000100DF">
            <w:pPr>
              <w:ind w:firstLine="0"/>
              <w:rPr>
                <w:lang w:val="ru-RU"/>
              </w:rPr>
            </w:pPr>
            <w:r w:rsidRPr="002C19E7">
              <w:rPr>
                <w:lang w:val="ru-RU"/>
              </w:rPr>
              <w:t>Быстрая сортировка (</w:t>
            </w:r>
            <w:r>
              <w:rPr>
                <w:rStyle w:val="mw-headline"/>
                <w:lang w:val="ru-RU"/>
              </w:rPr>
              <w:t>повторяющиеся элементы</w:t>
            </w:r>
            <w:r w:rsidRPr="002C19E7">
              <w:rPr>
                <w:lang w:val="ru-RU"/>
              </w:rPr>
              <w:t>)</w:t>
            </w:r>
          </w:p>
        </w:tc>
      </w:tr>
      <w:tr w:rsidR="00D64E3F" w:rsidRPr="00982472" w:rsidTr="00982472">
        <w:tc>
          <w:tcPr>
            <w:tcW w:w="959" w:type="dxa"/>
            <w:shd w:val="clear" w:color="auto" w:fill="auto"/>
          </w:tcPr>
          <w:p w:rsidR="00D64E3F" w:rsidRDefault="00D64E3F" w:rsidP="00982472">
            <w:pPr>
              <w:ind w:firstLine="0"/>
              <w:rPr>
                <w:lang w:val="ru-RU"/>
              </w:rPr>
            </w:pPr>
            <w:r>
              <w:rPr>
                <w:lang w:val="ru-RU"/>
              </w:rPr>
              <w:t>29</w:t>
            </w:r>
          </w:p>
        </w:tc>
        <w:tc>
          <w:tcPr>
            <w:tcW w:w="8894" w:type="dxa"/>
            <w:shd w:val="clear" w:color="auto" w:fill="auto"/>
          </w:tcPr>
          <w:p w:rsidR="00D64E3F" w:rsidRPr="00494D5A" w:rsidRDefault="00D64E3F" w:rsidP="000100DF">
            <w:pPr>
              <w:ind w:firstLine="0"/>
              <w:rPr>
                <w:lang w:val="ru-RU"/>
              </w:rPr>
            </w:pPr>
            <w:r w:rsidRPr="00494D5A">
              <w:t>Пирамидальная сортировка</w:t>
            </w:r>
          </w:p>
        </w:tc>
      </w:tr>
      <w:tr w:rsidR="00D64E3F" w:rsidRPr="00982472" w:rsidTr="00982472">
        <w:tc>
          <w:tcPr>
            <w:tcW w:w="959" w:type="dxa"/>
            <w:shd w:val="clear" w:color="auto" w:fill="auto"/>
          </w:tcPr>
          <w:p w:rsidR="00D64E3F" w:rsidRDefault="00D64E3F" w:rsidP="00982472">
            <w:pPr>
              <w:ind w:firstLine="0"/>
              <w:rPr>
                <w:lang w:val="ru-RU"/>
              </w:rPr>
            </w:pPr>
            <w:r>
              <w:rPr>
                <w:lang w:val="ru-RU"/>
              </w:rPr>
              <w:t>30</w:t>
            </w:r>
          </w:p>
        </w:tc>
        <w:tc>
          <w:tcPr>
            <w:tcW w:w="8894" w:type="dxa"/>
            <w:shd w:val="clear" w:color="auto" w:fill="auto"/>
          </w:tcPr>
          <w:p w:rsidR="00D64E3F" w:rsidRPr="00494D5A" w:rsidRDefault="00D64E3F" w:rsidP="000100DF">
            <w:pPr>
              <w:ind w:firstLine="0"/>
              <w:rPr>
                <w:lang w:val="ru-RU"/>
              </w:rPr>
            </w:pPr>
            <w:r w:rsidRPr="00494D5A">
              <w:rPr>
                <w:bCs/>
              </w:rPr>
              <w:t>Плавная сортировка</w:t>
            </w:r>
          </w:p>
        </w:tc>
      </w:tr>
    </w:tbl>
    <w:p w:rsidR="00B70EE0" w:rsidRDefault="00B70EE0" w:rsidP="00D437BA">
      <w:pPr>
        <w:rPr>
          <w:lang w:val="ru-RU"/>
        </w:rPr>
      </w:pPr>
    </w:p>
    <w:p w:rsidR="00B92D0D" w:rsidRDefault="00572D46" w:rsidP="00B92D0D">
      <w:pPr>
        <w:pStyle w:val="Heading1"/>
        <w:rPr>
          <w:lang w:val="ru-RU"/>
        </w:rPr>
      </w:pPr>
      <w:bookmarkStart w:id="12" w:name="_Toc509035764"/>
      <w:bookmarkStart w:id="13" w:name="_Toc509035900"/>
      <w:bookmarkStart w:id="14" w:name="_Toc509037347"/>
      <w:r>
        <w:rPr>
          <w:lang w:val="ru-RU"/>
        </w:rPr>
        <w:lastRenderedPageBreak/>
        <w:t>Выполнение</w:t>
      </w:r>
      <w:bookmarkEnd w:id="12"/>
      <w:bookmarkEnd w:id="13"/>
      <w:bookmarkEnd w:id="14"/>
    </w:p>
    <w:p w:rsidR="00B92D0D" w:rsidRDefault="00572D46" w:rsidP="00D15925">
      <w:pPr>
        <w:pStyle w:val="Heading2"/>
        <w:rPr>
          <w:lang w:val="ru-RU"/>
        </w:rPr>
      </w:pPr>
      <w:bookmarkStart w:id="15" w:name="_Toc509035765"/>
      <w:bookmarkStart w:id="16" w:name="_Toc509035901"/>
      <w:bookmarkStart w:id="17" w:name="_Toc509037348"/>
      <w:r>
        <w:rPr>
          <w:lang w:val="ru-RU"/>
        </w:rPr>
        <w:t>Анализ алгоритма на соответствие свойствам</w:t>
      </w:r>
      <w:bookmarkEnd w:id="15"/>
      <w:bookmarkEnd w:id="16"/>
      <w:bookmarkEnd w:id="17"/>
    </w:p>
    <w:p w:rsidR="00D15925" w:rsidRDefault="00D15925" w:rsidP="00D15925">
      <w:pPr>
        <w:rPr>
          <w:lang w:val="ru-RU"/>
        </w:rPr>
      </w:pPr>
      <w:r>
        <w:rPr>
          <w:lang w:val="ru-RU"/>
        </w:rPr>
        <w:t xml:space="preserve">Анализ алгоритма </w:t>
      </w:r>
      <w:r w:rsidRPr="00D15925">
        <w:rPr>
          <w:highlight w:val="yellow"/>
          <w:lang w:val="ru-RU"/>
        </w:rPr>
        <w:t>сортировки вставками</w:t>
      </w:r>
      <w:r>
        <w:rPr>
          <w:lang w:val="ru-RU"/>
        </w:rPr>
        <w:t xml:space="preserve"> на соответствие свойствам приведен в таблице 3.1.</w:t>
      </w:r>
    </w:p>
    <w:p w:rsidR="00572D46" w:rsidRDefault="00D15925" w:rsidP="00572D46">
      <w:pPr>
        <w:rPr>
          <w:lang w:val="ru-RU"/>
        </w:rPr>
      </w:pPr>
      <w:r>
        <w:rPr>
          <w:lang w:val="ru-RU"/>
        </w:rPr>
        <w:t>Таблица 3.1 – Анализ алгоритма на соответствие свойствам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D15925" w:rsidRPr="00982472" w:rsidTr="00982472">
        <w:tc>
          <w:tcPr>
            <w:tcW w:w="4926" w:type="dxa"/>
            <w:shd w:val="clear" w:color="auto" w:fill="auto"/>
          </w:tcPr>
          <w:p w:rsidR="00D15925" w:rsidRPr="00982472" w:rsidRDefault="00D15925" w:rsidP="00982472">
            <w:pPr>
              <w:pStyle w:val="a0"/>
              <w:rPr>
                <w:b/>
                <w:lang w:val="ru-RU"/>
              </w:rPr>
            </w:pPr>
            <w:r w:rsidRPr="00982472">
              <w:rPr>
                <w:b/>
                <w:lang w:val="ru-RU"/>
              </w:rPr>
              <w:t>Свойство</w:t>
            </w:r>
          </w:p>
        </w:tc>
        <w:tc>
          <w:tcPr>
            <w:tcW w:w="4927" w:type="dxa"/>
            <w:shd w:val="clear" w:color="auto" w:fill="auto"/>
          </w:tcPr>
          <w:p w:rsidR="00D15925" w:rsidRPr="00982472" w:rsidRDefault="00D15925" w:rsidP="00982472">
            <w:pPr>
              <w:pStyle w:val="a0"/>
              <w:rPr>
                <w:lang w:val="ru-RU"/>
              </w:rPr>
            </w:pPr>
            <w:r w:rsidRPr="00982472">
              <w:rPr>
                <w:b/>
                <w:bCs/>
                <w:highlight w:val="yellow"/>
              </w:rPr>
              <w:t xml:space="preserve">Сортировка </w:t>
            </w:r>
            <w:r w:rsidRPr="00982472">
              <w:rPr>
                <w:b/>
                <w:bCs/>
                <w:highlight w:val="yellow"/>
                <w:lang w:val="ru-RU"/>
              </w:rPr>
              <w:t>вставкими</w:t>
            </w:r>
          </w:p>
        </w:tc>
      </w:tr>
      <w:tr w:rsidR="00D15925" w:rsidRPr="00982472" w:rsidTr="00982472">
        <w:tc>
          <w:tcPr>
            <w:tcW w:w="4926" w:type="dxa"/>
            <w:shd w:val="clear" w:color="auto" w:fill="auto"/>
          </w:tcPr>
          <w:p w:rsidR="00D15925" w:rsidRPr="00982472" w:rsidRDefault="00D15925" w:rsidP="00982472">
            <w:pPr>
              <w:pStyle w:val="a0"/>
              <w:rPr>
                <w:lang w:val="ru-RU"/>
              </w:rPr>
            </w:pPr>
            <w:r w:rsidRPr="00982472">
              <w:rPr>
                <w:lang w:val="ru-RU"/>
              </w:rPr>
              <w:t>Устойчивость</w:t>
            </w:r>
          </w:p>
        </w:tc>
        <w:tc>
          <w:tcPr>
            <w:tcW w:w="4927" w:type="dxa"/>
            <w:shd w:val="clear" w:color="auto" w:fill="auto"/>
          </w:tcPr>
          <w:p w:rsidR="00D15925" w:rsidRPr="00982472" w:rsidRDefault="00D15925" w:rsidP="00982472">
            <w:pPr>
              <w:ind w:firstLine="0"/>
              <w:rPr>
                <w:lang w:val="ru-RU"/>
              </w:rPr>
            </w:pPr>
          </w:p>
        </w:tc>
      </w:tr>
      <w:tr w:rsidR="00D15925" w:rsidRPr="00982472" w:rsidTr="00982472">
        <w:tc>
          <w:tcPr>
            <w:tcW w:w="4926" w:type="dxa"/>
            <w:shd w:val="clear" w:color="auto" w:fill="auto"/>
          </w:tcPr>
          <w:p w:rsidR="00D15925" w:rsidRPr="00982472" w:rsidRDefault="00D15925" w:rsidP="00982472">
            <w:pPr>
              <w:pStyle w:val="a0"/>
              <w:rPr>
                <w:lang w:val="ru-RU"/>
              </w:rPr>
            </w:pPr>
            <w:r w:rsidRPr="00982472">
              <w:rPr>
                <w:lang w:val="ru-RU"/>
              </w:rPr>
              <w:t>Естественность поведения</w:t>
            </w:r>
          </w:p>
        </w:tc>
        <w:tc>
          <w:tcPr>
            <w:tcW w:w="4927" w:type="dxa"/>
            <w:shd w:val="clear" w:color="auto" w:fill="auto"/>
          </w:tcPr>
          <w:p w:rsidR="00D15925" w:rsidRPr="00982472" w:rsidRDefault="00D15925" w:rsidP="00982472">
            <w:pPr>
              <w:ind w:firstLine="0"/>
              <w:rPr>
                <w:lang w:val="ru-RU"/>
              </w:rPr>
            </w:pPr>
          </w:p>
        </w:tc>
      </w:tr>
      <w:tr w:rsidR="00D15925" w:rsidRPr="00982472" w:rsidTr="00982472">
        <w:tc>
          <w:tcPr>
            <w:tcW w:w="4926" w:type="dxa"/>
            <w:shd w:val="clear" w:color="auto" w:fill="auto"/>
          </w:tcPr>
          <w:p w:rsidR="00D15925" w:rsidRPr="00982472" w:rsidRDefault="00D15925" w:rsidP="00982472">
            <w:pPr>
              <w:pStyle w:val="a0"/>
              <w:rPr>
                <w:lang w:val="ru-RU"/>
              </w:rPr>
            </w:pPr>
            <w:r w:rsidRPr="00982472">
              <w:rPr>
                <w:lang w:val="ru-RU"/>
              </w:rPr>
              <w:t>Основанность на сравнениях</w:t>
            </w:r>
          </w:p>
        </w:tc>
        <w:tc>
          <w:tcPr>
            <w:tcW w:w="4927" w:type="dxa"/>
            <w:shd w:val="clear" w:color="auto" w:fill="auto"/>
          </w:tcPr>
          <w:p w:rsidR="00D15925" w:rsidRPr="00982472" w:rsidRDefault="00D15925" w:rsidP="00982472">
            <w:pPr>
              <w:ind w:firstLine="0"/>
              <w:rPr>
                <w:lang w:val="ru-RU"/>
              </w:rPr>
            </w:pPr>
          </w:p>
        </w:tc>
      </w:tr>
      <w:tr w:rsidR="00D15925" w:rsidRPr="00982472" w:rsidTr="00982472">
        <w:tc>
          <w:tcPr>
            <w:tcW w:w="4926" w:type="dxa"/>
            <w:shd w:val="clear" w:color="auto" w:fill="auto"/>
          </w:tcPr>
          <w:p w:rsidR="00D15925" w:rsidRPr="00982472" w:rsidRDefault="00D15925" w:rsidP="00982472">
            <w:pPr>
              <w:pStyle w:val="a0"/>
              <w:rPr>
                <w:lang w:val="ru-RU"/>
              </w:rPr>
            </w:pPr>
            <w:r w:rsidRPr="00982472">
              <w:rPr>
                <w:lang w:val="ru-RU"/>
              </w:rPr>
              <w:t>Потребности в дополнительной памяти (объем)</w:t>
            </w:r>
          </w:p>
        </w:tc>
        <w:tc>
          <w:tcPr>
            <w:tcW w:w="4927" w:type="dxa"/>
            <w:shd w:val="clear" w:color="auto" w:fill="auto"/>
          </w:tcPr>
          <w:p w:rsidR="00D15925" w:rsidRPr="00982472" w:rsidRDefault="00D15925" w:rsidP="00982472">
            <w:pPr>
              <w:ind w:firstLine="0"/>
              <w:rPr>
                <w:lang w:val="ru-RU"/>
              </w:rPr>
            </w:pPr>
          </w:p>
        </w:tc>
      </w:tr>
      <w:tr w:rsidR="00D15925" w:rsidRPr="00982472" w:rsidTr="00982472">
        <w:tc>
          <w:tcPr>
            <w:tcW w:w="4926" w:type="dxa"/>
            <w:shd w:val="clear" w:color="auto" w:fill="auto"/>
          </w:tcPr>
          <w:p w:rsidR="00D15925" w:rsidRPr="00982472" w:rsidRDefault="00D15925" w:rsidP="00982472">
            <w:pPr>
              <w:ind w:firstLine="0"/>
              <w:rPr>
                <w:lang w:val="ru-RU"/>
              </w:rPr>
            </w:pPr>
            <w:r w:rsidRPr="00982472">
              <w:rPr>
                <w:lang w:val="ru-RU"/>
              </w:rPr>
              <w:t>Потребности в знаниях о структуре данных</w:t>
            </w:r>
          </w:p>
        </w:tc>
        <w:tc>
          <w:tcPr>
            <w:tcW w:w="4927" w:type="dxa"/>
            <w:shd w:val="clear" w:color="auto" w:fill="auto"/>
          </w:tcPr>
          <w:p w:rsidR="00D15925" w:rsidRPr="00982472" w:rsidRDefault="00D15925" w:rsidP="00982472">
            <w:pPr>
              <w:ind w:firstLine="0"/>
              <w:rPr>
                <w:lang w:val="ru-RU"/>
              </w:rPr>
            </w:pPr>
          </w:p>
        </w:tc>
      </w:tr>
    </w:tbl>
    <w:p w:rsidR="00B92D0D" w:rsidRDefault="00B92D0D" w:rsidP="00B92D0D">
      <w:pPr>
        <w:rPr>
          <w:lang w:val="ru-RU"/>
        </w:rPr>
      </w:pPr>
    </w:p>
    <w:p w:rsidR="008C08E4" w:rsidRDefault="008C08E4" w:rsidP="008C08E4">
      <w:pPr>
        <w:pStyle w:val="Heading2"/>
        <w:rPr>
          <w:lang w:val="ru-RU"/>
        </w:rPr>
      </w:pPr>
      <w:bookmarkStart w:id="18" w:name="_Toc509035766"/>
      <w:bookmarkStart w:id="19" w:name="_Toc509035902"/>
      <w:bookmarkStart w:id="20" w:name="_Toc509037349"/>
      <w:r>
        <w:rPr>
          <w:lang w:val="ru-RU"/>
        </w:rPr>
        <w:t>Псевдокод алгоритма</w:t>
      </w:r>
      <w:bookmarkEnd w:id="18"/>
      <w:bookmarkEnd w:id="19"/>
      <w:bookmarkEnd w:id="20"/>
    </w:p>
    <w:p w:rsidR="0040618A" w:rsidRPr="0036169E" w:rsidRDefault="0040618A" w:rsidP="0040618A">
      <w:pPr>
        <w:pStyle w:val="a2"/>
        <w:rPr>
          <w:highlight w:val="yellow"/>
        </w:rPr>
      </w:pPr>
      <w:r w:rsidRPr="0036169E">
        <w:rPr>
          <w:b/>
          <w:bCs/>
          <w:highlight w:val="yellow"/>
        </w:rPr>
        <w:t>for</w:t>
      </w:r>
      <w:r w:rsidRPr="0036169E">
        <w:rPr>
          <w:highlight w:val="yellow"/>
        </w:rPr>
        <w:t xml:space="preserve"> j = 2 </w:t>
      </w:r>
      <w:r w:rsidRPr="0036169E">
        <w:rPr>
          <w:b/>
          <w:bCs/>
          <w:highlight w:val="yellow"/>
        </w:rPr>
        <w:t>to</w:t>
      </w:r>
      <w:r w:rsidRPr="0036169E">
        <w:rPr>
          <w:highlight w:val="yellow"/>
        </w:rPr>
        <w:t xml:space="preserve"> A.length </w:t>
      </w:r>
      <w:r w:rsidRPr="0036169E">
        <w:rPr>
          <w:b/>
          <w:bCs/>
          <w:highlight w:val="yellow"/>
        </w:rPr>
        <w:t>do</w:t>
      </w:r>
      <w:r w:rsidRPr="0036169E">
        <w:rPr>
          <w:highlight w:val="yellow"/>
        </w:rPr>
        <w:t xml:space="preserve"> </w:t>
      </w:r>
    </w:p>
    <w:p w:rsidR="0040618A" w:rsidRPr="0036169E" w:rsidRDefault="0040618A" w:rsidP="0040618A">
      <w:pPr>
        <w:pStyle w:val="a2"/>
        <w:rPr>
          <w:highlight w:val="yellow"/>
        </w:rPr>
      </w:pPr>
      <w:r w:rsidRPr="0036169E">
        <w:rPr>
          <w:highlight w:val="yellow"/>
        </w:rPr>
        <w:t xml:space="preserve">    key = A[j]</w:t>
      </w:r>
    </w:p>
    <w:p w:rsidR="0040618A" w:rsidRPr="0036169E" w:rsidRDefault="0040618A" w:rsidP="0040618A">
      <w:pPr>
        <w:pStyle w:val="a2"/>
        <w:rPr>
          <w:highlight w:val="yellow"/>
        </w:rPr>
      </w:pPr>
      <w:r w:rsidRPr="0036169E">
        <w:rPr>
          <w:highlight w:val="yellow"/>
        </w:rPr>
        <w:t xml:space="preserve">    i = j-1</w:t>
      </w:r>
    </w:p>
    <w:p w:rsidR="0040618A" w:rsidRPr="0036169E" w:rsidRDefault="0040618A" w:rsidP="0040618A">
      <w:pPr>
        <w:pStyle w:val="a2"/>
        <w:rPr>
          <w:highlight w:val="yellow"/>
        </w:rPr>
      </w:pPr>
      <w:r w:rsidRPr="0036169E">
        <w:rPr>
          <w:highlight w:val="yellow"/>
        </w:rPr>
        <w:t xml:space="preserve">    </w:t>
      </w:r>
      <w:r w:rsidRPr="0036169E">
        <w:rPr>
          <w:b/>
          <w:bCs/>
          <w:highlight w:val="yellow"/>
        </w:rPr>
        <w:t>while</w:t>
      </w:r>
      <w:r w:rsidRPr="0036169E">
        <w:rPr>
          <w:highlight w:val="yellow"/>
        </w:rPr>
        <w:t xml:space="preserve"> (i &gt; 0 and A[i] &gt; key) </w:t>
      </w:r>
      <w:r w:rsidRPr="0036169E">
        <w:rPr>
          <w:b/>
          <w:bCs/>
          <w:highlight w:val="yellow"/>
        </w:rPr>
        <w:t>do</w:t>
      </w:r>
      <w:r w:rsidRPr="0036169E">
        <w:rPr>
          <w:highlight w:val="yellow"/>
        </w:rPr>
        <w:t xml:space="preserve"> </w:t>
      </w:r>
    </w:p>
    <w:p w:rsidR="0040618A" w:rsidRPr="0036169E" w:rsidRDefault="0040618A" w:rsidP="0040618A">
      <w:pPr>
        <w:pStyle w:val="a2"/>
        <w:rPr>
          <w:highlight w:val="yellow"/>
        </w:rPr>
      </w:pPr>
      <w:r w:rsidRPr="0036169E">
        <w:rPr>
          <w:highlight w:val="yellow"/>
        </w:rPr>
        <w:t xml:space="preserve">        A[i + 1] = A[i]</w:t>
      </w:r>
    </w:p>
    <w:p w:rsidR="0040618A" w:rsidRPr="0036169E" w:rsidRDefault="0040618A" w:rsidP="0040618A">
      <w:pPr>
        <w:pStyle w:val="a2"/>
        <w:rPr>
          <w:highlight w:val="yellow"/>
        </w:rPr>
      </w:pPr>
      <w:r w:rsidRPr="0036169E">
        <w:rPr>
          <w:highlight w:val="yellow"/>
        </w:rPr>
        <w:t xml:space="preserve">        i = i - 1</w:t>
      </w:r>
    </w:p>
    <w:p w:rsidR="0040618A" w:rsidRPr="0036169E" w:rsidRDefault="0040618A" w:rsidP="0040618A">
      <w:pPr>
        <w:pStyle w:val="a2"/>
        <w:rPr>
          <w:highlight w:val="yellow"/>
        </w:rPr>
      </w:pPr>
      <w:r w:rsidRPr="0036169E">
        <w:rPr>
          <w:highlight w:val="yellow"/>
        </w:rPr>
        <w:t xml:space="preserve">    </w:t>
      </w:r>
      <w:r w:rsidRPr="0036169E">
        <w:rPr>
          <w:b/>
          <w:bCs/>
          <w:highlight w:val="yellow"/>
        </w:rPr>
        <w:t>end while</w:t>
      </w:r>
    </w:p>
    <w:p w:rsidR="0040618A" w:rsidRPr="0036169E" w:rsidRDefault="0040618A" w:rsidP="0040618A">
      <w:pPr>
        <w:pStyle w:val="a2"/>
        <w:rPr>
          <w:highlight w:val="yellow"/>
        </w:rPr>
      </w:pPr>
      <w:r w:rsidRPr="0036169E">
        <w:rPr>
          <w:highlight w:val="yellow"/>
        </w:rPr>
        <w:t xml:space="preserve">    A[i+1] = key</w:t>
      </w:r>
    </w:p>
    <w:p w:rsidR="0040618A" w:rsidRPr="0056082A" w:rsidRDefault="0040618A" w:rsidP="0040618A">
      <w:pPr>
        <w:pStyle w:val="a2"/>
      </w:pPr>
      <w:r w:rsidRPr="0036169E">
        <w:rPr>
          <w:b/>
          <w:bCs/>
          <w:highlight w:val="yellow"/>
        </w:rPr>
        <w:t>end for</w:t>
      </w:r>
    </w:p>
    <w:p w:rsidR="008C08E4" w:rsidRDefault="008C08E4" w:rsidP="00B92D0D">
      <w:pPr>
        <w:rPr>
          <w:lang w:val="ru-RU"/>
        </w:rPr>
      </w:pPr>
    </w:p>
    <w:p w:rsidR="008C08E4" w:rsidRDefault="00850E91" w:rsidP="00850E91">
      <w:pPr>
        <w:pStyle w:val="Heading2"/>
        <w:rPr>
          <w:lang w:val="ru-RU"/>
        </w:rPr>
      </w:pPr>
      <w:bookmarkStart w:id="21" w:name="_Toc509035767"/>
      <w:bookmarkStart w:id="22" w:name="_Toc509035903"/>
      <w:bookmarkStart w:id="23" w:name="_Toc509037350"/>
      <w:r>
        <w:rPr>
          <w:lang w:val="ru-RU"/>
        </w:rPr>
        <w:t>Анализ временной сложности</w:t>
      </w:r>
      <w:bookmarkEnd w:id="21"/>
      <w:bookmarkEnd w:id="22"/>
      <w:bookmarkEnd w:id="23"/>
    </w:p>
    <w:p w:rsidR="00850E91" w:rsidRDefault="0036169E" w:rsidP="00B92D0D">
      <w:pPr>
        <w:rPr>
          <w:lang w:val="ru-RU"/>
        </w:rPr>
      </w:pPr>
      <w:r w:rsidRPr="0036169E">
        <w:rPr>
          <w:highlight w:val="yellow"/>
          <w:lang w:val="ru-RU"/>
        </w:rPr>
        <w:t>…</w:t>
      </w:r>
    </w:p>
    <w:p w:rsidR="00850E91" w:rsidRDefault="00850E91" w:rsidP="00850E91">
      <w:pPr>
        <w:pStyle w:val="Heading2"/>
        <w:rPr>
          <w:lang w:val="ru-RU"/>
        </w:rPr>
      </w:pPr>
      <w:bookmarkStart w:id="24" w:name="_Toc509035768"/>
      <w:bookmarkStart w:id="25" w:name="_Toc509035904"/>
      <w:bookmarkStart w:id="26" w:name="_Toc509037351"/>
      <w:r>
        <w:rPr>
          <w:lang w:val="ru-RU"/>
        </w:rPr>
        <w:t>Программная реализация алгоритма</w:t>
      </w:r>
      <w:bookmarkEnd w:id="24"/>
      <w:bookmarkEnd w:id="25"/>
      <w:bookmarkEnd w:id="26"/>
    </w:p>
    <w:p w:rsidR="00850E91" w:rsidRDefault="00850E91" w:rsidP="00850E91">
      <w:pPr>
        <w:pStyle w:val="Heading3"/>
        <w:rPr>
          <w:lang w:val="ru-RU"/>
        </w:rPr>
      </w:pPr>
      <w:bookmarkStart w:id="27" w:name="_Toc509035769"/>
      <w:bookmarkStart w:id="28" w:name="_Toc509035905"/>
      <w:bookmarkStart w:id="29" w:name="_Toc509037352"/>
      <w:r>
        <w:rPr>
          <w:lang w:val="ru-RU"/>
        </w:rPr>
        <w:t>Исходный код</w:t>
      </w:r>
      <w:bookmarkEnd w:id="27"/>
      <w:bookmarkEnd w:id="28"/>
      <w:bookmarkEnd w:id="29"/>
    </w:p>
    <w:p w:rsidR="00561003" w:rsidRPr="00561003" w:rsidRDefault="00561003" w:rsidP="00561003">
      <w:pPr>
        <w:pStyle w:val="a2"/>
        <w:rPr>
          <w:sz w:val="24"/>
          <w:highlight w:val="yellow"/>
        </w:rPr>
      </w:pPr>
      <w:r w:rsidRPr="00561003">
        <w:rPr>
          <w:highlight w:val="yellow"/>
        </w:rPr>
        <w:t>#include "stdafx.h"</w:t>
      </w:r>
    </w:p>
    <w:p w:rsidR="00561003" w:rsidRPr="00561003" w:rsidRDefault="00561003" w:rsidP="00561003">
      <w:pPr>
        <w:pStyle w:val="a2"/>
        <w:rPr>
          <w:sz w:val="24"/>
          <w:highlight w:val="yellow"/>
        </w:rPr>
      </w:pPr>
      <w:r w:rsidRPr="00561003">
        <w:rPr>
          <w:highlight w:val="yellow"/>
        </w:rPr>
        <w:t>#include &lt;iostream&gt;</w:t>
      </w:r>
    </w:p>
    <w:p w:rsidR="00561003" w:rsidRPr="00561003" w:rsidRDefault="00561003" w:rsidP="00561003">
      <w:pPr>
        <w:pStyle w:val="a2"/>
        <w:rPr>
          <w:sz w:val="24"/>
          <w:highlight w:val="yellow"/>
        </w:rPr>
      </w:pPr>
      <w:r w:rsidRPr="00561003">
        <w:rPr>
          <w:highlight w:val="yellow"/>
        </w:rPr>
        <w:t>#include &lt;ctime&gt;</w:t>
      </w:r>
    </w:p>
    <w:p w:rsidR="00561003" w:rsidRPr="00561003" w:rsidRDefault="00561003" w:rsidP="00561003">
      <w:pPr>
        <w:pStyle w:val="a2"/>
        <w:rPr>
          <w:sz w:val="24"/>
          <w:highlight w:val="yellow"/>
        </w:rPr>
      </w:pPr>
      <w:r w:rsidRPr="00561003">
        <w:rPr>
          <w:highlight w:val="yellow"/>
        </w:rPr>
        <w:t>#include &lt;iomanip&gt;</w:t>
      </w:r>
    </w:p>
    <w:p w:rsidR="00561003" w:rsidRPr="00561003" w:rsidRDefault="00561003" w:rsidP="00561003">
      <w:pPr>
        <w:pStyle w:val="a2"/>
        <w:rPr>
          <w:sz w:val="24"/>
          <w:highlight w:val="yellow"/>
        </w:rPr>
      </w:pPr>
      <w:r w:rsidRPr="00561003">
        <w:rPr>
          <w:highlight w:val="yellow"/>
        </w:rPr>
        <w:t>using</w:t>
      </w:r>
      <w:r w:rsidRPr="00561003">
        <w:rPr>
          <w:sz w:val="24"/>
          <w:highlight w:val="yellow"/>
        </w:rPr>
        <w:t xml:space="preserve"> </w:t>
      </w:r>
      <w:r w:rsidRPr="00561003">
        <w:rPr>
          <w:highlight w:val="yellow"/>
        </w:rPr>
        <w:t>namespace</w:t>
      </w:r>
      <w:r w:rsidRPr="00561003">
        <w:rPr>
          <w:sz w:val="24"/>
          <w:highlight w:val="yellow"/>
        </w:rPr>
        <w:t xml:space="preserve"> </w:t>
      </w:r>
      <w:r w:rsidRPr="00561003">
        <w:rPr>
          <w:highlight w:val="yellow"/>
        </w:rPr>
        <w:t>std;</w:t>
      </w:r>
    </w:p>
    <w:p w:rsidR="00561003" w:rsidRPr="00561003" w:rsidRDefault="00561003" w:rsidP="00561003">
      <w:pPr>
        <w:pStyle w:val="a2"/>
        <w:rPr>
          <w:sz w:val="24"/>
          <w:highlight w:val="yellow"/>
        </w:rPr>
      </w:pPr>
      <w:r w:rsidRPr="00561003">
        <w:rPr>
          <w:sz w:val="24"/>
          <w:highlight w:val="yellow"/>
        </w:rPr>
        <w:lastRenderedPageBreak/>
        <w:t> </w:t>
      </w:r>
    </w:p>
    <w:p w:rsidR="00561003" w:rsidRPr="00561003" w:rsidRDefault="00561003" w:rsidP="00561003">
      <w:pPr>
        <w:pStyle w:val="a2"/>
        <w:rPr>
          <w:sz w:val="24"/>
          <w:highlight w:val="yellow"/>
        </w:rPr>
      </w:pPr>
      <w:r w:rsidRPr="00561003">
        <w:rPr>
          <w:highlight w:val="yellow"/>
        </w:rPr>
        <w:t>void</w:t>
      </w:r>
      <w:r w:rsidRPr="00561003">
        <w:rPr>
          <w:sz w:val="24"/>
          <w:highlight w:val="yellow"/>
        </w:rPr>
        <w:t xml:space="preserve"> </w:t>
      </w:r>
      <w:r w:rsidRPr="00561003">
        <w:rPr>
          <w:highlight w:val="yellow"/>
        </w:rPr>
        <w:t>insertionSort(int</w:t>
      </w:r>
      <w:r w:rsidRPr="00561003">
        <w:rPr>
          <w:sz w:val="24"/>
          <w:highlight w:val="yellow"/>
        </w:rPr>
        <w:t xml:space="preserve"> </w:t>
      </w:r>
      <w:r w:rsidRPr="00561003">
        <w:rPr>
          <w:highlight w:val="yellow"/>
        </w:rPr>
        <w:t>*, int); // прототип функции сортировки вставками</w:t>
      </w:r>
    </w:p>
    <w:p w:rsidR="00561003" w:rsidRPr="00561003" w:rsidRDefault="00561003" w:rsidP="00561003">
      <w:pPr>
        <w:pStyle w:val="a2"/>
        <w:rPr>
          <w:sz w:val="24"/>
          <w:highlight w:val="yellow"/>
        </w:rPr>
      </w:pPr>
      <w:r w:rsidRPr="00561003">
        <w:rPr>
          <w:sz w:val="24"/>
          <w:highlight w:val="yellow"/>
        </w:rPr>
        <w:t> </w:t>
      </w:r>
    </w:p>
    <w:p w:rsidR="00561003" w:rsidRPr="00561003" w:rsidRDefault="00561003" w:rsidP="00561003">
      <w:pPr>
        <w:pStyle w:val="a2"/>
        <w:rPr>
          <w:sz w:val="24"/>
          <w:highlight w:val="yellow"/>
        </w:rPr>
      </w:pPr>
      <w:r w:rsidRPr="00561003">
        <w:rPr>
          <w:highlight w:val="yellow"/>
        </w:rPr>
        <w:t>int</w:t>
      </w:r>
      <w:r w:rsidRPr="00561003">
        <w:rPr>
          <w:sz w:val="24"/>
          <w:highlight w:val="yellow"/>
        </w:rPr>
        <w:t xml:space="preserve"> </w:t>
      </w:r>
      <w:r w:rsidRPr="00561003">
        <w:rPr>
          <w:highlight w:val="yellow"/>
        </w:rPr>
        <w:t>main(int</w:t>
      </w:r>
      <w:r w:rsidRPr="00561003">
        <w:rPr>
          <w:sz w:val="24"/>
          <w:highlight w:val="yellow"/>
        </w:rPr>
        <w:t xml:space="preserve"> </w:t>
      </w:r>
      <w:r w:rsidRPr="00561003">
        <w:rPr>
          <w:highlight w:val="yellow"/>
        </w:rPr>
        <w:t>argc, char* argv[])</w:t>
      </w:r>
    </w:p>
    <w:p w:rsidR="00561003" w:rsidRPr="00561003" w:rsidRDefault="00561003" w:rsidP="00561003">
      <w:pPr>
        <w:pStyle w:val="a2"/>
        <w:rPr>
          <w:sz w:val="24"/>
          <w:highlight w:val="yellow"/>
        </w:rPr>
      </w:pPr>
      <w:r w:rsidRPr="00561003">
        <w:rPr>
          <w:highlight w:val="yellow"/>
        </w:rPr>
        <w:t>{</w:t>
      </w:r>
    </w:p>
    <w:p w:rsidR="00561003" w:rsidRPr="002153BC" w:rsidRDefault="00561003" w:rsidP="00561003">
      <w:pPr>
        <w:pStyle w:val="a2"/>
        <w:rPr>
          <w:highlight w:val="yellow"/>
          <w:lang w:val="en-US"/>
        </w:rPr>
      </w:pPr>
      <w:r w:rsidRPr="002153BC">
        <w:rPr>
          <w:highlight w:val="yellow"/>
          <w:lang w:val="en-US"/>
        </w:rPr>
        <w:t>…</w:t>
      </w:r>
    </w:p>
    <w:p w:rsidR="00561003" w:rsidRPr="002153BC" w:rsidRDefault="00561003" w:rsidP="00561003">
      <w:pPr>
        <w:pStyle w:val="a2"/>
        <w:rPr>
          <w:highlight w:val="yellow"/>
          <w:lang w:val="en-US"/>
        </w:rPr>
      </w:pPr>
    </w:p>
    <w:p w:rsidR="00561003" w:rsidRPr="00561003" w:rsidRDefault="00561003" w:rsidP="00561003">
      <w:pPr>
        <w:pStyle w:val="a2"/>
        <w:rPr>
          <w:sz w:val="24"/>
          <w:highlight w:val="yellow"/>
        </w:rPr>
      </w:pPr>
      <w:r w:rsidRPr="00561003">
        <w:rPr>
          <w:highlight w:val="yellow"/>
        </w:rPr>
        <w:t>    system("pause");</w:t>
      </w:r>
    </w:p>
    <w:p w:rsidR="00561003" w:rsidRPr="00561003" w:rsidRDefault="00561003" w:rsidP="00561003">
      <w:pPr>
        <w:pStyle w:val="a2"/>
        <w:rPr>
          <w:sz w:val="24"/>
          <w:highlight w:val="yellow"/>
        </w:rPr>
      </w:pPr>
      <w:r w:rsidRPr="00561003">
        <w:rPr>
          <w:highlight w:val="yellow"/>
        </w:rPr>
        <w:t>    return</w:t>
      </w:r>
      <w:r w:rsidRPr="00561003">
        <w:rPr>
          <w:sz w:val="24"/>
          <w:highlight w:val="yellow"/>
        </w:rPr>
        <w:t xml:space="preserve"> </w:t>
      </w:r>
      <w:r w:rsidRPr="00561003">
        <w:rPr>
          <w:highlight w:val="yellow"/>
        </w:rPr>
        <w:t>0;</w:t>
      </w:r>
    </w:p>
    <w:p w:rsidR="00561003" w:rsidRPr="00561003" w:rsidRDefault="00561003" w:rsidP="00561003">
      <w:pPr>
        <w:pStyle w:val="a2"/>
        <w:rPr>
          <w:sz w:val="24"/>
          <w:highlight w:val="yellow"/>
        </w:rPr>
      </w:pPr>
      <w:r w:rsidRPr="00561003">
        <w:rPr>
          <w:highlight w:val="yellow"/>
        </w:rPr>
        <w:t>}</w:t>
      </w:r>
    </w:p>
    <w:p w:rsidR="00561003" w:rsidRPr="00561003" w:rsidRDefault="00561003" w:rsidP="00561003">
      <w:pPr>
        <w:pStyle w:val="a2"/>
        <w:rPr>
          <w:sz w:val="24"/>
          <w:highlight w:val="yellow"/>
        </w:rPr>
      </w:pPr>
      <w:r w:rsidRPr="00561003">
        <w:rPr>
          <w:sz w:val="24"/>
          <w:highlight w:val="yellow"/>
        </w:rPr>
        <w:t> </w:t>
      </w:r>
    </w:p>
    <w:p w:rsidR="00561003" w:rsidRPr="00561003" w:rsidRDefault="00561003" w:rsidP="00561003">
      <w:pPr>
        <w:pStyle w:val="a2"/>
        <w:rPr>
          <w:sz w:val="24"/>
          <w:highlight w:val="yellow"/>
        </w:rPr>
      </w:pPr>
      <w:r w:rsidRPr="00561003">
        <w:rPr>
          <w:highlight w:val="yellow"/>
        </w:rPr>
        <w:t>void</w:t>
      </w:r>
      <w:r w:rsidRPr="00561003">
        <w:rPr>
          <w:sz w:val="24"/>
          <w:highlight w:val="yellow"/>
        </w:rPr>
        <w:t xml:space="preserve"> </w:t>
      </w:r>
      <w:r w:rsidRPr="00561003">
        <w:rPr>
          <w:highlight w:val="yellow"/>
        </w:rPr>
        <w:t>insertionSort(int</w:t>
      </w:r>
      <w:r w:rsidRPr="00561003">
        <w:rPr>
          <w:sz w:val="24"/>
          <w:highlight w:val="yellow"/>
        </w:rPr>
        <w:t xml:space="preserve"> </w:t>
      </w:r>
      <w:r w:rsidRPr="00561003">
        <w:rPr>
          <w:highlight w:val="yellow"/>
        </w:rPr>
        <w:t>*arrayPtr, int</w:t>
      </w:r>
      <w:r w:rsidRPr="00561003">
        <w:rPr>
          <w:sz w:val="24"/>
          <w:highlight w:val="yellow"/>
        </w:rPr>
        <w:t xml:space="preserve"> </w:t>
      </w:r>
      <w:r w:rsidRPr="00561003">
        <w:rPr>
          <w:highlight w:val="yellow"/>
        </w:rPr>
        <w:t>length) // сортировка вставками</w:t>
      </w:r>
    </w:p>
    <w:p w:rsidR="00561003" w:rsidRPr="00561003" w:rsidRDefault="00561003" w:rsidP="00561003">
      <w:pPr>
        <w:pStyle w:val="a2"/>
        <w:rPr>
          <w:sz w:val="24"/>
          <w:highlight w:val="yellow"/>
        </w:rPr>
      </w:pPr>
      <w:r w:rsidRPr="00561003">
        <w:rPr>
          <w:highlight w:val="yellow"/>
        </w:rPr>
        <w:t>{</w:t>
      </w:r>
    </w:p>
    <w:p w:rsidR="00561003" w:rsidRPr="00561003" w:rsidRDefault="00561003" w:rsidP="00561003">
      <w:pPr>
        <w:pStyle w:val="a2"/>
        <w:rPr>
          <w:sz w:val="24"/>
          <w:highlight w:val="yellow"/>
          <w:lang w:val="ru-RU"/>
        </w:rPr>
      </w:pPr>
      <w:r w:rsidRPr="00561003">
        <w:rPr>
          <w:highlight w:val="yellow"/>
        </w:rPr>
        <w:t>    </w:t>
      </w:r>
      <w:r w:rsidRPr="00561003">
        <w:rPr>
          <w:highlight w:val="yellow"/>
          <w:lang w:val="ru-RU"/>
        </w:rPr>
        <w:t>…</w:t>
      </w:r>
    </w:p>
    <w:p w:rsidR="00561003" w:rsidRPr="00561003" w:rsidRDefault="00561003" w:rsidP="00561003">
      <w:pPr>
        <w:pStyle w:val="a2"/>
        <w:rPr>
          <w:sz w:val="24"/>
        </w:rPr>
      </w:pPr>
      <w:r w:rsidRPr="00561003">
        <w:rPr>
          <w:highlight w:val="yellow"/>
        </w:rPr>
        <w:t>}</w:t>
      </w:r>
    </w:p>
    <w:p w:rsidR="00850E91" w:rsidRDefault="00850E91" w:rsidP="00850E91">
      <w:pPr>
        <w:rPr>
          <w:lang w:val="ru-RU"/>
        </w:rPr>
      </w:pPr>
    </w:p>
    <w:p w:rsidR="00850E91" w:rsidRDefault="00850E91" w:rsidP="00850E91">
      <w:pPr>
        <w:pStyle w:val="Heading3"/>
        <w:rPr>
          <w:lang w:val="ru-RU"/>
        </w:rPr>
      </w:pPr>
      <w:bookmarkStart w:id="30" w:name="_Toc509035770"/>
      <w:bookmarkStart w:id="31" w:name="_Toc509035906"/>
      <w:bookmarkStart w:id="32" w:name="_Toc509037353"/>
      <w:r>
        <w:rPr>
          <w:lang w:val="ru-RU"/>
        </w:rPr>
        <w:t>Примеры работы</w:t>
      </w:r>
      <w:bookmarkEnd w:id="30"/>
      <w:bookmarkEnd w:id="31"/>
      <w:bookmarkEnd w:id="32"/>
    </w:p>
    <w:p w:rsidR="00850E91" w:rsidRDefault="00850E91" w:rsidP="00850E91">
      <w:pPr>
        <w:rPr>
          <w:lang w:val="ru-RU"/>
        </w:rPr>
      </w:pPr>
      <w:r>
        <w:rPr>
          <w:lang w:val="ru-RU"/>
        </w:rPr>
        <w:t>На рисунках 3.1 и 3.2 показаны примеры работы программы сортировки массивов на 100 и 1000 элементов соответственно.</w:t>
      </w:r>
    </w:p>
    <w:p w:rsidR="00850E91" w:rsidRDefault="00850E91" w:rsidP="00850E91">
      <w:pPr>
        <w:rPr>
          <w:lang w:val="ru-RU"/>
        </w:rPr>
      </w:pPr>
    </w:p>
    <w:p w:rsidR="00850E91" w:rsidRDefault="00850E91" w:rsidP="00850E91">
      <w:pPr>
        <w:pStyle w:val="a1"/>
        <w:rPr>
          <w:lang w:val="ru-RU"/>
        </w:rPr>
      </w:pPr>
      <w:r>
        <w:rPr>
          <w:lang w:val="ru-RU"/>
        </w:rPr>
        <w:t>Рисунок 3.1 – Сортировка массива на 100 элементов</w:t>
      </w:r>
    </w:p>
    <w:p w:rsidR="00850E91" w:rsidRDefault="00850E91" w:rsidP="00850E91">
      <w:pPr>
        <w:rPr>
          <w:lang w:val="ru-RU"/>
        </w:rPr>
      </w:pPr>
    </w:p>
    <w:p w:rsidR="00850E91" w:rsidRDefault="00850E91" w:rsidP="00850E91">
      <w:pPr>
        <w:pStyle w:val="a1"/>
        <w:rPr>
          <w:lang w:val="ru-RU"/>
        </w:rPr>
      </w:pPr>
      <w:r>
        <w:rPr>
          <w:lang w:val="ru-RU"/>
        </w:rPr>
        <w:t>Рисунок 3.2 – Сортировка массива на 1000 элементов</w:t>
      </w:r>
    </w:p>
    <w:p w:rsidR="00E02BD6" w:rsidRPr="00E02BD6" w:rsidRDefault="00A2157F" w:rsidP="00A2157F">
      <w:pPr>
        <w:pStyle w:val="Heading2"/>
        <w:rPr>
          <w:lang w:val="ru-RU"/>
        </w:rPr>
      </w:pPr>
      <w:r>
        <w:rPr>
          <w:lang w:val="ru-RU"/>
        </w:rPr>
        <w:br w:type="page"/>
      </w:r>
      <w:bookmarkStart w:id="33" w:name="_Toc509035771"/>
      <w:bookmarkStart w:id="34" w:name="_Toc509035907"/>
      <w:bookmarkStart w:id="35" w:name="_Toc509037354"/>
      <w:r w:rsidR="00E02BD6">
        <w:rPr>
          <w:lang w:val="ru-RU"/>
        </w:rPr>
        <w:lastRenderedPageBreak/>
        <w:t>Испытания алгоритма</w:t>
      </w:r>
      <w:bookmarkEnd w:id="33"/>
      <w:bookmarkEnd w:id="34"/>
      <w:bookmarkEnd w:id="35"/>
    </w:p>
    <w:p w:rsidR="00850E91" w:rsidRDefault="00B1381C" w:rsidP="00E02BD6">
      <w:pPr>
        <w:pStyle w:val="Heading3"/>
        <w:rPr>
          <w:lang w:val="ru-RU"/>
        </w:rPr>
      </w:pPr>
      <w:bookmarkStart w:id="36" w:name="_Toc509035772"/>
      <w:bookmarkStart w:id="37" w:name="_Toc509035908"/>
      <w:bookmarkStart w:id="38" w:name="_Toc509037355"/>
      <w:r>
        <w:rPr>
          <w:lang w:val="ru-RU"/>
        </w:rPr>
        <w:t>Временные оценочные характеристики</w:t>
      </w:r>
      <w:bookmarkEnd w:id="36"/>
      <w:bookmarkEnd w:id="37"/>
      <w:bookmarkEnd w:id="38"/>
    </w:p>
    <w:p w:rsidR="00B1381C" w:rsidRDefault="00B1381C" w:rsidP="00B1381C">
      <w:pPr>
        <w:rPr>
          <w:lang w:val="ru-RU"/>
        </w:rPr>
      </w:pPr>
      <w:r>
        <w:rPr>
          <w:lang w:val="ru-RU"/>
        </w:rPr>
        <w:t xml:space="preserve">В таблице 3.2 приведены </w:t>
      </w:r>
      <w:r w:rsidRPr="00B1381C">
        <w:rPr>
          <w:highlight w:val="yellow"/>
          <w:lang w:val="ru-RU"/>
        </w:rPr>
        <w:t>оценочные характеристики числа сравнений и числа перестановок алгоритма сортировки вставками</w:t>
      </w:r>
      <w:r>
        <w:rPr>
          <w:lang w:val="ru-RU"/>
        </w:rPr>
        <w:t xml:space="preserve"> для массивов разной размерности</w:t>
      </w:r>
      <w:r w:rsidR="00BD5DAE">
        <w:rPr>
          <w:lang w:val="ru-RU"/>
        </w:rPr>
        <w:t>, когда массивы содержат упорядоченную последовательность элементов</w:t>
      </w:r>
      <w:r>
        <w:rPr>
          <w:lang w:val="ru-RU"/>
        </w:rPr>
        <w:t>.</w:t>
      </w:r>
    </w:p>
    <w:p w:rsidR="00E02BD6" w:rsidRDefault="00E02BD6" w:rsidP="00E02BD6">
      <w:pPr>
        <w:rPr>
          <w:lang w:val="ru-RU"/>
        </w:rPr>
      </w:pPr>
      <w:r>
        <w:rPr>
          <w:lang w:val="ru-RU"/>
        </w:rPr>
        <w:t xml:space="preserve">Таблица 3.2 – </w:t>
      </w:r>
      <w:r w:rsidRPr="00E02BD6">
        <w:rPr>
          <w:lang w:val="ru-RU"/>
        </w:rPr>
        <w:t xml:space="preserve">Оценочные характеристики </w:t>
      </w:r>
      <w:r w:rsidRPr="00B1381C">
        <w:rPr>
          <w:highlight w:val="yellow"/>
          <w:lang w:val="ru-RU"/>
        </w:rPr>
        <w:t>алгоритма сортировки вставками</w:t>
      </w:r>
      <w:r w:rsidR="00BD5DAE">
        <w:rPr>
          <w:lang w:val="ru-RU"/>
        </w:rPr>
        <w:t xml:space="preserve"> для упорядоченной последовательности элементов в массиве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E02BD6" w:rsidRPr="00982472" w:rsidTr="00982472">
        <w:tc>
          <w:tcPr>
            <w:tcW w:w="3284" w:type="dxa"/>
            <w:shd w:val="clear" w:color="auto" w:fill="auto"/>
          </w:tcPr>
          <w:p w:rsidR="00E02BD6" w:rsidRPr="00982472" w:rsidRDefault="00E02BD6" w:rsidP="00982472">
            <w:pPr>
              <w:ind w:firstLine="0"/>
              <w:rPr>
                <w:lang w:val="ru-RU"/>
              </w:rPr>
            </w:pPr>
            <w:r w:rsidRPr="00982472">
              <w:rPr>
                <w:lang w:val="ru-RU"/>
              </w:rPr>
              <w:t>Размерность массива</w:t>
            </w:r>
          </w:p>
        </w:tc>
        <w:tc>
          <w:tcPr>
            <w:tcW w:w="3284" w:type="dxa"/>
            <w:shd w:val="clear" w:color="auto" w:fill="auto"/>
          </w:tcPr>
          <w:p w:rsidR="00E02BD6" w:rsidRPr="00982472" w:rsidRDefault="00E02BD6" w:rsidP="00982472">
            <w:pPr>
              <w:ind w:firstLine="0"/>
              <w:rPr>
                <w:lang w:val="ru-RU"/>
              </w:rPr>
            </w:pPr>
            <w:r w:rsidRPr="00982472">
              <w:rPr>
                <w:lang w:val="ru-RU"/>
              </w:rPr>
              <w:t>Число сравнений</w:t>
            </w:r>
          </w:p>
        </w:tc>
        <w:tc>
          <w:tcPr>
            <w:tcW w:w="3285" w:type="dxa"/>
            <w:shd w:val="clear" w:color="auto" w:fill="auto"/>
          </w:tcPr>
          <w:p w:rsidR="00E02BD6" w:rsidRPr="00982472" w:rsidRDefault="00E02BD6" w:rsidP="00982472">
            <w:pPr>
              <w:ind w:firstLine="0"/>
              <w:rPr>
                <w:lang w:val="ru-RU"/>
              </w:rPr>
            </w:pPr>
            <w:r w:rsidRPr="00982472">
              <w:rPr>
                <w:lang w:val="ru-RU"/>
              </w:rPr>
              <w:t>Число перестановок</w:t>
            </w:r>
          </w:p>
        </w:tc>
      </w:tr>
      <w:tr w:rsidR="00E02BD6" w:rsidRPr="00982472" w:rsidTr="00982472">
        <w:tc>
          <w:tcPr>
            <w:tcW w:w="3284" w:type="dxa"/>
            <w:shd w:val="clear" w:color="auto" w:fill="auto"/>
          </w:tcPr>
          <w:p w:rsidR="00E02BD6" w:rsidRPr="00982472" w:rsidRDefault="00BD5DAE" w:rsidP="00982472">
            <w:pPr>
              <w:ind w:firstLine="0"/>
              <w:rPr>
                <w:lang w:val="ru-RU"/>
              </w:rPr>
            </w:pPr>
            <w:r w:rsidRPr="00982472">
              <w:rPr>
                <w:lang w:val="ru-RU"/>
              </w:rPr>
              <w:t>10</w:t>
            </w:r>
          </w:p>
        </w:tc>
        <w:tc>
          <w:tcPr>
            <w:tcW w:w="3284" w:type="dxa"/>
            <w:shd w:val="clear" w:color="auto" w:fill="auto"/>
          </w:tcPr>
          <w:p w:rsidR="00E02BD6" w:rsidRPr="00982472" w:rsidRDefault="00E02BD6" w:rsidP="00982472">
            <w:pPr>
              <w:ind w:firstLine="0"/>
              <w:rPr>
                <w:lang w:val="ru-RU"/>
              </w:rPr>
            </w:pPr>
          </w:p>
        </w:tc>
        <w:tc>
          <w:tcPr>
            <w:tcW w:w="3285" w:type="dxa"/>
            <w:shd w:val="clear" w:color="auto" w:fill="auto"/>
          </w:tcPr>
          <w:p w:rsidR="00E02BD6" w:rsidRPr="00982472" w:rsidRDefault="00E02BD6" w:rsidP="00982472">
            <w:pPr>
              <w:ind w:firstLine="0"/>
              <w:rPr>
                <w:lang w:val="ru-RU"/>
              </w:rPr>
            </w:pPr>
          </w:p>
        </w:tc>
      </w:tr>
      <w:tr w:rsidR="00E02BD6" w:rsidRPr="00982472" w:rsidTr="00982472">
        <w:tc>
          <w:tcPr>
            <w:tcW w:w="3284" w:type="dxa"/>
            <w:shd w:val="clear" w:color="auto" w:fill="auto"/>
          </w:tcPr>
          <w:p w:rsidR="00E02BD6" w:rsidRPr="00982472" w:rsidRDefault="00BD5DAE" w:rsidP="00982472">
            <w:pPr>
              <w:ind w:firstLine="0"/>
              <w:rPr>
                <w:lang w:val="ru-RU"/>
              </w:rPr>
            </w:pPr>
            <w:r w:rsidRPr="00982472">
              <w:rPr>
                <w:lang w:val="ru-RU"/>
              </w:rPr>
              <w:t>100</w:t>
            </w:r>
          </w:p>
        </w:tc>
        <w:tc>
          <w:tcPr>
            <w:tcW w:w="3284" w:type="dxa"/>
            <w:shd w:val="clear" w:color="auto" w:fill="auto"/>
          </w:tcPr>
          <w:p w:rsidR="00E02BD6" w:rsidRPr="00982472" w:rsidRDefault="00E02BD6" w:rsidP="00982472">
            <w:pPr>
              <w:ind w:firstLine="0"/>
              <w:rPr>
                <w:lang w:val="ru-RU"/>
              </w:rPr>
            </w:pPr>
          </w:p>
        </w:tc>
        <w:tc>
          <w:tcPr>
            <w:tcW w:w="3285" w:type="dxa"/>
            <w:shd w:val="clear" w:color="auto" w:fill="auto"/>
          </w:tcPr>
          <w:p w:rsidR="00E02BD6" w:rsidRPr="00982472" w:rsidRDefault="00E02BD6" w:rsidP="00982472">
            <w:pPr>
              <w:ind w:firstLine="0"/>
              <w:rPr>
                <w:lang w:val="ru-RU"/>
              </w:rPr>
            </w:pPr>
          </w:p>
        </w:tc>
      </w:tr>
      <w:tr w:rsidR="00E02BD6" w:rsidRPr="00982472" w:rsidTr="00982472">
        <w:tc>
          <w:tcPr>
            <w:tcW w:w="3284" w:type="dxa"/>
            <w:shd w:val="clear" w:color="auto" w:fill="auto"/>
          </w:tcPr>
          <w:p w:rsidR="00E02BD6" w:rsidRPr="00982472" w:rsidRDefault="00BD5DAE" w:rsidP="00982472">
            <w:pPr>
              <w:ind w:firstLine="0"/>
              <w:rPr>
                <w:lang w:val="ru-RU"/>
              </w:rPr>
            </w:pPr>
            <w:r w:rsidRPr="00982472">
              <w:rPr>
                <w:lang w:val="ru-RU"/>
              </w:rPr>
              <w:t>1000</w:t>
            </w:r>
          </w:p>
        </w:tc>
        <w:tc>
          <w:tcPr>
            <w:tcW w:w="3284" w:type="dxa"/>
            <w:shd w:val="clear" w:color="auto" w:fill="auto"/>
          </w:tcPr>
          <w:p w:rsidR="00E02BD6" w:rsidRPr="00982472" w:rsidRDefault="00E02BD6" w:rsidP="00982472">
            <w:pPr>
              <w:ind w:firstLine="0"/>
              <w:rPr>
                <w:lang w:val="ru-RU"/>
              </w:rPr>
            </w:pPr>
          </w:p>
        </w:tc>
        <w:tc>
          <w:tcPr>
            <w:tcW w:w="3285" w:type="dxa"/>
            <w:shd w:val="clear" w:color="auto" w:fill="auto"/>
          </w:tcPr>
          <w:p w:rsidR="00E02BD6" w:rsidRPr="00982472" w:rsidRDefault="00E02BD6" w:rsidP="00982472">
            <w:pPr>
              <w:ind w:firstLine="0"/>
              <w:rPr>
                <w:lang w:val="ru-RU"/>
              </w:rPr>
            </w:pPr>
          </w:p>
        </w:tc>
      </w:tr>
      <w:tr w:rsidR="00E02BD6" w:rsidRPr="00982472" w:rsidTr="00982472">
        <w:tc>
          <w:tcPr>
            <w:tcW w:w="3284" w:type="dxa"/>
            <w:shd w:val="clear" w:color="auto" w:fill="auto"/>
          </w:tcPr>
          <w:p w:rsidR="00E02BD6" w:rsidRPr="00982472" w:rsidRDefault="00BD5DAE" w:rsidP="00982472">
            <w:pPr>
              <w:ind w:firstLine="0"/>
              <w:rPr>
                <w:lang w:val="ru-RU"/>
              </w:rPr>
            </w:pPr>
            <w:r w:rsidRPr="00982472">
              <w:rPr>
                <w:lang w:val="ru-RU"/>
              </w:rPr>
              <w:t>5000</w:t>
            </w:r>
          </w:p>
        </w:tc>
        <w:tc>
          <w:tcPr>
            <w:tcW w:w="3284" w:type="dxa"/>
            <w:shd w:val="clear" w:color="auto" w:fill="auto"/>
          </w:tcPr>
          <w:p w:rsidR="00E02BD6" w:rsidRPr="00982472" w:rsidRDefault="00E02BD6" w:rsidP="00982472">
            <w:pPr>
              <w:ind w:firstLine="0"/>
              <w:rPr>
                <w:lang w:val="ru-RU"/>
              </w:rPr>
            </w:pPr>
          </w:p>
        </w:tc>
        <w:tc>
          <w:tcPr>
            <w:tcW w:w="3285" w:type="dxa"/>
            <w:shd w:val="clear" w:color="auto" w:fill="auto"/>
          </w:tcPr>
          <w:p w:rsidR="00E02BD6" w:rsidRPr="00982472" w:rsidRDefault="00E02BD6" w:rsidP="00982472">
            <w:pPr>
              <w:ind w:firstLine="0"/>
              <w:rPr>
                <w:lang w:val="ru-RU"/>
              </w:rPr>
            </w:pPr>
          </w:p>
        </w:tc>
      </w:tr>
      <w:tr w:rsidR="00E02BD6" w:rsidRPr="00982472" w:rsidTr="00982472">
        <w:tc>
          <w:tcPr>
            <w:tcW w:w="3284" w:type="dxa"/>
            <w:shd w:val="clear" w:color="auto" w:fill="auto"/>
          </w:tcPr>
          <w:p w:rsidR="00E02BD6" w:rsidRPr="00982472" w:rsidRDefault="00BD5DAE" w:rsidP="00982472">
            <w:pPr>
              <w:ind w:firstLine="0"/>
              <w:rPr>
                <w:lang w:val="ru-RU"/>
              </w:rPr>
            </w:pPr>
            <w:r w:rsidRPr="00982472">
              <w:rPr>
                <w:lang w:val="ru-RU"/>
              </w:rPr>
              <w:t>10000</w:t>
            </w:r>
          </w:p>
        </w:tc>
        <w:tc>
          <w:tcPr>
            <w:tcW w:w="3284" w:type="dxa"/>
            <w:shd w:val="clear" w:color="auto" w:fill="auto"/>
          </w:tcPr>
          <w:p w:rsidR="00E02BD6" w:rsidRPr="00982472" w:rsidRDefault="00E02BD6" w:rsidP="00982472">
            <w:pPr>
              <w:ind w:firstLine="0"/>
              <w:rPr>
                <w:lang w:val="ru-RU"/>
              </w:rPr>
            </w:pPr>
          </w:p>
        </w:tc>
        <w:tc>
          <w:tcPr>
            <w:tcW w:w="3285" w:type="dxa"/>
            <w:shd w:val="clear" w:color="auto" w:fill="auto"/>
          </w:tcPr>
          <w:p w:rsidR="00E02BD6" w:rsidRPr="00982472" w:rsidRDefault="00E02BD6" w:rsidP="00982472">
            <w:pPr>
              <w:ind w:firstLine="0"/>
              <w:rPr>
                <w:lang w:val="ru-RU"/>
              </w:rPr>
            </w:pPr>
          </w:p>
        </w:tc>
      </w:tr>
      <w:tr w:rsidR="00E02BD6" w:rsidRPr="00982472" w:rsidTr="00982472">
        <w:tc>
          <w:tcPr>
            <w:tcW w:w="3284" w:type="dxa"/>
            <w:shd w:val="clear" w:color="auto" w:fill="auto"/>
          </w:tcPr>
          <w:p w:rsidR="00E02BD6" w:rsidRPr="00982472" w:rsidRDefault="00BD5DAE" w:rsidP="00982472">
            <w:pPr>
              <w:ind w:firstLine="0"/>
              <w:rPr>
                <w:lang w:val="ru-RU"/>
              </w:rPr>
            </w:pPr>
            <w:r w:rsidRPr="00982472">
              <w:rPr>
                <w:lang w:val="ru-RU"/>
              </w:rPr>
              <w:t>20000</w:t>
            </w:r>
          </w:p>
        </w:tc>
        <w:tc>
          <w:tcPr>
            <w:tcW w:w="3284" w:type="dxa"/>
            <w:shd w:val="clear" w:color="auto" w:fill="auto"/>
          </w:tcPr>
          <w:p w:rsidR="00E02BD6" w:rsidRPr="00982472" w:rsidRDefault="00E02BD6" w:rsidP="00982472">
            <w:pPr>
              <w:ind w:firstLine="0"/>
              <w:rPr>
                <w:lang w:val="ru-RU"/>
              </w:rPr>
            </w:pPr>
          </w:p>
        </w:tc>
        <w:tc>
          <w:tcPr>
            <w:tcW w:w="3285" w:type="dxa"/>
            <w:shd w:val="clear" w:color="auto" w:fill="auto"/>
          </w:tcPr>
          <w:p w:rsidR="00E02BD6" w:rsidRPr="00982472" w:rsidRDefault="00E02BD6" w:rsidP="00982472">
            <w:pPr>
              <w:ind w:firstLine="0"/>
              <w:rPr>
                <w:lang w:val="ru-RU"/>
              </w:rPr>
            </w:pPr>
          </w:p>
        </w:tc>
      </w:tr>
      <w:tr w:rsidR="00E02BD6" w:rsidRPr="00982472" w:rsidTr="00982472">
        <w:tc>
          <w:tcPr>
            <w:tcW w:w="3284" w:type="dxa"/>
            <w:shd w:val="clear" w:color="auto" w:fill="auto"/>
          </w:tcPr>
          <w:p w:rsidR="00E02BD6" w:rsidRPr="00982472" w:rsidRDefault="00BD5DAE" w:rsidP="00982472">
            <w:pPr>
              <w:ind w:firstLine="0"/>
              <w:rPr>
                <w:lang w:val="ru-RU"/>
              </w:rPr>
            </w:pPr>
            <w:r w:rsidRPr="00982472">
              <w:rPr>
                <w:lang w:val="ru-RU"/>
              </w:rPr>
              <w:t>50000</w:t>
            </w:r>
          </w:p>
        </w:tc>
        <w:tc>
          <w:tcPr>
            <w:tcW w:w="3284" w:type="dxa"/>
            <w:shd w:val="clear" w:color="auto" w:fill="auto"/>
          </w:tcPr>
          <w:p w:rsidR="00E02BD6" w:rsidRPr="00982472" w:rsidRDefault="00E02BD6" w:rsidP="00982472">
            <w:pPr>
              <w:ind w:firstLine="0"/>
              <w:rPr>
                <w:lang w:val="ru-RU"/>
              </w:rPr>
            </w:pPr>
          </w:p>
        </w:tc>
        <w:tc>
          <w:tcPr>
            <w:tcW w:w="3285" w:type="dxa"/>
            <w:shd w:val="clear" w:color="auto" w:fill="auto"/>
          </w:tcPr>
          <w:p w:rsidR="00E02BD6" w:rsidRPr="00982472" w:rsidRDefault="00E02BD6" w:rsidP="00982472">
            <w:pPr>
              <w:ind w:firstLine="0"/>
              <w:rPr>
                <w:lang w:val="ru-RU"/>
              </w:rPr>
            </w:pPr>
          </w:p>
        </w:tc>
      </w:tr>
    </w:tbl>
    <w:p w:rsidR="00920D61" w:rsidRDefault="00920D61" w:rsidP="00920D61">
      <w:pPr>
        <w:rPr>
          <w:lang w:val="ru-RU"/>
        </w:rPr>
      </w:pPr>
      <w:r>
        <w:rPr>
          <w:lang w:val="ru-RU"/>
        </w:rPr>
        <w:t xml:space="preserve">В таблице 3.3 приведены </w:t>
      </w:r>
      <w:r w:rsidRPr="00B1381C">
        <w:rPr>
          <w:highlight w:val="yellow"/>
          <w:lang w:val="ru-RU"/>
        </w:rPr>
        <w:t>оценочные характеристики числа сравнений и числа перестановок алгоритма сортировки вставками</w:t>
      </w:r>
      <w:r>
        <w:rPr>
          <w:lang w:val="ru-RU"/>
        </w:rPr>
        <w:t xml:space="preserve"> для массивов разной размерности, когда массивы содержат обратно упорядоченную последовательность элементов.</w:t>
      </w:r>
    </w:p>
    <w:p w:rsidR="00920D61" w:rsidRDefault="00A2157F" w:rsidP="00920D61">
      <w:pPr>
        <w:rPr>
          <w:lang w:val="ru-RU"/>
        </w:rPr>
      </w:pPr>
      <w:r>
        <w:rPr>
          <w:lang w:val="ru-RU"/>
        </w:rPr>
        <w:br w:type="page"/>
      </w:r>
      <w:r w:rsidR="00920D61">
        <w:rPr>
          <w:lang w:val="ru-RU"/>
        </w:rPr>
        <w:lastRenderedPageBreak/>
        <w:t xml:space="preserve">Таблица 3.3 – </w:t>
      </w:r>
      <w:r w:rsidR="00920D61" w:rsidRPr="00E02BD6">
        <w:rPr>
          <w:lang w:val="ru-RU"/>
        </w:rPr>
        <w:t xml:space="preserve">Оценочные характеристики </w:t>
      </w:r>
      <w:r w:rsidR="00920D61" w:rsidRPr="00B1381C">
        <w:rPr>
          <w:highlight w:val="yellow"/>
          <w:lang w:val="ru-RU"/>
        </w:rPr>
        <w:t>алгоритма сортировки вставками</w:t>
      </w:r>
      <w:r w:rsidR="00920D61">
        <w:rPr>
          <w:lang w:val="ru-RU"/>
        </w:rPr>
        <w:t xml:space="preserve"> для обратно упорядоченной последовательности элементов в массиве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Размерность массива</w:t>
            </w:r>
          </w:p>
        </w:tc>
        <w:tc>
          <w:tcPr>
            <w:tcW w:w="3284" w:type="dxa"/>
            <w:shd w:val="clear" w:color="auto" w:fill="auto"/>
          </w:tcPr>
          <w:p w:rsidR="00920D61" w:rsidRPr="00982472" w:rsidRDefault="00920D61" w:rsidP="00982472">
            <w:pPr>
              <w:ind w:firstLine="0"/>
              <w:rPr>
                <w:lang w:val="ru-RU"/>
              </w:rPr>
            </w:pPr>
            <w:r w:rsidRPr="00982472">
              <w:rPr>
                <w:lang w:val="ru-RU"/>
              </w:rPr>
              <w:t>Число сравнений</w:t>
            </w:r>
          </w:p>
        </w:tc>
        <w:tc>
          <w:tcPr>
            <w:tcW w:w="3285" w:type="dxa"/>
            <w:shd w:val="clear" w:color="auto" w:fill="auto"/>
          </w:tcPr>
          <w:p w:rsidR="00920D61" w:rsidRPr="00982472" w:rsidRDefault="00920D61" w:rsidP="00982472">
            <w:pPr>
              <w:ind w:firstLine="0"/>
              <w:rPr>
                <w:lang w:val="ru-RU"/>
              </w:rPr>
            </w:pPr>
            <w:r w:rsidRPr="00982472">
              <w:rPr>
                <w:lang w:val="ru-RU"/>
              </w:rPr>
              <w:t>Число перестановок</w:t>
            </w: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5000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20000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50000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bl>
    <w:p w:rsidR="00850E91" w:rsidRDefault="00850E91" w:rsidP="00850E91">
      <w:pPr>
        <w:rPr>
          <w:lang w:val="ru-RU"/>
        </w:rPr>
      </w:pPr>
    </w:p>
    <w:p w:rsidR="00920D61" w:rsidRDefault="00920D61" w:rsidP="00920D61">
      <w:pPr>
        <w:rPr>
          <w:lang w:val="ru-RU"/>
        </w:rPr>
      </w:pPr>
      <w:r>
        <w:rPr>
          <w:lang w:val="ru-RU"/>
        </w:rPr>
        <w:t xml:space="preserve">В таблице 3.4 приведены </w:t>
      </w:r>
      <w:r w:rsidRPr="00B1381C">
        <w:rPr>
          <w:highlight w:val="yellow"/>
          <w:lang w:val="ru-RU"/>
        </w:rPr>
        <w:t>оценочные характеристики числа сравнений и числа перестановок алгоритма сортировки вставками</w:t>
      </w:r>
      <w:r>
        <w:rPr>
          <w:lang w:val="ru-RU"/>
        </w:rPr>
        <w:t xml:space="preserve"> для массивов разной размерности, массивы содержат </w:t>
      </w:r>
      <w:r w:rsidR="00B55643">
        <w:rPr>
          <w:lang w:val="ru-RU"/>
        </w:rPr>
        <w:t>случайную</w:t>
      </w:r>
      <w:r>
        <w:rPr>
          <w:lang w:val="ru-RU"/>
        </w:rPr>
        <w:t xml:space="preserve"> последовательность элементов.</w:t>
      </w:r>
    </w:p>
    <w:p w:rsidR="00920D61" w:rsidRDefault="00920D61" w:rsidP="00920D61">
      <w:pPr>
        <w:rPr>
          <w:lang w:val="ru-RU"/>
        </w:rPr>
      </w:pPr>
      <w:r>
        <w:rPr>
          <w:lang w:val="ru-RU"/>
        </w:rPr>
        <w:t xml:space="preserve">Таблица 3.4 – </w:t>
      </w:r>
      <w:r w:rsidRPr="00E02BD6">
        <w:rPr>
          <w:lang w:val="ru-RU"/>
        </w:rPr>
        <w:t xml:space="preserve">Оценочные характеристики </w:t>
      </w:r>
      <w:r w:rsidRPr="00B1381C">
        <w:rPr>
          <w:highlight w:val="yellow"/>
          <w:lang w:val="ru-RU"/>
        </w:rPr>
        <w:t>алгоритма сортировки вставками</w:t>
      </w:r>
      <w:r>
        <w:rPr>
          <w:lang w:val="ru-RU"/>
        </w:rPr>
        <w:t xml:space="preserve"> для </w:t>
      </w:r>
      <w:r w:rsidR="00B55643">
        <w:rPr>
          <w:lang w:val="ru-RU"/>
        </w:rPr>
        <w:t>случайной</w:t>
      </w:r>
      <w:r>
        <w:rPr>
          <w:lang w:val="ru-RU"/>
        </w:rPr>
        <w:t xml:space="preserve"> последовательности элементов в массиве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Размерность массива</w:t>
            </w:r>
          </w:p>
        </w:tc>
        <w:tc>
          <w:tcPr>
            <w:tcW w:w="3284" w:type="dxa"/>
            <w:shd w:val="clear" w:color="auto" w:fill="auto"/>
          </w:tcPr>
          <w:p w:rsidR="00920D61" w:rsidRPr="00982472" w:rsidRDefault="00920D61" w:rsidP="00982472">
            <w:pPr>
              <w:ind w:firstLine="0"/>
              <w:rPr>
                <w:lang w:val="ru-RU"/>
              </w:rPr>
            </w:pPr>
            <w:r w:rsidRPr="00982472">
              <w:rPr>
                <w:lang w:val="ru-RU"/>
              </w:rPr>
              <w:t>Число сравнений</w:t>
            </w:r>
          </w:p>
        </w:tc>
        <w:tc>
          <w:tcPr>
            <w:tcW w:w="3285" w:type="dxa"/>
            <w:shd w:val="clear" w:color="auto" w:fill="auto"/>
          </w:tcPr>
          <w:p w:rsidR="00920D61" w:rsidRPr="00982472" w:rsidRDefault="00920D61" w:rsidP="00982472">
            <w:pPr>
              <w:ind w:firstLine="0"/>
              <w:rPr>
                <w:lang w:val="ru-RU"/>
              </w:rPr>
            </w:pPr>
            <w:r w:rsidRPr="00982472">
              <w:rPr>
                <w:lang w:val="ru-RU"/>
              </w:rPr>
              <w:t>Число перестановок</w:t>
            </w: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5000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10000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20000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r w:rsidR="004A350E" w:rsidRPr="00982472" w:rsidTr="00982472">
        <w:tc>
          <w:tcPr>
            <w:tcW w:w="3284" w:type="dxa"/>
            <w:shd w:val="clear" w:color="auto" w:fill="auto"/>
          </w:tcPr>
          <w:p w:rsidR="00920D61" w:rsidRPr="00982472" w:rsidRDefault="00920D61" w:rsidP="00982472">
            <w:pPr>
              <w:ind w:firstLine="0"/>
              <w:rPr>
                <w:lang w:val="ru-RU"/>
              </w:rPr>
            </w:pPr>
            <w:r w:rsidRPr="00982472">
              <w:rPr>
                <w:lang w:val="ru-RU"/>
              </w:rPr>
              <w:t>50000</w:t>
            </w:r>
          </w:p>
        </w:tc>
        <w:tc>
          <w:tcPr>
            <w:tcW w:w="3284" w:type="dxa"/>
            <w:shd w:val="clear" w:color="auto" w:fill="auto"/>
          </w:tcPr>
          <w:p w:rsidR="00920D61" w:rsidRPr="00982472" w:rsidRDefault="00920D61" w:rsidP="00982472">
            <w:pPr>
              <w:ind w:firstLine="0"/>
              <w:rPr>
                <w:lang w:val="ru-RU"/>
              </w:rPr>
            </w:pPr>
          </w:p>
        </w:tc>
        <w:tc>
          <w:tcPr>
            <w:tcW w:w="3285" w:type="dxa"/>
            <w:shd w:val="clear" w:color="auto" w:fill="auto"/>
          </w:tcPr>
          <w:p w:rsidR="00920D61" w:rsidRPr="00982472" w:rsidRDefault="00920D61" w:rsidP="00982472">
            <w:pPr>
              <w:ind w:firstLine="0"/>
              <w:rPr>
                <w:lang w:val="ru-RU"/>
              </w:rPr>
            </w:pPr>
          </w:p>
        </w:tc>
      </w:tr>
    </w:tbl>
    <w:p w:rsidR="00920D61" w:rsidRPr="00850E91" w:rsidRDefault="00920D61" w:rsidP="00920D61">
      <w:pPr>
        <w:rPr>
          <w:lang w:val="ru-RU"/>
        </w:rPr>
      </w:pPr>
    </w:p>
    <w:p w:rsidR="00920D61" w:rsidRDefault="00EB1547" w:rsidP="00EB1547">
      <w:pPr>
        <w:pStyle w:val="Heading3"/>
        <w:rPr>
          <w:lang w:val="ru-RU"/>
        </w:rPr>
      </w:pPr>
      <w:bookmarkStart w:id="39" w:name="_Toc509035773"/>
      <w:bookmarkStart w:id="40" w:name="_Toc509035909"/>
      <w:bookmarkStart w:id="41" w:name="_Toc509037356"/>
      <w:r>
        <w:rPr>
          <w:lang w:val="ru-RU"/>
        </w:rPr>
        <w:lastRenderedPageBreak/>
        <w:t>Графики зависимости временных оценочных характеристик от размерности массива</w:t>
      </w:r>
      <w:bookmarkEnd w:id="39"/>
      <w:bookmarkEnd w:id="40"/>
      <w:bookmarkEnd w:id="41"/>
    </w:p>
    <w:p w:rsidR="00EB1547" w:rsidRDefault="00EB1547" w:rsidP="00EB1547">
      <w:pPr>
        <w:rPr>
          <w:lang w:val="ru-RU"/>
        </w:rPr>
      </w:pPr>
      <w:r>
        <w:rPr>
          <w:lang w:val="ru-RU"/>
        </w:rPr>
        <w:t>На рисунке 3.3 показаны графики зависимости временных оценочных характеристик от размерности массива для случаев, когда массивы содержат упорядоченную последовательность элементов (зеленый график), когда массивы содержат обратно упорядоченную последовательность элементов (красный график), когда массивы содержат случайную последовательность элементов (синий график)</w:t>
      </w:r>
      <w:r w:rsidR="001111B6">
        <w:rPr>
          <w:lang w:val="ru-RU"/>
        </w:rPr>
        <w:t xml:space="preserve">, также </w:t>
      </w:r>
      <w:r>
        <w:rPr>
          <w:lang w:val="ru-RU"/>
        </w:rPr>
        <w:t>показаны асимптотические оценки</w:t>
      </w:r>
      <w:r w:rsidR="001111B6">
        <w:rPr>
          <w:lang w:val="ru-RU"/>
        </w:rPr>
        <w:t xml:space="preserve"> худшего (фиолетовый график) и лучшего (желтый график) случаев для сравнения.</w:t>
      </w:r>
    </w:p>
    <w:p w:rsidR="00EB1547" w:rsidRDefault="00EB1547" w:rsidP="00EB1547">
      <w:pPr>
        <w:rPr>
          <w:lang w:val="ru-RU"/>
        </w:rPr>
      </w:pPr>
    </w:p>
    <w:p w:rsidR="00EB1547" w:rsidRDefault="00EB1547" w:rsidP="00EB1547">
      <w:pPr>
        <w:pStyle w:val="a1"/>
        <w:rPr>
          <w:lang w:val="ru-RU"/>
        </w:rPr>
      </w:pPr>
      <w:r>
        <w:rPr>
          <w:lang w:val="ru-RU"/>
        </w:rPr>
        <w:t>Рисунок 3.3 – Графики зависимости временных оценочных характеристик</w:t>
      </w:r>
    </w:p>
    <w:p w:rsidR="00EB1547" w:rsidRDefault="00E764EC" w:rsidP="0032305D">
      <w:pPr>
        <w:pStyle w:val="a4"/>
      </w:pPr>
      <w:bookmarkStart w:id="42" w:name="_Toc509035910"/>
      <w:bookmarkStart w:id="43" w:name="_Toc509037357"/>
      <w:r>
        <w:lastRenderedPageBreak/>
        <w:t>Выводы</w:t>
      </w:r>
      <w:bookmarkEnd w:id="42"/>
      <w:bookmarkEnd w:id="43"/>
    </w:p>
    <w:p w:rsidR="00E764EC" w:rsidRDefault="00E764EC" w:rsidP="00E764EC">
      <w:pPr>
        <w:rPr>
          <w:lang w:val="ru-RU"/>
        </w:rPr>
      </w:pPr>
      <w:r>
        <w:rPr>
          <w:lang w:val="ru-RU"/>
        </w:rPr>
        <w:t>В рамках данной лабораторной работы</w:t>
      </w:r>
      <w:r w:rsidRPr="00C4154F">
        <w:rPr>
          <w:highlight w:val="yellow"/>
          <w:lang w:val="ru-RU"/>
        </w:rPr>
        <w:t>…</w:t>
      </w:r>
    </w:p>
    <w:p w:rsidR="00A2157F" w:rsidRDefault="00A2157F" w:rsidP="00E764EC">
      <w:pPr>
        <w:rPr>
          <w:lang w:val="ru-RU"/>
        </w:rPr>
      </w:pPr>
    </w:p>
    <w:p w:rsidR="00A2157F" w:rsidRDefault="00A2157F" w:rsidP="00150E4D">
      <w:pPr>
        <w:pStyle w:val="a4"/>
      </w:pPr>
      <w:bookmarkStart w:id="44" w:name="_Toc509035911"/>
      <w:bookmarkStart w:id="45" w:name="_Toc509037358"/>
      <w:r>
        <w:lastRenderedPageBreak/>
        <w:t>Критерии оценивания</w:t>
      </w:r>
      <w:bookmarkEnd w:id="44"/>
      <w:bookmarkEnd w:id="45"/>
    </w:p>
    <w:p w:rsidR="00A2157F" w:rsidRDefault="00A2157F" w:rsidP="00A2157F">
      <w:pPr>
        <w:rPr>
          <w:lang w:val="ru-RU"/>
        </w:rPr>
      </w:pPr>
      <w:r w:rsidRPr="00A2157F">
        <w:rPr>
          <w:highlight w:val="yellow"/>
          <w:lang w:val="ru-RU"/>
        </w:rPr>
        <w:t>(удалить при сдаче)</w:t>
      </w:r>
    </w:p>
    <w:p w:rsidR="00A2157F" w:rsidRDefault="00A2157F" w:rsidP="00A2157F">
      <w:pPr>
        <w:rPr>
          <w:lang w:val="ru-RU"/>
        </w:rPr>
      </w:pPr>
      <w:r>
        <w:rPr>
          <w:lang w:val="ru-RU"/>
        </w:rPr>
        <w:t>При условии сдачи лабораторной работы до 2.04.2018 включительно максимальный балл равен – 5. После 2.04.2018 максимальный балл равен – 1.</w:t>
      </w:r>
    </w:p>
    <w:p w:rsidR="00A2157F" w:rsidRDefault="00A2157F" w:rsidP="00A2157F">
      <w:pPr>
        <w:rPr>
          <w:lang w:val="ru-RU"/>
        </w:rPr>
      </w:pPr>
      <w:r>
        <w:rPr>
          <w:lang w:val="ru-RU"/>
        </w:rPr>
        <w:t>Критерии оценивания в процентах от максимального балла:</w:t>
      </w:r>
    </w:p>
    <w:p w:rsidR="00E224DE" w:rsidRDefault="00E224DE" w:rsidP="00E224DE">
      <w:pPr>
        <w:numPr>
          <w:ilvl w:val="0"/>
          <w:numId w:val="11"/>
        </w:numPr>
        <w:ind w:left="709" w:firstLine="0"/>
        <w:rPr>
          <w:lang w:val="ru-RU"/>
        </w:rPr>
      </w:pPr>
      <w:r>
        <w:rPr>
          <w:lang w:val="ru-RU"/>
        </w:rPr>
        <w:t>анализ алгоритма на соответствие свойствам – 10%;</w:t>
      </w:r>
    </w:p>
    <w:p w:rsidR="00E224DE" w:rsidRDefault="00E224DE" w:rsidP="00E224DE">
      <w:pPr>
        <w:numPr>
          <w:ilvl w:val="0"/>
          <w:numId w:val="11"/>
        </w:numPr>
        <w:ind w:left="709" w:firstLine="0"/>
        <w:rPr>
          <w:lang w:val="ru-RU"/>
        </w:rPr>
      </w:pPr>
      <w:r>
        <w:rPr>
          <w:lang w:val="ru-RU"/>
        </w:rPr>
        <w:t>псевдокод алгоритма – 1</w:t>
      </w:r>
      <w:r w:rsidR="00A96B9E">
        <w:rPr>
          <w:lang w:val="ru-RU"/>
        </w:rPr>
        <w:t>5</w:t>
      </w:r>
      <w:r>
        <w:rPr>
          <w:lang w:val="ru-RU"/>
        </w:rPr>
        <w:t>%;</w:t>
      </w:r>
    </w:p>
    <w:p w:rsidR="00E224DE" w:rsidRDefault="00E224DE" w:rsidP="00E224DE">
      <w:pPr>
        <w:numPr>
          <w:ilvl w:val="0"/>
          <w:numId w:val="11"/>
        </w:numPr>
        <w:ind w:left="709" w:firstLine="0"/>
        <w:rPr>
          <w:lang w:val="ru-RU"/>
        </w:rPr>
      </w:pPr>
      <w:r>
        <w:rPr>
          <w:lang w:val="ru-RU"/>
        </w:rPr>
        <w:t xml:space="preserve">анализ временной сложности – </w:t>
      </w:r>
      <w:r w:rsidR="00A96B9E">
        <w:rPr>
          <w:lang w:val="ru-RU"/>
        </w:rPr>
        <w:t>25</w:t>
      </w:r>
      <w:r>
        <w:rPr>
          <w:lang w:val="ru-RU"/>
        </w:rPr>
        <w:t>%;</w:t>
      </w:r>
    </w:p>
    <w:p w:rsidR="00E224DE" w:rsidRDefault="00E224DE" w:rsidP="00E224DE">
      <w:pPr>
        <w:numPr>
          <w:ilvl w:val="0"/>
          <w:numId w:val="11"/>
        </w:numPr>
        <w:ind w:left="709" w:firstLine="0"/>
        <w:rPr>
          <w:lang w:val="ru-RU"/>
        </w:rPr>
      </w:pPr>
      <w:r>
        <w:rPr>
          <w:lang w:val="ru-RU"/>
        </w:rPr>
        <w:t>программная реализация алгоритма – 2</w:t>
      </w:r>
      <w:r w:rsidR="00A96B9E">
        <w:rPr>
          <w:lang w:val="ru-RU"/>
        </w:rPr>
        <w:t>5</w:t>
      </w:r>
      <w:r>
        <w:rPr>
          <w:lang w:val="ru-RU"/>
        </w:rPr>
        <w:t>%;</w:t>
      </w:r>
    </w:p>
    <w:p w:rsidR="00E224DE" w:rsidRDefault="00E224DE" w:rsidP="00E224DE">
      <w:pPr>
        <w:numPr>
          <w:ilvl w:val="0"/>
          <w:numId w:val="11"/>
        </w:numPr>
        <w:ind w:left="709" w:firstLine="0"/>
        <w:rPr>
          <w:lang w:val="ru-RU"/>
        </w:rPr>
      </w:pPr>
      <w:r>
        <w:rPr>
          <w:lang w:val="ru-RU"/>
        </w:rPr>
        <w:t>испытания алгоритма – 20%;</w:t>
      </w:r>
    </w:p>
    <w:p w:rsidR="00E224DE" w:rsidRPr="00A2157F" w:rsidRDefault="00E224DE" w:rsidP="00E224DE">
      <w:pPr>
        <w:numPr>
          <w:ilvl w:val="0"/>
          <w:numId w:val="11"/>
        </w:numPr>
        <w:ind w:left="709" w:firstLine="0"/>
        <w:rPr>
          <w:lang w:val="ru-RU"/>
        </w:rPr>
      </w:pPr>
      <w:r>
        <w:rPr>
          <w:lang w:val="ru-RU"/>
        </w:rPr>
        <w:t>выводы – 5%.</w:t>
      </w:r>
    </w:p>
    <w:sectPr w:rsidR="00E224DE" w:rsidRPr="00A2157F">
      <w:footerReference w:type="even" r:id="rId8"/>
      <w:footerReference w:type="default" r:id="rId9"/>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8BC" w:rsidRDefault="002958BC">
      <w:r>
        <w:separator/>
      </w:r>
    </w:p>
  </w:endnote>
  <w:endnote w:type="continuationSeparator" w:id="0">
    <w:p w:rsidR="002958BC" w:rsidRDefault="0029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CYR">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1CC" w:rsidRDefault="003E11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11CC" w:rsidRDefault="003E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1CC" w:rsidRDefault="003E11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116F">
      <w:rPr>
        <w:rStyle w:val="PageNumber"/>
        <w:noProof/>
      </w:rPr>
      <w:t>4</w:t>
    </w:r>
    <w:r>
      <w:rPr>
        <w:rStyle w:val="PageNumber"/>
      </w:rPr>
      <w:fldChar w:fldCharType="end"/>
    </w:r>
  </w:p>
  <w:p w:rsidR="003E11CC" w:rsidRDefault="003E11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8BC" w:rsidRDefault="002958BC">
      <w:r>
        <w:separator/>
      </w:r>
    </w:p>
  </w:footnote>
  <w:footnote w:type="continuationSeparator" w:id="0">
    <w:p w:rsidR="002958BC" w:rsidRDefault="00295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AD413EE"/>
    <w:multiLevelType w:val="multilevel"/>
    <w:tmpl w:val="D506F2B2"/>
    <w:styleLink w:val="4"/>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0D32D79"/>
    <w:multiLevelType w:val="multilevel"/>
    <w:tmpl w:val="1E66A4F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EC81960"/>
    <w:multiLevelType w:val="hybridMultilevel"/>
    <w:tmpl w:val="51A464D2"/>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77252043"/>
    <w:multiLevelType w:val="hybridMultilevel"/>
    <w:tmpl w:val="C3E6C2C0"/>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7CF93D33"/>
    <w:multiLevelType w:val="multilevel"/>
    <w:tmpl w:val="9412E62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
  </w:num>
  <w:num w:numId="2">
    <w:abstractNumId w:val="8"/>
  </w:num>
  <w:num w:numId="3">
    <w:abstractNumId w:val="8"/>
  </w:num>
  <w:num w:numId="4">
    <w:abstractNumId w:val="8"/>
  </w:num>
  <w:num w:numId="5">
    <w:abstractNumId w:val="3"/>
  </w:num>
  <w:num w:numId="6">
    <w:abstractNumId w:val="7"/>
  </w:num>
  <w:num w:numId="7">
    <w:abstractNumId w:val="6"/>
  </w:num>
  <w:num w:numId="8">
    <w:abstractNumId w:val="4"/>
  </w:num>
  <w:num w:numId="9">
    <w:abstractNumId w:val="1"/>
  </w:num>
  <w:num w:numId="10">
    <w:abstractNumId w:val="5"/>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grammar="clean"/>
  <w:revisionView w:formatting="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62"/>
    <w:rsid w:val="000100DF"/>
    <w:rsid w:val="0002136C"/>
    <w:rsid w:val="00044B70"/>
    <w:rsid w:val="000476B0"/>
    <w:rsid w:val="0005538D"/>
    <w:rsid w:val="000A4D91"/>
    <w:rsid w:val="000D0EFC"/>
    <w:rsid w:val="00104360"/>
    <w:rsid w:val="001111B6"/>
    <w:rsid w:val="00150E4D"/>
    <w:rsid w:val="001A3322"/>
    <w:rsid w:val="001A3D74"/>
    <w:rsid w:val="001F1E74"/>
    <w:rsid w:val="002153BC"/>
    <w:rsid w:val="002217D0"/>
    <w:rsid w:val="002378A7"/>
    <w:rsid w:val="0029116F"/>
    <w:rsid w:val="002958BC"/>
    <w:rsid w:val="002C19E7"/>
    <w:rsid w:val="002F59A5"/>
    <w:rsid w:val="00304B4F"/>
    <w:rsid w:val="00305807"/>
    <w:rsid w:val="00307673"/>
    <w:rsid w:val="003228C1"/>
    <w:rsid w:val="0032305D"/>
    <w:rsid w:val="0036169E"/>
    <w:rsid w:val="003C6B15"/>
    <w:rsid w:val="003E11CC"/>
    <w:rsid w:val="0040618A"/>
    <w:rsid w:val="00446C99"/>
    <w:rsid w:val="00461138"/>
    <w:rsid w:val="00494D5A"/>
    <w:rsid w:val="00496B0C"/>
    <w:rsid w:val="004A350E"/>
    <w:rsid w:val="004E5B76"/>
    <w:rsid w:val="00525B65"/>
    <w:rsid w:val="00561003"/>
    <w:rsid w:val="00572D46"/>
    <w:rsid w:val="00590D2B"/>
    <w:rsid w:val="005B54F0"/>
    <w:rsid w:val="00605962"/>
    <w:rsid w:val="006209F4"/>
    <w:rsid w:val="00622B13"/>
    <w:rsid w:val="006E0D22"/>
    <w:rsid w:val="006E4607"/>
    <w:rsid w:val="00703B59"/>
    <w:rsid w:val="0073394A"/>
    <w:rsid w:val="007352BC"/>
    <w:rsid w:val="007507AA"/>
    <w:rsid w:val="00794FDB"/>
    <w:rsid w:val="00850E91"/>
    <w:rsid w:val="008C08E4"/>
    <w:rsid w:val="008C755A"/>
    <w:rsid w:val="008D2BF2"/>
    <w:rsid w:val="008E1A8E"/>
    <w:rsid w:val="00920D61"/>
    <w:rsid w:val="009434FD"/>
    <w:rsid w:val="009713DB"/>
    <w:rsid w:val="00982472"/>
    <w:rsid w:val="00A2157F"/>
    <w:rsid w:val="00A95BD4"/>
    <w:rsid w:val="00A96049"/>
    <w:rsid w:val="00A96B9E"/>
    <w:rsid w:val="00AB531A"/>
    <w:rsid w:val="00AC7960"/>
    <w:rsid w:val="00AF5434"/>
    <w:rsid w:val="00B1381C"/>
    <w:rsid w:val="00B51188"/>
    <w:rsid w:val="00B55643"/>
    <w:rsid w:val="00B70EE0"/>
    <w:rsid w:val="00B74F64"/>
    <w:rsid w:val="00B92D0D"/>
    <w:rsid w:val="00BD5DAE"/>
    <w:rsid w:val="00C3163D"/>
    <w:rsid w:val="00C35723"/>
    <w:rsid w:val="00C4154F"/>
    <w:rsid w:val="00C53751"/>
    <w:rsid w:val="00CB3F6D"/>
    <w:rsid w:val="00D15925"/>
    <w:rsid w:val="00D437BA"/>
    <w:rsid w:val="00D60595"/>
    <w:rsid w:val="00D64E3F"/>
    <w:rsid w:val="00D7717B"/>
    <w:rsid w:val="00DC28F8"/>
    <w:rsid w:val="00DD50AA"/>
    <w:rsid w:val="00DF6830"/>
    <w:rsid w:val="00E02BD6"/>
    <w:rsid w:val="00E224DE"/>
    <w:rsid w:val="00E31FC8"/>
    <w:rsid w:val="00E63309"/>
    <w:rsid w:val="00E764EC"/>
    <w:rsid w:val="00EB1547"/>
    <w:rsid w:val="00ED0949"/>
    <w:rsid w:val="00F11777"/>
    <w:rsid w:val="00F5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BF738FD-0CBA-634F-9E1C-1180CD3B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FDB"/>
    <w:pPr>
      <w:spacing w:line="360" w:lineRule="auto"/>
      <w:ind w:firstLine="709"/>
      <w:jc w:val="both"/>
    </w:pPr>
    <w:rPr>
      <w:sz w:val="28"/>
      <w:szCs w:val="24"/>
      <w:lang w:val="uk-UA" w:eastAsia="ru-RU"/>
    </w:rPr>
  </w:style>
  <w:style w:type="paragraph" w:styleId="Heading1">
    <w:name w:val="heading 1"/>
    <w:basedOn w:val="Normal"/>
    <w:next w:val="Normal"/>
    <w:autoRedefine/>
    <w:qFormat/>
    <w:rsid w:val="009713DB"/>
    <w:pPr>
      <w:keepNext/>
      <w:keepLines/>
      <w:pageBreakBefore/>
      <w:numPr>
        <w:numId w:val="4"/>
      </w:numPr>
      <w:autoSpaceDE w:val="0"/>
      <w:autoSpaceDN w:val="0"/>
      <w:spacing w:before="240" w:after="240"/>
      <w:ind w:left="0" w:firstLine="0"/>
      <w:jc w:val="center"/>
      <w:outlineLvl w:val="0"/>
    </w:pPr>
    <w:rPr>
      <w:rFonts w:cs="Arial"/>
      <w:bCs/>
      <w:caps/>
      <w:kern w:val="32"/>
      <w:szCs w:val="32"/>
    </w:rPr>
  </w:style>
  <w:style w:type="paragraph" w:styleId="Heading2">
    <w:name w:val="heading 2"/>
    <w:basedOn w:val="Normal"/>
    <w:next w:val="Normal"/>
    <w:autoRedefine/>
    <w:rsid w:val="00D15925"/>
    <w:pPr>
      <w:keepNext/>
      <w:keepLines/>
      <w:numPr>
        <w:ilvl w:val="1"/>
        <w:numId w:val="2"/>
      </w:numPr>
      <w:autoSpaceDE w:val="0"/>
      <w:autoSpaceDN w:val="0"/>
      <w:spacing w:before="120" w:after="120"/>
      <w:ind w:left="0" w:firstLine="709"/>
      <w:outlineLvl w:val="1"/>
    </w:pPr>
    <w:rPr>
      <w:szCs w:val="32"/>
    </w:rPr>
  </w:style>
  <w:style w:type="paragraph" w:styleId="Heading3">
    <w:name w:val="heading 3"/>
    <w:basedOn w:val="Normal"/>
    <w:next w:val="Normal"/>
    <w:qFormat/>
    <w:rsid w:val="00850E91"/>
    <w:pPr>
      <w:keepNext/>
      <w:keepLines/>
      <w:numPr>
        <w:ilvl w:val="2"/>
        <w:numId w:val="3"/>
      </w:numPr>
      <w:tabs>
        <w:tab w:val="left" w:pos="1418"/>
      </w:tabs>
      <w:autoSpaceDE w:val="0"/>
      <w:autoSpaceDN w:val="0"/>
      <w:spacing w:before="120" w:after="120"/>
      <w:ind w:left="0" w:firstLine="709"/>
      <w:outlineLvl w:val="2"/>
    </w:pPr>
    <w:rPr>
      <w:rFonts w:cs="Arial"/>
      <w:szCs w:val="28"/>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
    <w:next w:val="Normal"/>
    <w:autoRedefine/>
    <w:pPr>
      <w:ind w:left="360"/>
    </w:pPr>
  </w:style>
  <w:style w:type="paragraph" w:customStyle="1" w:styleId="TitleofTOC">
    <w:name w:val="Title of TOC"/>
    <w:basedOn w:val="Normal"/>
    <w:next w:val="Normal"/>
    <w:autoRedefine/>
    <w:pPr>
      <w:keepNext/>
      <w:keepLines/>
      <w:pageBreakBefore/>
      <w:spacing w:before="240" w:after="120"/>
      <w:jc w:val="center"/>
    </w:pPr>
    <w:rPr>
      <w:b/>
      <w:caps/>
      <w:sz w:val="36"/>
      <w:szCs w:val="36"/>
    </w:rPr>
  </w:style>
  <w:style w:type="paragraph" w:customStyle="1" w:styleId="ImageCaption">
    <w:name w:val="Image Caption"/>
    <w:basedOn w:val="Caption"/>
    <w:autoRedefine/>
    <w:pPr>
      <w:keepLines/>
      <w:jc w:val="center"/>
    </w:pPr>
    <w:rPr>
      <w:sz w:val="24"/>
      <w:szCs w:val="24"/>
    </w:rPr>
  </w:style>
  <w:style w:type="paragraph" w:styleId="Caption">
    <w:name w:val="caption"/>
    <w:basedOn w:val="Normal"/>
    <w:next w:val="Normal"/>
    <w:qFormat/>
    <w:rPr>
      <w:b/>
      <w:bCs/>
      <w:szCs w:val="20"/>
    </w:rPr>
  </w:style>
  <w:style w:type="paragraph" w:styleId="TOC1">
    <w:name w:val="toc 1"/>
    <w:basedOn w:val="Normal"/>
    <w:next w:val="Normal"/>
    <w:autoRedefine/>
    <w:uiPriority w:val="39"/>
    <w:rsid w:val="0032305D"/>
    <w:pPr>
      <w:tabs>
        <w:tab w:val="left" w:pos="1200"/>
        <w:tab w:val="right" w:leader="dot" w:pos="9627"/>
      </w:tabs>
      <w:spacing w:before="120" w:after="120"/>
      <w:jc w:val="left"/>
    </w:pPr>
    <w:rPr>
      <w:b/>
      <w:bCs/>
      <w:caps/>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Header">
    <w:name w:val="header"/>
    <w:basedOn w:val="Normal"/>
    <w:semiHidden/>
    <w:pPr>
      <w:tabs>
        <w:tab w:val="center" w:pos="4677"/>
        <w:tab w:val="right" w:pos="9355"/>
      </w:tabs>
    </w:pPr>
  </w:style>
  <w:style w:type="character" w:styleId="PageNumber">
    <w:name w:val="page number"/>
    <w:basedOn w:val="DefaultParagraphFont"/>
    <w:semiHidden/>
  </w:style>
  <w:style w:type="paragraph" w:styleId="Footer">
    <w:name w:val="footer"/>
    <w:basedOn w:val="Normal"/>
    <w:semiHidden/>
    <w:pPr>
      <w:tabs>
        <w:tab w:val="center" w:pos="4677"/>
        <w:tab w:val="right" w:pos="9355"/>
      </w:tabs>
    </w:pPr>
  </w:style>
  <w:style w:type="paragraph" w:customStyle="1" w:styleId="401">
    <w:name w:val="Стиль Заголовок 4 + Зліва:  0 см Перший рядок:  1 см"/>
    <w:basedOn w:val="Heading4"/>
    <w:pPr>
      <w:numPr>
        <w:ilvl w:val="0"/>
        <w:numId w:val="0"/>
      </w:numPr>
      <w:tabs>
        <w:tab w:val="left" w:pos="1588"/>
      </w:tabs>
    </w:pPr>
    <w:rPr>
      <w:b w:val="0"/>
      <w:szCs w:val="20"/>
    </w:rPr>
  </w:style>
  <w:style w:type="paragraph" w:customStyle="1" w:styleId="1">
    <w:name w:val="Стиль1"/>
    <w:basedOn w:val="Heading1"/>
    <w:next w:val="Normal"/>
    <w:pPr>
      <w:keepLines w:val="0"/>
      <w:pageBreakBefore w:val="0"/>
      <w:numPr>
        <w:numId w:val="0"/>
      </w:numPr>
      <w:tabs>
        <w:tab w:val="left" w:pos="907"/>
        <w:tab w:val="num" w:pos="1134"/>
      </w:tabs>
      <w:spacing w:after="60"/>
      <w:ind w:left="567"/>
    </w:pPr>
    <w:rPr>
      <w:caps w:val="0"/>
      <w:szCs w:val="28"/>
    </w:rPr>
  </w:style>
  <w:style w:type="paragraph" w:customStyle="1" w:styleId="2">
    <w:name w:val="Стиль2"/>
    <w:basedOn w:val="Heading2"/>
    <w:next w:val="Normal"/>
    <w:pPr>
      <w:keepLines w:val="0"/>
      <w:numPr>
        <w:numId w:val="0"/>
      </w:numPr>
      <w:tabs>
        <w:tab w:val="num" w:pos="964"/>
      </w:tabs>
      <w:spacing w:after="60"/>
      <w:ind w:left="794" w:hanging="227"/>
    </w:pPr>
    <w:rPr>
      <w:caps/>
      <w:sz w:val="24"/>
      <w:szCs w:val="24"/>
      <w:lang w:val="ru-RU"/>
    </w:rPr>
  </w:style>
  <w:style w:type="numbering" w:customStyle="1" w:styleId="4">
    <w:name w:val="Стиль4"/>
    <w:uiPriority w:val="99"/>
    <w:rsid w:val="00794FDB"/>
    <w:pPr>
      <w:numPr>
        <w:numId w:val="9"/>
      </w:numPr>
    </w:pPr>
  </w:style>
  <w:style w:type="table" w:styleId="TableGrid">
    <w:name w:val="Table Grid"/>
    <w:basedOn w:val="TableNormal"/>
    <w:uiPriority w:val="59"/>
    <w:rsid w:val="00D1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Додатки - Заголовок 2"/>
    <w:basedOn w:val="Heading2"/>
    <w:next w:val="Normal"/>
    <w:pPr>
      <w:keepLines w:val="0"/>
      <w:numPr>
        <w:ilvl w:val="0"/>
        <w:numId w:val="0"/>
      </w:numPr>
      <w:tabs>
        <w:tab w:val="num" w:pos="907"/>
      </w:tabs>
      <w:ind w:left="567"/>
    </w:pPr>
    <w:rPr>
      <w:b/>
      <w:lang w:val="ru-RU"/>
    </w:rPr>
  </w:style>
  <w:style w:type="character" w:styleId="HTMLCode">
    <w:name w:val="HTML Code"/>
    <w:uiPriority w:val="99"/>
    <w:semiHidden/>
    <w:unhideWhenUsed/>
    <w:rsid w:val="00561003"/>
    <w:rPr>
      <w:rFonts w:ascii="Courier New" w:eastAsia="Times New Roman" w:hAnsi="Courier New" w:cs="Courier New"/>
      <w:sz w:val="20"/>
      <w:szCs w:val="20"/>
    </w:rPr>
  </w:style>
  <w:style w:type="paragraph" w:styleId="BodyTextIndent">
    <w:name w:val="Body Text Indent"/>
    <w:basedOn w:val="Normal"/>
    <w:semiHidden/>
  </w:style>
  <w:style w:type="paragraph" w:customStyle="1" w:styleId="Normal1">
    <w:name w:val="Normal1"/>
    <w:pPr>
      <w:spacing w:before="100" w:after="100"/>
    </w:pPr>
    <w:rPr>
      <w:snapToGrid w:val="0"/>
      <w:sz w:val="24"/>
      <w:lang w:val="ru-RU" w:eastAsia="ru-RU"/>
    </w:rPr>
  </w:style>
  <w:style w:type="paragraph" w:styleId="BodyText">
    <w:name w:val="Body Text"/>
    <w:basedOn w:val="Normal"/>
    <w:semiHidden/>
    <w:pPr>
      <w:jc w:val="center"/>
    </w:pPr>
    <w:rPr>
      <w:sz w:val="36"/>
    </w:rPr>
  </w:style>
  <w:style w:type="paragraph" w:styleId="BodyText2">
    <w:name w:val="Body Text 2"/>
    <w:basedOn w:val="Normal"/>
    <w:semiHidden/>
    <w:pPr>
      <w:spacing w:after="120" w:line="480" w:lineRule="auto"/>
    </w:pPr>
  </w:style>
  <w:style w:type="paragraph" w:styleId="BodyTextIndent2">
    <w:name w:val="Body Text Indent 2"/>
    <w:basedOn w:val="Normal"/>
    <w:semiHidden/>
    <w:pPr>
      <w:ind w:firstLine="540"/>
    </w:pPr>
  </w:style>
  <w:style w:type="paragraph" w:styleId="BodyTextIndent3">
    <w:name w:val="Body Text Indent 3"/>
    <w:basedOn w:val="Normal"/>
    <w:semiHidden/>
  </w:style>
  <w:style w:type="paragraph" w:styleId="NormalWeb">
    <w:name w:val="Normal (Web)"/>
    <w:basedOn w:val="Normal"/>
    <w:semiHidden/>
    <w:pPr>
      <w:spacing w:before="90" w:after="100" w:afterAutospacing="1"/>
      <w:jc w:val="left"/>
    </w:pPr>
    <w:rPr>
      <w:rFonts w:ascii="Verdana" w:hAnsi="Verdana"/>
      <w:sz w:val="17"/>
      <w:szCs w:val="17"/>
      <w:lang w:val="ru-RU"/>
    </w:rPr>
  </w:style>
  <w:style w:type="character" w:styleId="Strong">
    <w:name w:val="Strong"/>
    <w:qFormat/>
    <w:rPr>
      <w:b/>
      <w:bCs/>
    </w:rPr>
  </w:style>
  <w:style w:type="character" w:styleId="Emphasis">
    <w:name w:val="Emphasis"/>
    <w:qFormat/>
    <w:rPr>
      <w:i/>
      <w:iCs/>
    </w:rPr>
  </w:style>
  <w:style w:type="paragraph" w:styleId="TOC2">
    <w:name w:val="toc 2"/>
    <w:basedOn w:val="Normal"/>
    <w:next w:val="Normal"/>
    <w:autoRedefine/>
    <w:uiPriority w:val="39"/>
    <w:pPr>
      <w:ind w:left="240"/>
      <w:jc w:val="left"/>
    </w:pPr>
    <w:rPr>
      <w:smallCaps/>
    </w:rPr>
  </w:style>
  <w:style w:type="paragraph" w:customStyle="1" w:styleId="3">
    <w:name w:val="Стиль3"/>
    <w:basedOn w:val="Heading1"/>
    <w:pPr>
      <w:numPr>
        <w:numId w:val="0"/>
      </w:numPr>
    </w:p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
    <w:name w:val="текст таблицы"/>
    <w:basedOn w:val="Normal"/>
    <w:pPr>
      <w:ind w:firstLine="0"/>
    </w:pPr>
    <w:rPr>
      <w:lang w:val="ru-RU"/>
    </w:rPr>
  </w:style>
  <w:style w:type="paragraph" w:styleId="DocumentMap">
    <w:name w:val="Document Map"/>
    <w:basedOn w:val="Normal"/>
    <w:semiHidden/>
    <w:pPr>
      <w:shd w:val="clear" w:color="auto" w:fill="000080"/>
    </w:pPr>
    <w:rPr>
      <w:rFonts w:ascii="Tahoma" w:hAnsi="Tahoma" w:cs="Tahoma"/>
    </w:rPr>
  </w:style>
  <w:style w:type="paragraph" w:customStyle="1" w:styleId="ill">
    <w:name w:val="ill"/>
    <w:basedOn w:val="Normal"/>
    <w:pPr>
      <w:spacing w:before="100" w:beforeAutospacing="1" w:after="100" w:afterAutospacing="1"/>
      <w:ind w:firstLine="0"/>
      <w:jc w:val="left"/>
    </w:pPr>
    <w:rPr>
      <w:rFonts w:ascii="Arial Unicode MS" w:eastAsia="Arial Unicode MS" w:hAnsi="Arial Unicode MS" w:cs="Arial Unicode MS"/>
      <w:lang w:val="ru-RU"/>
    </w:rPr>
  </w:style>
  <w:style w:type="paragraph" w:customStyle="1" w:styleId="a0">
    <w:name w:val="Текст таблицы"/>
    <w:basedOn w:val="Normal"/>
    <w:pPr>
      <w:autoSpaceDE w:val="0"/>
      <w:autoSpaceDN w:val="0"/>
      <w:ind w:firstLine="0"/>
      <w:jc w:val="left"/>
    </w:pPr>
  </w:style>
  <w:style w:type="paragraph" w:customStyle="1" w:styleId="a1">
    <w:name w:val="Рисунок"/>
    <w:basedOn w:val="Normal"/>
    <w:next w:val="Normal"/>
    <w:autoRedefine/>
    <w:pPr>
      <w:keepNext/>
      <w:autoSpaceDE w:val="0"/>
      <w:autoSpaceDN w:val="0"/>
      <w:spacing w:before="240" w:after="60"/>
      <w:ind w:firstLine="0"/>
      <w:jc w:val="center"/>
    </w:pPr>
  </w:style>
  <w:style w:type="paragraph" w:customStyle="1" w:styleId="a2">
    <w:name w:val="Код исх"/>
    <w:basedOn w:val="Normal"/>
    <w:qFormat/>
    <w:rsid w:val="00561003"/>
    <w:pPr>
      <w:spacing w:line="240" w:lineRule="auto"/>
      <w:jc w:val="left"/>
    </w:pPr>
    <w:rPr>
      <w:rFonts w:ascii="Courier New" w:hAnsi="Courier New" w:cs="Courier New"/>
      <w:sz w:val="20"/>
      <w:szCs w:val="20"/>
      <w:lang w:eastAsia="uk-UA"/>
    </w:rPr>
  </w:style>
  <w:style w:type="paragraph" w:customStyle="1" w:styleId="a3">
    <w:name w:val="Не нумеревонный первый"/>
    <w:basedOn w:val="Normal"/>
    <w:next w:val="Normal"/>
    <w:qFormat/>
    <w:rsid w:val="00982472"/>
    <w:pPr>
      <w:pageBreakBefore/>
      <w:spacing w:before="120" w:after="120"/>
      <w:ind w:firstLine="0"/>
      <w:jc w:val="center"/>
    </w:pPr>
    <w:rPr>
      <w:bCs/>
      <w:caps/>
      <w:lang w:val="ru-RU"/>
    </w:rPr>
  </w:style>
  <w:style w:type="paragraph" w:customStyle="1" w:styleId="a4">
    <w:name w:val="без номера"/>
    <w:basedOn w:val="Heading1"/>
    <w:qFormat/>
    <w:rsid w:val="0032305D"/>
    <w:pPr>
      <w:numPr>
        <w:numId w:val="0"/>
      </w:numPr>
    </w:pPr>
  </w:style>
  <w:style w:type="paragraph" w:styleId="TOCHeading">
    <w:name w:val="TOC Heading"/>
    <w:basedOn w:val="Heading1"/>
    <w:next w:val="Normal"/>
    <w:uiPriority w:val="39"/>
    <w:semiHidden/>
    <w:unhideWhenUsed/>
    <w:qFormat/>
    <w:rsid w:val="00982472"/>
    <w:pPr>
      <w:pageBreakBefore w:val="0"/>
      <w:numPr>
        <w:numId w:val="0"/>
      </w:numPr>
      <w:autoSpaceDE/>
      <w:autoSpaceDN/>
      <w:spacing w:before="480" w:after="0" w:line="276" w:lineRule="auto"/>
      <w:jc w:val="left"/>
      <w:outlineLvl w:val="9"/>
    </w:pPr>
    <w:rPr>
      <w:rFonts w:ascii="Cambria" w:hAnsi="Cambria" w:cs="Times New Roman"/>
      <w:b/>
      <w:caps w:val="0"/>
      <w:color w:val="365F91"/>
      <w:kern w:val="0"/>
      <w:szCs w:val="28"/>
      <w:lang w:eastAsia="uk-UA"/>
    </w:rPr>
  </w:style>
  <w:style w:type="character" w:customStyle="1" w:styleId="mw-headline">
    <w:name w:val="mw-headline"/>
    <w:rsid w:val="002C1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2544">
      <w:bodyDiv w:val="1"/>
      <w:marLeft w:val="0"/>
      <w:marRight w:val="0"/>
      <w:marTop w:val="0"/>
      <w:marBottom w:val="0"/>
      <w:divBdr>
        <w:top w:val="none" w:sz="0" w:space="0" w:color="auto"/>
        <w:left w:val="none" w:sz="0" w:space="0" w:color="auto"/>
        <w:bottom w:val="none" w:sz="0" w:space="0" w:color="auto"/>
        <w:right w:val="none" w:sz="0" w:space="0" w:color="auto"/>
      </w:divBdr>
      <w:divsChild>
        <w:div w:id="639960448">
          <w:marLeft w:val="0"/>
          <w:marRight w:val="0"/>
          <w:marTop w:val="0"/>
          <w:marBottom w:val="0"/>
          <w:divBdr>
            <w:top w:val="none" w:sz="0" w:space="0" w:color="auto"/>
            <w:left w:val="none" w:sz="0" w:space="0" w:color="auto"/>
            <w:bottom w:val="none" w:sz="0" w:space="0" w:color="auto"/>
            <w:right w:val="none" w:sz="0" w:space="0" w:color="auto"/>
          </w:divBdr>
          <w:divsChild>
            <w:div w:id="53702602">
              <w:marLeft w:val="0"/>
              <w:marRight w:val="0"/>
              <w:marTop w:val="0"/>
              <w:marBottom w:val="0"/>
              <w:divBdr>
                <w:top w:val="none" w:sz="0" w:space="0" w:color="auto"/>
                <w:left w:val="none" w:sz="0" w:space="0" w:color="auto"/>
                <w:bottom w:val="none" w:sz="0" w:space="0" w:color="auto"/>
                <w:right w:val="none" w:sz="0" w:space="0" w:color="auto"/>
              </w:divBdr>
            </w:div>
            <w:div w:id="68891050">
              <w:marLeft w:val="0"/>
              <w:marRight w:val="0"/>
              <w:marTop w:val="0"/>
              <w:marBottom w:val="0"/>
              <w:divBdr>
                <w:top w:val="none" w:sz="0" w:space="0" w:color="auto"/>
                <w:left w:val="none" w:sz="0" w:space="0" w:color="auto"/>
                <w:bottom w:val="none" w:sz="0" w:space="0" w:color="auto"/>
                <w:right w:val="none" w:sz="0" w:space="0" w:color="auto"/>
              </w:divBdr>
            </w:div>
            <w:div w:id="126705592">
              <w:marLeft w:val="0"/>
              <w:marRight w:val="0"/>
              <w:marTop w:val="0"/>
              <w:marBottom w:val="0"/>
              <w:divBdr>
                <w:top w:val="none" w:sz="0" w:space="0" w:color="auto"/>
                <w:left w:val="none" w:sz="0" w:space="0" w:color="auto"/>
                <w:bottom w:val="none" w:sz="0" w:space="0" w:color="auto"/>
                <w:right w:val="none" w:sz="0" w:space="0" w:color="auto"/>
              </w:divBdr>
            </w:div>
            <w:div w:id="188690398">
              <w:marLeft w:val="0"/>
              <w:marRight w:val="0"/>
              <w:marTop w:val="0"/>
              <w:marBottom w:val="0"/>
              <w:divBdr>
                <w:top w:val="none" w:sz="0" w:space="0" w:color="auto"/>
                <w:left w:val="none" w:sz="0" w:space="0" w:color="auto"/>
                <w:bottom w:val="none" w:sz="0" w:space="0" w:color="auto"/>
                <w:right w:val="none" w:sz="0" w:space="0" w:color="auto"/>
              </w:divBdr>
            </w:div>
            <w:div w:id="249898413">
              <w:marLeft w:val="0"/>
              <w:marRight w:val="0"/>
              <w:marTop w:val="0"/>
              <w:marBottom w:val="0"/>
              <w:divBdr>
                <w:top w:val="none" w:sz="0" w:space="0" w:color="auto"/>
                <w:left w:val="none" w:sz="0" w:space="0" w:color="auto"/>
                <w:bottom w:val="none" w:sz="0" w:space="0" w:color="auto"/>
                <w:right w:val="none" w:sz="0" w:space="0" w:color="auto"/>
              </w:divBdr>
            </w:div>
            <w:div w:id="254293137">
              <w:marLeft w:val="0"/>
              <w:marRight w:val="0"/>
              <w:marTop w:val="0"/>
              <w:marBottom w:val="0"/>
              <w:divBdr>
                <w:top w:val="none" w:sz="0" w:space="0" w:color="auto"/>
                <w:left w:val="none" w:sz="0" w:space="0" w:color="auto"/>
                <w:bottom w:val="none" w:sz="0" w:space="0" w:color="auto"/>
                <w:right w:val="none" w:sz="0" w:space="0" w:color="auto"/>
              </w:divBdr>
            </w:div>
            <w:div w:id="406851361">
              <w:marLeft w:val="0"/>
              <w:marRight w:val="0"/>
              <w:marTop w:val="0"/>
              <w:marBottom w:val="0"/>
              <w:divBdr>
                <w:top w:val="none" w:sz="0" w:space="0" w:color="auto"/>
                <w:left w:val="none" w:sz="0" w:space="0" w:color="auto"/>
                <w:bottom w:val="none" w:sz="0" w:space="0" w:color="auto"/>
                <w:right w:val="none" w:sz="0" w:space="0" w:color="auto"/>
              </w:divBdr>
            </w:div>
            <w:div w:id="426973308">
              <w:marLeft w:val="0"/>
              <w:marRight w:val="0"/>
              <w:marTop w:val="0"/>
              <w:marBottom w:val="0"/>
              <w:divBdr>
                <w:top w:val="none" w:sz="0" w:space="0" w:color="auto"/>
                <w:left w:val="none" w:sz="0" w:space="0" w:color="auto"/>
                <w:bottom w:val="none" w:sz="0" w:space="0" w:color="auto"/>
                <w:right w:val="none" w:sz="0" w:space="0" w:color="auto"/>
              </w:divBdr>
            </w:div>
            <w:div w:id="472795014">
              <w:marLeft w:val="0"/>
              <w:marRight w:val="0"/>
              <w:marTop w:val="0"/>
              <w:marBottom w:val="0"/>
              <w:divBdr>
                <w:top w:val="none" w:sz="0" w:space="0" w:color="auto"/>
                <w:left w:val="none" w:sz="0" w:space="0" w:color="auto"/>
                <w:bottom w:val="none" w:sz="0" w:space="0" w:color="auto"/>
                <w:right w:val="none" w:sz="0" w:space="0" w:color="auto"/>
              </w:divBdr>
            </w:div>
            <w:div w:id="484668990">
              <w:marLeft w:val="0"/>
              <w:marRight w:val="0"/>
              <w:marTop w:val="0"/>
              <w:marBottom w:val="0"/>
              <w:divBdr>
                <w:top w:val="none" w:sz="0" w:space="0" w:color="auto"/>
                <w:left w:val="none" w:sz="0" w:space="0" w:color="auto"/>
                <w:bottom w:val="none" w:sz="0" w:space="0" w:color="auto"/>
                <w:right w:val="none" w:sz="0" w:space="0" w:color="auto"/>
              </w:divBdr>
            </w:div>
            <w:div w:id="506209284">
              <w:marLeft w:val="0"/>
              <w:marRight w:val="0"/>
              <w:marTop w:val="0"/>
              <w:marBottom w:val="0"/>
              <w:divBdr>
                <w:top w:val="none" w:sz="0" w:space="0" w:color="auto"/>
                <w:left w:val="none" w:sz="0" w:space="0" w:color="auto"/>
                <w:bottom w:val="none" w:sz="0" w:space="0" w:color="auto"/>
                <w:right w:val="none" w:sz="0" w:space="0" w:color="auto"/>
              </w:divBdr>
            </w:div>
            <w:div w:id="532379692">
              <w:marLeft w:val="0"/>
              <w:marRight w:val="0"/>
              <w:marTop w:val="0"/>
              <w:marBottom w:val="0"/>
              <w:divBdr>
                <w:top w:val="none" w:sz="0" w:space="0" w:color="auto"/>
                <w:left w:val="none" w:sz="0" w:space="0" w:color="auto"/>
                <w:bottom w:val="none" w:sz="0" w:space="0" w:color="auto"/>
                <w:right w:val="none" w:sz="0" w:space="0" w:color="auto"/>
              </w:divBdr>
            </w:div>
            <w:div w:id="612059977">
              <w:marLeft w:val="0"/>
              <w:marRight w:val="0"/>
              <w:marTop w:val="0"/>
              <w:marBottom w:val="0"/>
              <w:divBdr>
                <w:top w:val="none" w:sz="0" w:space="0" w:color="auto"/>
                <w:left w:val="none" w:sz="0" w:space="0" w:color="auto"/>
                <w:bottom w:val="none" w:sz="0" w:space="0" w:color="auto"/>
                <w:right w:val="none" w:sz="0" w:space="0" w:color="auto"/>
              </w:divBdr>
            </w:div>
            <w:div w:id="631983596">
              <w:marLeft w:val="0"/>
              <w:marRight w:val="0"/>
              <w:marTop w:val="0"/>
              <w:marBottom w:val="0"/>
              <w:divBdr>
                <w:top w:val="none" w:sz="0" w:space="0" w:color="auto"/>
                <w:left w:val="none" w:sz="0" w:space="0" w:color="auto"/>
                <w:bottom w:val="none" w:sz="0" w:space="0" w:color="auto"/>
                <w:right w:val="none" w:sz="0" w:space="0" w:color="auto"/>
              </w:divBdr>
            </w:div>
            <w:div w:id="718942515">
              <w:marLeft w:val="0"/>
              <w:marRight w:val="0"/>
              <w:marTop w:val="0"/>
              <w:marBottom w:val="0"/>
              <w:divBdr>
                <w:top w:val="none" w:sz="0" w:space="0" w:color="auto"/>
                <w:left w:val="none" w:sz="0" w:space="0" w:color="auto"/>
                <w:bottom w:val="none" w:sz="0" w:space="0" w:color="auto"/>
                <w:right w:val="none" w:sz="0" w:space="0" w:color="auto"/>
              </w:divBdr>
            </w:div>
            <w:div w:id="719325774">
              <w:marLeft w:val="0"/>
              <w:marRight w:val="0"/>
              <w:marTop w:val="0"/>
              <w:marBottom w:val="0"/>
              <w:divBdr>
                <w:top w:val="none" w:sz="0" w:space="0" w:color="auto"/>
                <w:left w:val="none" w:sz="0" w:space="0" w:color="auto"/>
                <w:bottom w:val="none" w:sz="0" w:space="0" w:color="auto"/>
                <w:right w:val="none" w:sz="0" w:space="0" w:color="auto"/>
              </w:divBdr>
            </w:div>
            <w:div w:id="732045566">
              <w:marLeft w:val="0"/>
              <w:marRight w:val="0"/>
              <w:marTop w:val="0"/>
              <w:marBottom w:val="0"/>
              <w:divBdr>
                <w:top w:val="none" w:sz="0" w:space="0" w:color="auto"/>
                <w:left w:val="none" w:sz="0" w:space="0" w:color="auto"/>
                <w:bottom w:val="none" w:sz="0" w:space="0" w:color="auto"/>
                <w:right w:val="none" w:sz="0" w:space="0" w:color="auto"/>
              </w:divBdr>
            </w:div>
            <w:div w:id="788553092">
              <w:marLeft w:val="0"/>
              <w:marRight w:val="0"/>
              <w:marTop w:val="0"/>
              <w:marBottom w:val="0"/>
              <w:divBdr>
                <w:top w:val="none" w:sz="0" w:space="0" w:color="auto"/>
                <w:left w:val="none" w:sz="0" w:space="0" w:color="auto"/>
                <w:bottom w:val="none" w:sz="0" w:space="0" w:color="auto"/>
                <w:right w:val="none" w:sz="0" w:space="0" w:color="auto"/>
              </w:divBdr>
            </w:div>
            <w:div w:id="801583733">
              <w:marLeft w:val="0"/>
              <w:marRight w:val="0"/>
              <w:marTop w:val="0"/>
              <w:marBottom w:val="0"/>
              <w:divBdr>
                <w:top w:val="none" w:sz="0" w:space="0" w:color="auto"/>
                <w:left w:val="none" w:sz="0" w:space="0" w:color="auto"/>
                <w:bottom w:val="none" w:sz="0" w:space="0" w:color="auto"/>
                <w:right w:val="none" w:sz="0" w:space="0" w:color="auto"/>
              </w:divBdr>
            </w:div>
            <w:div w:id="894241544">
              <w:marLeft w:val="0"/>
              <w:marRight w:val="0"/>
              <w:marTop w:val="0"/>
              <w:marBottom w:val="0"/>
              <w:divBdr>
                <w:top w:val="none" w:sz="0" w:space="0" w:color="auto"/>
                <w:left w:val="none" w:sz="0" w:space="0" w:color="auto"/>
                <w:bottom w:val="none" w:sz="0" w:space="0" w:color="auto"/>
                <w:right w:val="none" w:sz="0" w:space="0" w:color="auto"/>
              </w:divBdr>
            </w:div>
            <w:div w:id="926041274">
              <w:marLeft w:val="0"/>
              <w:marRight w:val="0"/>
              <w:marTop w:val="0"/>
              <w:marBottom w:val="0"/>
              <w:divBdr>
                <w:top w:val="none" w:sz="0" w:space="0" w:color="auto"/>
                <w:left w:val="none" w:sz="0" w:space="0" w:color="auto"/>
                <w:bottom w:val="none" w:sz="0" w:space="0" w:color="auto"/>
                <w:right w:val="none" w:sz="0" w:space="0" w:color="auto"/>
              </w:divBdr>
            </w:div>
            <w:div w:id="971711732">
              <w:marLeft w:val="0"/>
              <w:marRight w:val="0"/>
              <w:marTop w:val="0"/>
              <w:marBottom w:val="0"/>
              <w:divBdr>
                <w:top w:val="none" w:sz="0" w:space="0" w:color="auto"/>
                <w:left w:val="none" w:sz="0" w:space="0" w:color="auto"/>
                <w:bottom w:val="none" w:sz="0" w:space="0" w:color="auto"/>
                <w:right w:val="none" w:sz="0" w:space="0" w:color="auto"/>
              </w:divBdr>
            </w:div>
            <w:div w:id="980043030">
              <w:marLeft w:val="0"/>
              <w:marRight w:val="0"/>
              <w:marTop w:val="0"/>
              <w:marBottom w:val="0"/>
              <w:divBdr>
                <w:top w:val="none" w:sz="0" w:space="0" w:color="auto"/>
                <w:left w:val="none" w:sz="0" w:space="0" w:color="auto"/>
                <w:bottom w:val="none" w:sz="0" w:space="0" w:color="auto"/>
                <w:right w:val="none" w:sz="0" w:space="0" w:color="auto"/>
              </w:divBdr>
            </w:div>
            <w:div w:id="1103067038">
              <w:marLeft w:val="0"/>
              <w:marRight w:val="0"/>
              <w:marTop w:val="0"/>
              <w:marBottom w:val="0"/>
              <w:divBdr>
                <w:top w:val="none" w:sz="0" w:space="0" w:color="auto"/>
                <w:left w:val="none" w:sz="0" w:space="0" w:color="auto"/>
                <w:bottom w:val="none" w:sz="0" w:space="0" w:color="auto"/>
                <w:right w:val="none" w:sz="0" w:space="0" w:color="auto"/>
              </w:divBdr>
            </w:div>
            <w:div w:id="1151480642">
              <w:marLeft w:val="0"/>
              <w:marRight w:val="0"/>
              <w:marTop w:val="0"/>
              <w:marBottom w:val="0"/>
              <w:divBdr>
                <w:top w:val="none" w:sz="0" w:space="0" w:color="auto"/>
                <w:left w:val="none" w:sz="0" w:space="0" w:color="auto"/>
                <w:bottom w:val="none" w:sz="0" w:space="0" w:color="auto"/>
                <w:right w:val="none" w:sz="0" w:space="0" w:color="auto"/>
              </w:divBdr>
            </w:div>
            <w:div w:id="1152521586">
              <w:marLeft w:val="0"/>
              <w:marRight w:val="0"/>
              <w:marTop w:val="0"/>
              <w:marBottom w:val="0"/>
              <w:divBdr>
                <w:top w:val="none" w:sz="0" w:space="0" w:color="auto"/>
                <w:left w:val="none" w:sz="0" w:space="0" w:color="auto"/>
                <w:bottom w:val="none" w:sz="0" w:space="0" w:color="auto"/>
                <w:right w:val="none" w:sz="0" w:space="0" w:color="auto"/>
              </w:divBdr>
            </w:div>
            <w:div w:id="1226453348">
              <w:marLeft w:val="0"/>
              <w:marRight w:val="0"/>
              <w:marTop w:val="0"/>
              <w:marBottom w:val="0"/>
              <w:divBdr>
                <w:top w:val="none" w:sz="0" w:space="0" w:color="auto"/>
                <w:left w:val="none" w:sz="0" w:space="0" w:color="auto"/>
                <w:bottom w:val="none" w:sz="0" w:space="0" w:color="auto"/>
                <w:right w:val="none" w:sz="0" w:space="0" w:color="auto"/>
              </w:divBdr>
            </w:div>
            <w:div w:id="1252353046">
              <w:marLeft w:val="0"/>
              <w:marRight w:val="0"/>
              <w:marTop w:val="0"/>
              <w:marBottom w:val="0"/>
              <w:divBdr>
                <w:top w:val="none" w:sz="0" w:space="0" w:color="auto"/>
                <w:left w:val="none" w:sz="0" w:space="0" w:color="auto"/>
                <w:bottom w:val="none" w:sz="0" w:space="0" w:color="auto"/>
                <w:right w:val="none" w:sz="0" w:space="0" w:color="auto"/>
              </w:divBdr>
            </w:div>
            <w:div w:id="1272860688">
              <w:marLeft w:val="0"/>
              <w:marRight w:val="0"/>
              <w:marTop w:val="0"/>
              <w:marBottom w:val="0"/>
              <w:divBdr>
                <w:top w:val="none" w:sz="0" w:space="0" w:color="auto"/>
                <w:left w:val="none" w:sz="0" w:space="0" w:color="auto"/>
                <w:bottom w:val="none" w:sz="0" w:space="0" w:color="auto"/>
                <w:right w:val="none" w:sz="0" w:space="0" w:color="auto"/>
              </w:divBdr>
            </w:div>
            <w:div w:id="1278292593">
              <w:marLeft w:val="0"/>
              <w:marRight w:val="0"/>
              <w:marTop w:val="0"/>
              <w:marBottom w:val="0"/>
              <w:divBdr>
                <w:top w:val="none" w:sz="0" w:space="0" w:color="auto"/>
                <w:left w:val="none" w:sz="0" w:space="0" w:color="auto"/>
                <w:bottom w:val="none" w:sz="0" w:space="0" w:color="auto"/>
                <w:right w:val="none" w:sz="0" w:space="0" w:color="auto"/>
              </w:divBdr>
            </w:div>
            <w:div w:id="1278827676">
              <w:marLeft w:val="0"/>
              <w:marRight w:val="0"/>
              <w:marTop w:val="0"/>
              <w:marBottom w:val="0"/>
              <w:divBdr>
                <w:top w:val="none" w:sz="0" w:space="0" w:color="auto"/>
                <w:left w:val="none" w:sz="0" w:space="0" w:color="auto"/>
                <w:bottom w:val="none" w:sz="0" w:space="0" w:color="auto"/>
                <w:right w:val="none" w:sz="0" w:space="0" w:color="auto"/>
              </w:divBdr>
            </w:div>
            <w:div w:id="1293098974">
              <w:marLeft w:val="0"/>
              <w:marRight w:val="0"/>
              <w:marTop w:val="0"/>
              <w:marBottom w:val="0"/>
              <w:divBdr>
                <w:top w:val="none" w:sz="0" w:space="0" w:color="auto"/>
                <w:left w:val="none" w:sz="0" w:space="0" w:color="auto"/>
                <w:bottom w:val="none" w:sz="0" w:space="0" w:color="auto"/>
                <w:right w:val="none" w:sz="0" w:space="0" w:color="auto"/>
              </w:divBdr>
            </w:div>
            <w:div w:id="1376854831">
              <w:marLeft w:val="0"/>
              <w:marRight w:val="0"/>
              <w:marTop w:val="0"/>
              <w:marBottom w:val="0"/>
              <w:divBdr>
                <w:top w:val="none" w:sz="0" w:space="0" w:color="auto"/>
                <w:left w:val="none" w:sz="0" w:space="0" w:color="auto"/>
                <w:bottom w:val="none" w:sz="0" w:space="0" w:color="auto"/>
                <w:right w:val="none" w:sz="0" w:space="0" w:color="auto"/>
              </w:divBdr>
            </w:div>
            <w:div w:id="1426800005">
              <w:marLeft w:val="0"/>
              <w:marRight w:val="0"/>
              <w:marTop w:val="0"/>
              <w:marBottom w:val="0"/>
              <w:divBdr>
                <w:top w:val="none" w:sz="0" w:space="0" w:color="auto"/>
                <w:left w:val="none" w:sz="0" w:space="0" w:color="auto"/>
                <w:bottom w:val="none" w:sz="0" w:space="0" w:color="auto"/>
                <w:right w:val="none" w:sz="0" w:space="0" w:color="auto"/>
              </w:divBdr>
            </w:div>
            <w:div w:id="1432503745">
              <w:marLeft w:val="0"/>
              <w:marRight w:val="0"/>
              <w:marTop w:val="0"/>
              <w:marBottom w:val="0"/>
              <w:divBdr>
                <w:top w:val="none" w:sz="0" w:space="0" w:color="auto"/>
                <w:left w:val="none" w:sz="0" w:space="0" w:color="auto"/>
                <w:bottom w:val="none" w:sz="0" w:space="0" w:color="auto"/>
                <w:right w:val="none" w:sz="0" w:space="0" w:color="auto"/>
              </w:divBdr>
            </w:div>
            <w:div w:id="1453817202">
              <w:marLeft w:val="0"/>
              <w:marRight w:val="0"/>
              <w:marTop w:val="0"/>
              <w:marBottom w:val="0"/>
              <w:divBdr>
                <w:top w:val="none" w:sz="0" w:space="0" w:color="auto"/>
                <w:left w:val="none" w:sz="0" w:space="0" w:color="auto"/>
                <w:bottom w:val="none" w:sz="0" w:space="0" w:color="auto"/>
                <w:right w:val="none" w:sz="0" w:space="0" w:color="auto"/>
              </w:divBdr>
            </w:div>
            <w:div w:id="1470443031">
              <w:marLeft w:val="0"/>
              <w:marRight w:val="0"/>
              <w:marTop w:val="0"/>
              <w:marBottom w:val="0"/>
              <w:divBdr>
                <w:top w:val="none" w:sz="0" w:space="0" w:color="auto"/>
                <w:left w:val="none" w:sz="0" w:space="0" w:color="auto"/>
                <w:bottom w:val="none" w:sz="0" w:space="0" w:color="auto"/>
                <w:right w:val="none" w:sz="0" w:space="0" w:color="auto"/>
              </w:divBdr>
            </w:div>
            <w:div w:id="1537619476">
              <w:marLeft w:val="0"/>
              <w:marRight w:val="0"/>
              <w:marTop w:val="0"/>
              <w:marBottom w:val="0"/>
              <w:divBdr>
                <w:top w:val="none" w:sz="0" w:space="0" w:color="auto"/>
                <w:left w:val="none" w:sz="0" w:space="0" w:color="auto"/>
                <w:bottom w:val="none" w:sz="0" w:space="0" w:color="auto"/>
                <w:right w:val="none" w:sz="0" w:space="0" w:color="auto"/>
              </w:divBdr>
            </w:div>
            <w:div w:id="1577202457">
              <w:marLeft w:val="0"/>
              <w:marRight w:val="0"/>
              <w:marTop w:val="0"/>
              <w:marBottom w:val="0"/>
              <w:divBdr>
                <w:top w:val="none" w:sz="0" w:space="0" w:color="auto"/>
                <w:left w:val="none" w:sz="0" w:space="0" w:color="auto"/>
                <w:bottom w:val="none" w:sz="0" w:space="0" w:color="auto"/>
                <w:right w:val="none" w:sz="0" w:space="0" w:color="auto"/>
              </w:divBdr>
            </w:div>
            <w:div w:id="1580754592">
              <w:marLeft w:val="0"/>
              <w:marRight w:val="0"/>
              <w:marTop w:val="0"/>
              <w:marBottom w:val="0"/>
              <w:divBdr>
                <w:top w:val="none" w:sz="0" w:space="0" w:color="auto"/>
                <w:left w:val="none" w:sz="0" w:space="0" w:color="auto"/>
                <w:bottom w:val="none" w:sz="0" w:space="0" w:color="auto"/>
                <w:right w:val="none" w:sz="0" w:space="0" w:color="auto"/>
              </w:divBdr>
            </w:div>
            <w:div w:id="1601252079">
              <w:marLeft w:val="0"/>
              <w:marRight w:val="0"/>
              <w:marTop w:val="0"/>
              <w:marBottom w:val="0"/>
              <w:divBdr>
                <w:top w:val="none" w:sz="0" w:space="0" w:color="auto"/>
                <w:left w:val="none" w:sz="0" w:space="0" w:color="auto"/>
                <w:bottom w:val="none" w:sz="0" w:space="0" w:color="auto"/>
                <w:right w:val="none" w:sz="0" w:space="0" w:color="auto"/>
              </w:divBdr>
            </w:div>
            <w:div w:id="1645155865">
              <w:marLeft w:val="0"/>
              <w:marRight w:val="0"/>
              <w:marTop w:val="0"/>
              <w:marBottom w:val="0"/>
              <w:divBdr>
                <w:top w:val="none" w:sz="0" w:space="0" w:color="auto"/>
                <w:left w:val="none" w:sz="0" w:space="0" w:color="auto"/>
                <w:bottom w:val="none" w:sz="0" w:space="0" w:color="auto"/>
                <w:right w:val="none" w:sz="0" w:space="0" w:color="auto"/>
              </w:divBdr>
            </w:div>
            <w:div w:id="1683555761">
              <w:marLeft w:val="0"/>
              <w:marRight w:val="0"/>
              <w:marTop w:val="0"/>
              <w:marBottom w:val="0"/>
              <w:divBdr>
                <w:top w:val="none" w:sz="0" w:space="0" w:color="auto"/>
                <w:left w:val="none" w:sz="0" w:space="0" w:color="auto"/>
                <w:bottom w:val="none" w:sz="0" w:space="0" w:color="auto"/>
                <w:right w:val="none" w:sz="0" w:space="0" w:color="auto"/>
              </w:divBdr>
            </w:div>
            <w:div w:id="1716347935">
              <w:marLeft w:val="0"/>
              <w:marRight w:val="0"/>
              <w:marTop w:val="0"/>
              <w:marBottom w:val="0"/>
              <w:divBdr>
                <w:top w:val="none" w:sz="0" w:space="0" w:color="auto"/>
                <w:left w:val="none" w:sz="0" w:space="0" w:color="auto"/>
                <w:bottom w:val="none" w:sz="0" w:space="0" w:color="auto"/>
                <w:right w:val="none" w:sz="0" w:space="0" w:color="auto"/>
              </w:divBdr>
            </w:div>
            <w:div w:id="1716537145">
              <w:marLeft w:val="0"/>
              <w:marRight w:val="0"/>
              <w:marTop w:val="0"/>
              <w:marBottom w:val="0"/>
              <w:divBdr>
                <w:top w:val="none" w:sz="0" w:space="0" w:color="auto"/>
                <w:left w:val="none" w:sz="0" w:space="0" w:color="auto"/>
                <w:bottom w:val="none" w:sz="0" w:space="0" w:color="auto"/>
                <w:right w:val="none" w:sz="0" w:space="0" w:color="auto"/>
              </w:divBdr>
            </w:div>
            <w:div w:id="1718242657">
              <w:marLeft w:val="0"/>
              <w:marRight w:val="0"/>
              <w:marTop w:val="0"/>
              <w:marBottom w:val="0"/>
              <w:divBdr>
                <w:top w:val="none" w:sz="0" w:space="0" w:color="auto"/>
                <w:left w:val="none" w:sz="0" w:space="0" w:color="auto"/>
                <w:bottom w:val="none" w:sz="0" w:space="0" w:color="auto"/>
                <w:right w:val="none" w:sz="0" w:space="0" w:color="auto"/>
              </w:divBdr>
            </w:div>
            <w:div w:id="1738435746">
              <w:marLeft w:val="0"/>
              <w:marRight w:val="0"/>
              <w:marTop w:val="0"/>
              <w:marBottom w:val="0"/>
              <w:divBdr>
                <w:top w:val="none" w:sz="0" w:space="0" w:color="auto"/>
                <w:left w:val="none" w:sz="0" w:space="0" w:color="auto"/>
                <w:bottom w:val="none" w:sz="0" w:space="0" w:color="auto"/>
                <w:right w:val="none" w:sz="0" w:space="0" w:color="auto"/>
              </w:divBdr>
            </w:div>
            <w:div w:id="1751611806">
              <w:marLeft w:val="0"/>
              <w:marRight w:val="0"/>
              <w:marTop w:val="0"/>
              <w:marBottom w:val="0"/>
              <w:divBdr>
                <w:top w:val="none" w:sz="0" w:space="0" w:color="auto"/>
                <w:left w:val="none" w:sz="0" w:space="0" w:color="auto"/>
                <w:bottom w:val="none" w:sz="0" w:space="0" w:color="auto"/>
                <w:right w:val="none" w:sz="0" w:space="0" w:color="auto"/>
              </w:divBdr>
            </w:div>
            <w:div w:id="1777678234">
              <w:marLeft w:val="0"/>
              <w:marRight w:val="0"/>
              <w:marTop w:val="0"/>
              <w:marBottom w:val="0"/>
              <w:divBdr>
                <w:top w:val="none" w:sz="0" w:space="0" w:color="auto"/>
                <w:left w:val="none" w:sz="0" w:space="0" w:color="auto"/>
                <w:bottom w:val="none" w:sz="0" w:space="0" w:color="auto"/>
                <w:right w:val="none" w:sz="0" w:space="0" w:color="auto"/>
              </w:divBdr>
            </w:div>
            <w:div w:id="1809084043">
              <w:marLeft w:val="0"/>
              <w:marRight w:val="0"/>
              <w:marTop w:val="0"/>
              <w:marBottom w:val="0"/>
              <w:divBdr>
                <w:top w:val="none" w:sz="0" w:space="0" w:color="auto"/>
                <w:left w:val="none" w:sz="0" w:space="0" w:color="auto"/>
                <w:bottom w:val="none" w:sz="0" w:space="0" w:color="auto"/>
                <w:right w:val="none" w:sz="0" w:space="0" w:color="auto"/>
              </w:divBdr>
            </w:div>
            <w:div w:id="1950047301">
              <w:marLeft w:val="0"/>
              <w:marRight w:val="0"/>
              <w:marTop w:val="0"/>
              <w:marBottom w:val="0"/>
              <w:divBdr>
                <w:top w:val="none" w:sz="0" w:space="0" w:color="auto"/>
                <w:left w:val="none" w:sz="0" w:space="0" w:color="auto"/>
                <w:bottom w:val="none" w:sz="0" w:space="0" w:color="auto"/>
                <w:right w:val="none" w:sz="0" w:space="0" w:color="auto"/>
              </w:divBdr>
            </w:div>
            <w:div w:id="1961374082">
              <w:marLeft w:val="0"/>
              <w:marRight w:val="0"/>
              <w:marTop w:val="0"/>
              <w:marBottom w:val="0"/>
              <w:divBdr>
                <w:top w:val="none" w:sz="0" w:space="0" w:color="auto"/>
                <w:left w:val="none" w:sz="0" w:space="0" w:color="auto"/>
                <w:bottom w:val="none" w:sz="0" w:space="0" w:color="auto"/>
                <w:right w:val="none" w:sz="0" w:space="0" w:color="auto"/>
              </w:divBdr>
            </w:div>
            <w:div w:id="1999645701">
              <w:marLeft w:val="0"/>
              <w:marRight w:val="0"/>
              <w:marTop w:val="0"/>
              <w:marBottom w:val="0"/>
              <w:divBdr>
                <w:top w:val="none" w:sz="0" w:space="0" w:color="auto"/>
                <w:left w:val="none" w:sz="0" w:space="0" w:color="auto"/>
                <w:bottom w:val="none" w:sz="0" w:space="0" w:color="auto"/>
                <w:right w:val="none" w:sz="0" w:space="0" w:color="auto"/>
              </w:divBdr>
            </w:div>
            <w:div w:id="20345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445">
      <w:bodyDiv w:val="1"/>
      <w:marLeft w:val="0"/>
      <w:marRight w:val="0"/>
      <w:marTop w:val="0"/>
      <w:marBottom w:val="0"/>
      <w:divBdr>
        <w:top w:val="none" w:sz="0" w:space="0" w:color="auto"/>
        <w:left w:val="none" w:sz="0" w:space="0" w:color="auto"/>
        <w:bottom w:val="none" w:sz="0" w:space="0" w:color="auto"/>
        <w:right w:val="none" w:sz="0" w:space="0" w:color="auto"/>
      </w:divBdr>
      <w:divsChild>
        <w:div w:id="230504560">
          <w:marLeft w:val="0"/>
          <w:marRight w:val="0"/>
          <w:marTop w:val="0"/>
          <w:marBottom w:val="0"/>
          <w:divBdr>
            <w:top w:val="none" w:sz="0" w:space="0" w:color="auto"/>
            <w:left w:val="none" w:sz="0" w:space="0" w:color="auto"/>
            <w:bottom w:val="none" w:sz="0" w:space="0" w:color="auto"/>
            <w:right w:val="none" w:sz="0" w:space="0" w:color="auto"/>
          </w:divBdr>
          <w:divsChild>
            <w:div w:id="57367207">
              <w:marLeft w:val="0"/>
              <w:marRight w:val="0"/>
              <w:marTop w:val="0"/>
              <w:marBottom w:val="0"/>
              <w:divBdr>
                <w:top w:val="none" w:sz="0" w:space="0" w:color="auto"/>
                <w:left w:val="none" w:sz="0" w:space="0" w:color="auto"/>
                <w:bottom w:val="none" w:sz="0" w:space="0" w:color="auto"/>
                <w:right w:val="none" w:sz="0" w:space="0" w:color="auto"/>
              </w:divBdr>
            </w:div>
            <w:div w:id="91054980">
              <w:marLeft w:val="0"/>
              <w:marRight w:val="0"/>
              <w:marTop w:val="0"/>
              <w:marBottom w:val="0"/>
              <w:divBdr>
                <w:top w:val="none" w:sz="0" w:space="0" w:color="auto"/>
                <w:left w:val="none" w:sz="0" w:space="0" w:color="auto"/>
                <w:bottom w:val="none" w:sz="0" w:space="0" w:color="auto"/>
                <w:right w:val="none" w:sz="0" w:space="0" w:color="auto"/>
              </w:divBdr>
            </w:div>
            <w:div w:id="133916005">
              <w:marLeft w:val="0"/>
              <w:marRight w:val="0"/>
              <w:marTop w:val="0"/>
              <w:marBottom w:val="0"/>
              <w:divBdr>
                <w:top w:val="none" w:sz="0" w:space="0" w:color="auto"/>
                <w:left w:val="none" w:sz="0" w:space="0" w:color="auto"/>
                <w:bottom w:val="none" w:sz="0" w:space="0" w:color="auto"/>
                <w:right w:val="none" w:sz="0" w:space="0" w:color="auto"/>
              </w:divBdr>
            </w:div>
            <w:div w:id="195048758">
              <w:marLeft w:val="0"/>
              <w:marRight w:val="0"/>
              <w:marTop w:val="0"/>
              <w:marBottom w:val="0"/>
              <w:divBdr>
                <w:top w:val="none" w:sz="0" w:space="0" w:color="auto"/>
                <w:left w:val="none" w:sz="0" w:space="0" w:color="auto"/>
                <w:bottom w:val="none" w:sz="0" w:space="0" w:color="auto"/>
                <w:right w:val="none" w:sz="0" w:space="0" w:color="auto"/>
              </w:divBdr>
            </w:div>
            <w:div w:id="195703354">
              <w:marLeft w:val="0"/>
              <w:marRight w:val="0"/>
              <w:marTop w:val="0"/>
              <w:marBottom w:val="0"/>
              <w:divBdr>
                <w:top w:val="none" w:sz="0" w:space="0" w:color="auto"/>
                <w:left w:val="none" w:sz="0" w:space="0" w:color="auto"/>
                <w:bottom w:val="none" w:sz="0" w:space="0" w:color="auto"/>
                <w:right w:val="none" w:sz="0" w:space="0" w:color="auto"/>
              </w:divBdr>
            </w:div>
            <w:div w:id="197787918">
              <w:marLeft w:val="0"/>
              <w:marRight w:val="0"/>
              <w:marTop w:val="0"/>
              <w:marBottom w:val="0"/>
              <w:divBdr>
                <w:top w:val="none" w:sz="0" w:space="0" w:color="auto"/>
                <w:left w:val="none" w:sz="0" w:space="0" w:color="auto"/>
                <w:bottom w:val="none" w:sz="0" w:space="0" w:color="auto"/>
                <w:right w:val="none" w:sz="0" w:space="0" w:color="auto"/>
              </w:divBdr>
            </w:div>
            <w:div w:id="318272581">
              <w:marLeft w:val="0"/>
              <w:marRight w:val="0"/>
              <w:marTop w:val="0"/>
              <w:marBottom w:val="0"/>
              <w:divBdr>
                <w:top w:val="none" w:sz="0" w:space="0" w:color="auto"/>
                <w:left w:val="none" w:sz="0" w:space="0" w:color="auto"/>
                <w:bottom w:val="none" w:sz="0" w:space="0" w:color="auto"/>
                <w:right w:val="none" w:sz="0" w:space="0" w:color="auto"/>
              </w:divBdr>
            </w:div>
            <w:div w:id="374504968">
              <w:marLeft w:val="0"/>
              <w:marRight w:val="0"/>
              <w:marTop w:val="0"/>
              <w:marBottom w:val="0"/>
              <w:divBdr>
                <w:top w:val="none" w:sz="0" w:space="0" w:color="auto"/>
                <w:left w:val="none" w:sz="0" w:space="0" w:color="auto"/>
                <w:bottom w:val="none" w:sz="0" w:space="0" w:color="auto"/>
                <w:right w:val="none" w:sz="0" w:space="0" w:color="auto"/>
              </w:divBdr>
            </w:div>
            <w:div w:id="379979934">
              <w:marLeft w:val="0"/>
              <w:marRight w:val="0"/>
              <w:marTop w:val="0"/>
              <w:marBottom w:val="0"/>
              <w:divBdr>
                <w:top w:val="none" w:sz="0" w:space="0" w:color="auto"/>
                <w:left w:val="none" w:sz="0" w:space="0" w:color="auto"/>
                <w:bottom w:val="none" w:sz="0" w:space="0" w:color="auto"/>
                <w:right w:val="none" w:sz="0" w:space="0" w:color="auto"/>
              </w:divBdr>
            </w:div>
            <w:div w:id="383942383">
              <w:marLeft w:val="0"/>
              <w:marRight w:val="0"/>
              <w:marTop w:val="0"/>
              <w:marBottom w:val="0"/>
              <w:divBdr>
                <w:top w:val="none" w:sz="0" w:space="0" w:color="auto"/>
                <w:left w:val="none" w:sz="0" w:space="0" w:color="auto"/>
                <w:bottom w:val="none" w:sz="0" w:space="0" w:color="auto"/>
                <w:right w:val="none" w:sz="0" w:space="0" w:color="auto"/>
              </w:divBdr>
            </w:div>
            <w:div w:id="398790137">
              <w:marLeft w:val="0"/>
              <w:marRight w:val="0"/>
              <w:marTop w:val="0"/>
              <w:marBottom w:val="0"/>
              <w:divBdr>
                <w:top w:val="none" w:sz="0" w:space="0" w:color="auto"/>
                <w:left w:val="none" w:sz="0" w:space="0" w:color="auto"/>
                <w:bottom w:val="none" w:sz="0" w:space="0" w:color="auto"/>
                <w:right w:val="none" w:sz="0" w:space="0" w:color="auto"/>
              </w:divBdr>
            </w:div>
            <w:div w:id="407045441">
              <w:marLeft w:val="0"/>
              <w:marRight w:val="0"/>
              <w:marTop w:val="0"/>
              <w:marBottom w:val="0"/>
              <w:divBdr>
                <w:top w:val="none" w:sz="0" w:space="0" w:color="auto"/>
                <w:left w:val="none" w:sz="0" w:space="0" w:color="auto"/>
                <w:bottom w:val="none" w:sz="0" w:space="0" w:color="auto"/>
                <w:right w:val="none" w:sz="0" w:space="0" w:color="auto"/>
              </w:divBdr>
            </w:div>
            <w:div w:id="485248826">
              <w:marLeft w:val="0"/>
              <w:marRight w:val="0"/>
              <w:marTop w:val="0"/>
              <w:marBottom w:val="0"/>
              <w:divBdr>
                <w:top w:val="none" w:sz="0" w:space="0" w:color="auto"/>
                <w:left w:val="none" w:sz="0" w:space="0" w:color="auto"/>
                <w:bottom w:val="none" w:sz="0" w:space="0" w:color="auto"/>
                <w:right w:val="none" w:sz="0" w:space="0" w:color="auto"/>
              </w:divBdr>
            </w:div>
            <w:div w:id="485754109">
              <w:marLeft w:val="0"/>
              <w:marRight w:val="0"/>
              <w:marTop w:val="0"/>
              <w:marBottom w:val="0"/>
              <w:divBdr>
                <w:top w:val="none" w:sz="0" w:space="0" w:color="auto"/>
                <w:left w:val="none" w:sz="0" w:space="0" w:color="auto"/>
                <w:bottom w:val="none" w:sz="0" w:space="0" w:color="auto"/>
                <w:right w:val="none" w:sz="0" w:space="0" w:color="auto"/>
              </w:divBdr>
            </w:div>
            <w:div w:id="557205994">
              <w:marLeft w:val="0"/>
              <w:marRight w:val="0"/>
              <w:marTop w:val="0"/>
              <w:marBottom w:val="0"/>
              <w:divBdr>
                <w:top w:val="none" w:sz="0" w:space="0" w:color="auto"/>
                <w:left w:val="none" w:sz="0" w:space="0" w:color="auto"/>
                <w:bottom w:val="none" w:sz="0" w:space="0" w:color="auto"/>
                <w:right w:val="none" w:sz="0" w:space="0" w:color="auto"/>
              </w:divBdr>
            </w:div>
            <w:div w:id="564342557">
              <w:marLeft w:val="0"/>
              <w:marRight w:val="0"/>
              <w:marTop w:val="0"/>
              <w:marBottom w:val="0"/>
              <w:divBdr>
                <w:top w:val="none" w:sz="0" w:space="0" w:color="auto"/>
                <w:left w:val="none" w:sz="0" w:space="0" w:color="auto"/>
                <w:bottom w:val="none" w:sz="0" w:space="0" w:color="auto"/>
                <w:right w:val="none" w:sz="0" w:space="0" w:color="auto"/>
              </w:divBdr>
            </w:div>
            <w:div w:id="586962318">
              <w:marLeft w:val="0"/>
              <w:marRight w:val="0"/>
              <w:marTop w:val="0"/>
              <w:marBottom w:val="0"/>
              <w:divBdr>
                <w:top w:val="none" w:sz="0" w:space="0" w:color="auto"/>
                <w:left w:val="none" w:sz="0" w:space="0" w:color="auto"/>
                <w:bottom w:val="none" w:sz="0" w:space="0" w:color="auto"/>
                <w:right w:val="none" w:sz="0" w:space="0" w:color="auto"/>
              </w:divBdr>
            </w:div>
            <w:div w:id="594246318">
              <w:marLeft w:val="0"/>
              <w:marRight w:val="0"/>
              <w:marTop w:val="0"/>
              <w:marBottom w:val="0"/>
              <w:divBdr>
                <w:top w:val="none" w:sz="0" w:space="0" w:color="auto"/>
                <w:left w:val="none" w:sz="0" w:space="0" w:color="auto"/>
                <w:bottom w:val="none" w:sz="0" w:space="0" w:color="auto"/>
                <w:right w:val="none" w:sz="0" w:space="0" w:color="auto"/>
              </w:divBdr>
            </w:div>
            <w:div w:id="602539267">
              <w:marLeft w:val="0"/>
              <w:marRight w:val="0"/>
              <w:marTop w:val="0"/>
              <w:marBottom w:val="0"/>
              <w:divBdr>
                <w:top w:val="none" w:sz="0" w:space="0" w:color="auto"/>
                <w:left w:val="none" w:sz="0" w:space="0" w:color="auto"/>
                <w:bottom w:val="none" w:sz="0" w:space="0" w:color="auto"/>
                <w:right w:val="none" w:sz="0" w:space="0" w:color="auto"/>
              </w:divBdr>
            </w:div>
            <w:div w:id="612051667">
              <w:marLeft w:val="0"/>
              <w:marRight w:val="0"/>
              <w:marTop w:val="0"/>
              <w:marBottom w:val="0"/>
              <w:divBdr>
                <w:top w:val="none" w:sz="0" w:space="0" w:color="auto"/>
                <w:left w:val="none" w:sz="0" w:space="0" w:color="auto"/>
                <w:bottom w:val="none" w:sz="0" w:space="0" w:color="auto"/>
                <w:right w:val="none" w:sz="0" w:space="0" w:color="auto"/>
              </w:divBdr>
            </w:div>
            <w:div w:id="644432598">
              <w:marLeft w:val="0"/>
              <w:marRight w:val="0"/>
              <w:marTop w:val="0"/>
              <w:marBottom w:val="0"/>
              <w:divBdr>
                <w:top w:val="none" w:sz="0" w:space="0" w:color="auto"/>
                <w:left w:val="none" w:sz="0" w:space="0" w:color="auto"/>
                <w:bottom w:val="none" w:sz="0" w:space="0" w:color="auto"/>
                <w:right w:val="none" w:sz="0" w:space="0" w:color="auto"/>
              </w:divBdr>
            </w:div>
            <w:div w:id="666633584">
              <w:marLeft w:val="0"/>
              <w:marRight w:val="0"/>
              <w:marTop w:val="0"/>
              <w:marBottom w:val="0"/>
              <w:divBdr>
                <w:top w:val="none" w:sz="0" w:space="0" w:color="auto"/>
                <w:left w:val="none" w:sz="0" w:space="0" w:color="auto"/>
                <w:bottom w:val="none" w:sz="0" w:space="0" w:color="auto"/>
                <w:right w:val="none" w:sz="0" w:space="0" w:color="auto"/>
              </w:divBdr>
            </w:div>
            <w:div w:id="751124914">
              <w:marLeft w:val="0"/>
              <w:marRight w:val="0"/>
              <w:marTop w:val="0"/>
              <w:marBottom w:val="0"/>
              <w:divBdr>
                <w:top w:val="none" w:sz="0" w:space="0" w:color="auto"/>
                <w:left w:val="none" w:sz="0" w:space="0" w:color="auto"/>
                <w:bottom w:val="none" w:sz="0" w:space="0" w:color="auto"/>
                <w:right w:val="none" w:sz="0" w:space="0" w:color="auto"/>
              </w:divBdr>
            </w:div>
            <w:div w:id="797336507">
              <w:marLeft w:val="0"/>
              <w:marRight w:val="0"/>
              <w:marTop w:val="0"/>
              <w:marBottom w:val="0"/>
              <w:divBdr>
                <w:top w:val="none" w:sz="0" w:space="0" w:color="auto"/>
                <w:left w:val="none" w:sz="0" w:space="0" w:color="auto"/>
                <w:bottom w:val="none" w:sz="0" w:space="0" w:color="auto"/>
                <w:right w:val="none" w:sz="0" w:space="0" w:color="auto"/>
              </w:divBdr>
            </w:div>
            <w:div w:id="814686346">
              <w:marLeft w:val="0"/>
              <w:marRight w:val="0"/>
              <w:marTop w:val="0"/>
              <w:marBottom w:val="0"/>
              <w:divBdr>
                <w:top w:val="none" w:sz="0" w:space="0" w:color="auto"/>
                <w:left w:val="none" w:sz="0" w:space="0" w:color="auto"/>
                <w:bottom w:val="none" w:sz="0" w:space="0" w:color="auto"/>
                <w:right w:val="none" w:sz="0" w:space="0" w:color="auto"/>
              </w:divBdr>
            </w:div>
            <w:div w:id="831986151">
              <w:marLeft w:val="0"/>
              <w:marRight w:val="0"/>
              <w:marTop w:val="0"/>
              <w:marBottom w:val="0"/>
              <w:divBdr>
                <w:top w:val="none" w:sz="0" w:space="0" w:color="auto"/>
                <w:left w:val="none" w:sz="0" w:space="0" w:color="auto"/>
                <w:bottom w:val="none" w:sz="0" w:space="0" w:color="auto"/>
                <w:right w:val="none" w:sz="0" w:space="0" w:color="auto"/>
              </w:divBdr>
            </w:div>
            <w:div w:id="854686934">
              <w:marLeft w:val="0"/>
              <w:marRight w:val="0"/>
              <w:marTop w:val="0"/>
              <w:marBottom w:val="0"/>
              <w:divBdr>
                <w:top w:val="none" w:sz="0" w:space="0" w:color="auto"/>
                <w:left w:val="none" w:sz="0" w:space="0" w:color="auto"/>
                <w:bottom w:val="none" w:sz="0" w:space="0" w:color="auto"/>
                <w:right w:val="none" w:sz="0" w:space="0" w:color="auto"/>
              </w:divBdr>
            </w:div>
            <w:div w:id="967902498">
              <w:marLeft w:val="0"/>
              <w:marRight w:val="0"/>
              <w:marTop w:val="0"/>
              <w:marBottom w:val="0"/>
              <w:divBdr>
                <w:top w:val="none" w:sz="0" w:space="0" w:color="auto"/>
                <w:left w:val="none" w:sz="0" w:space="0" w:color="auto"/>
                <w:bottom w:val="none" w:sz="0" w:space="0" w:color="auto"/>
                <w:right w:val="none" w:sz="0" w:space="0" w:color="auto"/>
              </w:divBdr>
            </w:div>
            <w:div w:id="1008219335">
              <w:marLeft w:val="0"/>
              <w:marRight w:val="0"/>
              <w:marTop w:val="0"/>
              <w:marBottom w:val="0"/>
              <w:divBdr>
                <w:top w:val="none" w:sz="0" w:space="0" w:color="auto"/>
                <w:left w:val="none" w:sz="0" w:space="0" w:color="auto"/>
                <w:bottom w:val="none" w:sz="0" w:space="0" w:color="auto"/>
                <w:right w:val="none" w:sz="0" w:space="0" w:color="auto"/>
              </w:divBdr>
            </w:div>
            <w:div w:id="1012341930">
              <w:marLeft w:val="0"/>
              <w:marRight w:val="0"/>
              <w:marTop w:val="0"/>
              <w:marBottom w:val="0"/>
              <w:divBdr>
                <w:top w:val="none" w:sz="0" w:space="0" w:color="auto"/>
                <w:left w:val="none" w:sz="0" w:space="0" w:color="auto"/>
                <w:bottom w:val="none" w:sz="0" w:space="0" w:color="auto"/>
                <w:right w:val="none" w:sz="0" w:space="0" w:color="auto"/>
              </w:divBdr>
            </w:div>
            <w:div w:id="1025054223">
              <w:marLeft w:val="0"/>
              <w:marRight w:val="0"/>
              <w:marTop w:val="0"/>
              <w:marBottom w:val="0"/>
              <w:divBdr>
                <w:top w:val="none" w:sz="0" w:space="0" w:color="auto"/>
                <w:left w:val="none" w:sz="0" w:space="0" w:color="auto"/>
                <w:bottom w:val="none" w:sz="0" w:space="0" w:color="auto"/>
                <w:right w:val="none" w:sz="0" w:space="0" w:color="auto"/>
              </w:divBdr>
            </w:div>
            <w:div w:id="1032343858">
              <w:marLeft w:val="0"/>
              <w:marRight w:val="0"/>
              <w:marTop w:val="0"/>
              <w:marBottom w:val="0"/>
              <w:divBdr>
                <w:top w:val="none" w:sz="0" w:space="0" w:color="auto"/>
                <w:left w:val="none" w:sz="0" w:space="0" w:color="auto"/>
                <w:bottom w:val="none" w:sz="0" w:space="0" w:color="auto"/>
                <w:right w:val="none" w:sz="0" w:space="0" w:color="auto"/>
              </w:divBdr>
            </w:div>
            <w:div w:id="1132476407">
              <w:marLeft w:val="0"/>
              <w:marRight w:val="0"/>
              <w:marTop w:val="0"/>
              <w:marBottom w:val="0"/>
              <w:divBdr>
                <w:top w:val="none" w:sz="0" w:space="0" w:color="auto"/>
                <w:left w:val="none" w:sz="0" w:space="0" w:color="auto"/>
                <w:bottom w:val="none" w:sz="0" w:space="0" w:color="auto"/>
                <w:right w:val="none" w:sz="0" w:space="0" w:color="auto"/>
              </w:divBdr>
            </w:div>
            <w:div w:id="1160654498">
              <w:marLeft w:val="0"/>
              <w:marRight w:val="0"/>
              <w:marTop w:val="0"/>
              <w:marBottom w:val="0"/>
              <w:divBdr>
                <w:top w:val="none" w:sz="0" w:space="0" w:color="auto"/>
                <w:left w:val="none" w:sz="0" w:space="0" w:color="auto"/>
                <w:bottom w:val="none" w:sz="0" w:space="0" w:color="auto"/>
                <w:right w:val="none" w:sz="0" w:space="0" w:color="auto"/>
              </w:divBdr>
            </w:div>
            <w:div w:id="1166282414">
              <w:marLeft w:val="0"/>
              <w:marRight w:val="0"/>
              <w:marTop w:val="0"/>
              <w:marBottom w:val="0"/>
              <w:divBdr>
                <w:top w:val="none" w:sz="0" w:space="0" w:color="auto"/>
                <w:left w:val="none" w:sz="0" w:space="0" w:color="auto"/>
                <w:bottom w:val="none" w:sz="0" w:space="0" w:color="auto"/>
                <w:right w:val="none" w:sz="0" w:space="0" w:color="auto"/>
              </w:divBdr>
            </w:div>
            <w:div w:id="1211571754">
              <w:marLeft w:val="0"/>
              <w:marRight w:val="0"/>
              <w:marTop w:val="0"/>
              <w:marBottom w:val="0"/>
              <w:divBdr>
                <w:top w:val="none" w:sz="0" w:space="0" w:color="auto"/>
                <w:left w:val="none" w:sz="0" w:space="0" w:color="auto"/>
                <w:bottom w:val="none" w:sz="0" w:space="0" w:color="auto"/>
                <w:right w:val="none" w:sz="0" w:space="0" w:color="auto"/>
              </w:divBdr>
            </w:div>
            <w:div w:id="1227299069">
              <w:marLeft w:val="0"/>
              <w:marRight w:val="0"/>
              <w:marTop w:val="0"/>
              <w:marBottom w:val="0"/>
              <w:divBdr>
                <w:top w:val="none" w:sz="0" w:space="0" w:color="auto"/>
                <w:left w:val="none" w:sz="0" w:space="0" w:color="auto"/>
                <w:bottom w:val="none" w:sz="0" w:space="0" w:color="auto"/>
                <w:right w:val="none" w:sz="0" w:space="0" w:color="auto"/>
              </w:divBdr>
            </w:div>
            <w:div w:id="1233807953">
              <w:marLeft w:val="0"/>
              <w:marRight w:val="0"/>
              <w:marTop w:val="0"/>
              <w:marBottom w:val="0"/>
              <w:divBdr>
                <w:top w:val="none" w:sz="0" w:space="0" w:color="auto"/>
                <w:left w:val="none" w:sz="0" w:space="0" w:color="auto"/>
                <w:bottom w:val="none" w:sz="0" w:space="0" w:color="auto"/>
                <w:right w:val="none" w:sz="0" w:space="0" w:color="auto"/>
              </w:divBdr>
            </w:div>
            <w:div w:id="1335765012">
              <w:marLeft w:val="0"/>
              <w:marRight w:val="0"/>
              <w:marTop w:val="0"/>
              <w:marBottom w:val="0"/>
              <w:divBdr>
                <w:top w:val="none" w:sz="0" w:space="0" w:color="auto"/>
                <w:left w:val="none" w:sz="0" w:space="0" w:color="auto"/>
                <w:bottom w:val="none" w:sz="0" w:space="0" w:color="auto"/>
                <w:right w:val="none" w:sz="0" w:space="0" w:color="auto"/>
              </w:divBdr>
            </w:div>
            <w:div w:id="1346051521">
              <w:marLeft w:val="0"/>
              <w:marRight w:val="0"/>
              <w:marTop w:val="0"/>
              <w:marBottom w:val="0"/>
              <w:divBdr>
                <w:top w:val="none" w:sz="0" w:space="0" w:color="auto"/>
                <w:left w:val="none" w:sz="0" w:space="0" w:color="auto"/>
                <w:bottom w:val="none" w:sz="0" w:space="0" w:color="auto"/>
                <w:right w:val="none" w:sz="0" w:space="0" w:color="auto"/>
              </w:divBdr>
            </w:div>
            <w:div w:id="1418475661">
              <w:marLeft w:val="0"/>
              <w:marRight w:val="0"/>
              <w:marTop w:val="0"/>
              <w:marBottom w:val="0"/>
              <w:divBdr>
                <w:top w:val="none" w:sz="0" w:space="0" w:color="auto"/>
                <w:left w:val="none" w:sz="0" w:space="0" w:color="auto"/>
                <w:bottom w:val="none" w:sz="0" w:space="0" w:color="auto"/>
                <w:right w:val="none" w:sz="0" w:space="0" w:color="auto"/>
              </w:divBdr>
            </w:div>
            <w:div w:id="1574006911">
              <w:marLeft w:val="0"/>
              <w:marRight w:val="0"/>
              <w:marTop w:val="0"/>
              <w:marBottom w:val="0"/>
              <w:divBdr>
                <w:top w:val="none" w:sz="0" w:space="0" w:color="auto"/>
                <w:left w:val="none" w:sz="0" w:space="0" w:color="auto"/>
                <w:bottom w:val="none" w:sz="0" w:space="0" w:color="auto"/>
                <w:right w:val="none" w:sz="0" w:space="0" w:color="auto"/>
              </w:divBdr>
            </w:div>
            <w:div w:id="1636138631">
              <w:marLeft w:val="0"/>
              <w:marRight w:val="0"/>
              <w:marTop w:val="0"/>
              <w:marBottom w:val="0"/>
              <w:divBdr>
                <w:top w:val="none" w:sz="0" w:space="0" w:color="auto"/>
                <w:left w:val="none" w:sz="0" w:space="0" w:color="auto"/>
                <w:bottom w:val="none" w:sz="0" w:space="0" w:color="auto"/>
                <w:right w:val="none" w:sz="0" w:space="0" w:color="auto"/>
              </w:divBdr>
            </w:div>
            <w:div w:id="1677072572">
              <w:marLeft w:val="0"/>
              <w:marRight w:val="0"/>
              <w:marTop w:val="0"/>
              <w:marBottom w:val="0"/>
              <w:divBdr>
                <w:top w:val="none" w:sz="0" w:space="0" w:color="auto"/>
                <w:left w:val="none" w:sz="0" w:space="0" w:color="auto"/>
                <w:bottom w:val="none" w:sz="0" w:space="0" w:color="auto"/>
                <w:right w:val="none" w:sz="0" w:space="0" w:color="auto"/>
              </w:divBdr>
            </w:div>
            <w:div w:id="1693412629">
              <w:marLeft w:val="0"/>
              <w:marRight w:val="0"/>
              <w:marTop w:val="0"/>
              <w:marBottom w:val="0"/>
              <w:divBdr>
                <w:top w:val="none" w:sz="0" w:space="0" w:color="auto"/>
                <w:left w:val="none" w:sz="0" w:space="0" w:color="auto"/>
                <w:bottom w:val="none" w:sz="0" w:space="0" w:color="auto"/>
                <w:right w:val="none" w:sz="0" w:space="0" w:color="auto"/>
              </w:divBdr>
            </w:div>
            <w:div w:id="1701053851">
              <w:marLeft w:val="0"/>
              <w:marRight w:val="0"/>
              <w:marTop w:val="0"/>
              <w:marBottom w:val="0"/>
              <w:divBdr>
                <w:top w:val="none" w:sz="0" w:space="0" w:color="auto"/>
                <w:left w:val="none" w:sz="0" w:space="0" w:color="auto"/>
                <w:bottom w:val="none" w:sz="0" w:space="0" w:color="auto"/>
                <w:right w:val="none" w:sz="0" w:space="0" w:color="auto"/>
              </w:divBdr>
            </w:div>
            <w:div w:id="1754625112">
              <w:marLeft w:val="0"/>
              <w:marRight w:val="0"/>
              <w:marTop w:val="0"/>
              <w:marBottom w:val="0"/>
              <w:divBdr>
                <w:top w:val="none" w:sz="0" w:space="0" w:color="auto"/>
                <w:left w:val="none" w:sz="0" w:space="0" w:color="auto"/>
                <w:bottom w:val="none" w:sz="0" w:space="0" w:color="auto"/>
                <w:right w:val="none" w:sz="0" w:space="0" w:color="auto"/>
              </w:divBdr>
            </w:div>
            <w:div w:id="1773356902">
              <w:marLeft w:val="0"/>
              <w:marRight w:val="0"/>
              <w:marTop w:val="0"/>
              <w:marBottom w:val="0"/>
              <w:divBdr>
                <w:top w:val="none" w:sz="0" w:space="0" w:color="auto"/>
                <w:left w:val="none" w:sz="0" w:space="0" w:color="auto"/>
                <w:bottom w:val="none" w:sz="0" w:space="0" w:color="auto"/>
                <w:right w:val="none" w:sz="0" w:space="0" w:color="auto"/>
              </w:divBdr>
            </w:div>
            <w:div w:id="1831293182">
              <w:marLeft w:val="0"/>
              <w:marRight w:val="0"/>
              <w:marTop w:val="0"/>
              <w:marBottom w:val="0"/>
              <w:divBdr>
                <w:top w:val="none" w:sz="0" w:space="0" w:color="auto"/>
                <w:left w:val="none" w:sz="0" w:space="0" w:color="auto"/>
                <w:bottom w:val="none" w:sz="0" w:space="0" w:color="auto"/>
                <w:right w:val="none" w:sz="0" w:space="0" w:color="auto"/>
              </w:divBdr>
            </w:div>
            <w:div w:id="1858077718">
              <w:marLeft w:val="0"/>
              <w:marRight w:val="0"/>
              <w:marTop w:val="0"/>
              <w:marBottom w:val="0"/>
              <w:divBdr>
                <w:top w:val="none" w:sz="0" w:space="0" w:color="auto"/>
                <w:left w:val="none" w:sz="0" w:space="0" w:color="auto"/>
                <w:bottom w:val="none" w:sz="0" w:space="0" w:color="auto"/>
                <w:right w:val="none" w:sz="0" w:space="0" w:color="auto"/>
              </w:divBdr>
            </w:div>
            <w:div w:id="1963268673">
              <w:marLeft w:val="0"/>
              <w:marRight w:val="0"/>
              <w:marTop w:val="0"/>
              <w:marBottom w:val="0"/>
              <w:divBdr>
                <w:top w:val="none" w:sz="0" w:space="0" w:color="auto"/>
                <w:left w:val="none" w:sz="0" w:space="0" w:color="auto"/>
                <w:bottom w:val="none" w:sz="0" w:space="0" w:color="auto"/>
                <w:right w:val="none" w:sz="0" w:space="0" w:color="auto"/>
              </w:divBdr>
            </w:div>
            <w:div w:id="2039311098">
              <w:marLeft w:val="0"/>
              <w:marRight w:val="0"/>
              <w:marTop w:val="0"/>
              <w:marBottom w:val="0"/>
              <w:divBdr>
                <w:top w:val="none" w:sz="0" w:space="0" w:color="auto"/>
                <w:left w:val="none" w:sz="0" w:space="0" w:color="auto"/>
                <w:bottom w:val="none" w:sz="0" w:space="0" w:color="auto"/>
                <w:right w:val="none" w:sz="0" w:space="0" w:color="auto"/>
              </w:divBdr>
            </w:div>
            <w:div w:id="2061710149">
              <w:marLeft w:val="0"/>
              <w:marRight w:val="0"/>
              <w:marTop w:val="0"/>
              <w:marBottom w:val="0"/>
              <w:divBdr>
                <w:top w:val="none" w:sz="0" w:space="0" w:color="auto"/>
                <w:left w:val="none" w:sz="0" w:space="0" w:color="auto"/>
                <w:bottom w:val="none" w:sz="0" w:space="0" w:color="auto"/>
                <w:right w:val="none" w:sz="0" w:space="0" w:color="auto"/>
              </w:divBdr>
            </w:div>
            <w:div w:id="21070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3103">
      <w:bodyDiv w:val="1"/>
      <w:marLeft w:val="0"/>
      <w:marRight w:val="0"/>
      <w:marTop w:val="0"/>
      <w:marBottom w:val="0"/>
      <w:divBdr>
        <w:top w:val="none" w:sz="0" w:space="0" w:color="auto"/>
        <w:left w:val="none" w:sz="0" w:space="0" w:color="auto"/>
        <w:bottom w:val="none" w:sz="0" w:space="0" w:color="auto"/>
        <w:right w:val="none" w:sz="0" w:space="0" w:color="auto"/>
      </w:divBdr>
    </w:div>
    <w:div w:id="1107963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C8C75-7020-DA4E-B577-7A98E5D8444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1228</Words>
  <Characters>7002</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8214</CharactersWithSpaces>
  <SharedDoc>false</SharedDoc>
  <HLinks>
    <vt:vector size="84" baseType="variant">
      <vt:variant>
        <vt:i4>1376316</vt:i4>
      </vt:variant>
      <vt:variant>
        <vt:i4>80</vt:i4>
      </vt:variant>
      <vt:variant>
        <vt:i4>0</vt:i4>
      </vt:variant>
      <vt:variant>
        <vt:i4>5</vt:i4>
      </vt:variant>
      <vt:variant>
        <vt:lpwstr/>
      </vt:variant>
      <vt:variant>
        <vt:lpwstr>_Toc509037358</vt:lpwstr>
      </vt:variant>
      <vt:variant>
        <vt:i4>1376316</vt:i4>
      </vt:variant>
      <vt:variant>
        <vt:i4>74</vt:i4>
      </vt:variant>
      <vt:variant>
        <vt:i4>0</vt:i4>
      </vt:variant>
      <vt:variant>
        <vt:i4>5</vt:i4>
      </vt:variant>
      <vt:variant>
        <vt:lpwstr/>
      </vt:variant>
      <vt:variant>
        <vt:lpwstr>_Toc509037357</vt:lpwstr>
      </vt:variant>
      <vt:variant>
        <vt:i4>1376316</vt:i4>
      </vt:variant>
      <vt:variant>
        <vt:i4>68</vt:i4>
      </vt:variant>
      <vt:variant>
        <vt:i4>0</vt:i4>
      </vt:variant>
      <vt:variant>
        <vt:i4>5</vt:i4>
      </vt:variant>
      <vt:variant>
        <vt:lpwstr/>
      </vt:variant>
      <vt:variant>
        <vt:lpwstr>_Toc509037356</vt:lpwstr>
      </vt:variant>
      <vt:variant>
        <vt:i4>1376316</vt:i4>
      </vt:variant>
      <vt:variant>
        <vt:i4>62</vt:i4>
      </vt:variant>
      <vt:variant>
        <vt:i4>0</vt:i4>
      </vt:variant>
      <vt:variant>
        <vt:i4>5</vt:i4>
      </vt:variant>
      <vt:variant>
        <vt:lpwstr/>
      </vt:variant>
      <vt:variant>
        <vt:lpwstr>_Toc509037355</vt:lpwstr>
      </vt:variant>
      <vt:variant>
        <vt:i4>1376316</vt:i4>
      </vt:variant>
      <vt:variant>
        <vt:i4>56</vt:i4>
      </vt:variant>
      <vt:variant>
        <vt:i4>0</vt:i4>
      </vt:variant>
      <vt:variant>
        <vt:i4>5</vt:i4>
      </vt:variant>
      <vt:variant>
        <vt:lpwstr/>
      </vt:variant>
      <vt:variant>
        <vt:lpwstr>_Toc509037354</vt:lpwstr>
      </vt:variant>
      <vt:variant>
        <vt:i4>1376316</vt:i4>
      </vt:variant>
      <vt:variant>
        <vt:i4>50</vt:i4>
      </vt:variant>
      <vt:variant>
        <vt:i4>0</vt:i4>
      </vt:variant>
      <vt:variant>
        <vt:i4>5</vt:i4>
      </vt:variant>
      <vt:variant>
        <vt:lpwstr/>
      </vt:variant>
      <vt:variant>
        <vt:lpwstr>_Toc509037353</vt:lpwstr>
      </vt:variant>
      <vt:variant>
        <vt:i4>1376316</vt:i4>
      </vt:variant>
      <vt:variant>
        <vt:i4>44</vt:i4>
      </vt:variant>
      <vt:variant>
        <vt:i4>0</vt:i4>
      </vt:variant>
      <vt:variant>
        <vt:i4>5</vt:i4>
      </vt:variant>
      <vt:variant>
        <vt:lpwstr/>
      </vt:variant>
      <vt:variant>
        <vt:lpwstr>_Toc509037352</vt:lpwstr>
      </vt:variant>
      <vt:variant>
        <vt:i4>1376316</vt:i4>
      </vt:variant>
      <vt:variant>
        <vt:i4>38</vt:i4>
      </vt:variant>
      <vt:variant>
        <vt:i4>0</vt:i4>
      </vt:variant>
      <vt:variant>
        <vt:i4>5</vt:i4>
      </vt:variant>
      <vt:variant>
        <vt:lpwstr/>
      </vt:variant>
      <vt:variant>
        <vt:lpwstr>_Toc509037351</vt:lpwstr>
      </vt:variant>
      <vt:variant>
        <vt:i4>1376316</vt:i4>
      </vt:variant>
      <vt:variant>
        <vt:i4>32</vt:i4>
      </vt:variant>
      <vt:variant>
        <vt:i4>0</vt:i4>
      </vt:variant>
      <vt:variant>
        <vt:i4>5</vt:i4>
      </vt:variant>
      <vt:variant>
        <vt:lpwstr/>
      </vt:variant>
      <vt:variant>
        <vt:lpwstr>_Toc509037350</vt:lpwstr>
      </vt:variant>
      <vt:variant>
        <vt:i4>1310780</vt:i4>
      </vt:variant>
      <vt:variant>
        <vt:i4>26</vt:i4>
      </vt:variant>
      <vt:variant>
        <vt:i4>0</vt:i4>
      </vt:variant>
      <vt:variant>
        <vt:i4>5</vt:i4>
      </vt:variant>
      <vt:variant>
        <vt:lpwstr/>
      </vt:variant>
      <vt:variant>
        <vt:lpwstr>_Toc509037349</vt:lpwstr>
      </vt:variant>
      <vt:variant>
        <vt:i4>1310780</vt:i4>
      </vt:variant>
      <vt:variant>
        <vt:i4>20</vt:i4>
      </vt:variant>
      <vt:variant>
        <vt:i4>0</vt:i4>
      </vt:variant>
      <vt:variant>
        <vt:i4>5</vt:i4>
      </vt:variant>
      <vt:variant>
        <vt:lpwstr/>
      </vt:variant>
      <vt:variant>
        <vt:lpwstr>_Toc509037348</vt:lpwstr>
      </vt:variant>
      <vt:variant>
        <vt:i4>1310780</vt:i4>
      </vt:variant>
      <vt:variant>
        <vt:i4>14</vt:i4>
      </vt:variant>
      <vt:variant>
        <vt:i4>0</vt:i4>
      </vt:variant>
      <vt:variant>
        <vt:i4>5</vt:i4>
      </vt:variant>
      <vt:variant>
        <vt:lpwstr/>
      </vt:variant>
      <vt:variant>
        <vt:lpwstr>_Toc509037347</vt:lpwstr>
      </vt:variant>
      <vt:variant>
        <vt:i4>1310780</vt:i4>
      </vt:variant>
      <vt:variant>
        <vt:i4>8</vt:i4>
      </vt:variant>
      <vt:variant>
        <vt:i4>0</vt:i4>
      </vt:variant>
      <vt:variant>
        <vt:i4>5</vt:i4>
      </vt:variant>
      <vt:variant>
        <vt:lpwstr/>
      </vt:variant>
      <vt:variant>
        <vt:lpwstr>_Toc509037346</vt:lpwstr>
      </vt:variant>
      <vt:variant>
        <vt:i4>1310780</vt:i4>
      </vt:variant>
      <vt:variant>
        <vt:i4>2</vt:i4>
      </vt:variant>
      <vt:variant>
        <vt:i4>0</vt:i4>
      </vt:variant>
      <vt:variant>
        <vt:i4>5</vt:i4>
      </vt:variant>
      <vt:variant>
        <vt:lpwstr/>
      </vt:variant>
      <vt:variant>
        <vt:lpwstr>_Toc509037345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subject/>
  <dc:creator>Angel13</dc:creator>
  <cp:keywords/>
  <dc:description/>
  <cp:lastModifiedBy>Misha Kushka</cp:lastModifiedBy>
  <cp:revision>2</cp:revision>
  <cp:lastPrinted>2006-07-19T08:10:00Z</cp:lastPrinted>
  <dcterms:created xsi:type="dcterms:W3CDTF">2018-03-31T15:32:00Z</dcterms:created>
  <dcterms:modified xsi:type="dcterms:W3CDTF">2018-03-31T15:32:00Z</dcterms:modified>
</cp:coreProperties>
</file>