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AA189" w14:textId="77777777" w:rsidR="00510674" w:rsidRDefault="002E5148">
      <w:pPr>
        <w:ind w:firstLine="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</w:t>
      </w:r>
      <w:proofErr w:type="spellStart"/>
      <w:r>
        <w:t>науки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14:paraId="29F3C98E" w14:textId="77777777" w:rsidR="00510674" w:rsidRDefault="002E5148">
      <w:pPr>
        <w:ind w:firstLine="0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„КПІ”</w:t>
      </w:r>
    </w:p>
    <w:p w14:paraId="08881CB0" w14:textId="77777777" w:rsidR="00510674" w:rsidRDefault="002E5148">
      <w:pPr>
        <w:ind w:firstLine="0"/>
        <w:jc w:val="center"/>
      </w:pPr>
      <w:proofErr w:type="spellStart"/>
      <w:r>
        <w:t>Факультет</w:t>
      </w:r>
      <w:proofErr w:type="spellEnd"/>
      <w:r>
        <w:t xml:space="preserve"> </w:t>
      </w:r>
      <w:proofErr w:type="spellStart"/>
      <w:r>
        <w:t>інформатики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14:paraId="68C14614" w14:textId="77777777" w:rsidR="00510674" w:rsidRDefault="00510674">
      <w:pPr>
        <w:spacing w:line="240" w:lineRule="auto"/>
        <w:ind w:firstLine="0"/>
        <w:jc w:val="center"/>
      </w:pPr>
    </w:p>
    <w:p w14:paraId="59AA6BAB" w14:textId="77777777" w:rsidR="00510674" w:rsidRDefault="00510674">
      <w:pPr>
        <w:spacing w:line="240" w:lineRule="auto"/>
        <w:ind w:firstLine="0"/>
        <w:jc w:val="center"/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 xml:space="preserve">Кафедра </w:t>
      </w:r>
      <w:proofErr w:type="spellStart"/>
      <w:r>
        <w:rPr>
          <w:lang w:val="ru-RU"/>
        </w:rPr>
        <w:t>автоматизованих</w:t>
      </w:r>
      <w:proofErr w:type="spellEnd"/>
      <w:r>
        <w:rPr>
          <w:lang w:val="ru-RU"/>
        </w:rPr>
        <w:t xml:space="preserve"> систем </w:t>
      </w:r>
      <w:proofErr w:type="spellStart"/>
      <w:r>
        <w:rPr>
          <w:lang w:val="ru-RU"/>
        </w:rPr>
        <w:t>обробки</w:t>
      </w:r>
      <w:proofErr w:type="spellEnd"/>
    </w:p>
    <w:p w14:paraId="3D642AB8" w14:textId="77777777" w:rsidR="00510674" w:rsidRDefault="002E5148">
      <w:pPr>
        <w:ind w:firstLine="0"/>
        <w:jc w:val="center"/>
      </w:pPr>
      <w:proofErr w:type="spellStart"/>
      <w:r>
        <w:t>інформації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управління</w:t>
      </w:r>
      <w:proofErr w:type="spellEnd"/>
    </w:p>
    <w:p w14:paraId="46C79A27" w14:textId="77777777" w:rsidR="00510674" w:rsidRDefault="00510674">
      <w:pPr>
        <w:spacing w:line="240" w:lineRule="auto"/>
        <w:ind w:firstLine="0"/>
        <w:jc w:val="center"/>
      </w:pPr>
    </w:p>
    <w:p w14:paraId="7271A4AE" w14:textId="77777777" w:rsidR="00510674" w:rsidRDefault="002E5148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14:paraId="0CC7913D" w14:textId="77777777" w:rsidR="00510674" w:rsidRDefault="00510674">
      <w:pPr>
        <w:spacing w:line="240" w:lineRule="auto"/>
        <w:ind w:firstLine="0"/>
        <w:jc w:val="center"/>
      </w:pPr>
    </w:p>
    <w:p w14:paraId="5F1B8589" w14:textId="2580D766" w:rsidR="00510674" w:rsidRDefault="00DC2A10">
      <w:pPr>
        <w:spacing w:line="240" w:lineRule="auto"/>
        <w:ind w:firstLine="0"/>
        <w:jc w:val="center"/>
      </w:pPr>
      <w:r>
        <w:t xml:space="preserve">з </w:t>
      </w:r>
      <w:proofErr w:type="spellStart"/>
      <w:r>
        <w:t>практикуму</w:t>
      </w:r>
      <w:proofErr w:type="spellEnd"/>
      <w:r>
        <w:t xml:space="preserve"> </w:t>
      </w:r>
      <w:r>
        <w:rPr>
          <w:lang w:val="uk-UA"/>
        </w:rPr>
        <w:t>з дискретних структур</w:t>
      </w:r>
      <w:r w:rsidR="00A008D8">
        <w:t xml:space="preserve"> № 3</w:t>
      </w:r>
    </w:p>
    <w:p w14:paraId="3DDEB156" w14:textId="77777777" w:rsidR="00510674" w:rsidRDefault="002E5148">
      <w:pPr>
        <w:spacing w:line="240" w:lineRule="auto"/>
        <w:ind w:firstLine="0"/>
        <w:jc w:val="center"/>
      </w:pPr>
      <w:r>
        <w:rPr>
          <w:lang w:val="ru-RU"/>
        </w:rPr>
        <w:t xml:space="preserve">на тему </w:t>
      </w:r>
      <w:r>
        <w:t>:</w:t>
      </w:r>
    </w:p>
    <w:p w14:paraId="2345FE8B" w14:textId="77777777" w:rsidR="00510674" w:rsidRDefault="00510674">
      <w:pPr>
        <w:spacing w:line="240" w:lineRule="auto"/>
        <w:ind w:firstLine="0"/>
        <w:jc w:val="center"/>
      </w:pPr>
    </w:p>
    <w:p w14:paraId="55934533" w14:textId="350F733F" w:rsidR="00510674" w:rsidRPr="00984948" w:rsidRDefault="002E5148" w:rsidP="00A008D8">
      <w:pPr>
        <w:widowControl w:val="0"/>
        <w:autoSpaceDE w:val="0"/>
        <w:autoSpaceDN w:val="0"/>
        <w:adjustRightInd w:val="0"/>
        <w:spacing w:after="240" w:line="400" w:lineRule="atLeast"/>
        <w:ind w:firstLine="0"/>
        <w:jc w:val="center"/>
        <w:rPr>
          <w:rFonts w:ascii="Times" w:hAnsi="Times" w:cs="Times"/>
          <w:color w:val="auto"/>
          <w:sz w:val="24"/>
          <w:szCs w:val="24"/>
        </w:rPr>
      </w:pPr>
      <w:r>
        <w:t>„</w:t>
      </w:r>
      <w:r>
        <w:rPr>
          <w:rFonts w:ascii="Times New Roman CYR" w:eastAsia="Times New Roman CYR" w:hAnsi="Times New Roman CYR" w:cs="Times New Roman CYR"/>
          <w:caps/>
          <w:lang w:val="ru-RU"/>
        </w:rPr>
        <w:t xml:space="preserve"> </w:t>
      </w:r>
      <w:r w:rsidR="00A008D8" w:rsidRPr="00A008D8">
        <w:rPr>
          <w:rFonts w:eastAsia="Times New Roman CYR" w:cs="Times New Roman CYR"/>
          <w:caps/>
          <w:lang w:val="uk-UA"/>
        </w:rPr>
        <w:t>Операції над матрицями графів</w:t>
      </w:r>
      <w:r w:rsidR="00A008D8">
        <w:rPr>
          <w:rFonts w:ascii="Times" w:hAnsi="Times" w:cs="Times"/>
          <w:color w:val="auto"/>
          <w:sz w:val="34"/>
          <w:szCs w:val="34"/>
        </w:rPr>
        <w:t xml:space="preserve"> </w:t>
      </w:r>
      <w:r>
        <w:t>”</w:t>
      </w:r>
    </w:p>
    <w:p w14:paraId="0DD296CA" w14:textId="77777777" w:rsidR="00510674" w:rsidRDefault="00510674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Default="00510674">
      <w:pPr>
        <w:jc w:val="right"/>
        <w:rPr>
          <w:u w:val="single" w:color="000000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proofErr w:type="spellEnd"/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77777777" w:rsidR="00510674" w:rsidRDefault="002E5148">
            <w:pPr>
              <w:spacing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ІП-61 </w:t>
            </w:r>
            <w:proofErr w:type="spellStart"/>
            <w:r>
              <w:rPr>
                <w:i/>
                <w:iCs/>
              </w:rPr>
              <w:t>Кушка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Михайло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Олександрович</w:t>
            </w:r>
            <w:proofErr w:type="spellEnd"/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Default="00510674"/>
        </w:tc>
      </w:tr>
      <w:tr w:rsidR="00510674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Default="00510674"/>
        </w:tc>
        <w:tc>
          <w:tcPr>
            <w:tcW w:w="408" w:type="dxa"/>
            <w:shd w:val="clear" w:color="auto" w:fill="FFFFFF"/>
          </w:tcPr>
          <w:p w14:paraId="718E43E2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 xml:space="preserve">(№ 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групи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Default="00510674"/>
        </w:tc>
      </w:tr>
      <w:tr w:rsidR="00510674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Default="00510674"/>
        </w:tc>
        <w:tc>
          <w:tcPr>
            <w:tcW w:w="408" w:type="dxa"/>
            <w:shd w:val="clear" w:color="auto" w:fill="FFFFFF"/>
          </w:tcPr>
          <w:p w14:paraId="51DA3DAC" w14:textId="77777777" w:rsidR="00510674" w:rsidRDefault="00510674"/>
        </w:tc>
        <w:tc>
          <w:tcPr>
            <w:tcW w:w="4630" w:type="dxa"/>
            <w:shd w:val="clear" w:color="auto" w:fill="FFFFFF"/>
          </w:tcPr>
          <w:p w14:paraId="3C7CBDEF" w14:textId="77777777" w:rsidR="00510674" w:rsidRDefault="00510674"/>
        </w:tc>
        <w:tc>
          <w:tcPr>
            <w:tcW w:w="371" w:type="dxa"/>
            <w:shd w:val="clear" w:color="auto" w:fill="FFFFFF"/>
          </w:tcPr>
          <w:p w14:paraId="188F5A7C" w14:textId="77777777" w:rsidR="00510674" w:rsidRDefault="00510674"/>
        </w:tc>
        <w:tc>
          <w:tcPr>
            <w:tcW w:w="1854" w:type="dxa"/>
            <w:shd w:val="clear" w:color="auto" w:fill="FFFFFF"/>
          </w:tcPr>
          <w:p w14:paraId="4E8F06A9" w14:textId="77777777" w:rsidR="00510674" w:rsidRDefault="00510674"/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0F5954A4" w:rsidR="00510674" w:rsidRPr="00DC2A10" w:rsidRDefault="00DC2A10">
            <w:pPr>
              <w:spacing w:line="240" w:lineRule="auto"/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i/>
                <w:iCs/>
                <w:highlight w:val="white"/>
              </w:rPr>
              <w:t>Гавриленко</w:t>
            </w:r>
            <w:proofErr w:type="spellEnd"/>
            <w:r>
              <w:rPr>
                <w:i/>
                <w:iCs/>
                <w:highlight w:val="white"/>
              </w:rPr>
              <w:t xml:space="preserve"> О. </w:t>
            </w:r>
            <w:r>
              <w:rPr>
                <w:i/>
                <w:iCs/>
                <w:lang w:val="uk-UA"/>
              </w:rPr>
              <w:t>В.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посада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Default="00510674"/>
        </w:tc>
      </w:tr>
    </w:tbl>
    <w:p w14:paraId="515CAF18" w14:textId="77777777" w:rsidR="00510674" w:rsidRDefault="00510674">
      <w:pPr>
        <w:widowControl w:val="0"/>
        <w:spacing w:line="240" w:lineRule="auto"/>
        <w:ind w:firstLine="0"/>
        <w:jc w:val="right"/>
        <w:rPr>
          <w:u w:val="single" w:color="000000"/>
        </w:rPr>
      </w:pPr>
    </w:p>
    <w:p w14:paraId="6BB6076E" w14:textId="77777777" w:rsidR="00510674" w:rsidRDefault="00510674">
      <w:pPr>
        <w:spacing w:line="240" w:lineRule="auto"/>
        <w:jc w:val="right"/>
        <w:rPr>
          <w:u w:val="single" w:color="000000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E327C5B" w:rsidR="00510674" w:rsidRPr="00C84945" w:rsidRDefault="00C84945">
      <w:pPr>
        <w:spacing w:line="240" w:lineRule="auto"/>
        <w:ind w:firstLine="0"/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2017</w:t>
      </w:r>
    </w:p>
    <w:p w14:paraId="4186D3B6" w14:textId="77777777" w:rsidR="00510674" w:rsidRDefault="002E5148">
      <w:pPr>
        <w:pStyle w:val="a6"/>
      </w:pPr>
      <w:r>
        <w:lastRenderedPageBreak/>
        <w:t>ЗМІСТ</w:t>
      </w:r>
    </w:p>
    <w:p w14:paraId="6C74B6FE" w14:textId="77777777" w:rsidR="00510674" w:rsidRDefault="002E5148">
      <w:r>
        <w:fldChar w:fldCharType="begin"/>
      </w:r>
      <w:r>
        <w:instrText>TOC \t "Висн,2" \h</w:instrText>
      </w:r>
      <w:r>
        <w:fldChar w:fldCharType="end"/>
      </w:r>
    </w:p>
    <w:p w14:paraId="18906CF8" w14:textId="2DF9C55F" w:rsidR="00361EB7" w:rsidRPr="00361EB7" w:rsidRDefault="00361EB7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>постановка задачі</w:t>
      </w:r>
      <w:r>
        <w:rPr>
          <w:rFonts w:eastAsia="Arial Unicode MS" w:cs="Arial Unicode MS"/>
        </w:rPr>
        <w:tab/>
        <w:t>3</w:t>
      </w:r>
    </w:p>
    <w:p w14:paraId="549D3239" w14:textId="375DE103" w:rsidR="00510674" w:rsidRDefault="00256436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>задані Графи</w:t>
      </w:r>
      <w:r w:rsidR="00361EB7">
        <w:rPr>
          <w:rFonts w:eastAsia="Arial Unicode MS" w:cs="Arial Unicode MS"/>
        </w:rPr>
        <w:tab/>
        <w:t>4</w:t>
      </w:r>
    </w:p>
    <w:p w14:paraId="2D9C899A" w14:textId="0E174D09" w:rsidR="00510674" w:rsidRDefault="00256436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робота програми</w:t>
      </w:r>
      <w:r w:rsidR="00361EB7">
        <w:rPr>
          <w:rFonts w:eastAsia="Arial Unicode MS" w:cs="Arial Unicode MS"/>
        </w:rPr>
        <w:tab/>
        <w:t>5</w:t>
      </w:r>
    </w:p>
    <w:p w14:paraId="42B04DB2" w14:textId="67BF37AE" w:rsidR="00294D1A" w:rsidRDefault="00294D1A" w:rsidP="00294D1A">
      <w:pPr>
        <w:pStyle w:val="1"/>
        <w:numPr>
          <w:ilvl w:val="0"/>
          <w:numId w:val="2"/>
        </w:numPr>
        <w:rPr>
          <w:rFonts w:eastAsia="Arial Unicode MS" w:cs="Arial Unicode MS" w:hint="eastAsia"/>
        </w:rPr>
      </w:pPr>
      <w:bookmarkStart w:id="0" w:name="_Toc"/>
      <w:bookmarkEnd w:id="0"/>
      <w:r>
        <w:rPr>
          <w:rFonts w:eastAsia="Arial Unicode MS" w:cs="Arial Unicode MS"/>
        </w:rPr>
        <w:lastRenderedPageBreak/>
        <w:t>постановка задачі</w:t>
      </w:r>
    </w:p>
    <w:p w14:paraId="5E4254A6" w14:textId="77777777" w:rsidR="00984948" w:rsidRDefault="00984948" w:rsidP="00294D1A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left"/>
        <w:rPr>
          <w:rFonts w:ascii="Times" w:hAnsi="Times" w:cs="Times"/>
          <w:color w:val="auto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color w:val="auto"/>
          <w:sz w:val="32"/>
          <w:szCs w:val="32"/>
        </w:rPr>
        <w:t>Реалізувати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програмне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застосування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(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),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яке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виконує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наступні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функціі</w:t>
      </w:r>
      <w:proofErr w:type="spellEnd"/>
      <w:r>
        <w:rPr>
          <w:rFonts w:ascii="Times" w:hAnsi="Times" w:cs="Times"/>
          <w:color w:val="auto"/>
          <w:sz w:val="32"/>
          <w:szCs w:val="32"/>
        </w:rPr>
        <w:t>̈.</w:t>
      </w:r>
      <w:proofErr w:type="gram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proofErr w:type="gramStart"/>
      <w:r>
        <w:rPr>
          <w:rFonts w:ascii="Times" w:hAnsi="Times" w:cs="Times"/>
          <w:color w:val="auto"/>
          <w:sz w:val="32"/>
          <w:szCs w:val="32"/>
        </w:rPr>
        <w:t>Причому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вхід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подається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вхіднии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̆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файл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з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описом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структурою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яка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вказана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у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практичному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завданні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No1 «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Представлення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графів</w:t>
      </w:r>
      <w:proofErr w:type="spellEnd"/>
      <w:r>
        <w:rPr>
          <w:rFonts w:ascii="Times" w:hAnsi="Times" w:cs="Times"/>
          <w:color w:val="auto"/>
          <w:sz w:val="32"/>
          <w:szCs w:val="32"/>
        </w:rPr>
        <w:t>».</w:t>
      </w:r>
      <w:proofErr w:type="gramEnd"/>
      <w:r>
        <w:rPr>
          <w:rFonts w:ascii="Times" w:hAnsi="Times" w:cs="Times"/>
          <w:color w:val="auto"/>
          <w:sz w:val="32"/>
          <w:szCs w:val="32"/>
        </w:rPr>
        <w:t xml:space="preserve"> </w:t>
      </w:r>
    </w:p>
    <w:p w14:paraId="70254D33" w14:textId="77777777" w:rsidR="007E6916" w:rsidRDefault="007E6916" w:rsidP="007E6916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auto"/>
          <w:sz w:val="32"/>
          <w:szCs w:val="32"/>
        </w:rPr>
      </w:pPr>
      <w:proofErr w:type="spellStart"/>
      <w:r>
        <w:rPr>
          <w:rFonts w:ascii="Times" w:hAnsi="Times" w:cs="Times"/>
          <w:color w:val="auto"/>
          <w:sz w:val="32"/>
          <w:szCs w:val="32"/>
        </w:rPr>
        <w:t>Визначити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матриці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відстанеи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̆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досяжності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запитом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користувача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виводить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екран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та</w:t>
      </w:r>
      <w:proofErr w:type="spellEnd"/>
      <w:r>
        <w:rPr>
          <w:rFonts w:ascii="Times" w:hAnsi="Times" w:cs="Times"/>
          <w:color w:val="auto"/>
          <w:sz w:val="32"/>
          <w:szCs w:val="32"/>
        </w:rPr>
        <w:t>/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або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у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файл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матрицю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відстанеи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̆ </w:t>
      </w:r>
      <w:r>
        <w:rPr>
          <w:rFonts w:ascii="Times" w:hAnsi="Times" w:cs="Times"/>
          <w:i/>
          <w:iCs/>
          <w:color w:val="auto"/>
          <w:sz w:val="32"/>
          <w:szCs w:val="32"/>
        </w:rPr>
        <w:t xml:space="preserve">D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матрицю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досяжності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r>
        <w:rPr>
          <w:rFonts w:ascii="Times" w:hAnsi="Times" w:cs="Times"/>
          <w:i/>
          <w:iCs/>
          <w:color w:val="auto"/>
          <w:sz w:val="32"/>
          <w:szCs w:val="32"/>
        </w:rPr>
        <w:t xml:space="preserve">R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>.  </w:t>
      </w:r>
    </w:p>
    <w:p w14:paraId="620F91D0" w14:textId="77777777" w:rsidR="007E6916" w:rsidRDefault="007E6916" w:rsidP="007E6916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auto"/>
          <w:sz w:val="32"/>
          <w:szCs w:val="32"/>
        </w:rPr>
      </w:pPr>
      <w:proofErr w:type="spellStart"/>
      <w:r>
        <w:rPr>
          <w:rFonts w:ascii="Times" w:hAnsi="Times" w:cs="Times"/>
          <w:color w:val="auto"/>
          <w:sz w:val="32"/>
          <w:szCs w:val="32"/>
        </w:rPr>
        <w:t>Визначити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наявність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простих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циклів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у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визначає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чи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наявні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у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прості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цикли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в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разі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позитивноі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̈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відповіді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виводить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деякі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цикли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екран</w:t>
      </w:r>
      <w:proofErr w:type="spellEnd"/>
      <w:r>
        <w:rPr>
          <w:rFonts w:ascii="Times" w:hAnsi="Times" w:cs="Times"/>
          <w:color w:val="auto"/>
          <w:sz w:val="32"/>
          <w:szCs w:val="32"/>
        </w:rPr>
        <w:t>.  </w:t>
      </w:r>
    </w:p>
    <w:p w14:paraId="0A59D52C" w14:textId="77777777" w:rsidR="007E6916" w:rsidRDefault="007E6916" w:rsidP="007E6916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auto"/>
          <w:sz w:val="32"/>
          <w:szCs w:val="32"/>
        </w:rPr>
      </w:pPr>
      <w:proofErr w:type="spellStart"/>
      <w:r>
        <w:rPr>
          <w:rFonts w:ascii="Times" w:hAnsi="Times" w:cs="Times"/>
          <w:color w:val="auto"/>
          <w:sz w:val="32"/>
          <w:szCs w:val="32"/>
        </w:rPr>
        <w:t>Визначити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тип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зв’язності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виводить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екран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тип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зв’язності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>.  </w:t>
      </w:r>
    </w:p>
    <w:p w14:paraId="2389BCBB" w14:textId="77777777" w:rsidR="00361EB7" w:rsidRPr="007E6916" w:rsidRDefault="00361EB7" w:rsidP="00361EB7">
      <w:pPr>
        <w:rPr>
          <w:lang w:val="uk-UA"/>
        </w:rPr>
      </w:pPr>
    </w:p>
    <w:p w14:paraId="3FBA7DF7" w14:textId="2FED77AC" w:rsidR="00510674" w:rsidRDefault="00256436">
      <w:pPr>
        <w:pStyle w:val="1"/>
        <w:numPr>
          <w:ilvl w:val="0"/>
          <w:numId w:val="2"/>
        </w:numPr>
        <w:rPr>
          <w:rFonts w:eastAsia="Arial Unicode MS" w:cs="Arial Unicode MS" w:hint="eastAsia"/>
        </w:rPr>
      </w:pPr>
      <w:r>
        <w:rPr>
          <w:rFonts w:eastAsia="Arial Unicode MS" w:cs="Arial Unicode MS"/>
        </w:rPr>
        <w:lastRenderedPageBreak/>
        <w:t>Задані графи</w:t>
      </w:r>
    </w:p>
    <w:p w14:paraId="5E8C57A8" w14:textId="68AB4BD7" w:rsidR="000F3BBB" w:rsidRDefault="0083563C" w:rsidP="007E6916">
      <w:r>
        <w:rPr>
          <w:noProof/>
          <w:lang w:eastAsia="ru-RU"/>
        </w:rPr>
        <w:drawing>
          <wp:inline distT="0" distB="0" distL="0" distR="0" wp14:anchorId="0E896F38" wp14:editId="42F768AA">
            <wp:extent cx="5035616" cy="3768816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3-13 в 20.06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153" cy="37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AB23" w14:textId="2C709804" w:rsidR="000F3BBB" w:rsidRPr="000F3BBB" w:rsidRDefault="000F3BBB" w:rsidP="007E6916">
      <w:pPr>
        <w:tabs>
          <w:tab w:val="left" w:pos="2451"/>
        </w:tabs>
      </w:pPr>
      <w:r>
        <w:tab/>
      </w:r>
    </w:p>
    <w:p w14:paraId="6F3FE8BF" w14:textId="2877075E" w:rsidR="00510674" w:rsidRPr="000F3BBB" w:rsidRDefault="0083563C" w:rsidP="0083563C">
      <w:r>
        <w:rPr>
          <w:noProof/>
          <w:lang w:eastAsia="ru-RU"/>
        </w:rPr>
        <w:drawing>
          <wp:inline distT="0" distB="0" distL="0" distR="0" wp14:anchorId="0B337C7D" wp14:editId="7CDBEB6C">
            <wp:extent cx="5107030" cy="3816259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3-13 в 20.08.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030" cy="381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B3DA" w14:textId="2FADC884" w:rsidR="00510674" w:rsidRDefault="00256436">
      <w:pPr>
        <w:pStyle w:val="1"/>
        <w:numPr>
          <w:ilvl w:val="0"/>
          <w:numId w:val="2"/>
        </w:numPr>
        <w:rPr>
          <w:rFonts w:eastAsia="Arial Unicode MS" w:cs="Arial Unicode MS" w:hint="eastAsia"/>
          <w:lang w:val="uk-UA"/>
        </w:rPr>
      </w:pPr>
      <w:bookmarkStart w:id="1" w:name="_Toc1"/>
      <w:bookmarkEnd w:id="1"/>
      <w:r>
        <w:rPr>
          <w:rFonts w:eastAsia="Arial Unicode MS" w:cs="Arial Unicode MS"/>
          <w:lang w:val="uk-UA"/>
        </w:rPr>
        <w:lastRenderedPageBreak/>
        <w:t>робота програми</w:t>
      </w:r>
    </w:p>
    <w:p w14:paraId="440C8742" w14:textId="77777777" w:rsidR="00256436" w:rsidRPr="00256436" w:rsidRDefault="00256436" w:rsidP="00256436"/>
    <w:p w14:paraId="6A2398B9" w14:textId="15D91D24" w:rsidR="0086791D" w:rsidRPr="0086791D" w:rsidRDefault="00AE2FAB" w:rsidP="0086791D">
      <w:pPr>
        <w:pStyle w:val="11"/>
        <w:spacing w:line="360" w:lineRule="auto"/>
        <w:ind w:left="567"/>
        <w:jc w:val="both"/>
        <w:rPr>
          <w:rFonts w:ascii="Times New Roman CYR" w:eastAsia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eastAsia="Times New Roman CYR" w:hAnsi="Times New Roman CYR" w:cs="Times New Roman CYR"/>
          <w:noProof/>
          <w:sz w:val="28"/>
          <w:szCs w:val="28"/>
          <w:lang w:eastAsia="ru-RU"/>
        </w:rPr>
        <w:drawing>
          <wp:inline distT="0" distB="0" distL="0" distR="0" wp14:anchorId="453FBE2D" wp14:editId="316748AE">
            <wp:extent cx="5264785" cy="723908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3-13 в 20.06.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193" cy="723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53C8" w14:textId="794EB6CC" w:rsidR="00510674" w:rsidRDefault="0086791D" w:rsidP="000E7F77">
      <w:pPr>
        <w:tabs>
          <w:tab w:val="left" w:pos="1234"/>
        </w:tabs>
        <w:ind w:left="720"/>
        <w:rPr>
          <w:lang w:val="uk-UA"/>
        </w:rPr>
      </w:pPr>
      <w:r>
        <w:rPr>
          <w:lang w:val="uk-UA"/>
        </w:rPr>
        <w:tab/>
      </w:r>
    </w:p>
    <w:p w14:paraId="625C157F" w14:textId="6B255F25" w:rsidR="00EC01DE" w:rsidRDefault="00EC01DE" w:rsidP="00EC01DE">
      <w:pPr>
        <w:tabs>
          <w:tab w:val="left" w:pos="1234"/>
        </w:tabs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85F3D44" wp14:editId="70A52F5B">
            <wp:extent cx="5660620" cy="3083016"/>
            <wp:effectExtent l="0" t="0" r="381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3-13 в 20.07.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92" cy="30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7DC5" w14:textId="77777777" w:rsidR="00EC01DE" w:rsidRPr="00EC01DE" w:rsidRDefault="00EC01DE" w:rsidP="00EC01DE">
      <w:pPr>
        <w:rPr>
          <w:lang w:val="uk-UA"/>
        </w:rPr>
      </w:pPr>
    </w:p>
    <w:p w14:paraId="13C00761" w14:textId="2EFFDCF0" w:rsidR="00EC01DE" w:rsidRDefault="00EC01DE" w:rsidP="00EC01DE">
      <w:pPr>
        <w:rPr>
          <w:lang w:val="uk-UA"/>
        </w:rPr>
      </w:pPr>
    </w:p>
    <w:p w14:paraId="28CBAC18" w14:textId="635E67B5" w:rsidR="00521D8B" w:rsidRDefault="00EC01DE" w:rsidP="00EC01D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53B96EA" wp14:editId="5A195105">
            <wp:extent cx="5715000" cy="256540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3-13 в 20.09.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F809" w14:textId="77777777" w:rsidR="00521D8B" w:rsidRPr="00521D8B" w:rsidRDefault="00521D8B" w:rsidP="00521D8B">
      <w:pPr>
        <w:rPr>
          <w:lang w:val="uk-UA"/>
        </w:rPr>
      </w:pPr>
    </w:p>
    <w:p w14:paraId="496BF946" w14:textId="77777777" w:rsidR="00521D8B" w:rsidRPr="00521D8B" w:rsidRDefault="00521D8B" w:rsidP="00521D8B">
      <w:pPr>
        <w:rPr>
          <w:lang w:val="uk-UA"/>
        </w:rPr>
      </w:pPr>
    </w:p>
    <w:p w14:paraId="0D50C228" w14:textId="77777777" w:rsidR="00521D8B" w:rsidRPr="00521D8B" w:rsidRDefault="00521D8B" w:rsidP="00521D8B">
      <w:pPr>
        <w:rPr>
          <w:lang w:val="uk-UA"/>
        </w:rPr>
      </w:pPr>
    </w:p>
    <w:p w14:paraId="07FA6502" w14:textId="77777777" w:rsidR="00521D8B" w:rsidRPr="00521D8B" w:rsidRDefault="00521D8B" w:rsidP="00521D8B">
      <w:pPr>
        <w:rPr>
          <w:lang w:val="uk-UA"/>
        </w:rPr>
      </w:pPr>
    </w:p>
    <w:p w14:paraId="56CCF703" w14:textId="578D8642" w:rsidR="00521D8B" w:rsidRDefault="00521D8B" w:rsidP="00521D8B">
      <w:pPr>
        <w:tabs>
          <w:tab w:val="left" w:pos="4457"/>
        </w:tabs>
        <w:rPr>
          <w:lang w:val="uk-UA"/>
        </w:rPr>
      </w:pPr>
      <w:r>
        <w:rPr>
          <w:lang w:val="uk-UA"/>
        </w:rPr>
        <w:tab/>
      </w:r>
    </w:p>
    <w:p w14:paraId="6B6482AB" w14:textId="77777777" w:rsidR="00521D8B" w:rsidRDefault="00521D8B" w:rsidP="00521D8B">
      <w:pPr>
        <w:tabs>
          <w:tab w:val="left" w:pos="4457"/>
        </w:tabs>
        <w:rPr>
          <w:lang w:val="uk-UA"/>
        </w:rPr>
      </w:pPr>
    </w:p>
    <w:p w14:paraId="14DC03E1" w14:textId="22BDBFB8" w:rsidR="00521D8B" w:rsidRPr="00521D8B" w:rsidRDefault="00521D8B" w:rsidP="00595D84">
      <w:pPr>
        <w:tabs>
          <w:tab w:val="left" w:pos="2091"/>
        </w:tabs>
        <w:ind w:firstLine="0"/>
        <w:rPr>
          <w:lang w:val="uk-UA"/>
        </w:rPr>
      </w:pPr>
    </w:p>
    <w:p w14:paraId="5035CD9E" w14:textId="402DD7B5" w:rsidR="00510674" w:rsidRDefault="00510674" w:rsidP="00521D8B">
      <w:pPr>
        <w:pStyle w:val="1"/>
        <w:ind w:firstLine="0"/>
        <w:jc w:val="both"/>
        <w:rPr>
          <w:rFonts w:eastAsia="Arial Unicode MS" w:cs="Arial Unicode MS" w:hint="eastAsia"/>
        </w:rPr>
      </w:pPr>
      <w:bookmarkStart w:id="2" w:name="_Toc2"/>
      <w:bookmarkEnd w:id="2"/>
    </w:p>
    <w:p w14:paraId="26060B8A" w14:textId="51FD4F53" w:rsidR="003446D1" w:rsidRPr="00521D8B" w:rsidRDefault="003446D1" w:rsidP="00521D8B">
      <w:pPr>
        <w:pStyle w:val="1"/>
        <w:ind w:firstLine="0"/>
        <w:jc w:val="both"/>
        <w:rPr>
          <w:rFonts w:asciiTheme="minorHAnsi" w:hAnsiTheme="minorHAnsi"/>
          <w:sz w:val="20"/>
          <w:szCs w:val="20"/>
          <w:lang w:val="uk-UA"/>
        </w:rPr>
        <w:sectPr w:rsidR="003446D1" w:rsidRPr="00521D8B" w:rsidSect="00FD02CE">
          <w:footerReference w:type="even" r:id="rId14"/>
          <w:footerReference w:type="default" r:id="rId15"/>
          <w:pgSz w:w="11906" w:h="16838"/>
          <w:pgMar w:top="1418" w:right="851" w:bottom="1701" w:left="851" w:header="709" w:footer="709" w:gutter="0"/>
          <w:cols w:space="720"/>
          <w:formProt w:val="0"/>
          <w:titlePg/>
          <w:docGrid w:linePitch="240" w:charSpace="-14337"/>
        </w:sectPr>
      </w:pPr>
      <w:bookmarkStart w:id="3" w:name="_Toc4"/>
      <w:bookmarkStart w:id="4" w:name="_GoBack"/>
      <w:bookmarkEnd w:id="3"/>
      <w:bookmarkEnd w:id="4"/>
    </w:p>
    <w:p w14:paraId="6DA431B0" w14:textId="30C263C4" w:rsidR="00510674" w:rsidRPr="00A5133C" w:rsidRDefault="00510674" w:rsidP="00521D8B">
      <w:pPr>
        <w:ind w:firstLine="0"/>
        <w:rPr>
          <w:rFonts w:asciiTheme="minorHAnsi" w:hAnsiTheme="minorHAnsi"/>
          <w:sz w:val="20"/>
          <w:szCs w:val="20"/>
          <w:lang w:val="uk-UA"/>
        </w:rPr>
      </w:pPr>
    </w:p>
    <w:sectPr w:rsidR="00510674" w:rsidRPr="00A5133C" w:rsidSect="003446D1">
      <w:type w:val="continuous"/>
      <w:pgSz w:w="11906" w:h="16838"/>
      <w:pgMar w:top="1418" w:right="851" w:bottom="1701" w:left="851" w:header="709" w:footer="709" w:gutter="0"/>
      <w:cols w:num="2" w:sep="1"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74FFB" w14:textId="77777777" w:rsidR="007E6916" w:rsidRDefault="007E6916">
      <w:pPr>
        <w:spacing w:line="240" w:lineRule="auto"/>
      </w:pPr>
      <w:r>
        <w:separator/>
      </w:r>
    </w:p>
  </w:endnote>
  <w:endnote w:type="continuationSeparator" w:id="0">
    <w:p w14:paraId="307D65AE" w14:textId="77777777" w:rsidR="007E6916" w:rsidRDefault="007E69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 UI Text"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 CYR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D3898" w14:textId="77777777" w:rsidR="007E6916" w:rsidRDefault="007E6916" w:rsidP="00984948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8CAD1BE" w14:textId="77777777" w:rsidR="007E6916" w:rsidRDefault="007E6916" w:rsidP="00FD02CE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11680" w14:textId="77777777" w:rsidR="007E6916" w:rsidRDefault="007E6916" w:rsidP="00984948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95D84">
      <w:rPr>
        <w:rStyle w:val="ad"/>
        <w:noProof/>
      </w:rPr>
      <w:t>7</w:t>
    </w:r>
    <w:r>
      <w:rPr>
        <w:rStyle w:val="ad"/>
      </w:rPr>
      <w:fldChar w:fldCharType="end"/>
    </w:r>
  </w:p>
  <w:p w14:paraId="759B26A4" w14:textId="77777777" w:rsidR="007E6916" w:rsidRDefault="007E6916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6D8FE" w14:textId="77777777" w:rsidR="007E6916" w:rsidRDefault="007E6916">
      <w:pPr>
        <w:spacing w:line="240" w:lineRule="auto"/>
      </w:pPr>
      <w:r>
        <w:separator/>
      </w:r>
    </w:p>
  </w:footnote>
  <w:footnote w:type="continuationSeparator" w:id="0">
    <w:p w14:paraId="4329F666" w14:textId="77777777" w:rsidR="007E6916" w:rsidRDefault="007E69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74"/>
    <w:rsid w:val="00034991"/>
    <w:rsid w:val="000E7F77"/>
    <w:rsid w:val="000F3BBB"/>
    <w:rsid w:val="001365B2"/>
    <w:rsid w:val="00256436"/>
    <w:rsid w:val="00294D1A"/>
    <w:rsid w:val="002E5148"/>
    <w:rsid w:val="003446D1"/>
    <w:rsid w:val="00361EB7"/>
    <w:rsid w:val="00510674"/>
    <w:rsid w:val="00521D8B"/>
    <w:rsid w:val="00595D84"/>
    <w:rsid w:val="007375D9"/>
    <w:rsid w:val="00762A6E"/>
    <w:rsid w:val="007D2DAF"/>
    <w:rsid w:val="007E6916"/>
    <w:rsid w:val="0083563C"/>
    <w:rsid w:val="0086791D"/>
    <w:rsid w:val="008F229E"/>
    <w:rsid w:val="00955C18"/>
    <w:rsid w:val="009731A3"/>
    <w:rsid w:val="00984948"/>
    <w:rsid w:val="009D0573"/>
    <w:rsid w:val="00A008D8"/>
    <w:rsid w:val="00A5133C"/>
    <w:rsid w:val="00AE2FAB"/>
    <w:rsid w:val="00B07A2C"/>
    <w:rsid w:val="00C84945"/>
    <w:rsid w:val="00DC2A10"/>
    <w:rsid w:val="00E21065"/>
    <w:rsid w:val="00E223A3"/>
    <w:rsid w:val="00EC01DE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E0E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pPr>
      <w:keepLines/>
      <w:pageBreakBefore/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pPr>
      <w:keepLines/>
      <w:pageBreakBefore/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6DC505-1305-AD4C-A520-3DB8FB87B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191</Words>
  <Characters>1090</Characters>
  <Application>Microsoft Macintosh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Roman Usherenko</cp:lastModifiedBy>
  <cp:revision>22</cp:revision>
  <dcterms:created xsi:type="dcterms:W3CDTF">2017-02-24T07:29:00Z</dcterms:created>
  <dcterms:modified xsi:type="dcterms:W3CDTF">2017-03-13T18:30:00Z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