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38F15210" w:rsidR="00510674" w:rsidRDefault="00DC2A10">
      <w:pPr>
        <w:spacing w:line="240" w:lineRule="auto"/>
        <w:ind w:firstLine="0"/>
        <w:jc w:val="center"/>
      </w:pPr>
      <w:r>
        <w:t xml:space="preserve">з </w:t>
      </w:r>
      <w:proofErr w:type="spellStart"/>
      <w:r>
        <w:t>практикуму</w:t>
      </w:r>
      <w:proofErr w:type="spellEnd"/>
      <w:r>
        <w:t xml:space="preserve"> </w:t>
      </w:r>
      <w:r>
        <w:rPr>
          <w:lang w:val="uk-UA"/>
        </w:rPr>
        <w:t>з дискретних структур</w:t>
      </w:r>
      <w:r w:rsidR="009A3989">
        <w:t xml:space="preserve"> № 4</w:t>
      </w:r>
    </w:p>
    <w:p w14:paraId="3DDEB156" w14:textId="77777777" w:rsidR="00510674" w:rsidRDefault="002E5148">
      <w:pPr>
        <w:spacing w:line="240" w:lineRule="auto"/>
        <w:ind w:firstLine="0"/>
        <w:jc w:val="center"/>
      </w:pPr>
      <w:r>
        <w:rPr>
          <w:lang w:val="ru-RU"/>
        </w:rPr>
        <w:t xml:space="preserve">на тему </w:t>
      </w:r>
      <w:r>
        <w:t>:</w:t>
      </w:r>
    </w:p>
    <w:p w14:paraId="2345FE8B" w14:textId="77777777" w:rsidR="00510674" w:rsidRDefault="00510674">
      <w:pPr>
        <w:spacing w:line="240" w:lineRule="auto"/>
        <w:ind w:firstLine="0"/>
        <w:jc w:val="center"/>
      </w:pPr>
    </w:p>
    <w:p w14:paraId="55934533" w14:textId="6B80925B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9A3989">
        <w:rPr>
          <w:rFonts w:ascii="Times New Roman CYR" w:eastAsia="Times New Roman CYR" w:hAnsi="Times New Roman CYR" w:cs="Times New Roman CYR"/>
          <w:caps/>
          <w:lang w:val="uk-UA"/>
        </w:rPr>
        <w:t xml:space="preserve">обхід </w:t>
      </w:r>
      <w:r w:rsidR="00DC2A10">
        <w:rPr>
          <w:rFonts w:eastAsia="Times New Roman CYR" w:cs="Times New Roman CYR"/>
          <w:caps/>
          <w:lang w:val="uk-UA"/>
        </w:rPr>
        <w:t>Граф</w:t>
      </w:r>
      <w:r w:rsidR="009A3989">
        <w:rPr>
          <w:rFonts w:eastAsia="Times New Roman CYR" w:cs="Times New Roman CYR"/>
          <w:caps/>
          <w:lang w:val="uk-UA"/>
        </w:rPr>
        <w:t>ів</w:t>
      </w:r>
      <w:r>
        <w:rPr>
          <w:rFonts w:ascii="Times New Roman CYR" w:eastAsia="Times New Roman CYR" w:hAnsi="Times New Roman CYR" w:cs="Times New Roman CYR"/>
          <w:caps/>
          <w:lang w:val="uk-UA"/>
        </w:rPr>
        <w:t xml:space="preserve"> </w:t>
      </w:r>
      <w: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highlight w:val="white"/>
              </w:rPr>
              <w:t>Гавриленко</w:t>
            </w:r>
            <w:proofErr w:type="spellEnd"/>
            <w:r>
              <w:rPr>
                <w:i/>
                <w:iCs/>
                <w:highlight w:val="white"/>
              </w:rPr>
              <w:t xml:space="preserve">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2D9C899A" w14:textId="0E174D09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</w:p>
    <w:p w14:paraId="05F45248" w14:textId="79C206BF" w:rsidR="00361EB7" w:rsidRDefault="00361EB7">
      <w:pPr>
        <w:pStyle w:val="1"/>
        <w:numPr>
          <w:ilvl w:val="0"/>
          <w:numId w:val="2"/>
        </w:numPr>
        <w:rPr>
          <w:rFonts w:eastAsia="Arial Unicode MS" w:cs="Arial Unicode MS" w:hint="eastAsia"/>
        </w:rPr>
      </w:pPr>
      <w:bookmarkStart w:id="0" w:name="_Toc"/>
      <w:bookmarkEnd w:id="0"/>
      <w:r>
        <w:rPr>
          <w:rFonts w:eastAsia="Arial Unicode MS" w:cs="Arial Unicode MS"/>
        </w:rPr>
        <w:lastRenderedPageBreak/>
        <w:t>постановка задачі</w:t>
      </w:r>
    </w:p>
    <w:p w14:paraId="065AC069" w14:textId="10AB7448" w:rsidR="009A3989" w:rsidRDefault="009A3989" w:rsidP="009A39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Обійти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пошуком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вшир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Користувач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початкову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виконує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обхід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починаючи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з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вказаноі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початковоі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протокол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обходу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–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таблиця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містить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наступні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дані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кожніи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ітераціі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алгоритму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обходу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: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поточна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їі</w:t>
      </w:r>
      <w:proofErr w:type="spellEnd"/>
      <w:r>
        <w:rPr>
          <w:rFonts w:ascii="Times" w:hAnsi="Times" w:cs="Times"/>
          <w:color w:val="auto"/>
          <w:sz w:val="32"/>
          <w:szCs w:val="32"/>
        </w:rPr>
        <w:t>̈ BFS-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номер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вміст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черги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див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тему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28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електронного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конспекту</w:t>
      </w:r>
      <w:proofErr w:type="spellEnd"/>
      <w:r>
        <w:rPr>
          <w:rFonts w:ascii="Times" w:hAnsi="Times" w:cs="Times"/>
          <w:color w:val="auto"/>
          <w:sz w:val="32"/>
          <w:szCs w:val="32"/>
        </w:rPr>
        <w:t>).  </w:t>
      </w:r>
    </w:p>
    <w:p w14:paraId="629434B7" w14:textId="77777777" w:rsidR="009A3989" w:rsidRDefault="009A3989" w:rsidP="009A3989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Обійти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пошуком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углиб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Аналогічно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пунктом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1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завдання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але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виконує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обхід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пошуком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углиб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протокол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обходу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: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поточна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їі</w:t>
      </w:r>
      <w:proofErr w:type="spellEnd"/>
      <w:r>
        <w:rPr>
          <w:rFonts w:ascii="Times" w:hAnsi="Times" w:cs="Times"/>
          <w:color w:val="auto"/>
          <w:sz w:val="32"/>
          <w:szCs w:val="32"/>
        </w:rPr>
        <w:t>̈ DFS-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номер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вміст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стеку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2389BCBB" w14:textId="6A096B00" w:rsidR="00361EB7" w:rsidRPr="00361EB7" w:rsidRDefault="00361EB7" w:rsidP="009A3989">
      <w:pPr>
        <w:ind w:left="360" w:firstLine="349"/>
      </w:pPr>
    </w:p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50F6B4AC" w14:textId="77777777" w:rsidR="009A3989" w:rsidRDefault="009A3989" w:rsidP="009A3989">
      <w:pPr>
        <w:rPr>
          <w:lang w:val="uk-UA"/>
        </w:rPr>
      </w:pPr>
    </w:p>
    <w:p w14:paraId="237E036D" w14:textId="77777777" w:rsidR="009A3989" w:rsidRDefault="009A3989" w:rsidP="009A3989">
      <w:pPr>
        <w:rPr>
          <w:lang w:val="uk-UA"/>
        </w:rPr>
      </w:pPr>
    </w:p>
    <w:p w14:paraId="34563761" w14:textId="77777777" w:rsidR="009A3989" w:rsidRPr="009A3989" w:rsidRDefault="009A3989" w:rsidP="009A3989">
      <w:pPr>
        <w:rPr>
          <w:lang w:val="uk-UA"/>
        </w:rPr>
      </w:pPr>
    </w:p>
    <w:p w14:paraId="5E8C57A8" w14:textId="6BC094D7" w:rsidR="00510674" w:rsidRDefault="009A3989">
      <w:r>
        <w:rPr>
          <w:noProof/>
          <w:lang w:eastAsia="ru-RU"/>
        </w:rPr>
        <w:drawing>
          <wp:inline distT="0" distB="0" distL="0" distR="0" wp14:anchorId="561AE946" wp14:editId="6B7DB787">
            <wp:extent cx="5718071" cy="3540216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154" cy="354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 w:hint="eastAsia"/>
          <w:lang w:val="uk-UA"/>
        </w:rPr>
      </w:pPr>
      <w:bookmarkStart w:id="1" w:name="_Toc1"/>
      <w:bookmarkEnd w:id="1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003F6331" w14:textId="643C62C1" w:rsidR="009A3989" w:rsidRDefault="009A3989" w:rsidP="009A3989">
      <w:pPr>
        <w:tabs>
          <w:tab w:val="left" w:pos="1234"/>
        </w:tabs>
        <w:ind w:firstLine="0"/>
        <w:rPr>
          <w:rFonts w:ascii="Times New Roman CYR" w:eastAsia="Times New Roman CYR" w:hAnsi="Times New Roman CYR" w:cs="Times New Roman CYR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17A5270" wp14:editId="470B5F17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935605" cy="6989445"/>
            <wp:effectExtent l="0" t="0" r="10795" b="0"/>
            <wp:wrapSquare wrapText="bothSides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14 в 18.47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698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EB00E" w14:textId="7DC4068E" w:rsidR="009A3989" w:rsidRDefault="009A3989" w:rsidP="009A3989">
      <w:pPr>
        <w:tabs>
          <w:tab w:val="left" w:pos="1234"/>
        </w:tabs>
        <w:ind w:firstLine="0"/>
        <w:rPr>
          <w:lang w:val="uk-UA"/>
        </w:rPr>
        <w:sectPr w:rsidR="009A3989" w:rsidSect="009A3989">
          <w:headerReference w:type="default" r:id="rId10"/>
          <w:footerReference w:type="even" r:id="rId11"/>
          <w:footerReference w:type="default" r:id="rId12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148FCB" wp14:editId="4FCFAE7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874010" cy="6949440"/>
            <wp:effectExtent l="0" t="0" r="0" b="10160"/>
            <wp:wrapSquare wrapText="bothSides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14 в 18.47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E2839" w14:textId="086BD6DE" w:rsidR="009A3989" w:rsidRDefault="009A3989" w:rsidP="009A3989">
      <w:pPr>
        <w:tabs>
          <w:tab w:val="left" w:pos="1234"/>
        </w:tabs>
        <w:ind w:firstLine="0"/>
        <w:rPr>
          <w:lang w:val="uk-UA"/>
        </w:rPr>
        <w:sectPr w:rsidR="009A3989" w:rsidSect="009A3989">
          <w:type w:val="continuous"/>
          <w:pgSz w:w="11906" w:h="16838"/>
          <w:pgMar w:top="1418" w:right="851" w:bottom="1701" w:left="851" w:header="709" w:footer="709" w:gutter="0"/>
          <w:cols w:num="2" w:space="720"/>
          <w:formProt w:val="0"/>
          <w:titlePg/>
          <w:docGrid w:linePitch="240" w:charSpace="-14337"/>
        </w:sectPr>
      </w:pPr>
    </w:p>
    <w:p w14:paraId="075D53C8" w14:textId="1ACD067A" w:rsidR="00510674" w:rsidRPr="0086791D" w:rsidRDefault="00510674" w:rsidP="009A3989">
      <w:pPr>
        <w:tabs>
          <w:tab w:val="left" w:pos="1234"/>
        </w:tabs>
        <w:rPr>
          <w:lang w:val="uk-UA"/>
        </w:rPr>
      </w:pPr>
    </w:p>
    <w:p w14:paraId="6DA431B0" w14:textId="693044A5" w:rsidR="00510674" w:rsidRPr="003446D1" w:rsidRDefault="002E5148" w:rsidP="001365B2">
      <w:pPr>
        <w:ind w:firstLine="708"/>
        <w:rPr>
          <w:rFonts w:asciiTheme="minorHAnsi" w:hAnsiTheme="minorHAnsi"/>
          <w:sz w:val="20"/>
          <w:szCs w:val="20"/>
        </w:rPr>
      </w:pPr>
      <w:bookmarkStart w:id="2" w:name="_Toc2"/>
      <w:bookmarkStart w:id="3" w:name="_GoBack"/>
      <w:bookmarkEnd w:id="2"/>
      <w:bookmarkEnd w:id="3"/>
      <w:r w:rsidRPr="003446D1">
        <w:rPr>
          <w:rFonts w:asciiTheme="minorHAnsi" w:hAnsiTheme="minorHAnsi"/>
          <w:sz w:val="20"/>
          <w:szCs w:val="20"/>
          <w:lang w:val="uk-UA"/>
        </w:rPr>
        <w:t xml:space="preserve"> </w:t>
      </w:r>
    </w:p>
    <w:sectPr w:rsidR="00510674" w:rsidRPr="003446D1" w:rsidSect="009A3989"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1365B2" w:rsidRDefault="001365B2">
      <w:pPr>
        <w:spacing w:line="240" w:lineRule="auto"/>
      </w:pPr>
      <w:r>
        <w:separator/>
      </w:r>
    </w:p>
  </w:endnote>
  <w:endnote w:type="continuationSeparator" w:id="0">
    <w:p w14:paraId="307D65AE" w14:textId="77777777" w:rsidR="001365B2" w:rsidRDefault="00136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FD02CE" w:rsidRDefault="00FD02CE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A3989">
      <w:rPr>
        <w:rStyle w:val="ad"/>
        <w:noProof/>
      </w:rPr>
      <w:t>2</w:t>
    </w:r>
    <w:r>
      <w:rPr>
        <w:rStyle w:val="ad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1365B2" w:rsidRDefault="001365B2">
      <w:pPr>
        <w:spacing w:line="240" w:lineRule="auto"/>
      </w:pPr>
      <w:r>
        <w:separator/>
      </w:r>
    </w:p>
  </w:footnote>
  <w:footnote w:type="continuationSeparator" w:id="0">
    <w:p w14:paraId="4329F666" w14:textId="77777777" w:rsidR="001365B2" w:rsidRDefault="001365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1365B2"/>
    <w:rsid w:val="00256436"/>
    <w:rsid w:val="002E5148"/>
    <w:rsid w:val="003446D1"/>
    <w:rsid w:val="00361EB7"/>
    <w:rsid w:val="00510674"/>
    <w:rsid w:val="00762A6E"/>
    <w:rsid w:val="007D2DAF"/>
    <w:rsid w:val="0086791D"/>
    <w:rsid w:val="008F229E"/>
    <w:rsid w:val="00955C18"/>
    <w:rsid w:val="009A3989"/>
    <w:rsid w:val="009D0573"/>
    <w:rsid w:val="00C84945"/>
    <w:rsid w:val="00DC2A10"/>
    <w:rsid w:val="00E21065"/>
    <w:rsid w:val="00E223A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171</Words>
  <Characters>979</Characters>
  <Application>Microsoft Macintosh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11</cp:revision>
  <dcterms:created xsi:type="dcterms:W3CDTF">2017-02-24T07:29:00Z</dcterms:created>
  <dcterms:modified xsi:type="dcterms:W3CDTF">2017-03-14T16:51:00Z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