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47" w:rsidRDefault="00014547" w:rsidP="00014547">
      <w:r>
        <w:t>Question 1</w:t>
      </w:r>
    </w:p>
    <w:p w:rsidR="00014547" w:rsidRDefault="00014547" w:rsidP="00014547"/>
    <w:p w:rsidR="00014547" w:rsidRDefault="00014547" w:rsidP="00014547">
      <w:r>
        <w:t>What is the optimal value of alpha for ridge and lasso regression? What will be the changes in the model if you choose double the value of alpha for both ridge and lasso? What will be the most important predictor variables after the change is implemented?</w:t>
      </w:r>
      <w:r>
        <w:cr/>
      </w:r>
    </w:p>
    <w:p w:rsidR="00014547" w:rsidRDefault="00014547" w:rsidP="00014547"/>
    <w:p w:rsidR="00014547" w:rsidRDefault="00014547" w:rsidP="00014547">
      <w:r>
        <w:t xml:space="preserve"> </w:t>
      </w:r>
    </w:p>
    <w:p w:rsidR="00014547" w:rsidRDefault="00014547" w:rsidP="00014547"/>
    <w:p w:rsidR="00014547" w:rsidRDefault="00014547" w:rsidP="00014547">
      <w:r>
        <w:t>Question 2</w:t>
      </w:r>
    </w:p>
    <w:p w:rsidR="00014547" w:rsidRDefault="00014547" w:rsidP="00014547"/>
    <w:p w:rsidR="00014547" w:rsidRDefault="00014547" w:rsidP="00014547">
      <w:r>
        <w:t>You have determined the optimal value of lambda for ridge and lasso regression during the assignment. Now, which one will you choose to apply and why?</w:t>
      </w:r>
    </w:p>
    <w:p w:rsidR="00014547" w:rsidRDefault="00014547" w:rsidP="00014547"/>
    <w:p w:rsidR="00014547" w:rsidRDefault="00014547" w:rsidP="00014547">
      <w:r>
        <w:t>Question 3</w:t>
      </w:r>
    </w:p>
    <w:p w:rsidR="00014547" w:rsidRDefault="00014547" w:rsidP="00014547"/>
    <w:p w:rsidR="00014547" w:rsidRDefault="00014547" w:rsidP="00014547">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bookmarkStart w:id="0" w:name="_GoBack"/>
      <w:bookmarkEnd w:id="0"/>
    </w:p>
    <w:p w:rsidR="00014547" w:rsidRDefault="00014547" w:rsidP="00014547"/>
    <w:p w:rsidR="00014547" w:rsidRDefault="00014547" w:rsidP="00014547">
      <w:r>
        <w:t xml:space="preserve"> </w:t>
      </w:r>
    </w:p>
    <w:p w:rsidR="00014547" w:rsidRDefault="00014547" w:rsidP="00014547"/>
    <w:p w:rsidR="00014547" w:rsidRDefault="00014547" w:rsidP="00014547">
      <w:r>
        <w:t>Question 4</w:t>
      </w:r>
    </w:p>
    <w:p w:rsidR="00014547" w:rsidRDefault="00014547" w:rsidP="00014547"/>
    <w:p w:rsidR="00A11370" w:rsidRDefault="00014547" w:rsidP="00014547">
      <w:r>
        <w:t xml:space="preserve">How can you make sure that a model is robust and </w:t>
      </w:r>
      <w:proofErr w:type="spellStart"/>
      <w:r>
        <w:t>generalisable</w:t>
      </w:r>
      <w:proofErr w:type="spellEnd"/>
      <w:r>
        <w:t>? What are the implications of the same for the accuracy of the model and why?</w:t>
      </w:r>
    </w:p>
    <w:sectPr w:rsidR="00A1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47"/>
    <w:rsid w:val="00014547"/>
    <w:rsid w:val="0035448A"/>
    <w:rsid w:val="00DA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2399">
      <w:bodyDiv w:val="1"/>
      <w:marLeft w:val="0"/>
      <w:marRight w:val="0"/>
      <w:marTop w:val="0"/>
      <w:marBottom w:val="0"/>
      <w:divBdr>
        <w:top w:val="none" w:sz="0" w:space="0" w:color="auto"/>
        <w:left w:val="none" w:sz="0" w:space="0" w:color="auto"/>
        <w:bottom w:val="none" w:sz="0" w:space="0" w:color="auto"/>
        <w:right w:val="none" w:sz="0" w:space="0" w:color="auto"/>
      </w:divBdr>
    </w:div>
    <w:div w:id="142865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919849012384</dc:creator>
  <cp:lastModifiedBy>919849012384</cp:lastModifiedBy>
  <cp:revision>1</cp:revision>
  <dcterms:created xsi:type="dcterms:W3CDTF">2022-07-28T03:21:00Z</dcterms:created>
  <dcterms:modified xsi:type="dcterms:W3CDTF">2022-07-28T03:23:00Z</dcterms:modified>
</cp:coreProperties>
</file>