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8C6" w:rsidRPr="005028C6" w:rsidRDefault="005028C6" w:rsidP="005028C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028C6">
        <w:rPr>
          <w:rFonts w:ascii="Calibri" w:eastAsia="Times New Roman" w:hAnsi="Calibri" w:cs="Calibri"/>
          <w:kern w:val="0"/>
          <w14:ligatures w14:val="none"/>
        </w:rPr>
        <w:t xml:space="preserve">Follow instructions on  </w:t>
      </w:r>
      <w:hyperlink r:id="rId5" w:history="1">
        <w:r w:rsidRPr="005028C6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https://cloud.google.com/endpoints/docs/openapi/get-started-compute-engine-docker</w:t>
        </w:r>
      </w:hyperlink>
      <w:r w:rsidRPr="005028C6">
        <w:rPr>
          <w:rFonts w:ascii="Calibri" w:eastAsia="Times New Roman" w:hAnsi="Calibri" w:cs="Calibri"/>
          <w:kern w:val="0"/>
          <w14:ligatures w14:val="none"/>
        </w:rPr>
        <w:t>. Might only need Creating a Compute Engine instance. Maybe Deploying the API backend.</w:t>
      </w:r>
    </w:p>
    <w:p w:rsidR="005028C6" w:rsidRPr="005028C6" w:rsidRDefault="005028C6" w:rsidP="005028C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028C6">
        <w:rPr>
          <w:rFonts w:ascii="Calibri" w:eastAsia="Times New Roman" w:hAnsi="Calibri" w:cs="Calibri"/>
          <w:kern w:val="0"/>
          <w14:ligatures w14:val="none"/>
        </w:rPr>
        <w:t>Follow these instructions:</w:t>
      </w:r>
    </w:p>
    <w:p w:rsidR="005028C6" w:rsidRPr="005028C6" w:rsidRDefault="005028C6" w:rsidP="005028C6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14:ligatures w14:val="none"/>
        </w:rPr>
      </w:pPr>
      <w:r w:rsidRPr="005028C6">
        <w:rPr>
          <w:rFonts w:ascii="Söhne" w:eastAsia="Times New Roman" w:hAnsi="Söhne" w:cs="Calibri"/>
          <w:color w:val="374151"/>
          <w:kern w:val="0"/>
          <w:sz w:val="24"/>
          <w:szCs w:val="24"/>
          <w:shd w:val="clear" w:color="auto" w:fill="F7F7F8"/>
          <w14:ligatures w14:val="none"/>
        </w:rPr>
        <w:t>Log in to Google Cloud Console:</w:t>
      </w:r>
    </w:p>
    <w:p w:rsidR="005028C6" w:rsidRPr="005028C6" w:rsidRDefault="005028C6" w:rsidP="005028C6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14:ligatures w14:val="none"/>
        </w:rPr>
      </w:pPr>
      <w:r w:rsidRPr="005028C6">
        <w:rPr>
          <w:rFonts w:ascii="Söhne" w:eastAsia="Times New Roman" w:hAnsi="Söhne" w:cs="Calibri"/>
          <w:color w:val="374151"/>
          <w:kern w:val="0"/>
          <w:sz w:val="24"/>
          <w:szCs w:val="24"/>
          <w:shd w:val="clear" w:color="auto" w:fill="F7F7F8"/>
          <w14:ligatures w14:val="none"/>
        </w:rPr>
        <w:t xml:space="preserve">Log in to your Google Cloud Console at </w:t>
      </w:r>
      <w:hyperlink r:id="rId6" w:history="1">
        <w:r w:rsidRPr="005028C6">
          <w:rPr>
            <w:rFonts w:ascii="Söhne" w:eastAsia="Times New Roman" w:hAnsi="Söhne" w:cs="Calibri"/>
            <w:color w:val="0000FF"/>
            <w:kern w:val="0"/>
            <w:sz w:val="24"/>
            <w:szCs w:val="24"/>
            <w:u w:val="single"/>
            <w:shd w:val="clear" w:color="auto" w:fill="F7F7F8"/>
            <w14:ligatures w14:val="none"/>
          </w:rPr>
          <w:t>https://console.cloud.google.com/</w:t>
        </w:r>
      </w:hyperlink>
      <w:r w:rsidRPr="005028C6">
        <w:rPr>
          <w:rFonts w:ascii="Söhne" w:eastAsia="Times New Roman" w:hAnsi="Söhne" w:cs="Calibri"/>
          <w:color w:val="374151"/>
          <w:kern w:val="0"/>
          <w:sz w:val="24"/>
          <w:szCs w:val="24"/>
          <w:shd w:val="clear" w:color="auto" w:fill="F7F7F8"/>
          <w14:ligatures w14:val="none"/>
        </w:rPr>
        <w:t>.</w:t>
      </w:r>
    </w:p>
    <w:p w:rsidR="005028C6" w:rsidRPr="005028C6" w:rsidRDefault="005028C6" w:rsidP="005028C6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14:ligatures w14:val="none"/>
        </w:rPr>
      </w:pPr>
      <w:r w:rsidRPr="005028C6">
        <w:rPr>
          <w:rFonts w:ascii="Söhne" w:eastAsia="Times New Roman" w:hAnsi="Söhne" w:cs="Calibri"/>
          <w:color w:val="374151"/>
          <w:kern w:val="0"/>
          <w:sz w:val="24"/>
          <w:szCs w:val="24"/>
          <w:shd w:val="clear" w:color="auto" w:fill="F7F7F8"/>
          <w14:ligatures w14:val="none"/>
        </w:rPr>
        <w:t>Navigate to VPC Network &gt; Firewall:</w:t>
      </w:r>
    </w:p>
    <w:p w:rsidR="005028C6" w:rsidRPr="005028C6" w:rsidRDefault="005028C6" w:rsidP="005028C6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14:ligatures w14:val="none"/>
        </w:rPr>
      </w:pPr>
      <w:r w:rsidRPr="005028C6">
        <w:rPr>
          <w:rFonts w:ascii="Söhne" w:eastAsia="Times New Roman" w:hAnsi="Söhne" w:cs="Calibri"/>
          <w:color w:val="374151"/>
          <w:kern w:val="0"/>
          <w:sz w:val="24"/>
          <w:szCs w:val="24"/>
          <w:shd w:val="clear" w:color="auto" w:fill="F7F7F8"/>
          <w14:ligatures w14:val="none"/>
        </w:rPr>
        <w:t>From the main menu, navigate to "VPC network" and then click on "Firewall".</w:t>
      </w:r>
    </w:p>
    <w:p w:rsidR="005028C6" w:rsidRPr="005028C6" w:rsidRDefault="005028C6" w:rsidP="005028C6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14:ligatures w14:val="none"/>
        </w:rPr>
      </w:pPr>
      <w:r w:rsidRPr="005028C6">
        <w:rPr>
          <w:rFonts w:ascii="Söhne" w:eastAsia="Times New Roman" w:hAnsi="Söhne" w:cs="Calibri"/>
          <w:color w:val="374151"/>
          <w:kern w:val="0"/>
          <w:sz w:val="24"/>
          <w:szCs w:val="24"/>
          <w:shd w:val="clear" w:color="auto" w:fill="F7F7F8"/>
          <w14:ligatures w14:val="none"/>
        </w:rPr>
        <w:t>Create a Firewall Rule:</w:t>
      </w:r>
    </w:p>
    <w:p w:rsidR="005028C6" w:rsidRPr="005028C6" w:rsidRDefault="005028C6" w:rsidP="005028C6">
      <w:pPr>
        <w:numPr>
          <w:ilvl w:val="2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14:ligatures w14:val="none"/>
        </w:rPr>
      </w:pPr>
      <w:r w:rsidRPr="005028C6">
        <w:rPr>
          <w:rFonts w:ascii="Söhne" w:eastAsia="Times New Roman" w:hAnsi="Söhne" w:cs="Calibri"/>
          <w:color w:val="374151"/>
          <w:kern w:val="0"/>
          <w:sz w:val="24"/>
          <w:szCs w:val="24"/>
          <w:shd w:val="clear" w:color="auto" w:fill="F7F7F8"/>
          <w14:ligatures w14:val="none"/>
        </w:rPr>
        <w:t>Click the "Create Firewall Rule" button.</w:t>
      </w:r>
    </w:p>
    <w:p w:rsidR="005028C6" w:rsidRPr="005028C6" w:rsidRDefault="005028C6" w:rsidP="005028C6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sz w:val="24"/>
          <w:szCs w:val="24"/>
          <w14:ligatures w14:val="none"/>
        </w:rPr>
      </w:pPr>
      <w:r w:rsidRPr="005028C6">
        <w:rPr>
          <w:rFonts w:ascii="Söhne" w:eastAsia="Times New Roman" w:hAnsi="Söhne" w:cs="Calibri"/>
          <w:color w:val="374151"/>
          <w:kern w:val="0"/>
          <w:sz w:val="24"/>
          <w:szCs w:val="24"/>
          <w:shd w:val="clear" w:color="auto" w:fill="F7F7F8"/>
          <w14:ligatures w14:val="none"/>
        </w:rPr>
        <w:t>Configure the Rule:</w:t>
      </w:r>
    </w:p>
    <w:p w:rsidR="005028C6" w:rsidRPr="005028C6" w:rsidRDefault="005028C6" w:rsidP="005028C6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14:ligatures w14:val="none"/>
        </w:rPr>
      </w:pPr>
      <w:r w:rsidRPr="005028C6">
        <w:rPr>
          <w:rFonts w:ascii="Söhne" w:eastAsia="Times New Roman" w:hAnsi="Söhne" w:cs="Calibri"/>
          <w:color w:val="374151"/>
          <w:kern w:val="0"/>
          <w:sz w:val="24"/>
          <w:szCs w:val="24"/>
          <w:shd w:val="clear" w:color="auto" w:fill="F7F7F8"/>
          <w14:ligatures w14:val="none"/>
        </w:rPr>
        <w:t>Give your rule a name and description.</w:t>
      </w:r>
    </w:p>
    <w:p w:rsidR="005028C6" w:rsidRPr="005028C6" w:rsidRDefault="005028C6" w:rsidP="005028C6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14:ligatures w14:val="none"/>
        </w:rPr>
      </w:pPr>
      <w:r w:rsidRPr="005028C6">
        <w:rPr>
          <w:rFonts w:ascii="Söhne" w:eastAsia="Times New Roman" w:hAnsi="Söhne" w:cs="Calibri"/>
          <w:color w:val="374151"/>
          <w:kern w:val="0"/>
          <w:sz w:val="24"/>
          <w:szCs w:val="24"/>
          <w:shd w:val="clear" w:color="auto" w:fill="F7F7F8"/>
          <w14:ligatures w14:val="none"/>
        </w:rPr>
        <w:t>Specify the direction of traffic: Ingress (incoming) or Egress (outgoing).</w:t>
      </w:r>
    </w:p>
    <w:p w:rsidR="005028C6" w:rsidRPr="005028C6" w:rsidRDefault="005028C6" w:rsidP="005028C6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14:ligatures w14:val="none"/>
        </w:rPr>
      </w:pPr>
      <w:r w:rsidRPr="005028C6">
        <w:rPr>
          <w:rFonts w:ascii="Söhne" w:eastAsia="Times New Roman" w:hAnsi="Söhne" w:cs="Calibri"/>
          <w:color w:val="374151"/>
          <w:kern w:val="0"/>
          <w:sz w:val="24"/>
          <w:szCs w:val="24"/>
          <w:shd w:val="clear" w:color="auto" w:fill="F7F7F8"/>
          <w14:ligatures w14:val="none"/>
        </w:rPr>
        <w:t>Choose the target: All instances in the network, specified target tags, or specified target service accounts.</w:t>
      </w:r>
    </w:p>
    <w:p w:rsidR="005028C6" w:rsidRPr="005028C6" w:rsidRDefault="005028C6" w:rsidP="005028C6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14:ligatures w14:val="none"/>
        </w:rPr>
      </w:pPr>
      <w:r w:rsidRPr="005028C6">
        <w:rPr>
          <w:rFonts w:ascii="Söhne" w:eastAsia="Times New Roman" w:hAnsi="Söhne" w:cs="Calibri"/>
          <w:color w:val="374151"/>
          <w:kern w:val="0"/>
          <w:sz w:val="24"/>
          <w:szCs w:val="24"/>
          <w:shd w:val="clear" w:color="auto" w:fill="F7F7F8"/>
          <w14:ligatures w14:val="none"/>
        </w:rPr>
        <w:t>Specify the allowed protocols and ports. You can configure ports using port numbers, ranges (e.g., 80-443), or named service ports (e.g., "http" or "https"). Use 80, 8000.</w:t>
      </w:r>
    </w:p>
    <w:p w:rsidR="005028C6" w:rsidRPr="005028C6" w:rsidRDefault="005028C6" w:rsidP="005028C6">
      <w:pPr>
        <w:numPr>
          <w:ilvl w:val="2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14:ligatures w14:val="none"/>
        </w:rPr>
      </w:pPr>
      <w:r w:rsidRPr="005028C6">
        <w:rPr>
          <w:rFonts w:ascii="Söhne" w:eastAsia="Times New Roman" w:hAnsi="Söhne" w:cs="Calibri"/>
          <w:color w:val="374151"/>
          <w:kern w:val="0"/>
          <w:sz w:val="24"/>
          <w:szCs w:val="24"/>
          <w:shd w:val="clear" w:color="auto" w:fill="F7F7F8"/>
          <w14:ligatures w14:val="none"/>
        </w:rPr>
        <w:t>Choose a source IP range if you want to limit traffic based on the source IP addresses. Use 0.0.0.0/0</w:t>
      </w:r>
    </w:p>
    <w:p w:rsidR="005028C6" w:rsidRPr="005028C6" w:rsidRDefault="005028C6" w:rsidP="005028C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028C6">
        <w:rPr>
          <w:rFonts w:ascii="Calibri" w:eastAsia="Times New Roman" w:hAnsi="Calibri" w:cs="Calibri"/>
          <w:kern w:val="0"/>
          <w14:ligatures w14:val="none"/>
        </w:rPr>
        <w:t xml:space="preserve">Follow these instructions to create web server: </w:t>
      </w:r>
      <w:hyperlink r:id="rId7" w:history="1">
        <w:r w:rsidRPr="005028C6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https://cloud.google.com/dns/docs/tutorials/create-domain-tutorial</w:t>
        </w:r>
      </w:hyperlink>
    </w:p>
    <w:p w:rsidR="005028C6" w:rsidRPr="005028C6" w:rsidRDefault="005028C6" w:rsidP="005028C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028C6">
        <w:rPr>
          <w:rFonts w:ascii="Calibri" w:eastAsia="Times New Roman" w:hAnsi="Calibri" w:cs="Calibri"/>
          <w:kern w:val="0"/>
          <w14:ligatures w14:val="none"/>
        </w:rPr>
        <w:t>Open ssh for api server and upload these files:</w:t>
      </w:r>
      <w:r w:rsidRPr="005028C6">
        <w:rPr>
          <w:rFonts w:ascii="Calibri" w:eastAsia="Times New Roman" w:hAnsi="Calibri" w:cs="Calibri"/>
          <w:kern w:val="0"/>
          <w14:ligatures w14:val="none"/>
        </w:rPr>
        <w:br/>
        <w:t>imdb-berkeley-db/src/docker/src/docker/*</w:t>
      </w:r>
    </w:p>
    <w:p w:rsidR="005028C6" w:rsidRPr="005028C6" w:rsidRDefault="005028C6" w:rsidP="005028C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028C6">
        <w:rPr>
          <w:rFonts w:ascii="Calibri" w:eastAsia="Times New Roman" w:hAnsi="Calibri" w:cs="Calibri"/>
          <w:kern w:val="0"/>
          <w14:ligatures w14:val="none"/>
        </w:rPr>
        <w:t>Run:</w:t>
      </w:r>
      <w:r w:rsidRPr="005028C6">
        <w:rPr>
          <w:rFonts w:ascii="Calibri" w:eastAsia="Times New Roman" w:hAnsi="Calibri" w:cs="Calibri"/>
          <w:kern w:val="0"/>
          <w14:ligatures w14:val="none"/>
        </w:rPr>
        <w:br/>
        <w:t>$ sh prep.sh</w:t>
      </w:r>
      <w:r w:rsidRPr="005028C6">
        <w:rPr>
          <w:rFonts w:ascii="Calibri" w:eastAsia="Times New Roman" w:hAnsi="Calibri" w:cs="Calibri"/>
          <w:kern w:val="0"/>
          <w14:ligatures w14:val="none"/>
        </w:rPr>
        <w:br/>
        <w:t>$ sh build_api.sh</w:t>
      </w:r>
      <w:r w:rsidRPr="005028C6">
        <w:rPr>
          <w:rFonts w:ascii="Calibri" w:eastAsia="Times New Roman" w:hAnsi="Calibri" w:cs="Calibri"/>
          <w:kern w:val="0"/>
          <w14:ligatures w14:val="none"/>
        </w:rPr>
        <w:br/>
        <w:t xml:space="preserve">$ sh run_api.sh </w:t>
      </w:r>
    </w:p>
    <w:p w:rsidR="005028C6" w:rsidRPr="005028C6" w:rsidRDefault="005028C6" w:rsidP="005028C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028C6">
        <w:rPr>
          <w:rFonts w:ascii="Calibri" w:eastAsia="Times New Roman" w:hAnsi="Calibri" w:cs="Calibri"/>
          <w:kern w:val="0"/>
          <w14:ligatures w14:val="none"/>
        </w:rPr>
        <w:t>Open ssh for web server and upload these files:</w:t>
      </w:r>
      <w:r w:rsidRPr="005028C6">
        <w:rPr>
          <w:rFonts w:ascii="Calibri" w:eastAsia="Times New Roman" w:hAnsi="Calibri" w:cs="Calibri"/>
          <w:kern w:val="0"/>
          <w14:ligatures w14:val="none"/>
        </w:rPr>
        <w:br/>
        <w:t>imdb-berkeley-db/src/docker/src/web/*</w:t>
      </w:r>
    </w:p>
    <w:p w:rsidR="005028C6" w:rsidRPr="005028C6" w:rsidRDefault="005028C6" w:rsidP="005028C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028C6">
        <w:rPr>
          <w:rFonts w:ascii="Calibri" w:eastAsia="Times New Roman" w:hAnsi="Calibri" w:cs="Calibri"/>
          <w:kern w:val="0"/>
          <w14:ligatures w14:val="none"/>
        </w:rPr>
        <w:t>Modify movie.js to use api server IP address in ajax call around line 660</w:t>
      </w:r>
    </w:p>
    <w:p w:rsidR="005028C6" w:rsidRPr="005028C6" w:rsidRDefault="005028C6" w:rsidP="005028C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028C6">
        <w:rPr>
          <w:rFonts w:ascii="Calibri" w:eastAsia="Times New Roman" w:hAnsi="Calibri" w:cs="Calibri"/>
          <w:kern w:val="0"/>
          <w14:ligatures w14:val="none"/>
        </w:rPr>
        <w:t>Copy movie.html to /var/www/html/index.html</w:t>
      </w:r>
    </w:p>
    <w:p w:rsidR="005028C6" w:rsidRPr="005028C6" w:rsidRDefault="005028C6" w:rsidP="005028C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028C6">
        <w:rPr>
          <w:rFonts w:ascii="Calibri" w:eastAsia="Times New Roman" w:hAnsi="Calibri" w:cs="Calibri"/>
          <w:kern w:val="0"/>
          <w14:ligatures w14:val="none"/>
        </w:rPr>
        <w:t>Copy movie.js and favicon.ico to /var/www/html</w:t>
      </w:r>
    </w:p>
    <w:p w:rsidR="005028C6" w:rsidRPr="005028C6" w:rsidRDefault="005028C6" w:rsidP="005028C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028C6">
        <w:rPr>
          <w:rFonts w:ascii="Calibri" w:eastAsia="Times New Roman" w:hAnsi="Calibri" w:cs="Calibri"/>
          <w:kern w:val="0"/>
          <w14:ligatures w14:val="none"/>
        </w:rPr>
        <w:t xml:space="preserve">Connect to webserver IP (currently) </w:t>
      </w:r>
      <w:hyperlink r:id="rId8" w:history="1">
        <w:r w:rsidRPr="005028C6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http://34.106.240.250/</w:t>
        </w:r>
      </w:hyperlink>
    </w:p>
    <w:p w:rsidR="005028C6" w:rsidRPr="005028C6" w:rsidRDefault="005028C6" w:rsidP="005028C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5028C6">
        <w:rPr>
          <w:rFonts w:ascii="Calibri" w:eastAsia="Times New Roman" w:hAnsi="Calibri" w:cs="Calibri"/>
          <w:kern w:val="0"/>
          <w14:ligatures w14:val="none"/>
        </w:rPr>
        <w:t>Should see 'Welcome to the Streaming Movie Knowledge Base!' page.</w:t>
      </w:r>
    </w:p>
    <w:p w:rsidR="005028C6" w:rsidRPr="005028C6" w:rsidRDefault="005028C6" w:rsidP="005028C6">
      <w:pPr>
        <w:spacing w:beforeAutospacing="1" w:after="0" w:afterAutospacing="1" w:line="240" w:lineRule="auto"/>
        <w:ind w:left="720"/>
        <w:rPr>
          <w:rFonts w:ascii="Calibri" w:eastAsia="Times New Roman" w:hAnsi="Calibri" w:cs="Calibri"/>
          <w:kern w:val="0"/>
          <w14:ligatures w14:val="none"/>
        </w:rPr>
      </w:pPr>
      <w:r w:rsidRPr="005028C6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14:ligatures w14:val="none"/>
        </w:rPr>
        <w:t> </w:t>
      </w:r>
    </w:p>
    <w:p w:rsidR="005028C6" w:rsidRPr="005028C6" w:rsidRDefault="005028C6" w:rsidP="005028C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5028C6">
        <w:rPr>
          <w:rFonts w:ascii="Calibri" w:eastAsia="Times New Roman" w:hAnsi="Calibri" w:cs="Calibri"/>
          <w:kern w:val="0"/>
          <w14:ligatures w14:val="none"/>
        </w:rPr>
        <w:t> </w:t>
      </w:r>
    </w:p>
    <w:p w:rsidR="005028C6" w:rsidRPr="005028C6" w:rsidRDefault="005028C6" w:rsidP="005028C6">
      <w:pPr>
        <w:spacing w:after="0" w:line="240" w:lineRule="auto"/>
        <w:ind w:left="1260"/>
        <w:rPr>
          <w:rFonts w:ascii="Calibri" w:eastAsia="Times New Roman" w:hAnsi="Calibri" w:cs="Calibri"/>
          <w:kern w:val="0"/>
          <w14:ligatures w14:val="none"/>
        </w:rPr>
      </w:pPr>
      <w:r w:rsidRPr="005028C6">
        <w:rPr>
          <w:rFonts w:ascii="Calibri" w:eastAsia="Times New Roman" w:hAnsi="Calibri" w:cs="Calibri"/>
          <w:kern w:val="0"/>
          <w14:ligatures w14:val="none"/>
        </w:rPr>
        <w:t> </w:t>
      </w:r>
    </w:p>
    <w:p w:rsidR="00BB7405" w:rsidRDefault="00BB7405"/>
    <w:sectPr w:rsidR="00BB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öh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92A84"/>
    <w:multiLevelType w:val="multilevel"/>
    <w:tmpl w:val="92B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861668">
    <w:abstractNumId w:val="0"/>
    <w:lvlOverride w:ilvl="1">
      <w:startOverride w:val="1"/>
    </w:lvlOverride>
  </w:num>
  <w:num w:numId="2" w16cid:durableId="1636720242">
    <w:abstractNumId w:val="0"/>
    <w:lvlOverride w:ilvl="1"/>
    <w:lvlOverride w:ilvl="2">
      <w:startOverride w:val="1"/>
    </w:lvlOverride>
  </w:num>
  <w:num w:numId="3" w16cid:durableId="1902326683">
    <w:abstractNumId w:val="0"/>
    <w:lvlOverride w:ilv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946085112">
    <w:abstractNumId w:val="0"/>
    <w:lvlOverride w:ilvl="1"/>
    <w:lvlOverride w:ilvl="2">
      <w:startOverride w:val="2"/>
    </w:lvlOverride>
  </w:num>
  <w:num w:numId="5" w16cid:durableId="778909113">
    <w:abstractNumId w:val="0"/>
    <w:lvlOverride w:ilv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973974644">
    <w:abstractNumId w:val="0"/>
    <w:lvlOverride w:ilvl="1"/>
    <w:lvlOverride w:ilvl="2">
      <w:startOverride w:val="3"/>
    </w:lvlOverride>
  </w:num>
  <w:num w:numId="7" w16cid:durableId="1094209064">
    <w:abstractNumId w:val="0"/>
    <w:lvlOverride w:ilv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748266270">
    <w:abstractNumId w:val="0"/>
    <w:lvlOverride w:ilvl="1"/>
    <w:lvlOverride w:ilvl="2">
      <w:startOverride w:val="4"/>
    </w:lvlOverride>
  </w:num>
  <w:num w:numId="9" w16cid:durableId="1894392881">
    <w:abstractNumId w:val="0"/>
    <w:lvlOverride w:ilv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C6"/>
    <w:rsid w:val="005028C6"/>
    <w:rsid w:val="00BB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44AD6-15DF-4334-AF1D-EC709270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pPr>
      <w:spacing w:after="0" w:line="240" w:lineRule="auto"/>
    </w:pPr>
    <w:rPr>
      <w:rFonts w:ascii="Lucida Console" w:hAnsi="Lucida Console"/>
      <w:sz w:val="18"/>
      <w:szCs w:val="20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8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028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2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5028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4.106.240.25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dns/docs/tutorials/create-domain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" TargetMode="External"/><Relationship Id="rId5" Type="http://schemas.openxmlformats.org/officeDocument/2006/relationships/hyperlink" Target="https://cloud.google.com/endpoints/docs/openapi/get-started-compute-engine-dock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Kushner</dc:creator>
  <cp:keywords/>
  <dc:description/>
  <cp:lastModifiedBy>Todd Kushner</cp:lastModifiedBy>
  <cp:revision>1</cp:revision>
  <dcterms:created xsi:type="dcterms:W3CDTF">2023-08-13T18:08:00Z</dcterms:created>
  <dcterms:modified xsi:type="dcterms:W3CDTF">2023-08-13T18:09:00Z</dcterms:modified>
</cp:coreProperties>
</file>