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A2" w:rsidRPr="00B46445" w:rsidRDefault="00783CA2" w:rsidP="00783CA2">
      <w:pPr>
        <w:jc w:val="center"/>
        <w:rPr>
          <w:b/>
          <w:sz w:val="32"/>
          <w:szCs w:val="32"/>
        </w:rPr>
      </w:pPr>
      <w:r w:rsidRPr="00B46445">
        <w:rPr>
          <w:b/>
          <w:sz w:val="32"/>
          <w:szCs w:val="32"/>
        </w:rPr>
        <w:t>Задача</w:t>
      </w:r>
    </w:p>
    <w:p w:rsidR="00783CA2" w:rsidRPr="00466101" w:rsidRDefault="00783CA2" w:rsidP="00783CA2">
      <w:pPr>
        <w:jc w:val="center"/>
        <w:rPr>
          <w:b/>
          <w:sz w:val="14"/>
          <w:szCs w:val="14"/>
        </w:rPr>
      </w:pPr>
    </w:p>
    <w:p w:rsidR="00783CA2" w:rsidRPr="008D04F3" w:rsidRDefault="00783CA2" w:rsidP="00783CA2">
      <w:pPr>
        <w:jc w:val="center"/>
        <w:rPr>
          <w:i/>
          <w:sz w:val="26"/>
          <w:szCs w:val="26"/>
          <w:u w:val="single"/>
        </w:rPr>
      </w:pPr>
      <w:r w:rsidRPr="008D04F3">
        <w:rPr>
          <w:i/>
          <w:sz w:val="26"/>
          <w:szCs w:val="26"/>
          <w:u w:val="single"/>
        </w:rPr>
        <w:t xml:space="preserve">Среда выполнения – </w:t>
      </w:r>
      <w:r w:rsidRPr="008D04F3">
        <w:rPr>
          <w:i/>
          <w:sz w:val="26"/>
          <w:szCs w:val="26"/>
          <w:u w:val="single"/>
          <w:lang w:val="en-US"/>
        </w:rPr>
        <w:t>Google</w:t>
      </w:r>
      <w:r w:rsidRPr="008D04F3">
        <w:rPr>
          <w:i/>
          <w:sz w:val="26"/>
          <w:szCs w:val="26"/>
          <w:u w:val="single"/>
        </w:rPr>
        <w:t xml:space="preserve"> </w:t>
      </w:r>
      <w:proofErr w:type="spellStart"/>
      <w:r w:rsidRPr="008D04F3">
        <w:rPr>
          <w:i/>
          <w:sz w:val="26"/>
          <w:szCs w:val="26"/>
          <w:u w:val="single"/>
          <w:lang w:val="en-US"/>
        </w:rPr>
        <w:t>Colab</w:t>
      </w:r>
      <w:proofErr w:type="spellEnd"/>
      <w:r w:rsidRPr="008D04F3">
        <w:rPr>
          <w:i/>
          <w:sz w:val="26"/>
          <w:szCs w:val="26"/>
          <w:u w:val="single"/>
        </w:rPr>
        <w:t xml:space="preserve">, </w:t>
      </w:r>
      <w:proofErr w:type="spellStart"/>
      <w:r w:rsidRPr="008D04F3">
        <w:rPr>
          <w:i/>
          <w:sz w:val="26"/>
          <w:szCs w:val="26"/>
          <w:u w:val="single"/>
        </w:rPr>
        <w:t>ЯП</w:t>
      </w:r>
      <w:proofErr w:type="spellEnd"/>
      <w:r w:rsidRPr="008D04F3">
        <w:rPr>
          <w:i/>
          <w:sz w:val="26"/>
          <w:szCs w:val="26"/>
          <w:u w:val="single"/>
        </w:rPr>
        <w:t xml:space="preserve"> – </w:t>
      </w:r>
      <w:r w:rsidRPr="008D04F3">
        <w:rPr>
          <w:i/>
          <w:sz w:val="26"/>
          <w:szCs w:val="26"/>
          <w:u w:val="single"/>
          <w:lang w:val="en-US"/>
        </w:rPr>
        <w:t>Python</w:t>
      </w:r>
      <w:r w:rsidRPr="008D04F3">
        <w:rPr>
          <w:i/>
          <w:sz w:val="26"/>
          <w:szCs w:val="26"/>
          <w:u w:val="single"/>
        </w:rPr>
        <w:t xml:space="preserve"> 3+</w:t>
      </w:r>
    </w:p>
    <w:p w:rsidR="00783CA2" w:rsidRPr="00466101" w:rsidRDefault="00783CA2" w:rsidP="00783CA2">
      <w:pPr>
        <w:jc w:val="both"/>
        <w:rPr>
          <w:sz w:val="14"/>
          <w:szCs w:val="14"/>
        </w:rPr>
      </w:pPr>
    </w:p>
    <w:p w:rsidR="00783CA2" w:rsidRPr="008D04F3" w:rsidRDefault="00783CA2" w:rsidP="00783CA2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Автоматически (запросом </w:t>
      </w:r>
      <w:r w:rsidRPr="008D04F3">
        <w:rPr>
          <w:sz w:val="26"/>
          <w:szCs w:val="26"/>
          <w:lang w:val="en-US"/>
        </w:rPr>
        <w:t>Python</w:t>
      </w:r>
      <w:r w:rsidRPr="008D04F3">
        <w:rPr>
          <w:sz w:val="26"/>
          <w:szCs w:val="26"/>
        </w:rPr>
        <w:t>)</w:t>
      </w:r>
      <w:r w:rsidRPr="008D04F3">
        <w:rPr>
          <w:rStyle w:val="a7"/>
          <w:sz w:val="26"/>
          <w:szCs w:val="26"/>
        </w:rPr>
        <w:footnoteReference w:id="1"/>
      </w:r>
      <w:r w:rsidRPr="008D04F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через сайты </w:t>
      </w:r>
      <w:proofErr w:type="spellStart"/>
      <w:r>
        <w:rPr>
          <w:sz w:val="26"/>
          <w:szCs w:val="26"/>
          <w:lang w:val="en-US"/>
        </w:rPr>
        <w:t>MoEx</w:t>
      </w:r>
      <w:proofErr w:type="spellEnd"/>
      <w:r w:rsidRPr="00C031F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или </w:t>
      </w:r>
      <w:proofErr w:type="spellStart"/>
      <w:r>
        <w:rPr>
          <w:sz w:val="26"/>
          <w:szCs w:val="26"/>
          <w:lang w:val="en-US"/>
        </w:rPr>
        <w:t>Finam</w:t>
      </w:r>
      <w:proofErr w:type="spellEnd"/>
      <w:r w:rsidRPr="00C031FD">
        <w:rPr>
          <w:sz w:val="26"/>
          <w:szCs w:val="26"/>
        </w:rPr>
        <w:t xml:space="preserve"> </w:t>
      </w:r>
      <w:r w:rsidRPr="008D04F3">
        <w:rPr>
          <w:sz w:val="26"/>
          <w:szCs w:val="26"/>
        </w:rPr>
        <w:t>получить данные по Индексу Московской Биржи за ретроспективный 5-летний период, считая текущую дату начальной точкой отсчета</w:t>
      </w:r>
    </w:p>
    <w:p w:rsidR="00783CA2" w:rsidRPr="00C031FD" w:rsidRDefault="00556C37" w:rsidP="00783CA2">
      <w:pPr>
        <w:pStyle w:val="a3"/>
        <w:jc w:val="both"/>
      </w:pPr>
      <w:hyperlink r:id="rId7" w:history="1">
        <w:r w:rsidR="00783CA2" w:rsidRPr="00C031FD">
          <w:rPr>
            <w:rStyle w:val="a4"/>
          </w:rPr>
          <w:t>https://www.moex.com/ru/index/IMOEX/archive/?from=2022-05-01&amp;till=2022-05-16&amp;sort=TRADEDATE&amp;order=desc</w:t>
        </w:r>
      </w:hyperlink>
      <w:r w:rsidR="00783CA2" w:rsidRPr="00C031FD">
        <w:t>;</w:t>
      </w:r>
    </w:p>
    <w:p w:rsidR="00783CA2" w:rsidRPr="00C031FD" w:rsidRDefault="00556C37" w:rsidP="00783CA2">
      <w:pPr>
        <w:pStyle w:val="a3"/>
        <w:jc w:val="both"/>
      </w:pPr>
      <w:hyperlink r:id="rId8" w:history="1">
        <w:r w:rsidR="00783CA2" w:rsidRPr="00C031FD">
          <w:rPr>
            <w:rStyle w:val="a4"/>
          </w:rPr>
          <w:t>https://www.finam.ru/profile/mirovye-indeksy/micex/export/</w:t>
        </w:r>
      </w:hyperlink>
      <w:r w:rsidR="00783CA2" w:rsidRPr="00C031FD">
        <w:t>.</w:t>
      </w:r>
    </w:p>
    <w:p w:rsidR="00783CA2" w:rsidRPr="00B1678C" w:rsidRDefault="00783CA2" w:rsidP="00783CA2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B1678C">
        <w:rPr>
          <w:sz w:val="26"/>
          <w:szCs w:val="26"/>
        </w:rPr>
        <w:t xml:space="preserve">Сформированный </w:t>
      </w:r>
      <w:r w:rsidRPr="00B1678C">
        <w:rPr>
          <w:sz w:val="26"/>
          <w:szCs w:val="26"/>
          <w:lang w:val="en-US"/>
        </w:rPr>
        <w:t>csv</w:t>
      </w:r>
      <w:r w:rsidRPr="00B1678C">
        <w:rPr>
          <w:sz w:val="26"/>
          <w:szCs w:val="26"/>
        </w:rPr>
        <w:t xml:space="preserve">-файл сохранить на диск и в базу данных формата </w:t>
      </w:r>
      <w:r w:rsidRPr="00B1678C">
        <w:rPr>
          <w:sz w:val="26"/>
          <w:szCs w:val="26"/>
          <w:lang w:val="en-US"/>
        </w:rPr>
        <w:t>SQLite</w:t>
      </w:r>
      <w:r w:rsidRPr="00B1678C">
        <w:rPr>
          <w:sz w:val="26"/>
          <w:szCs w:val="26"/>
        </w:rPr>
        <w:t>3</w:t>
      </w:r>
      <w:r>
        <w:rPr>
          <w:sz w:val="26"/>
          <w:szCs w:val="26"/>
        </w:rPr>
        <w:t xml:space="preserve">, </w:t>
      </w:r>
      <w:r w:rsidRPr="00B1678C">
        <w:rPr>
          <w:sz w:val="26"/>
          <w:szCs w:val="26"/>
        </w:rPr>
        <w:t xml:space="preserve">выполнение последующих аналитик </w:t>
      </w:r>
      <w:r>
        <w:rPr>
          <w:sz w:val="26"/>
          <w:szCs w:val="26"/>
        </w:rPr>
        <w:t>возможно:</w:t>
      </w:r>
    </w:p>
    <w:p w:rsidR="00783CA2" w:rsidRDefault="00783CA2" w:rsidP="00783CA2">
      <w:pPr>
        <w:pStyle w:val="a3"/>
        <w:numPr>
          <w:ilvl w:val="2"/>
          <w:numId w:val="1"/>
        </w:numPr>
        <w:ind w:hanging="38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</w:t>
      </w:r>
      <w:r w:rsidRPr="008D04F3">
        <w:rPr>
          <w:sz w:val="26"/>
          <w:szCs w:val="26"/>
        </w:rPr>
        <w:t xml:space="preserve">на </w:t>
      </w:r>
      <w:r>
        <w:rPr>
          <w:sz w:val="26"/>
          <w:szCs w:val="26"/>
        </w:rPr>
        <w:t xml:space="preserve">чистом </w:t>
      </w:r>
      <w:r w:rsidRPr="008D04F3">
        <w:rPr>
          <w:sz w:val="26"/>
          <w:szCs w:val="26"/>
          <w:lang w:val="en-US"/>
        </w:rPr>
        <w:t>SQL</w:t>
      </w:r>
      <w:r w:rsidRPr="008D04F3">
        <w:rPr>
          <w:sz w:val="26"/>
          <w:szCs w:val="26"/>
        </w:rPr>
        <w:t xml:space="preserve"> путем </w:t>
      </w:r>
      <w:r>
        <w:rPr>
          <w:sz w:val="26"/>
          <w:szCs w:val="26"/>
        </w:rPr>
        <w:t>составления сложных запросов</w:t>
      </w:r>
      <w:r w:rsidRPr="008D04F3">
        <w:rPr>
          <w:sz w:val="26"/>
          <w:szCs w:val="26"/>
        </w:rPr>
        <w:t xml:space="preserve"> к базе</w:t>
      </w:r>
      <w:r>
        <w:rPr>
          <w:sz w:val="26"/>
          <w:szCs w:val="26"/>
        </w:rPr>
        <w:t>,</w:t>
      </w:r>
    </w:p>
    <w:p w:rsidR="00783CA2" w:rsidRPr="008D04F3" w:rsidRDefault="00783CA2" w:rsidP="00783CA2">
      <w:pPr>
        <w:pStyle w:val="a3"/>
        <w:numPr>
          <w:ilvl w:val="2"/>
          <w:numId w:val="1"/>
        </w:numPr>
        <w:ind w:hanging="382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 и на комбинации </w:t>
      </w:r>
      <w:r>
        <w:rPr>
          <w:sz w:val="26"/>
          <w:szCs w:val="26"/>
          <w:lang w:val="en-US"/>
        </w:rPr>
        <w:t>SQL</w:t>
      </w:r>
      <w:r w:rsidRPr="00FC557D">
        <w:rPr>
          <w:sz w:val="26"/>
          <w:szCs w:val="26"/>
        </w:rPr>
        <w:t>+</w:t>
      </w:r>
      <w:r>
        <w:rPr>
          <w:sz w:val="26"/>
          <w:szCs w:val="26"/>
          <w:lang w:val="en-US"/>
        </w:rPr>
        <w:t>Python</w:t>
      </w:r>
      <w:r w:rsidRPr="008D04F3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путём первичного извлечения через </w:t>
      </w:r>
      <w:r>
        <w:rPr>
          <w:sz w:val="26"/>
          <w:szCs w:val="26"/>
          <w:lang w:val="en-US"/>
        </w:rPr>
        <w:t>SQL</w:t>
      </w:r>
      <w:r>
        <w:rPr>
          <w:sz w:val="26"/>
          <w:szCs w:val="26"/>
        </w:rPr>
        <w:t xml:space="preserve"> и последующей обработки данных в </w:t>
      </w:r>
      <w:r w:rsidRPr="008D04F3">
        <w:rPr>
          <w:sz w:val="26"/>
          <w:szCs w:val="26"/>
          <w:lang w:val="en-US"/>
        </w:rPr>
        <w:t>Python</w:t>
      </w:r>
      <w:r w:rsidRPr="008D04F3">
        <w:rPr>
          <w:sz w:val="26"/>
          <w:szCs w:val="26"/>
        </w:rPr>
        <w:t>.</w:t>
      </w:r>
    </w:p>
    <w:p w:rsidR="00783CA2" w:rsidRPr="008D04F3" w:rsidRDefault="00783CA2" w:rsidP="00783CA2">
      <w:pPr>
        <w:pStyle w:val="a3"/>
        <w:numPr>
          <w:ilvl w:val="0"/>
          <w:numId w:val="1"/>
        </w:numPr>
        <w:jc w:val="both"/>
        <w:rPr>
          <w:b/>
          <w:i/>
          <w:sz w:val="26"/>
          <w:szCs w:val="26"/>
        </w:rPr>
      </w:pPr>
      <w:r w:rsidRPr="008D04F3">
        <w:rPr>
          <w:b/>
          <w:i/>
          <w:sz w:val="26"/>
          <w:szCs w:val="26"/>
        </w:rPr>
        <w:t>Выполнить аналитику – 1</w:t>
      </w:r>
    </w:p>
    <w:p w:rsidR="00783CA2" w:rsidRPr="008D04F3" w:rsidRDefault="00783CA2" w:rsidP="00783CA2">
      <w:pPr>
        <w:pStyle w:val="a3"/>
        <w:ind w:left="1290"/>
        <w:jc w:val="both"/>
        <w:rPr>
          <w:sz w:val="26"/>
          <w:szCs w:val="26"/>
        </w:rPr>
      </w:pPr>
      <w:r w:rsidRPr="008D04F3">
        <w:rPr>
          <w:b/>
          <w:sz w:val="26"/>
          <w:szCs w:val="26"/>
        </w:rPr>
        <w:t>Кратко:</w:t>
      </w:r>
      <w:r w:rsidRPr="008D04F3">
        <w:rPr>
          <w:sz w:val="26"/>
          <w:szCs w:val="26"/>
        </w:rPr>
        <w:t xml:space="preserve"> Расчет </w:t>
      </w:r>
      <w:proofErr w:type="spellStart"/>
      <w:r w:rsidRPr="008D04F3">
        <w:rPr>
          <w:sz w:val="26"/>
          <w:szCs w:val="26"/>
        </w:rPr>
        <w:t>квази</w:t>
      </w:r>
      <w:proofErr w:type="spellEnd"/>
      <w:r w:rsidRPr="008D04F3">
        <w:rPr>
          <w:sz w:val="26"/>
          <w:szCs w:val="26"/>
        </w:rPr>
        <w:t>-стандартного отклонения и построение графиков.</w:t>
      </w:r>
    </w:p>
    <w:p w:rsidR="00783CA2" w:rsidRPr="008D04F3" w:rsidRDefault="00783CA2" w:rsidP="00783CA2">
      <w:pPr>
        <w:pStyle w:val="a3"/>
        <w:numPr>
          <w:ilvl w:val="1"/>
          <w:numId w:val="1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Определить месяц и год (таковых может быть несколько), при котором средние показатели отклонений цен закрытия (</w:t>
      </w:r>
      <w:r w:rsidRPr="008D04F3">
        <w:rPr>
          <w:sz w:val="26"/>
          <w:szCs w:val="26"/>
          <w:lang w:val="en-US"/>
        </w:rPr>
        <w:t>CLOSE</w:t>
      </w:r>
      <w:r w:rsidRPr="008D04F3">
        <w:rPr>
          <w:sz w:val="26"/>
          <w:szCs w:val="26"/>
        </w:rPr>
        <w:t>) от их средних значений превышают 100 единиц;</w:t>
      </w:r>
    </w:p>
    <w:p w:rsidR="00783CA2" w:rsidRPr="008D04F3" w:rsidRDefault="00783CA2" w:rsidP="00783CA2">
      <w:pPr>
        <w:pStyle w:val="a3"/>
        <w:numPr>
          <w:ilvl w:val="1"/>
          <w:numId w:val="1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Данные округлить до 2 знаков после запятой</w:t>
      </w:r>
      <w:r>
        <w:rPr>
          <w:rStyle w:val="a7"/>
          <w:sz w:val="26"/>
          <w:szCs w:val="26"/>
        </w:rPr>
        <w:footnoteReference w:id="2"/>
      </w:r>
      <w:r w:rsidRPr="008D04F3">
        <w:rPr>
          <w:sz w:val="26"/>
          <w:szCs w:val="26"/>
        </w:rPr>
        <w:t>;</w:t>
      </w:r>
    </w:p>
    <w:p w:rsidR="00783CA2" w:rsidRPr="008D04F3" w:rsidRDefault="00783CA2" w:rsidP="00783CA2">
      <w:pPr>
        <w:pStyle w:val="a3"/>
        <w:numPr>
          <w:ilvl w:val="1"/>
          <w:numId w:val="1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Сгенерировать картинку в </w:t>
      </w:r>
      <w:proofErr w:type="spellStart"/>
      <w:r w:rsidRPr="008D04F3">
        <w:rPr>
          <w:sz w:val="26"/>
          <w:szCs w:val="26"/>
          <w:lang w:val="en-US"/>
        </w:rPr>
        <w:t>matplotlib</w:t>
      </w:r>
      <w:proofErr w:type="spellEnd"/>
      <w:r w:rsidRPr="008D04F3">
        <w:rPr>
          <w:sz w:val="26"/>
          <w:szCs w:val="26"/>
        </w:rPr>
        <w:t xml:space="preserve"> с полученными </w:t>
      </w:r>
      <w:r>
        <w:rPr>
          <w:sz w:val="26"/>
          <w:szCs w:val="26"/>
        </w:rPr>
        <w:t xml:space="preserve">в </w:t>
      </w:r>
      <w:proofErr w:type="spellStart"/>
      <w:r>
        <w:rPr>
          <w:sz w:val="26"/>
          <w:szCs w:val="26"/>
        </w:rPr>
        <w:t>п.3.2</w:t>
      </w:r>
      <w:proofErr w:type="spellEnd"/>
      <w:r>
        <w:rPr>
          <w:sz w:val="26"/>
          <w:szCs w:val="26"/>
        </w:rPr>
        <w:t xml:space="preserve"> </w:t>
      </w:r>
      <w:r w:rsidRPr="008D04F3">
        <w:rPr>
          <w:sz w:val="26"/>
          <w:szCs w:val="26"/>
        </w:rPr>
        <w:t xml:space="preserve">данными, по оси </w:t>
      </w:r>
      <w:proofErr w:type="spellStart"/>
      <w:r w:rsidRPr="008D04F3">
        <w:rPr>
          <w:sz w:val="26"/>
          <w:szCs w:val="26"/>
        </w:rPr>
        <w:t>асбцисс</w:t>
      </w:r>
      <w:proofErr w:type="spellEnd"/>
      <w:r w:rsidRPr="008D04F3">
        <w:rPr>
          <w:sz w:val="26"/>
          <w:szCs w:val="26"/>
        </w:rPr>
        <w:t xml:space="preserve"> – дата, по оси ординат – показатель </w:t>
      </w:r>
      <w:proofErr w:type="spellStart"/>
      <w:r w:rsidRPr="008D04F3">
        <w:rPr>
          <w:sz w:val="26"/>
          <w:szCs w:val="26"/>
        </w:rPr>
        <w:t>п.</w:t>
      </w:r>
      <w:r w:rsidR="00DD7F68">
        <w:rPr>
          <w:sz w:val="26"/>
          <w:szCs w:val="26"/>
        </w:rPr>
        <w:t>3</w:t>
      </w:r>
      <w:r w:rsidRPr="008D04F3">
        <w:rPr>
          <w:sz w:val="26"/>
          <w:szCs w:val="26"/>
        </w:rPr>
        <w:t>.2</w:t>
      </w:r>
      <w:proofErr w:type="spellEnd"/>
      <w:r w:rsidRPr="008D04F3">
        <w:rPr>
          <w:sz w:val="26"/>
          <w:szCs w:val="26"/>
        </w:rPr>
        <w:t>.</w:t>
      </w:r>
    </w:p>
    <w:p w:rsidR="00783CA2" w:rsidRPr="008D04F3" w:rsidRDefault="00783CA2" w:rsidP="00783CA2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 w:rsidRPr="008D04F3">
        <w:rPr>
          <w:b/>
          <w:i/>
          <w:sz w:val="26"/>
          <w:szCs w:val="26"/>
        </w:rPr>
        <w:t>Выполнить аналитику – 2</w:t>
      </w:r>
      <w:r w:rsidRPr="008D04F3">
        <w:rPr>
          <w:color w:val="000000"/>
          <w:sz w:val="26"/>
          <w:szCs w:val="26"/>
        </w:rPr>
        <w:t>:</w:t>
      </w:r>
    </w:p>
    <w:p w:rsidR="00783CA2" w:rsidRPr="008D04F3" w:rsidRDefault="00783CA2" w:rsidP="00783CA2">
      <w:pPr>
        <w:pStyle w:val="a3"/>
        <w:ind w:left="1290"/>
        <w:jc w:val="both"/>
        <w:rPr>
          <w:color w:val="000000"/>
          <w:sz w:val="26"/>
          <w:szCs w:val="26"/>
        </w:rPr>
      </w:pPr>
      <w:r w:rsidRPr="008D04F3">
        <w:rPr>
          <w:b/>
          <w:color w:val="000000"/>
          <w:sz w:val="26"/>
          <w:szCs w:val="26"/>
        </w:rPr>
        <w:t>Кратко:</w:t>
      </w:r>
      <w:r w:rsidRPr="008D04F3">
        <w:rPr>
          <w:color w:val="000000"/>
          <w:sz w:val="26"/>
          <w:szCs w:val="26"/>
        </w:rPr>
        <w:t xml:space="preserve"> Определение точ</w:t>
      </w:r>
      <w:r>
        <w:rPr>
          <w:color w:val="000000"/>
          <w:sz w:val="26"/>
          <w:szCs w:val="26"/>
        </w:rPr>
        <w:t>е</w:t>
      </w:r>
      <w:r w:rsidRPr="008D04F3">
        <w:rPr>
          <w:color w:val="000000"/>
          <w:sz w:val="26"/>
          <w:szCs w:val="26"/>
        </w:rPr>
        <w:t>к старта пробоев индекса за 5 летний период в ретроспективе.</w:t>
      </w:r>
    </w:p>
    <w:p w:rsidR="00783CA2" w:rsidRPr="008D04F3" w:rsidRDefault="00783CA2" w:rsidP="00783CA2">
      <w:pPr>
        <w:pStyle w:val="a3"/>
        <w:numPr>
          <w:ilvl w:val="1"/>
          <w:numId w:val="1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Абсолютное изменение между ценами закрытия текущего и предшествующего торговых дней должно быть не менее 20% от разницы между максимальным и минимальным значением цены закрытия в календарном торговом месяце</w:t>
      </w:r>
      <w:r w:rsidRPr="008D04F3">
        <w:rPr>
          <w:rStyle w:val="a7"/>
          <w:color w:val="000000"/>
          <w:sz w:val="26"/>
          <w:szCs w:val="26"/>
        </w:rPr>
        <w:footnoteReference w:id="3"/>
      </w:r>
      <w:r w:rsidRPr="008D04F3">
        <w:rPr>
          <w:color w:val="000000"/>
          <w:sz w:val="26"/>
          <w:szCs w:val="26"/>
        </w:rPr>
        <w:t>;</w:t>
      </w:r>
    </w:p>
    <w:p w:rsidR="00783CA2" w:rsidRPr="008D04F3" w:rsidRDefault="00783CA2" w:rsidP="00783CA2">
      <w:pPr>
        <w:pStyle w:val="a3"/>
        <w:numPr>
          <w:ilvl w:val="1"/>
          <w:numId w:val="1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Определить даты старта и направления движений;</w:t>
      </w:r>
    </w:p>
    <w:p w:rsidR="00783CA2" w:rsidRPr="008D04F3" w:rsidRDefault="00783CA2" w:rsidP="00783CA2">
      <w:pPr>
        <w:pStyle w:val="a3"/>
        <w:numPr>
          <w:ilvl w:val="1"/>
          <w:numId w:val="1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 xml:space="preserve">Финальную таблицу представить в виде: </w:t>
      </w:r>
    </w:p>
    <w:p w:rsidR="00783CA2" w:rsidRPr="008D04F3" w:rsidRDefault="00783CA2" w:rsidP="00783CA2">
      <w:pPr>
        <w:pStyle w:val="a3"/>
        <w:numPr>
          <w:ilvl w:val="1"/>
          <w:numId w:val="2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Имя периода (в формате `</w:t>
      </w:r>
      <w:proofErr w:type="spellStart"/>
      <w:proofErr w:type="gramStart"/>
      <w:r w:rsidRPr="008D04F3">
        <w:rPr>
          <w:color w:val="000000"/>
          <w:sz w:val="26"/>
          <w:szCs w:val="26"/>
        </w:rPr>
        <w:t>месяц.год</w:t>
      </w:r>
      <w:proofErr w:type="spellEnd"/>
      <w:proofErr w:type="gramEnd"/>
      <w:r w:rsidRPr="008D04F3">
        <w:rPr>
          <w:color w:val="000000"/>
          <w:sz w:val="26"/>
          <w:szCs w:val="26"/>
        </w:rPr>
        <w:t>`)</w:t>
      </w:r>
    </w:p>
    <w:p w:rsidR="00783CA2" w:rsidRPr="008D04F3" w:rsidRDefault="00783CA2" w:rsidP="00783CA2">
      <w:pPr>
        <w:pStyle w:val="a3"/>
        <w:numPr>
          <w:ilvl w:val="1"/>
          <w:numId w:val="2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Дата</w:t>
      </w:r>
      <w:r w:rsidRPr="008D04F3">
        <w:rPr>
          <w:rStyle w:val="a7"/>
          <w:color w:val="000000"/>
          <w:sz w:val="26"/>
          <w:szCs w:val="26"/>
        </w:rPr>
        <w:footnoteReference w:id="4"/>
      </w:r>
    </w:p>
    <w:p w:rsidR="00783CA2" w:rsidRPr="008D04F3" w:rsidRDefault="00783CA2" w:rsidP="00783CA2">
      <w:pPr>
        <w:pStyle w:val="a3"/>
        <w:numPr>
          <w:ilvl w:val="1"/>
          <w:numId w:val="2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Цена закрытия</w:t>
      </w:r>
      <w:r w:rsidRPr="008D04F3">
        <w:rPr>
          <w:rStyle w:val="a7"/>
          <w:color w:val="000000"/>
          <w:sz w:val="26"/>
          <w:szCs w:val="26"/>
        </w:rPr>
        <w:footnoteReference w:id="5"/>
      </w:r>
    </w:p>
    <w:p w:rsidR="00783CA2" w:rsidRPr="008D04F3" w:rsidRDefault="00783CA2" w:rsidP="00783CA2">
      <w:pPr>
        <w:pStyle w:val="a3"/>
        <w:numPr>
          <w:ilvl w:val="1"/>
          <w:numId w:val="2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Максимальная цена в периоде</w:t>
      </w:r>
    </w:p>
    <w:p w:rsidR="00783CA2" w:rsidRPr="008D04F3" w:rsidRDefault="00783CA2" w:rsidP="00783CA2">
      <w:pPr>
        <w:pStyle w:val="a3"/>
        <w:numPr>
          <w:ilvl w:val="1"/>
          <w:numId w:val="2"/>
        </w:numPr>
        <w:jc w:val="both"/>
        <w:rPr>
          <w:color w:val="000000"/>
          <w:sz w:val="26"/>
          <w:szCs w:val="26"/>
        </w:rPr>
      </w:pPr>
      <w:r w:rsidRPr="008D04F3">
        <w:rPr>
          <w:color w:val="000000"/>
          <w:sz w:val="26"/>
          <w:szCs w:val="26"/>
        </w:rPr>
        <w:t>Минимальная цена в периоде</w:t>
      </w:r>
    </w:p>
    <w:p w:rsidR="00783CA2" w:rsidRPr="008D04F3" w:rsidRDefault="00783CA2" w:rsidP="00783CA2">
      <w:pPr>
        <w:pStyle w:val="a3"/>
        <w:numPr>
          <w:ilvl w:val="1"/>
          <w:numId w:val="2"/>
        </w:numPr>
        <w:jc w:val="both"/>
        <w:rPr>
          <w:color w:val="000000"/>
          <w:sz w:val="26"/>
          <w:szCs w:val="26"/>
          <w:lang w:val="en-US"/>
        </w:rPr>
      </w:pPr>
      <w:r w:rsidRPr="008D04F3">
        <w:rPr>
          <w:color w:val="000000"/>
          <w:sz w:val="26"/>
          <w:szCs w:val="26"/>
        </w:rPr>
        <w:t>Тип</w:t>
      </w:r>
      <w:r w:rsidRPr="008D04F3">
        <w:rPr>
          <w:color w:val="000000"/>
          <w:sz w:val="26"/>
          <w:szCs w:val="26"/>
          <w:lang w:val="en-US"/>
        </w:rPr>
        <w:t xml:space="preserve"> </w:t>
      </w:r>
      <w:r w:rsidRPr="008D04F3">
        <w:rPr>
          <w:color w:val="000000"/>
          <w:sz w:val="26"/>
          <w:szCs w:val="26"/>
        </w:rPr>
        <w:t>пробоя</w:t>
      </w:r>
      <w:r w:rsidRPr="008D04F3">
        <w:rPr>
          <w:color w:val="000000"/>
          <w:sz w:val="26"/>
          <w:szCs w:val="26"/>
          <w:lang w:val="en-US"/>
        </w:rPr>
        <w:t xml:space="preserve"> (</w:t>
      </w:r>
      <w:r w:rsidRPr="008D04F3">
        <w:rPr>
          <w:sz w:val="26"/>
          <w:szCs w:val="26"/>
          <w:lang w:val="en-US"/>
        </w:rPr>
        <w:t>boost down, boost up, local min, local max)</w:t>
      </w:r>
      <w:r w:rsidRPr="008D04F3">
        <w:rPr>
          <w:rStyle w:val="a7"/>
          <w:sz w:val="26"/>
          <w:szCs w:val="26"/>
          <w:lang w:val="en-US"/>
        </w:rPr>
        <w:footnoteReference w:id="6"/>
      </w:r>
      <w:r w:rsidRPr="008D04F3">
        <w:rPr>
          <w:sz w:val="26"/>
          <w:szCs w:val="26"/>
          <w:lang w:val="en-US"/>
        </w:rPr>
        <w:t>.</w:t>
      </w:r>
    </w:p>
    <w:p w:rsidR="00783CA2" w:rsidRPr="00466101" w:rsidRDefault="00783CA2" w:rsidP="00783CA2">
      <w:pPr>
        <w:ind w:left="360"/>
        <w:jc w:val="both"/>
        <w:rPr>
          <w:sz w:val="26"/>
          <w:szCs w:val="26"/>
          <w:lang w:val="en-US"/>
        </w:rPr>
      </w:pPr>
    </w:p>
    <w:p w:rsidR="00783CA2" w:rsidRDefault="00783CA2" w:rsidP="00783CA2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ИТОГИ:</w:t>
      </w:r>
    </w:p>
    <w:p w:rsidR="00DD7F68" w:rsidRPr="00694C80" w:rsidRDefault="00783CA2" w:rsidP="00DD7F68">
      <w:pPr>
        <w:pStyle w:val="a3"/>
        <w:numPr>
          <w:ilvl w:val="1"/>
          <w:numId w:val="7"/>
        </w:numPr>
        <w:jc w:val="both"/>
      </w:pPr>
      <w:r w:rsidRPr="00C031FD">
        <w:rPr>
          <w:sz w:val="26"/>
          <w:szCs w:val="26"/>
        </w:rPr>
        <w:t xml:space="preserve">После выполнения задачи, ссылку на </w:t>
      </w:r>
      <w:r w:rsidRPr="00C031FD">
        <w:rPr>
          <w:sz w:val="26"/>
          <w:szCs w:val="26"/>
          <w:lang w:val="en-US"/>
        </w:rPr>
        <w:t>Google</w:t>
      </w:r>
      <w:r w:rsidRPr="00C031FD">
        <w:rPr>
          <w:sz w:val="26"/>
          <w:szCs w:val="26"/>
        </w:rPr>
        <w:t xml:space="preserve"> </w:t>
      </w:r>
      <w:proofErr w:type="spellStart"/>
      <w:r w:rsidRPr="00C031FD">
        <w:rPr>
          <w:sz w:val="26"/>
          <w:szCs w:val="26"/>
          <w:lang w:val="en-US"/>
        </w:rPr>
        <w:t>Colab</w:t>
      </w:r>
      <w:proofErr w:type="spellEnd"/>
      <w:r w:rsidRPr="00C031FD">
        <w:rPr>
          <w:sz w:val="26"/>
          <w:szCs w:val="26"/>
        </w:rPr>
        <w:t xml:space="preserve"> с решением следует направить на электронн</w:t>
      </w:r>
      <w:r>
        <w:rPr>
          <w:sz w:val="26"/>
          <w:szCs w:val="26"/>
        </w:rPr>
        <w:t>ы</w:t>
      </w:r>
      <w:r w:rsidR="00DD7F68">
        <w:rPr>
          <w:sz w:val="26"/>
          <w:szCs w:val="26"/>
        </w:rPr>
        <w:t>й</w:t>
      </w:r>
      <w:r w:rsidRPr="00C031FD">
        <w:rPr>
          <w:sz w:val="26"/>
          <w:szCs w:val="26"/>
        </w:rPr>
        <w:t xml:space="preserve"> адрес</w:t>
      </w:r>
      <w:r w:rsidR="00DD7F68" w:rsidRPr="00694C80">
        <w:t>.</w:t>
      </w:r>
    </w:p>
    <w:p w:rsidR="00783CA2" w:rsidRPr="00694C80" w:rsidRDefault="00694C80" w:rsidP="00694C80">
      <w:pPr>
        <w:ind w:left="1416" w:firstLine="708"/>
        <w:jc w:val="both"/>
        <w:rPr>
          <w:rStyle w:val="a4"/>
          <w:color w:val="auto"/>
        </w:rPr>
      </w:pPr>
      <w:r w:rsidRPr="00694C80">
        <w:t xml:space="preserve"> </w:t>
      </w:r>
    </w:p>
    <w:p w:rsidR="00783CA2" w:rsidRDefault="00783CA2" w:rsidP="00783CA2">
      <w:pPr>
        <w:pStyle w:val="a3"/>
        <w:jc w:val="both"/>
        <w:rPr>
          <w:sz w:val="26"/>
          <w:szCs w:val="26"/>
          <w:u w:val="single"/>
        </w:rPr>
      </w:pPr>
    </w:p>
    <w:p w:rsidR="00783CA2" w:rsidRPr="008D04F3" w:rsidRDefault="00783CA2" w:rsidP="00783CA2">
      <w:pPr>
        <w:ind w:left="360"/>
        <w:jc w:val="right"/>
        <w:rPr>
          <w:i/>
          <w:sz w:val="26"/>
          <w:szCs w:val="26"/>
        </w:rPr>
      </w:pPr>
    </w:p>
    <w:p w:rsidR="00783CA2" w:rsidRPr="001A2BD3" w:rsidRDefault="00783CA2" w:rsidP="00783CA2">
      <w:pPr>
        <w:jc w:val="right"/>
        <w:rPr>
          <w:rFonts w:cstheme="minorHAnsi"/>
          <w:b/>
          <w:i/>
          <w:sz w:val="26"/>
          <w:szCs w:val="26"/>
        </w:rPr>
      </w:pPr>
      <w:r w:rsidRPr="001A2BD3">
        <w:rPr>
          <w:rFonts w:cstheme="minorHAnsi"/>
          <w:b/>
          <w:i/>
          <w:sz w:val="26"/>
          <w:szCs w:val="26"/>
        </w:rPr>
        <w:t>Приложение</w:t>
      </w:r>
      <w:r w:rsidRPr="003E3920">
        <w:rPr>
          <w:rFonts w:cstheme="minorHAnsi"/>
          <w:b/>
          <w:i/>
          <w:sz w:val="26"/>
          <w:szCs w:val="26"/>
        </w:rPr>
        <w:t xml:space="preserve"> 1</w:t>
      </w:r>
    </w:p>
    <w:p w:rsidR="00783CA2" w:rsidRPr="001A2BD3" w:rsidRDefault="00783CA2" w:rsidP="00783CA2">
      <w:pPr>
        <w:pStyle w:val="msonormalmrcssattr"/>
        <w:rPr>
          <w:rFonts w:asciiTheme="minorHAnsi" w:hAnsiTheme="minorHAnsi" w:cstheme="minorHAnsi"/>
          <w:sz w:val="26"/>
          <w:szCs w:val="26"/>
        </w:rPr>
      </w:pPr>
      <w:r w:rsidRPr="001A2BD3">
        <w:rPr>
          <w:rFonts w:asciiTheme="minorHAnsi" w:hAnsiTheme="minorHAnsi" w:cstheme="minorHAnsi"/>
          <w:sz w:val="26"/>
          <w:szCs w:val="26"/>
        </w:rPr>
        <w:t>Отклонения от среднемесячных цен считаются по формуле</w:t>
      </w:r>
    </w:p>
    <w:p w:rsidR="00783CA2" w:rsidRPr="001A7524" w:rsidRDefault="00783CA2" w:rsidP="00783CA2">
      <w:pPr>
        <w:spacing w:after="160" w:line="259" w:lineRule="auto"/>
        <w:rPr>
          <w:sz w:val="28"/>
          <w:szCs w:val="28"/>
        </w:rPr>
      </w:pPr>
      <w:r w:rsidRPr="001A7524">
        <w:rPr>
          <w:rFonts w:cstheme="minorHAnsi"/>
          <w:sz w:val="28"/>
          <w:szCs w:val="28"/>
        </w:rPr>
        <w:t xml:space="preserve">    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otkl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Close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Close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</w:p>
    <w:p w:rsidR="00783CA2" w:rsidRPr="001A2BD3" w:rsidRDefault="00783CA2" w:rsidP="00783CA2">
      <w:pPr>
        <w:pStyle w:val="msonormalmrcssattr"/>
        <w:rPr>
          <w:rFonts w:asciiTheme="minorHAnsi" w:hAnsiTheme="minorHAnsi" w:cstheme="minorHAnsi"/>
          <w:sz w:val="26"/>
          <w:szCs w:val="26"/>
        </w:rPr>
      </w:pPr>
      <w:r w:rsidRPr="001A2BD3">
        <w:rPr>
          <w:rFonts w:asciiTheme="minorHAnsi" w:hAnsiTheme="minorHAnsi" w:cstheme="minorHAnsi"/>
          <w:sz w:val="26"/>
          <w:szCs w:val="26"/>
        </w:rPr>
        <w:t xml:space="preserve">, где </w:t>
      </w:r>
      <w:proofErr w:type="spellStart"/>
      <w:r w:rsidRPr="001A2BD3">
        <w:rPr>
          <w:rFonts w:asciiTheme="minorHAnsi" w:hAnsiTheme="minorHAnsi" w:cstheme="minorHAnsi"/>
          <w:sz w:val="26"/>
          <w:szCs w:val="26"/>
          <w:lang w:val="en-US"/>
        </w:rPr>
        <w:t>otkl</w:t>
      </w:r>
      <w:proofErr w:type="spellEnd"/>
      <w:r w:rsidRPr="001A2BD3">
        <w:rPr>
          <w:rFonts w:asciiTheme="minorHAnsi" w:hAnsiTheme="minorHAnsi" w:cstheme="minorHAnsi"/>
          <w:sz w:val="26"/>
          <w:szCs w:val="26"/>
        </w:rPr>
        <w:t xml:space="preserve"> – дневное отклонение,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close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цена закрытия, </w:t>
      </w:r>
      <w:proofErr w:type="spellStart"/>
      <w:r w:rsidRPr="001A2BD3">
        <w:rPr>
          <w:rFonts w:asciiTheme="minorHAnsi" w:hAnsiTheme="minorHAnsi" w:cstheme="minorHAnsi"/>
          <w:sz w:val="26"/>
          <w:szCs w:val="26"/>
          <w:lang w:val="en-US"/>
        </w:rPr>
        <w:t>i</w:t>
      </w:r>
      <w:proofErr w:type="spellEnd"/>
      <w:r w:rsidRPr="001A2BD3">
        <w:rPr>
          <w:rFonts w:asciiTheme="minorHAnsi" w:hAnsiTheme="minorHAnsi" w:cstheme="minorHAnsi"/>
          <w:sz w:val="26"/>
          <w:szCs w:val="26"/>
        </w:rPr>
        <w:t xml:space="preserve"> – день,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j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месяц,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k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год, n – количество торговых дней в месяце.</w:t>
      </w:r>
    </w:p>
    <w:p w:rsidR="00783CA2" w:rsidRPr="001A2BD3" w:rsidRDefault="00783CA2" w:rsidP="00783CA2">
      <w:pPr>
        <w:pStyle w:val="msonormalmrcssattr"/>
        <w:rPr>
          <w:rFonts w:asciiTheme="minorHAnsi" w:hAnsiTheme="minorHAnsi" w:cstheme="minorHAnsi"/>
          <w:sz w:val="26"/>
          <w:szCs w:val="26"/>
        </w:rPr>
      </w:pPr>
      <w:r w:rsidRPr="001A2BD3">
        <w:rPr>
          <w:rFonts w:asciiTheme="minorHAnsi" w:hAnsiTheme="minorHAnsi" w:cstheme="minorHAnsi"/>
          <w:sz w:val="26"/>
          <w:szCs w:val="26"/>
        </w:rPr>
        <w:t> Далее, эти дельты группируются по комбинации месяц-год, причем, при усреднении, надо сообразить, что их значения надо взять в абсолютном выражении (прим: не будет ошибкой также посчитать стандартное отклонение), соответственно:</w:t>
      </w:r>
    </w:p>
    <w:p w:rsidR="00783CA2" w:rsidRPr="001A7524" w:rsidRDefault="00783CA2" w:rsidP="00783CA2">
      <w:pPr>
        <w:spacing w:after="160" w:line="259" w:lineRule="auto"/>
        <w:rPr>
          <w:sz w:val="28"/>
          <w:szCs w:val="28"/>
        </w:rPr>
      </w:pPr>
      <w:r w:rsidRPr="001A7524">
        <w:rPr>
          <w:rFonts w:cstheme="minorHAnsi"/>
          <w:sz w:val="28"/>
          <w:szCs w:val="28"/>
          <w:lang w:val="en-US"/>
        </w:rPr>
        <w:t>     </w:t>
      </w:r>
      <w:r w:rsidRPr="001A7524"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otkl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mon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ABS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otkl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_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den>
        </m:f>
      </m:oMath>
    </w:p>
    <w:p w:rsidR="00783CA2" w:rsidRPr="001A2BD3" w:rsidRDefault="00783CA2" w:rsidP="00783CA2">
      <w:pPr>
        <w:pStyle w:val="msonormalmrcssattr"/>
        <w:rPr>
          <w:rFonts w:asciiTheme="minorHAnsi" w:hAnsiTheme="minorHAnsi" w:cstheme="minorHAnsi"/>
          <w:sz w:val="26"/>
          <w:szCs w:val="26"/>
        </w:rPr>
      </w:pPr>
      <w:r w:rsidRPr="001A2BD3">
        <w:rPr>
          <w:rFonts w:asciiTheme="minorHAnsi" w:hAnsiTheme="minorHAnsi" w:cstheme="minorHAnsi"/>
          <w:sz w:val="26"/>
          <w:szCs w:val="26"/>
        </w:rPr>
        <w:t xml:space="preserve">, где </w:t>
      </w:r>
      <w:proofErr w:type="spellStart"/>
      <w:r w:rsidRPr="001A2BD3">
        <w:rPr>
          <w:rFonts w:asciiTheme="minorHAnsi" w:hAnsiTheme="minorHAnsi" w:cstheme="minorHAnsi"/>
          <w:sz w:val="26"/>
          <w:szCs w:val="26"/>
          <w:lang w:val="en-US"/>
        </w:rPr>
        <w:t>otkl</w:t>
      </w:r>
      <w:proofErr w:type="spellEnd"/>
      <w:r w:rsidRPr="001A2BD3">
        <w:rPr>
          <w:rFonts w:asciiTheme="minorHAnsi" w:hAnsiTheme="minorHAnsi" w:cstheme="minorHAnsi"/>
          <w:sz w:val="26"/>
          <w:szCs w:val="26"/>
        </w:rPr>
        <w:t>_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mon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среднемесячное отклонение, </w:t>
      </w:r>
      <w:proofErr w:type="spellStart"/>
      <w:r w:rsidRPr="001A2BD3">
        <w:rPr>
          <w:rFonts w:asciiTheme="minorHAnsi" w:hAnsiTheme="minorHAnsi" w:cstheme="minorHAnsi"/>
          <w:sz w:val="26"/>
          <w:szCs w:val="26"/>
          <w:lang w:val="en-US"/>
        </w:rPr>
        <w:t>i</w:t>
      </w:r>
      <w:proofErr w:type="spellEnd"/>
      <w:r w:rsidRPr="001A2BD3">
        <w:rPr>
          <w:rFonts w:asciiTheme="minorHAnsi" w:hAnsiTheme="minorHAnsi" w:cstheme="minorHAnsi"/>
          <w:sz w:val="26"/>
          <w:szCs w:val="26"/>
        </w:rPr>
        <w:t xml:space="preserve"> – день,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j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месяц,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k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год, m – количество </w:t>
      </w:r>
      <w:r w:rsidR="00285BDA">
        <w:rPr>
          <w:rFonts w:asciiTheme="minorHAnsi" w:hAnsiTheme="minorHAnsi" w:cstheme="minorHAnsi"/>
          <w:sz w:val="26"/>
          <w:szCs w:val="26"/>
        </w:rPr>
        <w:t xml:space="preserve">дней в </w:t>
      </w:r>
      <w:r w:rsidR="00285BDA">
        <w:rPr>
          <w:rFonts w:asciiTheme="minorHAnsi" w:hAnsiTheme="minorHAnsi" w:cstheme="minorHAnsi"/>
          <w:sz w:val="26"/>
          <w:szCs w:val="26"/>
          <w:lang w:val="en-US"/>
        </w:rPr>
        <w:t>j</w:t>
      </w:r>
      <w:r w:rsidR="00285BDA" w:rsidRPr="00285BDA">
        <w:rPr>
          <w:rFonts w:asciiTheme="minorHAnsi" w:hAnsiTheme="minorHAnsi" w:cstheme="minorHAnsi"/>
          <w:sz w:val="26"/>
          <w:szCs w:val="26"/>
        </w:rPr>
        <w:t>-</w:t>
      </w:r>
      <w:r w:rsidR="00285BDA">
        <w:rPr>
          <w:rFonts w:asciiTheme="minorHAnsi" w:hAnsiTheme="minorHAnsi" w:cstheme="minorHAnsi"/>
          <w:sz w:val="26"/>
          <w:szCs w:val="26"/>
          <w:lang w:val="en-US"/>
        </w:rPr>
        <w:t>m</w:t>
      </w:r>
      <w:r w:rsidR="00285BDA" w:rsidRPr="00285BDA">
        <w:rPr>
          <w:rFonts w:asciiTheme="minorHAnsi" w:hAnsiTheme="minorHAnsi" w:cstheme="minorHAnsi"/>
          <w:sz w:val="26"/>
          <w:szCs w:val="26"/>
        </w:rPr>
        <w:t xml:space="preserve"> </w:t>
      </w:r>
      <w:r w:rsidR="00285BDA">
        <w:rPr>
          <w:rFonts w:asciiTheme="minorHAnsi" w:hAnsiTheme="minorHAnsi" w:cstheme="minorHAnsi"/>
          <w:sz w:val="26"/>
          <w:szCs w:val="26"/>
        </w:rPr>
        <w:t xml:space="preserve">месяце </w:t>
      </w:r>
      <w:r w:rsidR="00285BDA">
        <w:rPr>
          <w:rFonts w:asciiTheme="minorHAnsi" w:hAnsiTheme="minorHAnsi" w:cstheme="minorHAnsi"/>
          <w:sz w:val="26"/>
          <w:szCs w:val="26"/>
          <w:lang w:val="en-US"/>
        </w:rPr>
        <w:t>k</w:t>
      </w:r>
      <w:r w:rsidR="00285BDA" w:rsidRPr="00285BDA">
        <w:rPr>
          <w:rFonts w:asciiTheme="minorHAnsi" w:hAnsiTheme="minorHAnsi" w:cstheme="minorHAnsi"/>
          <w:sz w:val="26"/>
          <w:szCs w:val="26"/>
        </w:rPr>
        <w:t>-</w:t>
      </w:r>
      <w:r w:rsidR="00285BDA">
        <w:rPr>
          <w:rFonts w:asciiTheme="minorHAnsi" w:hAnsiTheme="minorHAnsi" w:cstheme="minorHAnsi"/>
          <w:sz w:val="26"/>
          <w:szCs w:val="26"/>
        </w:rPr>
        <w:t>го года</w:t>
      </w:r>
      <w:r w:rsidRPr="001A2BD3">
        <w:rPr>
          <w:rFonts w:asciiTheme="minorHAnsi" w:hAnsiTheme="minorHAnsi" w:cstheme="minorHAnsi"/>
          <w:sz w:val="26"/>
          <w:szCs w:val="26"/>
        </w:rPr>
        <w:t>, в котор</w:t>
      </w:r>
      <w:r w:rsidR="00285BDA">
        <w:rPr>
          <w:rFonts w:asciiTheme="minorHAnsi" w:hAnsiTheme="minorHAnsi" w:cstheme="minorHAnsi"/>
          <w:sz w:val="26"/>
          <w:szCs w:val="26"/>
        </w:rPr>
        <w:t>ом</w:t>
      </w:r>
      <w:r w:rsidRPr="001A2BD3">
        <w:rPr>
          <w:rFonts w:asciiTheme="minorHAnsi" w:hAnsiTheme="minorHAnsi" w:cstheme="minorHAnsi"/>
          <w:sz w:val="26"/>
          <w:szCs w:val="26"/>
        </w:rPr>
        <w:t xml:space="preserve"> существует отклонение.</w:t>
      </w:r>
    </w:p>
    <w:p w:rsidR="00783CA2" w:rsidRPr="001A2BD3" w:rsidRDefault="00783CA2" w:rsidP="00783CA2">
      <w:pPr>
        <w:pStyle w:val="msonormalmrcssattr"/>
        <w:rPr>
          <w:rFonts w:asciiTheme="minorHAnsi" w:hAnsiTheme="minorHAnsi" w:cstheme="minorHAnsi"/>
          <w:sz w:val="26"/>
          <w:szCs w:val="26"/>
        </w:rPr>
      </w:pPr>
      <w:r w:rsidRPr="001A2BD3">
        <w:rPr>
          <w:rFonts w:asciiTheme="minorHAnsi" w:hAnsiTheme="minorHAnsi" w:cstheme="minorHAnsi"/>
          <w:sz w:val="26"/>
          <w:szCs w:val="26"/>
        </w:rPr>
        <w:t xml:space="preserve">Далее, полученные результаты фильтруются по дельте к 100: </w:t>
      </w:r>
    </w:p>
    <w:p w:rsidR="00783CA2" w:rsidRPr="001A7524" w:rsidRDefault="00783CA2" w:rsidP="00783CA2">
      <w:pPr>
        <w:spacing w:after="160" w:line="259" w:lineRule="auto"/>
        <w:rPr>
          <w:sz w:val="28"/>
          <w:szCs w:val="28"/>
        </w:rPr>
      </w:pPr>
      <w:r w:rsidRPr="001A7524">
        <w:rPr>
          <w:rFonts w:cstheme="minorHAnsi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otkl</m:t>
            </m:r>
            <m:r>
              <w:rPr>
                <w:rFonts w:ascii="Cambria Math" w:hAnsi="Cambria Math"/>
                <w:sz w:val="28"/>
                <w:szCs w:val="28"/>
              </w:rPr>
              <m:t>_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mon</m:t>
            </m:r>
            <m:r>
              <w:rPr>
                <w:rFonts w:ascii="Cambria Math" w:hAnsi="Cambria Math"/>
                <w:sz w:val="28"/>
                <w:szCs w:val="28"/>
              </w:rPr>
              <m:t>_100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j,k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otkl_mon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j,k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-100</m:t>
        </m:r>
      </m:oMath>
    </w:p>
    <w:p w:rsidR="00783CA2" w:rsidRPr="001A2BD3" w:rsidRDefault="00783CA2" w:rsidP="00783CA2">
      <w:pPr>
        <w:pStyle w:val="msonormalmrcssattr"/>
        <w:rPr>
          <w:rFonts w:asciiTheme="minorHAnsi" w:hAnsiTheme="minorHAnsi" w:cstheme="minorHAnsi"/>
          <w:sz w:val="26"/>
          <w:szCs w:val="26"/>
        </w:rPr>
      </w:pPr>
      <w:r w:rsidRPr="001A2BD3">
        <w:rPr>
          <w:rFonts w:asciiTheme="minorHAnsi" w:hAnsiTheme="minorHAnsi" w:cstheme="minorHAnsi"/>
          <w:sz w:val="26"/>
          <w:szCs w:val="26"/>
        </w:rPr>
        <w:t xml:space="preserve">, где </w:t>
      </w:r>
      <w:proofErr w:type="spellStart"/>
      <w:r w:rsidRPr="001A2BD3">
        <w:rPr>
          <w:rFonts w:asciiTheme="minorHAnsi" w:hAnsiTheme="minorHAnsi" w:cstheme="minorHAnsi"/>
          <w:sz w:val="26"/>
          <w:szCs w:val="26"/>
          <w:lang w:val="en-US"/>
        </w:rPr>
        <w:t>otkl</w:t>
      </w:r>
      <w:proofErr w:type="spellEnd"/>
      <w:r w:rsidRPr="001A2BD3">
        <w:rPr>
          <w:rFonts w:asciiTheme="minorHAnsi" w:hAnsiTheme="minorHAnsi" w:cstheme="minorHAnsi"/>
          <w:sz w:val="26"/>
          <w:szCs w:val="26"/>
        </w:rPr>
        <w:t>_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mon</w:t>
      </w:r>
      <w:r w:rsidRPr="001A2BD3">
        <w:rPr>
          <w:rFonts w:asciiTheme="minorHAnsi" w:hAnsiTheme="minorHAnsi" w:cstheme="minorHAnsi"/>
          <w:sz w:val="26"/>
          <w:szCs w:val="26"/>
        </w:rPr>
        <w:t xml:space="preserve">_100 – дельта отклонения от 100,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j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месяц, </w:t>
      </w:r>
      <w:r w:rsidRPr="001A2BD3">
        <w:rPr>
          <w:rFonts w:asciiTheme="minorHAnsi" w:hAnsiTheme="minorHAnsi" w:cstheme="minorHAnsi"/>
          <w:sz w:val="26"/>
          <w:szCs w:val="26"/>
          <w:lang w:val="en-US"/>
        </w:rPr>
        <w:t>k</w:t>
      </w:r>
      <w:r w:rsidRPr="001A2BD3">
        <w:rPr>
          <w:rFonts w:asciiTheme="minorHAnsi" w:hAnsiTheme="minorHAnsi" w:cstheme="minorHAnsi"/>
          <w:sz w:val="26"/>
          <w:szCs w:val="26"/>
        </w:rPr>
        <w:t xml:space="preserve"> – год.</w:t>
      </w:r>
    </w:p>
    <w:p w:rsidR="00783CA2" w:rsidRPr="001A2BD3" w:rsidRDefault="00783CA2" w:rsidP="00783CA2">
      <w:pPr>
        <w:jc w:val="right"/>
        <w:rPr>
          <w:rFonts w:cstheme="minorHAnsi"/>
          <w:i/>
          <w:sz w:val="26"/>
          <w:szCs w:val="26"/>
        </w:rPr>
      </w:pPr>
    </w:p>
    <w:p w:rsidR="00783CA2" w:rsidRPr="001A2BD3" w:rsidRDefault="00783CA2" w:rsidP="00783CA2">
      <w:pPr>
        <w:jc w:val="right"/>
        <w:rPr>
          <w:rFonts w:cstheme="minorHAnsi"/>
          <w:b/>
          <w:i/>
          <w:sz w:val="26"/>
          <w:szCs w:val="26"/>
        </w:rPr>
      </w:pPr>
      <w:r w:rsidRPr="001A2BD3">
        <w:rPr>
          <w:rFonts w:cstheme="minorHAnsi"/>
          <w:b/>
          <w:i/>
          <w:sz w:val="26"/>
          <w:szCs w:val="26"/>
        </w:rPr>
        <w:t>Приложение 2</w:t>
      </w: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  <w:r w:rsidRPr="001A2BD3">
        <w:rPr>
          <w:rFonts w:cstheme="minorHAnsi"/>
          <w:sz w:val="26"/>
          <w:szCs w:val="26"/>
        </w:rPr>
        <w:t>Определение минимальной и максимальной цены месяца.</w:t>
      </w: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  <w:u w:val="single"/>
        </w:rPr>
      </w:pP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  <w:r w:rsidRPr="001A2BD3">
        <w:rPr>
          <w:rFonts w:cstheme="minorHAnsi"/>
          <w:sz w:val="26"/>
          <w:szCs w:val="26"/>
        </w:rPr>
        <w:t xml:space="preserve">Так как предмет анализа – изменение цены за торговый день, в </w:t>
      </w:r>
      <w:r w:rsidRPr="001A2BD3">
        <w:rPr>
          <w:rFonts w:cstheme="minorHAnsi"/>
          <w:sz w:val="26"/>
          <w:szCs w:val="26"/>
          <w:lang w:val="en-US"/>
        </w:rPr>
        <w:t>min</w:t>
      </w:r>
      <w:r w:rsidRPr="001A2BD3">
        <w:rPr>
          <w:rFonts w:cstheme="minorHAnsi"/>
          <w:sz w:val="26"/>
          <w:szCs w:val="26"/>
        </w:rPr>
        <w:t>/</w:t>
      </w:r>
      <w:r w:rsidRPr="001A2BD3">
        <w:rPr>
          <w:rFonts w:cstheme="minorHAnsi"/>
          <w:sz w:val="26"/>
          <w:szCs w:val="26"/>
          <w:lang w:val="en-US"/>
        </w:rPr>
        <w:t>max</w:t>
      </w:r>
      <w:r w:rsidRPr="001A2BD3">
        <w:rPr>
          <w:rFonts w:cstheme="minorHAnsi"/>
          <w:sz w:val="26"/>
          <w:szCs w:val="26"/>
        </w:rPr>
        <w:t xml:space="preserve"> выборку должны попадать полные данные за месяц.</w:t>
      </w: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  <w:r w:rsidRPr="001A2BD3">
        <w:rPr>
          <w:rFonts w:cstheme="minorHAnsi"/>
          <w:sz w:val="26"/>
          <w:szCs w:val="26"/>
        </w:rPr>
        <w:t xml:space="preserve">В случае, если будут посчитаны </w:t>
      </w:r>
      <w:proofErr w:type="spellStart"/>
      <w:proofErr w:type="gramStart"/>
      <w:r w:rsidRPr="001A2BD3">
        <w:rPr>
          <w:rFonts w:cstheme="minorHAnsi"/>
          <w:i/>
          <w:color w:val="0070C0"/>
          <w:sz w:val="26"/>
          <w:szCs w:val="26"/>
        </w:rPr>
        <w:t>groupby</w:t>
      </w:r>
      <w:proofErr w:type="spellEnd"/>
      <w:r w:rsidRPr="001A2BD3">
        <w:rPr>
          <w:rFonts w:cstheme="minorHAnsi"/>
          <w:i/>
          <w:color w:val="0070C0"/>
          <w:sz w:val="26"/>
          <w:szCs w:val="26"/>
        </w:rPr>
        <w:t>(</w:t>
      </w:r>
      <w:proofErr w:type="spellStart"/>
      <w:proofErr w:type="gramEnd"/>
      <w:r w:rsidRPr="001A2BD3">
        <w:rPr>
          <w:rFonts w:cstheme="minorHAnsi"/>
          <w:i/>
          <w:color w:val="0070C0"/>
          <w:sz w:val="26"/>
          <w:szCs w:val="26"/>
        </w:rPr>
        <w:t>by</w:t>
      </w:r>
      <w:proofErr w:type="spellEnd"/>
      <w:r w:rsidRPr="001A2BD3">
        <w:rPr>
          <w:rFonts w:cstheme="minorHAnsi"/>
          <w:i/>
          <w:color w:val="0070C0"/>
          <w:sz w:val="26"/>
          <w:szCs w:val="26"/>
        </w:rPr>
        <w:t>=['</w:t>
      </w:r>
      <w:proofErr w:type="spellStart"/>
      <w:r w:rsidRPr="001A2BD3">
        <w:rPr>
          <w:rFonts w:cstheme="minorHAnsi"/>
          <w:i/>
          <w:color w:val="0070C0"/>
          <w:sz w:val="26"/>
          <w:szCs w:val="26"/>
        </w:rPr>
        <w:t>year</w:t>
      </w:r>
      <w:proofErr w:type="spellEnd"/>
      <w:r w:rsidRPr="001A2BD3">
        <w:rPr>
          <w:rFonts w:cstheme="minorHAnsi"/>
          <w:i/>
          <w:color w:val="0070C0"/>
          <w:sz w:val="26"/>
          <w:szCs w:val="26"/>
        </w:rPr>
        <w:t>', '</w:t>
      </w:r>
      <w:proofErr w:type="spellStart"/>
      <w:r w:rsidRPr="001A2BD3">
        <w:rPr>
          <w:rFonts w:cstheme="minorHAnsi"/>
          <w:i/>
          <w:color w:val="0070C0"/>
          <w:sz w:val="26"/>
          <w:szCs w:val="26"/>
        </w:rPr>
        <w:t>month</w:t>
      </w:r>
      <w:proofErr w:type="spellEnd"/>
      <w:r w:rsidRPr="001A2BD3">
        <w:rPr>
          <w:rFonts w:cstheme="minorHAnsi"/>
          <w:i/>
          <w:color w:val="0070C0"/>
          <w:sz w:val="26"/>
          <w:szCs w:val="26"/>
        </w:rPr>
        <w:t>']</w:t>
      </w:r>
      <w:r w:rsidRPr="001A2BD3">
        <w:rPr>
          <w:rFonts w:cstheme="minorHAnsi"/>
          <w:sz w:val="26"/>
          <w:szCs w:val="26"/>
        </w:rPr>
        <w:t xml:space="preserve"> , то в данную аналитику не попадёт цена за первый день месяца (т.к. первая попавшая цена будет ценой на вечер 1го числа/утро 2го числа месяца).</w:t>
      </w: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  <w:r w:rsidRPr="001A2BD3">
        <w:rPr>
          <w:rFonts w:cstheme="minorHAnsi"/>
          <w:sz w:val="26"/>
          <w:szCs w:val="26"/>
        </w:rPr>
        <w:t xml:space="preserve">Поэтому, требуется в выборку на основе которой рассчитываются </w:t>
      </w:r>
      <w:r w:rsidRPr="001A2BD3">
        <w:rPr>
          <w:rFonts w:cstheme="minorHAnsi"/>
          <w:sz w:val="26"/>
          <w:szCs w:val="26"/>
          <w:lang w:val="en-US"/>
        </w:rPr>
        <w:t>min</w:t>
      </w:r>
      <w:r w:rsidRPr="001A2BD3">
        <w:rPr>
          <w:rFonts w:cstheme="minorHAnsi"/>
          <w:sz w:val="26"/>
          <w:szCs w:val="26"/>
        </w:rPr>
        <w:t>/</w:t>
      </w:r>
      <w:r w:rsidRPr="001A2BD3">
        <w:rPr>
          <w:rFonts w:cstheme="minorHAnsi"/>
          <w:sz w:val="26"/>
          <w:szCs w:val="26"/>
          <w:lang w:val="en-US"/>
        </w:rPr>
        <w:t>max</w:t>
      </w:r>
      <w:r w:rsidRPr="001A2BD3">
        <w:rPr>
          <w:rFonts w:cstheme="minorHAnsi"/>
          <w:sz w:val="26"/>
          <w:szCs w:val="26"/>
        </w:rPr>
        <w:t xml:space="preserve"> цены добавить цену закрытия последнего торгового дня предшествующего месяца.</w:t>
      </w: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  <w:r w:rsidRPr="001A2BD3">
        <w:rPr>
          <w:rFonts w:cstheme="minorHAnsi"/>
          <w:sz w:val="26"/>
          <w:szCs w:val="26"/>
        </w:rPr>
        <w:t>Примечание:</w:t>
      </w:r>
    </w:p>
    <w:p w:rsidR="00783CA2" w:rsidRPr="001A2BD3" w:rsidRDefault="00783CA2" w:rsidP="00783CA2">
      <w:pPr>
        <w:jc w:val="both"/>
        <w:rPr>
          <w:rFonts w:cstheme="minorHAnsi"/>
          <w:sz w:val="26"/>
          <w:szCs w:val="26"/>
        </w:rPr>
      </w:pPr>
      <w:r w:rsidRPr="001A2BD3">
        <w:rPr>
          <w:rFonts w:cstheme="minorHAnsi"/>
          <w:sz w:val="26"/>
          <w:szCs w:val="26"/>
        </w:rPr>
        <w:t xml:space="preserve">В теории, можно считать не </w:t>
      </w:r>
      <w:r w:rsidRPr="001A2BD3">
        <w:rPr>
          <w:rFonts w:cstheme="minorHAnsi"/>
          <w:sz w:val="26"/>
          <w:szCs w:val="26"/>
          <w:lang w:val="en-US"/>
        </w:rPr>
        <w:t>close</w:t>
      </w:r>
      <w:r w:rsidRPr="001A2BD3">
        <w:rPr>
          <w:rFonts w:cstheme="minorHAnsi"/>
          <w:sz w:val="26"/>
          <w:szCs w:val="26"/>
        </w:rPr>
        <w:t>-</w:t>
      </w:r>
      <w:r w:rsidRPr="001A2BD3">
        <w:rPr>
          <w:rFonts w:cstheme="minorHAnsi"/>
          <w:sz w:val="26"/>
          <w:szCs w:val="26"/>
          <w:lang w:val="en-US"/>
        </w:rPr>
        <w:t>lag</w:t>
      </w:r>
      <w:r w:rsidRPr="001A2BD3">
        <w:rPr>
          <w:rFonts w:cstheme="minorHAnsi"/>
          <w:sz w:val="26"/>
          <w:szCs w:val="26"/>
        </w:rPr>
        <w:t>(</w:t>
      </w:r>
      <w:r w:rsidRPr="001A2BD3">
        <w:rPr>
          <w:rFonts w:cstheme="minorHAnsi"/>
          <w:sz w:val="26"/>
          <w:szCs w:val="26"/>
          <w:lang w:val="en-US"/>
        </w:rPr>
        <w:t>close</w:t>
      </w:r>
      <w:r w:rsidRPr="001A2BD3">
        <w:rPr>
          <w:rFonts w:cstheme="minorHAnsi"/>
          <w:sz w:val="26"/>
          <w:szCs w:val="26"/>
        </w:rPr>
        <w:t xml:space="preserve">), а </w:t>
      </w:r>
      <w:r w:rsidRPr="001A2BD3">
        <w:rPr>
          <w:rFonts w:cstheme="minorHAnsi"/>
          <w:sz w:val="26"/>
          <w:szCs w:val="26"/>
          <w:lang w:val="en-US"/>
        </w:rPr>
        <w:t>close</w:t>
      </w:r>
      <w:r w:rsidRPr="001A2BD3">
        <w:rPr>
          <w:rFonts w:cstheme="minorHAnsi"/>
          <w:sz w:val="26"/>
          <w:szCs w:val="26"/>
        </w:rPr>
        <w:t>-</w:t>
      </w:r>
      <w:r w:rsidRPr="001A2BD3">
        <w:rPr>
          <w:rFonts w:cstheme="minorHAnsi"/>
          <w:sz w:val="26"/>
          <w:szCs w:val="26"/>
          <w:lang w:val="en-US"/>
        </w:rPr>
        <w:t>open</w:t>
      </w:r>
      <w:r w:rsidRPr="001A2BD3">
        <w:rPr>
          <w:rFonts w:cstheme="minorHAnsi"/>
          <w:sz w:val="26"/>
          <w:szCs w:val="26"/>
        </w:rPr>
        <w:t xml:space="preserve">, в таком случае месячные </w:t>
      </w:r>
      <w:r w:rsidRPr="001A2BD3">
        <w:rPr>
          <w:rFonts w:cstheme="minorHAnsi"/>
          <w:sz w:val="26"/>
          <w:szCs w:val="26"/>
          <w:lang w:val="en-US"/>
        </w:rPr>
        <w:t>min</w:t>
      </w:r>
      <w:r w:rsidRPr="001A2BD3">
        <w:rPr>
          <w:rFonts w:cstheme="minorHAnsi"/>
          <w:sz w:val="26"/>
          <w:szCs w:val="26"/>
        </w:rPr>
        <w:t>/</w:t>
      </w:r>
      <w:r w:rsidRPr="001A2BD3">
        <w:rPr>
          <w:rFonts w:cstheme="minorHAnsi"/>
          <w:sz w:val="26"/>
          <w:szCs w:val="26"/>
          <w:lang w:val="en-US"/>
        </w:rPr>
        <w:t>max</w:t>
      </w:r>
      <w:r w:rsidRPr="001A2BD3">
        <w:rPr>
          <w:rFonts w:cstheme="minorHAnsi"/>
          <w:sz w:val="26"/>
          <w:szCs w:val="26"/>
        </w:rPr>
        <w:t xml:space="preserve"> цены будут считаться по ценам </w:t>
      </w:r>
      <w:r w:rsidRPr="001A2BD3">
        <w:rPr>
          <w:rFonts w:cstheme="minorHAnsi"/>
          <w:sz w:val="26"/>
          <w:szCs w:val="26"/>
          <w:lang w:val="en-US"/>
        </w:rPr>
        <w:t>open</w:t>
      </w:r>
      <w:r w:rsidRPr="001A2BD3">
        <w:rPr>
          <w:rFonts w:cstheme="minorHAnsi"/>
          <w:sz w:val="26"/>
          <w:szCs w:val="26"/>
        </w:rPr>
        <w:t xml:space="preserve"> и </w:t>
      </w:r>
      <w:r w:rsidRPr="001A2BD3">
        <w:rPr>
          <w:rFonts w:cstheme="minorHAnsi"/>
          <w:sz w:val="26"/>
          <w:szCs w:val="26"/>
          <w:lang w:val="en-US"/>
        </w:rPr>
        <w:t>close</w:t>
      </w:r>
      <w:r w:rsidRPr="001A2BD3">
        <w:rPr>
          <w:rFonts w:cstheme="minorHAnsi"/>
          <w:sz w:val="26"/>
          <w:szCs w:val="26"/>
        </w:rPr>
        <w:t xml:space="preserve"> внутри месяца, но это немного другая задача. </w:t>
      </w:r>
    </w:p>
    <w:p w:rsidR="00783CA2" w:rsidRDefault="00783CA2" w:rsidP="00783CA2">
      <w:pPr>
        <w:ind w:left="360"/>
        <w:jc w:val="right"/>
        <w:rPr>
          <w:b/>
          <w:i/>
          <w:sz w:val="26"/>
          <w:szCs w:val="26"/>
        </w:rPr>
      </w:pPr>
    </w:p>
    <w:p w:rsidR="00783CA2" w:rsidRDefault="00783CA2" w:rsidP="00783CA2">
      <w:pPr>
        <w:ind w:left="360"/>
        <w:jc w:val="right"/>
        <w:rPr>
          <w:b/>
          <w:i/>
          <w:sz w:val="26"/>
          <w:szCs w:val="26"/>
        </w:rPr>
      </w:pPr>
    </w:p>
    <w:p w:rsidR="00783CA2" w:rsidRDefault="00783CA2" w:rsidP="00783CA2">
      <w:pPr>
        <w:ind w:left="360"/>
        <w:jc w:val="right"/>
        <w:rPr>
          <w:b/>
          <w:i/>
          <w:sz w:val="26"/>
          <w:szCs w:val="26"/>
        </w:rPr>
      </w:pPr>
    </w:p>
    <w:p w:rsidR="00783CA2" w:rsidRDefault="00783CA2" w:rsidP="00783CA2">
      <w:pPr>
        <w:ind w:left="360"/>
        <w:jc w:val="right"/>
        <w:rPr>
          <w:b/>
          <w:i/>
          <w:sz w:val="26"/>
          <w:szCs w:val="26"/>
        </w:rPr>
      </w:pPr>
    </w:p>
    <w:p w:rsidR="00783CA2" w:rsidRPr="001A2BD3" w:rsidRDefault="00783CA2" w:rsidP="00783CA2">
      <w:pPr>
        <w:ind w:left="360"/>
        <w:jc w:val="right"/>
        <w:rPr>
          <w:b/>
          <w:i/>
          <w:sz w:val="26"/>
          <w:szCs w:val="26"/>
          <w:lang w:val="en-US"/>
        </w:rPr>
      </w:pPr>
      <w:r w:rsidRPr="001A2BD3">
        <w:rPr>
          <w:b/>
          <w:i/>
          <w:sz w:val="26"/>
          <w:szCs w:val="26"/>
        </w:rPr>
        <w:lastRenderedPageBreak/>
        <w:t>Приложение</w:t>
      </w:r>
      <w:r w:rsidRPr="001A2BD3">
        <w:rPr>
          <w:b/>
          <w:i/>
          <w:sz w:val="26"/>
          <w:szCs w:val="26"/>
          <w:lang w:val="en-US"/>
        </w:rPr>
        <w:t xml:space="preserve"> 3</w:t>
      </w:r>
    </w:p>
    <w:p w:rsidR="00783CA2" w:rsidRPr="008D04F3" w:rsidRDefault="00783CA2" w:rsidP="00783CA2">
      <w:pPr>
        <w:ind w:left="360"/>
        <w:jc w:val="both"/>
        <w:rPr>
          <w:sz w:val="26"/>
          <w:szCs w:val="26"/>
          <w:lang w:val="en-US"/>
        </w:rPr>
      </w:pPr>
    </w:p>
    <w:p w:rsidR="00783CA2" w:rsidRPr="008D04F3" w:rsidRDefault="00783CA2" w:rsidP="00783CA2">
      <w:pPr>
        <w:ind w:left="360"/>
        <w:jc w:val="both"/>
        <w:rPr>
          <w:sz w:val="26"/>
          <w:szCs w:val="26"/>
          <w:lang w:val="en-US"/>
        </w:rPr>
      </w:pPr>
      <w:r w:rsidRPr="008D04F3">
        <w:rPr>
          <w:sz w:val="26"/>
          <w:szCs w:val="26"/>
        </w:rPr>
        <w:t>Определение</w:t>
      </w:r>
      <w:r w:rsidRPr="008D04F3">
        <w:rPr>
          <w:sz w:val="26"/>
          <w:szCs w:val="26"/>
          <w:lang w:val="en-US"/>
        </w:rPr>
        <w:t xml:space="preserve"> </w:t>
      </w:r>
      <w:r w:rsidRPr="008D04F3">
        <w:rPr>
          <w:sz w:val="26"/>
          <w:szCs w:val="26"/>
        </w:rPr>
        <w:t>типа</w:t>
      </w:r>
      <w:r w:rsidRPr="008D04F3">
        <w:rPr>
          <w:sz w:val="26"/>
          <w:szCs w:val="26"/>
          <w:lang w:val="en-US"/>
        </w:rPr>
        <w:t xml:space="preserve"> </w:t>
      </w:r>
      <w:r w:rsidRPr="008D04F3">
        <w:rPr>
          <w:sz w:val="26"/>
          <w:szCs w:val="26"/>
        </w:rPr>
        <w:t>пробоя</w:t>
      </w:r>
      <w:r w:rsidRPr="008D04F3">
        <w:rPr>
          <w:sz w:val="26"/>
          <w:szCs w:val="26"/>
          <w:lang w:val="en-US"/>
        </w:rPr>
        <w:t xml:space="preserve"> (boost down, boost up, local min, local max)</w:t>
      </w:r>
    </w:p>
    <w:p w:rsidR="00783CA2" w:rsidRPr="008D04F3" w:rsidRDefault="00783CA2" w:rsidP="00783CA2">
      <w:pPr>
        <w:ind w:left="360"/>
        <w:jc w:val="both"/>
        <w:rPr>
          <w:sz w:val="26"/>
          <w:szCs w:val="26"/>
          <w:u w:val="single"/>
          <w:lang w:val="en-US"/>
        </w:rPr>
      </w:pPr>
    </w:p>
    <w:p w:rsidR="00783CA2" w:rsidRPr="008D04F3" w:rsidRDefault="00783CA2" w:rsidP="00783CA2">
      <w:pPr>
        <w:ind w:left="360"/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1.      Если </w:t>
      </w:r>
    </w:p>
    <w:p w:rsidR="00783CA2" w:rsidRPr="008D04F3" w:rsidRDefault="00783CA2" w:rsidP="00783CA2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значение цены закрытия торгового дня t-2 (относительно даты найденной вами точки - далее точка) </w:t>
      </w:r>
      <w:proofErr w:type="spellStart"/>
      <w:r w:rsidRPr="008D04F3">
        <w:rPr>
          <w:sz w:val="26"/>
          <w:szCs w:val="26"/>
        </w:rPr>
        <w:t>большеравно</w:t>
      </w:r>
      <w:proofErr w:type="spellEnd"/>
      <w:r w:rsidRPr="008D04F3">
        <w:rPr>
          <w:sz w:val="26"/>
          <w:szCs w:val="26"/>
        </w:rPr>
        <w:t xml:space="preserve"> значения цены закрытия торгового дня t-1 </w:t>
      </w:r>
    </w:p>
    <w:p w:rsidR="00783CA2" w:rsidRPr="008D04F3" w:rsidRDefault="00783CA2" w:rsidP="00783CA2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и </w:t>
      </w:r>
    </w:p>
    <w:p w:rsidR="00783CA2" w:rsidRPr="008D04F3" w:rsidRDefault="00783CA2" w:rsidP="00783CA2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значение цены закрытия торгового дня t-1 больше значения цены закрытия торгового дня t-0</w:t>
      </w:r>
    </w:p>
    <w:p w:rsidR="00783CA2" w:rsidRPr="008D04F3" w:rsidRDefault="00783CA2" w:rsidP="00783CA2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то</w:t>
      </w:r>
    </w:p>
    <w:p w:rsidR="00783CA2" w:rsidRPr="008D04F3" w:rsidRDefault="00783CA2" w:rsidP="00783CA2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эта точка - ускорение ВНИЗ (</w:t>
      </w:r>
      <w:proofErr w:type="spellStart"/>
      <w:r w:rsidRPr="008D04F3">
        <w:rPr>
          <w:b/>
          <w:sz w:val="26"/>
          <w:szCs w:val="26"/>
        </w:rPr>
        <w:t>boost</w:t>
      </w:r>
      <w:proofErr w:type="spellEnd"/>
      <w:r w:rsidRPr="008D04F3">
        <w:rPr>
          <w:b/>
          <w:sz w:val="26"/>
          <w:szCs w:val="26"/>
        </w:rPr>
        <w:t xml:space="preserve"> </w:t>
      </w:r>
      <w:proofErr w:type="spellStart"/>
      <w:r w:rsidRPr="008D04F3">
        <w:rPr>
          <w:b/>
          <w:sz w:val="26"/>
          <w:szCs w:val="26"/>
        </w:rPr>
        <w:t>down</w:t>
      </w:r>
      <w:proofErr w:type="spellEnd"/>
      <w:r w:rsidRPr="008D04F3">
        <w:rPr>
          <w:sz w:val="26"/>
          <w:szCs w:val="26"/>
        </w:rPr>
        <w:t>);</w:t>
      </w:r>
    </w:p>
    <w:p w:rsidR="00783CA2" w:rsidRPr="008D04F3" w:rsidRDefault="00783CA2" w:rsidP="00783CA2">
      <w:pPr>
        <w:ind w:left="360"/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2.      Если </w:t>
      </w:r>
    </w:p>
    <w:p w:rsidR="00783CA2" w:rsidRPr="008D04F3" w:rsidRDefault="00783CA2" w:rsidP="00783CA2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значение цены закрытия тор</w:t>
      </w:r>
      <w:bookmarkStart w:id="0" w:name="_GoBack"/>
      <w:bookmarkEnd w:id="0"/>
      <w:r w:rsidRPr="008D04F3">
        <w:rPr>
          <w:sz w:val="26"/>
          <w:szCs w:val="26"/>
        </w:rPr>
        <w:t xml:space="preserve">гового дня t-2 (относительно даты найденной вами точки - далее точка) меньше значения цены закрытия торгового дня t-1 </w:t>
      </w:r>
    </w:p>
    <w:p w:rsidR="00783CA2" w:rsidRPr="008D04F3" w:rsidRDefault="00783CA2" w:rsidP="00783CA2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и </w:t>
      </w:r>
    </w:p>
    <w:p w:rsidR="00783CA2" w:rsidRPr="008D04F3" w:rsidRDefault="00783CA2" w:rsidP="00783CA2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значение цены закрытия торгового дня t-1 больше значения цены закрытия торгового дня t-0</w:t>
      </w:r>
    </w:p>
    <w:p w:rsidR="00783CA2" w:rsidRPr="008D04F3" w:rsidRDefault="00783CA2" w:rsidP="00783CA2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то</w:t>
      </w:r>
    </w:p>
    <w:p w:rsidR="00783CA2" w:rsidRPr="008D04F3" w:rsidRDefault="00783CA2" w:rsidP="00783CA2">
      <w:pPr>
        <w:pStyle w:val="a3"/>
        <w:numPr>
          <w:ilvl w:val="0"/>
          <w:numId w:val="4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эта точка - локальный МАКСИМУМ (</w:t>
      </w:r>
      <w:proofErr w:type="spellStart"/>
      <w:r w:rsidRPr="008D04F3">
        <w:rPr>
          <w:b/>
          <w:sz w:val="26"/>
          <w:szCs w:val="26"/>
        </w:rPr>
        <w:t>local</w:t>
      </w:r>
      <w:proofErr w:type="spellEnd"/>
      <w:r w:rsidRPr="008D04F3">
        <w:rPr>
          <w:b/>
          <w:sz w:val="26"/>
          <w:szCs w:val="26"/>
        </w:rPr>
        <w:t xml:space="preserve"> </w:t>
      </w:r>
      <w:proofErr w:type="spellStart"/>
      <w:r w:rsidRPr="008D04F3">
        <w:rPr>
          <w:b/>
          <w:sz w:val="26"/>
          <w:szCs w:val="26"/>
        </w:rPr>
        <w:t>max</w:t>
      </w:r>
      <w:proofErr w:type="spellEnd"/>
      <w:r w:rsidRPr="008D04F3">
        <w:rPr>
          <w:sz w:val="26"/>
          <w:szCs w:val="26"/>
        </w:rPr>
        <w:t>);</w:t>
      </w:r>
    </w:p>
    <w:p w:rsidR="00783CA2" w:rsidRPr="008D04F3" w:rsidRDefault="00783CA2" w:rsidP="00783CA2">
      <w:pPr>
        <w:ind w:left="360"/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3.      Если </w:t>
      </w:r>
    </w:p>
    <w:p w:rsidR="00783CA2" w:rsidRPr="008D04F3" w:rsidRDefault="00783CA2" w:rsidP="00783CA2">
      <w:pPr>
        <w:pStyle w:val="a3"/>
        <w:numPr>
          <w:ilvl w:val="0"/>
          <w:numId w:val="5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значение цены закрытия торгового дня t-2 (относительно даты найденной вами точки - далее точка) больше значения цены закрытия торгового дня t-1 </w:t>
      </w:r>
    </w:p>
    <w:p w:rsidR="00783CA2" w:rsidRPr="008D04F3" w:rsidRDefault="00783CA2" w:rsidP="00783CA2">
      <w:pPr>
        <w:pStyle w:val="a3"/>
        <w:numPr>
          <w:ilvl w:val="0"/>
          <w:numId w:val="5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и </w:t>
      </w:r>
    </w:p>
    <w:p w:rsidR="00783CA2" w:rsidRPr="008D04F3" w:rsidRDefault="00783CA2" w:rsidP="00783CA2">
      <w:pPr>
        <w:pStyle w:val="a3"/>
        <w:numPr>
          <w:ilvl w:val="0"/>
          <w:numId w:val="5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значение цены закрытия торгового дня t-1 меньше значения цены закрытия торгового дня t-0</w:t>
      </w:r>
    </w:p>
    <w:p w:rsidR="00783CA2" w:rsidRPr="008D04F3" w:rsidRDefault="00783CA2" w:rsidP="00783CA2">
      <w:pPr>
        <w:pStyle w:val="a3"/>
        <w:numPr>
          <w:ilvl w:val="0"/>
          <w:numId w:val="5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то</w:t>
      </w:r>
    </w:p>
    <w:p w:rsidR="00783CA2" w:rsidRPr="008D04F3" w:rsidRDefault="00783CA2" w:rsidP="00783CA2">
      <w:pPr>
        <w:pStyle w:val="a3"/>
        <w:numPr>
          <w:ilvl w:val="0"/>
          <w:numId w:val="5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эта точка - локальный МИНИМУМ (</w:t>
      </w:r>
      <w:proofErr w:type="spellStart"/>
      <w:r w:rsidRPr="008D04F3">
        <w:rPr>
          <w:b/>
          <w:sz w:val="26"/>
          <w:szCs w:val="26"/>
        </w:rPr>
        <w:t>local</w:t>
      </w:r>
      <w:proofErr w:type="spellEnd"/>
      <w:r w:rsidRPr="008D04F3">
        <w:rPr>
          <w:b/>
          <w:sz w:val="26"/>
          <w:szCs w:val="26"/>
        </w:rPr>
        <w:t xml:space="preserve"> </w:t>
      </w:r>
      <w:proofErr w:type="spellStart"/>
      <w:r w:rsidRPr="008D04F3">
        <w:rPr>
          <w:b/>
          <w:sz w:val="26"/>
          <w:szCs w:val="26"/>
        </w:rPr>
        <w:t>min</w:t>
      </w:r>
      <w:proofErr w:type="spellEnd"/>
      <w:r w:rsidRPr="008D04F3">
        <w:rPr>
          <w:sz w:val="26"/>
          <w:szCs w:val="26"/>
        </w:rPr>
        <w:t>);</w:t>
      </w:r>
    </w:p>
    <w:p w:rsidR="00783CA2" w:rsidRPr="008D04F3" w:rsidRDefault="00783CA2" w:rsidP="00783CA2">
      <w:pPr>
        <w:ind w:left="360"/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4.      Если </w:t>
      </w:r>
    </w:p>
    <w:p w:rsidR="00783CA2" w:rsidRPr="008D04F3" w:rsidRDefault="00783CA2" w:rsidP="00783CA2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значение цены закрытия торгового дня t-2 (относительно даты найденной вами точки - далее точка) </w:t>
      </w:r>
      <w:proofErr w:type="spellStart"/>
      <w:r w:rsidRPr="008D04F3">
        <w:rPr>
          <w:sz w:val="26"/>
          <w:szCs w:val="26"/>
        </w:rPr>
        <w:t>меньшеравно</w:t>
      </w:r>
      <w:proofErr w:type="spellEnd"/>
      <w:r w:rsidRPr="008D04F3">
        <w:rPr>
          <w:sz w:val="26"/>
          <w:szCs w:val="26"/>
        </w:rPr>
        <w:t xml:space="preserve"> значения цены закрытия торгового дня t-1 </w:t>
      </w:r>
    </w:p>
    <w:p w:rsidR="00783CA2" w:rsidRPr="008D04F3" w:rsidRDefault="00783CA2" w:rsidP="00783CA2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 xml:space="preserve">и </w:t>
      </w:r>
    </w:p>
    <w:p w:rsidR="00783CA2" w:rsidRPr="008D04F3" w:rsidRDefault="00783CA2" w:rsidP="00783CA2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значение цены закрытия торгового дня t-1 меньше значения цены закрытия торгового дня t-0</w:t>
      </w:r>
    </w:p>
    <w:p w:rsidR="00783CA2" w:rsidRPr="008D04F3" w:rsidRDefault="00783CA2" w:rsidP="00783CA2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то</w:t>
      </w:r>
    </w:p>
    <w:p w:rsidR="00783CA2" w:rsidRPr="008D04F3" w:rsidRDefault="00783CA2" w:rsidP="00783CA2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8D04F3">
        <w:rPr>
          <w:sz w:val="26"/>
          <w:szCs w:val="26"/>
        </w:rPr>
        <w:t>эта точка - ускорение ВВЕРХ (</w:t>
      </w:r>
      <w:proofErr w:type="spellStart"/>
      <w:r w:rsidRPr="008D04F3">
        <w:rPr>
          <w:b/>
          <w:sz w:val="26"/>
          <w:szCs w:val="26"/>
        </w:rPr>
        <w:t>boost</w:t>
      </w:r>
      <w:proofErr w:type="spellEnd"/>
      <w:r w:rsidRPr="008D04F3">
        <w:rPr>
          <w:b/>
          <w:sz w:val="26"/>
          <w:szCs w:val="26"/>
        </w:rPr>
        <w:t xml:space="preserve"> </w:t>
      </w:r>
      <w:proofErr w:type="spellStart"/>
      <w:r w:rsidRPr="008D04F3">
        <w:rPr>
          <w:b/>
          <w:sz w:val="26"/>
          <w:szCs w:val="26"/>
        </w:rPr>
        <w:t>up</w:t>
      </w:r>
      <w:proofErr w:type="spellEnd"/>
      <w:r w:rsidRPr="008D04F3">
        <w:rPr>
          <w:sz w:val="26"/>
          <w:szCs w:val="26"/>
        </w:rPr>
        <w:t>).</w:t>
      </w:r>
    </w:p>
    <w:p w:rsidR="00783CA2" w:rsidRPr="008D04F3" w:rsidRDefault="00783CA2" w:rsidP="00783CA2">
      <w:pPr>
        <w:jc w:val="both"/>
        <w:rPr>
          <w:sz w:val="26"/>
          <w:szCs w:val="26"/>
        </w:rPr>
      </w:pPr>
    </w:p>
    <w:p w:rsidR="00783CA2" w:rsidRPr="008D04F3" w:rsidRDefault="00783CA2" w:rsidP="00783CA2">
      <w:pPr>
        <w:jc w:val="both"/>
        <w:rPr>
          <w:sz w:val="26"/>
          <w:szCs w:val="26"/>
        </w:rPr>
      </w:pPr>
    </w:p>
    <w:p w:rsidR="00783CA2" w:rsidRDefault="00783CA2" w:rsidP="00783CA2">
      <w:pPr>
        <w:ind w:left="360"/>
        <w:jc w:val="right"/>
        <w:rPr>
          <w:i/>
          <w:sz w:val="26"/>
          <w:szCs w:val="26"/>
        </w:rPr>
      </w:pPr>
    </w:p>
    <w:p w:rsidR="00783CA2" w:rsidRDefault="00783CA2" w:rsidP="00783CA2">
      <w:pPr>
        <w:ind w:left="360"/>
        <w:jc w:val="right"/>
        <w:rPr>
          <w:i/>
          <w:sz w:val="26"/>
          <w:szCs w:val="26"/>
        </w:rPr>
      </w:pPr>
    </w:p>
    <w:p w:rsidR="00783CA2" w:rsidRDefault="00783CA2" w:rsidP="00783CA2"/>
    <w:p w:rsidR="00E92DBD" w:rsidRDefault="00E92DBD"/>
    <w:sectPr w:rsidR="00E92DBD" w:rsidSect="00B46445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37" w:rsidRDefault="00556C37" w:rsidP="00783CA2">
      <w:r>
        <w:separator/>
      </w:r>
    </w:p>
  </w:endnote>
  <w:endnote w:type="continuationSeparator" w:id="0">
    <w:p w:rsidR="00556C37" w:rsidRDefault="00556C37" w:rsidP="0078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37" w:rsidRDefault="00556C37" w:rsidP="00783CA2">
      <w:r>
        <w:separator/>
      </w:r>
    </w:p>
  </w:footnote>
  <w:footnote w:type="continuationSeparator" w:id="0">
    <w:p w:rsidR="00556C37" w:rsidRDefault="00556C37" w:rsidP="00783CA2">
      <w:r>
        <w:continuationSeparator/>
      </w:r>
    </w:p>
  </w:footnote>
  <w:footnote w:id="1">
    <w:p w:rsidR="00783CA2" w:rsidRPr="00C031FD" w:rsidRDefault="00783CA2" w:rsidP="00783CA2">
      <w:pPr>
        <w:pStyle w:val="a5"/>
      </w:pPr>
      <w:r w:rsidRPr="000D0B46">
        <w:rPr>
          <w:rStyle w:val="a7"/>
          <w:sz w:val="22"/>
          <w:szCs w:val="22"/>
        </w:rPr>
        <w:footnoteRef/>
      </w:r>
      <w:r w:rsidRPr="000D0B46">
        <w:rPr>
          <w:sz w:val="22"/>
          <w:szCs w:val="22"/>
        </w:rPr>
        <w:t xml:space="preserve"> </w:t>
      </w:r>
      <w:r w:rsidRPr="00F35E32">
        <w:t xml:space="preserve">Может </w:t>
      </w:r>
      <w:r>
        <w:t xml:space="preserve">сделать посредством </w:t>
      </w:r>
      <w:r w:rsidRPr="00F35E32">
        <w:rPr>
          <w:lang w:val="en-US"/>
        </w:rPr>
        <w:t>selenium</w:t>
      </w:r>
      <w:r>
        <w:t xml:space="preserve">, можно сделать посредством </w:t>
      </w:r>
      <w:r>
        <w:rPr>
          <w:lang w:val="en-US"/>
        </w:rPr>
        <w:t>API</w:t>
      </w:r>
    </w:p>
  </w:footnote>
  <w:footnote w:id="2">
    <w:p w:rsidR="00783CA2" w:rsidRDefault="00783CA2" w:rsidP="00783CA2">
      <w:pPr>
        <w:pStyle w:val="a5"/>
      </w:pPr>
      <w:r>
        <w:rPr>
          <w:rStyle w:val="a7"/>
        </w:rPr>
        <w:footnoteRef/>
      </w:r>
      <w:r>
        <w:t xml:space="preserve"> Подробнее по пункту 3 см. «Приложение 1» ниже в письме</w:t>
      </w:r>
    </w:p>
  </w:footnote>
  <w:footnote w:id="3">
    <w:p w:rsidR="00783CA2" w:rsidRDefault="00783CA2" w:rsidP="00783CA2">
      <w:pPr>
        <w:pStyle w:val="a5"/>
      </w:pPr>
      <w:r>
        <w:rPr>
          <w:rStyle w:val="a7"/>
        </w:rPr>
        <w:footnoteRef/>
      </w:r>
      <w:r>
        <w:t xml:space="preserve"> Подробнее по определению минимальной и максимальной цены см. «Приложение 2» ниже в письме</w:t>
      </w:r>
    </w:p>
  </w:footnote>
  <w:footnote w:id="4">
    <w:p w:rsidR="00783CA2" w:rsidRDefault="00783CA2" w:rsidP="00783CA2">
      <w:pPr>
        <w:pStyle w:val="a5"/>
      </w:pPr>
      <w:r>
        <w:rPr>
          <w:rStyle w:val="a7"/>
        </w:rPr>
        <w:footnoteRef/>
      </w:r>
      <w:r>
        <w:t xml:space="preserve"> </w:t>
      </w:r>
      <w:r w:rsidRPr="00F12767">
        <w:t xml:space="preserve">прим: </w:t>
      </w:r>
      <w:r>
        <w:t xml:space="preserve">дата на момент </w:t>
      </w:r>
      <w:r w:rsidRPr="00F12767">
        <w:t>старт</w:t>
      </w:r>
      <w:r>
        <w:t>а</w:t>
      </w:r>
      <w:r w:rsidRPr="00F12767">
        <w:t xml:space="preserve"> пробоя =</w:t>
      </w:r>
      <w:r w:rsidRPr="008D04F3">
        <w:t>&gt;</w:t>
      </w:r>
      <w:r w:rsidRPr="00F12767">
        <w:t xml:space="preserve"> t-1</w:t>
      </w:r>
    </w:p>
  </w:footnote>
  <w:footnote w:id="5">
    <w:p w:rsidR="00783CA2" w:rsidRDefault="00783CA2" w:rsidP="00783CA2">
      <w:pPr>
        <w:pStyle w:val="a5"/>
      </w:pPr>
      <w:r>
        <w:rPr>
          <w:rStyle w:val="a7"/>
        </w:rPr>
        <w:footnoteRef/>
      </w:r>
      <w:r>
        <w:t xml:space="preserve"> </w:t>
      </w:r>
      <w:r w:rsidRPr="00F12767">
        <w:t xml:space="preserve">прим: </w:t>
      </w:r>
      <w:r>
        <w:t xml:space="preserve">цена закрытия на момент </w:t>
      </w:r>
      <w:r w:rsidRPr="00F12767">
        <w:t>старт</w:t>
      </w:r>
      <w:r>
        <w:t>а</w:t>
      </w:r>
      <w:r w:rsidRPr="00F12767">
        <w:t xml:space="preserve"> пробоя =</w:t>
      </w:r>
      <w:r w:rsidRPr="008D04F3">
        <w:t xml:space="preserve">&gt; </w:t>
      </w:r>
      <w:r>
        <w:t xml:space="preserve">на дату </w:t>
      </w:r>
      <w:r w:rsidRPr="00F12767">
        <w:t>t-1</w:t>
      </w:r>
    </w:p>
  </w:footnote>
  <w:footnote w:id="6">
    <w:p w:rsidR="00783CA2" w:rsidRDefault="00783CA2" w:rsidP="00783CA2">
      <w:pPr>
        <w:pStyle w:val="a5"/>
      </w:pPr>
      <w:r>
        <w:rPr>
          <w:rStyle w:val="a7"/>
        </w:rPr>
        <w:footnoteRef/>
      </w:r>
      <w:r>
        <w:t xml:space="preserve"> Подробнее по определению значений</w:t>
      </w:r>
      <w:r w:rsidRPr="001A2BD3">
        <w:t xml:space="preserve"> </w:t>
      </w:r>
      <w:r>
        <w:t>см. «Приложение 3» ниже в письме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C43"/>
    <w:multiLevelType w:val="hybridMultilevel"/>
    <w:tmpl w:val="1E50380A"/>
    <w:lvl w:ilvl="0" w:tplc="041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1A6B26DC"/>
    <w:multiLevelType w:val="hybridMultilevel"/>
    <w:tmpl w:val="0388B5E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587D78"/>
    <w:multiLevelType w:val="multilevel"/>
    <w:tmpl w:val="D8BAC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C1D3130"/>
    <w:multiLevelType w:val="hybridMultilevel"/>
    <w:tmpl w:val="67F4944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D600A0"/>
    <w:multiLevelType w:val="hybridMultilevel"/>
    <w:tmpl w:val="5018176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2072A"/>
    <w:multiLevelType w:val="hybridMultilevel"/>
    <w:tmpl w:val="5E823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F89"/>
    <w:multiLevelType w:val="hybridMultilevel"/>
    <w:tmpl w:val="410491C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39"/>
    <w:rsid w:val="00285BDA"/>
    <w:rsid w:val="00556C37"/>
    <w:rsid w:val="00694C80"/>
    <w:rsid w:val="00783CA2"/>
    <w:rsid w:val="00AA1C6B"/>
    <w:rsid w:val="00B04C4C"/>
    <w:rsid w:val="00B516BA"/>
    <w:rsid w:val="00C37139"/>
    <w:rsid w:val="00C87418"/>
    <w:rsid w:val="00DD7F68"/>
    <w:rsid w:val="00E92DBD"/>
    <w:rsid w:val="00EA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0223"/>
  <w15:chartTrackingRefBased/>
  <w15:docId w15:val="{AF6D132E-1EA6-4268-B15E-6EF28AF1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CA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C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CA2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83CA2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83CA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83CA2"/>
    <w:rPr>
      <w:vertAlign w:val="superscript"/>
    </w:rPr>
  </w:style>
  <w:style w:type="paragraph" w:customStyle="1" w:styleId="msonormalmrcssattr">
    <w:name w:val="msonormal_mr_css_attr"/>
    <w:basedOn w:val="a"/>
    <w:rsid w:val="00783CA2"/>
    <w:pPr>
      <w:spacing w:before="100" w:beforeAutospacing="1" w:after="100" w:afterAutospacing="1"/>
    </w:pPr>
    <w:rPr>
      <w:rFonts w:ascii="Times New Roman" w:eastAsia="Gulim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m.ru/profile/mirovye-indeksy/micex/exp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ex.com/ru/index/IMOEX/archive/?from=2022-05-01&amp;till=2022-05-16&amp;sort=TRADEDATE&amp;order=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"Банк ДОМ.РФ"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Машкин Иван Владимирович</dc:creator>
  <cp:keywords/>
  <dc:description/>
  <cp:lastModifiedBy>Машкин Иван Владимирович</cp:lastModifiedBy>
  <cp:revision>5</cp:revision>
  <dcterms:created xsi:type="dcterms:W3CDTF">2023-09-12T11:18:00Z</dcterms:created>
  <dcterms:modified xsi:type="dcterms:W3CDTF">2023-09-13T19:20:00Z</dcterms:modified>
</cp:coreProperties>
</file>