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61F" w:rsidRDefault="00A1561F">
      <w:pPr>
        <w:pStyle w:val="TOCHeading"/>
      </w:pPr>
    </w:p>
    <w:p w:rsidR="0004456F" w:rsidRDefault="0004456F" w:rsidP="0004456F">
      <w:pPr>
        <w:pStyle w:val="Title"/>
      </w:pPr>
      <w:r>
        <w:t>UVic Access</w:t>
      </w:r>
    </w:p>
    <w:p w:rsidR="0004456F" w:rsidRDefault="0004456F" w:rsidP="0004456F">
      <w:pPr>
        <w:pStyle w:val="Subtitle"/>
      </w:pPr>
      <w:r>
        <w:t xml:space="preserve">Campus Mobile Application Design </w:t>
      </w:r>
      <w:r w:rsidR="008351F7">
        <w:t xml:space="preserve">Feasibility </w:t>
      </w:r>
      <w:r>
        <w:t>Report</w:t>
      </w:r>
    </w:p>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p w:rsidR="0004456F" w:rsidRDefault="0004456F" w:rsidP="00A1561F">
      <w:r>
        <w:t>Team Pandas:</w:t>
      </w:r>
    </w:p>
    <w:p w:rsidR="0004456F" w:rsidRDefault="0004456F" w:rsidP="00A1561F">
      <w:r>
        <w:t>David Clark, Adnan Duale, Kushal Patel</w:t>
      </w:r>
    </w:p>
    <w:p w:rsidR="0004456F" w:rsidRDefault="0004456F" w:rsidP="0004456F">
      <w:r>
        <w:t>April 2, 2016</w:t>
      </w:r>
    </w:p>
    <w:p w:rsidR="006833E3" w:rsidRDefault="006833E3" w:rsidP="00A1561F"/>
    <w:p w:rsidR="006833E3" w:rsidRDefault="006833E3" w:rsidP="006833E3">
      <w:pPr>
        <w:spacing w:after="0"/>
      </w:pPr>
      <w:r>
        <w:lastRenderedPageBreak/>
        <w:t>Team Pandas</w:t>
      </w:r>
    </w:p>
    <w:p w:rsidR="006833E3" w:rsidRDefault="006833E3" w:rsidP="006833E3">
      <w:pPr>
        <w:spacing w:after="0"/>
      </w:pPr>
      <w:r>
        <w:t>123 Fake Street</w:t>
      </w:r>
    </w:p>
    <w:p w:rsidR="006833E3" w:rsidRDefault="006833E3" w:rsidP="006833E3">
      <w:pPr>
        <w:spacing w:after="0"/>
      </w:pPr>
      <w:r>
        <w:t>Victoria, BC V6R A7J</w:t>
      </w:r>
    </w:p>
    <w:p w:rsidR="006833E3" w:rsidRDefault="006833E3" w:rsidP="006833E3">
      <w:pPr>
        <w:spacing w:after="0"/>
      </w:pPr>
    </w:p>
    <w:p w:rsidR="006833E3" w:rsidRDefault="006833E3" w:rsidP="006833E3">
      <w:pPr>
        <w:spacing w:after="0"/>
      </w:pPr>
      <w:r>
        <w:t>April 2, 2016</w:t>
      </w:r>
    </w:p>
    <w:p w:rsidR="006833E3" w:rsidRDefault="006833E3" w:rsidP="006833E3">
      <w:pPr>
        <w:spacing w:after="0"/>
      </w:pPr>
    </w:p>
    <w:p w:rsidR="006833E3" w:rsidRDefault="006833E3" w:rsidP="006833E3">
      <w:pPr>
        <w:spacing w:after="0"/>
      </w:pPr>
      <w:r>
        <w:t>Ann Onymous, App Development Coordinator</w:t>
      </w:r>
    </w:p>
    <w:p w:rsidR="006833E3" w:rsidRDefault="006833E3" w:rsidP="006833E3">
      <w:pPr>
        <w:spacing w:after="0"/>
      </w:pPr>
      <w:r>
        <w:t>University of Victoria, Computer Science Department</w:t>
      </w:r>
    </w:p>
    <w:p w:rsidR="006833E3" w:rsidRDefault="006833E3" w:rsidP="006833E3">
      <w:pPr>
        <w:spacing w:after="0"/>
      </w:pPr>
      <w:r>
        <w:t>3800 Finnerty Road</w:t>
      </w:r>
    </w:p>
    <w:p w:rsidR="006833E3" w:rsidRDefault="006833E3" w:rsidP="006833E3">
      <w:pPr>
        <w:spacing w:after="0"/>
      </w:pPr>
      <w:r>
        <w:t>Victoria, BC V8P 5C2</w:t>
      </w:r>
    </w:p>
    <w:p w:rsidR="006833E3" w:rsidRDefault="006833E3" w:rsidP="006833E3">
      <w:pPr>
        <w:spacing w:after="0"/>
      </w:pPr>
    </w:p>
    <w:p w:rsidR="006833E3" w:rsidRDefault="006833E3" w:rsidP="006833E3">
      <w:pPr>
        <w:spacing w:after="0"/>
      </w:pPr>
      <w:r>
        <w:t>Salutations:</w:t>
      </w:r>
    </w:p>
    <w:p w:rsidR="006833E3" w:rsidRDefault="006833E3" w:rsidP="006833E3">
      <w:pPr>
        <w:spacing w:after="0"/>
      </w:pPr>
    </w:p>
    <w:p w:rsidR="006833E3" w:rsidRDefault="00A078C3" w:rsidP="006833E3">
      <w:pPr>
        <w:spacing w:after="0"/>
      </w:pPr>
      <w:r>
        <w:t>In response to</w:t>
      </w:r>
      <w:r w:rsidR="006833E3">
        <w:t xml:space="preserve"> our initial agreement </w:t>
      </w:r>
      <w:r>
        <w:t>regarding RFP:1 (A Smartphone App for Students of the University of Victoria), please accept the attached report.  Team Pandas herein details a comprehensive proposal for the design of a mobile application to replace the current UVicMobile software developed by Apparmor, Inc.</w:t>
      </w:r>
    </w:p>
    <w:p w:rsidR="00A078C3" w:rsidRDefault="00A078C3" w:rsidP="006833E3">
      <w:pPr>
        <w:spacing w:after="0"/>
      </w:pPr>
    </w:p>
    <w:p w:rsidR="00A078C3" w:rsidRDefault="00A078C3" w:rsidP="006833E3">
      <w:pPr>
        <w:spacing w:after="0"/>
      </w:pPr>
      <w:r>
        <w:t xml:space="preserve">This report finds that the current app, UVicMobile, has failed to be adopted by students due to its unfriendly design and lack of features.  We use user feedback and a review of current best practices, as well as comparison with class-leading apps in other parts of North America, to inform an app design that provides students with features that will ensure adoption.  We also implement in prototype form a user interface that overcomes the main objections to the use of the previous app.  This report also advocates and describes proven techniques in software development and testing, and thereby promotes software reliability and contributes to low life-cycle costs.  We thereby demonstrate the conceptual feasibility of a world-class replacement app, one in line with UVic’s public messaging on technological pre-eminence.  </w:t>
      </w:r>
    </w:p>
    <w:p w:rsidR="00A078C3" w:rsidRDefault="00A078C3" w:rsidP="006833E3">
      <w:pPr>
        <w:spacing w:after="0"/>
      </w:pPr>
    </w:p>
    <w:p w:rsidR="00A078C3" w:rsidRDefault="00A078C3" w:rsidP="006833E3">
      <w:pPr>
        <w:spacing w:after="0"/>
      </w:pPr>
      <w:r>
        <w:t>Thank you for your time and your generous consideration of our proposal.  We look forward to working with you on this exciting project.</w:t>
      </w:r>
    </w:p>
    <w:p w:rsidR="00A078C3" w:rsidRDefault="00A078C3" w:rsidP="006833E3">
      <w:pPr>
        <w:spacing w:after="0"/>
      </w:pPr>
    </w:p>
    <w:p w:rsidR="00A078C3" w:rsidRDefault="00A078C3" w:rsidP="006833E3">
      <w:pPr>
        <w:spacing w:after="0"/>
      </w:pPr>
      <w:r>
        <w:t>Sincerely,</w:t>
      </w:r>
    </w:p>
    <w:p w:rsidR="00A078C3" w:rsidRDefault="00A078C3" w:rsidP="006833E3">
      <w:pPr>
        <w:spacing w:after="0"/>
      </w:pPr>
    </w:p>
    <w:p w:rsidR="00A078C3" w:rsidRDefault="00A078C3" w:rsidP="006833E3">
      <w:pPr>
        <w:spacing w:after="0"/>
      </w:pPr>
    </w:p>
    <w:p w:rsidR="00A078C3" w:rsidRDefault="00A078C3" w:rsidP="006833E3">
      <w:pPr>
        <w:spacing w:after="0"/>
      </w:pPr>
    </w:p>
    <w:p w:rsidR="00557970" w:rsidRDefault="00557970" w:rsidP="006833E3">
      <w:pPr>
        <w:spacing w:after="0"/>
      </w:pPr>
      <w:r>
        <w:t>David Clark</w:t>
      </w:r>
    </w:p>
    <w:p w:rsidR="00557970" w:rsidRDefault="00557970" w:rsidP="006833E3">
      <w:pPr>
        <w:spacing w:after="0"/>
      </w:pPr>
      <w:r>
        <w:t>Adnan Duale</w:t>
      </w:r>
    </w:p>
    <w:p w:rsidR="00557970" w:rsidRDefault="00557970" w:rsidP="006833E3">
      <w:pPr>
        <w:spacing w:after="0"/>
      </w:pPr>
      <w:r>
        <w:t>Kushal Patel</w:t>
      </w:r>
    </w:p>
    <w:p w:rsidR="00557970" w:rsidRDefault="00557970" w:rsidP="006833E3">
      <w:pPr>
        <w:spacing w:after="0"/>
      </w:pPr>
      <w:r>
        <w:t>Team Pandas</w:t>
      </w:r>
    </w:p>
    <w:p w:rsidR="00557970" w:rsidRDefault="00557970" w:rsidP="006833E3">
      <w:pPr>
        <w:spacing w:after="0"/>
      </w:pPr>
    </w:p>
    <w:p w:rsidR="00557970" w:rsidRDefault="00557970" w:rsidP="006833E3">
      <w:pPr>
        <w:spacing w:after="0"/>
      </w:pPr>
    </w:p>
    <w:p w:rsidR="00557970" w:rsidRDefault="00557970" w:rsidP="006833E3">
      <w:pPr>
        <w:spacing w:after="0"/>
      </w:pPr>
    </w:p>
    <w:p w:rsidR="006833E3" w:rsidRPr="0004456F" w:rsidRDefault="00557970" w:rsidP="00557970">
      <w:pPr>
        <w:spacing w:after="0"/>
      </w:pPr>
      <w:r>
        <w:t>Attachment: UVic Access</w:t>
      </w:r>
    </w:p>
    <w:sdt>
      <w:sdtPr>
        <w:rPr>
          <w:rFonts w:asciiTheme="minorHAnsi" w:eastAsiaTheme="minorHAnsi" w:hAnsiTheme="minorHAnsi" w:cstheme="minorBidi"/>
          <w:b w:val="0"/>
          <w:bCs w:val="0"/>
          <w:color w:val="auto"/>
          <w:sz w:val="22"/>
          <w:szCs w:val="22"/>
          <w:lang w:val="en-CA"/>
        </w:rPr>
        <w:id w:val="931036439"/>
        <w:docPartObj>
          <w:docPartGallery w:val="Table of Contents"/>
          <w:docPartUnique/>
        </w:docPartObj>
      </w:sdtPr>
      <w:sdtContent>
        <w:p w:rsidR="00045B4B" w:rsidRDefault="006833E3">
          <w:pPr>
            <w:pStyle w:val="TOCHeading"/>
          </w:pPr>
          <w:r>
            <w:t>Table of Contents</w:t>
          </w:r>
        </w:p>
        <w:p w:rsidR="006833E3" w:rsidRPr="006833E3" w:rsidRDefault="006833E3" w:rsidP="006833E3">
          <w:pPr>
            <w:rPr>
              <w:lang w:val="en-US"/>
            </w:rPr>
          </w:pPr>
        </w:p>
        <w:p w:rsidR="00B55940" w:rsidRDefault="00C6776C">
          <w:pPr>
            <w:pStyle w:val="TOC1"/>
            <w:tabs>
              <w:tab w:val="right" w:leader="dot" w:pos="9350"/>
            </w:tabs>
            <w:rPr>
              <w:rFonts w:eastAsiaTheme="minorEastAsia"/>
              <w:noProof/>
              <w:lang w:eastAsia="en-CA"/>
            </w:rPr>
          </w:pPr>
          <w:r>
            <w:fldChar w:fldCharType="begin"/>
          </w:r>
          <w:r w:rsidR="00045B4B">
            <w:instrText xml:space="preserve"> TOC \o "1-3" \h \z \u </w:instrText>
          </w:r>
          <w:r>
            <w:fldChar w:fldCharType="separate"/>
          </w:r>
          <w:hyperlink w:anchor="_Toc447456768" w:history="1">
            <w:r w:rsidR="00B55940" w:rsidRPr="00AC7304">
              <w:rPr>
                <w:rStyle w:val="Hyperlink"/>
                <w:noProof/>
              </w:rPr>
              <w:t>List of Figures And Tables</w:t>
            </w:r>
            <w:r w:rsidR="00B55940">
              <w:rPr>
                <w:noProof/>
                <w:webHidden/>
              </w:rPr>
              <w:tab/>
            </w:r>
            <w:r w:rsidR="00B55940">
              <w:rPr>
                <w:noProof/>
                <w:webHidden/>
              </w:rPr>
              <w:fldChar w:fldCharType="begin"/>
            </w:r>
            <w:r w:rsidR="00B55940">
              <w:rPr>
                <w:noProof/>
                <w:webHidden/>
              </w:rPr>
              <w:instrText xml:space="preserve"> PAGEREF _Toc447456768 \h </w:instrText>
            </w:r>
            <w:r w:rsidR="00B55940">
              <w:rPr>
                <w:noProof/>
                <w:webHidden/>
              </w:rPr>
            </w:r>
            <w:r w:rsidR="00B55940">
              <w:rPr>
                <w:noProof/>
                <w:webHidden/>
              </w:rPr>
              <w:fldChar w:fldCharType="separate"/>
            </w:r>
            <w:r w:rsidR="00B55940">
              <w:rPr>
                <w:noProof/>
                <w:webHidden/>
              </w:rPr>
              <w:t>iv</w:t>
            </w:r>
            <w:r w:rsidR="00B55940">
              <w:rPr>
                <w:noProof/>
                <w:webHidden/>
              </w:rPr>
              <w:fldChar w:fldCharType="end"/>
            </w:r>
          </w:hyperlink>
        </w:p>
        <w:p w:rsidR="00B55940" w:rsidRDefault="00B55940">
          <w:pPr>
            <w:pStyle w:val="TOC1"/>
            <w:tabs>
              <w:tab w:val="right" w:leader="dot" w:pos="9350"/>
            </w:tabs>
            <w:rPr>
              <w:rFonts w:eastAsiaTheme="minorEastAsia"/>
              <w:noProof/>
              <w:lang w:eastAsia="en-CA"/>
            </w:rPr>
          </w:pPr>
          <w:hyperlink w:anchor="_Toc447456769" w:history="1">
            <w:r w:rsidRPr="00AC7304">
              <w:rPr>
                <w:rStyle w:val="Hyperlink"/>
                <w:noProof/>
              </w:rPr>
              <w:t>Executive Summary</w:t>
            </w:r>
            <w:r>
              <w:rPr>
                <w:noProof/>
                <w:webHidden/>
              </w:rPr>
              <w:tab/>
            </w:r>
            <w:r>
              <w:rPr>
                <w:noProof/>
                <w:webHidden/>
              </w:rPr>
              <w:fldChar w:fldCharType="begin"/>
            </w:r>
            <w:r>
              <w:rPr>
                <w:noProof/>
                <w:webHidden/>
              </w:rPr>
              <w:instrText xml:space="preserve"> PAGEREF _Toc447456769 \h </w:instrText>
            </w:r>
            <w:r>
              <w:rPr>
                <w:noProof/>
                <w:webHidden/>
              </w:rPr>
            </w:r>
            <w:r>
              <w:rPr>
                <w:noProof/>
                <w:webHidden/>
              </w:rPr>
              <w:fldChar w:fldCharType="separate"/>
            </w:r>
            <w:r>
              <w:rPr>
                <w:noProof/>
                <w:webHidden/>
              </w:rPr>
              <w:t>v</w:t>
            </w:r>
            <w:r>
              <w:rPr>
                <w:noProof/>
                <w:webHidden/>
              </w:rPr>
              <w:fldChar w:fldCharType="end"/>
            </w:r>
          </w:hyperlink>
        </w:p>
        <w:p w:rsidR="00B55940" w:rsidRDefault="00B55940">
          <w:pPr>
            <w:pStyle w:val="TOC1"/>
            <w:tabs>
              <w:tab w:val="right" w:leader="dot" w:pos="9350"/>
            </w:tabs>
            <w:rPr>
              <w:rFonts w:eastAsiaTheme="minorEastAsia"/>
              <w:noProof/>
              <w:lang w:eastAsia="en-CA"/>
            </w:rPr>
          </w:pPr>
          <w:hyperlink w:anchor="_Toc447456770" w:history="1">
            <w:r w:rsidRPr="00AC7304">
              <w:rPr>
                <w:rStyle w:val="Hyperlink"/>
                <w:noProof/>
              </w:rPr>
              <w:t>Introduction</w:t>
            </w:r>
            <w:r>
              <w:rPr>
                <w:noProof/>
                <w:webHidden/>
              </w:rPr>
              <w:tab/>
            </w:r>
            <w:r>
              <w:rPr>
                <w:noProof/>
                <w:webHidden/>
              </w:rPr>
              <w:fldChar w:fldCharType="begin"/>
            </w:r>
            <w:r>
              <w:rPr>
                <w:noProof/>
                <w:webHidden/>
              </w:rPr>
              <w:instrText xml:space="preserve"> PAGEREF _Toc447456770 \h </w:instrText>
            </w:r>
            <w:r>
              <w:rPr>
                <w:noProof/>
                <w:webHidden/>
              </w:rPr>
            </w:r>
            <w:r>
              <w:rPr>
                <w:noProof/>
                <w:webHidden/>
              </w:rPr>
              <w:fldChar w:fldCharType="separate"/>
            </w:r>
            <w:r>
              <w:rPr>
                <w:noProof/>
                <w:webHidden/>
              </w:rPr>
              <w:t>1</w:t>
            </w:r>
            <w:r>
              <w:rPr>
                <w:noProof/>
                <w:webHidden/>
              </w:rPr>
              <w:fldChar w:fldCharType="end"/>
            </w:r>
          </w:hyperlink>
        </w:p>
        <w:p w:rsidR="00B55940" w:rsidRDefault="00B55940">
          <w:pPr>
            <w:pStyle w:val="TOC1"/>
            <w:tabs>
              <w:tab w:val="right" w:leader="dot" w:pos="9350"/>
            </w:tabs>
            <w:rPr>
              <w:rFonts w:eastAsiaTheme="minorEastAsia"/>
              <w:noProof/>
              <w:lang w:eastAsia="en-CA"/>
            </w:rPr>
          </w:pPr>
          <w:hyperlink w:anchor="_Toc447456771" w:history="1">
            <w:r w:rsidRPr="00AC7304">
              <w:rPr>
                <w:rStyle w:val="Hyperlink"/>
                <w:noProof/>
              </w:rPr>
              <w:t>Discussion</w:t>
            </w:r>
            <w:r>
              <w:rPr>
                <w:noProof/>
                <w:webHidden/>
              </w:rPr>
              <w:tab/>
            </w:r>
            <w:r>
              <w:rPr>
                <w:noProof/>
                <w:webHidden/>
              </w:rPr>
              <w:fldChar w:fldCharType="begin"/>
            </w:r>
            <w:r>
              <w:rPr>
                <w:noProof/>
                <w:webHidden/>
              </w:rPr>
              <w:instrText xml:space="preserve"> PAGEREF _Toc447456771 \h </w:instrText>
            </w:r>
            <w:r>
              <w:rPr>
                <w:noProof/>
                <w:webHidden/>
              </w:rPr>
            </w:r>
            <w:r>
              <w:rPr>
                <w:noProof/>
                <w:webHidden/>
              </w:rPr>
              <w:fldChar w:fldCharType="separate"/>
            </w:r>
            <w:r>
              <w:rPr>
                <w:noProof/>
                <w:webHidden/>
              </w:rPr>
              <w:t>1</w:t>
            </w:r>
            <w:r>
              <w:rPr>
                <w:noProof/>
                <w:webHidden/>
              </w:rPr>
              <w:fldChar w:fldCharType="end"/>
            </w:r>
          </w:hyperlink>
        </w:p>
        <w:p w:rsidR="00B55940" w:rsidRDefault="00B55940">
          <w:pPr>
            <w:pStyle w:val="TOC2"/>
            <w:tabs>
              <w:tab w:val="right" w:leader="dot" w:pos="9350"/>
            </w:tabs>
            <w:rPr>
              <w:rFonts w:eastAsiaTheme="minorEastAsia"/>
              <w:noProof/>
              <w:lang w:eastAsia="en-CA"/>
            </w:rPr>
          </w:pPr>
          <w:hyperlink w:anchor="_Toc447456772" w:history="1">
            <w:r w:rsidRPr="00AC7304">
              <w:rPr>
                <w:rStyle w:val="Hyperlink"/>
                <w:noProof/>
              </w:rPr>
              <w:t>1. Alternatives Considered</w:t>
            </w:r>
            <w:r>
              <w:rPr>
                <w:noProof/>
                <w:webHidden/>
              </w:rPr>
              <w:tab/>
            </w:r>
            <w:r>
              <w:rPr>
                <w:noProof/>
                <w:webHidden/>
              </w:rPr>
              <w:fldChar w:fldCharType="begin"/>
            </w:r>
            <w:r>
              <w:rPr>
                <w:noProof/>
                <w:webHidden/>
              </w:rPr>
              <w:instrText xml:space="preserve"> PAGEREF _Toc447456772 \h </w:instrText>
            </w:r>
            <w:r>
              <w:rPr>
                <w:noProof/>
                <w:webHidden/>
              </w:rPr>
            </w:r>
            <w:r>
              <w:rPr>
                <w:noProof/>
                <w:webHidden/>
              </w:rPr>
              <w:fldChar w:fldCharType="separate"/>
            </w:r>
            <w:r>
              <w:rPr>
                <w:noProof/>
                <w:webHidden/>
              </w:rPr>
              <w:t>1</w:t>
            </w:r>
            <w:r>
              <w:rPr>
                <w:noProof/>
                <w:webHidden/>
              </w:rPr>
              <w:fldChar w:fldCharType="end"/>
            </w:r>
          </w:hyperlink>
        </w:p>
        <w:p w:rsidR="00B55940" w:rsidRDefault="00B55940">
          <w:pPr>
            <w:pStyle w:val="TOC2"/>
            <w:tabs>
              <w:tab w:val="right" w:leader="dot" w:pos="9350"/>
            </w:tabs>
            <w:rPr>
              <w:rFonts w:eastAsiaTheme="minorEastAsia"/>
              <w:noProof/>
              <w:lang w:eastAsia="en-CA"/>
            </w:rPr>
          </w:pPr>
          <w:hyperlink w:anchor="_Toc447456773" w:history="1">
            <w:r w:rsidRPr="00AC7304">
              <w:rPr>
                <w:rStyle w:val="Hyperlink"/>
                <w:noProof/>
              </w:rPr>
              <w:t>2. Features of the Current App</w:t>
            </w:r>
            <w:r>
              <w:rPr>
                <w:noProof/>
                <w:webHidden/>
              </w:rPr>
              <w:tab/>
            </w:r>
            <w:r>
              <w:rPr>
                <w:noProof/>
                <w:webHidden/>
              </w:rPr>
              <w:fldChar w:fldCharType="begin"/>
            </w:r>
            <w:r>
              <w:rPr>
                <w:noProof/>
                <w:webHidden/>
              </w:rPr>
              <w:instrText xml:space="preserve"> PAGEREF _Toc447456773 \h </w:instrText>
            </w:r>
            <w:r>
              <w:rPr>
                <w:noProof/>
                <w:webHidden/>
              </w:rPr>
            </w:r>
            <w:r>
              <w:rPr>
                <w:noProof/>
                <w:webHidden/>
              </w:rPr>
              <w:fldChar w:fldCharType="separate"/>
            </w:r>
            <w:r>
              <w:rPr>
                <w:noProof/>
                <w:webHidden/>
              </w:rPr>
              <w:t>2</w:t>
            </w:r>
            <w:r>
              <w:rPr>
                <w:noProof/>
                <w:webHidden/>
              </w:rPr>
              <w:fldChar w:fldCharType="end"/>
            </w:r>
          </w:hyperlink>
        </w:p>
        <w:p w:rsidR="00B55940" w:rsidRDefault="00B55940">
          <w:pPr>
            <w:pStyle w:val="TOC3"/>
            <w:tabs>
              <w:tab w:val="right" w:leader="dot" w:pos="9350"/>
            </w:tabs>
            <w:rPr>
              <w:rFonts w:eastAsiaTheme="minorEastAsia"/>
              <w:noProof/>
              <w:lang w:eastAsia="en-CA"/>
            </w:rPr>
          </w:pPr>
          <w:hyperlink w:anchor="_Toc447456774" w:history="1">
            <w:r w:rsidRPr="00AC7304">
              <w:rPr>
                <w:rStyle w:val="Hyperlink"/>
                <w:noProof/>
              </w:rPr>
              <w:t>2.1 Methodology</w:t>
            </w:r>
            <w:r>
              <w:rPr>
                <w:noProof/>
                <w:webHidden/>
              </w:rPr>
              <w:tab/>
            </w:r>
            <w:r>
              <w:rPr>
                <w:noProof/>
                <w:webHidden/>
              </w:rPr>
              <w:fldChar w:fldCharType="begin"/>
            </w:r>
            <w:r>
              <w:rPr>
                <w:noProof/>
                <w:webHidden/>
              </w:rPr>
              <w:instrText xml:space="preserve"> PAGEREF _Toc447456774 \h </w:instrText>
            </w:r>
            <w:r>
              <w:rPr>
                <w:noProof/>
                <w:webHidden/>
              </w:rPr>
            </w:r>
            <w:r>
              <w:rPr>
                <w:noProof/>
                <w:webHidden/>
              </w:rPr>
              <w:fldChar w:fldCharType="separate"/>
            </w:r>
            <w:r>
              <w:rPr>
                <w:noProof/>
                <w:webHidden/>
              </w:rPr>
              <w:t>2</w:t>
            </w:r>
            <w:r>
              <w:rPr>
                <w:noProof/>
                <w:webHidden/>
              </w:rPr>
              <w:fldChar w:fldCharType="end"/>
            </w:r>
          </w:hyperlink>
        </w:p>
        <w:p w:rsidR="00B55940" w:rsidRDefault="00B55940">
          <w:pPr>
            <w:pStyle w:val="TOC3"/>
            <w:tabs>
              <w:tab w:val="right" w:leader="dot" w:pos="9350"/>
            </w:tabs>
            <w:rPr>
              <w:rFonts w:eastAsiaTheme="minorEastAsia"/>
              <w:noProof/>
              <w:lang w:eastAsia="en-CA"/>
            </w:rPr>
          </w:pPr>
          <w:hyperlink w:anchor="_Toc447456775" w:history="1">
            <w:r w:rsidRPr="00AC7304">
              <w:rPr>
                <w:rStyle w:val="Hyperlink"/>
                <w:noProof/>
              </w:rPr>
              <w:t>2.2 Omitted Features</w:t>
            </w:r>
            <w:r>
              <w:rPr>
                <w:noProof/>
                <w:webHidden/>
              </w:rPr>
              <w:tab/>
            </w:r>
            <w:r>
              <w:rPr>
                <w:noProof/>
                <w:webHidden/>
              </w:rPr>
              <w:fldChar w:fldCharType="begin"/>
            </w:r>
            <w:r>
              <w:rPr>
                <w:noProof/>
                <w:webHidden/>
              </w:rPr>
              <w:instrText xml:space="preserve"> PAGEREF _Toc447456775 \h </w:instrText>
            </w:r>
            <w:r>
              <w:rPr>
                <w:noProof/>
                <w:webHidden/>
              </w:rPr>
            </w:r>
            <w:r>
              <w:rPr>
                <w:noProof/>
                <w:webHidden/>
              </w:rPr>
              <w:fldChar w:fldCharType="separate"/>
            </w:r>
            <w:r>
              <w:rPr>
                <w:noProof/>
                <w:webHidden/>
              </w:rPr>
              <w:t>4</w:t>
            </w:r>
            <w:r>
              <w:rPr>
                <w:noProof/>
                <w:webHidden/>
              </w:rPr>
              <w:fldChar w:fldCharType="end"/>
            </w:r>
          </w:hyperlink>
        </w:p>
        <w:p w:rsidR="00B55940" w:rsidRDefault="00B55940">
          <w:pPr>
            <w:pStyle w:val="TOC2"/>
            <w:tabs>
              <w:tab w:val="right" w:leader="dot" w:pos="9350"/>
            </w:tabs>
            <w:rPr>
              <w:rFonts w:eastAsiaTheme="minorEastAsia"/>
              <w:noProof/>
              <w:lang w:eastAsia="en-CA"/>
            </w:rPr>
          </w:pPr>
          <w:hyperlink w:anchor="_Toc447456776" w:history="1">
            <w:r w:rsidRPr="00AC7304">
              <w:rPr>
                <w:rStyle w:val="Hyperlink"/>
                <w:noProof/>
              </w:rPr>
              <w:t>3. Top Six Universities Mobile App Research</w:t>
            </w:r>
            <w:r>
              <w:rPr>
                <w:noProof/>
                <w:webHidden/>
              </w:rPr>
              <w:tab/>
            </w:r>
            <w:r>
              <w:rPr>
                <w:noProof/>
                <w:webHidden/>
              </w:rPr>
              <w:fldChar w:fldCharType="begin"/>
            </w:r>
            <w:r>
              <w:rPr>
                <w:noProof/>
                <w:webHidden/>
              </w:rPr>
              <w:instrText xml:space="preserve"> PAGEREF _Toc447456776 \h </w:instrText>
            </w:r>
            <w:r>
              <w:rPr>
                <w:noProof/>
                <w:webHidden/>
              </w:rPr>
            </w:r>
            <w:r>
              <w:rPr>
                <w:noProof/>
                <w:webHidden/>
              </w:rPr>
              <w:fldChar w:fldCharType="separate"/>
            </w:r>
            <w:r>
              <w:rPr>
                <w:noProof/>
                <w:webHidden/>
              </w:rPr>
              <w:t>5</w:t>
            </w:r>
            <w:r>
              <w:rPr>
                <w:noProof/>
                <w:webHidden/>
              </w:rPr>
              <w:fldChar w:fldCharType="end"/>
            </w:r>
          </w:hyperlink>
        </w:p>
        <w:p w:rsidR="00B55940" w:rsidRDefault="00B55940">
          <w:pPr>
            <w:pStyle w:val="TOC2"/>
            <w:tabs>
              <w:tab w:val="right" w:leader="dot" w:pos="9350"/>
            </w:tabs>
            <w:rPr>
              <w:rFonts w:eastAsiaTheme="minorEastAsia"/>
              <w:noProof/>
              <w:lang w:eastAsia="en-CA"/>
            </w:rPr>
          </w:pPr>
          <w:hyperlink w:anchor="_Toc447456777" w:history="1">
            <w:r w:rsidRPr="00AC7304">
              <w:rPr>
                <w:rStyle w:val="Hyperlink"/>
                <w:noProof/>
              </w:rPr>
              <w:t>4. Recommended Design</w:t>
            </w:r>
            <w:r>
              <w:rPr>
                <w:noProof/>
                <w:webHidden/>
              </w:rPr>
              <w:tab/>
            </w:r>
            <w:r>
              <w:rPr>
                <w:noProof/>
                <w:webHidden/>
              </w:rPr>
              <w:fldChar w:fldCharType="begin"/>
            </w:r>
            <w:r>
              <w:rPr>
                <w:noProof/>
                <w:webHidden/>
              </w:rPr>
              <w:instrText xml:space="preserve"> PAGEREF _Toc447456777 \h </w:instrText>
            </w:r>
            <w:r>
              <w:rPr>
                <w:noProof/>
                <w:webHidden/>
              </w:rPr>
            </w:r>
            <w:r>
              <w:rPr>
                <w:noProof/>
                <w:webHidden/>
              </w:rPr>
              <w:fldChar w:fldCharType="separate"/>
            </w:r>
            <w:r>
              <w:rPr>
                <w:noProof/>
                <w:webHidden/>
              </w:rPr>
              <w:t>6</w:t>
            </w:r>
            <w:r>
              <w:rPr>
                <w:noProof/>
                <w:webHidden/>
              </w:rPr>
              <w:fldChar w:fldCharType="end"/>
            </w:r>
          </w:hyperlink>
        </w:p>
        <w:p w:rsidR="00B55940" w:rsidRDefault="00B55940">
          <w:pPr>
            <w:pStyle w:val="TOC3"/>
            <w:tabs>
              <w:tab w:val="right" w:leader="dot" w:pos="9350"/>
            </w:tabs>
            <w:rPr>
              <w:rFonts w:eastAsiaTheme="minorEastAsia"/>
              <w:noProof/>
              <w:lang w:eastAsia="en-CA"/>
            </w:rPr>
          </w:pPr>
          <w:hyperlink w:anchor="_Toc447456778" w:history="1">
            <w:r w:rsidRPr="00AC7304">
              <w:rPr>
                <w:rStyle w:val="Hyperlink"/>
                <w:noProof/>
              </w:rPr>
              <w:t>4.1 Design Layout</w:t>
            </w:r>
            <w:r>
              <w:rPr>
                <w:noProof/>
                <w:webHidden/>
              </w:rPr>
              <w:tab/>
            </w:r>
            <w:r>
              <w:rPr>
                <w:noProof/>
                <w:webHidden/>
              </w:rPr>
              <w:fldChar w:fldCharType="begin"/>
            </w:r>
            <w:r>
              <w:rPr>
                <w:noProof/>
                <w:webHidden/>
              </w:rPr>
              <w:instrText xml:space="preserve"> PAGEREF _Toc447456778 \h </w:instrText>
            </w:r>
            <w:r>
              <w:rPr>
                <w:noProof/>
                <w:webHidden/>
              </w:rPr>
            </w:r>
            <w:r>
              <w:rPr>
                <w:noProof/>
                <w:webHidden/>
              </w:rPr>
              <w:fldChar w:fldCharType="separate"/>
            </w:r>
            <w:r>
              <w:rPr>
                <w:noProof/>
                <w:webHidden/>
              </w:rPr>
              <w:t>7</w:t>
            </w:r>
            <w:r>
              <w:rPr>
                <w:noProof/>
                <w:webHidden/>
              </w:rPr>
              <w:fldChar w:fldCharType="end"/>
            </w:r>
          </w:hyperlink>
        </w:p>
        <w:p w:rsidR="00B55940" w:rsidRDefault="00B55940">
          <w:pPr>
            <w:pStyle w:val="TOC3"/>
            <w:tabs>
              <w:tab w:val="right" w:leader="dot" w:pos="9350"/>
            </w:tabs>
            <w:rPr>
              <w:rFonts w:eastAsiaTheme="minorEastAsia"/>
              <w:noProof/>
              <w:lang w:eastAsia="en-CA"/>
            </w:rPr>
          </w:pPr>
          <w:hyperlink w:anchor="_Toc447456779" w:history="1">
            <w:r w:rsidRPr="00AC7304">
              <w:rPr>
                <w:rStyle w:val="Hyperlink"/>
                <w:noProof/>
              </w:rPr>
              <w:t>4.2 Brief Overview</w:t>
            </w:r>
            <w:r>
              <w:rPr>
                <w:noProof/>
                <w:webHidden/>
              </w:rPr>
              <w:tab/>
            </w:r>
            <w:r>
              <w:rPr>
                <w:noProof/>
                <w:webHidden/>
              </w:rPr>
              <w:fldChar w:fldCharType="begin"/>
            </w:r>
            <w:r>
              <w:rPr>
                <w:noProof/>
                <w:webHidden/>
              </w:rPr>
              <w:instrText xml:space="preserve"> PAGEREF _Toc447456779 \h </w:instrText>
            </w:r>
            <w:r>
              <w:rPr>
                <w:noProof/>
                <w:webHidden/>
              </w:rPr>
            </w:r>
            <w:r>
              <w:rPr>
                <w:noProof/>
                <w:webHidden/>
              </w:rPr>
              <w:fldChar w:fldCharType="separate"/>
            </w:r>
            <w:r>
              <w:rPr>
                <w:noProof/>
                <w:webHidden/>
              </w:rPr>
              <w:t>13</w:t>
            </w:r>
            <w:r>
              <w:rPr>
                <w:noProof/>
                <w:webHidden/>
              </w:rPr>
              <w:fldChar w:fldCharType="end"/>
            </w:r>
          </w:hyperlink>
        </w:p>
        <w:p w:rsidR="00B55940" w:rsidRDefault="00B55940">
          <w:pPr>
            <w:pStyle w:val="TOC2"/>
            <w:tabs>
              <w:tab w:val="right" w:leader="dot" w:pos="9350"/>
            </w:tabs>
            <w:rPr>
              <w:rFonts w:eastAsiaTheme="minorEastAsia"/>
              <w:noProof/>
              <w:lang w:eastAsia="en-CA"/>
            </w:rPr>
          </w:pPr>
          <w:hyperlink w:anchor="_Toc447456780" w:history="1">
            <w:r w:rsidRPr="00AC7304">
              <w:rPr>
                <w:rStyle w:val="Hyperlink"/>
                <w:noProof/>
              </w:rPr>
              <w:t>5. Development Plan</w:t>
            </w:r>
            <w:r>
              <w:rPr>
                <w:noProof/>
                <w:webHidden/>
              </w:rPr>
              <w:tab/>
            </w:r>
            <w:r>
              <w:rPr>
                <w:noProof/>
                <w:webHidden/>
              </w:rPr>
              <w:fldChar w:fldCharType="begin"/>
            </w:r>
            <w:r>
              <w:rPr>
                <w:noProof/>
                <w:webHidden/>
              </w:rPr>
              <w:instrText xml:space="preserve"> PAGEREF _Toc447456780 \h </w:instrText>
            </w:r>
            <w:r>
              <w:rPr>
                <w:noProof/>
                <w:webHidden/>
              </w:rPr>
            </w:r>
            <w:r>
              <w:rPr>
                <w:noProof/>
                <w:webHidden/>
              </w:rPr>
              <w:fldChar w:fldCharType="separate"/>
            </w:r>
            <w:r>
              <w:rPr>
                <w:noProof/>
                <w:webHidden/>
              </w:rPr>
              <w:t>14</w:t>
            </w:r>
            <w:r>
              <w:rPr>
                <w:noProof/>
                <w:webHidden/>
              </w:rPr>
              <w:fldChar w:fldCharType="end"/>
            </w:r>
          </w:hyperlink>
        </w:p>
        <w:p w:rsidR="00B55940" w:rsidRDefault="00B55940">
          <w:pPr>
            <w:pStyle w:val="TOC2"/>
            <w:tabs>
              <w:tab w:val="right" w:leader="dot" w:pos="9350"/>
            </w:tabs>
            <w:rPr>
              <w:rFonts w:eastAsiaTheme="minorEastAsia"/>
              <w:noProof/>
              <w:lang w:eastAsia="en-CA"/>
            </w:rPr>
          </w:pPr>
          <w:hyperlink w:anchor="_Toc447456781" w:history="1">
            <w:r w:rsidRPr="00AC7304">
              <w:rPr>
                <w:rStyle w:val="Hyperlink"/>
                <w:noProof/>
              </w:rPr>
              <w:t>6. Assuring Software Quality</w:t>
            </w:r>
            <w:r>
              <w:rPr>
                <w:noProof/>
                <w:webHidden/>
              </w:rPr>
              <w:tab/>
            </w:r>
            <w:r>
              <w:rPr>
                <w:noProof/>
                <w:webHidden/>
              </w:rPr>
              <w:fldChar w:fldCharType="begin"/>
            </w:r>
            <w:r>
              <w:rPr>
                <w:noProof/>
                <w:webHidden/>
              </w:rPr>
              <w:instrText xml:space="preserve"> PAGEREF _Toc447456781 \h </w:instrText>
            </w:r>
            <w:r>
              <w:rPr>
                <w:noProof/>
                <w:webHidden/>
              </w:rPr>
            </w:r>
            <w:r>
              <w:rPr>
                <w:noProof/>
                <w:webHidden/>
              </w:rPr>
              <w:fldChar w:fldCharType="separate"/>
            </w:r>
            <w:r>
              <w:rPr>
                <w:noProof/>
                <w:webHidden/>
              </w:rPr>
              <w:t>15</w:t>
            </w:r>
            <w:r>
              <w:rPr>
                <w:noProof/>
                <w:webHidden/>
              </w:rPr>
              <w:fldChar w:fldCharType="end"/>
            </w:r>
          </w:hyperlink>
        </w:p>
        <w:p w:rsidR="00B55940" w:rsidRDefault="00B55940">
          <w:pPr>
            <w:pStyle w:val="TOC1"/>
            <w:tabs>
              <w:tab w:val="right" w:leader="dot" w:pos="9350"/>
            </w:tabs>
            <w:rPr>
              <w:rFonts w:eastAsiaTheme="minorEastAsia"/>
              <w:noProof/>
              <w:lang w:eastAsia="en-CA"/>
            </w:rPr>
          </w:pPr>
          <w:hyperlink w:anchor="_Toc447456782" w:history="1">
            <w:r w:rsidRPr="00AC7304">
              <w:rPr>
                <w:rStyle w:val="Hyperlink"/>
                <w:noProof/>
              </w:rPr>
              <w:t>Conclusion</w:t>
            </w:r>
            <w:r>
              <w:rPr>
                <w:noProof/>
                <w:webHidden/>
              </w:rPr>
              <w:tab/>
            </w:r>
            <w:r>
              <w:rPr>
                <w:noProof/>
                <w:webHidden/>
              </w:rPr>
              <w:fldChar w:fldCharType="begin"/>
            </w:r>
            <w:r>
              <w:rPr>
                <w:noProof/>
                <w:webHidden/>
              </w:rPr>
              <w:instrText xml:space="preserve"> PAGEREF _Toc447456782 \h </w:instrText>
            </w:r>
            <w:r>
              <w:rPr>
                <w:noProof/>
                <w:webHidden/>
              </w:rPr>
            </w:r>
            <w:r>
              <w:rPr>
                <w:noProof/>
                <w:webHidden/>
              </w:rPr>
              <w:fldChar w:fldCharType="separate"/>
            </w:r>
            <w:r>
              <w:rPr>
                <w:noProof/>
                <w:webHidden/>
              </w:rPr>
              <w:t>17</w:t>
            </w:r>
            <w:r>
              <w:rPr>
                <w:noProof/>
                <w:webHidden/>
              </w:rPr>
              <w:fldChar w:fldCharType="end"/>
            </w:r>
          </w:hyperlink>
        </w:p>
        <w:p w:rsidR="00B55940" w:rsidRDefault="00B55940">
          <w:pPr>
            <w:pStyle w:val="TOC1"/>
            <w:tabs>
              <w:tab w:val="right" w:leader="dot" w:pos="9350"/>
            </w:tabs>
            <w:rPr>
              <w:rFonts w:eastAsiaTheme="minorEastAsia"/>
              <w:noProof/>
              <w:lang w:eastAsia="en-CA"/>
            </w:rPr>
          </w:pPr>
          <w:hyperlink w:anchor="_Toc447456783" w:history="1">
            <w:r w:rsidRPr="00AC7304">
              <w:rPr>
                <w:rStyle w:val="Hyperlink"/>
                <w:noProof/>
              </w:rPr>
              <w:t>Recommendations</w:t>
            </w:r>
            <w:r>
              <w:rPr>
                <w:noProof/>
                <w:webHidden/>
              </w:rPr>
              <w:tab/>
            </w:r>
            <w:r>
              <w:rPr>
                <w:noProof/>
                <w:webHidden/>
              </w:rPr>
              <w:fldChar w:fldCharType="begin"/>
            </w:r>
            <w:r>
              <w:rPr>
                <w:noProof/>
                <w:webHidden/>
              </w:rPr>
              <w:instrText xml:space="preserve"> PAGEREF _Toc447456783 \h </w:instrText>
            </w:r>
            <w:r>
              <w:rPr>
                <w:noProof/>
                <w:webHidden/>
              </w:rPr>
            </w:r>
            <w:r>
              <w:rPr>
                <w:noProof/>
                <w:webHidden/>
              </w:rPr>
              <w:fldChar w:fldCharType="separate"/>
            </w:r>
            <w:r>
              <w:rPr>
                <w:noProof/>
                <w:webHidden/>
              </w:rPr>
              <w:t>18</w:t>
            </w:r>
            <w:r>
              <w:rPr>
                <w:noProof/>
                <w:webHidden/>
              </w:rPr>
              <w:fldChar w:fldCharType="end"/>
            </w:r>
          </w:hyperlink>
        </w:p>
        <w:p w:rsidR="00B55940" w:rsidRDefault="00B55940">
          <w:pPr>
            <w:pStyle w:val="TOC1"/>
            <w:tabs>
              <w:tab w:val="right" w:leader="dot" w:pos="9350"/>
            </w:tabs>
            <w:rPr>
              <w:rFonts w:eastAsiaTheme="minorEastAsia"/>
              <w:noProof/>
              <w:lang w:eastAsia="en-CA"/>
            </w:rPr>
          </w:pPr>
          <w:hyperlink w:anchor="_Toc447456784" w:history="1">
            <w:r w:rsidRPr="00AC7304">
              <w:rPr>
                <w:rStyle w:val="Hyperlink"/>
                <w:noProof/>
              </w:rPr>
              <w:t>References</w:t>
            </w:r>
            <w:r>
              <w:rPr>
                <w:noProof/>
                <w:webHidden/>
              </w:rPr>
              <w:tab/>
            </w:r>
            <w:r>
              <w:rPr>
                <w:noProof/>
                <w:webHidden/>
              </w:rPr>
              <w:fldChar w:fldCharType="begin"/>
            </w:r>
            <w:r>
              <w:rPr>
                <w:noProof/>
                <w:webHidden/>
              </w:rPr>
              <w:instrText xml:space="preserve"> PAGEREF _Toc447456784 \h </w:instrText>
            </w:r>
            <w:r>
              <w:rPr>
                <w:noProof/>
                <w:webHidden/>
              </w:rPr>
            </w:r>
            <w:r>
              <w:rPr>
                <w:noProof/>
                <w:webHidden/>
              </w:rPr>
              <w:fldChar w:fldCharType="separate"/>
            </w:r>
            <w:r>
              <w:rPr>
                <w:noProof/>
                <w:webHidden/>
              </w:rPr>
              <w:t>19</w:t>
            </w:r>
            <w:r>
              <w:rPr>
                <w:noProof/>
                <w:webHidden/>
              </w:rPr>
              <w:fldChar w:fldCharType="end"/>
            </w:r>
          </w:hyperlink>
        </w:p>
        <w:p w:rsidR="00B55940" w:rsidRDefault="00B55940">
          <w:pPr>
            <w:pStyle w:val="TOC1"/>
            <w:tabs>
              <w:tab w:val="right" w:leader="dot" w:pos="9350"/>
            </w:tabs>
            <w:rPr>
              <w:rFonts w:eastAsiaTheme="minorEastAsia"/>
              <w:noProof/>
              <w:lang w:eastAsia="en-CA"/>
            </w:rPr>
          </w:pPr>
          <w:hyperlink w:anchor="_Toc447456785" w:history="1">
            <w:r w:rsidRPr="00AC7304">
              <w:rPr>
                <w:rStyle w:val="Hyperlink"/>
                <w:noProof/>
              </w:rPr>
              <w:t>Appendicies</w:t>
            </w:r>
            <w:r>
              <w:rPr>
                <w:noProof/>
                <w:webHidden/>
              </w:rPr>
              <w:tab/>
            </w:r>
            <w:r>
              <w:rPr>
                <w:noProof/>
                <w:webHidden/>
              </w:rPr>
              <w:fldChar w:fldCharType="begin"/>
            </w:r>
            <w:r>
              <w:rPr>
                <w:noProof/>
                <w:webHidden/>
              </w:rPr>
              <w:instrText xml:space="preserve"> PAGEREF _Toc447456785 \h </w:instrText>
            </w:r>
            <w:r>
              <w:rPr>
                <w:noProof/>
                <w:webHidden/>
              </w:rPr>
            </w:r>
            <w:r>
              <w:rPr>
                <w:noProof/>
                <w:webHidden/>
              </w:rPr>
              <w:fldChar w:fldCharType="separate"/>
            </w:r>
            <w:r>
              <w:rPr>
                <w:noProof/>
                <w:webHidden/>
              </w:rPr>
              <w:t>20</w:t>
            </w:r>
            <w:r>
              <w:rPr>
                <w:noProof/>
                <w:webHidden/>
              </w:rPr>
              <w:fldChar w:fldCharType="end"/>
            </w:r>
          </w:hyperlink>
        </w:p>
        <w:p w:rsidR="00B55940" w:rsidRDefault="00B55940">
          <w:pPr>
            <w:pStyle w:val="TOC2"/>
            <w:tabs>
              <w:tab w:val="right" w:leader="dot" w:pos="9350"/>
            </w:tabs>
            <w:rPr>
              <w:rFonts w:eastAsiaTheme="minorEastAsia"/>
              <w:noProof/>
              <w:lang w:eastAsia="en-CA"/>
            </w:rPr>
          </w:pPr>
          <w:hyperlink w:anchor="_Toc447456786" w:history="1">
            <w:r w:rsidRPr="00AC7304">
              <w:rPr>
                <w:rStyle w:val="Hyperlink"/>
                <w:noProof/>
              </w:rPr>
              <w:t>Appendix A: Work Logs</w:t>
            </w:r>
            <w:r>
              <w:rPr>
                <w:noProof/>
                <w:webHidden/>
              </w:rPr>
              <w:tab/>
            </w:r>
            <w:r>
              <w:rPr>
                <w:noProof/>
                <w:webHidden/>
              </w:rPr>
              <w:fldChar w:fldCharType="begin"/>
            </w:r>
            <w:r>
              <w:rPr>
                <w:noProof/>
                <w:webHidden/>
              </w:rPr>
              <w:instrText xml:space="preserve"> PAGEREF _Toc447456786 \h </w:instrText>
            </w:r>
            <w:r>
              <w:rPr>
                <w:noProof/>
                <w:webHidden/>
              </w:rPr>
            </w:r>
            <w:r>
              <w:rPr>
                <w:noProof/>
                <w:webHidden/>
              </w:rPr>
              <w:fldChar w:fldCharType="separate"/>
            </w:r>
            <w:r>
              <w:rPr>
                <w:noProof/>
                <w:webHidden/>
              </w:rPr>
              <w:t>20</w:t>
            </w:r>
            <w:r>
              <w:rPr>
                <w:noProof/>
                <w:webHidden/>
              </w:rPr>
              <w:fldChar w:fldCharType="end"/>
            </w:r>
          </w:hyperlink>
        </w:p>
        <w:p w:rsidR="00045B4B" w:rsidRDefault="00C6776C">
          <w:r>
            <w:fldChar w:fldCharType="end"/>
          </w:r>
        </w:p>
      </w:sdtContent>
    </w:sdt>
    <w:p w:rsidR="00045B4B" w:rsidRDefault="00045B4B" w:rsidP="00045B4B">
      <w:pPr>
        <w:rPr>
          <w:rFonts w:asciiTheme="majorHAnsi" w:eastAsiaTheme="majorEastAsia" w:hAnsiTheme="majorHAnsi" w:cstheme="majorBidi"/>
          <w:color w:val="365F91" w:themeColor="accent1" w:themeShade="BF"/>
          <w:sz w:val="28"/>
          <w:szCs w:val="28"/>
        </w:rPr>
      </w:pPr>
      <w:r>
        <w:br w:type="page"/>
      </w:r>
    </w:p>
    <w:p w:rsidR="00524974" w:rsidRDefault="00524974" w:rsidP="009C695B">
      <w:pPr>
        <w:pStyle w:val="Heading1"/>
      </w:pPr>
      <w:bookmarkStart w:id="0" w:name="_Toc447456768"/>
      <w:r>
        <w:lastRenderedPageBreak/>
        <w:t>List of Figures And Tables</w:t>
      </w:r>
      <w:bookmarkEnd w:id="0"/>
    </w:p>
    <w:p w:rsidR="00D367E1" w:rsidRDefault="00C6776C">
      <w:pPr>
        <w:pStyle w:val="TableofFigures"/>
        <w:tabs>
          <w:tab w:val="right" w:leader="dot" w:pos="9350"/>
        </w:tabs>
        <w:rPr>
          <w:rFonts w:eastAsiaTheme="minorEastAsia"/>
          <w:noProof/>
          <w:lang w:eastAsia="en-CA"/>
        </w:rPr>
      </w:pPr>
      <w:r>
        <w:fldChar w:fldCharType="begin"/>
      </w:r>
      <w:r w:rsidR="00D367E1">
        <w:instrText xml:space="preserve"> TOC \h \z \t "Caption" \c </w:instrText>
      </w:r>
      <w:r>
        <w:fldChar w:fldCharType="separate"/>
      </w:r>
      <w:hyperlink w:anchor="_Toc447376521" w:history="1">
        <w:r w:rsidR="00D367E1" w:rsidRPr="004B3DAA">
          <w:rPr>
            <w:rStyle w:val="Hyperlink"/>
            <w:noProof/>
          </w:rPr>
          <w:t>Table 1. UVicMobile Features</w:t>
        </w:r>
        <w:r w:rsidR="00D367E1">
          <w:rPr>
            <w:noProof/>
            <w:webHidden/>
          </w:rPr>
          <w:tab/>
        </w:r>
        <w:r>
          <w:rPr>
            <w:noProof/>
            <w:webHidden/>
          </w:rPr>
          <w:fldChar w:fldCharType="begin"/>
        </w:r>
        <w:r w:rsidR="00D367E1">
          <w:rPr>
            <w:noProof/>
            <w:webHidden/>
          </w:rPr>
          <w:instrText xml:space="preserve"> PAGEREF _Toc447376521 \h </w:instrText>
        </w:r>
        <w:r>
          <w:rPr>
            <w:noProof/>
            <w:webHidden/>
          </w:rPr>
        </w:r>
        <w:r>
          <w:rPr>
            <w:noProof/>
            <w:webHidden/>
          </w:rPr>
          <w:fldChar w:fldCharType="separate"/>
        </w:r>
        <w:r w:rsidR="00D367E1">
          <w:rPr>
            <w:noProof/>
            <w:webHidden/>
          </w:rPr>
          <w:t>2</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22" w:history="1">
        <w:r w:rsidR="00D367E1" w:rsidRPr="004B3DAA">
          <w:rPr>
            <w:rStyle w:val="Hyperlink"/>
            <w:noProof/>
          </w:rPr>
          <w:t>Figure 1. Fully implemented weather page</w:t>
        </w:r>
        <w:r w:rsidR="00D367E1">
          <w:rPr>
            <w:noProof/>
            <w:webHidden/>
          </w:rPr>
          <w:tab/>
        </w:r>
        <w:r>
          <w:rPr>
            <w:noProof/>
            <w:webHidden/>
          </w:rPr>
          <w:fldChar w:fldCharType="begin"/>
        </w:r>
        <w:r w:rsidR="00D367E1">
          <w:rPr>
            <w:noProof/>
            <w:webHidden/>
          </w:rPr>
          <w:instrText xml:space="preserve"> PAGEREF _Toc447376522 \h </w:instrText>
        </w:r>
        <w:r>
          <w:rPr>
            <w:noProof/>
            <w:webHidden/>
          </w:rPr>
        </w:r>
        <w:r>
          <w:rPr>
            <w:noProof/>
            <w:webHidden/>
          </w:rPr>
          <w:fldChar w:fldCharType="separate"/>
        </w:r>
        <w:r w:rsidR="00D367E1">
          <w:rPr>
            <w:noProof/>
            <w:webHidden/>
          </w:rPr>
          <w:t>3</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23" w:history="1">
        <w:r w:rsidR="00D367E1" w:rsidRPr="004B3DAA">
          <w:rPr>
            <w:rStyle w:val="Hyperlink"/>
            <w:noProof/>
          </w:rPr>
          <w:t>Figure 2. Minimally implemented map page</w:t>
        </w:r>
        <w:r w:rsidR="00D367E1">
          <w:rPr>
            <w:noProof/>
            <w:webHidden/>
          </w:rPr>
          <w:tab/>
        </w:r>
        <w:r>
          <w:rPr>
            <w:noProof/>
            <w:webHidden/>
          </w:rPr>
          <w:fldChar w:fldCharType="begin"/>
        </w:r>
        <w:r w:rsidR="00D367E1">
          <w:rPr>
            <w:noProof/>
            <w:webHidden/>
          </w:rPr>
          <w:instrText xml:space="preserve"> PAGEREF _Toc447376523 \h </w:instrText>
        </w:r>
        <w:r>
          <w:rPr>
            <w:noProof/>
            <w:webHidden/>
          </w:rPr>
        </w:r>
        <w:r>
          <w:rPr>
            <w:noProof/>
            <w:webHidden/>
          </w:rPr>
          <w:fldChar w:fldCharType="separate"/>
        </w:r>
        <w:r w:rsidR="00D367E1">
          <w:rPr>
            <w:noProof/>
            <w:webHidden/>
          </w:rPr>
          <w:t>3</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24" w:history="1">
        <w:r w:rsidR="00D367E1" w:rsidRPr="004B3DAA">
          <w:rPr>
            <w:rStyle w:val="Hyperlink"/>
            <w:noProof/>
          </w:rPr>
          <w:t>Table 2. UVicMobile features – degree of implementation</w:t>
        </w:r>
        <w:r w:rsidR="00D367E1">
          <w:rPr>
            <w:noProof/>
            <w:webHidden/>
          </w:rPr>
          <w:tab/>
        </w:r>
        <w:r>
          <w:rPr>
            <w:noProof/>
            <w:webHidden/>
          </w:rPr>
          <w:fldChar w:fldCharType="begin"/>
        </w:r>
        <w:r w:rsidR="00D367E1">
          <w:rPr>
            <w:noProof/>
            <w:webHidden/>
          </w:rPr>
          <w:instrText xml:space="preserve"> PAGEREF _Toc447376524 \h </w:instrText>
        </w:r>
        <w:r>
          <w:rPr>
            <w:noProof/>
            <w:webHidden/>
          </w:rPr>
        </w:r>
        <w:r>
          <w:rPr>
            <w:noProof/>
            <w:webHidden/>
          </w:rPr>
          <w:fldChar w:fldCharType="separate"/>
        </w:r>
        <w:r w:rsidR="00D367E1">
          <w:rPr>
            <w:noProof/>
            <w:webHidden/>
          </w:rPr>
          <w:t>4</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25" w:history="1">
        <w:r w:rsidR="00D367E1" w:rsidRPr="004B3DAA">
          <w:rPr>
            <w:rStyle w:val="Hyperlink"/>
            <w:noProof/>
          </w:rPr>
          <w:t>Figure 3. CSUN Mobile App [8].</w:t>
        </w:r>
        <w:r w:rsidR="00D367E1">
          <w:rPr>
            <w:noProof/>
            <w:webHidden/>
          </w:rPr>
          <w:tab/>
        </w:r>
        <w:r>
          <w:rPr>
            <w:noProof/>
            <w:webHidden/>
          </w:rPr>
          <w:fldChar w:fldCharType="begin"/>
        </w:r>
        <w:r w:rsidR="00D367E1">
          <w:rPr>
            <w:noProof/>
            <w:webHidden/>
          </w:rPr>
          <w:instrText xml:space="preserve"> PAGEREF _Toc447376525 \h </w:instrText>
        </w:r>
        <w:r>
          <w:rPr>
            <w:noProof/>
            <w:webHidden/>
          </w:rPr>
        </w:r>
        <w:r>
          <w:rPr>
            <w:noProof/>
            <w:webHidden/>
          </w:rPr>
          <w:fldChar w:fldCharType="separate"/>
        </w:r>
        <w:r w:rsidR="00D367E1">
          <w:rPr>
            <w:noProof/>
            <w:webHidden/>
          </w:rPr>
          <w:t>5</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26" w:history="1">
        <w:r w:rsidR="00D367E1" w:rsidRPr="004B3DAA">
          <w:rPr>
            <w:rStyle w:val="Hyperlink"/>
            <w:noProof/>
          </w:rPr>
          <w:t>Figure 4. UVIC Access startup</w:t>
        </w:r>
        <w:r w:rsidR="00D367E1">
          <w:rPr>
            <w:noProof/>
            <w:webHidden/>
          </w:rPr>
          <w:tab/>
        </w:r>
        <w:r>
          <w:rPr>
            <w:noProof/>
            <w:webHidden/>
          </w:rPr>
          <w:fldChar w:fldCharType="begin"/>
        </w:r>
        <w:r w:rsidR="00D367E1">
          <w:rPr>
            <w:noProof/>
            <w:webHidden/>
          </w:rPr>
          <w:instrText xml:space="preserve"> PAGEREF _Toc447376526 \h </w:instrText>
        </w:r>
        <w:r>
          <w:rPr>
            <w:noProof/>
            <w:webHidden/>
          </w:rPr>
        </w:r>
        <w:r>
          <w:rPr>
            <w:noProof/>
            <w:webHidden/>
          </w:rPr>
          <w:fldChar w:fldCharType="separate"/>
        </w:r>
        <w:r w:rsidR="00D367E1">
          <w:rPr>
            <w:noProof/>
            <w:webHidden/>
          </w:rPr>
          <w:t>6</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27" w:history="1">
        <w:r w:rsidR="00D367E1" w:rsidRPr="004B3DAA">
          <w:rPr>
            <w:rStyle w:val="Hyperlink"/>
            <w:noProof/>
          </w:rPr>
          <w:t>Figure 5. UVIC Web Services</w:t>
        </w:r>
        <w:r w:rsidR="00D367E1">
          <w:rPr>
            <w:noProof/>
            <w:webHidden/>
          </w:rPr>
          <w:tab/>
        </w:r>
        <w:r>
          <w:rPr>
            <w:noProof/>
            <w:webHidden/>
          </w:rPr>
          <w:fldChar w:fldCharType="begin"/>
        </w:r>
        <w:r w:rsidR="00D367E1">
          <w:rPr>
            <w:noProof/>
            <w:webHidden/>
          </w:rPr>
          <w:instrText xml:space="preserve"> PAGEREF _Toc447376527 \h </w:instrText>
        </w:r>
        <w:r>
          <w:rPr>
            <w:noProof/>
            <w:webHidden/>
          </w:rPr>
        </w:r>
        <w:r>
          <w:rPr>
            <w:noProof/>
            <w:webHidden/>
          </w:rPr>
          <w:fldChar w:fldCharType="separate"/>
        </w:r>
        <w:r w:rsidR="00D367E1">
          <w:rPr>
            <w:noProof/>
            <w:webHidden/>
          </w:rPr>
          <w:t>7</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28" w:history="1">
        <w:r w:rsidR="00D367E1" w:rsidRPr="004B3DAA">
          <w:rPr>
            <w:rStyle w:val="Hyperlink"/>
            <w:noProof/>
          </w:rPr>
          <w:t>Figure 6. Netlink Login</w:t>
        </w:r>
        <w:r w:rsidR="00D367E1">
          <w:rPr>
            <w:noProof/>
            <w:webHidden/>
          </w:rPr>
          <w:tab/>
        </w:r>
        <w:r>
          <w:rPr>
            <w:noProof/>
            <w:webHidden/>
          </w:rPr>
          <w:fldChar w:fldCharType="begin"/>
        </w:r>
        <w:r w:rsidR="00D367E1">
          <w:rPr>
            <w:noProof/>
            <w:webHidden/>
          </w:rPr>
          <w:instrText xml:space="preserve"> PAGEREF _Toc447376528 \h </w:instrText>
        </w:r>
        <w:r>
          <w:rPr>
            <w:noProof/>
            <w:webHidden/>
          </w:rPr>
        </w:r>
        <w:r>
          <w:rPr>
            <w:noProof/>
            <w:webHidden/>
          </w:rPr>
          <w:fldChar w:fldCharType="separate"/>
        </w:r>
        <w:r w:rsidR="00D367E1">
          <w:rPr>
            <w:noProof/>
            <w:webHidden/>
          </w:rPr>
          <w:t>8</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29" w:history="1">
        <w:r w:rsidR="00D367E1" w:rsidRPr="004B3DAA">
          <w:rPr>
            <w:rStyle w:val="Hyperlink"/>
            <w:noProof/>
          </w:rPr>
          <w:t>Figure 7. Connex Login</w:t>
        </w:r>
        <w:r w:rsidR="00D367E1">
          <w:rPr>
            <w:noProof/>
            <w:webHidden/>
          </w:rPr>
          <w:tab/>
        </w:r>
        <w:r>
          <w:rPr>
            <w:noProof/>
            <w:webHidden/>
          </w:rPr>
          <w:fldChar w:fldCharType="begin"/>
        </w:r>
        <w:r w:rsidR="00D367E1">
          <w:rPr>
            <w:noProof/>
            <w:webHidden/>
          </w:rPr>
          <w:instrText xml:space="preserve"> PAGEREF _Toc447376529 \h </w:instrText>
        </w:r>
        <w:r>
          <w:rPr>
            <w:noProof/>
            <w:webHidden/>
          </w:rPr>
        </w:r>
        <w:r>
          <w:rPr>
            <w:noProof/>
            <w:webHidden/>
          </w:rPr>
          <w:fldChar w:fldCharType="separate"/>
        </w:r>
        <w:r w:rsidR="00D367E1">
          <w:rPr>
            <w:noProof/>
            <w:webHidden/>
          </w:rPr>
          <w:t>8</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0" w:history="1">
        <w:r w:rsidR="00D367E1" w:rsidRPr="004B3DAA">
          <w:rPr>
            <w:rStyle w:val="Hyperlink"/>
            <w:noProof/>
          </w:rPr>
          <w:t>Figure 8. Uvic My Page</w:t>
        </w:r>
        <w:r w:rsidR="00D367E1">
          <w:rPr>
            <w:noProof/>
            <w:webHidden/>
          </w:rPr>
          <w:tab/>
        </w:r>
        <w:r>
          <w:rPr>
            <w:noProof/>
            <w:webHidden/>
          </w:rPr>
          <w:fldChar w:fldCharType="begin"/>
        </w:r>
        <w:r w:rsidR="00D367E1">
          <w:rPr>
            <w:noProof/>
            <w:webHidden/>
          </w:rPr>
          <w:instrText xml:space="preserve"> PAGEREF _Toc447376530 \h </w:instrText>
        </w:r>
        <w:r>
          <w:rPr>
            <w:noProof/>
            <w:webHidden/>
          </w:rPr>
        </w:r>
        <w:r>
          <w:rPr>
            <w:noProof/>
            <w:webHidden/>
          </w:rPr>
          <w:fldChar w:fldCharType="separate"/>
        </w:r>
        <w:r w:rsidR="00D367E1">
          <w:rPr>
            <w:noProof/>
            <w:webHidden/>
          </w:rPr>
          <w:t>8</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1" w:history="1">
        <w:r w:rsidR="00D367E1" w:rsidRPr="004B3DAA">
          <w:rPr>
            <w:rStyle w:val="Hyperlink"/>
            <w:noProof/>
          </w:rPr>
          <w:t>Figure 9. Registering for a course</w:t>
        </w:r>
        <w:r w:rsidR="00D367E1">
          <w:rPr>
            <w:noProof/>
            <w:webHidden/>
          </w:rPr>
          <w:tab/>
        </w:r>
        <w:r>
          <w:rPr>
            <w:noProof/>
            <w:webHidden/>
          </w:rPr>
          <w:fldChar w:fldCharType="begin"/>
        </w:r>
        <w:r w:rsidR="00D367E1">
          <w:rPr>
            <w:noProof/>
            <w:webHidden/>
          </w:rPr>
          <w:instrText xml:space="preserve"> PAGEREF _Toc447376531 \h </w:instrText>
        </w:r>
        <w:r>
          <w:rPr>
            <w:noProof/>
            <w:webHidden/>
          </w:rPr>
        </w:r>
        <w:r>
          <w:rPr>
            <w:noProof/>
            <w:webHidden/>
          </w:rPr>
          <w:fldChar w:fldCharType="separate"/>
        </w:r>
        <w:r w:rsidR="00D367E1">
          <w:rPr>
            <w:noProof/>
            <w:webHidden/>
          </w:rPr>
          <w:t>9</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2" w:history="1">
        <w:r w:rsidR="00D367E1" w:rsidRPr="004B3DAA">
          <w:rPr>
            <w:rStyle w:val="Hyperlink"/>
            <w:noProof/>
          </w:rPr>
          <w:t>Figure 10. Confirm Registration</w:t>
        </w:r>
        <w:r w:rsidR="00D367E1">
          <w:rPr>
            <w:noProof/>
            <w:webHidden/>
          </w:rPr>
          <w:tab/>
        </w:r>
        <w:r>
          <w:rPr>
            <w:noProof/>
            <w:webHidden/>
          </w:rPr>
          <w:fldChar w:fldCharType="begin"/>
        </w:r>
        <w:r w:rsidR="00D367E1">
          <w:rPr>
            <w:noProof/>
            <w:webHidden/>
          </w:rPr>
          <w:instrText xml:space="preserve"> PAGEREF _Toc447376532 \h </w:instrText>
        </w:r>
        <w:r>
          <w:rPr>
            <w:noProof/>
            <w:webHidden/>
          </w:rPr>
        </w:r>
        <w:r>
          <w:rPr>
            <w:noProof/>
            <w:webHidden/>
          </w:rPr>
          <w:fldChar w:fldCharType="separate"/>
        </w:r>
        <w:r w:rsidR="00D367E1">
          <w:rPr>
            <w:noProof/>
            <w:webHidden/>
          </w:rPr>
          <w:t>9</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3" w:history="1">
        <w:r w:rsidR="00D367E1" w:rsidRPr="004B3DAA">
          <w:rPr>
            <w:rStyle w:val="Hyperlink"/>
            <w:noProof/>
          </w:rPr>
          <w:t>Figure 11. View Grades</w:t>
        </w:r>
        <w:r w:rsidR="00D367E1">
          <w:rPr>
            <w:noProof/>
            <w:webHidden/>
          </w:rPr>
          <w:tab/>
        </w:r>
        <w:r>
          <w:rPr>
            <w:noProof/>
            <w:webHidden/>
          </w:rPr>
          <w:fldChar w:fldCharType="begin"/>
        </w:r>
        <w:r w:rsidR="00D367E1">
          <w:rPr>
            <w:noProof/>
            <w:webHidden/>
          </w:rPr>
          <w:instrText xml:space="preserve"> PAGEREF _Toc447376533 \h </w:instrText>
        </w:r>
        <w:r>
          <w:rPr>
            <w:noProof/>
            <w:webHidden/>
          </w:rPr>
        </w:r>
        <w:r>
          <w:rPr>
            <w:noProof/>
            <w:webHidden/>
          </w:rPr>
          <w:fldChar w:fldCharType="separate"/>
        </w:r>
        <w:r w:rsidR="00D367E1">
          <w:rPr>
            <w:noProof/>
            <w:webHidden/>
          </w:rPr>
          <w:t>10</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4" w:history="1">
        <w:r w:rsidR="00D367E1" w:rsidRPr="004B3DAA">
          <w:rPr>
            <w:rStyle w:val="Hyperlink"/>
            <w:noProof/>
          </w:rPr>
          <w:t>Figure 12. UVic Coursespaces</w:t>
        </w:r>
        <w:r w:rsidR="00D367E1">
          <w:rPr>
            <w:noProof/>
            <w:webHidden/>
          </w:rPr>
          <w:tab/>
        </w:r>
        <w:r>
          <w:rPr>
            <w:noProof/>
            <w:webHidden/>
          </w:rPr>
          <w:fldChar w:fldCharType="begin"/>
        </w:r>
        <w:r w:rsidR="00D367E1">
          <w:rPr>
            <w:noProof/>
            <w:webHidden/>
          </w:rPr>
          <w:instrText xml:space="preserve"> PAGEREF _Toc447376534 \h </w:instrText>
        </w:r>
        <w:r>
          <w:rPr>
            <w:noProof/>
            <w:webHidden/>
          </w:rPr>
        </w:r>
        <w:r>
          <w:rPr>
            <w:noProof/>
            <w:webHidden/>
          </w:rPr>
          <w:fldChar w:fldCharType="separate"/>
        </w:r>
        <w:r w:rsidR="00D367E1">
          <w:rPr>
            <w:noProof/>
            <w:webHidden/>
          </w:rPr>
          <w:t>10</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5" w:history="1">
        <w:r w:rsidR="00D367E1" w:rsidRPr="004B3DAA">
          <w:rPr>
            <w:rStyle w:val="Hyperlink"/>
            <w:noProof/>
          </w:rPr>
          <w:t>Figure 13. UVic Webmail</w:t>
        </w:r>
        <w:r w:rsidR="00D367E1">
          <w:rPr>
            <w:noProof/>
            <w:webHidden/>
          </w:rPr>
          <w:tab/>
        </w:r>
        <w:r>
          <w:rPr>
            <w:noProof/>
            <w:webHidden/>
          </w:rPr>
          <w:fldChar w:fldCharType="begin"/>
        </w:r>
        <w:r w:rsidR="00D367E1">
          <w:rPr>
            <w:noProof/>
            <w:webHidden/>
          </w:rPr>
          <w:instrText xml:space="preserve"> PAGEREF _Toc447376535 \h </w:instrText>
        </w:r>
        <w:r>
          <w:rPr>
            <w:noProof/>
            <w:webHidden/>
          </w:rPr>
        </w:r>
        <w:r>
          <w:rPr>
            <w:noProof/>
            <w:webHidden/>
          </w:rPr>
          <w:fldChar w:fldCharType="separate"/>
        </w:r>
        <w:r w:rsidR="00D367E1">
          <w:rPr>
            <w:noProof/>
            <w:webHidden/>
          </w:rPr>
          <w:t>11</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6" w:history="1">
        <w:r w:rsidR="00D367E1" w:rsidRPr="004B3DAA">
          <w:rPr>
            <w:rStyle w:val="Hyperlink"/>
            <w:noProof/>
          </w:rPr>
          <w:t>Figure 14. UVic Connex</w:t>
        </w:r>
        <w:r w:rsidR="00D367E1">
          <w:rPr>
            <w:noProof/>
            <w:webHidden/>
          </w:rPr>
          <w:tab/>
        </w:r>
        <w:r>
          <w:rPr>
            <w:noProof/>
            <w:webHidden/>
          </w:rPr>
          <w:fldChar w:fldCharType="begin"/>
        </w:r>
        <w:r w:rsidR="00D367E1">
          <w:rPr>
            <w:noProof/>
            <w:webHidden/>
          </w:rPr>
          <w:instrText xml:space="preserve"> PAGEREF _Toc447376536 \h </w:instrText>
        </w:r>
        <w:r>
          <w:rPr>
            <w:noProof/>
            <w:webHidden/>
          </w:rPr>
        </w:r>
        <w:r>
          <w:rPr>
            <w:noProof/>
            <w:webHidden/>
          </w:rPr>
          <w:fldChar w:fldCharType="separate"/>
        </w:r>
        <w:r w:rsidR="00D367E1">
          <w:rPr>
            <w:noProof/>
            <w:webHidden/>
          </w:rPr>
          <w:t>12</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7" w:history="1">
        <w:r w:rsidR="00D367E1" w:rsidRPr="004B3DAA">
          <w:rPr>
            <w:rStyle w:val="Hyperlink"/>
            <w:noProof/>
          </w:rPr>
          <w:t>Figure 15. Connex submissions</w:t>
        </w:r>
        <w:r w:rsidR="00D367E1">
          <w:rPr>
            <w:noProof/>
            <w:webHidden/>
          </w:rPr>
          <w:tab/>
        </w:r>
        <w:r>
          <w:rPr>
            <w:noProof/>
            <w:webHidden/>
          </w:rPr>
          <w:fldChar w:fldCharType="begin"/>
        </w:r>
        <w:r w:rsidR="00D367E1">
          <w:rPr>
            <w:noProof/>
            <w:webHidden/>
          </w:rPr>
          <w:instrText xml:space="preserve"> PAGEREF _Toc447376537 \h </w:instrText>
        </w:r>
        <w:r>
          <w:rPr>
            <w:noProof/>
            <w:webHidden/>
          </w:rPr>
        </w:r>
        <w:r>
          <w:rPr>
            <w:noProof/>
            <w:webHidden/>
          </w:rPr>
          <w:fldChar w:fldCharType="separate"/>
        </w:r>
        <w:r w:rsidR="00D367E1">
          <w:rPr>
            <w:noProof/>
            <w:webHidden/>
          </w:rPr>
          <w:t>12</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8" w:history="1">
        <w:r w:rsidR="00D367E1" w:rsidRPr="004B3DAA">
          <w:rPr>
            <w:rStyle w:val="Hyperlink"/>
            <w:noProof/>
          </w:rPr>
          <w:t>Figure 16. Maps.</w:t>
        </w:r>
        <w:r w:rsidR="00D367E1">
          <w:rPr>
            <w:noProof/>
            <w:webHidden/>
          </w:rPr>
          <w:tab/>
        </w:r>
        <w:r>
          <w:rPr>
            <w:noProof/>
            <w:webHidden/>
          </w:rPr>
          <w:fldChar w:fldCharType="begin"/>
        </w:r>
        <w:r w:rsidR="00D367E1">
          <w:rPr>
            <w:noProof/>
            <w:webHidden/>
          </w:rPr>
          <w:instrText xml:space="preserve"> PAGEREF _Toc447376538 \h </w:instrText>
        </w:r>
        <w:r>
          <w:rPr>
            <w:noProof/>
            <w:webHidden/>
          </w:rPr>
        </w:r>
        <w:r>
          <w:rPr>
            <w:noProof/>
            <w:webHidden/>
          </w:rPr>
          <w:fldChar w:fldCharType="separate"/>
        </w:r>
        <w:r w:rsidR="00D367E1">
          <w:rPr>
            <w:noProof/>
            <w:webHidden/>
          </w:rPr>
          <w:t>13</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39" w:history="1">
        <w:r w:rsidR="00D367E1" w:rsidRPr="004B3DAA">
          <w:rPr>
            <w:rStyle w:val="Hyperlink"/>
            <w:noProof/>
          </w:rPr>
          <w:t>Figure 17. Building Maps.</w:t>
        </w:r>
        <w:r w:rsidR="00D367E1">
          <w:rPr>
            <w:noProof/>
            <w:webHidden/>
          </w:rPr>
          <w:tab/>
        </w:r>
        <w:r>
          <w:rPr>
            <w:noProof/>
            <w:webHidden/>
          </w:rPr>
          <w:fldChar w:fldCharType="begin"/>
        </w:r>
        <w:r w:rsidR="00D367E1">
          <w:rPr>
            <w:noProof/>
            <w:webHidden/>
          </w:rPr>
          <w:instrText xml:space="preserve"> PAGEREF _Toc447376539 \h </w:instrText>
        </w:r>
        <w:r>
          <w:rPr>
            <w:noProof/>
            <w:webHidden/>
          </w:rPr>
        </w:r>
        <w:r>
          <w:rPr>
            <w:noProof/>
            <w:webHidden/>
          </w:rPr>
          <w:fldChar w:fldCharType="separate"/>
        </w:r>
        <w:r w:rsidR="00D367E1">
          <w:rPr>
            <w:noProof/>
            <w:webHidden/>
          </w:rPr>
          <w:t>14</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40" w:history="1">
        <w:r w:rsidR="00D367E1" w:rsidRPr="004B3DAA">
          <w:rPr>
            <w:rStyle w:val="Hyperlink"/>
            <w:noProof/>
          </w:rPr>
          <w:t>Figure 18. Agile Development Software Lifecycle [9].</w:t>
        </w:r>
        <w:r w:rsidR="00D367E1">
          <w:rPr>
            <w:noProof/>
            <w:webHidden/>
          </w:rPr>
          <w:tab/>
        </w:r>
        <w:r>
          <w:rPr>
            <w:noProof/>
            <w:webHidden/>
          </w:rPr>
          <w:fldChar w:fldCharType="begin"/>
        </w:r>
        <w:r w:rsidR="00D367E1">
          <w:rPr>
            <w:noProof/>
            <w:webHidden/>
          </w:rPr>
          <w:instrText xml:space="preserve"> PAGEREF _Toc447376540 \h </w:instrText>
        </w:r>
        <w:r>
          <w:rPr>
            <w:noProof/>
            <w:webHidden/>
          </w:rPr>
        </w:r>
        <w:r>
          <w:rPr>
            <w:noProof/>
            <w:webHidden/>
          </w:rPr>
          <w:fldChar w:fldCharType="separate"/>
        </w:r>
        <w:r w:rsidR="00D367E1">
          <w:rPr>
            <w:noProof/>
            <w:webHidden/>
          </w:rPr>
          <w:t>15</w:t>
        </w:r>
        <w:r>
          <w:rPr>
            <w:noProof/>
            <w:webHidden/>
          </w:rPr>
          <w:fldChar w:fldCharType="end"/>
        </w:r>
      </w:hyperlink>
    </w:p>
    <w:p w:rsidR="00D367E1" w:rsidRDefault="00C6776C">
      <w:pPr>
        <w:pStyle w:val="TableofFigures"/>
        <w:tabs>
          <w:tab w:val="right" w:leader="dot" w:pos="9350"/>
        </w:tabs>
        <w:rPr>
          <w:rFonts w:eastAsiaTheme="minorEastAsia"/>
          <w:noProof/>
          <w:lang w:eastAsia="en-CA"/>
        </w:rPr>
      </w:pPr>
      <w:hyperlink w:anchor="_Toc447376541" w:history="1">
        <w:r w:rsidR="00D367E1" w:rsidRPr="004B3DAA">
          <w:rPr>
            <w:rStyle w:val="Hyperlink"/>
            <w:noProof/>
          </w:rPr>
          <w:t>Table 3. Software Qualities [10]</w:t>
        </w:r>
        <w:r w:rsidR="00D367E1">
          <w:rPr>
            <w:noProof/>
            <w:webHidden/>
          </w:rPr>
          <w:tab/>
        </w:r>
        <w:r>
          <w:rPr>
            <w:noProof/>
            <w:webHidden/>
          </w:rPr>
          <w:fldChar w:fldCharType="begin"/>
        </w:r>
        <w:r w:rsidR="00D367E1">
          <w:rPr>
            <w:noProof/>
            <w:webHidden/>
          </w:rPr>
          <w:instrText xml:space="preserve"> PAGEREF _Toc447376541 \h </w:instrText>
        </w:r>
        <w:r>
          <w:rPr>
            <w:noProof/>
            <w:webHidden/>
          </w:rPr>
        </w:r>
        <w:r>
          <w:rPr>
            <w:noProof/>
            <w:webHidden/>
          </w:rPr>
          <w:fldChar w:fldCharType="separate"/>
        </w:r>
        <w:r w:rsidR="00D367E1">
          <w:rPr>
            <w:noProof/>
            <w:webHidden/>
          </w:rPr>
          <w:t>16</w:t>
        </w:r>
        <w:r>
          <w:rPr>
            <w:noProof/>
            <w:webHidden/>
          </w:rPr>
          <w:fldChar w:fldCharType="end"/>
        </w:r>
      </w:hyperlink>
    </w:p>
    <w:p w:rsidR="00524974" w:rsidRPr="00524974" w:rsidRDefault="00C6776C" w:rsidP="00524974">
      <w:r>
        <w:fldChar w:fldCharType="end"/>
      </w:r>
    </w:p>
    <w:p w:rsidR="005479BD" w:rsidRDefault="005479BD">
      <w:r>
        <w:br w:type="page"/>
      </w:r>
    </w:p>
    <w:p w:rsidR="005479BD" w:rsidRDefault="005479BD" w:rsidP="005479BD">
      <w:pPr>
        <w:pStyle w:val="Heading1"/>
      </w:pPr>
      <w:bookmarkStart w:id="1" w:name="_Toc447456769"/>
      <w:r>
        <w:lastRenderedPageBreak/>
        <w:t>Executive Summary</w:t>
      </w:r>
      <w:bookmarkEnd w:id="1"/>
    </w:p>
    <w:p w:rsidR="005479BD" w:rsidRDefault="005479BD" w:rsidP="005479BD"/>
    <w:p w:rsidR="00E9493B" w:rsidRDefault="00E9493B" w:rsidP="005479BD">
      <w:r>
        <w:t>This report contains a new design for a replacement for the current UVic Mobile app.  The current app is poorly reviewed and adopted by UVic students due to its lack of features, inconsistent design and implementation, and poor user interface.  The new design included in this report addresses these weaknesses by identifying desirable features; ones that are both in demand by UVic students, and have been incorporated by similar apps available at other post-secondary institutions.</w:t>
      </w:r>
    </w:p>
    <w:p w:rsidR="00E9493B" w:rsidRDefault="00E9493B" w:rsidP="005479BD">
      <w:r>
        <w:t>In addition to feature and user-interface proposals, this report suggests a series of development and testing methodologies that will ensure the long-term viability of the application, support its quality, and encourage its positive reception among students.</w:t>
      </w:r>
    </w:p>
    <w:p w:rsidR="00E9493B" w:rsidRDefault="00E9493B" w:rsidP="005479BD">
      <w:r>
        <w:t>This design is especially timely since the Apparmor-UVic contract expires this month; adopting this design will present an opportunity to provide UVic students with a world-class mobile app, driven by the latest principles of app design and development.  Such an app will serve as a powerful inducement to enrolment, and will raise the statue of UVic as a home of technologically sophisticated software development, in line with the new Edge public messaging.</w:t>
      </w:r>
    </w:p>
    <w:p w:rsidR="00524974" w:rsidRDefault="00524974" w:rsidP="005479BD">
      <w:r>
        <w:br w:type="page"/>
      </w:r>
    </w:p>
    <w:p w:rsidR="008642DF" w:rsidRDefault="008642DF" w:rsidP="009C695B">
      <w:pPr>
        <w:pStyle w:val="Heading1"/>
        <w:sectPr w:rsidR="008642DF" w:rsidSect="008642DF">
          <w:footerReference w:type="default" r:id="rId8"/>
          <w:pgSz w:w="12240" w:h="15840"/>
          <w:pgMar w:top="1440" w:right="1440" w:bottom="1440" w:left="1440" w:header="708" w:footer="708" w:gutter="0"/>
          <w:pgNumType w:fmt="lowerRoman"/>
          <w:cols w:space="708"/>
          <w:titlePg/>
          <w:docGrid w:linePitch="360"/>
        </w:sectPr>
      </w:pPr>
    </w:p>
    <w:p w:rsidR="005B7633" w:rsidRDefault="00591313" w:rsidP="009C695B">
      <w:pPr>
        <w:pStyle w:val="Heading1"/>
      </w:pPr>
      <w:bookmarkStart w:id="2" w:name="_Toc447456770"/>
      <w:r>
        <w:lastRenderedPageBreak/>
        <w:t>Introduction</w:t>
      </w:r>
      <w:bookmarkEnd w:id="2"/>
    </w:p>
    <w:p w:rsidR="009C695B" w:rsidRPr="009C695B" w:rsidRDefault="009C695B" w:rsidP="009C695B"/>
    <w:p w:rsidR="00591313" w:rsidRDefault="00591313">
      <w:r>
        <w:t xml:space="preserve">In 2014, the University of Victoria enshrined the </w:t>
      </w:r>
      <w:r w:rsidR="002E365A">
        <w:t>goals</w:t>
      </w:r>
      <w:r>
        <w:t xml:space="preserve"> of technological excellence, student empowerment and dynamic support of campus life in its guiding principles,</w:t>
      </w:r>
      <w:r w:rsidR="00CD6B25">
        <w:t xml:space="preserve"> the Edge branding guidelines </w:t>
      </w:r>
      <w:r>
        <w:t>[1]</w:t>
      </w:r>
      <w:r w:rsidR="00CD6B25">
        <w:t>.</w:t>
      </w:r>
      <w:r>
        <w:t xml:space="preserve">  At the same time, UVic released UVicMobile, an application designed to be used by students on tablets and other mobile devices.  The designers of this </w:t>
      </w:r>
      <w:r w:rsidR="003F36EB">
        <w:t xml:space="preserve">application (or </w:t>
      </w:r>
      <w:r>
        <w:t>‘app’</w:t>
      </w:r>
      <w:r w:rsidR="003F36EB">
        <w:t>)</w:t>
      </w:r>
      <w:r>
        <w:t xml:space="preserve"> intended it to be a popular, effective information support technology for student use.  Unfortunately, UVicMobile proved to be a failure – three years after its release, f</w:t>
      </w:r>
      <w:r w:rsidR="005673E1">
        <w:t xml:space="preserve">ew students have downloaded it, </w:t>
      </w:r>
      <w:r>
        <w:t xml:space="preserve">and poor reviews of the app </w:t>
      </w:r>
      <w:r w:rsidR="00571445">
        <w:t xml:space="preserve">reflect </w:t>
      </w:r>
      <w:r w:rsidR="00CD6B25">
        <w:t>frustration</w:t>
      </w:r>
      <w:r w:rsidR="00571445">
        <w:t xml:space="preserve"> with its lack of fea</w:t>
      </w:r>
      <w:r w:rsidR="00CD6B25">
        <w:t>tures and sloppy implementation [2].</w:t>
      </w:r>
    </w:p>
    <w:p w:rsidR="00591313" w:rsidRDefault="00571445">
      <w:r>
        <w:t xml:space="preserve">Addressing these concerns requires a redesign of the app.  This study examines the feasibility of different approaches to implementing missing or under-realized features, and correcting the poor user-interface design of the original app.  </w:t>
      </w:r>
      <w:r w:rsidR="002E365A">
        <w:t>The process of demonstrating the feasibility of a new design will is a four step process:</w:t>
      </w:r>
    </w:p>
    <w:p w:rsidR="002E365A" w:rsidRDefault="002E365A" w:rsidP="002E365A">
      <w:pPr>
        <w:pStyle w:val="ListParagraph"/>
        <w:numPr>
          <w:ilvl w:val="0"/>
          <w:numId w:val="1"/>
        </w:numPr>
      </w:pPr>
      <w:r>
        <w:t>Evaluate the features of current app, identifying strengths and weaknesses.</w:t>
      </w:r>
    </w:p>
    <w:p w:rsidR="002E365A" w:rsidRDefault="002E365A" w:rsidP="002E365A">
      <w:pPr>
        <w:pStyle w:val="ListParagraph"/>
        <w:numPr>
          <w:ilvl w:val="0"/>
          <w:numId w:val="1"/>
        </w:numPr>
      </w:pPr>
      <w:r>
        <w:t>Examine ‘best-in-breed’ apps available to other institutions.</w:t>
      </w:r>
    </w:p>
    <w:p w:rsidR="002E365A" w:rsidRDefault="002E365A" w:rsidP="002E365A">
      <w:pPr>
        <w:pStyle w:val="ListParagraph"/>
        <w:numPr>
          <w:ilvl w:val="0"/>
          <w:numId w:val="1"/>
        </w:numPr>
      </w:pPr>
      <w:r>
        <w:t>Assemble a list of needed features from the above analysis.</w:t>
      </w:r>
    </w:p>
    <w:p w:rsidR="002E365A" w:rsidRDefault="002E365A" w:rsidP="002E365A">
      <w:pPr>
        <w:pStyle w:val="ListParagraph"/>
        <w:numPr>
          <w:ilvl w:val="0"/>
          <w:numId w:val="1"/>
        </w:numPr>
      </w:pPr>
      <w:r>
        <w:t>Demonstrate that a better, modern user interface is possible by creating an interface mock-up.</w:t>
      </w:r>
    </w:p>
    <w:p w:rsidR="002E365A" w:rsidRDefault="002E365A" w:rsidP="002E365A"/>
    <w:p w:rsidR="00E23252" w:rsidRPr="00E23252" w:rsidRDefault="00FE6DF0" w:rsidP="00E23252">
      <w:pPr>
        <w:pStyle w:val="Heading1"/>
      </w:pPr>
      <w:bookmarkStart w:id="3" w:name="_Toc447456771"/>
      <w:r>
        <w:t>Discussion</w:t>
      </w:r>
      <w:bookmarkEnd w:id="3"/>
    </w:p>
    <w:p w:rsidR="00FE6DF0" w:rsidRDefault="00045B4B" w:rsidP="009C695B">
      <w:pPr>
        <w:pStyle w:val="Heading2"/>
      </w:pPr>
      <w:bookmarkStart w:id="4" w:name="_Toc447456772"/>
      <w:r>
        <w:t xml:space="preserve">1. </w:t>
      </w:r>
      <w:r w:rsidR="00FE6DF0">
        <w:t>Alternatives Considered</w:t>
      </w:r>
      <w:bookmarkEnd w:id="4"/>
    </w:p>
    <w:p w:rsidR="009C695B" w:rsidRPr="009C695B" w:rsidRDefault="009C695B" w:rsidP="009C695B"/>
    <w:p w:rsidR="00654146" w:rsidRDefault="00654146" w:rsidP="002E365A">
      <w:r>
        <w:t xml:space="preserve">A third party design, implemented by the University as an official campus app, is the most feasible conceptual approach to correcting the current situation.  </w:t>
      </w:r>
    </w:p>
    <w:p w:rsidR="00654146" w:rsidRDefault="00654146" w:rsidP="002E365A">
      <w:r>
        <w:t>The alternative of modifying the current app is not available, as the current a</w:t>
      </w:r>
      <w:r w:rsidR="00F12E41">
        <w:t>pp was developed by Apparmo</w:t>
      </w:r>
      <w:r w:rsidR="00CD6B25">
        <w:t>r [3</w:t>
      </w:r>
      <w:r>
        <w:t>], a Toronto-based software development company, and the rights to this app revert to them upon the conclusion of their 3-year contract with UVic.</w:t>
      </w:r>
    </w:p>
    <w:p w:rsidR="00654146" w:rsidRDefault="009040A1" w:rsidP="002E365A">
      <w:r>
        <w:t>A second approach is available – a 3</w:t>
      </w:r>
      <w:r w:rsidRPr="009040A1">
        <w:rPr>
          <w:vertAlign w:val="superscript"/>
        </w:rPr>
        <w:t>rd</w:t>
      </w:r>
      <w:r>
        <w:t xml:space="preserve">-party, unofficial app could be created, that would source its information directly from the publicly-available UVic </w:t>
      </w:r>
      <w:r w:rsidR="00CD6B25">
        <w:t>website [</w:t>
      </w:r>
      <w:r w:rsidR="003F36EB">
        <w:t>4</w:t>
      </w:r>
      <w:r>
        <w:t>].  This approach, while possible, would be technically and practically infeasible; even if UVic tolerated the existence of an unofficial app competing with theirs, a 3</w:t>
      </w:r>
      <w:r w:rsidRPr="009040A1">
        <w:rPr>
          <w:vertAlign w:val="superscript"/>
        </w:rPr>
        <w:t>rd</w:t>
      </w:r>
      <w:r>
        <w:t>-party app that lacked access to UVic’s information technology through a proper Application Programming Interface (API) would have to resort to ‘screen scraping’, an unreliable and maintenance-intensive form of data access.</w:t>
      </w:r>
    </w:p>
    <w:p w:rsidR="009040A1" w:rsidRDefault="009040A1" w:rsidP="002E365A">
      <w:r>
        <w:lastRenderedPageBreak/>
        <w:t>An official app that incorporates design features as outlined below is therefore the best alternative – it would enjoy the straightforward access to data required for a low-cost, low-maintenance implementation, and could use UVic branding, marketing and support resources without restriction.</w:t>
      </w:r>
    </w:p>
    <w:p w:rsidR="009040A1" w:rsidRDefault="009040A1" w:rsidP="002E365A"/>
    <w:p w:rsidR="009040A1" w:rsidRDefault="00045B4B" w:rsidP="009C695B">
      <w:pPr>
        <w:pStyle w:val="Heading2"/>
      </w:pPr>
      <w:bookmarkStart w:id="5" w:name="_Toc447456773"/>
      <w:r>
        <w:t xml:space="preserve">2. </w:t>
      </w:r>
      <w:r w:rsidR="009040A1">
        <w:t>Features of the Current App</w:t>
      </w:r>
      <w:bookmarkEnd w:id="5"/>
    </w:p>
    <w:p w:rsidR="009040A1" w:rsidRDefault="009040A1" w:rsidP="002E365A"/>
    <w:p w:rsidR="00654146" w:rsidRDefault="003F36EB" w:rsidP="002E365A">
      <w:r>
        <w:t>The feature analysis begins by considering the feature set of the current app as a baseline set; if the poor adoption of the UVicMobile app is driven in part by the perception that it lacks features, the current features should be considered to be the minimum acceptable.</w:t>
      </w:r>
    </w:p>
    <w:p w:rsidR="00130E34" w:rsidRDefault="003F36EB" w:rsidP="002E365A">
      <w:r>
        <w:t xml:space="preserve">The features of the current app are depicted in </w:t>
      </w:r>
      <w:r w:rsidR="00130E34">
        <w:t>Table 1, functionally divided into groups based on their primary role.  Static information functions display data that rarely changes – campus maps, service addresses and contact information, and links to general internet resources such as social media.  Dynamic information functions are updated weekly, daily or on-demand, and leverage the advantages of an electronic medium over more traditional presentation methods such as brochures or newsletters.  Safety tools are not informational as such; they rather provide certain actual capabilities to the user such as the activation of a mobile phone’s flashlight feature (iPhone only), or direct-</w:t>
      </w:r>
      <w:r w:rsidR="005673E1">
        <w:t>dialling</w:t>
      </w:r>
      <w:r w:rsidR="00130E34">
        <w:t xml:space="preserve"> campus security.</w:t>
      </w:r>
    </w:p>
    <w:p w:rsidR="00D367E1" w:rsidRDefault="00D367E1" w:rsidP="00D367E1">
      <w:pPr>
        <w:pStyle w:val="Caption"/>
      </w:pPr>
      <w:bookmarkStart w:id="6" w:name="_Toc447376521"/>
      <w:r>
        <w:t xml:space="preserve">Table </w:t>
      </w:r>
      <w:fldSimple w:instr=" SEQ Table \* ARABIC ">
        <w:r>
          <w:rPr>
            <w:noProof/>
          </w:rPr>
          <w:t>1</w:t>
        </w:r>
      </w:fldSimple>
      <w:r>
        <w:t xml:space="preserve">. </w:t>
      </w:r>
      <w:r w:rsidRPr="00D367E1">
        <w:t>UVicMobile</w:t>
      </w:r>
      <w:r>
        <w:t xml:space="preserve"> Features</w:t>
      </w:r>
      <w:bookmarkEnd w:id="6"/>
    </w:p>
    <w:tbl>
      <w:tblPr>
        <w:tblStyle w:val="TableGrid"/>
        <w:tblW w:w="0" w:type="auto"/>
        <w:tblLook w:val="04A0"/>
      </w:tblPr>
      <w:tblGrid>
        <w:gridCol w:w="3192"/>
        <w:gridCol w:w="3192"/>
        <w:gridCol w:w="3192"/>
      </w:tblGrid>
      <w:tr w:rsidR="00130E34" w:rsidTr="00130E34">
        <w:tc>
          <w:tcPr>
            <w:tcW w:w="3192" w:type="dxa"/>
          </w:tcPr>
          <w:p w:rsidR="00130E34" w:rsidRPr="00130E34" w:rsidRDefault="00130E34" w:rsidP="002E365A">
            <w:pPr>
              <w:rPr>
                <w:b/>
              </w:rPr>
            </w:pPr>
            <w:r w:rsidRPr="00130E34">
              <w:rPr>
                <w:b/>
              </w:rPr>
              <w:t>Static information</w:t>
            </w:r>
          </w:p>
        </w:tc>
        <w:tc>
          <w:tcPr>
            <w:tcW w:w="3192" w:type="dxa"/>
          </w:tcPr>
          <w:p w:rsidR="00130E34" w:rsidRPr="00130E34" w:rsidRDefault="00130E34" w:rsidP="002E365A">
            <w:pPr>
              <w:rPr>
                <w:b/>
              </w:rPr>
            </w:pPr>
            <w:r w:rsidRPr="00130E34">
              <w:rPr>
                <w:b/>
              </w:rPr>
              <w:t>Dynamic information</w:t>
            </w:r>
          </w:p>
        </w:tc>
        <w:tc>
          <w:tcPr>
            <w:tcW w:w="3192" w:type="dxa"/>
          </w:tcPr>
          <w:p w:rsidR="00130E34" w:rsidRPr="00130E34" w:rsidRDefault="00130E34" w:rsidP="002E365A">
            <w:pPr>
              <w:rPr>
                <w:b/>
              </w:rPr>
            </w:pPr>
            <w:r>
              <w:rPr>
                <w:b/>
              </w:rPr>
              <w:t>S</w:t>
            </w:r>
            <w:r w:rsidRPr="00130E34">
              <w:rPr>
                <w:b/>
              </w:rPr>
              <w:t>afety</w:t>
            </w:r>
          </w:p>
        </w:tc>
      </w:tr>
      <w:tr w:rsidR="00A1561F" w:rsidTr="008642DF">
        <w:trPr>
          <w:trHeight w:val="1401"/>
        </w:trPr>
        <w:tc>
          <w:tcPr>
            <w:tcW w:w="3192" w:type="dxa"/>
          </w:tcPr>
          <w:p w:rsidR="00A1561F" w:rsidRDefault="00A1561F" w:rsidP="00A1561F">
            <w:pPr>
              <w:pStyle w:val="ListParagraph"/>
              <w:numPr>
                <w:ilvl w:val="0"/>
                <w:numId w:val="16"/>
              </w:numPr>
            </w:pPr>
            <w:r>
              <w:t>Campus map</w:t>
            </w:r>
          </w:p>
          <w:p w:rsidR="00A1561F" w:rsidRDefault="00A1561F" w:rsidP="00A1561F">
            <w:pPr>
              <w:pStyle w:val="ListParagraph"/>
              <w:numPr>
                <w:ilvl w:val="0"/>
                <w:numId w:val="16"/>
              </w:numPr>
            </w:pPr>
            <w:r>
              <w:t>Campus dining</w:t>
            </w:r>
          </w:p>
          <w:p w:rsidR="00A1561F" w:rsidRDefault="00A1561F" w:rsidP="00A1561F">
            <w:pPr>
              <w:pStyle w:val="ListParagraph"/>
              <w:numPr>
                <w:ilvl w:val="0"/>
                <w:numId w:val="16"/>
              </w:numPr>
            </w:pPr>
            <w:r>
              <w:t>Social media</w:t>
            </w:r>
          </w:p>
          <w:p w:rsidR="00A1561F" w:rsidRDefault="00A1561F" w:rsidP="00A1561F">
            <w:pPr>
              <w:pStyle w:val="ListParagraph"/>
              <w:numPr>
                <w:ilvl w:val="0"/>
                <w:numId w:val="16"/>
              </w:numPr>
            </w:pPr>
            <w:r>
              <w:t>Security</w:t>
            </w:r>
          </w:p>
          <w:p w:rsidR="00A1561F" w:rsidRDefault="00A1561F" w:rsidP="00A1561F">
            <w:pPr>
              <w:pStyle w:val="ListParagraph"/>
              <w:numPr>
                <w:ilvl w:val="0"/>
                <w:numId w:val="16"/>
              </w:numPr>
            </w:pPr>
            <w:r>
              <w:t>Emergency info</w:t>
            </w:r>
          </w:p>
        </w:tc>
        <w:tc>
          <w:tcPr>
            <w:tcW w:w="3192" w:type="dxa"/>
          </w:tcPr>
          <w:p w:rsidR="00A1561F" w:rsidRDefault="00A1561F" w:rsidP="00A1561F">
            <w:pPr>
              <w:pStyle w:val="ListParagraph"/>
              <w:numPr>
                <w:ilvl w:val="0"/>
                <w:numId w:val="17"/>
              </w:numPr>
            </w:pPr>
            <w:r>
              <w:t>Events Calendar</w:t>
            </w:r>
          </w:p>
          <w:p w:rsidR="00A1561F" w:rsidRDefault="00A1561F" w:rsidP="00A1561F">
            <w:pPr>
              <w:pStyle w:val="ListParagraph"/>
              <w:numPr>
                <w:ilvl w:val="0"/>
                <w:numId w:val="17"/>
              </w:numPr>
            </w:pPr>
            <w:r>
              <w:t>Transit</w:t>
            </w:r>
          </w:p>
          <w:p w:rsidR="00A1561F" w:rsidRDefault="00A1561F" w:rsidP="00A1561F">
            <w:pPr>
              <w:pStyle w:val="ListParagraph"/>
              <w:numPr>
                <w:ilvl w:val="0"/>
                <w:numId w:val="17"/>
              </w:numPr>
            </w:pPr>
            <w:r>
              <w:t>Weather</w:t>
            </w:r>
          </w:p>
        </w:tc>
        <w:tc>
          <w:tcPr>
            <w:tcW w:w="3192" w:type="dxa"/>
          </w:tcPr>
          <w:p w:rsidR="00A1561F" w:rsidRDefault="00A1561F" w:rsidP="00A1561F">
            <w:pPr>
              <w:pStyle w:val="ListParagraph"/>
              <w:numPr>
                <w:ilvl w:val="0"/>
                <w:numId w:val="18"/>
              </w:numPr>
            </w:pPr>
            <w:r>
              <w:t>Safety tools</w:t>
            </w:r>
          </w:p>
        </w:tc>
      </w:tr>
    </w:tbl>
    <w:p w:rsidR="00130E34" w:rsidRDefault="003F36EB" w:rsidP="002E365A">
      <w:r>
        <w:t xml:space="preserve">  </w:t>
      </w:r>
    </w:p>
    <w:p w:rsidR="00E55F1A" w:rsidRDefault="00045B4B" w:rsidP="00045B4B">
      <w:pPr>
        <w:pStyle w:val="Heading3"/>
      </w:pPr>
      <w:bookmarkStart w:id="7" w:name="_Toc447456774"/>
      <w:r>
        <w:t xml:space="preserve">2.1 </w:t>
      </w:r>
      <w:r w:rsidR="00E55F1A">
        <w:t>Methodology</w:t>
      </w:r>
      <w:bookmarkEnd w:id="7"/>
    </w:p>
    <w:p w:rsidR="00591313" w:rsidRDefault="00591313"/>
    <w:p w:rsidR="00E55F1A" w:rsidRDefault="00E55F1A">
      <w:r>
        <w:t>The mere appearance of a feature in Table 1 does not imply that the feature itself is satisfactorily implemented in the app – many features are present in a form that makes them more difficult to use within the app than if they were accessed by the mobile device’s other applications.  To establish which features are fully usable, and which are present in a merely perfunctory sense, the features and sub</w:t>
      </w:r>
      <w:r w:rsidR="005673E1">
        <w:t>-</w:t>
      </w:r>
      <w:r>
        <w:t>features of UVicMobile are divided in Table 2 into two categories, ‘Fully Implemented’ and ‘Minimally Implemented’.</w:t>
      </w:r>
    </w:p>
    <w:p w:rsidR="00524974" w:rsidRDefault="00285CA9" w:rsidP="00524974">
      <w:r>
        <w:t xml:space="preserve">Fully Implemented (FI) features are those that have been designed with the strengths and limitations of a mobile device in mind.  An example is depicted in Figure 1 – navigation is performed using large buttons, easily selected on a small touch screen.  The textual information on the page is formatted </w:t>
      </w:r>
      <w:r>
        <w:lastRenderedPageBreak/>
        <w:t>appropriately for a small screen; text is centred and large enough to read easily.  No zooming and minimal scrolling are necessary to use the feature.</w:t>
      </w:r>
    </w:p>
    <w:p w:rsidR="00524974" w:rsidRDefault="00524974" w:rsidP="00524974">
      <w:pPr>
        <w:sectPr w:rsidR="00524974" w:rsidSect="008642DF">
          <w:type w:val="continuous"/>
          <w:pgSz w:w="12240" w:h="15840"/>
          <w:pgMar w:top="1440" w:right="1440" w:bottom="1440" w:left="1440" w:header="708" w:footer="708" w:gutter="0"/>
          <w:pgNumType w:start="1"/>
          <w:cols w:space="708"/>
          <w:docGrid w:linePitch="360"/>
        </w:sectPr>
      </w:pPr>
    </w:p>
    <w:p w:rsidR="00524974" w:rsidRDefault="00524974" w:rsidP="00524974"/>
    <w:p w:rsidR="00524974" w:rsidRDefault="00524974" w:rsidP="00524974">
      <w:pPr>
        <w:sectPr w:rsidR="00524974" w:rsidSect="00524974">
          <w:type w:val="continuous"/>
          <w:pgSz w:w="12240" w:h="15840"/>
          <w:pgMar w:top="1440" w:right="1440" w:bottom="1440" w:left="1440" w:header="708" w:footer="708" w:gutter="0"/>
          <w:cols w:num="2" w:space="708"/>
          <w:docGrid w:linePitch="360"/>
        </w:sectPr>
      </w:pPr>
    </w:p>
    <w:p w:rsidR="00524974" w:rsidRDefault="00524974" w:rsidP="00524974">
      <w:pPr>
        <w:pStyle w:val="Caption"/>
        <w:keepNext/>
      </w:pPr>
      <w:bookmarkStart w:id="8" w:name="_Toc447376522"/>
      <w:r>
        <w:lastRenderedPageBreak/>
        <w:t xml:space="preserve">Figure </w:t>
      </w:r>
      <w:fldSimple w:instr=" SEQ Figure \* ARABIC ">
        <w:r>
          <w:rPr>
            <w:noProof/>
          </w:rPr>
          <w:t>1</w:t>
        </w:r>
      </w:fldSimple>
      <w:r>
        <w:t>. Fully implemented weather page</w:t>
      </w:r>
      <w:bookmarkEnd w:id="8"/>
    </w:p>
    <w:p w:rsidR="00524974" w:rsidRDefault="00285CA9" w:rsidP="00524974">
      <w:pPr>
        <w:pStyle w:val="Caption"/>
        <w:keepNext/>
      </w:pPr>
      <w:r>
        <w:rPr>
          <w:noProof/>
          <w:lang w:eastAsia="en-CA"/>
        </w:rPr>
        <w:drawing>
          <wp:inline distT="0" distB="0" distL="0" distR="0">
            <wp:extent cx="1619640" cy="2880000"/>
            <wp:effectExtent l="19050" t="0" r="0" b="0"/>
            <wp:docPr id="1" name="Picture 1" descr="IMG_2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162.PNG"/>
                    <pic:cNvPicPr>
                      <a:picLocks noChangeAspect="1" noChangeArrowheads="1"/>
                    </pic:cNvPicPr>
                  </pic:nvPicPr>
                  <pic:blipFill>
                    <a:blip r:embed="rId9" cstate="print"/>
                    <a:srcRect/>
                    <a:stretch>
                      <a:fillRect/>
                    </a:stretch>
                  </pic:blipFill>
                  <pic:spPr bwMode="auto">
                    <a:xfrm>
                      <a:off x="0" y="0"/>
                      <a:ext cx="1619640" cy="2880000"/>
                    </a:xfrm>
                    <a:prstGeom prst="rect">
                      <a:avLst/>
                    </a:prstGeom>
                    <a:noFill/>
                    <a:ln w="9525">
                      <a:noFill/>
                      <a:miter lim="800000"/>
                      <a:headEnd/>
                      <a:tailEnd/>
                    </a:ln>
                  </pic:spPr>
                </pic:pic>
              </a:graphicData>
            </a:graphic>
          </wp:inline>
        </w:drawing>
      </w:r>
    </w:p>
    <w:p w:rsidR="00524974" w:rsidRPr="00524974" w:rsidRDefault="00524974" w:rsidP="00524974"/>
    <w:p w:rsidR="00524974" w:rsidRDefault="00524974" w:rsidP="00524974">
      <w:pPr>
        <w:pStyle w:val="Caption"/>
        <w:keepNext/>
      </w:pPr>
      <w:bookmarkStart w:id="9" w:name="_Toc447376523"/>
      <w:r>
        <w:lastRenderedPageBreak/>
        <w:t xml:space="preserve">Figure </w:t>
      </w:r>
      <w:fldSimple w:instr=" SEQ Figure \* ARABIC ">
        <w:r>
          <w:rPr>
            <w:noProof/>
          </w:rPr>
          <w:t>2</w:t>
        </w:r>
      </w:fldSimple>
      <w:r>
        <w:t>. Minimally implemented map page</w:t>
      </w:r>
      <w:bookmarkEnd w:id="9"/>
    </w:p>
    <w:p w:rsidR="00524974" w:rsidRDefault="00D93128" w:rsidP="00524974">
      <w:pPr>
        <w:keepNext/>
        <w:sectPr w:rsidR="00524974" w:rsidSect="00524974">
          <w:type w:val="continuous"/>
          <w:pgSz w:w="12240" w:h="15840"/>
          <w:pgMar w:top="1440" w:right="1440" w:bottom="1440" w:left="1440" w:header="708" w:footer="708" w:gutter="0"/>
          <w:cols w:num="2" w:space="708"/>
          <w:docGrid w:linePitch="360"/>
        </w:sectPr>
      </w:pPr>
      <w:r>
        <w:rPr>
          <w:noProof/>
          <w:lang w:eastAsia="en-CA"/>
        </w:rPr>
        <w:drawing>
          <wp:inline distT="0" distB="0" distL="0" distR="0">
            <wp:extent cx="1619639" cy="2880000"/>
            <wp:effectExtent l="19050" t="0" r="0" b="0"/>
            <wp:docPr id="2" name="Picture 4" descr="IMG_2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163.PNG"/>
                    <pic:cNvPicPr>
                      <a:picLocks noChangeAspect="1" noChangeArrowheads="1"/>
                    </pic:cNvPicPr>
                  </pic:nvPicPr>
                  <pic:blipFill>
                    <a:blip r:embed="rId10" cstate="print"/>
                    <a:srcRect/>
                    <a:stretch>
                      <a:fillRect/>
                    </a:stretch>
                  </pic:blipFill>
                  <pic:spPr bwMode="auto">
                    <a:xfrm>
                      <a:off x="0" y="0"/>
                      <a:ext cx="1619639" cy="2880000"/>
                    </a:xfrm>
                    <a:prstGeom prst="rect">
                      <a:avLst/>
                    </a:prstGeom>
                    <a:noFill/>
                    <a:ln w="9525">
                      <a:noFill/>
                      <a:miter lim="800000"/>
                      <a:headEnd/>
                      <a:tailEnd/>
                    </a:ln>
                  </pic:spPr>
                </pic:pic>
              </a:graphicData>
            </a:graphic>
          </wp:inline>
        </w:drawing>
      </w:r>
    </w:p>
    <w:p w:rsidR="00524974" w:rsidRDefault="00524974" w:rsidP="00524974">
      <w:pPr>
        <w:keepNext/>
        <w:sectPr w:rsidR="00524974" w:rsidSect="00524974">
          <w:type w:val="continuous"/>
          <w:pgSz w:w="12240" w:h="15840"/>
          <w:pgMar w:top="1440" w:right="1440" w:bottom="1440" w:left="1440" w:header="708" w:footer="708" w:gutter="0"/>
          <w:cols w:num="2" w:space="708"/>
          <w:docGrid w:linePitch="360"/>
        </w:sectPr>
      </w:pPr>
    </w:p>
    <w:p w:rsidR="00524974" w:rsidRDefault="00524974" w:rsidP="00524974">
      <w:pPr>
        <w:keepNext/>
        <w:sectPr w:rsidR="00524974" w:rsidSect="00524974">
          <w:type w:val="continuous"/>
          <w:pgSz w:w="12240" w:h="15840"/>
          <w:pgMar w:top="1440" w:right="1440" w:bottom="1440" w:left="1440" w:header="708" w:footer="708" w:gutter="0"/>
          <w:cols w:space="708"/>
          <w:docGrid w:linePitch="360"/>
        </w:sectPr>
      </w:pPr>
    </w:p>
    <w:p w:rsidR="00825B64" w:rsidRDefault="00285CA9" w:rsidP="00285CA9">
      <w:r>
        <w:lastRenderedPageBreak/>
        <w:t xml:space="preserve">Minimally implemented features are those that, by contrast, </w:t>
      </w:r>
      <w:r w:rsidR="00D93128">
        <w:t xml:space="preserve">have been included in the app without regard for the particular limitations of mobile platforms.  Figure 2 </w:t>
      </w:r>
      <w:r w:rsidR="00825B64">
        <w:t>depicts the current UVicMobile app’s map display – it is a simple reproduction of the corresponding UVic website’s map page [5].  This page was designed to be viewed on a full-sized desktop monitor, and interaction is based on keyboard and mouse input.  Navigation of this page depends on finding small links which take the form of ordinary text, rather than clear, obvious action buttons.  Extensive scrolling is necessary to view the information the page provides, and zooming is mandatory due to the small screen size relative to the total amount of information on the page.</w:t>
      </w:r>
    </w:p>
    <w:p w:rsidR="00825B64" w:rsidRDefault="00825B64" w:rsidP="00285CA9">
      <w:r>
        <w:t xml:space="preserve">Table 2 summarizes the </w:t>
      </w:r>
      <w:r w:rsidR="00343B41">
        <w:t>distribution of sub</w:t>
      </w:r>
      <w:r w:rsidR="005673E1">
        <w:t>-</w:t>
      </w:r>
      <w:r w:rsidR="00343B41">
        <w:t>features between these two categories.  Nearly half the features included in the current app fall into the ‘minimally implemented’ category.  This situation reflects the de</w:t>
      </w:r>
      <w:r w:rsidR="00F12E41">
        <w:t>velopment philosophy of Apparmo</w:t>
      </w:r>
      <w:r w:rsidR="00343B41">
        <w:t>r, whose business strategy depends on the production of large numbers of very similar apps for a variety of post-secondary institutional customers, at a minimum possible cost</w:t>
      </w:r>
      <w:r w:rsidR="007136C8">
        <w:t xml:space="preserve"> [6]</w:t>
      </w:r>
      <w:r w:rsidR="00343B41">
        <w:t>.  A modern, usable and successful app must fully implement the vast majority of its features; decisions to eschew full implementation must be driven by usability, not cost or convenience.</w:t>
      </w:r>
    </w:p>
    <w:p w:rsidR="00D367E1" w:rsidRDefault="00D367E1" w:rsidP="00D367E1">
      <w:pPr>
        <w:pStyle w:val="Caption"/>
        <w:keepNext/>
      </w:pPr>
      <w:bookmarkStart w:id="10" w:name="_Toc447376524"/>
      <w:r>
        <w:lastRenderedPageBreak/>
        <w:t xml:space="preserve">Table </w:t>
      </w:r>
      <w:fldSimple w:instr=" SEQ Table \* ARABIC ">
        <w:r>
          <w:rPr>
            <w:noProof/>
          </w:rPr>
          <w:t>2</w:t>
        </w:r>
      </w:fldSimple>
      <w:r>
        <w:t xml:space="preserve">. </w:t>
      </w:r>
      <w:r w:rsidRPr="00171DDF">
        <w:t>UVicMobile features – degree of implementation</w:t>
      </w:r>
      <w:bookmarkEnd w:id="10"/>
    </w:p>
    <w:tbl>
      <w:tblPr>
        <w:tblW w:w="10460" w:type="dxa"/>
        <w:tblCellMar>
          <w:left w:w="0" w:type="dxa"/>
          <w:right w:w="0" w:type="dxa"/>
        </w:tblCellMar>
        <w:tblLook w:val="04A0"/>
      </w:tblPr>
      <w:tblGrid>
        <w:gridCol w:w="1820"/>
        <w:gridCol w:w="6460"/>
        <w:gridCol w:w="940"/>
        <w:gridCol w:w="1240"/>
      </w:tblGrid>
      <w:tr w:rsidR="00825B64" w:rsidRPr="00825B64" w:rsidTr="00825B64">
        <w:trPr>
          <w:trHeight w:val="70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b/>
                <w:sz w:val="36"/>
                <w:szCs w:val="36"/>
                <w:lang w:eastAsia="en-CA"/>
              </w:rPr>
            </w:pPr>
            <w:r w:rsidRPr="00825B64">
              <w:rPr>
                <w:rFonts w:ascii="Calibri" w:eastAsia="Calibri" w:hAnsi="Calibri" w:cs="Times New Roman"/>
                <w:b/>
                <w:bCs/>
                <w:color w:val="000000"/>
                <w:kern w:val="24"/>
                <w:lang w:eastAsia="en-CA"/>
              </w:rPr>
              <w:t>Category</w:t>
            </w:r>
            <w:r w:rsidRPr="00825B64">
              <w:rPr>
                <w:rFonts w:ascii="Calibri" w:eastAsia="Calibri" w:hAnsi="Calibri" w:cs="Times New Roman"/>
                <w:b/>
                <w:color w:val="000000"/>
                <w:kern w:val="24"/>
                <w:lang w:eastAsia="en-CA"/>
              </w:rPr>
              <w:t xml:space="preserve"> </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b/>
                <w:bCs/>
                <w:color w:val="000000"/>
                <w:kern w:val="24"/>
                <w:lang w:eastAsia="en-CA"/>
              </w:rPr>
              <w:t>Feature</w:t>
            </w:r>
            <w:r w:rsidRPr="00825B64">
              <w:rPr>
                <w:rFonts w:ascii="Calibri" w:eastAsia="Calibri" w:hAnsi="Calibri" w:cs="Times New Roman"/>
                <w:color w:val="000000"/>
                <w:kern w:val="24"/>
                <w:lang w:eastAsia="en-CA"/>
              </w:rPr>
              <w:t xml:space="preserve"> </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b/>
                <w:bCs/>
                <w:color w:val="000000"/>
                <w:kern w:val="24"/>
                <w:lang w:eastAsia="en-CA"/>
              </w:rPr>
              <w:t>Full</w:t>
            </w:r>
            <w:r w:rsidRPr="00825B64">
              <w:rPr>
                <w:rFonts w:ascii="Calibri" w:eastAsia="Calibri" w:hAnsi="Calibri" w:cs="Times New Roman"/>
                <w:color w:val="000000"/>
                <w:kern w:val="24"/>
                <w:lang w:eastAsia="en-CA"/>
              </w:rPr>
              <w:t xml:space="preserve"> </w:t>
            </w:r>
          </w:p>
        </w:tc>
        <w:tc>
          <w:tcPr>
            <w:tcW w:w="12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b/>
                <w:bCs/>
                <w:color w:val="000000"/>
                <w:kern w:val="24"/>
                <w:lang w:eastAsia="en-CA"/>
              </w:rPr>
              <w:t>Minimal</w:t>
            </w:r>
          </w:p>
        </w:tc>
      </w:tr>
      <w:tr w:rsidR="00825B64" w:rsidRPr="00825B64" w:rsidTr="00825B64">
        <w:trPr>
          <w:trHeight w:val="35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Events</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Today’s Events, This Week’s Events, This Month’s Events</w:t>
            </w:r>
          </w:p>
        </w:tc>
        <w:tc>
          <w:tcPr>
            <w:tcW w:w="940" w:type="dxa"/>
            <w:tcBorders>
              <w:top w:val="single" w:sz="8" w:space="0" w:color="000000"/>
              <w:left w:val="single" w:sz="8" w:space="0" w:color="000000"/>
              <w:bottom w:val="single" w:sz="8" w:space="0" w:color="000000"/>
              <w:right w:val="single" w:sz="8" w:space="0" w:color="000000"/>
            </w:tcBorders>
            <w:shd w:val="clear" w:color="auto" w:fill="92D05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c>
          <w:tcPr>
            <w:tcW w:w="12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r>
      <w:tr w:rsidR="00825B64" w:rsidRPr="00825B64" w:rsidTr="00825B64">
        <w:trPr>
          <w:trHeight w:val="35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Events</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Date, Category, Description, Time, Pricing and Location</w:t>
            </w:r>
          </w:p>
        </w:tc>
        <w:tc>
          <w:tcPr>
            <w:tcW w:w="940" w:type="dxa"/>
            <w:tcBorders>
              <w:top w:val="single" w:sz="8" w:space="0" w:color="000000"/>
              <w:left w:val="single" w:sz="8" w:space="0" w:color="000000"/>
              <w:bottom w:val="single" w:sz="8" w:space="0" w:color="000000"/>
              <w:right w:val="single" w:sz="8" w:space="0" w:color="000000"/>
            </w:tcBorders>
            <w:shd w:val="clear" w:color="auto" w:fill="92D05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c>
          <w:tcPr>
            <w:tcW w:w="12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r>
      <w:tr w:rsidR="00825B64" w:rsidRPr="00825B64" w:rsidTr="00825B64">
        <w:trPr>
          <w:trHeight w:val="35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Events</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Search by category</w:t>
            </w:r>
          </w:p>
        </w:tc>
        <w:tc>
          <w:tcPr>
            <w:tcW w:w="940" w:type="dxa"/>
            <w:tcBorders>
              <w:top w:val="single" w:sz="8" w:space="0" w:color="000000"/>
              <w:left w:val="single" w:sz="8" w:space="0" w:color="000000"/>
              <w:bottom w:val="single" w:sz="8" w:space="0" w:color="000000"/>
              <w:right w:val="single" w:sz="8" w:space="0" w:color="000000"/>
            </w:tcBorders>
            <w:shd w:val="clear" w:color="auto" w:fill="92D05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c>
          <w:tcPr>
            <w:tcW w:w="12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r>
      <w:tr w:rsidR="00825B64" w:rsidRPr="00825B64" w:rsidTr="00825B64">
        <w:trPr>
          <w:trHeight w:val="35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Campus Map</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2d, 3d accessibility and parking</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c>
          <w:tcPr>
            <w:tcW w:w="1240" w:type="dxa"/>
            <w:tcBorders>
              <w:top w:val="single" w:sz="8" w:space="0" w:color="000000"/>
              <w:left w:val="single" w:sz="8" w:space="0" w:color="000000"/>
              <w:bottom w:val="single" w:sz="8" w:space="0" w:color="000000"/>
              <w:right w:val="single" w:sz="8" w:space="0" w:color="000000"/>
            </w:tcBorders>
            <w:shd w:val="clear" w:color="auto" w:fill="FF000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r>
      <w:tr w:rsidR="00825B64" w:rsidRPr="00825B64" w:rsidTr="00825B64">
        <w:trPr>
          <w:trHeight w:val="70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Transit</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A list of next 4-5 buses leaving UVic for each route, with times and bay number</w:t>
            </w:r>
          </w:p>
        </w:tc>
        <w:tc>
          <w:tcPr>
            <w:tcW w:w="940" w:type="dxa"/>
            <w:tcBorders>
              <w:top w:val="single" w:sz="8" w:space="0" w:color="000000"/>
              <w:left w:val="single" w:sz="8" w:space="0" w:color="000000"/>
              <w:bottom w:val="single" w:sz="8" w:space="0" w:color="000000"/>
              <w:right w:val="single" w:sz="8" w:space="0" w:color="000000"/>
            </w:tcBorders>
            <w:shd w:val="clear" w:color="auto" w:fill="92D05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c>
          <w:tcPr>
            <w:tcW w:w="12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r>
      <w:tr w:rsidR="00825B64" w:rsidRPr="00825B64" w:rsidTr="00825B64">
        <w:trPr>
          <w:trHeight w:val="35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Weather</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Environment Canada feed for upcoming week</w:t>
            </w:r>
          </w:p>
        </w:tc>
        <w:tc>
          <w:tcPr>
            <w:tcW w:w="940" w:type="dxa"/>
            <w:tcBorders>
              <w:top w:val="single" w:sz="8" w:space="0" w:color="000000"/>
              <w:left w:val="single" w:sz="8" w:space="0" w:color="000000"/>
              <w:bottom w:val="single" w:sz="8" w:space="0" w:color="000000"/>
              <w:right w:val="single" w:sz="8" w:space="0" w:color="000000"/>
            </w:tcBorders>
            <w:shd w:val="clear" w:color="auto" w:fill="92D05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c>
          <w:tcPr>
            <w:tcW w:w="12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r>
      <w:tr w:rsidR="00825B64" w:rsidRPr="00825B64" w:rsidTr="00825B64">
        <w:trPr>
          <w:trHeight w:val="35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Campus Dining</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Opens the corresponding section of the UVic website</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c>
          <w:tcPr>
            <w:tcW w:w="1240" w:type="dxa"/>
            <w:tcBorders>
              <w:top w:val="single" w:sz="8" w:space="0" w:color="000000"/>
              <w:left w:val="single" w:sz="8" w:space="0" w:color="000000"/>
              <w:bottom w:val="single" w:sz="8" w:space="0" w:color="000000"/>
              <w:right w:val="single" w:sz="8" w:space="0" w:color="000000"/>
            </w:tcBorders>
            <w:shd w:val="clear" w:color="auto" w:fill="FF000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r>
      <w:tr w:rsidR="00825B64" w:rsidRPr="00825B64" w:rsidTr="00825B64">
        <w:trPr>
          <w:trHeight w:val="70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Social Media</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Opens browser views of UVic’s Facebook, Youtube, Youtube (Vikes), Flickr and 4 different twitter accounts</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c>
          <w:tcPr>
            <w:tcW w:w="1240" w:type="dxa"/>
            <w:tcBorders>
              <w:top w:val="single" w:sz="8" w:space="0" w:color="000000"/>
              <w:left w:val="single" w:sz="8" w:space="0" w:color="000000"/>
              <w:bottom w:val="single" w:sz="8" w:space="0" w:color="000000"/>
              <w:right w:val="single" w:sz="8" w:space="0" w:color="000000"/>
            </w:tcBorders>
            <w:shd w:val="clear" w:color="auto" w:fill="FF000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r>
      <w:tr w:rsidR="00825B64" w:rsidRPr="00825B64" w:rsidTr="00825B64">
        <w:trPr>
          <w:trHeight w:val="35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Security</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Buttons to call 911 and campus security</w:t>
            </w:r>
          </w:p>
        </w:tc>
        <w:tc>
          <w:tcPr>
            <w:tcW w:w="940" w:type="dxa"/>
            <w:tcBorders>
              <w:top w:val="single" w:sz="8" w:space="0" w:color="000000"/>
              <w:left w:val="single" w:sz="8" w:space="0" w:color="000000"/>
              <w:bottom w:val="single" w:sz="8" w:space="0" w:color="000000"/>
              <w:right w:val="single" w:sz="8" w:space="0" w:color="000000"/>
            </w:tcBorders>
            <w:shd w:val="clear" w:color="auto" w:fill="92D05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c>
          <w:tcPr>
            <w:tcW w:w="12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r>
      <w:tr w:rsidR="00825B64" w:rsidRPr="00825B64" w:rsidTr="00825B64">
        <w:trPr>
          <w:trHeight w:val="35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Security</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Browser views of campus security location map and website</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c>
          <w:tcPr>
            <w:tcW w:w="1240" w:type="dxa"/>
            <w:tcBorders>
              <w:top w:val="single" w:sz="8" w:space="0" w:color="000000"/>
              <w:left w:val="single" w:sz="8" w:space="0" w:color="000000"/>
              <w:bottom w:val="single" w:sz="8" w:space="0" w:color="000000"/>
              <w:right w:val="single" w:sz="8" w:space="0" w:color="000000"/>
            </w:tcBorders>
            <w:shd w:val="clear" w:color="auto" w:fill="FF000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r>
      <w:tr w:rsidR="00825B64" w:rsidRPr="00825B64" w:rsidTr="00825B64">
        <w:trPr>
          <w:trHeight w:val="70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Safety Tools</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 xml:space="preserve">Loud alarm, flashlight (iPhone only), email your location, security alerts </w:t>
            </w:r>
          </w:p>
        </w:tc>
        <w:tc>
          <w:tcPr>
            <w:tcW w:w="940" w:type="dxa"/>
            <w:tcBorders>
              <w:top w:val="single" w:sz="8" w:space="0" w:color="000000"/>
              <w:left w:val="single" w:sz="8" w:space="0" w:color="000000"/>
              <w:bottom w:val="single" w:sz="8" w:space="0" w:color="000000"/>
              <w:right w:val="single" w:sz="8" w:space="0" w:color="000000"/>
            </w:tcBorders>
            <w:shd w:val="clear" w:color="auto" w:fill="92D05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c>
          <w:tcPr>
            <w:tcW w:w="12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r>
      <w:tr w:rsidR="00825B64" w:rsidRPr="00825B64" w:rsidTr="00825B64">
        <w:trPr>
          <w:trHeight w:val="351"/>
        </w:trPr>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Other</w:t>
            </w:r>
          </w:p>
        </w:tc>
        <w:tc>
          <w:tcPr>
            <w:tcW w:w="646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Link to UVic website</w:t>
            </w:r>
          </w:p>
        </w:tc>
        <w:tc>
          <w:tcPr>
            <w:tcW w:w="940" w:type="dxa"/>
            <w:tcBorders>
              <w:top w:val="single" w:sz="8" w:space="0" w:color="000000"/>
              <w:left w:val="single" w:sz="8" w:space="0" w:color="000000"/>
              <w:bottom w:val="single" w:sz="8" w:space="0" w:color="000000"/>
              <w:right w:val="single" w:sz="8" w:space="0" w:color="000000"/>
            </w:tcBorders>
            <w:shd w:val="clear" w:color="auto" w:fill="FFFFFF"/>
            <w:tcMar>
              <w:top w:w="11" w:type="dxa"/>
              <w:left w:w="108" w:type="dxa"/>
              <w:bottom w:w="0" w:type="dxa"/>
              <w:right w:w="108" w:type="dxa"/>
            </w:tcMar>
            <w:hideMark/>
          </w:tcPr>
          <w:p w:rsidR="00825B64" w:rsidRPr="00825B64" w:rsidRDefault="00825B64" w:rsidP="00825B64">
            <w:pPr>
              <w:spacing w:after="0" w:line="240" w:lineRule="auto"/>
              <w:rPr>
                <w:rFonts w:ascii="Arial" w:eastAsia="Times New Roman" w:hAnsi="Arial" w:cs="Arial"/>
                <w:sz w:val="36"/>
                <w:szCs w:val="36"/>
                <w:lang w:eastAsia="en-CA"/>
              </w:rPr>
            </w:pPr>
          </w:p>
        </w:tc>
        <w:tc>
          <w:tcPr>
            <w:tcW w:w="1240" w:type="dxa"/>
            <w:tcBorders>
              <w:top w:val="single" w:sz="8" w:space="0" w:color="000000"/>
              <w:left w:val="single" w:sz="8" w:space="0" w:color="000000"/>
              <w:bottom w:val="single" w:sz="8" w:space="0" w:color="000000"/>
              <w:right w:val="single" w:sz="8" w:space="0" w:color="000000"/>
            </w:tcBorders>
            <w:shd w:val="clear" w:color="auto" w:fill="FF0000"/>
            <w:tcMar>
              <w:top w:w="11" w:type="dxa"/>
              <w:left w:w="108" w:type="dxa"/>
              <w:bottom w:w="0" w:type="dxa"/>
              <w:right w:w="108" w:type="dxa"/>
            </w:tcMar>
            <w:hideMark/>
          </w:tcPr>
          <w:p w:rsidR="00825B64" w:rsidRPr="00825B64" w:rsidRDefault="00825B64" w:rsidP="00825B64">
            <w:pPr>
              <w:spacing w:after="0"/>
              <w:jc w:val="center"/>
              <w:rPr>
                <w:rFonts w:ascii="Arial" w:eastAsia="Times New Roman" w:hAnsi="Arial" w:cs="Arial"/>
                <w:sz w:val="36"/>
                <w:szCs w:val="36"/>
                <w:lang w:eastAsia="en-CA"/>
              </w:rPr>
            </w:pPr>
            <w:r w:rsidRPr="00825B64">
              <w:rPr>
                <w:rFonts w:ascii="Calibri" w:eastAsia="Calibri" w:hAnsi="Calibri" w:cs="Times New Roman"/>
                <w:color w:val="000000"/>
                <w:kern w:val="24"/>
                <w:lang w:eastAsia="en-CA"/>
              </w:rPr>
              <w:t>X</w:t>
            </w:r>
          </w:p>
        </w:tc>
      </w:tr>
    </w:tbl>
    <w:p w:rsidR="00D93128" w:rsidRPr="00285CA9" w:rsidRDefault="00D93128" w:rsidP="00285CA9"/>
    <w:p w:rsidR="00E55F1A" w:rsidRDefault="00045B4B" w:rsidP="00045B4B">
      <w:pPr>
        <w:pStyle w:val="Heading3"/>
      </w:pPr>
      <w:bookmarkStart w:id="11" w:name="_Toc447456775"/>
      <w:r>
        <w:t xml:space="preserve">2.2 </w:t>
      </w:r>
      <w:r w:rsidR="00343B41">
        <w:t>Omitted Features</w:t>
      </w:r>
      <w:bookmarkEnd w:id="11"/>
    </w:p>
    <w:p w:rsidR="00343B41" w:rsidRDefault="00343B41"/>
    <w:p w:rsidR="00F23DAD" w:rsidRDefault="00F23DAD">
      <w:r>
        <w:t>The features in Table 2 clearly don’t include all possible and desirable features of a campus mobile app.  Analysis of the reviews of the current UVicMobile app [2] reveals recurrent requests for access to a variety of features:</w:t>
      </w:r>
    </w:p>
    <w:p w:rsidR="00F23DAD" w:rsidRDefault="00F23DAD" w:rsidP="00F23DAD">
      <w:pPr>
        <w:pStyle w:val="ListParagraph"/>
        <w:numPr>
          <w:ilvl w:val="0"/>
          <w:numId w:val="2"/>
        </w:numPr>
      </w:pPr>
      <w:r>
        <w:t>UVic Mypage</w:t>
      </w:r>
    </w:p>
    <w:p w:rsidR="00F23DAD" w:rsidRDefault="00F23DAD" w:rsidP="00F23DAD">
      <w:pPr>
        <w:pStyle w:val="ListParagraph"/>
        <w:numPr>
          <w:ilvl w:val="0"/>
          <w:numId w:val="2"/>
        </w:numPr>
      </w:pPr>
      <w:r>
        <w:t xml:space="preserve">Connex </w:t>
      </w:r>
    </w:p>
    <w:p w:rsidR="00F23DAD" w:rsidRDefault="00F23DAD" w:rsidP="00F23DAD">
      <w:pPr>
        <w:pStyle w:val="ListParagraph"/>
        <w:numPr>
          <w:ilvl w:val="0"/>
          <w:numId w:val="2"/>
        </w:numPr>
      </w:pPr>
      <w:r>
        <w:t>Coursespaces</w:t>
      </w:r>
    </w:p>
    <w:p w:rsidR="00F23DAD" w:rsidRDefault="00F23DAD" w:rsidP="00F23DAD">
      <w:pPr>
        <w:pStyle w:val="ListParagraph"/>
        <w:numPr>
          <w:ilvl w:val="0"/>
          <w:numId w:val="2"/>
        </w:numPr>
      </w:pPr>
      <w:r>
        <w:t>Webmail</w:t>
      </w:r>
    </w:p>
    <w:p w:rsidR="00F23DAD" w:rsidRDefault="00F23DAD" w:rsidP="00F23DAD">
      <w:pPr>
        <w:pStyle w:val="ListParagraph"/>
        <w:numPr>
          <w:ilvl w:val="0"/>
          <w:numId w:val="2"/>
        </w:numPr>
      </w:pPr>
      <w:r>
        <w:t>Grades and Registration</w:t>
      </w:r>
    </w:p>
    <w:p w:rsidR="00F23DAD" w:rsidRDefault="00F23DAD" w:rsidP="00F23DAD">
      <w:pPr>
        <w:pStyle w:val="ListParagraph"/>
        <w:numPr>
          <w:ilvl w:val="0"/>
          <w:numId w:val="2"/>
        </w:numPr>
      </w:pPr>
      <w:r>
        <w:t>Course Information</w:t>
      </w:r>
    </w:p>
    <w:p w:rsidR="00045B4B" w:rsidRDefault="00F23DAD" w:rsidP="00A87FCF">
      <w:r>
        <w:t>This finding was echoed by research team brainstorming and informal discussion with potential users of a replacement app.</w:t>
      </w:r>
    </w:p>
    <w:p w:rsidR="00A87FCF" w:rsidRDefault="00A87FCF" w:rsidP="00A87FCF"/>
    <w:p w:rsidR="00E23252" w:rsidRDefault="00045B4B" w:rsidP="00E23252">
      <w:pPr>
        <w:pStyle w:val="Heading2"/>
      </w:pPr>
      <w:bookmarkStart w:id="12" w:name="_Toc447456776"/>
      <w:r>
        <w:lastRenderedPageBreak/>
        <w:t xml:space="preserve">3. </w:t>
      </w:r>
      <w:r w:rsidR="005479BD">
        <w:t>Top S</w:t>
      </w:r>
      <w:r w:rsidR="00E23252">
        <w:t>ix Universities Mobile App Research</w:t>
      </w:r>
      <w:bookmarkEnd w:id="12"/>
    </w:p>
    <w:p w:rsidR="00E23252" w:rsidRDefault="00E23252" w:rsidP="00E23252">
      <w:pPr>
        <w:rPr>
          <w:rFonts w:ascii="Times New Roman" w:eastAsia="Times New Roman" w:hAnsi="Times New Roman" w:cs="Times New Roman"/>
          <w:color w:val="000000"/>
        </w:rPr>
      </w:pPr>
    </w:p>
    <w:p w:rsidR="00E23252" w:rsidRPr="00A1561F" w:rsidRDefault="00E23252" w:rsidP="00E23252">
      <w:r w:rsidRPr="00A1561F">
        <w:rPr>
          <w:rFonts w:eastAsia="Times New Roman" w:cs="Times New Roman"/>
          <w:color w:val="000000"/>
        </w:rPr>
        <w:t xml:space="preserve">After research we found that many universities, both large and small, have great mobile campus experience, but the top six universities or colleges who created most appealing mobile apps are the following: </w:t>
      </w:r>
    </w:p>
    <w:p w:rsidR="00E23252" w:rsidRPr="00A1561F" w:rsidRDefault="00E23252" w:rsidP="00E23252">
      <w:pPr>
        <w:pStyle w:val="ListParagraph"/>
        <w:numPr>
          <w:ilvl w:val="0"/>
          <w:numId w:val="4"/>
        </w:numPr>
        <w:rPr>
          <w:rFonts w:eastAsia="Times New Roman" w:cs="Times New Roman"/>
        </w:rPr>
      </w:pPr>
      <w:r w:rsidRPr="00A1561F">
        <w:rPr>
          <w:rFonts w:eastAsia="Times New Roman" w:cs="Times New Roman"/>
          <w:color w:val="000000"/>
        </w:rPr>
        <w:t>Barnard College: Virtual Tour</w:t>
      </w:r>
    </w:p>
    <w:p w:rsidR="00E23252" w:rsidRPr="00A1561F" w:rsidRDefault="00E23252" w:rsidP="00E23252">
      <w:pPr>
        <w:pStyle w:val="ListParagraph"/>
        <w:numPr>
          <w:ilvl w:val="0"/>
          <w:numId w:val="4"/>
        </w:numPr>
        <w:rPr>
          <w:rFonts w:eastAsia="Times New Roman" w:cs="Times New Roman"/>
        </w:rPr>
      </w:pPr>
      <w:r w:rsidRPr="00A1561F">
        <w:rPr>
          <w:rFonts w:eastAsia="Times New Roman" w:cs="Times New Roman"/>
          <w:color w:val="000000"/>
        </w:rPr>
        <w:t>California State University Northridge (CSUN): Indoor Maps</w:t>
      </w:r>
    </w:p>
    <w:p w:rsidR="00E23252" w:rsidRPr="00A1561F" w:rsidRDefault="00E23252" w:rsidP="00E23252">
      <w:pPr>
        <w:pStyle w:val="ListParagraph"/>
        <w:numPr>
          <w:ilvl w:val="0"/>
          <w:numId w:val="4"/>
        </w:numPr>
        <w:rPr>
          <w:rFonts w:eastAsia="Times New Roman" w:cs="Times New Roman"/>
        </w:rPr>
      </w:pPr>
      <w:r w:rsidRPr="00A1561F">
        <w:rPr>
          <w:rFonts w:eastAsia="Times New Roman" w:cs="Times New Roman"/>
          <w:color w:val="000000"/>
        </w:rPr>
        <w:t>Qatar University (QU): Multiple Languages</w:t>
      </w:r>
    </w:p>
    <w:p w:rsidR="00E23252" w:rsidRPr="00A1561F" w:rsidRDefault="00E23252" w:rsidP="00E23252">
      <w:pPr>
        <w:pStyle w:val="ListParagraph"/>
        <w:numPr>
          <w:ilvl w:val="0"/>
          <w:numId w:val="4"/>
        </w:numPr>
        <w:rPr>
          <w:rFonts w:eastAsia="Times New Roman" w:cs="Times New Roman"/>
        </w:rPr>
      </w:pPr>
      <w:r w:rsidRPr="00A1561F">
        <w:rPr>
          <w:rFonts w:eastAsia="Times New Roman" w:cs="Times New Roman"/>
        </w:rPr>
        <w:t>Fitchburg State University (FSU):  IT Help</w:t>
      </w:r>
    </w:p>
    <w:p w:rsidR="00E23252" w:rsidRPr="00A1561F" w:rsidRDefault="00E23252" w:rsidP="00E23252">
      <w:pPr>
        <w:pStyle w:val="ListParagraph"/>
        <w:numPr>
          <w:ilvl w:val="0"/>
          <w:numId w:val="4"/>
        </w:numPr>
        <w:rPr>
          <w:rFonts w:eastAsia="Times New Roman" w:cs="Times New Roman"/>
          <w:highlight w:val="white"/>
        </w:rPr>
      </w:pPr>
      <w:r w:rsidRPr="00A1561F">
        <w:rPr>
          <w:rFonts w:eastAsia="Times New Roman" w:cs="Times New Roman"/>
          <w:color w:val="000000"/>
          <w:highlight w:val="white"/>
        </w:rPr>
        <w:t xml:space="preserve">University of Massachusetts (UMASS): Notification and Banner Messages </w:t>
      </w:r>
    </w:p>
    <w:p w:rsidR="00E23252" w:rsidRPr="00A1561F" w:rsidRDefault="00E23252" w:rsidP="00E23252">
      <w:pPr>
        <w:pStyle w:val="ListParagraph"/>
        <w:numPr>
          <w:ilvl w:val="0"/>
          <w:numId w:val="4"/>
        </w:numPr>
        <w:rPr>
          <w:highlight w:val="white"/>
        </w:rPr>
      </w:pPr>
      <w:r w:rsidRPr="00A1561F">
        <w:rPr>
          <w:rFonts w:eastAsia="Times New Roman" w:cs="Times New Roman"/>
          <w:color w:val="000000"/>
          <w:highlight w:val="white"/>
        </w:rPr>
        <w:t>Georgetown University: Event of the week.</w:t>
      </w:r>
      <w:r w:rsidRPr="00A1561F">
        <w:rPr>
          <w:rFonts w:eastAsia="Cambria" w:cs="Cambria"/>
          <w:color w:val="000000"/>
          <w:highlight w:val="white"/>
        </w:rPr>
        <w:t xml:space="preserve"> </w:t>
      </w:r>
    </w:p>
    <w:p w:rsidR="00E23252" w:rsidRPr="00A1561F" w:rsidRDefault="00E23252" w:rsidP="00E23252">
      <w:pPr>
        <w:rPr>
          <w:rFonts w:eastAsia="Times New Roman" w:cs="Times New Roman"/>
        </w:rPr>
      </w:pPr>
      <w:r w:rsidRPr="00A1561F">
        <w:rPr>
          <w:rFonts w:eastAsia="Times New Roman" w:cs="Times New Roman"/>
        </w:rPr>
        <w:t>Offering engaging mobile applications that provide tours of the university, such as Barnard College leaves the application use</w:t>
      </w:r>
      <w:r w:rsidR="00962C2A">
        <w:rPr>
          <w:rFonts w:eastAsia="Times New Roman" w:cs="Times New Roman"/>
        </w:rPr>
        <w:t>r with a real life experience [7</w:t>
      </w:r>
      <w:r w:rsidRPr="00A1561F">
        <w:rPr>
          <w:rFonts w:eastAsia="Times New Roman" w:cs="Times New Roman"/>
        </w:rPr>
        <w:t>].  For students who are considering attending a university but do not have the funds to do a real life visit, mobile apps like this provide the best type of marketing.</w:t>
      </w:r>
      <w:r w:rsidR="00962C2A">
        <w:rPr>
          <w:rFonts w:eastAsia="Times New Roman" w:cs="Times New Roman"/>
        </w:rPr>
        <w:t xml:space="preserve"> The university has the ability</w:t>
      </w:r>
      <w:r w:rsidRPr="00A1561F">
        <w:rPr>
          <w:rFonts w:eastAsia="Times New Roman" w:cs="Times New Roman"/>
        </w:rPr>
        <w:t xml:space="preserve"> through the app to provide the possible a virtual tour of their campus. As shown in Figure 3</w:t>
      </w:r>
      <w:r w:rsidR="00962C2A">
        <w:rPr>
          <w:rFonts w:eastAsia="Times New Roman" w:cs="Times New Roman"/>
        </w:rPr>
        <w:t>, t</w:t>
      </w:r>
      <w:r w:rsidRPr="00A1561F">
        <w:rPr>
          <w:rFonts w:eastAsia="Times New Roman" w:cs="Times New Roman"/>
        </w:rPr>
        <w:t xml:space="preserve">he California State University takes it a step further by providing students with maps that showcase where information such as the bathrooms, classrooms, water fountains are.  All these features help students relate with the university and help in </w:t>
      </w:r>
      <w:r w:rsidR="00962C2A">
        <w:rPr>
          <w:rFonts w:eastAsia="Times New Roman" w:cs="Times New Roman"/>
        </w:rPr>
        <w:t xml:space="preserve">creating </w:t>
      </w:r>
      <w:r w:rsidRPr="00A1561F">
        <w:rPr>
          <w:rFonts w:eastAsia="Times New Roman" w:cs="Times New Roman"/>
        </w:rPr>
        <w:t xml:space="preserve">familiarity with the campus, which is what the university is trying to </w:t>
      </w:r>
      <w:r w:rsidR="00962C2A">
        <w:rPr>
          <w:rFonts w:eastAsia="Times New Roman" w:cs="Times New Roman"/>
        </w:rPr>
        <w:t>accomplish</w:t>
      </w:r>
      <w:r w:rsidRPr="00A1561F">
        <w:rPr>
          <w:rFonts w:eastAsia="Times New Roman" w:cs="Times New Roman"/>
        </w:rPr>
        <w:t>.</w:t>
      </w:r>
    </w:p>
    <w:p w:rsidR="00E23252" w:rsidRDefault="00E23252" w:rsidP="00E23252">
      <w:pPr>
        <w:pStyle w:val="Caption"/>
        <w:keepNext/>
      </w:pPr>
      <w:bookmarkStart w:id="13" w:name="_Toc447376525"/>
      <w:r>
        <w:t xml:space="preserve">Figure </w:t>
      </w:r>
      <w:fldSimple w:instr=" SEQ Figure \* ARABIC ">
        <w:r w:rsidR="00524974">
          <w:rPr>
            <w:noProof/>
          </w:rPr>
          <w:t>3</w:t>
        </w:r>
      </w:fldSimple>
      <w:r>
        <w:t>. CSUN Mobile App [8].</w:t>
      </w:r>
      <w:bookmarkEnd w:id="13"/>
    </w:p>
    <w:p w:rsidR="00E23252" w:rsidRDefault="00E23252" w:rsidP="00E23252">
      <w:r>
        <w:rPr>
          <w:noProof/>
          <w:lang w:eastAsia="en-CA"/>
        </w:rPr>
        <w:drawing>
          <wp:inline distT="0" distB="0" distL="0" distR="0">
            <wp:extent cx="2065867" cy="3325707"/>
            <wp:effectExtent l="19050" t="0" r="0" b="0"/>
            <wp:docPr id="3"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1"/>
                    <a:srcRect/>
                    <a:stretch>
                      <a:fillRect/>
                    </a:stretch>
                  </pic:blipFill>
                  <pic:spPr>
                    <a:xfrm>
                      <a:off x="0" y="0"/>
                      <a:ext cx="2068180" cy="3329430"/>
                    </a:xfrm>
                    <a:prstGeom prst="rect">
                      <a:avLst/>
                    </a:prstGeom>
                    <a:ln/>
                  </pic:spPr>
                </pic:pic>
              </a:graphicData>
            </a:graphic>
          </wp:inline>
        </w:drawing>
      </w:r>
    </w:p>
    <w:p w:rsidR="00E23252" w:rsidRPr="00A1561F" w:rsidRDefault="00E23252" w:rsidP="00E23252">
      <w:r w:rsidRPr="00A1561F">
        <w:rPr>
          <w:rFonts w:eastAsia="Times New Roman" w:cs="Times New Roman"/>
        </w:rPr>
        <w:lastRenderedPageBreak/>
        <w:t>Universities are also using apps to collect feedback and engage with students, staff and alumni.  For instance, Qatar University app includes a section about the campus project and where staff can leave their feedback and ideas</w:t>
      </w:r>
      <w:r w:rsidR="00962C2A">
        <w:rPr>
          <w:rFonts w:eastAsia="Times New Roman" w:cs="Times New Roman"/>
        </w:rPr>
        <w:t>. The app is also available in two</w:t>
      </w:r>
      <w:r w:rsidRPr="00A1561F">
        <w:rPr>
          <w:rFonts w:eastAsia="Times New Roman" w:cs="Times New Roman"/>
        </w:rPr>
        <w:t xml:space="preserve"> languages, allowing the users to pick which language they are the most comfortable in using [7]. This is great for students as they can provide their input right from their phone making it easy and convenient and in the language of their choice. </w:t>
      </w:r>
    </w:p>
    <w:p w:rsidR="00E23252" w:rsidRPr="00A1561F" w:rsidRDefault="00E23252" w:rsidP="00E23252">
      <w:r w:rsidRPr="00A1561F">
        <w:rPr>
          <w:rFonts w:eastAsia="Times New Roman" w:cs="Times New Roman"/>
        </w:rPr>
        <w:t xml:space="preserve">Fitchburg State University has made it easier for their students to get IT help [7]. This school apps allows students to click and chat to receive IT help right from their phone. </w:t>
      </w:r>
      <w:r w:rsidRPr="00A1561F">
        <w:rPr>
          <w:rFonts w:eastAsia="Times New Roman" w:cs="Times New Roman"/>
          <w:color w:val="000000"/>
          <w:highlight w:val="white"/>
        </w:rPr>
        <w:t>University more and more are using apps to communicate with their students.  University of Massachusetts also uses push notification to remind students of what they need to bring during certain events</w:t>
      </w:r>
      <w:r w:rsidR="00962C2A" w:rsidRPr="00962C2A">
        <w:rPr>
          <w:rFonts w:eastAsia="Times New Roman" w:cs="Times New Roman"/>
          <w:color w:val="000000"/>
          <w:highlight w:val="white"/>
        </w:rPr>
        <w:t xml:space="preserve"> </w:t>
      </w:r>
      <w:r w:rsidR="00962C2A" w:rsidRPr="00A1561F">
        <w:rPr>
          <w:rFonts w:eastAsia="Times New Roman" w:cs="Times New Roman"/>
          <w:color w:val="000000"/>
          <w:highlight w:val="white"/>
        </w:rPr>
        <w:t>such as orientation, career fairs</w:t>
      </w:r>
      <w:r w:rsidR="00962C2A">
        <w:rPr>
          <w:rFonts w:eastAsia="Times New Roman" w:cs="Times New Roman"/>
          <w:color w:val="000000"/>
          <w:highlight w:val="white"/>
        </w:rPr>
        <w:t xml:space="preserve"> and exams,</w:t>
      </w:r>
      <w:r w:rsidRPr="00A1561F">
        <w:rPr>
          <w:rFonts w:eastAsia="Times New Roman" w:cs="Times New Roman"/>
          <w:color w:val="000000"/>
          <w:highlight w:val="white"/>
        </w:rPr>
        <w:t xml:space="preserve"> and provide detailed instructions [7].  UMass uses their app to communicate with their students on the process of move in. The app includes important information, such as dates, times, as well as</w:t>
      </w:r>
      <w:r w:rsidR="00962C2A">
        <w:rPr>
          <w:rFonts w:eastAsia="Times New Roman" w:cs="Times New Roman"/>
          <w:color w:val="000000"/>
          <w:highlight w:val="white"/>
        </w:rPr>
        <w:t xml:space="preserve"> detailed information and maps, </w:t>
      </w:r>
      <w:r w:rsidRPr="00A1561F">
        <w:rPr>
          <w:rFonts w:eastAsia="Times New Roman" w:cs="Times New Roman"/>
          <w:color w:val="000000"/>
          <w:highlight w:val="white"/>
        </w:rPr>
        <w:t xml:space="preserve">making it easier for the students and families during </w:t>
      </w:r>
      <w:r w:rsidR="00962C2A">
        <w:rPr>
          <w:rFonts w:eastAsia="Times New Roman" w:cs="Times New Roman"/>
          <w:color w:val="000000"/>
          <w:highlight w:val="white"/>
        </w:rPr>
        <w:t>the hectic period.  Georgetown U</w:t>
      </w:r>
      <w:r w:rsidRPr="00A1561F">
        <w:rPr>
          <w:rFonts w:eastAsia="Times New Roman" w:cs="Times New Roman"/>
          <w:color w:val="000000"/>
          <w:highlight w:val="white"/>
        </w:rPr>
        <w:t xml:space="preserve">niversity has included a feature for </w:t>
      </w:r>
      <w:r w:rsidR="00962C2A" w:rsidRPr="00A1561F">
        <w:rPr>
          <w:rFonts w:eastAsia="Times New Roman" w:cs="Times New Roman"/>
          <w:color w:val="000000"/>
          <w:highlight w:val="white"/>
        </w:rPr>
        <w:t xml:space="preserve">students </w:t>
      </w:r>
      <w:r w:rsidR="00962C2A">
        <w:rPr>
          <w:rFonts w:eastAsia="Times New Roman" w:cs="Times New Roman"/>
          <w:color w:val="000000"/>
          <w:highlight w:val="white"/>
        </w:rPr>
        <w:t>which</w:t>
      </w:r>
      <w:r w:rsidR="00962C2A" w:rsidRPr="00A1561F">
        <w:rPr>
          <w:rFonts w:eastAsia="Times New Roman" w:cs="Times New Roman"/>
          <w:color w:val="000000"/>
          <w:highlight w:val="white"/>
        </w:rPr>
        <w:t xml:space="preserve"> highlight</w:t>
      </w:r>
      <w:r w:rsidR="00962C2A">
        <w:rPr>
          <w:rFonts w:eastAsia="Times New Roman" w:cs="Times New Roman"/>
          <w:color w:val="000000"/>
          <w:highlight w:val="white"/>
        </w:rPr>
        <w:t>s</w:t>
      </w:r>
      <w:r w:rsidRPr="00A1561F">
        <w:rPr>
          <w:rFonts w:eastAsia="Times New Roman" w:cs="Times New Roman"/>
          <w:color w:val="000000"/>
          <w:highlight w:val="white"/>
        </w:rPr>
        <w:t xml:space="preserve"> what is go</w:t>
      </w:r>
      <w:r w:rsidR="00962C2A">
        <w:rPr>
          <w:rFonts w:eastAsia="Times New Roman" w:cs="Times New Roman"/>
          <w:color w:val="000000"/>
          <w:highlight w:val="white"/>
        </w:rPr>
        <w:t>ing on the campus for that week such as basketball games and</w:t>
      </w:r>
      <w:r w:rsidRPr="00A1561F">
        <w:rPr>
          <w:rFonts w:eastAsia="Times New Roman" w:cs="Times New Roman"/>
          <w:color w:val="000000"/>
          <w:highlight w:val="white"/>
        </w:rPr>
        <w:t xml:space="preserve"> deba</w:t>
      </w:r>
      <w:r w:rsidR="00962C2A">
        <w:rPr>
          <w:rFonts w:eastAsia="Times New Roman" w:cs="Times New Roman"/>
          <w:color w:val="000000"/>
          <w:highlight w:val="white"/>
        </w:rPr>
        <w:t>tes</w:t>
      </w:r>
      <w:r w:rsidRPr="00A1561F">
        <w:rPr>
          <w:rFonts w:eastAsia="Times New Roman" w:cs="Times New Roman"/>
          <w:color w:val="000000"/>
          <w:highlight w:val="white"/>
        </w:rPr>
        <w:t xml:space="preserve"> [7]. </w:t>
      </w:r>
    </w:p>
    <w:p w:rsidR="00E23252" w:rsidRDefault="00E23252" w:rsidP="00E23252"/>
    <w:p w:rsidR="00E23252" w:rsidRDefault="00045B4B" w:rsidP="00A87FCF">
      <w:pPr>
        <w:pStyle w:val="Heading2"/>
      </w:pPr>
      <w:bookmarkStart w:id="14" w:name="_Toc447456777"/>
      <w:r>
        <w:t>4</w:t>
      </w:r>
      <w:r w:rsidR="00533796">
        <w:t xml:space="preserve">. </w:t>
      </w:r>
      <w:r w:rsidR="00E23252">
        <w:t>Recommended Design</w:t>
      </w:r>
      <w:bookmarkEnd w:id="14"/>
    </w:p>
    <w:p w:rsidR="00533796" w:rsidRPr="00533796" w:rsidRDefault="00533796" w:rsidP="00533796"/>
    <w:p w:rsidR="00533796" w:rsidRDefault="00533796" w:rsidP="00533796">
      <w:pPr>
        <w:pStyle w:val="Caption"/>
        <w:keepNext/>
      </w:pPr>
      <w:bookmarkStart w:id="15" w:name="_Toc447376526"/>
      <w:r>
        <w:t xml:space="preserve">Figure </w:t>
      </w:r>
      <w:fldSimple w:instr=" SEQ Figure \* ARABIC ">
        <w:r w:rsidR="00524974">
          <w:rPr>
            <w:noProof/>
          </w:rPr>
          <w:t>4</w:t>
        </w:r>
      </w:fldSimple>
      <w:r w:rsidR="00045B4B">
        <w:t>.</w:t>
      </w:r>
      <w:r>
        <w:t xml:space="preserve"> </w:t>
      </w:r>
      <w:r w:rsidRPr="0022576E">
        <w:t>UVIC Access startup</w:t>
      </w:r>
      <w:bookmarkEnd w:id="15"/>
    </w:p>
    <w:p w:rsidR="00533796" w:rsidRDefault="00E23252" w:rsidP="00E23252">
      <w:r>
        <w:rPr>
          <w:noProof/>
          <w:sz w:val="16"/>
          <w:szCs w:val="16"/>
          <w:lang w:eastAsia="en-CA"/>
        </w:rPr>
        <w:drawing>
          <wp:inline distT="0" distB="0" distL="0" distR="0">
            <wp:extent cx="1307465" cy="1049655"/>
            <wp:effectExtent l="0" t="0" r="6985" b="0"/>
            <wp:docPr id="7" name="Picture 7" descr="main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icon.png"/>
                    <pic:cNvPicPr>
                      <a:picLocks noChangeAspect="1" noChangeArrowheads="1"/>
                    </pic:cNvPicPr>
                  </pic:nvPicPr>
                  <pic:blipFill>
                    <a:blip r:embed="rId12"/>
                    <a:srcRect/>
                    <a:stretch>
                      <a:fillRect/>
                    </a:stretch>
                  </pic:blipFill>
                  <pic:spPr bwMode="auto">
                    <a:xfrm>
                      <a:off x="0" y="0"/>
                      <a:ext cx="1307465" cy="1049655"/>
                    </a:xfrm>
                    <a:prstGeom prst="rect">
                      <a:avLst/>
                    </a:prstGeom>
                    <a:noFill/>
                    <a:ln w="9525">
                      <a:noFill/>
                      <a:miter lim="800000"/>
                      <a:headEnd/>
                      <a:tailEnd/>
                    </a:ln>
                  </pic:spPr>
                </pic:pic>
              </a:graphicData>
            </a:graphic>
          </wp:inline>
        </w:drawing>
      </w:r>
      <w:r>
        <w:rPr>
          <w:sz w:val="16"/>
          <w:szCs w:val="16"/>
        </w:rPr>
        <w:t>     </w:t>
      </w:r>
    </w:p>
    <w:p w:rsidR="00E23252" w:rsidRDefault="00E23252" w:rsidP="00E23252">
      <w:r>
        <w:rPr>
          <w:noProof/>
          <w:sz w:val="16"/>
          <w:szCs w:val="16"/>
          <w:lang w:eastAsia="en-CA"/>
        </w:rPr>
        <w:drawing>
          <wp:inline distT="0" distB="0" distL="0" distR="0">
            <wp:extent cx="1551305" cy="2512695"/>
            <wp:effectExtent l="0" t="0" r="0" b="0"/>
            <wp:docPr id="8" name="Picture 8" descr="Uvic Re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vic Redesign.png"/>
                    <pic:cNvPicPr>
                      <a:picLocks noChangeAspect="1" noChangeArrowheads="1"/>
                    </pic:cNvPicPr>
                  </pic:nvPicPr>
                  <pic:blipFill>
                    <a:blip r:embed="rId13"/>
                    <a:srcRect/>
                    <a:stretch>
                      <a:fillRect/>
                    </a:stretch>
                  </pic:blipFill>
                  <pic:spPr bwMode="auto">
                    <a:xfrm>
                      <a:off x="0" y="0"/>
                      <a:ext cx="1551305" cy="2512695"/>
                    </a:xfrm>
                    <a:prstGeom prst="rect">
                      <a:avLst/>
                    </a:prstGeom>
                    <a:noFill/>
                    <a:ln w="9525">
                      <a:noFill/>
                      <a:miter lim="800000"/>
                      <a:headEnd/>
                      <a:tailEnd/>
                    </a:ln>
                  </pic:spPr>
                </pic:pic>
              </a:graphicData>
            </a:graphic>
          </wp:inline>
        </w:drawing>
      </w:r>
      <w:r>
        <w:rPr>
          <w:sz w:val="16"/>
          <w:szCs w:val="16"/>
        </w:rPr>
        <w:t xml:space="preserve">    </w:t>
      </w:r>
      <w:r>
        <w:rPr>
          <w:noProof/>
          <w:sz w:val="16"/>
          <w:szCs w:val="16"/>
          <w:lang w:eastAsia="en-CA"/>
        </w:rPr>
        <w:drawing>
          <wp:inline distT="0" distB="0" distL="0" distR="0">
            <wp:extent cx="2004907" cy="2557490"/>
            <wp:effectExtent l="0" t="0" r="0" b="0"/>
            <wp:docPr id="9" name="Picture 9" descr="homescrre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scrreeen.png"/>
                    <pic:cNvPicPr>
                      <a:picLocks noChangeAspect="1" noChangeArrowheads="1"/>
                    </pic:cNvPicPr>
                  </pic:nvPicPr>
                  <pic:blipFill>
                    <a:blip r:embed="rId14"/>
                    <a:srcRect/>
                    <a:stretch>
                      <a:fillRect/>
                    </a:stretch>
                  </pic:blipFill>
                  <pic:spPr bwMode="auto">
                    <a:xfrm>
                      <a:off x="0" y="0"/>
                      <a:ext cx="2004901" cy="2557482"/>
                    </a:xfrm>
                    <a:prstGeom prst="rect">
                      <a:avLst/>
                    </a:prstGeom>
                    <a:noFill/>
                    <a:ln w="9525">
                      <a:noFill/>
                      <a:miter lim="800000"/>
                      <a:headEnd/>
                      <a:tailEnd/>
                    </a:ln>
                  </pic:spPr>
                </pic:pic>
              </a:graphicData>
            </a:graphic>
          </wp:inline>
        </w:drawing>
      </w:r>
    </w:p>
    <w:p w:rsidR="00E23252" w:rsidRDefault="00E23252" w:rsidP="00E23252">
      <w:r>
        <w:rPr>
          <w:rStyle w:val="apple-tab-span"/>
          <w:rFonts w:ascii="Arial" w:hAnsi="Arial" w:cs="Arial"/>
          <w:color w:val="000000"/>
          <w:sz w:val="16"/>
          <w:szCs w:val="16"/>
        </w:rPr>
        <w:lastRenderedPageBreak/>
        <w:tab/>
      </w:r>
      <w:r>
        <w:rPr>
          <w:rStyle w:val="apple-tab-span"/>
          <w:rFonts w:ascii="Arial" w:hAnsi="Arial" w:cs="Arial"/>
          <w:color w:val="000000"/>
          <w:sz w:val="16"/>
          <w:szCs w:val="16"/>
        </w:rPr>
        <w:tab/>
      </w:r>
      <w:r>
        <w:rPr>
          <w:rStyle w:val="apple-tab-span"/>
          <w:rFonts w:ascii="Arial" w:hAnsi="Arial" w:cs="Arial"/>
          <w:color w:val="000000"/>
          <w:sz w:val="16"/>
          <w:szCs w:val="16"/>
        </w:rPr>
        <w:tab/>
      </w:r>
    </w:p>
    <w:p w:rsidR="00E23252" w:rsidRPr="00533796" w:rsidRDefault="00E23252" w:rsidP="00E23252">
      <w:r w:rsidRPr="00533796">
        <w:t>Based on our research and system analysis of the cu</w:t>
      </w:r>
      <w:r w:rsidR="00533796" w:rsidRPr="00533796">
        <w:t>rrent UVIC Mobile application, w</w:t>
      </w:r>
      <w:r w:rsidRPr="00533796">
        <w:t>e recommend an appropriate redesign of the app to incorporate some key features that the current app lacks. It is a touch</w:t>
      </w:r>
      <w:r w:rsidR="00533796" w:rsidRPr="00533796">
        <w:t xml:space="preserve"> </w:t>
      </w:r>
      <w:r w:rsidRPr="00533796">
        <w:t>screen application suitable for iOS as well as Android. This is not a complete design and requires further development which will be addressed in the next section.</w:t>
      </w:r>
    </w:p>
    <w:p w:rsidR="00E23252" w:rsidRPr="00533796" w:rsidRDefault="00533796" w:rsidP="00E23252">
      <w:r w:rsidRPr="00533796">
        <w:t>Figure 4</w:t>
      </w:r>
      <w:r w:rsidR="00E23252" w:rsidRPr="00533796">
        <w:t xml:space="preserve"> shows the home</w:t>
      </w:r>
      <w:r w:rsidRPr="00533796">
        <w:t xml:space="preserve"> </w:t>
      </w:r>
      <w:r w:rsidR="00E23252" w:rsidRPr="00533796">
        <w:t>screen icon and the basic start</w:t>
      </w:r>
      <w:r w:rsidRPr="00533796">
        <w:t xml:space="preserve"> </w:t>
      </w:r>
      <w:r w:rsidR="00E23252" w:rsidRPr="00533796">
        <w:t>up to the first screen of the design.</w:t>
      </w:r>
    </w:p>
    <w:p w:rsidR="00E23252" w:rsidRDefault="00045B4B" w:rsidP="00533796">
      <w:pPr>
        <w:pStyle w:val="Heading3"/>
      </w:pPr>
      <w:bookmarkStart w:id="16" w:name="_Toc447456778"/>
      <w:r>
        <w:t>4</w:t>
      </w:r>
      <w:r w:rsidR="00E23252">
        <w:t>.1 Design Layout</w:t>
      </w:r>
      <w:bookmarkEnd w:id="16"/>
    </w:p>
    <w:p w:rsidR="00533796" w:rsidRPr="00533796" w:rsidRDefault="00533796" w:rsidP="00533796"/>
    <w:p w:rsidR="00E23252" w:rsidRPr="00533796" w:rsidRDefault="00E23252" w:rsidP="00E23252">
      <w:r w:rsidRPr="00533796">
        <w:t>This key feature of the design lets students access the different online services offered by UVIC through their cell</w:t>
      </w:r>
      <w:r w:rsidR="00533796">
        <w:t xml:space="preserve"> </w:t>
      </w:r>
      <w:r w:rsidRPr="00533796">
        <w:t>phones.</w:t>
      </w:r>
    </w:p>
    <w:p w:rsidR="00533796" w:rsidRDefault="00533796" w:rsidP="00533796">
      <w:pPr>
        <w:pStyle w:val="Caption"/>
        <w:keepNext/>
      </w:pPr>
      <w:bookmarkStart w:id="17" w:name="_Toc447376527"/>
      <w:r>
        <w:t xml:space="preserve">Figure </w:t>
      </w:r>
      <w:fldSimple w:instr=" SEQ Figure \* ARABIC ">
        <w:r w:rsidR="00524974">
          <w:rPr>
            <w:noProof/>
          </w:rPr>
          <w:t>5</w:t>
        </w:r>
      </w:fldSimple>
      <w:r>
        <w:t xml:space="preserve">. </w:t>
      </w:r>
      <w:r w:rsidRPr="007838A7">
        <w:t>UVIC Web Services</w:t>
      </w:r>
      <w:bookmarkEnd w:id="17"/>
    </w:p>
    <w:p w:rsidR="00E23252" w:rsidRDefault="00E23252" w:rsidP="00E23252">
      <w:r>
        <w:rPr>
          <w:noProof/>
          <w:lang w:eastAsia="en-CA"/>
        </w:rPr>
        <w:drawing>
          <wp:inline distT="0" distB="0" distL="0" distR="0">
            <wp:extent cx="2065655" cy="2668905"/>
            <wp:effectExtent l="0" t="0" r="0" b="0"/>
            <wp:docPr id="10" name="Picture 10" descr="select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service.png"/>
                    <pic:cNvPicPr>
                      <a:picLocks noChangeAspect="1" noChangeArrowheads="1"/>
                    </pic:cNvPicPr>
                  </pic:nvPicPr>
                  <pic:blipFill>
                    <a:blip r:embed="rId15"/>
                    <a:srcRect/>
                    <a:stretch>
                      <a:fillRect/>
                    </a:stretch>
                  </pic:blipFill>
                  <pic:spPr bwMode="auto">
                    <a:xfrm>
                      <a:off x="0" y="0"/>
                      <a:ext cx="2065655" cy="2668905"/>
                    </a:xfrm>
                    <a:prstGeom prst="rect">
                      <a:avLst/>
                    </a:prstGeom>
                    <a:noFill/>
                    <a:ln w="9525">
                      <a:noFill/>
                      <a:miter lim="800000"/>
                      <a:headEnd/>
                      <a:tailEnd/>
                    </a:ln>
                  </pic:spPr>
                </pic:pic>
              </a:graphicData>
            </a:graphic>
          </wp:inline>
        </w:drawing>
      </w:r>
    </w:p>
    <w:p w:rsidR="00E23252" w:rsidRPr="00533796" w:rsidRDefault="00533796" w:rsidP="00E23252">
      <w:r w:rsidRPr="00533796">
        <w:t>As seen in Fig 5</w:t>
      </w:r>
      <w:r w:rsidR="00E23252" w:rsidRPr="00533796">
        <w:t>, UVIC provides the following web services:</w:t>
      </w:r>
    </w:p>
    <w:p w:rsidR="00E23252" w:rsidRPr="00533796" w:rsidRDefault="00E23252" w:rsidP="00533796">
      <w:pPr>
        <w:pStyle w:val="ListParagraph"/>
        <w:numPr>
          <w:ilvl w:val="0"/>
          <w:numId w:val="10"/>
        </w:numPr>
      </w:pPr>
      <w:r w:rsidRPr="00533796">
        <w:t>MyPage</w:t>
      </w:r>
    </w:p>
    <w:p w:rsidR="00E23252" w:rsidRPr="00533796" w:rsidRDefault="00E23252" w:rsidP="00533796">
      <w:pPr>
        <w:pStyle w:val="ListParagraph"/>
        <w:numPr>
          <w:ilvl w:val="0"/>
          <w:numId w:val="10"/>
        </w:numPr>
      </w:pPr>
      <w:r w:rsidRPr="00533796">
        <w:t>Coursespaces</w:t>
      </w:r>
    </w:p>
    <w:p w:rsidR="00E23252" w:rsidRPr="00533796" w:rsidRDefault="00E23252" w:rsidP="00533796">
      <w:pPr>
        <w:pStyle w:val="ListParagraph"/>
        <w:numPr>
          <w:ilvl w:val="0"/>
          <w:numId w:val="10"/>
        </w:numPr>
      </w:pPr>
      <w:r w:rsidRPr="00533796">
        <w:t>Webmail</w:t>
      </w:r>
    </w:p>
    <w:p w:rsidR="00E23252" w:rsidRPr="00533796" w:rsidRDefault="00E23252" w:rsidP="00533796">
      <w:pPr>
        <w:pStyle w:val="ListParagraph"/>
        <w:numPr>
          <w:ilvl w:val="0"/>
          <w:numId w:val="10"/>
        </w:numPr>
      </w:pPr>
      <w:r w:rsidRPr="00533796">
        <w:t>UVIC Connex</w:t>
      </w:r>
    </w:p>
    <w:p w:rsidR="00E23252" w:rsidRPr="00533796" w:rsidRDefault="00E23252" w:rsidP="00E23252">
      <w:r w:rsidRPr="00533796">
        <w:t>Once the user taps UVIC Web Services from the home</w:t>
      </w:r>
      <w:r w:rsidR="00533796">
        <w:t xml:space="preserve"> </w:t>
      </w:r>
      <w:r w:rsidRPr="00533796">
        <w:t>screen, they are asked to login with their UVIC netlink id</w:t>
      </w:r>
      <w:r w:rsidR="00533796">
        <w:t xml:space="preserve"> and password as seen in Figure 6</w:t>
      </w:r>
      <w:r w:rsidRPr="00533796">
        <w:t xml:space="preserve">. This gives them access to the first three services. To access connex, students have to login once again using their connex login </w:t>
      </w:r>
      <w:r w:rsidR="00533796">
        <w:t>and password as shown in Figure 7</w:t>
      </w:r>
      <w:r w:rsidRPr="00533796">
        <w:t>.</w:t>
      </w:r>
    </w:p>
    <w:p w:rsidR="00E23252" w:rsidRPr="00533796" w:rsidRDefault="00E23252" w:rsidP="00E23252"/>
    <w:p w:rsidR="00533796" w:rsidRDefault="00533796" w:rsidP="00533796">
      <w:pPr>
        <w:pStyle w:val="Caption"/>
        <w:keepNext/>
        <w:sectPr w:rsidR="00533796" w:rsidSect="00524974">
          <w:type w:val="continuous"/>
          <w:pgSz w:w="12240" w:h="15840"/>
          <w:pgMar w:top="1440" w:right="1440" w:bottom="1440" w:left="1440" w:header="708" w:footer="708" w:gutter="0"/>
          <w:cols w:space="708"/>
          <w:docGrid w:linePitch="360"/>
        </w:sectPr>
      </w:pPr>
    </w:p>
    <w:p w:rsidR="00533796" w:rsidRDefault="00533796" w:rsidP="00533796">
      <w:pPr>
        <w:pStyle w:val="Caption"/>
        <w:keepNext/>
      </w:pPr>
      <w:bookmarkStart w:id="18" w:name="_Toc447376528"/>
      <w:r>
        <w:lastRenderedPageBreak/>
        <w:t xml:space="preserve">Figure </w:t>
      </w:r>
      <w:fldSimple w:instr=" SEQ Figure \* ARABIC ">
        <w:r w:rsidR="00524974">
          <w:rPr>
            <w:noProof/>
          </w:rPr>
          <w:t>6</w:t>
        </w:r>
      </w:fldSimple>
      <w:r>
        <w:t xml:space="preserve">. </w:t>
      </w:r>
      <w:r w:rsidRPr="000E2C78">
        <w:t>Netlink Login</w:t>
      </w:r>
      <w:bookmarkEnd w:id="18"/>
    </w:p>
    <w:p w:rsidR="00533796" w:rsidRDefault="00E23252" w:rsidP="00E23252">
      <w:r>
        <w:rPr>
          <w:noProof/>
          <w:sz w:val="16"/>
          <w:szCs w:val="16"/>
          <w:lang w:eastAsia="en-CA"/>
        </w:rPr>
        <w:drawing>
          <wp:inline distT="0" distB="0" distL="0" distR="0">
            <wp:extent cx="1998345" cy="3488055"/>
            <wp:effectExtent l="19050" t="0" r="1905" b="0"/>
            <wp:docPr id="11" name="Picture 11" descr="netlink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link login.png"/>
                    <pic:cNvPicPr>
                      <a:picLocks noChangeAspect="1" noChangeArrowheads="1"/>
                    </pic:cNvPicPr>
                  </pic:nvPicPr>
                  <pic:blipFill>
                    <a:blip r:embed="rId16"/>
                    <a:srcRect/>
                    <a:stretch>
                      <a:fillRect/>
                    </a:stretch>
                  </pic:blipFill>
                  <pic:spPr bwMode="auto">
                    <a:xfrm>
                      <a:off x="0" y="0"/>
                      <a:ext cx="1998345" cy="3488055"/>
                    </a:xfrm>
                    <a:prstGeom prst="rect">
                      <a:avLst/>
                    </a:prstGeom>
                    <a:noFill/>
                    <a:ln w="9525">
                      <a:noFill/>
                      <a:miter lim="800000"/>
                      <a:headEnd/>
                      <a:tailEnd/>
                    </a:ln>
                  </pic:spPr>
                </pic:pic>
              </a:graphicData>
            </a:graphic>
          </wp:inline>
        </w:drawing>
      </w:r>
      <w:r>
        <w:rPr>
          <w:sz w:val="16"/>
          <w:szCs w:val="16"/>
        </w:rPr>
        <w:t>                                  </w:t>
      </w:r>
    </w:p>
    <w:p w:rsidR="00533796" w:rsidRDefault="00533796" w:rsidP="00533796">
      <w:pPr>
        <w:pStyle w:val="Caption"/>
        <w:keepNext/>
      </w:pPr>
      <w:bookmarkStart w:id="19" w:name="_Toc447376529"/>
      <w:r>
        <w:lastRenderedPageBreak/>
        <w:t xml:space="preserve">Figure </w:t>
      </w:r>
      <w:fldSimple w:instr=" SEQ Figure \* ARABIC ">
        <w:r w:rsidR="00524974">
          <w:rPr>
            <w:noProof/>
          </w:rPr>
          <w:t>7</w:t>
        </w:r>
      </w:fldSimple>
      <w:r>
        <w:t xml:space="preserve">. </w:t>
      </w:r>
      <w:r w:rsidRPr="009847CA">
        <w:t>Connex Login</w:t>
      </w:r>
      <w:bookmarkEnd w:id="19"/>
    </w:p>
    <w:p w:rsidR="00E23252" w:rsidRDefault="00E23252" w:rsidP="00E23252">
      <w:r>
        <w:rPr>
          <w:noProof/>
          <w:sz w:val="16"/>
          <w:szCs w:val="16"/>
          <w:lang w:eastAsia="en-CA"/>
        </w:rPr>
        <w:drawing>
          <wp:inline distT="0" distB="0" distL="0" distR="0">
            <wp:extent cx="2038985" cy="3454400"/>
            <wp:effectExtent l="19050" t="0" r="0" b="0"/>
            <wp:docPr id="12" name="Picture 12" descr="connex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x login.png"/>
                    <pic:cNvPicPr>
                      <a:picLocks noChangeAspect="1" noChangeArrowheads="1"/>
                    </pic:cNvPicPr>
                  </pic:nvPicPr>
                  <pic:blipFill>
                    <a:blip r:embed="rId17"/>
                    <a:srcRect/>
                    <a:stretch>
                      <a:fillRect/>
                    </a:stretch>
                  </pic:blipFill>
                  <pic:spPr bwMode="auto">
                    <a:xfrm>
                      <a:off x="0" y="0"/>
                      <a:ext cx="2038985" cy="3454400"/>
                    </a:xfrm>
                    <a:prstGeom prst="rect">
                      <a:avLst/>
                    </a:prstGeom>
                    <a:noFill/>
                    <a:ln w="9525">
                      <a:noFill/>
                      <a:miter lim="800000"/>
                      <a:headEnd/>
                      <a:tailEnd/>
                    </a:ln>
                  </pic:spPr>
                </pic:pic>
              </a:graphicData>
            </a:graphic>
          </wp:inline>
        </w:drawing>
      </w:r>
    </w:p>
    <w:p w:rsidR="00533796" w:rsidRDefault="00533796" w:rsidP="00E23252">
      <w:pPr>
        <w:rPr>
          <w:rStyle w:val="apple-tab-span"/>
          <w:rFonts w:ascii="Arial" w:hAnsi="Arial" w:cs="Arial"/>
          <w:b/>
          <w:bCs/>
          <w:color w:val="000000"/>
          <w:sz w:val="13"/>
          <w:szCs w:val="13"/>
        </w:rPr>
        <w:sectPr w:rsidR="00533796" w:rsidSect="00533796">
          <w:type w:val="continuous"/>
          <w:pgSz w:w="12240" w:h="15840"/>
          <w:pgMar w:top="1440" w:right="1440" w:bottom="1440" w:left="1440" w:header="708" w:footer="708" w:gutter="0"/>
          <w:cols w:num="2" w:space="708"/>
          <w:docGrid w:linePitch="360"/>
        </w:sectPr>
      </w:pPr>
    </w:p>
    <w:p w:rsidR="00E23252" w:rsidRDefault="00E23252" w:rsidP="00E23252">
      <w:r>
        <w:rPr>
          <w:rStyle w:val="apple-tab-span"/>
          <w:rFonts w:ascii="Arial" w:hAnsi="Arial" w:cs="Arial"/>
          <w:b/>
          <w:bCs/>
          <w:color w:val="000000"/>
          <w:sz w:val="13"/>
          <w:szCs w:val="13"/>
        </w:rPr>
        <w:lastRenderedPageBreak/>
        <w:tab/>
      </w:r>
      <w:r>
        <w:rPr>
          <w:rStyle w:val="apple-tab-span"/>
          <w:rFonts w:ascii="Arial" w:hAnsi="Arial" w:cs="Arial"/>
          <w:b/>
          <w:bCs/>
          <w:color w:val="000000"/>
          <w:sz w:val="13"/>
          <w:szCs w:val="13"/>
        </w:rPr>
        <w:tab/>
      </w:r>
      <w:r>
        <w:rPr>
          <w:rStyle w:val="apple-tab-span"/>
          <w:rFonts w:ascii="Arial" w:hAnsi="Arial" w:cs="Arial"/>
          <w:b/>
          <w:bCs/>
          <w:color w:val="000000"/>
          <w:sz w:val="13"/>
          <w:szCs w:val="13"/>
        </w:rPr>
        <w:tab/>
      </w:r>
    </w:p>
    <w:p w:rsidR="00E23252" w:rsidRDefault="00E23252" w:rsidP="00E23252"/>
    <w:p w:rsidR="0029118B" w:rsidRDefault="00E23252" w:rsidP="00E23252">
      <w:r w:rsidRPr="00533796">
        <w:t>MyPage lets student access all the features available on their desktop site (My Home, Student</w:t>
      </w:r>
      <w:r w:rsidR="0029118B">
        <w:t xml:space="preserve"> Services and Research). Fig 8</w:t>
      </w:r>
      <w:r w:rsidRPr="00533796">
        <w:t xml:space="preserve"> shows the usage of tabs to give quick access to these features.</w:t>
      </w:r>
      <w:r>
        <w:rPr>
          <w:sz w:val="16"/>
          <w:szCs w:val="16"/>
        </w:rPr>
        <w:t> </w:t>
      </w:r>
    </w:p>
    <w:p w:rsidR="0029118B" w:rsidRDefault="0029118B" w:rsidP="0029118B">
      <w:pPr>
        <w:pStyle w:val="Caption"/>
        <w:keepNext/>
      </w:pPr>
      <w:bookmarkStart w:id="20" w:name="_Toc447376530"/>
      <w:r>
        <w:t xml:space="preserve">Figure </w:t>
      </w:r>
      <w:fldSimple w:instr=" SEQ Figure \* ARABIC ">
        <w:r w:rsidR="00524974">
          <w:rPr>
            <w:noProof/>
          </w:rPr>
          <w:t>8</w:t>
        </w:r>
      </w:fldSimple>
      <w:r>
        <w:t>. Uvic My Page</w:t>
      </w:r>
      <w:bookmarkEnd w:id="20"/>
    </w:p>
    <w:p w:rsidR="00E23252" w:rsidRDefault="00E23252" w:rsidP="00E23252">
      <w:r>
        <w:rPr>
          <w:noProof/>
          <w:lang w:eastAsia="en-CA"/>
        </w:rPr>
        <w:drawing>
          <wp:inline distT="0" distB="0" distL="0" distR="0">
            <wp:extent cx="1960735" cy="2567093"/>
            <wp:effectExtent l="0" t="0" r="0" b="0"/>
            <wp:docPr id="13" name="Picture 13" descr="myPage stud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Page student services.png"/>
                    <pic:cNvPicPr>
                      <a:picLocks noChangeAspect="1" noChangeArrowheads="1"/>
                    </pic:cNvPicPr>
                  </pic:nvPicPr>
                  <pic:blipFill>
                    <a:blip r:embed="rId18"/>
                    <a:srcRect/>
                    <a:stretch>
                      <a:fillRect/>
                    </a:stretch>
                  </pic:blipFill>
                  <pic:spPr bwMode="auto">
                    <a:xfrm>
                      <a:off x="0" y="0"/>
                      <a:ext cx="1960735" cy="2567093"/>
                    </a:xfrm>
                    <a:prstGeom prst="rect">
                      <a:avLst/>
                    </a:prstGeom>
                    <a:noFill/>
                    <a:ln w="9525">
                      <a:noFill/>
                      <a:miter lim="800000"/>
                      <a:headEnd/>
                      <a:tailEnd/>
                    </a:ln>
                  </pic:spPr>
                </pic:pic>
              </a:graphicData>
            </a:graphic>
          </wp:inline>
        </w:drawing>
      </w:r>
      <w:r>
        <w:rPr>
          <w:noProof/>
          <w:lang w:eastAsia="en-CA"/>
        </w:rPr>
        <w:drawing>
          <wp:inline distT="0" distB="0" distL="0" distR="0">
            <wp:extent cx="1908009" cy="2580640"/>
            <wp:effectExtent l="0" t="0" r="0" b="0"/>
            <wp:docPr id="14" name="Picture 14" descr="myPage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Page main.png"/>
                    <pic:cNvPicPr>
                      <a:picLocks noChangeAspect="1" noChangeArrowheads="1"/>
                    </pic:cNvPicPr>
                  </pic:nvPicPr>
                  <pic:blipFill>
                    <a:blip r:embed="rId19"/>
                    <a:srcRect/>
                    <a:stretch>
                      <a:fillRect/>
                    </a:stretch>
                  </pic:blipFill>
                  <pic:spPr bwMode="auto">
                    <a:xfrm>
                      <a:off x="0" y="0"/>
                      <a:ext cx="1908303" cy="2581038"/>
                    </a:xfrm>
                    <a:prstGeom prst="rect">
                      <a:avLst/>
                    </a:prstGeom>
                    <a:noFill/>
                    <a:ln w="9525">
                      <a:noFill/>
                      <a:miter lim="800000"/>
                      <a:headEnd/>
                      <a:tailEnd/>
                    </a:ln>
                  </pic:spPr>
                </pic:pic>
              </a:graphicData>
            </a:graphic>
          </wp:inline>
        </w:drawing>
      </w:r>
    </w:p>
    <w:p w:rsidR="00E23252" w:rsidRDefault="00E23252" w:rsidP="00E23252">
      <w:r>
        <w:lastRenderedPageBreak/>
        <w:br/>
      </w:r>
    </w:p>
    <w:p w:rsidR="0029118B" w:rsidRDefault="0029118B" w:rsidP="0029118B">
      <w:pPr>
        <w:pStyle w:val="Caption"/>
        <w:keepNext/>
      </w:pPr>
      <w:bookmarkStart w:id="21" w:name="_Toc447376531"/>
      <w:r>
        <w:t xml:space="preserve">Figure </w:t>
      </w:r>
      <w:fldSimple w:instr=" SEQ Figure \* ARABIC ">
        <w:r w:rsidR="00524974">
          <w:rPr>
            <w:noProof/>
          </w:rPr>
          <w:t>9</w:t>
        </w:r>
      </w:fldSimple>
      <w:r>
        <w:t xml:space="preserve">. </w:t>
      </w:r>
      <w:r w:rsidRPr="0072050B">
        <w:t>Registering for a course</w:t>
      </w:r>
      <w:bookmarkEnd w:id="21"/>
    </w:p>
    <w:p w:rsidR="00E23252" w:rsidRDefault="00E23252" w:rsidP="00E23252">
      <w:r>
        <w:rPr>
          <w:noProof/>
          <w:sz w:val="16"/>
          <w:szCs w:val="16"/>
          <w:lang w:eastAsia="en-CA"/>
        </w:rPr>
        <w:drawing>
          <wp:inline distT="0" distB="0" distL="0" distR="0">
            <wp:extent cx="1832728" cy="2880000"/>
            <wp:effectExtent l="0" t="0" r="0" b="0"/>
            <wp:docPr id="15" name="Picture 15" descr="mypage regis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page registeration.png"/>
                    <pic:cNvPicPr>
                      <a:picLocks noChangeAspect="1" noChangeArrowheads="1"/>
                    </pic:cNvPicPr>
                  </pic:nvPicPr>
                  <pic:blipFill>
                    <a:blip r:embed="rId20"/>
                    <a:srcRect/>
                    <a:stretch>
                      <a:fillRect/>
                    </a:stretch>
                  </pic:blipFill>
                  <pic:spPr bwMode="auto">
                    <a:xfrm>
                      <a:off x="0" y="0"/>
                      <a:ext cx="1832728" cy="288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790639" cy="2880000"/>
            <wp:effectExtent l="0" t="0" r="0" b="0"/>
            <wp:docPr id="16" name="Picture 16" descr="mypage look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ypage look classes.png"/>
                    <pic:cNvPicPr>
                      <a:picLocks noChangeAspect="1" noChangeArrowheads="1"/>
                    </pic:cNvPicPr>
                  </pic:nvPicPr>
                  <pic:blipFill>
                    <a:blip r:embed="rId21"/>
                    <a:srcRect/>
                    <a:stretch>
                      <a:fillRect/>
                    </a:stretch>
                  </pic:blipFill>
                  <pic:spPr bwMode="auto">
                    <a:xfrm>
                      <a:off x="0" y="0"/>
                      <a:ext cx="1790639" cy="288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753631" cy="2880000"/>
            <wp:effectExtent l="0" t="0" r="0" b="0"/>
            <wp:docPr id="17" name="Picture 17" descr="mypage look c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page look csc.png"/>
                    <pic:cNvPicPr>
                      <a:picLocks noChangeAspect="1" noChangeArrowheads="1"/>
                    </pic:cNvPicPr>
                  </pic:nvPicPr>
                  <pic:blipFill>
                    <a:blip r:embed="rId22"/>
                    <a:srcRect/>
                    <a:stretch>
                      <a:fillRect/>
                    </a:stretch>
                  </pic:blipFill>
                  <pic:spPr bwMode="auto">
                    <a:xfrm>
                      <a:off x="0" y="0"/>
                      <a:ext cx="1753631" cy="2880000"/>
                    </a:xfrm>
                    <a:prstGeom prst="rect">
                      <a:avLst/>
                    </a:prstGeom>
                    <a:noFill/>
                    <a:ln w="9525">
                      <a:noFill/>
                      <a:miter lim="800000"/>
                      <a:headEnd/>
                      <a:tailEnd/>
                    </a:ln>
                  </pic:spPr>
                </pic:pic>
              </a:graphicData>
            </a:graphic>
          </wp:inline>
        </w:drawing>
      </w:r>
    </w:p>
    <w:p w:rsidR="0029118B" w:rsidRDefault="0029118B" w:rsidP="00E23252"/>
    <w:p w:rsidR="00E23252" w:rsidRPr="0029118B" w:rsidRDefault="00E23252" w:rsidP="00E23252">
      <w:r w:rsidRPr="0029118B">
        <w:t>MyPage lets stude</w:t>
      </w:r>
      <w:r w:rsidR="0029118B" w:rsidRPr="0029118B">
        <w:t>nt register for courses. Figure 9</w:t>
      </w:r>
      <w:r w:rsidRPr="0029118B">
        <w:t xml:space="preserve"> illustrates all the options available while registering for courses. Drop down menu is used to select desired term and all available courses are listed below. Selecting the desired course and section prompts the user for confirmation before successfully</w:t>
      </w:r>
      <w:r w:rsidR="0029118B">
        <w:t xml:space="preserve"> registering them in the course </w:t>
      </w:r>
      <w:r w:rsidRPr="0029118B">
        <w:t xml:space="preserve">(illustrated in </w:t>
      </w:r>
      <w:r w:rsidR="0029118B">
        <w:t>Figure 10</w:t>
      </w:r>
      <w:r w:rsidRPr="0029118B">
        <w:t>)</w:t>
      </w:r>
      <w:r w:rsidR="0029118B">
        <w:t>.</w:t>
      </w:r>
    </w:p>
    <w:p w:rsidR="0029118B" w:rsidRDefault="0029118B" w:rsidP="0029118B">
      <w:pPr>
        <w:pStyle w:val="Caption"/>
        <w:keepNext/>
      </w:pPr>
      <w:bookmarkStart w:id="22" w:name="_Toc447376532"/>
      <w:r>
        <w:t xml:space="preserve">Figure </w:t>
      </w:r>
      <w:fldSimple w:instr=" SEQ Figure \* ARABIC ">
        <w:r w:rsidR="00524974">
          <w:rPr>
            <w:noProof/>
          </w:rPr>
          <w:t>10</w:t>
        </w:r>
      </w:fldSimple>
      <w:r>
        <w:t>. Confirm Registration</w:t>
      </w:r>
      <w:bookmarkEnd w:id="22"/>
    </w:p>
    <w:p w:rsidR="00E23252" w:rsidRDefault="00E23252" w:rsidP="00E23252">
      <w:r>
        <w:rPr>
          <w:noProof/>
          <w:sz w:val="16"/>
          <w:szCs w:val="16"/>
          <w:lang w:eastAsia="en-CA"/>
        </w:rPr>
        <w:drawing>
          <wp:inline distT="0" distB="0" distL="0" distR="0">
            <wp:extent cx="1757180" cy="2880000"/>
            <wp:effectExtent l="0" t="0" r="0" b="0"/>
            <wp:docPr id="18" name="Picture 18" descr="mypage csc select s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page csc select sect.png"/>
                    <pic:cNvPicPr>
                      <a:picLocks noChangeAspect="1" noChangeArrowheads="1"/>
                    </pic:cNvPicPr>
                  </pic:nvPicPr>
                  <pic:blipFill>
                    <a:blip r:embed="rId23"/>
                    <a:srcRect/>
                    <a:stretch>
                      <a:fillRect/>
                    </a:stretch>
                  </pic:blipFill>
                  <pic:spPr bwMode="auto">
                    <a:xfrm>
                      <a:off x="0" y="0"/>
                      <a:ext cx="1757180" cy="288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797584" cy="2880000"/>
            <wp:effectExtent l="0" t="0" r="0" b="0"/>
            <wp:docPr id="19" name="Picture 19" descr="mypage csc reg 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page csc reg confirm.png"/>
                    <pic:cNvPicPr>
                      <a:picLocks noChangeAspect="1" noChangeArrowheads="1"/>
                    </pic:cNvPicPr>
                  </pic:nvPicPr>
                  <pic:blipFill>
                    <a:blip r:embed="rId24"/>
                    <a:srcRect/>
                    <a:stretch>
                      <a:fillRect/>
                    </a:stretch>
                  </pic:blipFill>
                  <pic:spPr bwMode="auto">
                    <a:xfrm>
                      <a:off x="0" y="0"/>
                      <a:ext cx="1797584" cy="288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827443" cy="2880000"/>
            <wp:effectExtent l="0" t="0" r="0" b="0"/>
            <wp:docPr id="20" name="Picture 20" descr="mypage csc reg confirm 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page csc reg confirm prompt.png"/>
                    <pic:cNvPicPr>
                      <a:picLocks noChangeAspect="1" noChangeArrowheads="1"/>
                    </pic:cNvPicPr>
                  </pic:nvPicPr>
                  <pic:blipFill>
                    <a:blip r:embed="rId25"/>
                    <a:srcRect/>
                    <a:stretch>
                      <a:fillRect/>
                    </a:stretch>
                  </pic:blipFill>
                  <pic:spPr bwMode="auto">
                    <a:xfrm>
                      <a:off x="0" y="0"/>
                      <a:ext cx="1827443" cy="2880000"/>
                    </a:xfrm>
                    <a:prstGeom prst="rect">
                      <a:avLst/>
                    </a:prstGeom>
                    <a:noFill/>
                    <a:ln w="9525">
                      <a:noFill/>
                      <a:miter lim="800000"/>
                      <a:headEnd/>
                      <a:tailEnd/>
                    </a:ln>
                  </pic:spPr>
                </pic:pic>
              </a:graphicData>
            </a:graphic>
          </wp:inline>
        </w:drawing>
      </w:r>
    </w:p>
    <w:p w:rsidR="0029118B" w:rsidRDefault="0029118B" w:rsidP="00E23252"/>
    <w:p w:rsidR="00E23252" w:rsidRPr="0029118B" w:rsidRDefault="0029118B" w:rsidP="00E23252">
      <w:r w:rsidRPr="0029118B">
        <w:t>As seen in Figure 10</w:t>
      </w:r>
      <w:r w:rsidR="00E23252" w:rsidRPr="0029118B">
        <w:t>, Section of each course are listed in tab format. Selecting the desired tab,</w:t>
      </w:r>
      <w:r>
        <w:t xml:space="preserve"> </w:t>
      </w:r>
      <w:r w:rsidR="00E23252" w:rsidRPr="0029118B">
        <w:t>and checking the register box allows the user to ‘Confirm’ their registration.</w:t>
      </w:r>
    </w:p>
    <w:p w:rsidR="00E23252" w:rsidRPr="0029118B" w:rsidRDefault="00E23252" w:rsidP="00E23252">
      <w:r w:rsidRPr="0029118B">
        <w:t xml:space="preserve">Additionally, this tab format is used to display grades as well. A drop down menu is used to select the term and tabs display each course for the particular term as seen in </w:t>
      </w:r>
      <w:r w:rsidR="0029118B">
        <w:t>Figure 11.</w:t>
      </w:r>
    </w:p>
    <w:p w:rsidR="0029118B" w:rsidRDefault="0029118B" w:rsidP="0029118B">
      <w:pPr>
        <w:pStyle w:val="Caption"/>
        <w:keepNext/>
      </w:pPr>
      <w:bookmarkStart w:id="23" w:name="_Toc447376533"/>
      <w:r>
        <w:t xml:space="preserve">Figure </w:t>
      </w:r>
      <w:fldSimple w:instr=" SEQ Figure \* ARABIC ">
        <w:r w:rsidR="00524974">
          <w:rPr>
            <w:noProof/>
          </w:rPr>
          <w:t>11</w:t>
        </w:r>
      </w:fldSimple>
      <w:r>
        <w:t>. View Grades</w:t>
      </w:r>
      <w:bookmarkEnd w:id="23"/>
    </w:p>
    <w:p w:rsidR="00E23252" w:rsidRDefault="00E23252" w:rsidP="00E23252">
      <w:r>
        <w:rPr>
          <w:noProof/>
          <w:sz w:val="16"/>
          <w:szCs w:val="16"/>
          <w:lang w:eastAsia="en-CA"/>
        </w:rPr>
        <w:drawing>
          <wp:inline distT="0" distB="0" distL="0" distR="0">
            <wp:extent cx="1818947" cy="2880000"/>
            <wp:effectExtent l="0" t="0" r="0" b="0"/>
            <wp:docPr id="21" name="Picture 21" descr="mypage gr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page grades.png"/>
                    <pic:cNvPicPr>
                      <a:picLocks noChangeAspect="1" noChangeArrowheads="1"/>
                    </pic:cNvPicPr>
                  </pic:nvPicPr>
                  <pic:blipFill>
                    <a:blip r:embed="rId26"/>
                    <a:srcRect/>
                    <a:stretch>
                      <a:fillRect/>
                    </a:stretch>
                  </pic:blipFill>
                  <pic:spPr bwMode="auto">
                    <a:xfrm>
                      <a:off x="0" y="0"/>
                      <a:ext cx="1818947" cy="288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815797" cy="2880000"/>
            <wp:effectExtent l="0" t="0" r="0" b="0"/>
            <wp:docPr id="22" name="Picture 22" descr="mypage engrgrades 1st term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ypage engrgrades 1st term copy.png"/>
                    <pic:cNvPicPr>
                      <a:picLocks noChangeAspect="1" noChangeArrowheads="1"/>
                    </pic:cNvPicPr>
                  </pic:nvPicPr>
                  <pic:blipFill>
                    <a:blip r:embed="rId27"/>
                    <a:srcRect/>
                    <a:stretch>
                      <a:fillRect/>
                    </a:stretch>
                  </pic:blipFill>
                  <pic:spPr bwMode="auto">
                    <a:xfrm>
                      <a:off x="0" y="0"/>
                      <a:ext cx="1815797" cy="288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756735" cy="2880000"/>
            <wp:effectExtent l="0" t="0" r="0" b="0"/>
            <wp:docPr id="23" name="Picture 23" descr="mypage mathgrades 1st 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page mathgrades 1st term.png"/>
                    <pic:cNvPicPr>
                      <a:picLocks noChangeAspect="1" noChangeArrowheads="1"/>
                    </pic:cNvPicPr>
                  </pic:nvPicPr>
                  <pic:blipFill>
                    <a:blip r:embed="rId28"/>
                    <a:srcRect/>
                    <a:stretch>
                      <a:fillRect/>
                    </a:stretch>
                  </pic:blipFill>
                  <pic:spPr bwMode="auto">
                    <a:xfrm>
                      <a:off x="0" y="0"/>
                      <a:ext cx="1756735" cy="2880000"/>
                    </a:xfrm>
                    <a:prstGeom prst="rect">
                      <a:avLst/>
                    </a:prstGeom>
                    <a:noFill/>
                    <a:ln w="9525">
                      <a:noFill/>
                      <a:miter lim="800000"/>
                      <a:headEnd/>
                      <a:tailEnd/>
                    </a:ln>
                  </pic:spPr>
                </pic:pic>
              </a:graphicData>
            </a:graphic>
          </wp:inline>
        </w:drawing>
      </w:r>
    </w:p>
    <w:p w:rsidR="0029118B" w:rsidRDefault="0029118B" w:rsidP="00E23252"/>
    <w:p w:rsidR="0029118B" w:rsidRDefault="0029118B" w:rsidP="0029118B">
      <w:pPr>
        <w:pStyle w:val="Caption"/>
        <w:keepNext/>
      </w:pPr>
      <w:bookmarkStart w:id="24" w:name="_Toc447376534"/>
      <w:r>
        <w:t xml:space="preserve">Figure </w:t>
      </w:r>
      <w:fldSimple w:instr=" SEQ Figure \* ARABIC ">
        <w:r w:rsidR="00524974">
          <w:rPr>
            <w:noProof/>
          </w:rPr>
          <w:t>12</w:t>
        </w:r>
      </w:fldSimple>
      <w:r>
        <w:t>. UVic Coursespaces</w:t>
      </w:r>
      <w:bookmarkEnd w:id="24"/>
    </w:p>
    <w:p w:rsidR="00E23252" w:rsidRDefault="00E23252" w:rsidP="00E23252">
      <w:r>
        <w:rPr>
          <w:b/>
          <w:bCs/>
          <w:noProof/>
          <w:sz w:val="13"/>
          <w:szCs w:val="13"/>
          <w:lang w:eastAsia="en-CA"/>
        </w:rPr>
        <w:drawing>
          <wp:inline distT="0" distB="0" distL="0" distR="0">
            <wp:extent cx="1779006" cy="2880000"/>
            <wp:effectExtent l="0" t="0" r="0" b="0"/>
            <wp:docPr id="24" name="Picture 24" descr="coursespaces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ursespaces PROFILE.png"/>
                    <pic:cNvPicPr>
                      <a:picLocks noChangeAspect="1" noChangeArrowheads="1"/>
                    </pic:cNvPicPr>
                  </pic:nvPicPr>
                  <pic:blipFill>
                    <a:blip r:embed="rId29"/>
                    <a:srcRect/>
                    <a:stretch>
                      <a:fillRect/>
                    </a:stretch>
                  </pic:blipFill>
                  <pic:spPr bwMode="auto">
                    <a:xfrm>
                      <a:off x="0" y="0"/>
                      <a:ext cx="1779006" cy="2880000"/>
                    </a:xfrm>
                    <a:prstGeom prst="rect">
                      <a:avLst/>
                    </a:prstGeom>
                    <a:noFill/>
                    <a:ln w="9525">
                      <a:noFill/>
                      <a:miter lim="800000"/>
                      <a:headEnd/>
                      <a:tailEnd/>
                    </a:ln>
                  </pic:spPr>
                </pic:pic>
              </a:graphicData>
            </a:graphic>
          </wp:inline>
        </w:drawing>
      </w:r>
      <w:r>
        <w:rPr>
          <w:b/>
          <w:bCs/>
          <w:noProof/>
          <w:sz w:val="13"/>
          <w:szCs w:val="13"/>
          <w:lang w:eastAsia="en-CA"/>
        </w:rPr>
        <w:drawing>
          <wp:inline distT="0" distB="0" distL="0" distR="0">
            <wp:extent cx="1749241" cy="2880000"/>
            <wp:effectExtent l="0" t="0" r="0" b="0"/>
            <wp:docPr id="25" name="Picture 25" descr="coursespaces 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ursespaces COURSES.png"/>
                    <pic:cNvPicPr>
                      <a:picLocks noChangeAspect="1" noChangeArrowheads="1"/>
                    </pic:cNvPicPr>
                  </pic:nvPicPr>
                  <pic:blipFill>
                    <a:blip r:embed="rId30"/>
                    <a:srcRect/>
                    <a:stretch>
                      <a:fillRect/>
                    </a:stretch>
                  </pic:blipFill>
                  <pic:spPr bwMode="auto">
                    <a:xfrm>
                      <a:off x="0" y="0"/>
                      <a:ext cx="1749241" cy="2880000"/>
                    </a:xfrm>
                    <a:prstGeom prst="rect">
                      <a:avLst/>
                    </a:prstGeom>
                    <a:noFill/>
                    <a:ln w="9525">
                      <a:noFill/>
                      <a:miter lim="800000"/>
                      <a:headEnd/>
                      <a:tailEnd/>
                    </a:ln>
                  </pic:spPr>
                </pic:pic>
              </a:graphicData>
            </a:graphic>
          </wp:inline>
        </w:drawing>
      </w:r>
      <w:r>
        <w:rPr>
          <w:b/>
          <w:bCs/>
          <w:noProof/>
          <w:sz w:val="13"/>
          <w:szCs w:val="13"/>
          <w:lang w:eastAsia="en-CA"/>
        </w:rPr>
        <w:drawing>
          <wp:inline distT="0" distB="0" distL="0" distR="0">
            <wp:extent cx="1704363" cy="2880000"/>
            <wp:effectExtent l="0" t="0" r="0" b="0"/>
            <wp:docPr id="26" name="Picture 26" descr="coursespaces COURSES eng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ursespaces COURSES eng240.png"/>
                    <pic:cNvPicPr>
                      <a:picLocks noChangeAspect="1" noChangeArrowheads="1"/>
                    </pic:cNvPicPr>
                  </pic:nvPicPr>
                  <pic:blipFill>
                    <a:blip r:embed="rId31"/>
                    <a:srcRect/>
                    <a:stretch>
                      <a:fillRect/>
                    </a:stretch>
                  </pic:blipFill>
                  <pic:spPr bwMode="auto">
                    <a:xfrm>
                      <a:off x="0" y="0"/>
                      <a:ext cx="1704363" cy="2880000"/>
                    </a:xfrm>
                    <a:prstGeom prst="rect">
                      <a:avLst/>
                    </a:prstGeom>
                    <a:noFill/>
                    <a:ln w="9525">
                      <a:noFill/>
                      <a:miter lim="800000"/>
                      <a:headEnd/>
                      <a:tailEnd/>
                    </a:ln>
                  </pic:spPr>
                </pic:pic>
              </a:graphicData>
            </a:graphic>
          </wp:inline>
        </w:drawing>
      </w:r>
    </w:p>
    <w:p w:rsidR="00E23252" w:rsidRDefault="00E23252" w:rsidP="00E23252">
      <w:r w:rsidRPr="0029118B">
        <w:lastRenderedPageBreak/>
        <w:t>UVIC Coursespaces uses similar style with tabs to ease navigation as well as displa</w:t>
      </w:r>
      <w:r w:rsidR="0029118B" w:rsidRPr="0029118B">
        <w:t xml:space="preserve">y all required information. Figure 12 </w:t>
      </w:r>
      <w:r w:rsidRPr="0029118B">
        <w:t>displays the incorporation of Coursespaces in our design.</w:t>
      </w:r>
    </w:p>
    <w:p w:rsidR="00E23252" w:rsidRPr="0029118B" w:rsidRDefault="00E23252" w:rsidP="00E23252">
      <w:r w:rsidRPr="0029118B">
        <w:t>UVIC provides an email service called Webmail which is als</w:t>
      </w:r>
      <w:r w:rsidR="0029118B" w:rsidRPr="0029118B">
        <w:t>o a part of our design. Figure 13</w:t>
      </w:r>
      <w:r w:rsidRPr="0029118B">
        <w:t xml:space="preserve"> displays layouts for the menu, inbox and composing new mails for this feature.</w:t>
      </w:r>
    </w:p>
    <w:p w:rsidR="0029118B" w:rsidRDefault="0029118B" w:rsidP="0029118B">
      <w:pPr>
        <w:pStyle w:val="Caption"/>
        <w:keepNext/>
      </w:pPr>
      <w:bookmarkStart w:id="25" w:name="_Toc447376535"/>
      <w:r>
        <w:t xml:space="preserve">Figure </w:t>
      </w:r>
      <w:fldSimple w:instr=" SEQ Figure \* ARABIC ">
        <w:r w:rsidR="00524974">
          <w:rPr>
            <w:noProof/>
          </w:rPr>
          <w:t>13</w:t>
        </w:r>
      </w:fldSimple>
      <w:r>
        <w:t>. UVic Webmail</w:t>
      </w:r>
      <w:bookmarkEnd w:id="25"/>
    </w:p>
    <w:p w:rsidR="00E23252" w:rsidRDefault="00E23252" w:rsidP="00E23252">
      <w:r>
        <w:rPr>
          <w:noProof/>
          <w:sz w:val="16"/>
          <w:szCs w:val="16"/>
          <w:lang w:eastAsia="en-CA"/>
        </w:rPr>
        <w:drawing>
          <wp:inline distT="0" distB="0" distL="0" distR="0">
            <wp:extent cx="1696235" cy="2700000"/>
            <wp:effectExtent l="0" t="0" r="0" b="0"/>
            <wp:docPr id="27" name="Picture 27" descr="web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ebmail.png"/>
                    <pic:cNvPicPr>
                      <a:picLocks noChangeAspect="1" noChangeArrowheads="1"/>
                    </pic:cNvPicPr>
                  </pic:nvPicPr>
                  <pic:blipFill>
                    <a:blip r:embed="rId32"/>
                    <a:srcRect/>
                    <a:stretch>
                      <a:fillRect/>
                    </a:stretch>
                  </pic:blipFill>
                  <pic:spPr bwMode="auto">
                    <a:xfrm>
                      <a:off x="0" y="0"/>
                      <a:ext cx="1696235" cy="270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697143" cy="2700000"/>
            <wp:effectExtent l="0" t="0" r="0" b="0"/>
            <wp:docPr id="28" name="Picture 28" descr="webmail in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ebmail inbox.png"/>
                    <pic:cNvPicPr>
                      <a:picLocks noChangeAspect="1" noChangeArrowheads="1"/>
                    </pic:cNvPicPr>
                  </pic:nvPicPr>
                  <pic:blipFill>
                    <a:blip r:embed="rId33"/>
                    <a:srcRect/>
                    <a:stretch>
                      <a:fillRect/>
                    </a:stretch>
                  </pic:blipFill>
                  <pic:spPr bwMode="auto">
                    <a:xfrm>
                      <a:off x="0" y="0"/>
                      <a:ext cx="1697143" cy="270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703271" cy="2700000"/>
            <wp:effectExtent l="0" t="0" r="0" b="0"/>
            <wp:docPr id="29" name="Picture 29" descr="webmail 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ebmail compose.png"/>
                    <pic:cNvPicPr>
                      <a:picLocks noChangeAspect="1" noChangeArrowheads="1"/>
                    </pic:cNvPicPr>
                  </pic:nvPicPr>
                  <pic:blipFill>
                    <a:blip r:embed="rId34"/>
                    <a:srcRect/>
                    <a:stretch>
                      <a:fillRect/>
                    </a:stretch>
                  </pic:blipFill>
                  <pic:spPr bwMode="auto">
                    <a:xfrm>
                      <a:off x="0" y="0"/>
                      <a:ext cx="1703271" cy="2700000"/>
                    </a:xfrm>
                    <a:prstGeom prst="rect">
                      <a:avLst/>
                    </a:prstGeom>
                    <a:noFill/>
                    <a:ln w="9525">
                      <a:noFill/>
                      <a:miter lim="800000"/>
                      <a:headEnd/>
                      <a:tailEnd/>
                    </a:ln>
                  </pic:spPr>
                </pic:pic>
              </a:graphicData>
            </a:graphic>
          </wp:inline>
        </w:drawing>
      </w:r>
    </w:p>
    <w:p w:rsidR="00E23252" w:rsidRPr="0029118B" w:rsidRDefault="00E23252" w:rsidP="00E23252"/>
    <w:p w:rsidR="00E23252" w:rsidRPr="0029118B" w:rsidRDefault="00E23252" w:rsidP="00E23252">
      <w:r w:rsidRPr="0029118B">
        <w:t>UVIC Connex is a service used mostly by their Engineering students. It is very similar to UVI</w:t>
      </w:r>
      <w:r w:rsidR="00A1561F">
        <w:t>C Coursespaces, but requires it</w:t>
      </w:r>
      <w:r w:rsidRPr="0029118B">
        <w:t>s own</w:t>
      </w:r>
      <w:r w:rsidR="0029118B" w:rsidRPr="0029118B">
        <w:t xml:space="preserve"> separate login via CAS (Figure 7). Figure 14</w:t>
      </w:r>
      <w:r w:rsidRPr="0029118B">
        <w:t xml:space="preserve"> lays out a design to adopt Connex for cell phones.</w:t>
      </w:r>
    </w:p>
    <w:p w:rsidR="0029118B" w:rsidRDefault="0029118B" w:rsidP="0029118B">
      <w:pPr>
        <w:pStyle w:val="Caption"/>
        <w:keepNext/>
      </w:pPr>
      <w:bookmarkStart w:id="26" w:name="_Toc447376536"/>
      <w:r>
        <w:t xml:space="preserve">Figure </w:t>
      </w:r>
      <w:fldSimple w:instr=" SEQ Figure \* ARABIC ">
        <w:r w:rsidR="00524974">
          <w:rPr>
            <w:noProof/>
          </w:rPr>
          <w:t>14</w:t>
        </w:r>
      </w:fldSimple>
      <w:r>
        <w:t>. UVic Connex</w:t>
      </w:r>
      <w:bookmarkEnd w:id="26"/>
    </w:p>
    <w:p w:rsidR="0029118B" w:rsidRDefault="00E23252" w:rsidP="00E23252">
      <w:r>
        <w:rPr>
          <w:noProof/>
          <w:sz w:val="16"/>
          <w:szCs w:val="16"/>
          <w:lang w:eastAsia="en-CA"/>
        </w:rPr>
        <w:drawing>
          <wp:inline distT="0" distB="0" distL="0" distR="0">
            <wp:extent cx="1702588" cy="2700000"/>
            <wp:effectExtent l="0" t="0" r="0" b="0"/>
            <wp:docPr id="30" name="Picture 30" descr="connex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nex home.png"/>
                    <pic:cNvPicPr>
                      <a:picLocks noChangeAspect="1" noChangeArrowheads="1"/>
                    </pic:cNvPicPr>
                  </pic:nvPicPr>
                  <pic:blipFill>
                    <a:blip r:embed="rId35"/>
                    <a:srcRect/>
                    <a:stretch>
                      <a:fillRect/>
                    </a:stretch>
                  </pic:blipFill>
                  <pic:spPr bwMode="auto">
                    <a:xfrm>
                      <a:off x="0" y="0"/>
                      <a:ext cx="1702588" cy="270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715294" cy="2700000"/>
            <wp:effectExtent l="0" t="0" r="0" b="0"/>
            <wp:docPr id="31" name="Picture 31" descr="CSC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C 106.png"/>
                    <pic:cNvPicPr>
                      <a:picLocks noChangeAspect="1" noChangeArrowheads="1"/>
                    </pic:cNvPicPr>
                  </pic:nvPicPr>
                  <pic:blipFill>
                    <a:blip r:embed="rId36"/>
                    <a:srcRect/>
                    <a:stretch>
                      <a:fillRect/>
                    </a:stretch>
                  </pic:blipFill>
                  <pic:spPr bwMode="auto">
                    <a:xfrm>
                      <a:off x="0" y="0"/>
                      <a:ext cx="1715294" cy="2700000"/>
                    </a:xfrm>
                    <a:prstGeom prst="rect">
                      <a:avLst/>
                    </a:prstGeom>
                    <a:noFill/>
                    <a:ln w="9525">
                      <a:noFill/>
                      <a:miter lim="800000"/>
                      <a:headEnd/>
                      <a:tailEnd/>
                    </a:ln>
                  </pic:spPr>
                </pic:pic>
              </a:graphicData>
            </a:graphic>
          </wp:inline>
        </w:drawing>
      </w:r>
    </w:p>
    <w:p w:rsidR="00E23252" w:rsidRDefault="00E23252" w:rsidP="00E23252">
      <w:r w:rsidRPr="0029118B">
        <w:lastRenderedPageBreak/>
        <w:t xml:space="preserve">Connex also lets users submit assignments. This is done by simply attaching the desired attachment on the submission screen and clicking </w:t>
      </w:r>
      <w:r w:rsidR="00A1561F">
        <w:t>‘</w:t>
      </w:r>
      <w:r w:rsidRPr="0029118B">
        <w:t>submit</w:t>
      </w:r>
      <w:r w:rsidR="00A1561F">
        <w:t>’</w:t>
      </w:r>
      <w:r w:rsidRPr="0029118B">
        <w:t xml:space="preserve"> as shown in Fi</w:t>
      </w:r>
      <w:r w:rsidR="0029118B">
        <w:t>gure 15.</w:t>
      </w:r>
    </w:p>
    <w:p w:rsidR="0029118B" w:rsidRDefault="0029118B" w:rsidP="0029118B">
      <w:pPr>
        <w:pStyle w:val="Caption"/>
        <w:keepNext/>
      </w:pPr>
      <w:bookmarkStart w:id="27" w:name="_Toc447376537"/>
      <w:r>
        <w:t xml:space="preserve">Figure </w:t>
      </w:r>
      <w:fldSimple w:instr=" SEQ Figure \* ARABIC ">
        <w:r w:rsidR="00524974">
          <w:rPr>
            <w:noProof/>
          </w:rPr>
          <w:t>15</w:t>
        </w:r>
      </w:fldSimple>
      <w:r>
        <w:t>. Connex submissions</w:t>
      </w:r>
      <w:bookmarkEnd w:id="27"/>
    </w:p>
    <w:p w:rsidR="00E23252" w:rsidRDefault="00E23252" w:rsidP="00E23252">
      <w:r>
        <w:rPr>
          <w:noProof/>
          <w:sz w:val="16"/>
          <w:szCs w:val="16"/>
          <w:lang w:eastAsia="en-CA"/>
        </w:rPr>
        <w:drawing>
          <wp:inline distT="0" distB="0" distL="0" distR="0">
            <wp:extent cx="1823010" cy="2880000"/>
            <wp:effectExtent l="0" t="0" r="0" b="0"/>
            <wp:docPr id="32" name="Picture 32" descr="CSC 106 as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SC 106 assign.png"/>
                    <pic:cNvPicPr>
                      <a:picLocks noChangeAspect="1" noChangeArrowheads="1"/>
                    </pic:cNvPicPr>
                  </pic:nvPicPr>
                  <pic:blipFill>
                    <a:blip r:embed="rId37"/>
                    <a:srcRect/>
                    <a:stretch>
                      <a:fillRect/>
                    </a:stretch>
                  </pic:blipFill>
                  <pic:spPr bwMode="auto">
                    <a:xfrm>
                      <a:off x="0" y="0"/>
                      <a:ext cx="1823010" cy="288000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824195" cy="2880000"/>
            <wp:effectExtent l="0" t="0" r="0" b="0"/>
            <wp:docPr id="33" name="Picture 33" descr="CSC 106 assign 2 sub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SC 106 assign 2 submit.png"/>
                    <pic:cNvPicPr>
                      <a:picLocks noChangeAspect="1" noChangeArrowheads="1"/>
                    </pic:cNvPicPr>
                  </pic:nvPicPr>
                  <pic:blipFill>
                    <a:blip r:embed="rId38"/>
                    <a:srcRect/>
                    <a:stretch>
                      <a:fillRect/>
                    </a:stretch>
                  </pic:blipFill>
                  <pic:spPr bwMode="auto">
                    <a:xfrm>
                      <a:off x="0" y="0"/>
                      <a:ext cx="1824195" cy="2880000"/>
                    </a:xfrm>
                    <a:prstGeom prst="rect">
                      <a:avLst/>
                    </a:prstGeom>
                    <a:noFill/>
                    <a:ln w="9525">
                      <a:noFill/>
                      <a:miter lim="800000"/>
                      <a:headEnd/>
                      <a:tailEnd/>
                    </a:ln>
                  </pic:spPr>
                </pic:pic>
              </a:graphicData>
            </a:graphic>
          </wp:inline>
        </w:drawing>
      </w:r>
    </w:p>
    <w:p w:rsidR="00E23252" w:rsidRDefault="00E23252" w:rsidP="00E23252"/>
    <w:p w:rsidR="00E23252" w:rsidRPr="0029118B" w:rsidRDefault="00E23252" w:rsidP="00E23252">
      <w:r w:rsidRPr="0029118B">
        <w:t xml:space="preserve">The ‘Maps’ feature is also redesigned and users can view maps within the app itself, rather than redirecting the user to the UVIC </w:t>
      </w:r>
      <w:r w:rsidR="0029118B">
        <w:t>website. Figure 16</w:t>
      </w:r>
      <w:r w:rsidRPr="0029118B">
        <w:t xml:space="preserve"> shows this new layout.</w:t>
      </w:r>
    </w:p>
    <w:p w:rsidR="0029118B" w:rsidRDefault="0029118B" w:rsidP="0029118B">
      <w:pPr>
        <w:pStyle w:val="Caption"/>
        <w:keepNext/>
      </w:pPr>
      <w:bookmarkStart w:id="28" w:name="_Toc447376538"/>
      <w:r>
        <w:t xml:space="preserve">Figure </w:t>
      </w:r>
      <w:fldSimple w:instr=" SEQ Figure \* ARABIC ">
        <w:r w:rsidR="00524974">
          <w:rPr>
            <w:noProof/>
          </w:rPr>
          <w:t>16</w:t>
        </w:r>
      </w:fldSimple>
      <w:r>
        <w:t>. Maps.</w:t>
      </w:r>
      <w:bookmarkEnd w:id="28"/>
    </w:p>
    <w:p w:rsidR="00E23252" w:rsidRDefault="00E23252" w:rsidP="00E23252">
      <w:r>
        <w:rPr>
          <w:noProof/>
          <w:sz w:val="16"/>
          <w:szCs w:val="16"/>
          <w:lang w:eastAsia="en-CA"/>
        </w:rPr>
        <w:drawing>
          <wp:inline distT="0" distB="0" distL="0" distR="0">
            <wp:extent cx="1943735" cy="3190240"/>
            <wp:effectExtent l="0" t="0" r="0" b="0"/>
            <wp:docPr id="34" name="Picture 34" descr="campus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mpus map.png"/>
                    <pic:cNvPicPr>
                      <a:picLocks noChangeAspect="1" noChangeArrowheads="1"/>
                    </pic:cNvPicPr>
                  </pic:nvPicPr>
                  <pic:blipFill>
                    <a:blip r:embed="rId39"/>
                    <a:srcRect/>
                    <a:stretch>
                      <a:fillRect/>
                    </a:stretch>
                  </pic:blipFill>
                  <pic:spPr bwMode="auto">
                    <a:xfrm>
                      <a:off x="0" y="0"/>
                      <a:ext cx="1943735" cy="319024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896745" cy="3169920"/>
            <wp:effectExtent l="0" t="0" r="0" b="0"/>
            <wp:docPr id="35" name="Picture 35" descr="campus map in ca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mpus map in camaps.png"/>
                    <pic:cNvPicPr>
                      <a:picLocks noChangeAspect="1" noChangeArrowheads="1"/>
                    </pic:cNvPicPr>
                  </pic:nvPicPr>
                  <pic:blipFill>
                    <a:blip r:embed="rId40"/>
                    <a:srcRect/>
                    <a:stretch>
                      <a:fillRect/>
                    </a:stretch>
                  </pic:blipFill>
                  <pic:spPr bwMode="auto">
                    <a:xfrm>
                      <a:off x="0" y="0"/>
                      <a:ext cx="1896745" cy="316992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1950720" cy="3237865"/>
            <wp:effectExtent l="0" t="0" r="0" b="0"/>
            <wp:docPr id="36" name="Picture 36" descr="residence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idence map.png"/>
                    <pic:cNvPicPr>
                      <a:picLocks noChangeAspect="1" noChangeArrowheads="1"/>
                    </pic:cNvPicPr>
                  </pic:nvPicPr>
                  <pic:blipFill>
                    <a:blip r:embed="rId41"/>
                    <a:srcRect/>
                    <a:stretch>
                      <a:fillRect/>
                    </a:stretch>
                  </pic:blipFill>
                  <pic:spPr bwMode="auto">
                    <a:xfrm>
                      <a:off x="0" y="0"/>
                      <a:ext cx="1950720" cy="3237865"/>
                    </a:xfrm>
                    <a:prstGeom prst="rect">
                      <a:avLst/>
                    </a:prstGeom>
                    <a:noFill/>
                    <a:ln w="9525">
                      <a:noFill/>
                      <a:miter lim="800000"/>
                      <a:headEnd/>
                      <a:tailEnd/>
                    </a:ln>
                  </pic:spPr>
                </pic:pic>
              </a:graphicData>
            </a:graphic>
          </wp:inline>
        </w:drawing>
      </w:r>
    </w:p>
    <w:p w:rsidR="00E23252" w:rsidRPr="0029118B" w:rsidRDefault="00E23252" w:rsidP="00E23252">
      <w:r w:rsidRPr="0029118B">
        <w:lastRenderedPageBreak/>
        <w:t xml:space="preserve">In addition to the campus map, maps of residence and buildings are added as well. Each building is mapped according to the floor as seen in </w:t>
      </w:r>
      <w:r w:rsidR="0029118B">
        <w:t>Figure 17.</w:t>
      </w:r>
    </w:p>
    <w:p w:rsidR="00E23252" w:rsidRDefault="00E23252" w:rsidP="00E23252"/>
    <w:p w:rsidR="0029118B" w:rsidRDefault="0029118B" w:rsidP="0029118B">
      <w:pPr>
        <w:pStyle w:val="Caption"/>
        <w:keepNext/>
      </w:pPr>
      <w:bookmarkStart w:id="29" w:name="_Toc447376539"/>
      <w:r>
        <w:t xml:space="preserve">Figure </w:t>
      </w:r>
      <w:fldSimple w:instr=" SEQ Figure \* ARABIC ">
        <w:r w:rsidR="00524974">
          <w:rPr>
            <w:noProof/>
          </w:rPr>
          <w:t>17</w:t>
        </w:r>
      </w:fldSimple>
      <w:r>
        <w:t>. Building Maps.</w:t>
      </w:r>
      <w:bookmarkEnd w:id="29"/>
    </w:p>
    <w:p w:rsidR="0029118B" w:rsidRDefault="00E23252" w:rsidP="00E23252">
      <w:r>
        <w:rPr>
          <w:noProof/>
          <w:sz w:val="16"/>
          <w:szCs w:val="16"/>
          <w:lang w:eastAsia="en-CA"/>
        </w:rPr>
        <w:drawing>
          <wp:inline distT="0" distB="0" distL="0" distR="0">
            <wp:extent cx="2018665" cy="3190240"/>
            <wp:effectExtent l="0" t="0" r="0" b="0"/>
            <wp:docPr id="37" name="Picture 37" descr="buildings l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ildings listing.png"/>
                    <pic:cNvPicPr>
                      <a:picLocks noChangeAspect="1" noChangeArrowheads="1"/>
                    </pic:cNvPicPr>
                  </pic:nvPicPr>
                  <pic:blipFill>
                    <a:blip r:embed="rId42"/>
                    <a:srcRect/>
                    <a:stretch>
                      <a:fillRect/>
                    </a:stretch>
                  </pic:blipFill>
                  <pic:spPr bwMode="auto">
                    <a:xfrm>
                      <a:off x="0" y="0"/>
                      <a:ext cx="2018665" cy="3190240"/>
                    </a:xfrm>
                    <a:prstGeom prst="rect">
                      <a:avLst/>
                    </a:prstGeom>
                    <a:noFill/>
                    <a:ln w="9525">
                      <a:noFill/>
                      <a:miter lim="800000"/>
                      <a:headEnd/>
                      <a:tailEnd/>
                    </a:ln>
                  </pic:spPr>
                </pic:pic>
              </a:graphicData>
            </a:graphic>
          </wp:inline>
        </w:drawing>
      </w:r>
      <w:r>
        <w:rPr>
          <w:noProof/>
          <w:sz w:val="16"/>
          <w:szCs w:val="16"/>
          <w:lang w:eastAsia="en-CA"/>
        </w:rPr>
        <w:drawing>
          <wp:inline distT="0" distB="0" distL="0" distR="0">
            <wp:extent cx="2032000" cy="3230880"/>
            <wp:effectExtent l="0" t="0" r="0" b="0"/>
            <wp:docPr id="38" name="Picture 38" descr="building maps from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ilding maps from list.png"/>
                    <pic:cNvPicPr>
                      <a:picLocks noChangeAspect="1" noChangeArrowheads="1"/>
                    </pic:cNvPicPr>
                  </pic:nvPicPr>
                  <pic:blipFill>
                    <a:blip r:embed="rId43"/>
                    <a:srcRect/>
                    <a:stretch>
                      <a:fillRect/>
                    </a:stretch>
                  </pic:blipFill>
                  <pic:spPr bwMode="auto">
                    <a:xfrm>
                      <a:off x="0" y="0"/>
                      <a:ext cx="2032000" cy="3230880"/>
                    </a:xfrm>
                    <a:prstGeom prst="rect">
                      <a:avLst/>
                    </a:prstGeom>
                    <a:noFill/>
                    <a:ln w="9525">
                      <a:noFill/>
                      <a:miter lim="800000"/>
                      <a:headEnd/>
                      <a:tailEnd/>
                    </a:ln>
                  </pic:spPr>
                </pic:pic>
              </a:graphicData>
            </a:graphic>
          </wp:inline>
        </w:drawing>
      </w:r>
    </w:p>
    <w:p w:rsidR="005479BD" w:rsidRDefault="005479BD" w:rsidP="0029118B">
      <w:pPr>
        <w:pStyle w:val="Heading3"/>
      </w:pPr>
    </w:p>
    <w:p w:rsidR="00E23252" w:rsidRDefault="00045B4B" w:rsidP="0029118B">
      <w:pPr>
        <w:pStyle w:val="Heading3"/>
      </w:pPr>
      <w:bookmarkStart w:id="30" w:name="_Toc447456779"/>
      <w:r>
        <w:t>4</w:t>
      </w:r>
      <w:r w:rsidR="00E23252">
        <w:t>.2 Brief Overview</w:t>
      </w:r>
      <w:bookmarkEnd w:id="30"/>
    </w:p>
    <w:p w:rsidR="0029118B" w:rsidRPr="0029118B" w:rsidRDefault="0029118B" w:rsidP="0029118B"/>
    <w:p w:rsidR="00E23252" w:rsidRPr="0029118B" w:rsidRDefault="00E23252" w:rsidP="00E23252">
      <w:pPr>
        <w:rPr>
          <w:b/>
        </w:rPr>
      </w:pPr>
      <w:r w:rsidRPr="0029118B">
        <w:t xml:space="preserve">Some features were added to our design while some were adopted from the current UVIC Mobile app. Here is a list of all the features required </w:t>
      </w:r>
      <w:r w:rsidRPr="00A1561F">
        <w:t>in our design.</w:t>
      </w:r>
    </w:p>
    <w:p w:rsidR="00E23252" w:rsidRPr="0029118B" w:rsidRDefault="00E23252" w:rsidP="00E23252">
      <w:r w:rsidRPr="0029118B">
        <w:t>New Features</w:t>
      </w:r>
      <w:r w:rsidR="0029118B">
        <w:t xml:space="preserve">: </w:t>
      </w:r>
    </w:p>
    <w:p w:rsidR="00E23252" w:rsidRPr="0029118B" w:rsidRDefault="0029118B" w:rsidP="0029118B">
      <w:pPr>
        <w:pStyle w:val="ListParagraph"/>
        <w:numPr>
          <w:ilvl w:val="0"/>
          <w:numId w:val="11"/>
        </w:numPr>
      </w:pPr>
      <w:r>
        <w:t>My Page -</w:t>
      </w:r>
      <w:r w:rsidR="00E23252" w:rsidRPr="0029118B">
        <w:t xml:space="preserve"> allow full access to UVIC MyPage Service</w:t>
      </w:r>
    </w:p>
    <w:p w:rsidR="00E23252" w:rsidRPr="0029118B" w:rsidRDefault="0029118B" w:rsidP="0029118B">
      <w:pPr>
        <w:pStyle w:val="ListParagraph"/>
        <w:numPr>
          <w:ilvl w:val="0"/>
          <w:numId w:val="11"/>
        </w:numPr>
      </w:pPr>
      <w:r>
        <w:t>Coursespaces -</w:t>
      </w:r>
      <w:r w:rsidR="00E23252" w:rsidRPr="0029118B">
        <w:t xml:space="preserve"> allow full access to UVIC Coursespaces</w:t>
      </w:r>
    </w:p>
    <w:p w:rsidR="00E23252" w:rsidRPr="0029118B" w:rsidRDefault="0029118B" w:rsidP="0029118B">
      <w:pPr>
        <w:pStyle w:val="ListParagraph"/>
        <w:numPr>
          <w:ilvl w:val="0"/>
          <w:numId w:val="11"/>
        </w:numPr>
      </w:pPr>
      <w:r>
        <w:t>Webmail -</w:t>
      </w:r>
      <w:r w:rsidR="00E23252" w:rsidRPr="0029118B">
        <w:t xml:space="preserve"> allow full access to UVIC Webmail</w:t>
      </w:r>
    </w:p>
    <w:p w:rsidR="00E23252" w:rsidRPr="0029118B" w:rsidRDefault="0029118B" w:rsidP="0029118B">
      <w:pPr>
        <w:pStyle w:val="ListParagraph"/>
        <w:numPr>
          <w:ilvl w:val="0"/>
          <w:numId w:val="11"/>
        </w:numPr>
      </w:pPr>
      <w:r>
        <w:t>Connex -</w:t>
      </w:r>
      <w:r w:rsidR="00E23252" w:rsidRPr="0029118B">
        <w:t xml:space="preserve"> allow full access to UVIC Connex</w:t>
      </w:r>
    </w:p>
    <w:p w:rsidR="00E23252" w:rsidRDefault="0029118B" w:rsidP="0029118B">
      <w:pPr>
        <w:pStyle w:val="ListParagraph"/>
        <w:numPr>
          <w:ilvl w:val="0"/>
          <w:numId w:val="11"/>
        </w:numPr>
      </w:pPr>
      <w:r>
        <w:t>Maps -</w:t>
      </w:r>
      <w:r w:rsidR="00E23252" w:rsidRPr="0029118B">
        <w:t xml:space="preserve"> Integrate UVIC maps in the software</w:t>
      </w:r>
    </w:p>
    <w:p w:rsidR="004D326D" w:rsidRDefault="004D326D" w:rsidP="004D326D"/>
    <w:p w:rsidR="004D326D" w:rsidRDefault="004D326D" w:rsidP="004D326D"/>
    <w:p w:rsidR="004D326D" w:rsidRPr="0029118B" w:rsidRDefault="004D326D" w:rsidP="004D326D"/>
    <w:p w:rsidR="00E23252" w:rsidRPr="0029118B" w:rsidRDefault="00E23252" w:rsidP="00E23252">
      <w:r w:rsidRPr="0029118B">
        <w:lastRenderedPageBreak/>
        <w:t>Adopted Features</w:t>
      </w:r>
    </w:p>
    <w:p w:rsidR="00E23252" w:rsidRPr="0029118B" w:rsidRDefault="0029118B" w:rsidP="0029118B">
      <w:pPr>
        <w:pStyle w:val="ListParagraph"/>
        <w:numPr>
          <w:ilvl w:val="0"/>
          <w:numId w:val="12"/>
        </w:numPr>
      </w:pPr>
      <w:r>
        <w:t>Upcoming Events -</w:t>
      </w:r>
      <w:r w:rsidR="00E23252" w:rsidRPr="0029118B">
        <w:t xml:space="preserve"> lists all upcoming events at UVIC</w:t>
      </w:r>
    </w:p>
    <w:p w:rsidR="00E23252" w:rsidRPr="0029118B" w:rsidRDefault="0029118B" w:rsidP="0029118B">
      <w:pPr>
        <w:pStyle w:val="ListParagraph"/>
        <w:numPr>
          <w:ilvl w:val="0"/>
          <w:numId w:val="12"/>
        </w:numPr>
      </w:pPr>
      <w:r>
        <w:t>BC Transit -</w:t>
      </w:r>
      <w:r w:rsidR="00E23252" w:rsidRPr="0029118B">
        <w:t xml:space="preserve"> lists schedules of all the buses departing UVIC within the next half hour</w:t>
      </w:r>
    </w:p>
    <w:p w:rsidR="00E23252" w:rsidRPr="0029118B" w:rsidRDefault="0029118B" w:rsidP="0029118B">
      <w:pPr>
        <w:pStyle w:val="ListParagraph"/>
        <w:numPr>
          <w:ilvl w:val="0"/>
          <w:numId w:val="12"/>
        </w:numPr>
      </w:pPr>
      <w:r>
        <w:t>Safety and Emergency -</w:t>
      </w:r>
      <w:r w:rsidR="00E23252" w:rsidRPr="0029118B">
        <w:t xml:space="preserve"> lists all emergency contacts at UVIC, allows toggling of flashlight and alarm and provides the ability to directly call 911.</w:t>
      </w:r>
    </w:p>
    <w:p w:rsidR="00E23252" w:rsidRPr="0029118B" w:rsidRDefault="0029118B" w:rsidP="0029118B">
      <w:pPr>
        <w:pStyle w:val="ListParagraph"/>
        <w:numPr>
          <w:ilvl w:val="0"/>
          <w:numId w:val="12"/>
        </w:numPr>
      </w:pPr>
      <w:r>
        <w:t>Campus Dining -</w:t>
      </w:r>
      <w:r w:rsidR="00E23252" w:rsidRPr="0029118B">
        <w:t xml:space="preserve"> lists the location and timing of each cafe on UVIC along with their menus</w:t>
      </w:r>
    </w:p>
    <w:p w:rsidR="00E23252" w:rsidRDefault="00045B4B" w:rsidP="00045B4B">
      <w:pPr>
        <w:pStyle w:val="Heading2"/>
      </w:pPr>
      <w:bookmarkStart w:id="31" w:name="_Toc447456780"/>
      <w:r>
        <w:t>5.</w:t>
      </w:r>
      <w:r w:rsidR="00E23252">
        <w:t xml:space="preserve"> Development Plan</w:t>
      </w:r>
      <w:bookmarkEnd w:id="31"/>
    </w:p>
    <w:p w:rsidR="0029118B" w:rsidRPr="0029118B" w:rsidRDefault="0029118B" w:rsidP="0029118B"/>
    <w:p w:rsidR="00E23252" w:rsidRPr="0029118B" w:rsidRDefault="00E23252" w:rsidP="00E23252">
      <w:r w:rsidRPr="0029118B">
        <w:t xml:space="preserve">This is a pretty basic implementation of a mobile application. Layouts are already provided, and further testing, evaluation and possibly redesign is required. This application implements features that are already designed by UVIC in web format to a cell phone format. </w:t>
      </w:r>
    </w:p>
    <w:p w:rsidR="00E23252" w:rsidRPr="0029118B" w:rsidRDefault="00E23252" w:rsidP="0029118B">
      <w:r w:rsidRPr="0029118B">
        <w:t>This project requires a team of at least 4 members:</w:t>
      </w:r>
    </w:p>
    <w:p w:rsidR="00E23252" w:rsidRPr="0029118B" w:rsidRDefault="00E23252" w:rsidP="0029118B">
      <w:pPr>
        <w:pStyle w:val="ListParagraph"/>
        <w:numPr>
          <w:ilvl w:val="0"/>
          <w:numId w:val="14"/>
        </w:numPr>
      </w:pPr>
      <w:r w:rsidRPr="0029118B">
        <w:t>Leader: group leader, coordinate meetings, look over project flow and guide the rest of the team</w:t>
      </w:r>
    </w:p>
    <w:p w:rsidR="00E23252" w:rsidRPr="0029118B" w:rsidRDefault="00E23252" w:rsidP="0029118B">
      <w:pPr>
        <w:pStyle w:val="ListParagraph"/>
        <w:numPr>
          <w:ilvl w:val="0"/>
          <w:numId w:val="14"/>
        </w:numPr>
      </w:pPr>
      <w:r w:rsidRPr="0029118B">
        <w:t>Analyst: analysis current design and further iterations, performs various tests and provides feedback to the designer.</w:t>
      </w:r>
    </w:p>
    <w:p w:rsidR="00E23252" w:rsidRPr="0029118B" w:rsidRDefault="00E23252" w:rsidP="0029118B">
      <w:pPr>
        <w:pStyle w:val="ListParagraph"/>
        <w:numPr>
          <w:ilvl w:val="0"/>
          <w:numId w:val="14"/>
        </w:numPr>
      </w:pPr>
      <w:r w:rsidRPr="0029118B">
        <w:t>Designer: designs the look of the app based on the layout provided over multiple iterations</w:t>
      </w:r>
    </w:p>
    <w:p w:rsidR="00E23252" w:rsidRPr="0029118B" w:rsidRDefault="00E23252" w:rsidP="0029118B">
      <w:pPr>
        <w:pStyle w:val="ListParagraph"/>
        <w:numPr>
          <w:ilvl w:val="0"/>
          <w:numId w:val="14"/>
        </w:numPr>
      </w:pPr>
      <w:r w:rsidRPr="0029118B">
        <w:t>Programmer: handles the coding and networking</w:t>
      </w:r>
    </w:p>
    <w:p w:rsidR="007D5BBA" w:rsidRDefault="007D5BBA" w:rsidP="007D5BBA">
      <w:pPr>
        <w:pStyle w:val="Caption"/>
        <w:keepNext/>
      </w:pPr>
      <w:bookmarkStart w:id="32" w:name="_Toc447376540"/>
      <w:r>
        <w:t xml:space="preserve">Figure </w:t>
      </w:r>
      <w:fldSimple w:instr=" SEQ Figure \* ARABIC ">
        <w:r w:rsidR="00524974">
          <w:rPr>
            <w:noProof/>
          </w:rPr>
          <w:t>18</w:t>
        </w:r>
      </w:fldSimple>
      <w:r>
        <w:t>. Agile Development Software Lifecycle [9].</w:t>
      </w:r>
      <w:bookmarkEnd w:id="32"/>
    </w:p>
    <w:p w:rsidR="00E23252" w:rsidRDefault="00E23252" w:rsidP="00E23252">
      <w:pPr>
        <w:rPr>
          <w:rFonts w:ascii="Times New Roman" w:hAnsi="Times New Roman" w:cs="Times New Roman"/>
          <w:sz w:val="24"/>
          <w:szCs w:val="24"/>
        </w:rPr>
      </w:pPr>
      <w:r>
        <w:rPr>
          <w:noProof/>
          <w:sz w:val="16"/>
          <w:szCs w:val="16"/>
          <w:lang w:eastAsia="en-CA"/>
        </w:rPr>
        <w:drawing>
          <wp:inline distT="0" distB="0" distL="0" distR="0">
            <wp:extent cx="3948853" cy="3420485"/>
            <wp:effectExtent l="0" t="0" r="0" b="0"/>
            <wp:docPr id="39" name="Picture 39" descr="Agile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gileDevelopment.png"/>
                    <pic:cNvPicPr>
                      <a:picLocks noChangeAspect="1" noChangeArrowheads="1"/>
                    </pic:cNvPicPr>
                  </pic:nvPicPr>
                  <pic:blipFill>
                    <a:blip r:embed="rId44"/>
                    <a:srcRect/>
                    <a:stretch>
                      <a:fillRect/>
                    </a:stretch>
                  </pic:blipFill>
                  <pic:spPr bwMode="auto">
                    <a:xfrm>
                      <a:off x="0" y="0"/>
                      <a:ext cx="3948853" cy="3420485"/>
                    </a:xfrm>
                    <a:prstGeom prst="rect">
                      <a:avLst/>
                    </a:prstGeom>
                    <a:noFill/>
                    <a:ln w="9525">
                      <a:noFill/>
                      <a:miter lim="800000"/>
                      <a:headEnd/>
                      <a:tailEnd/>
                    </a:ln>
                  </pic:spPr>
                </pic:pic>
              </a:graphicData>
            </a:graphic>
          </wp:inline>
        </w:drawing>
      </w:r>
    </w:p>
    <w:p w:rsidR="00E23252" w:rsidRDefault="00E23252" w:rsidP="00E23252"/>
    <w:p w:rsidR="00045B4B" w:rsidRDefault="00E23252" w:rsidP="00E23252">
      <w:r w:rsidRPr="007D5BBA">
        <w:t xml:space="preserve">This project requires multiple iterations of testing and evaluation and therefore the </w:t>
      </w:r>
      <w:r w:rsidRPr="007D5BBA">
        <w:rPr>
          <w:b/>
          <w:bCs/>
        </w:rPr>
        <w:t xml:space="preserve">Agile </w:t>
      </w:r>
      <w:r w:rsidRPr="007D5BBA">
        <w:t>model is the recommended plan to follow. These reiterations also allow developers to add additional features at any stage before release.</w:t>
      </w:r>
    </w:p>
    <w:p w:rsidR="00E23252" w:rsidRDefault="00E23252" w:rsidP="00E23252">
      <w:r w:rsidRPr="007D5BBA">
        <w:t xml:space="preserve">This model implies that each feature must be implemented, tested, evaluated, reiterated if necessary and then integrated before any other feature, which follows the same suit. </w:t>
      </w:r>
    </w:p>
    <w:p w:rsidR="007D5BBA" w:rsidRDefault="00045B4B" w:rsidP="00045B4B">
      <w:pPr>
        <w:pStyle w:val="Heading2"/>
      </w:pPr>
      <w:bookmarkStart w:id="33" w:name="_Toc447456781"/>
      <w:r>
        <w:t>6</w:t>
      </w:r>
      <w:r w:rsidR="007D5BBA">
        <w:t>. Assuring Software Quality</w:t>
      </w:r>
      <w:bookmarkEnd w:id="33"/>
    </w:p>
    <w:p w:rsidR="007D5BBA" w:rsidRPr="007D5BBA" w:rsidRDefault="007D5BBA" w:rsidP="007D5BBA"/>
    <w:p w:rsidR="00E23252" w:rsidRPr="007D5BBA" w:rsidRDefault="00E23252" w:rsidP="00E23252">
      <w:r w:rsidRPr="007D5BBA">
        <w:t>This is a project that needs to function very well upon launch and releasing beta versions (semi-implemented) can hurt the app. Therefore, testing and evaluating is very important.</w:t>
      </w:r>
    </w:p>
    <w:p w:rsidR="00E23252" w:rsidRPr="007D5BBA" w:rsidRDefault="00E23252" w:rsidP="00E23252">
      <w:r w:rsidRPr="007D5BBA">
        <w:t>Some recommended test are listed below:</w:t>
      </w:r>
    </w:p>
    <w:p w:rsidR="00E23252" w:rsidRPr="007D5BBA" w:rsidRDefault="00E23252" w:rsidP="007D5BBA">
      <w:pPr>
        <w:pStyle w:val="ListParagraph"/>
        <w:numPr>
          <w:ilvl w:val="0"/>
          <w:numId w:val="15"/>
        </w:numPr>
      </w:pPr>
      <w:r w:rsidRPr="007D5BBA">
        <w:t>Software Verification: Verify whether developed app meets initial requirements</w:t>
      </w:r>
    </w:p>
    <w:p w:rsidR="00E23252" w:rsidRPr="007D5BBA" w:rsidRDefault="00E23252" w:rsidP="007D5BBA">
      <w:pPr>
        <w:pStyle w:val="ListParagraph"/>
        <w:numPr>
          <w:ilvl w:val="0"/>
          <w:numId w:val="15"/>
        </w:numPr>
      </w:pPr>
      <w:r w:rsidRPr="007D5BBA">
        <w:t>User Experimentation: Test navigation of the app by interviewing people and asking them to perform use cases on the app.</w:t>
      </w:r>
    </w:p>
    <w:p w:rsidR="00E23252" w:rsidRPr="007D5BBA" w:rsidRDefault="00E23252" w:rsidP="007D5BBA">
      <w:pPr>
        <w:pStyle w:val="ListParagraph"/>
        <w:numPr>
          <w:ilvl w:val="0"/>
          <w:numId w:val="15"/>
        </w:numPr>
      </w:pPr>
      <w:r w:rsidRPr="007D5BBA">
        <w:t>Software Validation: Validate that app meets all requirements</w:t>
      </w:r>
    </w:p>
    <w:p w:rsidR="00E23252" w:rsidRPr="007D5BBA" w:rsidRDefault="00E23252" w:rsidP="007D5BBA">
      <w:pPr>
        <w:pStyle w:val="ListParagraph"/>
        <w:numPr>
          <w:ilvl w:val="0"/>
          <w:numId w:val="15"/>
        </w:numPr>
        <w:rPr>
          <w:bCs/>
        </w:rPr>
      </w:pPr>
      <w:r w:rsidRPr="007D5BBA">
        <w:rPr>
          <w:bCs/>
        </w:rPr>
        <w:t>Software Quality Assurance: Fill Table 4.1 to assure quality.</w:t>
      </w:r>
    </w:p>
    <w:p w:rsidR="00E23252" w:rsidRDefault="00E23252" w:rsidP="00E23252">
      <w:r w:rsidRPr="007D5BBA">
        <w:t>Additional tests may be required as the analyst of the team performs testing and gets feedback on which he can reiterate and test again.</w:t>
      </w:r>
    </w:p>
    <w:p w:rsidR="00D367E1" w:rsidRDefault="00D367E1" w:rsidP="00D367E1">
      <w:pPr>
        <w:pStyle w:val="Caption"/>
        <w:keepNext/>
      </w:pPr>
      <w:bookmarkStart w:id="34" w:name="_Toc447376541"/>
      <w:r>
        <w:t xml:space="preserve">Table </w:t>
      </w:r>
      <w:fldSimple w:instr=" SEQ Table \* ARABIC ">
        <w:r>
          <w:rPr>
            <w:noProof/>
          </w:rPr>
          <w:t>3</w:t>
        </w:r>
      </w:fldSimple>
      <w:r>
        <w:t>. Software Qualities [10]</w:t>
      </w:r>
      <w:bookmarkEnd w:id="34"/>
    </w:p>
    <w:tbl>
      <w:tblPr>
        <w:tblW w:w="0" w:type="auto"/>
        <w:tblCellMar>
          <w:top w:w="15" w:type="dxa"/>
          <w:left w:w="15" w:type="dxa"/>
          <w:bottom w:w="15" w:type="dxa"/>
          <w:right w:w="15" w:type="dxa"/>
        </w:tblCellMar>
        <w:tblLook w:val="04A0"/>
      </w:tblPr>
      <w:tblGrid>
        <w:gridCol w:w="8814"/>
        <w:gridCol w:w="696"/>
      </w:tblGrid>
      <w:tr w:rsidR="00E23252" w:rsidTr="007D5BBA">
        <w:trPr>
          <w:trHeight w:val="539"/>
        </w:trPr>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b/>
                <w:bCs/>
                <w:sz w:val="16"/>
                <w:szCs w:val="16"/>
              </w:rPr>
              <w:t>Software Quality</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b/>
                <w:bCs/>
                <w:sz w:val="16"/>
                <w:szCs w:val="16"/>
              </w:rPr>
              <w:t>UVIC Access</w:t>
            </w:r>
          </w:p>
        </w:tc>
      </w:tr>
      <w:tr w:rsidR="00E23252" w:rsidTr="007D5BBA">
        <w:trPr>
          <w:trHeight w:val="1198"/>
        </w:trPr>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Understandability</w:t>
            </w:r>
          </w:p>
          <w:p w:rsidR="00E23252" w:rsidRDefault="00E23252" w:rsidP="00E23252">
            <w:r>
              <w:rPr>
                <w:sz w:val="16"/>
                <w:szCs w:val="16"/>
              </w:rPr>
              <w:t>Are variable names descriptive of the physical or functional property represented? Do uniquely recognisable functions contain adequate comments so that their purpose is clear? Are deviations from forward logical flow adequately commented? Are all elements of an array functionally related?</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24"/>
                <w:szCs w:val="24"/>
              </w:rPr>
            </w:pPr>
          </w:p>
        </w:tc>
      </w:tr>
      <w:tr w:rsidR="00E23252" w:rsidTr="00E23252">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Completeness</w:t>
            </w:r>
          </w:p>
          <w:p w:rsidR="00E23252" w:rsidRDefault="00E23252" w:rsidP="00E23252">
            <w:r>
              <w:rPr>
                <w:color w:val="252525"/>
                <w:sz w:val="16"/>
                <w:szCs w:val="16"/>
                <w:shd w:val="clear" w:color="auto" w:fill="FFFFFF"/>
              </w:rPr>
              <w:t>Are all necessary components available? Does any process fail for lack of resources or programming? Are all potential pathways through the code accounted for, including proper error handling?</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1"/>
                <w:szCs w:val="24"/>
              </w:rPr>
            </w:pPr>
          </w:p>
        </w:tc>
      </w:tr>
      <w:tr w:rsidR="00E23252" w:rsidTr="00E23252">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Conciseness</w:t>
            </w:r>
          </w:p>
          <w:p w:rsidR="00E23252" w:rsidRDefault="00E23252" w:rsidP="00E23252">
            <w:r>
              <w:rPr>
                <w:color w:val="252525"/>
                <w:sz w:val="16"/>
                <w:szCs w:val="16"/>
                <w:shd w:val="clear" w:color="auto" w:fill="FFFFFF"/>
              </w:rPr>
              <w:t>Is all code reachable? Is any code redundant? How many statements within loops could be placed outside the loop, thus reducing computation time? Are branch decisions too complex?</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1"/>
                <w:szCs w:val="24"/>
              </w:rPr>
            </w:pPr>
          </w:p>
        </w:tc>
      </w:tr>
      <w:tr w:rsidR="00E23252" w:rsidTr="007D5BBA">
        <w:trPr>
          <w:trHeight w:val="1376"/>
        </w:trPr>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lastRenderedPageBreak/>
              <w:t>Portability</w:t>
            </w:r>
          </w:p>
          <w:p w:rsidR="00E23252" w:rsidRDefault="00E23252" w:rsidP="00E23252">
            <w:r>
              <w:rPr>
                <w:color w:val="252525"/>
                <w:sz w:val="16"/>
                <w:szCs w:val="16"/>
                <w:shd w:val="clear" w:color="auto" w:fill="FFFFFF"/>
              </w:rPr>
              <w:t>Does the program depend upon system or library routines unique to a particular installation? Have machine-dependent statements been flagged and commented? Has dependency on internal bit representation of alphanumeric or special characters been avoided? How much effort would be required to transfer the program from one hardware/software system or environment to another?</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24"/>
                <w:szCs w:val="24"/>
              </w:rPr>
            </w:pPr>
          </w:p>
        </w:tc>
      </w:tr>
      <w:tr w:rsidR="00E23252" w:rsidTr="007D5BBA">
        <w:trPr>
          <w:trHeight w:val="1168"/>
        </w:trPr>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Consistency</w:t>
            </w:r>
          </w:p>
          <w:p w:rsidR="00E23252" w:rsidRDefault="00E23252" w:rsidP="00E23252">
            <w:r>
              <w:rPr>
                <w:color w:val="252525"/>
                <w:sz w:val="16"/>
                <w:szCs w:val="16"/>
                <w:shd w:val="clear" w:color="auto" w:fill="FFFFFF"/>
              </w:rPr>
              <w:t>Is one variable name used to represent different logical or physical entities in the program? Does the program contain only one representation for any given physical or mathematical constant? Are functionally similar arithmetic expressions similarly constructed? Is a consistent scheme used for indentation, nomenclature, the color palette, fonts and other visual elements?</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1"/>
                <w:szCs w:val="24"/>
              </w:rPr>
            </w:pPr>
          </w:p>
        </w:tc>
      </w:tr>
      <w:tr w:rsidR="00E23252" w:rsidTr="007D5BBA">
        <w:trPr>
          <w:trHeight w:val="1475"/>
        </w:trPr>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Maintainability</w:t>
            </w:r>
          </w:p>
          <w:p w:rsidR="00E23252" w:rsidRDefault="00E23252" w:rsidP="00E23252">
            <w:r>
              <w:rPr>
                <w:color w:val="252525"/>
                <w:sz w:val="16"/>
                <w:szCs w:val="16"/>
                <w:shd w:val="clear" w:color="auto" w:fill="FFFFFF"/>
              </w:rPr>
              <w:t>Has some memory capacity been reserved for future expansion? Is the design cohesive—i.e., does each module have distinct, recognizable functionality? Does the software allow for a change in data structures (object-oriented designs are more likely to allow for this)? If the code is procedure-based (rather than object-oriented), is a change likely to require restructuring the main program, or just a module?</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24"/>
                <w:szCs w:val="24"/>
              </w:rPr>
            </w:pPr>
          </w:p>
        </w:tc>
      </w:tr>
      <w:tr w:rsidR="00E23252" w:rsidTr="00E23252">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Testability</w:t>
            </w:r>
          </w:p>
          <w:p w:rsidR="00E23252" w:rsidRDefault="00E23252" w:rsidP="00E23252">
            <w:r>
              <w:rPr>
                <w:color w:val="252525"/>
                <w:sz w:val="16"/>
                <w:szCs w:val="16"/>
                <w:shd w:val="clear" w:color="auto" w:fill="FFFFFF"/>
              </w:rPr>
              <w:t>Are complex structures employed in the code? Does the detailed design contain clear pseudo-code? Is the pseudo-code at a higher level of abstraction than the code? If tasking is used in concurrent designs, are schemes available for providing adequate test cases?</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1"/>
                <w:szCs w:val="24"/>
              </w:rPr>
            </w:pPr>
          </w:p>
        </w:tc>
      </w:tr>
      <w:tr w:rsidR="00E23252" w:rsidTr="00E23252">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Usability</w:t>
            </w:r>
          </w:p>
          <w:p w:rsidR="00E23252" w:rsidRDefault="00E23252" w:rsidP="00E23252">
            <w:r>
              <w:rPr>
                <w:color w:val="252525"/>
                <w:sz w:val="16"/>
                <w:szCs w:val="16"/>
                <w:shd w:val="clear" w:color="auto" w:fill="FFFFFF"/>
              </w:rPr>
              <w:t>Is a GUI used? Is there adequate on-line help? Is a user manual provided? Are meaningful error messages provided?</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1"/>
                <w:szCs w:val="24"/>
              </w:rPr>
            </w:pPr>
          </w:p>
        </w:tc>
      </w:tr>
      <w:tr w:rsidR="00E23252" w:rsidTr="00E23252">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Reliability</w:t>
            </w:r>
          </w:p>
          <w:p w:rsidR="00E23252" w:rsidRDefault="00E23252" w:rsidP="00E23252">
            <w:r>
              <w:rPr>
                <w:color w:val="252525"/>
                <w:sz w:val="16"/>
                <w:szCs w:val="16"/>
                <w:shd w:val="clear" w:color="auto" w:fill="FFFFFF"/>
              </w:rPr>
              <w:t>Are loop indexes range-tested? Is input data checked for range errors? Is divide-by-zero avoided? Is exception handling provided? It is the probability that the software performs its intended functions correctly in a specified period of time under stated operating conditions, but there could also be a problem with the requirement document</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1"/>
                <w:szCs w:val="24"/>
              </w:rPr>
            </w:pPr>
          </w:p>
        </w:tc>
      </w:tr>
      <w:tr w:rsidR="00E23252" w:rsidTr="00E23252">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Efficiency</w:t>
            </w:r>
          </w:p>
          <w:p w:rsidR="00E23252" w:rsidRDefault="00E23252" w:rsidP="00E23252">
            <w:r>
              <w:rPr>
                <w:color w:val="252525"/>
                <w:sz w:val="16"/>
                <w:szCs w:val="16"/>
                <w:shd w:val="clear" w:color="auto" w:fill="FFFFFF"/>
              </w:rPr>
              <w:t>Have functions been optimized for speed? Have repeatedly used blocks of code been formed into subroutines? Has the program been checked for memory leaks or overflow errors?</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1"/>
                <w:szCs w:val="24"/>
              </w:rPr>
            </w:pPr>
          </w:p>
        </w:tc>
      </w:tr>
      <w:tr w:rsidR="00E23252" w:rsidTr="00E23252">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r>
              <w:rPr>
                <w:sz w:val="16"/>
                <w:szCs w:val="16"/>
                <w:shd w:val="clear" w:color="auto" w:fill="FFFFFF"/>
              </w:rPr>
              <w:t>Security</w:t>
            </w:r>
          </w:p>
          <w:p w:rsidR="00E23252" w:rsidRDefault="00E23252" w:rsidP="00E23252">
            <w:r>
              <w:rPr>
                <w:color w:val="252525"/>
                <w:sz w:val="16"/>
                <w:szCs w:val="16"/>
                <w:shd w:val="clear" w:color="auto" w:fill="FFFFFF"/>
              </w:rPr>
              <w:t>Does the software protect itself and its data against unauthorized access and use? Does it allow its operator to enforce security policies? Are security mechanisms appropriate, adequate and correctly implemented? Can the software withstand attacks that can be anticipated in its intended environment?</w:t>
            </w:r>
          </w:p>
        </w:tc>
        <w:tc>
          <w:tcPr>
            <w:tcW w:w="0" w:type="auto"/>
            <w:tcBorders>
              <w:top w:val="single" w:sz="4" w:space="0" w:color="000000"/>
              <w:left w:val="single" w:sz="4" w:space="0" w:color="000000"/>
              <w:bottom w:val="single" w:sz="4" w:space="0" w:color="000000"/>
              <w:right w:val="single" w:sz="4" w:space="0" w:color="000000"/>
            </w:tcBorders>
            <w:tcMar>
              <w:top w:w="75" w:type="dxa"/>
              <w:left w:w="75" w:type="dxa"/>
              <w:bottom w:w="75" w:type="dxa"/>
              <w:right w:w="75" w:type="dxa"/>
            </w:tcMar>
            <w:hideMark/>
          </w:tcPr>
          <w:p w:rsidR="00E23252" w:rsidRDefault="00E23252" w:rsidP="00E23252">
            <w:pPr>
              <w:rPr>
                <w:sz w:val="1"/>
                <w:szCs w:val="24"/>
              </w:rPr>
            </w:pPr>
          </w:p>
        </w:tc>
      </w:tr>
    </w:tbl>
    <w:p w:rsidR="00E23252" w:rsidRPr="007D5BBA" w:rsidRDefault="00E23252" w:rsidP="00E23252"/>
    <w:p w:rsidR="00E23252" w:rsidRPr="007D5BBA" w:rsidRDefault="00E23252" w:rsidP="00E23252">
      <w:r w:rsidRPr="007D5BBA">
        <w:rPr>
          <w:b/>
          <w:bCs/>
        </w:rPr>
        <w:t>Note:</w:t>
      </w:r>
      <w:r w:rsidR="007D5BBA" w:rsidRPr="007D5BBA">
        <w:t xml:space="preserve"> Fill out Table 3</w:t>
      </w:r>
      <w:r w:rsidRPr="007D5BBA">
        <w:t xml:space="preserve"> only after integrating all features and during the final testing phase</w:t>
      </w:r>
    </w:p>
    <w:p w:rsidR="00A87FCF" w:rsidRDefault="00E23252">
      <w:r>
        <w:br/>
      </w:r>
      <w:r w:rsidR="00A87FCF">
        <w:br w:type="page"/>
      </w:r>
    </w:p>
    <w:p w:rsidR="00A87FCF" w:rsidRDefault="00A87FCF" w:rsidP="00A87FCF">
      <w:pPr>
        <w:pStyle w:val="Heading1"/>
      </w:pPr>
      <w:bookmarkStart w:id="35" w:name="_Toc447456782"/>
      <w:r>
        <w:lastRenderedPageBreak/>
        <w:t>Conclusion</w:t>
      </w:r>
      <w:bookmarkEnd w:id="35"/>
    </w:p>
    <w:p w:rsidR="00A87FCF" w:rsidRDefault="00A87FCF"/>
    <w:p w:rsidR="007B4AC4" w:rsidRDefault="00033191">
      <w:r>
        <w:t xml:space="preserve">The unpopularity of the current UVicMobile app and the poor reviews it has received may create the impression that implementing a compelling set of features in a campus mobile app is impossible.  The poorly-implemented user interface of the current app may </w:t>
      </w:r>
      <w:r w:rsidR="007B4AC4">
        <w:t>likewise create the suspicion that it is impossible to create a modern-looking, usable and responsive app.  Our spec design shows that these fears are unfounded – there are no conceptual barriers to the creation of a replacement app that combines compelling features with a world-class user experience.</w:t>
      </w:r>
    </w:p>
    <w:p w:rsidR="007D5BBA" w:rsidRDefault="007B4AC4">
      <w:r>
        <w:t xml:space="preserve">This new design, once implemented, will provide UVic students with the access to campus information resources such as Connex, Coursespaces and Webmail, and will do so in a fully-implemented, native manner consistent with strict principles of mobile app design.  This design will also yield an app that is equivalent in quality to apps recognized as among the very best; a status currently only available to apps from schools such as </w:t>
      </w:r>
      <w:r w:rsidRPr="007B4AC4">
        <w:t>California State University Northridge</w:t>
      </w:r>
      <w:r>
        <w:t xml:space="preserve"> and Qatar University.  Finally, this design will leverage the most effective software development and testing methodologies to ensure that UVic students receive the digital support commensurate with the new UVic Edge philosophy.</w:t>
      </w:r>
    </w:p>
    <w:p w:rsidR="00A87FCF" w:rsidRDefault="00A87FCF"/>
    <w:p w:rsidR="007B4AC4" w:rsidRDefault="007B4AC4"/>
    <w:p w:rsidR="007B4AC4" w:rsidRDefault="007B4AC4"/>
    <w:p w:rsidR="007B4AC4" w:rsidRDefault="007B4AC4"/>
    <w:p w:rsidR="005479BD" w:rsidRDefault="005479BD">
      <w:r>
        <w:br w:type="page"/>
      </w:r>
    </w:p>
    <w:p w:rsidR="005479BD" w:rsidRDefault="005479BD" w:rsidP="005479BD">
      <w:pPr>
        <w:pStyle w:val="Heading1"/>
      </w:pPr>
      <w:bookmarkStart w:id="36" w:name="_Toc447456783"/>
      <w:r>
        <w:lastRenderedPageBreak/>
        <w:t>Recommendations</w:t>
      </w:r>
      <w:bookmarkEnd w:id="36"/>
    </w:p>
    <w:p w:rsidR="005479BD" w:rsidRDefault="005479BD" w:rsidP="005479BD"/>
    <w:p w:rsidR="005479BD" w:rsidRDefault="00A1561F" w:rsidP="005479BD">
      <w:r>
        <w:t>To implement the replacement app described in this report, the University should enact the following:</w:t>
      </w:r>
    </w:p>
    <w:p w:rsidR="00A1561F" w:rsidRDefault="00A1561F" w:rsidP="00A1561F">
      <w:pPr>
        <w:pStyle w:val="ListParagraph"/>
        <w:numPr>
          <w:ilvl w:val="0"/>
          <w:numId w:val="19"/>
        </w:numPr>
      </w:pPr>
      <w:r>
        <w:t>Carry through with the cancellation of the current Apparmor maintenance contract.</w:t>
      </w:r>
    </w:p>
    <w:p w:rsidR="00A1561F" w:rsidRDefault="00A1561F" w:rsidP="00A1561F">
      <w:pPr>
        <w:pStyle w:val="ListParagraph"/>
        <w:numPr>
          <w:ilvl w:val="0"/>
          <w:numId w:val="19"/>
        </w:numPr>
      </w:pPr>
      <w:r>
        <w:t>Discontinue efforts to develop a replacement app with outside development companies (if any).</w:t>
      </w:r>
    </w:p>
    <w:p w:rsidR="00A1561F" w:rsidRDefault="00A1561F" w:rsidP="00A1561F">
      <w:pPr>
        <w:pStyle w:val="ListParagraph"/>
        <w:numPr>
          <w:ilvl w:val="0"/>
          <w:numId w:val="19"/>
        </w:numPr>
      </w:pPr>
      <w:r>
        <w:t>Adopt the feature list and UI design herein as the official, supported UVic Mobile application.</w:t>
      </w:r>
    </w:p>
    <w:p w:rsidR="00A1561F" w:rsidRPr="005479BD" w:rsidRDefault="00A1561F" w:rsidP="00A1561F">
      <w:pPr>
        <w:pStyle w:val="ListParagraph"/>
        <w:numPr>
          <w:ilvl w:val="0"/>
          <w:numId w:val="19"/>
        </w:numPr>
      </w:pPr>
      <w:r>
        <w:t>Retain developers and other associated resources as deemed appropriate by the University.</w:t>
      </w:r>
    </w:p>
    <w:p w:rsidR="005479BD" w:rsidRDefault="005479BD"/>
    <w:p w:rsidR="00A1561F" w:rsidRDefault="00A1561F">
      <w:r>
        <w:br w:type="page"/>
      </w:r>
    </w:p>
    <w:p w:rsidR="00A1561F" w:rsidRDefault="00A1561F"/>
    <w:p w:rsidR="00E23252" w:rsidRDefault="00E23252" w:rsidP="00E23252"/>
    <w:p w:rsidR="00591313" w:rsidRDefault="00591313" w:rsidP="005673E1">
      <w:pPr>
        <w:pStyle w:val="Heading1"/>
      </w:pPr>
      <w:bookmarkStart w:id="37" w:name="_Toc447456784"/>
      <w:r>
        <w:t>References</w:t>
      </w:r>
      <w:bookmarkEnd w:id="37"/>
    </w:p>
    <w:p w:rsidR="005673E1" w:rsidRPr="005673E1" w:rsidRDefault="005673E1" w:rsidP="005673E1"/>
    <w:p w:rsidR="00591313" w:rsidRDefault="00591313">
      <w:r>
        <w:t xml:space="preserve">[1] </w:t>
      </w:r>
      <w:r w:rsidR="005673E1">
        <w:t xml:space="preserve">University of Victoria. “Why the Edge?” </w:t>
      </w:r>
      <w:hyperlink r:id="rId45" w:history="1">
        <w:r w:rsidR="005673E1" w:rsidRPr="00D4521F">
          <w:rPr>
            <w:rStyle w:val="Hyperlink"/>
          </w:rPr>
          <w:t>www.uvic.ca</w:t>
        </w:r>
      </w:hyperlink>
      <w:r w:rsidR="005673E1">
        <w:t xml:space="preserve">. [Online]. Available: </w:t>
      </w:r>
      <w:hyperlink r:id="rId46" w:history="1">
        <w:r w:rsidR="005673E1" w:rsidRPr="00D4521F">
          <w:rPr>
            <w:rStyle w:val="Hyperlink"/>
          </w:rPr>
          <w:t>https://www.uvic.ca/brand/about/index.php</w:t>
        </w:r>
      </w:hyperlink>
      <w:r w:rsidR="005673E1">
        <w:t xml:space="preserve"> . [Accessed: March 30, 2016].</w:t>
      </w:r>
    </w:p>
    <w:p w:rsidR="00CD6B25" w:rsidRDefault="00CD6B25">
      <w:r>
        <w:t xml:space="preserve">[2] </w:t>
      </w:r>
      <w:r w:rsidR="005673E1">
        <w:t xml:space="preserve">Google. “UVic Mobile” play.google.com. [Online]. Available: </w:t>
      </w:r>
      <w:hyperlink r:id="rId47" w:history="1">
        <w:r w:rsidR="005673E1" w:rsidRPr="00D4521F">
          <w:rPr>
            <w:rStyle w:val="Hyperlink"/>
          </w:rPr>
          <w:t>https://play.google.com/store/apps/details?id=com.cutcom.apparmor.uvic&amp;hl=en</w:t>
        </w:r>
      </w:hyperlink>
      <w:r w:rsidR="005673E1">
        <w:t xml:space="preserve"> . [Accessed: March 30, 2016].</w:t>
      </w:r>
    </w:p>
    <w:p w:rsidR="00CD6B25" w:rsidRDefault="00CD6B25">
      <w:r>
        <w:t xml:space="preserve">[3] </w:t>
      </w:r>
      <w:r w:rsidR="007136C8">
        <w:t xml:space="preserve">Apparmor. “Apparmor” apparmor.com. [Online]. Available: </w:t>
      </w:r>
      <w:hyperlink r:id="rId48" w:history="1">
        <w:r w:rsidR="00F12E41" w:rsidRPr="00D4521F">
          <w:rPr>
            <w:rStyle w:val="Hyperlink"/>
          </w:rPr>
          <w:t>http://apparmor.com/</w:t>
        </w:r>
      </w:hyperlink>
      <w:r w:rsidR="00F12E41">
        <w:t xml:space="preserve"> . [Accessed: March 30, 2016].</w:t>
      </w:r>
    </w:p>
    <w:p w:rsidR="00CD6B25" w:rsidRDefault="003F36EB">
      <w:r>
        <w:t xml:space="preserve">[4] </w:t>
      </w:r>
      <w:r w:rsidR="00F12E41">
        <w:t xml:space="preserve">University of Victoria. “Home” </w:t>
      </w:r>
      <w:hyperlink r:id="rId49" w:history="1">
        <w:r w:rsidR="00F12E41" w:rsidRPr="00D4521F">
          <w:rPr>
            <w:rStyle w:val="Hyperlink"/>
          </w:rPr>
          <w:t>www.uvic.ca</w:t>
        </w:r>
      </w:hyperlink>
      <w:r w:rsidR="00F12E41">
        <w:t xml:space="preserve">. [Online]. Available: </w:t>
      </w:r>
      <w:hyperlink r:id="rId50" w:history="1">
        <w:r w:rsidR="00F12E41" w:rsidRPr="00D4521F">
          <w:rPr>
            <w:rStyle w:val="Hyperlink"/>
          </w:rPr>
          <w:t>http://www.uvic.ca/</w:t>
        </w:r>
      </w:hyperlink>
      <w:r w:rsidR="00F12E41">
        <w:t xml:space="preserve"> . [Accessed: March 30, 2016].</w:t>
      </w:r>
    </w:p>
    <w:p w:rsidR="00825B64" w:rsidRDefault="00825B64">
      <w:r>
        <w:t xml:space="preserve">[5] </w:t>
      </w:r>
      <w:r w:rsidR="00F12E41">
        <w:t xml:space="preserve">University of Victoria. “Maps, buildings and directions.” </w:t>
      </w:r>
      <w:hyperlink r:id="rId51" w:history="1">
        <w:r w:rsidR="00F12E41" w:rsidRPr="00D4521F">
          <w:rPr>
            <w:rStyle w:val="Hyperlink"/>
          </w:rPr>
          <w:t>www.uvic.ca</w:t>
        </w:r>
      </w:hyperlink>
      <w:r w:rsidR="00F12E41">
        <w:t xml:space="preserve">. [Online]. Availabile: </w:t>
      </w:r>
      <w:hyperlink r:id="rId52" w:history="1">
        <w:r w:rsidR="00F12E41" w:rsidRPr="00D4521F">
          <w:rPr>
            <w:rStyle w:val="Hyperlink"/>
          </w:rPr>
          <w:t>https://www.uvic.ca/home/about/campus-info/maps/index.php</w:t>
        </w:r>
      </w:hyperlink>
      <w:r w:rsidR="00F12E41">
        <w:t xml:space="preserve"> . [Accessed: March 30, 2016].</w:t>
      </w:r>
    </w:p>
    <w:p w:rsidR="00F12E41" w:rsidRDefault="00F12E41">
      <w:r>
        <w:t xml:space="preserve">[6] Apparmor. “Apparmor – Pricing” apparmor.com. [Online]. Available: </w:t>
      </w:r>
      <w:r w:rsidRPr="00F12E41">
        <w:t>http://apparmor.com/pricing/large/</w:t>
      </w:r>
      <w:r>
        <w:t xml:space="preserve"> . [Accessed: March 30, 2016].</w:t>
      </w:r>
    </w:p>
    <w:p w:rsidR="00E23252" w:rsidRPr="004D326D" w:rsidRDefault="00E23252">
      <w:r w:rsidRPr="004D326D">
        <w:rPr>
          <w:rFonts w:eastAsia="Times New Roman" w:cs="Times New Roman"/>
          <w:color w:val="000000"/>
          <w:highlight w:val="white"/>
        </w:rPr>
        <w:t xml:space="preserve">[7] Modo Labs Team (2015, December 17). [Online]. Available: </w:t>
      </w:r>
      <w:hyperlink r:id="rId53">
        <w:r w:rsidRPr="004D326D">
          <w:rPr>
            <w:rFonts w:eastAsia="Times New Roman" w:cs="Times New Roman"/>
            <w:color w:val="0000FF"/>
          </w:rPr>
          <w:t>http://www.modolabs.com/blog-post/the-10-best-university-mobile-apps-of-2014/</w:t>
        </w:r>
      </w:hyperlink>
      <w:r w:rsidRPr="004D326D">
        <w:rPr>
          <w:rFonts w:eastAsia="Times New Roman" w:cs="Times New Roman"/>
          <w:color w:val="0000FF"/>
        </w:rPr>
        <w:t>.</w:t>
      </w:r>
      <w:r w:rsidR="004D326D" w:rsidRPr="004D326D">
        <w:rPr>
          <w:rFonts w:eastAsia="Times New Roman" w:cs="Times New Roman"/>
          <w:color w:val="0000FF"/>
        </w:rPr>
        <w:t xml:space="preserve"> </w:t>
      </w:r>
      <w:r w:rsidRPr="004D326D">
        <w:rPr>
          <w:rFonts w:eastAsia="Times New Roman" w:cs="Times New Roman"/>
          <w:color w:val="0000FF"/>
        </w:rPr>
        <w:t xml:space="preserve"> </w:t>
      </w:r>
      <w:r w:rsidR="004D326D" w:rsidRPr="004D326D">
        <w:rPr>
          <w:rFonts w:eastAsia="Times New Roman" w:cs="Times New Roman"/>
          <w:color w:val="0000FF"/>
        </w:rPr>
        <w:t>[Accessed:</w:t>
      </w:r>
      <w:r w:rsidRPr="004D326D">
        <w:rPr>
          <w:rFonts w:eastAsia="Times New Roman" w:cs="Times New Roman"/>
          <w:color w:val="000000"/>
          <w:highlight w:val="white"/>
        </w:rPr>
        <w:t xml:space="preserve"> March 18, 2016</w:t>
      </w:r>
      <w:r w:rsidR="004D326D" w:rsidRPr="004D326D">
        <w:rPr>
          <w:rFonts w:eastAsia="Times New Roman" w:cs="Times New Roman"/>
          <w:color w:val="000000"/>
        </w:rPr>
        <w:t>]</w:t>
      </w:r>
    </w:p>
    <w:p w:rsidR="00E23252" w:rsidRPr="004D326D" w:rsidRDefault="00E23252" w:rsidP="00E23252">
      <w:r w:rsidRPr="004D326D">
        <w:rPr>
          <w:highlight w:val="white"/>
        </w:rPr>
        <w:t xml:space="preserve">[8] iTunes AppStore. (2015, November 6). CSUN. [Online]. Available: https://itunes.apple.com/us/app/csun/id677332861?mt=8. </w:t>
      </w:r>
      <w:r w:rsidR="004D326D">
        <w:rPr>
          <w:highlight w:val="white"/>
        </w:rPr>
        <w:t>[Accessed:</w:t>
      </w:r>
      <w:r w:rsidRPr="004D326D">
        <w:rPr>
          <w:highlight w:val="white"/>
        </w:rPr>
        <w:t xml:space="preserve"> March 18, 2016</w:t>
      </w:r>
      <w:r w:rsidR="004D326D">
        <w:t>]</w:t>
      </w:r>
    </w:p>
    <w:p w:rsidR="00E23252" w:rsidRDefault="007D5BBA">
      <w:r>
        <w:t xml:space="preserve">[9] Sam Joseph. (2012, October 8). “The Reformation of Software Engineering Process: Agile Lifecycle” shohe-i.blogspot.ca. [Online]. Available: </w:t>
      </w:r>
      <w:hyperlink r:id="rId54" w:history="1">
        <w:r w:rsidRPr="00D4521F">
          <w:rPr>
            <w:rStyle w:val="Hyperlink"/>
          </w:rPr>
          <w:t>http://shohe-i.blogspot.ca/2012/10/the-reformation-of-software-engineering.html</w:t>
        </w:r>
      </w:hyperlink>
      <w:r>
        <w:t xml:space="preserve"> . [Accessed: April 2, 2016]</w:t>
      </w:r>
    </w:p>
    <w:p w:rsidR="007D5BBA" w:rsidRDefault="007D5BBA">
      <w:r>
        <w:t xml:space="preserve">[10] Wikibooks. (2015, May 1). “Introduction to Software Engineering/Quality” wikibooks.org. [Online]. Available: </w:t>
      </w:r>
      <w:hyperlink r:id="rId55" w:history="1">
        <w:r w:rsidRPr="00D4521F">
          <w:rPr>
            <w:rStyle w:val="Hyperlink"/>
          </w:rPr>
          <w:t>https://en.wikibooks.org/w/index.php?title=Introduction_to_Software_Engineering/Quality&amp;oldid=2951733</w:t>
        </w:r>
      </w:hyperlink>
      <w:r>
        <w:t xml:space="preserve"> . [Accessed: April 2, 2016]</w:t>
      </w:r>
    </w:p>
    <w:p w:rsidR="007D5BBA" w:rsidRPr="007D5BBA" w:rsidRDefault="007D5BBA" w:rsidP="007D5BBA">
      <w:r w:rsidRPr="007D5BBA">
        <w:t xml:space="preserve">Balsamiq Mockups 3 </w:t>
      </w:r>
      <w:r w:rsidR="004D326D">
        <w:t>(</w:t>
      </w:r>
      <w:hyperlink r:id="rId56" w:history="1">
        <w:r w:rsidR="004D326D" w:rsidRPr="00564E3F">
          <w:rPr>
            <w:rStyle w:val="Hyperlink"/>
          </w:rPr>
          <w:t>https://balsamiq.com/products/mockups/</w:t>
        </w:r>
      </w:hyperlink>
      <w:r w:rsidR="004D326D">
        <w:t xml:space="preserve">) </w:t>
      </w:r>
      <w:r w:rsidRPr="007D5BBA">
        <w:t>was used to provide the prototype and screens for this report.</w:t>
      </w:r>
    </w:p>
    <w:p w:rsidR="006F0DD9" w:rsidRDefault="006F0DD9"/>
    <w:p w:rsidR="006F0DD9" w:rsidRDefault="006F0DD9" w:rsidP="006F0DD9">
      <w:pPr>
        <w:pStyle w:val="Heading1"/>
      </w:pPr>
      <w:bookmarkStart w:id="38" w:name="_Toc447456785"/>
      <w:r>
        <w:lastRenderedPageBreak/>
        <w:t>Appendicies</w:t>
      </w:r>
      <w:bookmarkEnd w:id="38"/>
    </w:p>
    <w:p w:rsidR="006F0DD9" w:rsidRDefault="006F0DD9" w:rsidP="006F0DD9"/>
    <w:p w:rsidR="006F0DD9" w:rsidRDefault="006F0DD9" w:rsidP="006F0DD9">
      <w:pPr>
        <w:pStyle w:val="Heading2"/>
      </w:pPr>
      <w:bookmarkStart w:id="39" w:name="_Toc447456786"/>
      <w:r>
        <w:t>Appendix A: Work Logs</w:t>
      </w:r>
      <w:bookmarkEnd w:id="39"/>
    </w:p>
    <w:p w:rsidR="006F0DD9" w:rsidRDefault="006F0DD9" w:rsidP="006F0DD9"/>
    <w:p w:rsidR="006F0DD9" w:rsidRDefault="006F0DD9" w:rsidP="006F0DD9">
      <w:r>
        <w:t>David Clark</w:t>
      </w:r>
    </w:p>
    <w:tbl>
      <w:tblPr>
        <w:tblStyle w:val="TableGrid"/>
        <w:tblW w:w="0" w:type="auto"/>
        <w:tblLook w:val="04A0"/>
      </w:tblPr>
      <w:tblGrid>
        <w:gridCol w:w="1668"/>
        <w:gridCol w:w="6520"/>
        <w:gridCol w:w="1388"/>
      </w:tblGrid>
      <w:tr w:rsidR="006F0DD9" w:rsidTr="006F0DD9">
        <w:tc>
          <w:tcPr>
            <w:tcW w:w="1668" w:type="dxa"/>
          </w:tcPr>
          <w:p w:rsidR="006F0DD9" w:rsidRPr="006F0DD9" w:rsidRDefault="006F0DD9" w:rsidP="006F0DD9">
            <w:pPr>
              <w:rPr>
                <w:b/>
              </w:rPr>
            </w:pPr>
            <w:r w:rsidRPr="006F0DD9">
              <w:rPr>
                <w:b/>
              </w:rPr>
              <w:t>Date</w:t>
            </w:r>
          </w:p>
        </w:tc>
        <w:tc>
          <w:tcPr>
            <w:tcW w:w="6520" w:type="dxa"/>
          </w:tcPr>
          <w:p w:rsidR="006F0DD9" w:rsidRPr="006F0DD9" w:rsidRDefault="006F0DD9" w:rsidP="006F0DD9">
            <w:pPr>
              <w:rPr>
                <w:b/>
              </w:rPr>
            </w:pPr>
            <w:r w:rsidRPr="006F0DD9">
              <w:rPr>
                <w:b/>
              </w:rPr>
              <w:t>Task</w:t>
            </w:r>
          </w:p>
        </w:tc>
        <w:tc>
          <w:tcPr>
            <w:tcW w:w="1388" w:type="dxa"/>
          </w:tcPr>
          <w:p w:rsidR="006F0DD9" w:rsidRPr="006F0DD9" w:rsidRDefault="006F0DD9" w:rsidP="006F0DD9">
            <w:pPr>
              <w:rPr>
                <w:b/>
              </w:rPr>
            </w:pPr>
            <w:r w:rsidRPr="006F0DD9">
              <w:rPr>
                <w:b/>
              </w:rPr>
              <w:t>Time</w:t>
            </w:r>
          </w:p>
        </w:tc>
      </w:tr>
      <w:tr w:rsidR="006F0DD9" w:rsidTr="006F0DD9">
        <w:tc>
          <w:tcPr>
            <w:tcW w:w="1668" w:type="dxa"/>
          </w:tcPr>
          <w:p w:rsidR="006F0DD9" w:rsidRDefault="006F0DD9" w:rsidP="006F0DD9">
            <w:r>
              <w:t>Feb 24</w:t>
            </w:r>
          </w:p>
        </w:tc>
        <w:tc>
          <w:tcPr>
            <w:tcW w:w="6520" w:type="dxa"/>
          </w:tcPr>
          <w:p w:rsidR="006F0DD9" w:rsidRDefault="006F0DD9" w:rsidP="006F0DD9">
            <w:r>
              <w:t>Team formation, first meeting</w:t>
            </w:r>
          </w:p>
        </w:tc>
        <w:tc>
          <w:tcPr>
            <w:tcW w:w="1388" w:type="dxa"/>
          </w:tcPr>
          <w:p w:rsidR="006F0DD9" w:rsidRDefault="006F0DD9" w:rsidP="006F0DD9">
            <w:r>
              <w:t>30 minutes</w:t>
            </w:r>
          </w:p>
        </w:tc>
      </w:tr>
      <w:tr w:rsidR="006F0DD9" w:rsidTr="006F0DD9">
        <w:tc>
          <w:tcPr>
            <w:tcW w:w="1668" w:type="dxa"/>
          </w:tcPr>
          <w:p w:rsidR="006F0DD9" w:rsidRDefault="006F0DD9" w:rsidP="006F0DD9">
            <w:r>
              <w:t>March 2</w:t>
            </w:r>
          </w:p>
        </w:tc>
        <w:tc>
          <w:tcPr>
            <w:tcW w:w="6520" w:type="dxa"/>
          </w:tcPr>
          <w:p w:rsidR="006F0DD9" w:rsidRDefault="006F0DD9" w:rsidP="006F0DD9">
            <w:r>
              <w:t>Task analysis</w:t>
            </w:r>
          </w:p>
        </w:tc>
        <w:tc>
          <w:tcPr>
            <w:tcW w:w="1388" w:type="dxa"/>
          </w:tcPr>
          <w:p w:rsidR="006F0DD9" w:rsidRDefault="006F0DD9" w:rsidP="006F0DD9">
            <w:r>
              <w:t>15 minutes</w:t>
            </w:r>
          </w:p>
        </w:tc>
      </w:tr>
      <w:tr w:rsidR="006F0DD9" w:rsidTr="006F0DD9">
        <w:tc>
          <w:tcPr>
            <w:tcW w:w="1668" w:type="dxa"/>
          </w:tcPr>
          <w:p w:rsidR="006F0DD9" w:rsidRDefault="006F0DD9" w:rsidP="006F0DD9">
            <w:r>
              <w:t>March 5</w:t>
            </w:r>
          </w:p>
        </w:tc>
        <w:tc>
          <w:tcPr>
            <w:tcW w:w="6520" w:type="dxa"/>
          </w:tcPr>
          <w:p w:rsidR="006F0DD9" w:rsidRDefault="006F0DD9" w:rsidP="006F0DD9">
            <w:r>
              <w:t>Initial point-form draft of current app</w:t>
            </w:r>
          </w:p>
        </w:tc>
        <w:tc>
          <w:tcPr>
            <w:tcW w:w="1388" w:type="dxa"/>
          </w:tcPr>
          <w:p w:rsidR="006F0DD9" w:rsidRDefault="006F0DD9" w:rsidP="006F0DD9">
            <w:r>
              <w:t>30 minutes</w:t>
            </w:r>
          </w:p>
        </w:tc>
      </w:tr>
      <w:tr w:rsidR="006F0DD9" w:rsidTr="006F0DD9">
        <w:tc>
          <w:tcPr>
            <w:tcW w:w="1668" w:type="dxa"/>
          </w:tcPr>
          <w:p w:rsidR="006F0DD9" w:rsidRDefault="006F0DD9" w:rsidP="006F0DD9">
            <w:r>
              <w:t>March 5</w:t>
            </w:r>
          </w:p>
        </w:tc>
        <w:tc>
          <w:tcPr>
            <w:tcW w:w="6520" w:type="dxa"/>
          </w:tcPr>
          <w:p w:rsidR="006F0DD9" w:rsidRDefault="006F0DD9" w:rsidP="006F0DD9">
            <w:r>
              <w:t>Survey of online reviews of current app</w:t>
            </w:r>
          </w:p>
        </w:tc>
        <w:tc>
          <w:tcPr>
            <w:tcW w:w="1388" w:type="dxa"/>
          </w:tcPr>
          <w:p w:rsidR="006F0DD9" w:rsidRDefault="006F0DD9" w:rsidP="006F0DD9">
            <w:r>
              <w:t>15 minutes</w:t>
            </w:r>
          </w:p>
        </w:tc>
      </w:tr>
      <w:tr w:rsidR="006F0DD9" w:rsidTr="006F0DD9">
        <w:tc>
          <w:tcPr>
            <w:tcW w:w="1668" w:type="dxa"/>
          </w:tcPr>
          <w:p w:rsidR="006F0DD9" w:rsidRDefault="006F0DD9" w:rsidP="006F0DD9">
            <w:r>
              <w:t>March 6</w:t>
            </w:r>
          </w:p>
        </w:tc>
        <w:tc>
          <w:tcPr>
            <w:tcW w:w="6520" w:type="dxa"/>
          </w:tcPr>
          <w:p w:rsidR="006F0DD9" w:rsidRDefault="006F0DD9" w:rsidP="006F0DD9">
            <w:r>
              <w:t>Research into background of current app</w:t>
            </w:r>
          </w:p>
        </w:tc>
        <w:tc>
          <w:tcPr>
            <w:tcW w:w="1388" w:type="dxa"/>
          </w:tcPr>
          <w:p w:rsidR="006F0DD9" w:rsidRDefault="006F0DD9" w:rsidP="006F0DD9">
            <w:r>
              <w:t>30 minutes</w:t>
            </w:r>
          </w:p>
        </w:tc>
      </w:tr>
      <w:tr w:rsidR="006F0DD9" w:rsidTr="006F0DD9">
        <w:tc>
          <w:tcPr>
            <w:tcW w:w="1668" w:type="dxa"/>
          </w:tcPr>
          <w:p w:rsidR="006F0DD9" w:rsidRDefault="006F0DD9" w:rsidP="006F0DD9">
            <w:r>
              <w:t>March 7</w:t>
            </w:r>
          </w:p>
        </w:tc>
        <w:tc>
          <w:tcPr>
            <w:tcW w:w="6520" w:type="dxa"/>
          </w:tcPr>
          <w:p w:rsidR="006F0DD9" w:rsidRDefault="006F0DD9" w:rsidP="006F0DD9">
            <w:r>
              <w:t>Interview with Student Services</w:t>
            </w:r>
          </w:p>
        </w:tc>
        <w:tc>
          <w:tcPr>
            <w:tcW w:w="1388" w:type="dxa"/>
          </w:tcPr>
          <w:p w:rsidR="006F0DD9" w:rsidRDefault="006F0DD9" w:rsidP="006F0DD9">
            <w:r>
              <w:t>1 hour</w:t>
            </w:r>
          </w:p>
        </w:tc>
      </w:tr>
      <w:tr w:rsidR="006F0DD9" w:rsidTr="006F0DD9">
        <w:tc>
          <w:tcPr>
            <w:tcW w:w="1668" w:type="dxa"/>
          </w:tcPr>
          <w:p w:rsidR="006F0DD9" w:rsidRDefault="006F0DD9" w:rsidP="006F0DD9">
            <w:r>
              <w:t>March 7</w:t>
            </w:r>
          </w:p>
        </w:tc>
        <w:tc>
          <w:tcPr>
            <w:tcW w:w="6520" w:type="dxa"/>
          </w:tcPr>
          <w:p w:rsidR="006F0DD9" w:rsidRDefault="006F0DD9" w:rsidP="006F0DD9">
            <w:r>
              <w:t>Report Template</w:t>
            </w:r>
          </w:p>
        </w:tc>
        <w:tc>
          <w:tcPr>
            <w:tcW w:w="1388" w:type="dxa"/>
          </w:tcPr>
          <w:p w:rsidR="006F0DD9" w:rsidRDefault="006F0DD9" w:rsidP="006F0DD9">
            <w:r>
              <w:t>20 minutes</w:t>
            </w:r>
          </w:p>
        </w:tc>
      </w:tr>
      <w:tr w:rsidR="006F0DD9" w:rsidTr="006F0DD9">
        <w:tc>
          <w:tcPr>
            <w:tcW w:w="1668" w:type="dxa"/>
          </w:tcPr>
          <w:p w:rsidR="006F0DD9" w:rsidRDefault="006F0DD9" w:rsidP="006F0DD9">
            <w:r>
              <w:t>March 12</w:t>
            </w:r>
          </w:p>
        </w:tc>
        <w:tc>
          <w:tcPr>
            <w:tcW w:w="6520" w:type="dxa"/>
          </w:tcPr>
          <w:p w:rsidR="006F0DD9" w:rsidRDefault="006F0DD9" w:rsidP="006F0DD9">
            <w:r>
              <w:t>Planning meeting at UVic – outside class time</w:t>
            </w:r>
          </w:p>
        </w:tc>
        <w:tc>
          <w:tcPr>
            <w:tcW w:w="1388" w:type="dxa"/>
          </w:tcPr>
          <w:p w:rsidR="006F0DD9" w:rsidRDefault="006F0DD9" w:rsidP="006F0DD9">
            <w:r>
              <w:t>90 minutes</w:t>
            </w:r>
          </w:p>
        </w:tc>
      </w:tr>
      <w:tr w:rsidR="006F0DD9" w:rsidTr="006F0DD9">
        <w:tc>
          <w:tcPr>
            <w:tcW w:w="1668" w:type="dxa"/>
          </w:tcPr>
          <w:p w:rsidR="006F0DD9" w:rsidRDefault="006F0DD9" w:rsidP="006F0DD9">
            <w:r>
              <w:t>March 16</w:t>
            </w:r>
          </w:p>
        </w:tc>
        <w:tc>
          <w:tcPr>
            <w:tcW w:w="6520" w:type="dxa"/>
          </w:tcPr>
          <w:p w:rsidR="006F0DD9" w:rsidRDefault="006F0DD9" w:rsidP="006F0DD9">
            <w:r>
              <w:t>Team presentation outline</w:t>
            </w:r>
          </w:p>
        </w:tc>
        <w:tc>
          <w:tcPr>
            <w:tcW w:w="1388" w:type="dxa"/>
          </w:tcPr>
          <w:p w:rsidR="006F0DD9" w:rsidRDefault="006F0DD9" w:rsidP="006F0DD9">
            <w:r>
              <w:t>45 minutes</w:t>
            </w:r>
          </w:p>
        </w:tc>
      </w:tr>
      <w:tr w:rsidR="006F0DD9" w:rsidTr="006F0DD9">
        <w:tc>
          <w:tcPr>
            <w:tcW w:w="1668" w:type="dxa"/>
          </w:tcPr>
          <w:p w:rsidR="006F0DD9" w:rsidRDefault="005F11EF" w:rsidP="006F0DD9">
            <w:r>
              <w:t>March 20</w:t>
            </w:r>
          </w:p>
        </w:tc>
        <w:tc>
          <w:tcPr>
            <w:tcW w:w="6520" w:type="dxa"/>
          </w:tcPr>
          <w:p w:rsidR="006F0DD9" w:rsidRDefault="005F11EF" w:rsidP="006F0DD9">
            <w:r>
              <w:t>UVic Mobile app background section – 1</w:t>
            </w:r>
            <w:r w:rsidRPr="005F11EF">
              <w:rPr>
                <w:vertAlign w:val="superscript"/>
              </w:rPr>
              <w:t>st</w:t>
            </w:r>
            <w:r>
              <w:t xml:space="preserve"> draft</w:t>
            </w:r>
          </w:p>
        </w:tc>
        <w:tc>
          <w:tcPr>
            <w:tcW w:w="1388" w:type="dxa"/>
          </w:tcPr>
          <w:p w:rsidR="006F0DD9" w:rsidRDefault="005F11EF" w:rsidP="006F0DD9">
            <w:r>
              <w:t>2 hours</w:t>
            </w:r>
          </w:p>
        </w:tc>
      </w:tr>
      <w:tr w:rsidR="006F0DD9" w:rsidTr="006F0DD9">
        <w:tc>
          <w:tcPr>
            <w:tcW w:w="1668" w:type="dxa"/>
          </w:tcPr>
          <w:p w:rsidR="006F0DD9" w:rsidRDefault="005F11EF" w:rsidP="006F0DD9">
            <w:r>
              <w:t>March 27</w:t>
            </w:r>
          </w:p>
        </w:tc>
        <w:tc>
          <w:tcPr>
            <w:tcW w:w="6520" w:type="dxa"/>
          </w:tcPr>
          <w:p w:rsidR="006F0DD9" w:rsidRDefault="005F11EF" w:rsidP="006F0DD9">
            <w:r>
              <w:t>Presentation meeting at UVic – outside class time</w:t>
            </w:r>
          </w:p>
        </w:tc>
        <w:tc>
          <w:tcPr>
            <w:tcW w:w="1388" w:type="dxa"/>
          </w:tcPr>
          <w:p w:rsidR="006F0DD9" w:rsidRDefault="005F11EF" w:rsidP="006F0DD9">
            <w:r>
              <w:t>2 hours</w:t>
            </w:r>
          </w:p>
        </w:tc>
      </w:tr>
      <w:tr w:rsidR="006F0DD9" w:rsidTr="006F0DD9">
        <w:tc>
          <w:tcPr>
            <w:tcW w:w="1668" w:type="dxa"/>
          </w:tcPr>
          <w:p w:rsidR="006F0DD9" w:rsidRDefault="005F11EF" w:rsidP="006F0DD9">
            <w:r>
              <w:t>April 1</w:t>
            </w:r>
          </w:p>
        </w:tc>
        <w:tc>
          <w:tcPr>
            <w:tcW w:w="6520" w:type="dxa"/>
          </w:tcPr>
          <w:p w:rsidR="006F0DD9" w:rsidRDefault="005F11EF" w:rsidP="006F0DD9">
            <w:r>
              <w:t xml:space="preserve">Section 1 &amp; 2 writing </w:t>
            </w:r>
          </w:p>
        </w:tc>
        <w:tc>
          <w:tcPr>
            <w:tcW w:w="1388" w:type="dxa"/>
          </w:tcPr>
          <w:p w:rsidR="006F0DD9" w:rsidRDefault="005F11EF" w:rsidP="006F0DD9">
            <w:r>
              <w:t>2 hours</w:t>
            </w:r>
          </w:p>
        </w:tc>
      </w:tr>
      <w:tr w:rsidR="006F0DD9" w:rsidTr="006F0DD9">
        <w:tc>
          <w:tcPr>
            <w:tcW w:w="1668" w:type="dxa"/>
          </w:tcPr>
          <w:p w:rsidR="006F0DD9" w:rsidRDefault="005F11EF" w:rsidP="006F0DD9">
            <w:r>
              <w:t>April 2</w:t>
            </w:r>
          </w:p>
        </w:tc>
        <w:tc>
          <w:tcPr>
            <w:tcW w:w="6520" w:type="dxa"/>
          </w:tcPr>
          <w:p w:rsidR="006F0DD9" w:rsidRDefault="005F11EF" w:rsidP="006F0DD9">
            <w:r>
              <w:t>Collated contributions from other members.  Wrote front and back matter</w:t>
            </w:r>
          </w:p>
        </w:tc>
        <w:tc>
          <w:tcPr>
            <w:tcW w:w="1388" w:type="dxa"/>
          </w:tcPr>
          <w:p w:rsidR="006F0DD9" w:rsidRDefault="003B58A7" w:rsidP="006F0DD9">
            <w:r>
              <w:t>5</w:t>
            </w:r>
            <w:r w:rsidR="005F11EF">
              <w:t xml:space="preserve"> hours</w:t>
            </w:r>
          </w:p>
        </w:tc>
      </w:tr>
      <w:tr w:rsidR="00981938" w:rsidTr="006F0DD9">
        <w:tc>
          <w:tcPr>
            <w:tcW w:w="1668" w:type="dxa"/>
          </w:tcPr>
          <w:p w:rsidR="00981938" w:rsidRDefault="00981938" w:rsidP="006F0DD9">
            <w:r>
              <w:t>April 3</w:t>
            </w:r>
          </w:p>
        </w:tc>
        <w:tc>
          <w:tcPr>
            <w:tcW w:w="6520" w:type="dxa"/>
          </w:tcPr>
          <w:p w:rsidR="00981938" w:rsidRDefault="00981938" w:rsidP="006F0DD9">
            <w:r>
              <w:t>Edits for consistency.  Work logs.</w:t>
            </w:r>
          </w:p>
        </w:tc>
        <w:tc>
          <w:tcPr>
            <w:tcW w:w="1388" w:type="dxa"/>
          </w:tcPr>
          <w:p w:rsidR="00981938" w:rsidRDefault="00981938" w:rsidP="006F0DD9">
            <w:r>
              <w:t>1 hour</w:t>
            </w:r>
          </w:p>
        </w:tc>
      </w:tr>
    </w:tbl>
    <w:p w:rsidR="006F0DD9" w:rsidRDefault="006F0DD9" w:rsidP="006F0DD9"/>
    <w:p w:rsidR="00C354F5" w:rsidRDefault="00C354F5" w:rsidP="006F0DD9">
      <w:r>
        <w:t>Kushal Patel</w:t>
      </w:r>
    </w:p>
    <w:tbl>
      <w:tblPr>
        <w:tblStyle w:val="TableGrid"/>
        <w:tblW w:w="0" w:type="auto"/>
        <w:tblLook w:val="04A0"/>
      </w:tblPr>
      <w:tblGrid>
        <w:gridCol w:w="1668"/>
        <w:gridCol w:w="6520"/>
        <w:gridCol w:w="1388"/>
      </w:tblGrid>
      <w:tr w:rsidR="00C354F5" w:rsidTr="00C354F5">
        <w:tc>
          <w:tcPr>
            <w:tcW w:w="1668" w:type="dxa"/>
          </w:tcPr>
          <w:p w:rsidR="00C354F5" w:rsidRPr="006F0DD9" w:rsidRDefault="00C354F5" w:rsidP="00C354F5">
            <w:pPr>
              <w:rPr>
                <w:b/>
              </w:rPr>
            </w:pPr>
            <w:r w:rsidRPr="006F0DD9">
              <w:rPr>
                <w:b/>
              </w:rPr>
              <w:t>Date</w:t>
            </w:r>
          </w:p>
        </w:tc>
        <w:tc>
          <w:tcPr>
            <w:tcW w:w="6520" w:type="dxa"/>
          </w:tcPr>
          <w:p w:rsidR="00C354F5" w:rsidRPr="006F0DD9" w:rsidRDefault="00C354F5" w:rsidP="00C354F5">
            <w:pPr>
              <w:rPr>
                <w:b/>
              </w:rPr>
            </w:pPr>
            <w:r w:rsidRPr="006F0DD9">
              <w:rPr>
                <w:b/>
              </w:rPr>
              <w:t>Task</w:t>
            </w:r>
          </w:p>
        </w:tc>
        <w:tc>
          <w:tcPr>
            <w:tcW w:w="1388" w:type="dxa"/>
          </w:tcPr>
          <w:p w:rsidR="00C354F5" w:rsidRPr="006F0DD9" w:rsidRDefault="00C354F5" w:rsidP="00C354F5">
            <w:pPr>
              <w:rPr>
                <w:b/>
              </w:rPr>
            </w:pPr>
            <w:r w:rsidRPr="006F0DD9">
              <w:rPr>
                <w:b/>
              </w:rPr>
              <w:t>Time</w:t>
            </w:r>
          </w:p>
        </w:tc>
      </w:tr>
      <w:tr w:rsidR="00C354F5" w:rsidTr="00C354F5">
        <w:tc>
          <w:tcPr>
            <w:tcW w:w="1668" w:type="dxa"/>
          </w:tcPr>
          <w:p w:rsidR="00C354F5" w:rsidRDefault="00981938" w:rsidP="00C354F5">
            <w:r>
              <w:t>Feb 24</w:t>
            </w:r>
          </w:p>
        </w:tc>
        <w:tc>
          <w:tcPr>
            <w:tcW w:w="6520" w:type="dxa"/>
          </w:tcPr>
          <w:p w:rsidR="00C354F5" w:rsidRDefault="00981938" w:rsidP="00C354F5">
            <w:r>
              <w:t>Milestone 1</w:t>
            </w:r>
          </w:p>
        </w:tc>
        <w:tc>
          <w:tcPr>
            <w:tcW w:w="1388" w:type="dxa"/>
          </w:tcPr>
          <w:p w:rsidR="00C354F5" w:rsidRDefault="00981938" w:rsidP="00C354F5">
            <w:r>
              <w:t>30 minutes</w:t>
            </w:r>
          </w:p>
        </w:tc>
      </w:tr>
      <w:tr w:rsidR="00C354F5" w:rsidTr="00C354F5">
        <w:tc>
          <w:tcPr>
            <w:tcW w:w="1668" w:type="dxa"/>
          </w:tcPr>
          <w:p w:rsidR="00C354F5" w:rsidRDefault="00981938" w:rsidP="00C354F5">
            <w:r>
              <w:t>Mar 2</w:t>
            </w:r>
          </w:p>
        </w:tc>
        <w:tc>
          <w:tcPr>
            <w:tcW w:w="6520" w:type="dxa"/>
          </w:tcPr>
          <w:p w:rsidR="00C354F5" w:rsidRDefault="00981938" w:rsidP="00C354F5">
            <w:r>
              <w:t>Research: Software Qualities</w:t>
            </w:r>
          </w:p>
        </w:tc>
        <w:tc>
          <w:tcPr>
            <w:tcW w:w="1388" w:type="dxa"/>
          </w:tcPr>
          <w:p w:rsidR="00C354F5" w:rsidRDefault="00981938" w:rsidP="00C354F5">
            <w:r>
              <w:t>1 hour</w:t>
            </w:r>
          </w:p>
        </w:tc>
      </w:tr>
      <w:tr w:rsidR="00C354F5" w:rsidTr="00C354F5">
        <w:tc>
          <w:tcPr>
            <w:tcW w:w="1668" w:type="dxa"/>
          </w:tcPr>
          <w:p w:rsidR="00C354F5" w:rsidRDefault="00981938" w:rsidP="00C354F5">
            <w:r>
              <w:t>March 3-5</w:t>
            </w:r>
          </w:p>
        </w:tc>
        <w:tc>
          <w:tcPr>
            <w:tcW w:w="6520" w:type="dxa"/>
          </w:tcPr>
          <w:p w:rsidR="00C354F5" w:rsidRDefault="00981938" w:rsidP="00C354F5">
            <w:r>
              <w:t>Research: Software cycles</w:t>
            </w:r>
          </w:p>
        </w:tc>
        <w:tc>
          <w:tcPr>
            <w:tcW w:w="1388" w:type="dxa"/>
          </w:tcPr>
          <w:p w:rsidR="00C354F5" w:rsidRDefault="00981938" w:rsidP="00C354F5">
            <w:r>
              <w:t>3 hours</w:t>
            </w:r>
          </w:p>
        </w:tc>
      </w:tr>
      <w:tr w:rsidR="00C354F5" w:rsidTr="00C354F5">
        <w:tc>
          <w:tcPr>
            <w:tcW w:w="1668" w:type="dxa"/>
          </w:tcPr>
          <w:p w:rsidR="00C354F5" w:rsidRDefault="00981938" w:rsidP="00C354F5">
            <w:r>
              <w:t>March 9</w:t>
            </w:r>
          </w:p>
        </w:tc>
        <w:tc>
          <w:tcPr>
            <w:tcW w:w="6520" w:type="dxa"/>
          </w:tcPr>
          <w:p w:rsidR="00C354F5" w:rsidRDefault="00981938" w:rsidP="00C354F5">
            <w:r>
              <w:t>Milestone 3</w:t>
            </w:r>
          </w:p>
        </w:tc>
        <w:tc>
          <w:tcPr>
            <w:tcW w:w="1388" w:type="dxa"/>
          </w:tcPr>
          <w:p w:rsidR="00C354F5" w:rsidRDefault="00981938" w:rsidP="00C354F5">
            <w:r>
              <w:t>30 minutes</w:t>
            </w:r>
          </w:p>
        </w:tc>
      </w:tr>
      <w:tr w:rsidR="00C354F5" w:rsidTr="00C354F5">
        <w:tc>
          <w:tcPr>
            <w:tcW w:w="1668" w:type="dxa"/>
          </w:tcPr>
          <w:p w:rsidR="00C354F5" w:rsidRDefault="00981938" w:rsidP="00C354F5">
            <w:r>
              <w:t>March 10-13</w:t>
            </w:r>
          </w:p>
        </w:tc>
        <w:tc>
          <w:tcPr>
            <w:tcW w:w="6520" w:type="dxa"/>
          </w:tcPr>
          <w:p w:rsidR="00C354F5" w:rsidRDefault="00981938" w:rsidP="00C354F5">
            <w:r>
              <w:t>Designing prototype</w:t>
            </w:r>
          </w:p>
        </w:tc>
        <w:tc>
          <w:tcPr>
            <w:tcW w:w="1388" w:type="dxa"/>
          </w:tcPr>
          <w:p w:rsidR="00C354F5" w:rsidRDefault="00981938" w:rsidP="00C354F5">
            <w:r>
              <w:t>6 hours</w:t>
            </w:r>
          </w:p>
        </w:tc>
      </w:tr>
      <w:tr w:rsidR="00C354F5" w:rsidTr="00C354F5">
        <w:tc>
          <w:tcPr>
            <w:tcW w:w="1668" w:type="dxa"/>
          </w:tcPr>
          <w:p w:rsidR="00C354F5" w:rsidRDefault="00981938" w:rsidP="00C354F5">
            <w:r>
              <w:t>March 14</w:t>
            </w:r>
          </w:p>
        </w:tc>
        <w:tc>
          <w:tcPr>
            <w:tcW w:w="6520" w:type="dxa"/>
          </w:tcPr>
          <w:p w:rsidR="00C354F5" w:rsidRDefault="00981938" w:rsidP="00C354F5">
            <w:r>
              <w:t>Milestone 4</w:t>
            </w:r>
          </w:p>
        </w:tc>
        <w:tc>
          <w:tcPr>
            <w:tcW w:w="1388" w:type="dxa"/>
          </w:tcPr>
          <w:p w:rsidR="00C354F5" w:rsidRDefault="00981938" w:rsidP="00C354F5">
            <w:r>
              <w:t>30 minutes</w:t>
            </w:r>
          </w:p>
        </w:tc>
      </w:tr>
      <w:tr w:rsidR="00C354F5" w:rsidTr="00C354F5">
        <w:tc>
          <w:tcPr>
            <w:tcW w:w="1668" w:type="dxa"/>
          </w:tcPr>
          <w:p w:rsidR="00C354F5" w:rsidRDefault="00981938" w:rsidP="00C354F5">
            <w:r>
              <w:t>March 16</w:t>
            </w:r>
          </w:p>
        </w:tc>
        <w:tc>
          <w:tcPr>
            <w:tcW w:w="6520" w:type="dxa"/>
          </w:tcPr>
          <w:p w:rsidR="00C354F5" w:rsidRDefault="00981938" w:rsidP="00C354F5">
            <w:r>
              <w:t>Milestone 5</w:t>
            </w:r>
          </w:p>
        </w:tc>
        <w:tc>
          <w:tcPr>
            <w:tcW w:w="1388" w:type="dxa"/>
          </w:tcPr>
          <w:p w:rsidR="00C354F5" w:rsidRDefault="00981938" w:rsidP="00C354F5">
            <w:r>
              <w:t>30 minutes</w:t>
            </w:r>
          </w:p>
        </w:tc>
      </w:tr>
      <w:tr w:rsidR="00C354F5" w:rsidTr="00C354F5">
        <w:tc>
          <w:tcPr>
            <w:tcW w:w="1668" w:type="dxa"/>
          </w:tcPr>
          <w:p w:rsidR="00C354F5" w:rsidRDefault="00981938" w:rsidP="00C354F5">
            <w:r>
              <w:t>March 23</w:t>
            </w:r>
          </w:p>
        </w:tc>
        <w:tc>
          <w:tcPr>
            <w:tcW w:w="6520" w:type="dxa"/>
          </w:tcPr>
          <w:p w:rsidR="00C354F5" w:rsidRDefault="00981938" w:rsidP="00C354F5">
            <w:r>
              <w:t>Team Presentation preparation</w:t>
            </w:r>
          </w:p>
        </w:tc>
        <w:tc>
          <w:tcPr>
            <w:tcW w:w="1388" w:type="dxa"/>
          </w:tcPr>
          <w:p w:rsidR="00C354F5" w:rsidRDefault="00981938" w:rsidP="00C354F5">
            <w:r>
              <w:t>1 hour</w:t>
            </w:r>
          </w:p>
        </w:tc>
      </w:tr>
      <w:tr w:rsidR="00C354F5" w:rsidTr="00C354F5">
        <w:tc>
          <w:tcPr>
            <w:tcW w:w="1668" w:type="dxa"/>
          </w:tcPr>
          <w:p w:rsidR="00C354F5" w:rsidRDefault="00981938" w:rsidP="00C354F5">
            <w:r>
              <w:t>March 23-30</w:t>
            </w:r>
          </w:p>
        </w:tc>
        <w:tc>
          <w:tcPr>
            <w:tcW w:w="6520" w:type="dxa"/>
          </w:tcPr>
          <w:p w:rsidR="00C354F5" w:rsidRDefault="00981938" w:rsidP="00C354F5">
            <w:r>
              <w:t>Designing prototype</w:t>
            </w:r>
          </w:p>
        </w:tc>
        <w:tc>
          <w:tcPr>
            <w:tcW w:w="1388" w:type="dxa"/>
          </w:tcPr>
          <w:p w:rsidR="00C354F5" w:rsidRDefault="00981938" w:rsidP="00C354F5">
            <w:r>
              <w:t>12 hours</w:t>
            </w:r>
          </w:p>
        </w:tc>
      </w:tr>
      <w:tr w:rsidR="00C354F5" w:rsidTr="00C354F5">
        <w:tc>
          <w:tcPr>
            <w:tcW w:w="1668" w:type="dxa"/>
          </w:tcPr>
          <w:p w:rsidR="00C354F5" w:rsidRDefault="00981938" w:rsidP="00C354F5">
            <w:r>
              <w:t>March 30-Apr 2</w:t>
            </w:r>
          </w:p>
        </w:tc>
        <w:tc>
          <w:tcPr>
            <w:tcW w:w="6520" w:type="dxa"/>
          </w:tcPr>
          <w:p w:rsidR="00C354F5" w:rsidRDefault="00981938" w:rsidP="00C354F5">
            <w:r>
              <w:t>Final Report</w:t>
            </w:r>
          </w:p>
        </w:tc>
        <w:tc>
          <w:tcPr>
            <w:tcW w:w="1388" w:type="dxa"/>
          </w:tcPr>
          <w:p w:rsidR="00C354F5" w:rsidRDefault="00981938" w:rsidP="00C354F5">
            <w:r>
              <w:t>5 hours</w:t>
            </w:r>
          </w:p>
        </w:tc>
      </w:tr>
    </w:tbl>
    <w:p w:rsidR="00981938" w:rsidRDefault="00981938" w:rsidP="00981938">
      <w:pPr>
        <w:spacing w:after="0"/>
      </w:pPr>
    </w:p>
    <w:p w:rsidR="00BF3F52" w:rsidRDefault="00BF3F52" w:rsidP="00981938">
      <w:pPr>
        <w:spacing w:after="0"/>
      </w:pPr>
    </w:p>
    <w:p w:rsidR="00BF3F52" w:rsidRDefault="00BF3F52" w:rsidP="00981938">
      <w:pPr>
        <w:spacing w:after="0"/>
      </w:pPr>
    </w:p>
    <w:p w:rsidR="00BF3F52" w:rsidRDefault="00BF3F52" w:rsidP="00981938">
      <w:pPr>
        <w:spacing w:after="0"/>
      </w:pPr>
    </w:p>
    <w:p w:rsidR="00BF3F52" w:rsidRDefault="00BF3F52" w:rsidP="00981938">
      <w:pPr>
        <w:spacing w:after="0"/>
      </w:pPr>
    </w:p>
    <w:p w:rsidR="00BF3F52" w:rsidRDefault="00BF3F52" w:rsidP="00981938">
      <w:pPr>
        <w:spacing w:after="0"/>
      </w:pPr>
    </w:p>
    <w:p w:rsidR="00BF3F52" w:rsidRDefault="00BF3F52" w:rsidP="00981938">
      <w:pPr>
        <w:spacing w:after="0"/>
      </w:pPr>
    </w:p>
    <w:p w:rsidR="00981938" w:rsidRDefault="00981938" w:rsidP="00981938">
      <w:pPr>
        <w:spacing w:after="0"/>
      </w:pPr>
      <w:r>
        <w:lastRenderedPageBreak/>
        <w:t>Adnan Duale</w:t>
      </w:r>
    </w:p>
    <w:p w:rsidR="00BF3F52" w:rsidRPr="00BF3F52" w:rsidRDefault="00BF3F52" w:rsidP="00BF3F52">
      <w:pPr>
        <w:spacing w:after="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tblPr>
      <w:tblGrid>
        <w:gridCol w:w="1645"/>
        <w:gridCol w:w="6520"/>
        <w:gridCol w:w="1365"/>
      </w:tblGrid>
      <w:tr w:rsidR="00BF3F52" w:rsidRPr="00BF3F52" w:rsidTr="00BF3F52">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jc w:val="center"/>
              <w:rPr>
                <w:rFonts w:eastAsia="Times New Roman" w:cs="Times New Roman"/>
                <w:lang w:eastAsia="en-CA"/>
              </w:rPr>
            </w:pPr>
            <w:r w:rsidRPr="00BF3F52">
              <w:rPr>
                <w:rFonts w:eastAsia="Times New Roman" w:cs="Times New Roman"/>
                <w:b/>
                <w:bCs/>
                <w:color w:val="000000"/>
                <w:lang w:eastAsia="en-CA"/>
              </w:rPr>
              <w:t>Date</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jc w:val="center"/>
              <w:rPr>
                <w:rFonts w:eastAsia="Times New Roman" w:cs="Times New Roman"/>
                <w:lang w:eastAsia="en-CA"/>
              </w:rPr>
            </w:pPr>
            <w:r w:rsidRPr="00BF3F52">
              <w:rPr>
                <w:rFonts w:eastAsia="Times New Roman" w:cs="Times New Roman"/>
                <w:b/>
                <w:bCs/>
                <w:color w:val="000000"/>
                <w:lang w:eastAsia="en-CA"/>
              </w:rPr>
              <w:t>Task</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jc w:val="center"/>
              <w:rPr>
                <w:rFonts w:eastAsia="Times New Roman" w:cs="Times New Roman"/>
                <w:lang w:eastAsia="en-CA"/>
              </w:rPr>
            </w:pPr>
            <w:r w:rsidRPr="00BF3F52">
              <w:rPr>
                <w:rFonts w:eastAsia="Times New Roman" w:cs="Times New Roman"/>
                <w:b/>
                <w:bCs/>
                <w:color w:val="000000"/>
                <w:lang w:eastAsia="en-CA"/>
              </w:rPr>
              <w:t>Time</w:t>
            </w:r>
          </w:p>
        </w:tc>
      </w:tr>
      <w:tr w:rsidR="00BF3F52" w:rsidRPr="00BF3F52" w:rsidTr="00BF3F52">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February 24</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240" w:lineRule="auto"/>
              <w:rPr>
                <w:rFonts w:eastAsia="Times New Roman" w:cs="Times New Roman"/>
                <w:lang w:eastAsia="en-CA"/>
              </w:rPr>
            </w:pPr>
            <w:r w:rsidRPr="00BF3F52">
              <w:rPr>
                <w:rFonts w:eastAsia="Times New Roman" w:cs="Times New Roman"/>
                <w:color w:val="000000"/>
                <w:lang w:eastAsia="en-CA"/>
              </w:rPr>
              <w:t>Milestone 1: Met with teammates to build Team guidelines document and submitted.</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30 minutes</w:t>
            </w:r>
          </w:p>
        </w:tc>
      </w:tr>
      <w:tr w:rsidR="00BF3F52" w:rsidRPr="00BF3F52" w:rsidTr="00BF3F52">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March 02</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Met with teammates to do the Task Analysis, Work plan, Collaboration Strategy and Team Guidelines</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30 minutes</w:t>
            </w:r>
          </w:p>
        </w:tc>
      </w:tr>
      <w:tr w:rsidR="00BF3F52" w:rsidRPr="00BF3F52" w:rsidTr="00BF3F52">
        <w:trPr>
          <w:trHeight w:val="480"/>
        </w:trPr>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240" w:lineRule="auto"/>
              <w:rPr>
                <w:rFonts w:eastAsia="Times New Roman" w:cs="Times New Roman"/>
                <w:lang w:eastAsia="en-CA"/>
              </w:rPr>
            </w:pPr>
            <w:r w:rsidRPr="00BF3F52">
              <w:rPr>
                <w:rFonts w:eastAsia="Times New Roman" w:cs="Times New Roman"/>
                <w:color w:val="000000"/>
                <w:lang w:eastAsia="en-CA"/>
              </w:rPr>
              <w:t>March 5</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240" w:lineRule="auto"/>
              <w:rPr>
                <w:rFonts w:eastAsia="Times New Roman" w:cs="Times New Roman"/>
                <w:lang w:eastAsia="en-CA"/>
              </w:rPr>
            </w:pPr>
            <w:r w:rsidRPr="00BF3F52">
              <w:rPr>
                <w:rFonts w:eastAsia="Times New Roman" w:cs="Times New Roman"/>
                <w:color w:val="000000"/>
                <w:lang w:eastAsia="en-CA"/>
              </w:rPr>
              <w:t>Evaluate/study current UVic mobile app and research the characteristics of the best University mobile Apps.</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240" w:lineRule="auto"/>
              <w:rPr>
                <w:rFonts w:eastAsia="Times New Roman" w:cs="Times New Roman"/>
                <w:lang w:eastAsia="en-CA"/>
              </w:rPr>
            </w:pPr>
            <w:r w:rsidRPr="00BF3F52">
              <w:rPr>
                <w:rFonts w:eastAsia="Times New Roman" w:cs="Times New Roman"/>
                <w:color w:val="000000"/>
                <w:lang w:eastAsia="en-CA"/>
              </w:rPr>
              <w:t>1.5 hours</w:t>
            </w:r>
          </w:p>
        </w:tc>
      </w:tr>
      <w:tr w:rsidR="00BF3F52" w:rsidRPr="00BF3F52" w:rsidTr="00BF3F52">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March 07</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Milestone 3: Met with teammates to build the Report Template.</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30 minutes</w:t>
            </w:r>
          </w:p>
        </w:tc>
      </w:tr>
      <w:tr w:rsidR="00BF3F52" w:rsidRPr="00BF3F52" w:rsidTr="00BF3F52">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March 12</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240" w:lineRule="auto"/>
              <w:rPr>
                <w:rFonts w:eastAsia="Times New Roman" w:cs="Times New Roman"/>
                <w:lang w:eastAsia="en-CA"/>
              </w:rPr>
            </w:pPr>
            <w:r w:rsidRPr="00BF3F52">
              <w:rPr>
                <w:rFonts w:eastAsia="Times New Roman" w:cs="Times New Roman"/>
                <w:color w:val="000000"/>
                <w:lang w:eastAsia="en-CA"/>
              </w:rPr>
              <w:t>Milestone 4: Met with teammates( comp lab) to build the Progress Report.</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30 minutes</w:t>
            </w:r>
          </w:p>
        </w:tc>
      </w:tr>
      <w:tr w:rsidR="00BF3F52" w:rsidRPr="00BF3F52" w:rsidTr="00BF3F52">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March 16</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Milestone 5: Met with teammates to build the Team Presentation Template.</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30 minutes</w:t>
            </w:r>
          </w:p>
        </w:tc>
      </w:tr>
      <w:tr w:rsidR="00BF3F52" w:rsidRPr="00BF3F52" w:rsidTr="00BF3F52">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March 17-18</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240" w:lineRule="auto"/>
              <w:rPr>
                <w:rFonts w:eastAsia="Times New Roman" w:cs="Times New Roman"/>
                <w:lang w:eastAsia="en-CA"/>
              </w:rPr>
            </w:pPr>
            <w:r w:rsidRPr="00BF3F52">
              <w:rPr>
                <w:rFonts w:eastAsia="Times New Roman" w:cs="Times New Roman"/>
                <w:color w:val="000000"/>
                <w:lang w:eastAsia="en-CA"/>
              </w:rPr>
              <w:t>More research on top university mobile apps, described most appealing features that UVic app lacks and what it needs, worked on the introduction, team tasks and methodology part on the project</w:t>
            </w:r>
            <w:r>
              <w:rPr>
                <w:rFonts w:eastAsia="Times New Roman" w:cs="Times New Roman"/>
                <w:color w:val="000000"/>
                <w:lang w:eastAsia="en-CA"/>
              </w:rPr>
              <w:t>.</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5 hours</w:t>
            </w:r>
          </w:p>
        </w:tc>
      </w:tr>
      <w:tr w:rsidR="00BF3F52" w:rsidRPr="00BF3F52" w:rsidTr="00BF3F52">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March 23</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Met with teammates to build the Team Presentation Preparation.</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1 hour</w:t>
            </w:r>
          </w:p>
        </w:tc>
      </w:tr>
      <w:tr w:rsidR="00BF3F52" w:rsidRPr="00BF3F52" w:rsidTr="00BF3F52">
        <w:tc>
          <w:tcPr>
            <w:tcW w:w="164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March 30-Apr 3</w:t>
            </w:r>
          </w:p>
        </w:tc>
        <w:tc>
          <w:tcPr>
            <w:tcW w:w="6520"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Worked on the Final project report.</w:t>
            </w:r>
          </w:p>
        </w:tc>
        <w:tc>
          <w:tcPr>
            <w:tcW w:w="1365" w:type="dxa"/>
            <w:tcBorders>
              <w:top w:val="single" w:sz="4" w:space="0" w:color="000000"/>
              <w:left w:val="single" w:sz="4" w:space="0" w:color="000000"/>
              <w:bottom w:val="single" w:sz="4" w:space="0" w:color="000000"/>
              <w:right w:val="single" w:sz="4" w:space="0" w:color="000000"/>
            </w:tcBorders>
            <w:tcMar>
              <w:top w:w="0" w:type="dxa"/>
              <w:left w:w="85" w:type="dxa"/>
              <w:bottom w:w="0" w:type="dxa"/>
              <w:right w:w="85" w:type="dxa"/>
            </w:tcMar>
            <w:hideMark/>
          </w:tcPr>
          <w:p w:rsidR="00BF3F52" w:rsidRPr="00BF3F52" w:rsidRDefault="00BF3F52" w:rsidP="00BF3F52">
            <w:pPr>
              <w:spacing w:after="0" w:line="0" w:lineRule="atLeast"/>
              <w:rPr>
                <w:rFonts w:eastAsia="Times New Roman" w:cs="Times New Roman"/>
                <w:lang w:eastAsia="en-CA"/>
              </w:rPr>
            </w:pPr>
            <w:r w:rsidRPr="00BF3F52">
              <w:rPr>
                <w:rFonts w:eastAsia="Times New Roman" w:cs="Times New Roman"/>
                <w:color w:val="000000"/>
                <w:lang w:eastAsia="en-CA"/>
              </w:rPr>
              <w:t>5 hours</w:t>
            </w:r>
          </w:p>
        </w:tc>
      </w:tr>
    </w:tbl>
    <w:p w:rsidR="00981938" w:rsidRPr="00BF3F52" w:rsidRDefault="00981938" w:rsidP="00981938">
      <w:pPr>
        <w:spacing w:after="0"/>
      </w:pPr>
    </w:p>
    <w:p w:rsidR="00981938" w:rsidRPr="006F0DD9" w:rsidRDefault="00981938" w:rsidP="006F0DD9"/>
    <w:sectPr w:rsidR="00981938" w:rsidRPr="006F0DD9" w:rsidSect="00533796">
      <w:type w:val="continuous"/>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4D90" w:rsidRDefault="00E34D90" w:rsidP="00EA2F68">
      <w:pPr>
        <w:spacing w:after="0" w:line="240" w:lineRule="auto"/>
      </w:pPr>
      <w:r>
        <w:separator/>
      </w:r>
    </w:p>
  </w:endnote>
  <w:endnote w:type="continuationSeparator" w:id="1">
    <w:p w:rsidR="00E34D90" w:rsidRDefault="00E34D90" w:rsidP="00EA2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1036449"/>
      <w:docPartObj>
        <w:docPartGallery w:val="Page Numbers (Bottom of Page)"/>
        <w:docPartUnique/>
      </w:docPartObj>
    </w:sdtPr>
    <w:sdtContent>
      <w:p w:rsidR="00C354F5" w:rsidRDefault="00C354F5">
        <w:pPr>
          <w:pStyle w:val="Footer"/>
          <w:jc w:val="right"/>
        </w:pPr>
        <w:fldSimple w:instr=" PAGE   \* MERGEFORMAT ">
          <w:r w:rsidR="00B55940">
            <w:rPr>
              <w:noProof/>
            </w:rPr>
            <w:t>21</w:t>
          </w:r>
        </w:fldSimple>
      </w:p>
    </w:sdtContent>
  </w:sdt>
  <w:p w:rsidR="00C354F5" w:rsidRDefault="00C354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4D90" w:rsidRDefault="00E34D90" w:rsidP="00EA2F68">
      <w:pPr>
        <w:spacing w:after="0" w:line="240" w:lineRule="auto"/>
      </w:pPr>
      <w:r>
        <w:separator/>
      </w:r>
    </w:p>
  </w:footnote>
  <w:footnote w:type="continuationSeparator" w:id="1">
    <w:p w:rsidR="00E34D90" w:rsidRDefault="00E34D90" w:rsidP="00EA2F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4250C"/>
    <w:multiLevelType w:val="multilevel"/>
    <w:tmpl w:val="C958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7D4098"/>
    <w:multiLevelType w:val="hybridMultilevel"/>
    <w:tmpl w:val="7E2852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66555F0"/>
    <w:multiLevelType w:val="multilevel"/>
    <w:tmpl w:val="3716A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4C3FDA"/>
    <w:multiLevelType w:val="hybridMultilevel"/>
    <w:tmpl w:val="A59252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25C76F7B"/>
    <w:multiLevelType w:val="multilevel"/>
    <w:tmpl w:val="439892C6"/>
    <w:lvl w:ilvl="0">
      <w:start w:val="1"/>
      <w:numFmt w:val="decimal"/>
      <w:lvlText w:val="%1."/>
      <w:lvlJc w:val="left"/>
      <w:pPr>
        <w:ind w:left="720"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2A6C3DF9"/>
    <w:multiLevelType w:val="hybridMultilevel"/>
    <w:tmpl w:val="8026A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37394A99"/>
    <w:multiLevelType w:val="hybridMultilevel"/>
    <w:tmpl w:val="11BE28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8F6660B"/>
    <w:multiLevelType w:val="hybridMultilevel"/>
    <w:tmpl w:val="1FB60F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90B1359"/>
    <w:multiLevelType w:val="multilevel"/>
    <w:tmpl w:val="D61C9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5E05F9"/>
    <w:multiLevelType w:val="hybridMultilevel"/>
    <w:tmpl w:val="86FC01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333451"/>
    <w:multiLevelType w:val="hybridMultilevel"/>
    <w:tmpl w:val="774279D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439E4AD1"/>
    <w:multiLevelType w:val="hybridMultilevel"/>
    <w:tmpl w:val="0FF46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74020DD"/>
    <w:multiLevelType w:val="hybridMultilevel"/>
    <w:tmpl w:val="FBC2FE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FBF1983"/>
    <w:multiLevelType w:val="multilevel"/>
    <w:tmpl w:val="C944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BD7B07"/>
    <w:multiLevelType w:val="multilevel"/>
    <w:tmpl w:val="33B2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137974"/>
    <w:multiLevelType w:val="hybridMultilevel"/>
    <w:tmpl w:val="5D9C82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1D43B96"/>
    <w:multiLevelType w:val="hybridMultilevel"/>
    <w:tmpl w:val="79367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D5D4FFA"/>
    <w:multiLevelType w:val="hybridMultilevel"/>
    <w:tmpl w:val="C46E3F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744419F9"/>
    <w:multiLevelType w:val="hybridMultilevel"/>
    <w:tmpl w:val="2F2AB2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52A27E0"/>
    <w:multiLevelType w:val="hybridMultilevel"/>
    <w:tmpl w:val="F0404D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4"/>
  </w:num>
  <w:num w:numId="4">
    <w:abstractNumId w:val="9"/>
  </w:num>
  <w:num w:numId="5">
    <w:abstractNumId w:val="13"/>
  </w:num>
  <w:num w:numId="6">
    <w:abstractNumId w:val="8"/>
  </w:num>
  <w:num w:numId="7">
    <w:abstractNumId w:val="2"/>
  </w:num>
  <w:num w:numId="8">
    <w:abstractNumId w:val="0"/>
  </w:num>
  <w:num w:numId="9">
    <w:abstractNumId w:val="14"/>
  </w:num>
  <w:num w:numId="10">
    <w:abstractNumId w:val="1"/>
  </w:num>
  <w:num w:numId="11">
    <w:abstractNumId w:val="11"/>
  </w:num>
  <w:num w:numId="12">
    <w:abstractNumId w:val="19"/>
  </w:num>
  <w:num w:numId="13">
    <w:abstractNumId w:val="16"/>
  </w:num>
  <w:num w:numId="14">
    <w:abstractNumId w:val="7"/>
  </w:num>
  <w:num w:numId="15">
    <w:abstractNumId w:val="18"/>
  </w:num>
  <w:num w:numId="16">
    <w:abstractNumId w:val="6"/>
  </w:num>
  <w:num w:numId="17">
    <w:abstractNumId w:val="17"/>
  </w:num>
  <w:num w:numId="18">
    <w:abstractNumId w:val="3"/>
  </w:num>
  <w:num w:numId="19">
    <w:abstractNumId w:val="10"/>
  </w:num>
  <w:num w:numId="2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1"/>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591313"/>
    <w:rsid w:val="00021D8B"/>
    <w:rsid w:val="0003065C"/>
    <w:rsid w:val="00033191"/>
    <w:rsid w:val="0004456F"/>
    <w:rsid w:val="0004528E"/>
    <w:rsid w:val="00045B4B"/>
    <w:rsid w:val="000469D0"/>
    <w:rsid w:val="00075960"/>
    <w:rsid w:val="00085297"/>
    <w:rsid w:val="000C6072"/>
    <w:rsid w:val="0011446D"/>
    <w:rsid w:val="00130E34"/>
    <w:rsid w:val="00153784"/>
    <w:rsid w:val="001764A9"/>
    <w:rsid w:val="00177E2E"/>
    <w:rsid w:val="001C6C73"/>
    <w:rsid w:val="001D2BC7"/>
    <w:rsid w:val="001E67F5"/>
    <w:rsid w:val="0020469C"/>
    <w:rsid w:val="00285CA9"/>
    <w:rsid w:val="0029118B"/>
    <w:rsid w:val="002958CA"/>
    <w:rsid w:val="002A3871"/>
    <w:rsid w:val="002E365A"/>
    <w:rsid w:val="002F1367"/>
    <w:rsid w:val="00314B36"/>
    <w:rsid w:val="00343B41"/>
    <w:rsid w:val="00367270"/>
    <w:rsid w:val="00367FE4"/>
    <w:rsid w:val="00394C6E"/>
    <w:rsid w:val="00396BAC"/>
    <w:rsid w:val="003B58A7"/>
    <w:rsid w:val="003D4257"/>
    <w:rsid w:val="003D7D8A"/>
    <w:rsid w:val="003E0213"/>
    <w:rsid w:val="003E3254"/>
    <w:rsid w:val="003F36EB"/>
    <w:rsid w:val="0040629B"/>
    <w:rsid w:val="004314A6"/>
    <w:rsid w:val="00434700"/>
    <w:rsid w:val="00494B77"/>
    <w:rsid w:val="004A0FB8"/>
    <w:rsid w:val="004D326D"/>
    <w:rsid w:val="004E16B2"/>
    <w:rsid w:val="00501F9A"/>
    <w:rsid w:val="00524974"/>
    <w:rsid w:val="00533796"/>
    <w:rsid w:val="0054594F"/>
    <w:rsid w:val="005479BD"/>
    <w:rsid w:val="00557970"/>
    <w:rsid w:val="005673E1"/>
    <w:rsid w:val="00571445"/>
    <w:rsid w:val="00575048"/>
    <w:rsid w:val="00575D58"/>
    <w:rsid w:val="00591313"/>
    <w:rsid w:val="0059138E"/>
    <w:rsid w:val="005B3510"/>
    <w:rsid w:val="005B7633"/>
    <w:rsid w:val="005F11EF"/>
    <w:rsid w:val="00617C15"/>
    <w:rsid w:val="006378DB"/>
    <w:rsid w:val="00654146"/>
    <w:rsid w:val="006566FC"/>
    <w:rsid w:val="00656C96"/>
    <w:rsid w:val="006833E3"/>
    <w:rsid w:val="006D0FFA"/>
    <w:rsid w:val="006D5747"/>
    <w:rsid w:val="006D6B97"/>
    <w:rsid w:val="006F0DD9"/>
    <w:rsid w:val="0071313B"/>
    <w:rsid w:val="007136C8"/>
    <w:rsid w:val="00725C30"/>
    <w:rsid w:val="0075708D"/>
    <w:rsid w:val="007614AC"/>
    <w:rsid w:val="0076172E"/>
    <w:rsid w:val="007B4AC4"/>
    <w:rsid w:val="007D5BBA"/>
    <w:rsid w:val="007D6BFF"/>
    <w:rsid w:val="008057AB"/>
    <w:rsid w:val="00805FA3"/>
    <w:rsid w:val="00825B64"/>
    <w:rsid w:val="008351F7"/>
    <w:rsid w:val="00851E37"/>
    <w:rsid w:val="008642DF"/>
    <w:rsid w:val="0089000E"/>
    <w:rsid w:val="008B56C0"/>
    <w:rsid w:val="008E040F"/>
    <w:rsid w:val="008E6FBB"/>
    <w:rsid w:val="009040A1"/>
    <w:rsid w:val="00910C10"/>
    <w:rsid w:val="00955512"/>
    <w:rsid w:val="00962C2A"/>
    <w:rsid w:val="00971192"/>
    <w:rsid w:val="009735A2"/>
    <w:rsid w:val="009775F1"/>
    <w:rsid w:val="00981938"/>
    <w:rsid w:val="009A6558"/>
    <w:rsid w:val="009C1CB2"/>
    <w:rsid w:val="009C695B"/>
    <w:rsid w:val="00A078C3"/>
    <w:rsid w:val="00A1561F"/>
    <w:rsid w:val="00A20B97"/>
    <w:rsid w:val="00A21490"/>
    <w:rsid w:val="00A57028"/>
    <w:rsid w:val="00A8227A"/>
    <w:rsid w:val="00A87FCF"/>
    <w:rsid w:val="00AA4C3E"/>
    <w:rsid w:val="00AD6CBF"/>
    <w:rsid w:val="00AF6CB9"/>
    <w:rsid w:val="00B04202"/>
    <w:rsid w:val="00B55940"/>
    <w:rsid w:val="00B55D65"/>
    <w:rsid w:val="00B71E39"/>
    <w:rsid w:val="00B87316"/>
    <w:rsid w:val="00BC082C"/>
    <w:rsid w:val="00BD751A"/>
    <w:rsid w:val="00BF3F52"/>
    <w:rsid w:val="00BF5A1D"/>
    <w:rsid w:val="00C122EF"/>
    <w:rsid w:val="00C354F5"/>
    <w:rsid w:val="00C6776C"/>
    <w:rsid w:val="00CA444B"/>
    <w:rsid w:val="00CD20AB"/>
    <w:rsid w:val="00CD6B25"/>
    <w:rsid w:val="00D14937"/>
    <w:rsid w:val="00D367E1"/>
    <w:rsid w:val="00D77228"/>
    <w:rsid w:val="00D93128"/>
    <w:rsid w:val="00D95AF0"/>
    <w:rsid w:val="00DE0BB6"/>
    <w:rsid w:val="00DE2DE7"/>
    <w:rsid w:val="00E13B5C"/>
    <w:rsid w:val="00E14BB5"/>
    <w:rsid w:val="00E23252"/>
    <w:rsid w:val="00E25737"/>
    <w:rsid w:val="00E34906"/>
    <w:rsid w:val="00E34D90"/>
    <w:rsid w:val="00E43A9D"/>
    <w:rsid w:val="00E55F1A"/>
    <w:rsid w:val="00E64B24"/>
    <w:rsid w:val="00E65627"/>
    <w:rsid w:val="00E65DF6"/>
    <w:rsid w:val="00E81E82"/>
    <w:rsid w:val="00E8375F"/>
    <w:rsid w:val="00E93141"/>
    <w:rsid w:val="00E9493B"/>
    <w:rsid w:val="00E94E78"/>
    <w:rsid w:val="00EA2F68"/>
    <w:rsid w:val="00F00A86"/>
    <w:rsid w:val="00F07EE2"/>
    <w:rsid w:val="00F12E41"/>
    <w:rsid w:val="00F20F5A"/>
    <w:rsid w:val="00F23DAD"/>
    <w:rsid w:val="00F45A82"/>
    <w:rsid w:val="00F569A1"/>
    <w:rsid w:val="00F73A9C"/>
    <w:rsid w:val="00F9649B"/>
    <w:rsid w:val="00FB237A"/>
    <w:rsid w:val="00FC1F84"/>
    <w:rsid w:val="00FD109F"/>
    <w:rsid w:val="00FD1AB1"/>
    <w:rsid w:val="00FE5DE6"/>
    <w:rsid w:val="00FE6DF0"/>
    <w:rsid w:val="00FF4FA0"/>
    <w:rsid w:val="00FF609E"/>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7633"/>
  </w:style>
  <w:style w:type="paragraph" w:styleId="Heading1">
    <w:name w:val="heading 1"/>
    <w:basedOn w:val="Normal"/>
    <w:next w:val="Normal"/>
    <w:link w:val="Heading1Char"/>
    <w:uiPriority w:val="9"/>
    <w:qFormat/>
    <w:rsid w:val="009C695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69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232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2325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65A"/>
    <w:pPr>
      <w:ind w:left="720"/>
      <w:contextualSpacing/>
    </w:pPr>
  </w:style>
  <w:style w:type="character" w:styleId="Hyperlink">
    <w:name w:val="Hyperlink"/>
    <w:basedOn w:val="DefaultParagraphFont"/>
    <w:uiPriority w:val="99"/>
    <w:unhideWhenUsed/>
    <w:rsid w:val="00CD6B25"/>
    <w:rPr>
      <w:color w:val="0000FF" w:themeColor="hyperlink"/>
      <w:u w:val="single"/>
    </w:rPr>
  </w:style>
  <w:style w:type="character" w:customStyle="1" w:styleId="Heading1Char">
    <w:name w:val="Heading 1 Char"/>
    <w:basedOn w:val="DefaultParagraphFont"/>
    <w:link w:val="Heading1"/>
    <w:uiPriority w:val="9"/>
    <w:rsid w:val="009C695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695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30E3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85C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CA9"/>
    <w:rPr>
      <w:rFonts w:ascii="Tahoma" w:hAnsi="Tahoma" w:cs="Tahoma"/>
      <w:sz w:val="16"/>
      <w:szCs w:val="16"/>
    </w:rPr>
  </w:style>
  <w:style w:type="paragraph" w:styleId="Caption">
    <w:name w:val="caption"/>
    <w:basedOn w:val="Normal"/>
    <w:next w:val="Normal"/>
    <w:uiPriority w:val="35"/>
    <w:unhideWhenUsed/>
    <w:qFormat/>
    <w:rsid w:val="00285CA9"/>
    <w:pPr>
      <w:spacing w:line="240" w:lineRule="auto"/>
    </w:pPr>
    <w:rPr>
      <w:b/>
      <w:bCs/>
      <w:color w:val="4F81BD" w:themeColor="accent1"/>
      <w:sz w:val="18"/>
      <w:szCs w:val="18"/>
    </w:rPr>
  </w:style>
  <w:style w:type="paragraph" w:styleId="NormalWeb">
    <w:name w:val="Normal (Web)"/>
    <w:basedOn w:val="Normal"/>
    <w:uiPriority w:val="99"/>
    <w:unhideWhenUsed/>
    <w:rsid w:val="00825B64"/>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normal0">
    <w:name w:val="normal"/>
    <w:rsid w:val="00E23252"/>
    <w:pPr>
      <w:spacing w:after="0" w:line="240" w:lineRule="auto"/>
    </w:pPr>
    <w:rPr>
      <w:rFonts w:ascii="Cambria" w:eastAsia="Cambria" w:hAnsi="Cambria" w:cs="Cambria"/>
      <w:color w:val="000000"/>
      <w:sz w:val="24"/>
      <w:szCs w:val="24"/>
      <w:lang w:eastAsia="en-CA"/>
    </w:rPr>
  </w:style>
  <w:style w:type="character" w:customStyle="1" w:styleId="Heading3Char">
    <w:name w:val="Heading 3 Char"/>
    <w:basedOn w:val="DefaultParagraphFont"/>
    <w:link w:val="Heading3"/>
    <w:uiPriority w:val="9"/>
    <w:rsid w:val="00E2325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23252"/>
    <w:rPr>
      <w:rFonts w:asciiTheme="majorHAnsi" w:eastAsiaTheme="majorEastAsia" w:hAnsiTheme="majorHAnsi" w:cstheme="majorBidi"/>
      <w:b/>
      <w:bCs/>
      <w:i/>
      <w:iCs/>
      <w:color w:val="4F81BD" w:themeColor="accent1"/>
    </w:rPr>
  </w:style>
  <w:style w:type="character" w:customStyle="1" w:styleId="apple-tab-span">
    <w:name w:val="apple-tab-span"/>
    <w:basedOn w:val="DefaultParagraphFont"/>
    <w:rsid w:val="00E23252"/>
  </w:style>
  <w:style w:type="paragraph" w:styleId="TOCHeading">
    <w:name w:val="TOC Heading"/>
    <w:basedOn w:val="Heading1"/>
    <w:next w:val="Normal"/>
    <w:uiPriority w:val="39"/>
    <w:semiHidden/>
    <w:unhideWhenUsed/>
    <w:qFormat/>
    <w:rsid w:val="00045B4B"/>
    <w:pPr>
      <w:outlineLvl w:val="9"/>
    </w:pPr>
    <w:rPr>
      <w:lang w:val="en-US"/>
    </w:rPr>
  </w:style>
  <w:style w:type="paragraph" w:styleId="TOC1">
    <w:name w:val="toc 1"/>
    <w:basedOn w:val="Normal"/>
    <w:next w:val="Normal"/>
    <w:autoRedefine/>
    <w:uiPriority w:val="39"/>
    <w:unhideWhenUsed/>
    <w:rsid w:val="00045B4B"/>
    <w:pPr>
      <w:spacing w:after="100"/>
    </w:pPr>
  </w:style>
  <w:style w:type="paragraph" w:styleId="TOC2">
    <w:name w:val="toc 2"/>
    <w:basedOn w:val="Normal"/>
    <w:next w:val="Normal"/>
    <w:autoRedefine/>
    <w:uiPriority w:val="39"/>
    <w:unhideWhenUsed/>
    <w:rsid w:val="00045B4B"/>
    <w:pPr>
      <w:spacing w:after="100"/>
      <w:ind w:left="220"/>
    </w:pPr>
  </w:style>
  <w:style w:type="paragraph" w:styleId="TOC3">
    <w:name w:val="toc 3"/>
    <w:basedOn w:val="Normal"/>
    <w:next w:val="Normal"/>
    <w:autoRedefine/>
    <w:uiPriority w:val="39"/>
    <w:unhideWhenUsed/>
    <w:rsid w:val="00045B4B"/>
    <w:pPr>
      <w:spacing w:after="100"/>
      <w:ind w:left="440"/>
    </w:pPr>
  </w:style>
  <w:style w:type="paragraph" w:styleId="TableofFigures">
    <w:name w:val="table of figures"/>
    <w:basedOn w:val="Normal"/>
    <w:next w:val="Normal"/>
    <w:uiPriority w:val="99"/>
    <w:unhideWhenUsed/>
    <w:rsid w:val="00524974"/>
    <w:pPr>
      <w:spacing w:after="0"/>
    </w:pPr>
  </w:style>
  <w:style w:type="paragraph" w:styleId="Title">
    <w:name w:val="Title"/>
    <w:basedOn w:val="Normal"/>
    <w:next w:val="Normal"/>
    <w:link w:val="TitleChar"/>
    <w:uiPriority w:val="10"/>
    <w:qFormat/>
    <w:rsid w:val="000445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456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4456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4456F"/>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semiHidden/>
    <w:unhideWhenUsed/>
    <w:rsid w:val="00EA2F6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A2F68"/>
  </w:style>
  <w:style w:type="paragraph" w:styleId="Footer">
    <w:name w:val="footer"/>
    <w:basedOn w:val="Normal"/>
    <w:link w:val="FooterChar"/>
    <w:uiPriority w:val="99"/>
    <w:unhideWhenUsed/>
    <w:rsid w:val="00EA2F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F68"/>
  </w:style>
</w:styles>
</file>

<file path=word/webSettings.xml><?xml version="1.0" encoding="utf-8"?>
<w:webSettings xmlns:r="http://schemas.openxmlformats.org/officeDocument/2006/relationships" xmlns:w="http://schemas.openxmlformats.org/wordprocessingml/2006/main">
  <w:divs>
    <w:div w:id="217517809">
      <w:bodyDiv w:val="1"/>
      <w:marLeft w:val="0"/>
      <w:marRight w:val="0"/>
      <w:marTop w:val="0"/>
      <w:marBottom w:val="0"/>
      <w:divBdr>
        <w:top w:val="none" w:sz="0" w:space="0" w:color="auto"/>
        <w:left w:val="none" w:sz="0" w:space="0" w:color="auto"/>
        <w:bottom w:val="none" w:sz="0" w:space="0" w:color="auto"/>
        <w:right w:val="none" w:sz="0" w:space="0" w:color="auto"/>
      </w:divBdr>
      <w:divsChild>
        <w:div w:id="1336225218">
          <w:marLeft w:val="-115"/>
          <w:marRight w:val="0"/>
          <w:marTop w:val="0"/>
          <w:marBottom w:val="0"/>
          <w:divBdr>
            <w:top w:val="none" w:sz="0" w:space="0" w:color="auto"/>
            <w:left w:val="none" w:sz="0" w:space="0" w:color="auto"/>
            <w:bottom w:val="none" w:sz="0" w:space="0" w:color="auto"/>
            <w:right w:val="none" w:sz="0" w:space="0" w:color="auto"/>
          </w:divBdr>
        </w:div>
      </w:divsChild>
    </w:div>
    <w:div w:id="1452897534">
      <w:bodyDiv w:val="1"/>
      <w:marLeft w:val="0"/>
      <w:marRight w:val="0"/>
      <w:marTop w:val="0"/>
      <w:marBottom w:val="0"/>
      <w:divBdr>
        <w:top w:val="none" w:sz="0" w:space="0" w:color="auto"/>
        <w:left w:val="none" w:sz="0" w:space="0" w:color="auto"/>
        <w:bottom w:val="none" w:sz="0" w:space="0" w:color="auto"/>
        <w:right w:val="none" w:sz="0" w:space="0" w:color="auto"/>
      </w:divBdr>
      <w:divsChild>
        <w:div w:id="932974368">
          <w:marLeft w:val="0"/>
          <w:marRight w:val="0"/>
          <w:marTop w:val="0"/>
          <w:marBottom w:val="0"/>
          <w:divBdr>
            <w:top w:val="none" w:sz="0" w:space="0" w:color="auto"/>
            <w:left w:val="none" w:sz="0" w:space="0" w:color="auto"/>
            <w:bottom w:val="none" w:sz="0" w:space="0" w:color="auto"/>
            <w:right w:val="none" w:sz="0" w:space="0" w:color="auto"/>
          </w:divBdr>
        </w:div>
      </w:divsChild>
    </w:div>
    <w:div w:id="1581254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lay.google.com/store/apps/details?id=com.cutcom.apparmor.uvic&amp;hl=en" TargetMode="External"/><Relationship Id="rId50" Type="http://schemas.openxmlformats.org/officeDocument/2006/relationships/hyperlink" Target="http://www.uvic.ca/" TargetMode="External"/><Relationship Id="rId55" Type="http://schemas.openxmlformats.org/officeDocument/2006/relationships/hyperlink" Target="https://en.wikibooks.org/w/index.php?title=Introduction_to_Software_Engineering/Quality&amp;oldid=295173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uvic.ca/brand/about/index.ph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hohe-i.blogspot.ca/2012/10/the-reformation-of-software-engineer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uvic.ca" TargetMode="External"/><Relationship Id="rId53" Type="http://schemas.openxmlformats.org/officeDocument/2006/relationships/hyperlink" Target="http://www.modolabs.com/blog-post/the-10-best-university-mobile-apps-of-2014/"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uvic.ca"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uvic.ca/home/about/campus-info/maps/index.ph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apparmor.com/" TargetMode="External"/><Relationship Id="rId56" Type="http://schemas.openxmlformats.org/officeDocument/2006/relationships/hyperlink" Target="https://balsamiq.com/products/mockups/" TargetMode="External"/><Relationship Id="rId8" Type="http://schemas.openxmlformats.org/officeDocument/2006/relationships/footer" Target="footer1.xml"/><Relationship Id="rId51" Type="http://schemas.openxmlformats.org/officeDocument/2006/relationships/hyperlink" Target="http://www.uvic.c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F6420-6D36-4AD6-A8D2-15588C3C5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5035</Words>
  <Characters>28703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Clark</dc:creator>
  <cp:lastModifiedBy>David Clark</cp:lastModifiedBy>
  <cp:revision>2</cp:revision>
  <dcterms:created xsi:type="dcterms:W3CDTF">2016-04-03T21:26:00Z</dcterms:created>
  <dcterms:modified xsi:type="dcterms:W3CDTF">2016-04-03T21:26:00Z</dcterms:modified>
</cp:coreProperties>
</file>