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Your responses here must come from what we discussed in class (your notes) not from the internet. Your review quiz and your final exams have been written based off of class discussions, not from the internet. </w:t>
      </w:r>
    </w:p>
    <w:p w:rsidR="00000000" w:rsidDel="00000000" w:rsidP="00000000" w:rsidRDefault="00000000" w:rsidRPr="00000000" w14:paraId="00000002">
      <w:pPr>
        <w:rPr>
          <w:i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w:t>
            </w:r>
            <w:r w:rsidDel="00000000" w:rsidR="00000000" w:rsidRPr="00000000">
              <w:rPr>
                <w:b w:val="1"/>
                <w:rtl w:val="0"/>
              </w:rPr>
              <w:t xml:space="preserve">Circular Flow of the Economy</w:t>
            </w:r>
            <w:r w:rsidDel="00000000" w:rsidR="00000000" w:rsidRPr="00000000">
              <w:rPr>
                <w:rtl w:val="0"/>
              </w:rPr>
              <w:t xml:space="preserve"> showing?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circular flow of the economy is showing how goods and services and resources are being shipped around in firms to households. It shows how money, goods, and services flow through our society</w:t>
            </w:r>
          </w:p>
        </w:tc>
      </w:tr>
    </w:tbl>
    <w:p w:rsidR="00000000" w:rsidDel="00000000" w:rsidP="00000000" w:rsidRDefault="00000000" w:rsidRPr="00000000" w14:paraId="0000000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is the economy like a toddler? What do we like to see out of a toddler and our </w:t>
            </w:r>
            <w:r w:rsidDel="00000000" w:rsidR="00000000" w:rsidRPr="00000000">
              <w:rPr>
                <w:b w:val="1"/>
                <w:rtl w:val="0"/>
              </w:rPr>
              <w:t xml:space="preserve">economy</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Because we want to see how our economy grows overtime and be successful like how we want to see our toddler succeed. We want to see our toddler grow</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are the </w:t>
      </w:r>
      <w:r w:rsidDel="00000000" w:rsidR="00000000" w:rsidRPr="00000000">
        <w:rPr>
          <w:b w:val="1"/>
          <w:rtl w:val="0"/>
        </w:rPr>
        <w:t xml:space="preserve">3 goals</w:t>
      </w:r>
      <w:r w:rsidDel="00000000" w:rsidR="00000000" w:rsidRPr="00000000">
        <w:rPr>
          <w:rtl w:val="0"/>
        </w:rPr>
        <w:t xml:space="preserve"> that countries have for their economy?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Reduce/Control Inflation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Reduce/Limit Unemployment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Promote growth</w:t>
            </w:r>
          </w:p>
        </w:tc>
      </w:tr>
    </w:tbl>
    <w:p w:rsidR="00000000" w:rsidDel="00000000" w:rsidP="00000000" w:rsidRDefault="00000000" w:rsidRPr="00000000" w14:paraId="0000000D">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w:t>
            </w:r>
            <w:r w:rsidDel="00000000" w:rsidR="00000000" w:rsidRPr="00000000">
              <w:rPr>
                <w:b w:val="1"/>
                <w:rtl w:val="0"/>
              </w:rPr>
              <w:t xml:space="preserve">GDP</w:t>
            </w:r>
            <w:r w:rsidDel="00000000" w:rsidR="00000000" w:rsidRPr="00000000">
              <w:rPr>
                <w:rtl w:val="0"/>
              </w:rPr>
              <w:t xml:space="preserve">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rPr>
            </w:pPr>
            <w:r w:rsidDel="00000000" w:rsidR="00000000" w:rsidRPr="00000000">
              <w:rPr>
                <w:color w:val="202124"/>
                <w:rtl w:val="0"/>
              </w:rPr>
              <w:t xml:space="preserve">GDP measures how well the U.S. is doing financially.</w:t>
            </w:r>
            <w:r w:rsidDel="00000000" w:rsidR="00000000" w:rsidRPr="00000000">
              <w:rPr>
                <w:rFonts w:ascii="Roboto" w:cs="Roboto" w:eastAsia="Roboto" w:hAnsi="Roboto"/>
                <w:color w:val="202124"/>
                <w:highlight w:val="white"/>
                <w:rtl w:val="0"/>
              </w:rPr>
              <w:t xml:space="preserve">GDP measures the monetary value of final goods and services—that is, those that are bought by the final user</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is the word “domestic” so important in the term </w:t>
            </w:r>
            <w:r w:rsidDel="00000000" w:rsidR="00000000" w:rsidRPr="00000000">
              <w:rPr>
                <w:b w:val="1"/>
                <w:rtl w:val="0"/>
              </w:rPr>
              <w:t xml:space="preserve">Gross Domestic Product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word Domestic is important because it means the whole country's economy. Our individual country economy</w:t>
            </w:r>
          </w:p>
        </w:tc>
      </w:tr>
    </w:tbl>
    <w:p w:rsidR="00000000" w:rsidDel="00000000" w:rsidP="00000000" w:rsidRDefault="00000000" w:rsidRPr="00000000" w14:paraId="00000013">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mnemonic device that can help you remember </w:t>
            </w:r>
            <w:r w:rsidDel="00000000" w:rsidR="00000000" w:rsidRPr="00000000">
              <w:rPr>
                <w:b w:val="1"/>
                <w:rtl w:val="0"/>
              </w:rPr>
              <w:t xml:space="preserve">C + I + G + (X-M)</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 get x men</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Categories Making Up GDP</w:t>
        <w:tab/>
        <w:tab/>
        <w:tab/>
        <w:tab/>
        <w:t xml:space="preserve">Photo Example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Consumer Expenditures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89200" cy="1714500"/>
                  <wp:effectExtent b="0" l="0" r="0" t="0"/>
                  <wp:docPr descr="Processed Foods and Heart Problems - Why Processed Foods Are Bad for Your  Heart" id="3" name="image2.jpg"/>
                  <a:graphic>
                    <a:graphicData uri="http://schemas.openxmlformats.org/drawingml/2006/picture">
                      <pic:pic>
                        <pic:nvPicPr>
                          <pic:cNvPr descr="Processed Foods and Heart Problems - Why Processed Foods Are Bad for Your  Heart" id="0" name="image2.jpg"/>
                          <pic:cNvPicPr preferRelativeResize="0"/>
                        </pic:nvPicPr>
                        <pic:blipFill>
                          <a:blip r:embed="rId6"/>
                          <a:srcRect b="0" l="0" r="0" t="0"/>
                          <a:stretch>
                            <a:fillRect/>
                          </a:stretch>
                        </pic:blipFill>
                        <pic:spPr>
                          <a:xfrm>
                            <a:off x="0" y="0"/>
                            <a:ext cx="2489200" cy="1714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Investment Goods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578100" cy="1714500"/>
                  <wp:effectExtent b="0" l="0" r="0" t="0"/>
                  <wp:docPr descr="What Are Capital Goods?" id="6" name="image4.jpg"/>
                  <a:graphic>
                    <a:graphicData uri="http://schemas.openxmlformats.org/drawingml/2006/picture">
                      <pic:pic>
                        <pic:nvPicPr>
                          <pic:cNvPr descr="What Are Capital Goods?" id="0" name="image4.jpg"/>
                          <pic:cNvPicPr preferRelativeResize="0"/>
                        </pic:nvPicPr>
                        <pic:blipFill>
                          <a:blip r:embed="rId7"/>
                          <a:srcRect b="0" l="0" r="0" t="0"/>
                          <a:stretch>
                            <a:fillRect/>
                          </a:stretch>
                        </pic:blipFill>
                        <pic:spPr>
                          <a:xfrm>
                            <a:off x="0" y="0"/>
                            <a:ext cx="2578100" cy="1714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Government Expenditures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30300" cy="11303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130300" cy="1130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Exports and Imports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578100" cy="1714500"/>
                  <wp:effectExtent b="0" l="0" r="0" t="0"/>
                  <wp:docPr descr="Imports and Exports - Overview, GDP Formula, Balance of Trade" id="5" name="image1.jpg"/>
                  <a:graphic>
                    <a:graphicData uri="http://schemas.openxmlformats.org/drawingml/2006/picture">
                      <pic:pic>
                        <pic:nvPicPr>
                          <pic:cNvPr descr="Imports and Exports - Overview, GDP Formula, Balance of Trade" id="0" name="image1.jpg"/>
                          <pic:cNvPicPr preferRelativeResize="0"/>
                        </pic:nvPicPr>
                        <pic:blipFill>
                          <a:blip r:embed="rId9"/>
                          <a:srcRect b="0" l="0" r="0" t="0"/>
                          <a:stretch>
                            <a:fillRect/>
                          </a:stretch>
                        </pic:blipFill>
                        <pic:spPr>
                          <a:xfrm>
                            <a:off x="0" y="0"/>
                            <a:ext cx="2578100" cy="171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would you explain the concept of “</w:t>
            </w:r>
            <w:r w:rsidDel="00000000" w:rsidR="00000000" w:rsidRPr="00000000">
              <w:rPr>
                <w:b w:val="1"/>
                <w:rtl w:val="0"/>
              </w:rPr>
              <w:t xml:space="preserve">inflation</w:t>
            </w:r>
            <w:r w:rsidDel="00000000" w:rsidR="00000000" w:rsidRPr="00000000">
              <w:rPr>
                <w:rtl w:val="0"/>
              </w:rPr>
              <w:t xml:space="preserve">” to someone?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Inflation is when the prices of products in a country rise to a very high level.</w:t>
            </w:r>
          </w:p>
        </w:tc>
      </w:tr>
    </w:tbl>
    <w:p w:rsidR="00000000" w:rsidDel="00000000" w:rsidP="00000000" w:rsidRDefault="00000000" w:rsidRPr="00000000" w14:paraId="00000024">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w:t>
            </w:r>
            <w:r w:rsidDel="00000000" w:rsidR="00000000" w:rsidRPr="00000000">
              <w:rPr>
                <w:b w:val="1"/>
                <w:rtl w:val="0"/>
              </w:rPr>
              <w:t xml:space="preserve">market basket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market basket is when the government tracks the same goods and services each year.A selection of goods and services that are constantly sold and purchased throughout the economic system</w:t>
            </w:r>
          </w:p>
        </w:tc>
      </w:tr>
    </w:tbl>
    <w:p w:rsidR="00000000" w:rsidDel="00000000" w:rsidP="00000000" w:rsidRDefault="00000000" w:rsidRPr="00000000" w14:paraId="00000027">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the consumer price index help us determine?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price of the current year’s market basket is compared to the price of a base year’s market basket in order to come up with a price index number.It helps us calculate the total amount we spent this year on goods or services. The CPI is used to determine the inflation rate or rate of inflation</w:t>
            </w:r>
          </w:p>
        </w:tc>
      </w:tr>
    </w:tbl>
    <w:p w:rsidR="00000000" w:rsidDel="00000000" w:rsidP="00000000" w:rsidRDefault="00000000" w:rsidRPr="00000000" w14:paraId="0000002A">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w:t>
            </w:r>
            <w:r w:rsidDel="00000000" w:rsidR="00000000" w:rsidRPr="00000000">
              <w:rPr>
                <w:b w:val="1"/>
                <w:rtl w:val="0"/>
              </w:rPr>
              <w:t xml:space="preserve">demand pull inflation</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demand/increases to demand pulls up prices</w:t>
            </w:r>
          </w:p>
        </w:tc>
      </w:tr>
    </w:tbl>
    <w:p w:rsidR="00000000" w:rsidDel="00000000" w:rsidP="00000000" w:rsidRDefault="00000000" w:rsidRPr="00000000" w14:paraId="0000002D">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w:t>
            </w:r>
            <w:r w:rsidDel="00000000" w:rsidR="00000000" w:rsidRPr="00000000">
              <w:rPr>
                <w:b w:val="1"/>
                <w:rtl w:val="0"/>
              </w:rPr>
              <w:t xml:space="preserve">cost push inflation</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Higher Production COSTS Increases prices. More product higher prices</w:t>
            </w:r>
          </w:p>
        </w:tc>
      </w:tr>
    </w:tbl>
    <w:p w:rsidR="00000000" w:rsidDel="00000000" w:rsidP="00000000" w:rsidRDefault="00000000" w:rsidRPr="00000000" w14:paraId="00000030">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is </w:t>
            </w:r>
            <w:r w:rsidDel="00000000" w:rsidR="00000000" w:rsidRPr="00000000">
              <w:rPr>
                <w:b w:val="1"/>
                <w:rtl w:val="0"/>
              </w:rPr>
              <w:t xml:space="preserve">inflation </w:t>
            </w:r>
            <w:r w:rsidDel="00000000" w:rsidR="00000000" w:rsidRPr="00000000">
              <w:rPr>
                <w:rtl w:val="0"/>
              </w:rPr>
              <w:t xml:space="preserve">important/relevant to you and your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 should understand that prices will rise every year, because the population is growing, more people, more work force, so I need to raise prices in order to benefit everyone. I should also understand that there will be more supply with a growing population.I need more money so they need to raise the prices</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is it that many people that don’t have a job might not be considered to be </w:t>
            </w:r>
            <w:r w:rsidDel="00000000" w:rsidR="00000000" w:rsidRPr="00000000">
              <w:rPr>
                <w:b w:val="1"/>
                <w:rtl w:val="0"/>
              </w:rPr>
              <w:t xml:space="preserve">unemployed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because they do not have time to work, they don’t want to work, they are not physically able to work. A ordinary housewife isn’t unemployed because she doesn’t want to work and need to take care of their children </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3 Types of Unemployment</w:t>
        <w:tab/>
        <w:tab/>
        <w:tab/>
        <w:tab/>
        <w:t xml:space="preserve">Photo Example</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Frictional Unemployment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19375" cy="1743075"/>
                  <wp:effectExtent b="0" l="0" r="0" t="0"/>
                  <wp:docPr id="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619375" cy="17430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Cyclical Unemployment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14500" cy="1714500"/>
                  <wp:effectExtent b="0" l="0" r="0" t="0"/>
                  <wp:docPr descr="30 Actors Who Were Cut Out of Movies in Post-Production" id="1" name="image5.jpg"/>
                  <a:graphic>
                    <a:graphicData uri="http://schemas.openxmlformats.org/drawingml/2006/picture">
                      <pic:pic>
                        <pic:nvPicPr>
                          <pic:cNvPr descr="30 Actors Who Were Cut Out of Movies in Post-Production" id="0" name="image5.jpg"/>
                          <pic:cNvPicPr preferRelativeResize="0"/>
                        </pic:nvPicPr>
                        <pic:blipFill>
                          <a:blip r:embed="rId11"/>
                          <a:srcRect b="0" l="0" r="0" t="0"/>
                          <a:stretch>
                            <a:fillRect/>
                          </a:stretch>
                        </pic:blipFill>
                        <pic:spPr>
                          <a:xfrm>
                            <a:off x="0" y="0"/>
                            <a:ext cx="1714500" cy="1714500"/>
                          </a:xfrm>
                          <a:prstGeom prst="rect"/>
                          <a:ln/>
                        </pic:spPr>
                      </pic:pic>
                    </a:graphicData>
                  </a:graphic>
                </wp:inline>
              </w:drawing>
            </w:r>
            <w:r w:rsidDel="00000000" w:rsidR="00000000" w:rsidRPr="00000000">
              <w:rPr>
                <w:rtl w:val="0"/>
              </w:rPr>
              <w:t xml:space="preserve">Actors were laid off because of the pandemic </w:t>
            </w:r>
            <w:r w:rsidDel="00000000" w:rsidR="00000000" w:rsidRPr="00000000">
              <w:rPr/>
              <w:drawing>
                <wp:inline distB="114300" distT="114300" distL="114300" distR="114300">
                  <wp:extent cx="2838450" cy="1600200"/>
                  <wp:effectExtent b="0" l="0" r="0" t="0"/>
                  <wp:docPr id="7"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2838450" cy="1600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Structural Unemployment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sz w:val="28"/>
                <w:szCs w:val="28"/>
              </w:rPr>
              <w:drawing>
                <wp:inline distB="114300" distT="114300" distL="114300" distR="114300">
                  <wp:extent cx="2838450" cy="1612900"/>
                  <wp:effectExtent b="0" l="0" r="0" t="0"/>
                  <wp:docPr descr="U.S. Factories Closing Due to Coronavirus Concerns but Some Must Keep  Producing" id="8" name="image3.jpg"/>
                  <a:graphic>
                    <a:graphicData uri="http://schemas.openxmlformats.org/drawingml/2006/picture">
                      <pic:pic>
                        <pic:nvPicPr>
                          <pic:cNvPr descr="U.S. Factories Closing Due to Coronavirus Concerns but Some Must Keep  Producing" id="0" name="image3.jpg"/>
                          <pic:cNvPicPr preferRelativeResize="0"/>
                        </pic:nvPicPr>
                        <pic:blipFill>
                          <a:blip r:embed="rId13"/>
                          <a:srcRect b="0" l="0" r="0" t="0"/>
                          <a:stretch>
                            <a:fillRect/>
                          </a:stretch>
                        </pic:blipFill>
                        <pic:spPr>
                          <a:xfrm>
                            <a:off x="0" y="0"/>
                            <a:ext cx="2838450" cy="1612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the </w:t>
            </w:r>
            <w:r w:rsidDel="00000000" w:rsidR="00000000" w:rsidRPr="00000000">
              <w:rPr>
                <w:b w:val="1"/>
                <w:rtl w:val="0"/>
              </w:rPr>
              <w:t xml:space="preserve">business cycle</w:t>
            </w:r>
            <w:r w:rsidDel="00000000" w:rsidR="00000000" w:rsidRPr="00000000">
              <w:rPr>
                <w:rtl w:val="0"/>
              </w:rPr>
              <w:t xml:space="preserve">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rtl w:val="0"/>
              </w:rPr>
              <w:t xml:space="preserve">The business cycle shows how the economy is d</w:t>
            </w:r>
            <w:r w:rsidDel="00000000" w:rsidR="00000000" w:rsidRPr="00000000">
              <w:rPr>
                <w:rtl w:val="0"/>
              </w:rPr>
              <w:t xml:space="preserve">oing and the real GDP is doing.It</w:t>
            </w:r>
            <w:r w:rsidDel="00000000" w:rsidR="00000000" w:rsidRPr="00000000">
              <w:rPr>
                <w:color w:val="202124"/>
                <w:sz w:val="24"/>
                <w:szCs w:val="24"/>
                <w:rtl w:val="0"/>
              </w:rPr>
              <w:t xml:space="preserve"> also shows  how a nation's real GDP fluctuates over time, going through phases as aggregate output increases and decreases. Over the long period of time, the business cycle shows a steady increase in potential output in a growing ec</w:t>
            </w:r>
            <w:r w:rsidDel="00000000" w:rsidR="00000000" w:rsidRPr="00000000">
              <w:rPr>
                <w:color w:val="202124"/>
                <w:sz w:val="24"/>
                <w:szCs w:val="24"/>
                <w:rtl w:val="0"/>
              </w:rPr>
              <w:t xml:space="preserve">onomy.</w:t>
            </w:r>
          </w:p>
          <w:p w:rsidR="00000000" w:rsidDel="00000000" w:rsidP="00000000" w:rsidRDefault="00000000" w:rsidRPr="00000000" w14:paraId="00000043">
            <w:pPr>
              <w:widowControl w:val="0"/>
              <w:shd w:fill="ffffff" w:val="clear"/>
              <w:spacing w:line="36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the wavy curve on the business that goes up and down 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The wavy curve represents the growth and decline of the GDP. The national economy fluctuates in periods of booms and bust.</w:t>
            </w:r>
          </w:p>
        </w:tc>
      </w:tr>
    </w:tbl>
    <w:p w:rsidR="00000000" w:rsidDel="00000000" w:rsidP="00000000" w:rsidRDefault="00000000" w:rsidRPr="00000000" w14:paraId="00000047">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w:t>
            </w:r>
            <w:r w:rsidDel="00000000" w:rsidR="00000000" w:rsidRPr="00000000">
              <w:rPr>
                <w:b w:val="1"/>
                <w:rtl w:val="0"/>
              </w:rPr>
              <w:t xml:space="preserve">recession</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 recession is a 6 month period of decline in output, income, employment, and trade. A 6 month period of decline in GDP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some reasons why a </w:t>
            </w:r>
            <w:r w:rsidDel="00000000" w:rsidR="00000000" w:rsidRPr="00000000">
              <w:rPr>
                <w:b w:val="1"/>
                <w:rtl w:val="0"/>
              </w:rPr>
              <w:t xml:space="preserve">recession</w:t>
            </w:r>
            <w:r w:rsidDel="00000000" w:rsidR="00000000" w:rsidRPr="00000000">
              <w:rPr>
                <w:rtl w:val="0"/>
              </w:rPr>
              <w:t xml:space="preserve"> would be bad for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recession would be bad for people because It would cause cyclical unemployment</w:t>
            </w:r>
          </w:p>
        </w:tc>
      </w:tr>
    </w:tbl>
    <w:p w:rsidR="00000000" w:rsidDel="00000000" w:rsidP="00000000" w:rsidRDefault="00000000" w:rsidRPr="00000000" w14:paraId="0000004C">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180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w:t>
            </w:r>
            <w:r w:rsidDel="00000000" w:rsidR="00000000" w:rsidRPr="00000000">
              <w:rPr>
                <w:b w:val="1"/>
                <w:rtl w:val="0"/>
              </w:rPr>
              <w:t xml:space="preserve">depression</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A prolonged and severe recession</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Severe declines in</w:t>
            </w:r>
          </w:p>
          <w:p w:rsidR="00000000" w:rsidDel="00000000" w:rsidP="00000000" w:rsidRDefault="00000000" w:rsidRPr="00000000" w14:paraId="00000051">
            <w:pPr>
              <w:widowControl w:val="0"/>
              <w:spacing w:line="240" w:lineRule="auto"/>
              <w:rPr/>
            </w:pPr>
            <w:r w:rsidDel="00000000" w:rsidR="00000000" w:rsidRPr="00000000">
              <w:rPr>
                <w:rtl w:val="0"/>
              </w:rPr>
              <w:t xml:space="preserve">Production/output</w:t>
            </w:r>
          </w:p>
          <w:p w:rsidR="00000000" w:rsidDel="00000000" w:rsidP="00000000" w:rsidRDefault="00000000" w:rsidRPr="00000000" w14:paraId="00000052">
            <w:pPr>
              <w:widowControl w:val="0"/>
              <w:spacing w:line="240" w:lineRule="auto"/>
              <w:rPr/>
            </w:pPr>
            <w:r w:rsidDel="00000000" w:rsidR="00000000" w:rsidRPr="00000000">
              <w:rPr>
                <w:rtl w:val="0"/>
              </w:rPr>
              <w:t xml:space="preserve">Income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Employment</w:t>
            </w:r>
          </w:p>
        </w:tc>
      </w:tr>
    </w:tbl>
    <w:p w:rsidR="00000000" w:rsidDel="00000000" w:rsidP="00000000" w:rsidRDefault="00000000" w:rsidRPr="00000000" w14:paraId="00000054">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an </w:t>
            </w:r>
            <w:r w:rsidDel="00000000" w:rsidR="00000000" w:rsidRPr="00000000">
              <w:rPr>
                <w:b w:val="1"/>
                <w:rtl w:val="0"/>
              </w:rPr>
              <w:t xml:space="preserve">expansion</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 period where there is an increase in GDP</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reason why an </w:t>
            </w:r>
            <w:r w:rsidDel="00000000" w:rsidR="00000000" w:rsidRPr="00000000">
              <w:rPr>
                <w:b w:val="1"/>
                <w:rtl w:val="0"/>
              </w:rPr>
              <w:t xml:space="preserve">expansion </w:t>
            </w:r>
            <w:r w:rsidDel="00000000" w:rsidR="00000000" w:rsidRPr="00000000">
              <w:rPr>
                <w:rtl w:val="0"/>
              </w:rPr>
              <w:t xml:space="preserve">could be good for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expansion is good for people because it can lower unemployment rates</w:t>
            </w:r>
          </w:p>
          <w:p w:rsidR="00000000" w:rsidDel="00000000" w:rsidP="00000000" w:rsidRDefault="00000000" w:rsidRPr="00000000" w14:paraId="0000005A">
            <w:pPr>
              <w:widowControl w:val="0"/>
              <w:spacing w:line="240" w:lineRule="auto"/>
              <w:rPr/>
            </w:pPr>
            <w:r w:rsidDel="00000000" w:rsidR="00000000" w:rsidRPr="00000000">
              <w:rPr>
                <w:rtl w:val="0"/>
              </w:rPr>
              <w:t xml:space="preserve">Increase in</w:t>
            </w:r>
          </w:p>
          <w:p w:rsidR="00000000" w:rsidDel="00000000" w:rsidP="00000000" w:rsidRDefault="00000000" w:rsidRPr="00000000" w14:paraId="0000005B">
            <w:pPr>
              <w:widowControl w:val="0"/>
              <w:spacing w:line="240" w:lineRule="auto"/>
              <w:rPr/>
            </w:pPr>
            <w:r w:rsidDel="00000000" w:rsidR="00000000" w:rsidRPr="00000000">
              <w:rPr>
                <w:rtl w:val="0"/>
              </w:rPr>
              <w:t xml:space="preserve">Production/Output</w:t>
            </w:r>
          </w:p>
          <w:p w:rsidR="00000000" w:rsidDel="00000000" w:rsidP="00000000" w:rsidRDefault="00000000" w:rsidRPr="00000000" w14:paraId="0000005C">
            <w:pPr>
              <w:widowControl w:val="0"/>
              <w:spacing w:line="240" w:lineRule="auto"/>
              <w:rPr/>
            </w:pPr>
            <w:r w:rsidDel="00000000" w:rsidR="00000000" w:rsidRPr="00000000">
              <w:rPr>
                <w:rtl w:val="0"/>
              </w:rPr>
              <w:t xml:space="preserve">Income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Employment</w:t>
            </w:r>
          </w:p>
        </w:tc>
      </w:tr>
    </w:tbl>
    <w:p w:rsidR="00000000" w:rsidDel="00000000" w:rsidP="00000000" w:rsidRDefault="00000000" w:rsidRPr="00000000" w14:paraId="0000005E">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the connection between </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car  &amp; Goldilocks and the 3 Bears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t xml:space="preserve">to an </w:t>
            </w:r>
            <w:r w:rsidDel="00000000" w:rsidR="00000000" w:rsidRPr="00000000">
              <w:rPr>
                <w:b w:val="1"/>
                <w:rtl w:val="0"/>
              </w:rPr>
              <w:t xml:space="preserve">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Goldilock and the 3 bears got an equal amount of honey, like hoe we need to have not too much or not to less of inflation and unemployment, higher the prices the less people will buy less. You also need to think about your actions in spending, how it can hurt you and the others arounds you , if you spend too much then there’ll be inflation, if you spend less low inflation and high unemployment.</w:t>
            </w:r>
          </w:p>
        </w:tc>
      </w:tr>
    </w:tbl>
    <w:p w:rsidR="00000000" w:rsidDel="00000000" w:rsidP="00000000" w:rsidRDefault="00000000" w:rsidRPr="00000000" w14:paraId="00000063">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t>
            </w:r>
            <w:r w:rsidDel="00000000" w:rsidR="00000000" w:rsidRPr="00000000">
              <w:rPr>
                <w:b w:val="1"/>
                <w:rtl w:val="0"/>
              </w:rPr>
              <w:t xml:space="preserve">government entity</w:t>
            </w:r>
            <w:r w:rsidDel="00000000" w:rsidR="00000000" w:rsidRPr="00000000">
              <w:rPr>
                <w:rtl w:val="0"/>
              </w:rPr>
              <w:t xml:space="preserve"> carries out fiscal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Congress</w:t>
            </w:r>
          </w:p>
        </w:tc>
      </w:tr>
    </w:tbl>
    <w:p w:rsidR="00000000" w:rsidDel="00000000" w:rsidP="00000000" w:rsidRDefault="00000000" w:rsidRPr="00000000" w14:paraId="00000066">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2 fiscal policy actions that can be taken to </w:t>
            </w:r>
            <w:r w:rsidDel="00000000" w:rsidR="00000000" w:rsidRPr="00000000">
              <w:rPr>
                <w:b w:val="1"/>
                <w:rtl w:val="0"/>
              </w:rPr>
              <w:t xml:space="preserve">speed up/expand</w:t>
            </w:r>
            <w:r w:rsidDel="00000000" w:rsidR="00000000" w:rsidRPr="00000000">
              <w:rPr>
                <w:rtl w:val="0"/>
              </w:rPr>
              <w:t xml:space="preserve"> the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Expansionary- Reduce taxes and increase government spending</w:t>
            </w:r>
          </w:p>
        </w:tc>
      </w:tr>
    </w:tbl>
    <w:p w:rsidR="00000000" w:rsidDel="00000000" w:rsidP="00000000" w:rsidRDefault="00000000" w:rsidRPr="00000000" w14:paraId="00000069">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2 fiscal policy actions that can be taken to </w:t>
            </w:r>
            <w:r w:rsidDel="00000000" w:rsidR="00000000" w:rsidRPr="00000000">
              <w:rPr>
                <w:b w:val="1"/>
                <w:rtl w:val="0"/>
              </w:rPr>
              <w:t xml:space="preserve">slow down/contract</w:t>
            </w:r>
            <w:r w:rsidDel="00000000" w:rsidR="00000000" w:rsidRPr="00000000">
              <w:rPr>
                <w:rtl w:val="0"/>
              </w:rPr>
              <w:t xml:space="preserve"> the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Contractionary- Increase taxes and decrease government spending</w:t>
            </w:r>
          </w:p>
        </w:tc>
      </w:tr>
    </w:tbl>
    <w:p w:rsidR="00000000" w:rsidDel="00000000" w:rsidP="00000000" w:rsidRDefault="00000000" w:rsidRPr="00000000" w14:paraId="0000006C">
      <w:pPr>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center"/>
      <w:rPr>
        <w:b w:val="1"/>
        <w:sz w:val="28"/>
        <w:szCs w:val="28"/>
      </w:rPr>
    </w:pPr>
    <w:r w:rsidDel="00000000" w:rsidR="00000000" w:rsidRPr="00000000">
      <w:rPr>
        <w:b w:val="1"/>
        <w:sz w:val="28"/>
        <w:szCs w:val="28"/>
        <w:rtl w:val="0"/>
      </w:rPr>
      <w:t xml:space="preserve">Finals Review </w:t>
    </w:r>
  </w:p>
  <w:p w:rsidR="00000000" w:rsidDel="00000000" w:rsidP="00000000" w:rsidRDefault="00000000" w:rsidRPr="00000000" w14:paraId="0000006E">
    <w:pPr>
      <w:jc w:val="center"/>
      <w:rPr>
        <w:b w:val="1"/>
        <w:sz w:val="28"/>
        <w:szCs w:val="28"/>
      </w:rPr>
    </w:pPr>
    <w:r w:rsidDel="00000000" w:rsidR="00000000" w:rsidRPr="00000000">
      <w:rPr>
        <w:b w:val="1"/>
        <w:sz w:val="28"/>
        <w:szCs w:val="28"/>
        <w:rtl w:val="0"/>
      </w:rPr>
      <w:t xml:space="preserve">Macroeconomics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6.jpg"/><Relationship Id="rId13" Type="http://schemas.openxmlformats.org/officeDocument/2006/relationships/image" Target="media/image3.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