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24"/>
          <w:szCs w:val="24"/>
        </w:rPr>
        <w:t xml:space="preserve">Frontend – Theory Assignment 1</w:t>
      </w:r>
    </w:p>
    <w:p>
      <w:pPr>
        <w:spacing w:after="120" w:before="300"/>
      </w:pPr>
      <w:r>
        <w:rPr>
          <w:rFonts w:ascii="Calibri" w:cs="Calibri" w:eastAsia="Calibri" w:hAnsi="Calibri"/>
          <w:b/>
          <w:bCs/>
          <w:sz w:val="22"/>
          <w:szCs w:val="22"/>
        </w:rPr>
        <w:t xml:space="preserve">Q1. Explain the HTTP Request–Response Cycle with a suitable diagram. Describe the major steps involved when a client (browser) requests a resource from a web server and receives a response.</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The HTTP Request–Response Cycle describes how a browser and a server exchange information. Whenever a website is opened, the browser sends out a request, and the server handles that request before sending back a reply.</w:t>
      </w:r>
    </w:p>
    <w:p>
      <w:pPr>
        <w:spacing w:after="120"/>
      </w:pPr>
      <w:r>
        <w:rPr>
          <w:rFonts w:ascii="Calibri" w:cs="Calibri" w:eastAsia="Calibri" w:hAnsi="Calibri"/>
          <w:b/>
          <w:bCs/>
          <w:sz w:val="22"/>
          <w:szCs w:val="22"/>
        </w:rPr>
        <w:t xml:space="preserve">Major steps involved when a client (browser) requests a resource from a web server and receives a response:</w:t>
      </w:r>
    </w:p>
    <w:p>
      <w:pPr>
        <w:pStyle w:val="ListParagraph"/>
        <w:numPr>
          <w:ilvl w:val="0"/>
          <w:numId w:val="2"/>
        </w:numPr>
        <w:spacing w:after="60"/>
      </w:pPr>
      <w:r>
        <w:rPr>
          <w:rFonts w:ascii="Calibri" w:cs="Calibri" w:eastAsia="Calibri" w:hAnsi="Calibri"/>
          <w:sz w:val="22"/>
          <w:szCs w:val="22"/>
        </w:rPr>
        <w:t xml:space="preserve">The user types a URL or clicks on a hyperlink.</w:t>
      </w:r>
    </w:p>
    <w:p>
      <w:pPr>
        <w:pStyle w:val="ListParagraph"/>
        <w:numPr>
          <w:ilvl w:val="0"/>
          <w:numId w:val="2"/>
        </w:numPr>
        <w:spacing w:after="60"/>
      </w:pPr>
      <w:r>
        <w:rPr>
          <w:rFonts w:ascii="Calibri" w:cs="Calibri" w:eastAsia="Calibri" w:hAnsi="Calibri"/>
          <w:sz w:val="22"/>
          <w:szCs w:val="22"/>
        </w:rPr>
        <w:t xml:space="preserve">The browser builds an HTTP request for the desired page or resource.</w:t>
      </w:r>
    </w:p>
    <w:p>
      <w:pPr>
        <w:pStyle w:val="ListParagraph"/>
        <w:numPr>
          <w:ilvl w:val="0"/>
          <w:numId w:val="2"/>
        </w:numPr>
        <w:spacing w:after="60"/>
      </w:pPr>
      <w:r>
        <w:rPr>
          <w:rFonts w:ascii="Calibri" w:cs="Calibri" w:eastAsia="Calibri" w:hAnsi="Calibri"/>
          <w:sz w:val="22"/>
          <w:szCs w:val="22"/>
        </w:rPr>
        <w:t xml:space="preserve">This request travels across the network to reach the web server.</w:t>
      </w:r>
    </w:p>
    <w:p>
      <w:pPr>
        <w:pStyle w:val="ListParagraph"/>
        <w:numPr>
          <w:ilvl w:val="0"/>
          <w:numId w:val="2"/>
        </w:numPr>
        <w:spacing w:after="60"/>
      </w:pPr>
      <w:r>
        <w:rPr>
          <w:rFonts w:ascii="Calibri" w:cs="Calibri" w:eastAsia="Calibri" w:hAnsi="Calibri"/>
          <w:sz w:val="22"/>
          <w:szCs w:val="22"/>
        </w:rPr>
        <w:t xml:space="preserve">The server accepts the request and works on it.</w:t>
      </w:r>
    </w:p>
    <w:p>
      <w:pPr>
        <w:pStyle w:val="ListParagraph"/>
        <w:numPr>
          <w:ilvl w:val="0"/>
          <w:numId w:val="2"/>
        </w:numPr>
        <w:spacing w:after="60"/>
      </w:pPr>
      <w:r>
        <w:rPr>
          <w:rFonts w:ascii="Calibri" w:cs="Calibri" w:eastAsia="Calibri" w:hAnsi="Calibri"/>
          <w:sz w:val="22"/>
          <w:szCs w:val="22"/>
        </w:rPr>
        <w:t xml:space="preserve">The server replies with an HTTP response, which may include HTML, CSS, JavaScript, or other data.</w:t>
      </w:r>
    </w:p>
    <w:p>
      <w:pPr>
        <w:pStyle w:val="ListParagraph"/>
        <w:numPr>
          <w:ilvl w:val="0"/>
          <w:numId w:val="2"/>
        </w:numPr>
        <w:spacing w:after="60"/>
      </w:pPr>
      <w:r>
        <w:rPr>
          <w:rFonts w:ascii="Calibri" w:cs="Calibri" w:eastAsia="Calibri" w:hAnsi="Calibri"/>
          <w:sz w:val="22"/>
          <w:szCs w:val="22"/>
        </w:rPr>
        <w:t xml:space="preserve">The browser gets this response and renders the page for the user to view.</w:t>
      </w:r>
    </w:p>
    <w:p>
      <w:pPr>
        <w:spacing w:after="120" w:before="300"/>
      </w:pPr>
      <w:r>
        <w:rPr>
          <w:rFonts w:ascii="Calibri" w:cs="Calibri" w:eastAsia="Calibri" w:hAnsi="Calibri"/>
          <w:b/>
          <w:bCs/>
          <w:sz w:val="22"/>
          <w:szCs w:val="22"/>
        </w:rPr>
        <w:t xml:space="preserve">Q2. Briefly explain the purpose and key features of HTML, CSS, JavaScript, Bootstrap, jQuery, and React.js.</w:t>
      </w:r>
    </w:p>
    <w:p>
      <w:pPr>
        <w:spacing w:after="120"/>
      </w:pPr>
      <w:r>
        <w:rPr>
          <w:rFonts w:ascii="Calibri" w:cs="Calibri" w:eastAsia="Calibri" w:hAnsi="Calibri"/>
          <w:b/>
          <w:bCs/>
          <w:sz w:val="22"/>
          <w:szCs w:val="22"/>
        </w:rPr>
        <w:t xml:space="preserve">HTML: </w:t>
      </w:r>
      <w:r>
        <w:rPr>
          <w:rFonts w:ascii="Calibri" w:cs="Calibri" w:eastAsia="Calibri" w:hAnsi="Calibri"/>
          <w:sz w:val="22"/>
          <w:szCs w:val="22"/>
        </w:rPr>
        <w:t xml:space="preserve">HyperText Markup Language is what gives a web page its underlying structure. It relies on elements like headings, paragraphs, images, hyperlinks, tables, and forms to organize content.</w:t>
      </w:r>
    </w:p>
    <w:p>
      <w:pPr>
        <w:spacing w:after="120"/>
      </w:pPr>
      <w:r>
        <w:rPr>
          <w:rFonts w:ascii="Calibri" w:cs="Calibri" w:eastAsia="Calibri" w:hAnsi="Calibri"/>
          <w:b/>
          <w:bCs/>
          <w:sz w:val="22"/>
          <w:szCs w:val="22"/>
        </w:rPr>
        <w:t xml:space="preserve">CSS: </w:t>
      </w:r>
      <w:r>
        <w:rPr>
          <w:rFonts w:ascii="Calibri" w:cs="Calibri" w:eastAsia="Calibri" w:hAnsi="Calibri"/>
          <w:sz w:val="22"/>
          <w:szCs w:val="22"/>
        </w:rPr>
        <w:t xml:space="preserve">Cascading Style Sheets is responsible for the visual appearance of a page. It governs aspects such as color schemes, typography, spacing, borders, and overall layout.</w:t>
      </w:r>
    </w:p>
    <w:p>
      <w:pPr>
        <w:spacing w:after="120"/>
      </w:pPr>
      <w:r>
        <w:rPr>
          <w:rFonts w:ascii="Calibri" w:cs="Calibri" w:eastAsia="Calibri" w:hAnsi="Calibri"/>
          <w:b/>
          <w:bCs/>
          <w:sz w:val="22"/>
          <w:szCs w:val="22"/>
        </w:rPr>
        <w:t xml:space="preserve">JavaScript: </w:t>
      </w:r>
      <w:r>
        <w:rPr>
          <w:rFonts w:ascii="Calibri" w:cs="Calibri" w:eastAsia="Calibri" w:hAnsi="Calibri"/>
          <w:sz w:val="22"/>
          <w:szCs w:val="22"/>
        </w:rPr>
        <w:t xml:space="preserve">JavaScript brings interactivity and behavior to a page. It can trigger alerts, update content dynamically, check form inputs, and react to user clicks.</w:t>
      </w:r>
    </w:p>
    <w:p>
      <w:pPr>
        <w:spacing w:after="120"/>
      </w:pPr>
      <w:r>
        <w:rPr>
          <w:rFonts w:ascii="Calibri" w:cs="Calibri" w:eastAsia="Calibri" w:hAnsi="Calibri"/>
          <w:b/>
          <w:bCs/>
          <w:sz w:val="22"/>
          <w:szCs w:val="22"/>
        </w:rPr>
        <w:t xml:space="preserve">Bootstrap: </w:t>
      </w:r>
      <w:r>
        <w:rPr>
          <w:rFonts w:ascii="Calibri" w:cs="Calibri" w:eastAsia="Calibri" w:hAnsi="Calibri"/>
          <w:sz w:val="22"/>
          <w:szCs w:val="22"/>
        </w:rPr>
        <w:t xml:space="preserve">Bootstrap is a front-end framework offering pre-built CSS classes and UI components, allowing developers to build responsive, good-looking sites more quickly.</w:t>
      </w:r>
    </w:p>
    <w:p>
      <w:pPr>
        <w:spacing w:after="120"/>
      </w:pPr>
      <w:r>
        <w:rPr>
          <w:rFonts w:ascii="Calibri" w:cs="Calibri" w:eastAsia="Calibri" w:hAnsi="Calibri"/>
          <w:b/>
          <w:bCs/>
          <w:sz w:val="22"/>
          <w:szCs w:val="22"/>
        </w:rPr>
        <w:t xml:space="preserve">jQuery: </w:t>
      </w:r>
      <w:r>
        <w:rPr>
          <w:rFonts w:ascii="Calibri" w:cs="Calibri" w:eastAsia="Calibri" w:hAnsi="Calibri"/>
          <w:sz w:val="22"/>
          <w:szCs w:val="22"/>
        </w:rPr>
        <w:t xml:space="preserve">jQuery is a lightweight JavaScript library that simplifies common scripting tasks. It became popular for DOM manipulation, event handling, and animation with minimal code.</w:t>
      </w:r>
    </w:p>
    <w:p>
      <w:pPr>
        <w:spacing w:after="120"/>
      </w:pPr>
      <w:r>
        <w:rPr>
          <w:rFonts w:ascii="Calibri" w:cs="Calibri" w:eastAsia="Calibri" w:hAnsi="Calibri"/>
          <w:b/>
          <w:bCs/>
          <w:sz w:val="22"/>
          <w:szCs w:val="22"/>
        </w:rPr>
        <w:t xml:space="preserve">React.js: </w:t>
      </w:r>
      <w:r>
        <w:rPr>
          <w:rFonts w:ascii="Calibri" w:cs="Calibri" w:eastAsia="Calibri" w:hAnsi="Calibri"/>
          <w:sz w:val="22"/>
          <w:szCs w:val="22"/>
        </w:rPr>
        <w:t xml:space="preserve">React.js is a JavaScript library for building user interfaces out of reusable components, allowing developers to update specific parts of a page efficiently.</w:t>
      </w:r>
    </w:p>
    <w:p>
      <w:pPr>
        <w:spacing w:after="120" w:before="300"/>
      </w:pPr>
      <w:r>
        <w:rPr>
          <w:rFonts w:ascii="Calibri" w:cs="Calibri" w:eastAsia="Calibri" w:hAnsi="Calibri"/>
          <w:b/>
          <w:bCs/>
          <w:sz w:val="22"/>
          <w:szCs w:val="22"/>
        </w:rPr>
        <w:t xml:space="preserve">Q3. What are client-side technologies and server-side technologies? Explain the difference between them with suitable examples.</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Client-side technologies execute inside the user's browser and are responsible for the visible, interactive portion of a website. HTML, CSS, and JavaScript fall into this category.</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Server-side technologies operate on the web server itself. They handle incoming requests, interact with databases, and prepare the data that gets sent to the browser. Common examples include Python with Flask, PHP, Java, and Node.js.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shd w:fill="D9E2F3" w:color="auto" w:val="clear"/>
          </w:tcPr>
          <w:p>
            <w:r>
              <w:rPr>
                <w:rFonts w:ascii="Calibri" w:cs="Calibri" w:eastAsia="Calibri" w:hAnsi="Calibri"/>
                <w:b/>
                <w:bCs/>
                <w:sz w:val="20"/>
                <w:szCs w:val="20"/>
              </w:rPr>
              <w:t xml:space="preserve">Point</w:t>
            </w:r>
          </w:p>
        </w:tc>
        <w:tc>
          <w:tcPr>
            <w:tcW w:type="dxa" w:w="3250"/>
            <w:shd w:fill="D9E2F3" w:color="auto" w:val="clear"/>
          </w:tcPr>
          <w:p>
            <w:r>
              <w:rPr>
                <w:rFonts w:ascii="Calibri" w:cs="Calibri" w:eastAsia="Calibri" w:hAnsi="Calibri"/>
                <w:b/>
                <w:bCs/>
                <w:sz w:val="20"/>
                <w:szCs w:val="20"/>
              </w:rPr>
              <w:t xml:space="preserve">Client-Side</w:t>
            </w:r>
          </w:p>
        </w:tc>
        <w:tc>
          <w:tcPr>
            <w:tcW w:type="dxa" w:w="3250"/>
            <w:shd w:fill="D9E2F3" w:color="auto" w:val="clear"/>
          </w:tcPr>
          <w:p>
            <w:r>
              <w:rPr>
                <w:rFonts w:ascii="Calibri" w:cs="Calibri" w:eastAsia="Calibri" w:hAnsi="Calibri"/>
                <w:b/>
                <w:bCs/>
                <w:sz w:val="20"/>
                <w:szCs w:val="20"/>
              </w:rPr>
              <w:t xml:space="preserve">Server-Side</w:t>
            </w:r>
          </w:p>
        </w:tc>
      </w:tr>
      <w:tr>
        <w:tc>
          <w:tcPr>
            <w:tcW w:type="dxa" w:w="2500"/>
          </w:tcPr>
          <w:p>
            <w:r>
              <w:rPr>
                <w:rFonts w:ascii="Calibri" w:cs="Calibri" w:eastAsia="Calibri" w:hAnsi="Calibri"/>
                <w:b w:val="false"/>
                <w:bCs w:val="false"/>
                <w:sz w:val="20"/>
                <w:szCs w:val="20"/>
              </w:rPr>
              <w:t xml:space="preserve">Runs on</w:t>
            </w:r>
          </w:p>
        </w:tc>
        <w:tc>
          <w:tcPr>
            <w:tcW w:type="dxa" w:w="3250"/>
          </w:tcPr>
          <w:p>
            <w:r>
              <w:rPr>
                <w:rFonts w:ascii="Calibri" w:cs="Calibri" w:eastAsia="Calibri" w:hAnsi="Calibri"/>
                <w:b w:val="false"/>
                <w:bCs w:val="false"/>
                <w:sz w:val="20"/>
                <w:szCs w:val="20"/>
              </w:rPr>
              <w:t xml:space="preserve">User's browser</w:t>
            </w:r>
          </w:p>
        </w:tc>
        <w:tc>
          <w:tcPr>
            <w:tcW w:type="dxa" w:w="3250"/>
          </w:tcPr>
          <w:p>
            <w:r>
              <w:rPr>
                <w:rFonts w:ascii="Calibri" w:cs="Calibri" w:eastAsia="Calibri" w:hAnsi="Calibri"/>
                <w:b w:val="false"/>
                <w:bCs w:val="false"/>
                <w:sz w:val="20"/>
                <w:szCs w:val="20"/>
              </w:rPr>
              <w:t xml:space="preserve">Web server</w:t>
            </w:r>
          </w:p>
        </w:tc>
      </w:tr>
      <w:tr>
        <w:tc>
          <w:tcPr>
            <w:tcW w:type="dxa" w:w="2500"/>
          </w:tcPr>
          <w:p>
            <w:r>
              <w:rPr>
                <w:rFonts w:ascii="Calibri" w:cs="Calibri" w:eastAsia="Calibri" w:hAnsi="Calibri"/>
                <w:b w:val="false"/>
                <w:bCs w:val="false"/>
                <w:sz w:val="20"/>
                <w:szCs w:val="20"/>
              </w:rPr>
              <w:t xml:space="preserve">Main use</w:t>
            </w:r>
          </w:p>
        </w:tc>
        <w:tc>
          <w:tcPr>
            <w:tcW w:type="dxa" w:w="3250"/>
          </w:tcPr>
          <w:p>
            <w:r>
              <w:rPr>
                <w:rFonts w:ascii="Calibri" w:cs="Calibri" w:eastAsia="Calibri" w:hAnsi="Calibri"/>
                <w:b w:val="false"/>
                <w:bCs w:val="false"/>
                <w:sz w:val="20"/>
                <w:szCs w:val="20"/>
              </w:rPr>
              <w:t xml:space="preserve">Interface design and interactivity</w:t>
            </w:r>
          </w:p>
        </w:tc>
        <w:tc>
          <w:tcPr>
            <w:tcW w:type="dxa" w:w="3250"/>
          </w:tcPr>
          <w:p>
            <w:r>
              <w:rPr>
                <w:rFonts w:ascii="Calibri" w:cs="Calibri" w:eastAsia="Calibri" w:hAnsi="Calibri"/>
                <w:b w:val="false"/>
                <w:bCs w:val="false"/>
                <w:sz w:val="20"/>
                <w:szCs w:val="20"/>
              </w:rPr>
              <w:t xml:space="preserve">Request handling and data processing</w:t>
            </w:r>
          </w:p>
        </w:tc>
      </w:tr>
      <w:tr>
        <w:tc>
          <w:tcPr>
            <w:tcW w:type="dxa" w:w="2500"/>
          </w:tcPr>
          <w:p>
            <w:r>
              <w:rPr>
                <w:rFonts w:ascii="Calibri" w:cs="Calibri" w:eastAsia="Calibri" w:hAnsi="Calibri"/>
                <w:b w:val="false"/>
                <w:bCs w:val="false"/>
                <w:sz w:val="20"/>
                <w:szCs w:val="20"/>
              </w:rPr>
              <w:t xml:space="preserve">Examples</w:t>
            </w:r>
          </w:p>
        </w:tc>
        <w:tc>
          <w:tcPr>
            <w:tcW w:type="dxa" w:w="3250"/>
          </w:tcPr>
          <w:p>
            <w:r>
              <w:rPr>
                <w:rFonts w:ascii="Calibri" w:cs="Calibri" w:eastAsia="Calibri" w:hAnsi="Calibri"/>
                <w:b w:val="false"/>
                <w:bCs w:val="false"/>
                <w:sz w:val="20"/>
                <w:szCs w:val="20"/>
              </w:rPr>
              <w:t xml:space="preserve">HTML, CSS, JavaScript</w:t>
            </w:r>
          </w:p>
        </w:tc>
        <w:tc>
          <w:tcPr>
            <w:tcW w:type="dxa" w:w="3250"/>
          </w:tcPr>
          <w:p>
            <w:r>
              <w:rPr>
                <w:rFonts w:ascii="Calibri" w:cs="Calibri" w:eastAsia="Calibri" w:hAnsi="Calibri"/>
                <w:b w:val="false"/>
                <w:bCs w:val="false"/>
                <w:sz w:val="20"/>
                <w:szCs w:val="20"/>
              </w:rPr>
              <w:t xml:space="preserve">Python/Flask, PHP, Node.js</w:t>
            </w:r>
          </w:p>
        </w:tc>
      </w:tr>
    </w:tbl>
    <w:p>
      <w:pPr>
        <w:spacing w:after="120" w:before="300"/>
      </w:pPr>
      <w:r>
        <w:rPr>
          <w:rFonts w:ascii="Calibri" w:cs="Calibri" w:eastAsia="Calibri" w:hAnsi="Calibri"/>
          <w:b/>
          <w:bCs/>
          <w:sz w:val="22"/>
          <w:szCs w:val="22"/>
        </w:rPr>
        <w:t xml:space="preserve">Q4. What are block-level elements in HTML? Explain their characteristics and provide at least three examples.</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Block-level elements are HTML tags that, by default, begin on a fresh line and stretch across the full width available inside their parent container. They are commonly used to lay out the major sections of a page.</w:t>
      </w:r>
    </w:p>
    <w:p>
      <w:pPr>
        <w:spacing w:after="120"/>
      </w:pPr>
      <w:r>
        <w:rPr>
          <w:rFonts w:ascii="Calibri" w:cs="Calibri" w:eastAsia="Calibri" w:hAnsi="Calibri"/>
          <w:b/>
          <w:bCs/>
          <w:sz w:val="22"/>
          <w:szCs w:val="22"/>
        </w:rPr>
        <w:t xml:space="preserve">Characteristics:</w:t>
      </w:r>
    </w:p>
    <w:p>
      <w:pPr>
        <w:pStyle w:val="ListParagraph"/>
        <w:numPr>
          <w:ilvl w:val="0"/>
          <w:numId w:val="3"/>
        </w:numPr>
        <w:spacing w:after="60"/>
      </w:pPr>
      <w:r>
        <w:rPr>
          <w:rFonts w:ascii="Calibri" w:cs="Calibri" w:eastAsia="Calibri" w:hAnsi="Calibri"/>
          <w:sz w:val="22"/>
          <w:szCs w:val="22"/>
        </w:rPr>
        <w:t xml:space="preserve">They always begin on a new line.</w:t>
      </w:r>
    </w:p>
    <w:p>
      <w:pPr>
        <w:pStyle w:val="ListParagraph"/>
        <w:numPr>
          <w:ilvl w:val="0"/>
          <w:numId w:val="3"/>
        </w:numPr>
        <w:spacing w:after="60"/>
      </w:pPr>
      <w:r>
        <w:rPr>
          <w:rFonts w:ascii="Calibri" w:cs="Calibri" w:eastAsia="Calibri" w:hAnsi="Calibri"/>
          <w:sz w:val="22"/>
          <w:szCs w:val="22"/>
        </w:rPr>
        <w:t xml:space="preserve">They typically occupy the entire available width.</w:t>
      </w:r>
    </w:p>
    <w:p>
      <w:pPr>
        <w:pStyle w:val="ListParagraph"/>
        <w:numPr>
          <w:ilvl w:val="0"/>
          <w:numId w:val="3"/>
        </w:numPr>
        <w:spacing w:after="60"/>
      </w:pPr>
      <w:r>
        <w:rPr>
          <w:rFonts w:ascii="Calibri" w:cs="Calibri" w:eastAsia="Calibri" w:hAnsi="Calibri"/>
          <w:sz w:val="22"/>
          <w:szCs w:val="22"/>
        </w:rPr>
        <w:t xml:space="preserve">Additional block-level elements can sit above or below them.</w:t>
      </w:r>
    </w:p>
    <w:p>
      <w:pPr>
        <w:pStyle w:val="ListParagraph"/>
        <w:numPr>
          <w:ilvl w:val="0"/>
          <w:numId w:val="3"/>
        </w:numPr>
        <w:spacing w:after="60"/>
      </w:pPr>
      <w:r>
        <w:rPr>
          <w:rFonts w:ascii="Calibri" w:cs="Calibri" w:eastAsia="Calibri" w:hAnsi="Calibri"/>
          <w:sz w:val="22"/>
          <w:szCs w:val="22"/>
        </w:rPr>
        <w:t xml:space="preserve">They assist in splitting a page into distinct sections.</w:t>
      </w:r>
    </w:p>
    <w:p>
      <w:pPr>
        <w:spacing w:after="120"/>
      </w:pPr>
      <w:r>
        <w:rPr>
          <w:rFonts w:ascii="Calibri" w:cs="Calibri" w:eastAsia="Calibri" w:hAnsi="Calibri"/>
          <w:b w:val="false"/>
          <w:bCs w:val="false"/>
          <w:sz w:val="22"/>
          <w:szCs w:val="22"/>
        </w:rPr>
        <w:t xml:space="preserve">Examples: &lt;div&gt;, &lt;p&gt;, &lt;h1&gt;, &lt;section&gt;, and &lt;header&gt;.</w:t>
      </w:r>
    </w:p>
    <w:p>
      <w:pPr>
        <w:spacing w:after="120" w:before="300"/>
      </w:pPr>
      <w:r>
        <w:rPr>
          <w:rFonts w:ascii="Calibri" w:cs="Calibri" w:eastAsia="Calibri" w:hAnsi="Calibri"/>
          <w:b/>
          <w:bCs/>
          <w:sz w:val="22"/>
          <w:szCs w:val="22"/>
        </w:rPr>
        <w:t xml:space="preserve">Q5. What are semantic elements in HTML? Explain their importance in web development and provide suitable examples.</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Semantic elements are HTML tags whose names convey the meaning or role of the content they hold, making a page's structure easier to interpret.</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They matter because they improve the readability and maintainability of code. They also assist search engines and assistive technologies in interpreting the page more accurately.</w:t>
      </w:r>
    </w:p>
    <w:p>
      <w:pPr>
        <w:spacing w:after="120"/>
      </w:pPr>
      <w:r>
        <w:rPr>
          <w:rFonts w:ascii="Calibri" w:cs="Calibri" w:eastAsia="Calibri" w:hAnsi="Calibri"/>
          <w:b w:val="false"/>
          <w:bCs w:val="false"/>
          <w:sz w:val="22"/>
          <w:szCs w:val="22"/>
        </w:rPr>
        <w:t xml:space="preserve">Examples: &lt;header&gt;, &lt;nav&gt;, &lt;main&gt;, &lt;section&gt;, &lt;article&gt;, &lt;aside&gt;, and &lt;footer&gt;.</w:t>
      </w:r>
    </w:p>
    <w:p>
      <w:pPr>
        <w:spacing w:after="120" w:before="300"/>
      </w:pPr>
      <w:r>
        <w:rPr>
          <w:rFonts w:ascii="Calibri" w:cs="Calibri" w:eastAsia="Calibri" w:hAnsi="Calibri"/>
          <w:b/>
          <w:bCs/>
          <w:sz w:val="22"/>
          <w:szCs w:val="22"/>
        </w:rPr>
        <w:t xml:space="preserve">Q6. Write HTML code to create the table with Sr. No., Name, Designation, and Department.</w:t>
      </w:r>
    </w:p>
    <w:p>
      <w:pPr>
        <w:spacing w:after="20"/>
      </w:pPr>
      <w:r>
        <w:rPr>
          <w:rFonts w:ascii="Consolas" w:cs="Consolas" w:eastAsia="Consolas" w:hAnsi="Consolas"/>
          <w:sz w:val="20"/>
          <w:szCs w:val="20"/>
        </w:rPr>
        <w:t xml:space="preserve">&lt;table border="1"&gt;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&lt;th&gt;Sr. No.&lt;/th&gt;</w:t>
      </w:r>
    </w:p>
    <w:p>
      <w:pPr>
        <w:spacing w:after="20"/>
      </w:pPr>
      <w:r>
        <w:rPr>
          <w:rFonts w:ascii="Consolas" w:cs="Consolas" w:eastAsia="Consolas" w:hAnsi="Consolas"/>
          <w:sz w:val="20"/>
          <w:szCs w:val="20"/>
        </w:rPr>
        <w:t xml:space="preserve">        &lt;th&gt;Name&lt;/th&gt;</w:t>
      </w:r>
    </w:p>
    <w:p>
      <w:pPr>
        <w:spacing w:after="20"/>
      </w:pPr>
      <w:r>
        <w:rPr>
          <w:rFonts w:ascii="Consolas" w:cs="Consolas" w:eastAsia="Consolas" w:hAnsi="Consolas"/>
          <w:sz w:val="20"/>
          <w:szCs w:val="20"/>
        </w:rPr>
        <w:t xml:space="preserve">        &lt;th&gt;Designation&lt;/th&gt;</w:t>
      </w:r>
    </w:p>
    <w:p>
      <w:pPr>
        <w:spacing w:after="20"/>
      </w:pPr>
      <w:r>
        <w:rPr>
          <w:rFonts w:ascii="Consolas" w:cs="Consolas" w:eastAsia="Consolas" w:hAnsi="Consolas"/>
          <w:sz w:val="20"/>
          <w:szCs w:val="20"/>
        </w:rPr>
        <w:t xml:space="preserve">        &lt;th&gt;Department&lt;/th&gt;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&lt;td&gt;1&lt;/td&gt;</w:t>
      </w:r>
    </w:p>
    <w:p>
      <w:pPr>
        <w:spacing w:after="20"/>
      </w:pPr>
      <w:r>
        <w:rPr>
          <w:rFonts w:ascii="Consolas" w:cs="Consolas" w:eastAsia="Consolas" w:hAnsi="Consolas"/>
          <w:sz w:val="20"/>
          <w:szCs w:val="20"/>
        </w:rPr>
        <w:t xml:space="preserve">        &lt;td&gt;John&lt;/td&gt;</w:t>
      </w:r>
    </w:p>
    <w:p>
      <w:pPr>
        <w:spacing w:after="20"/>
      </w:pPr>
      <w:r>
        <w:rPr>
          <w:rFonts w:ascii="Consolas" w:cs="Consolas" w:eastAsia="Consolas" w:hAnsi="Consolas"/>
          <w:sz w:val="20"/>
          <w:szCs w:val="20"/>
        </w:rPr>
        <w:t xml:space="preserve">        &lt;td&gt;Manager&lt;/td&gt;</w:t>
      </w:r>
    </w:p>
    <w:p>
      <w:pPr>
        <w:spacing w:after="20"/>
      </w:pPr>
      <w:r>
        <w:rPr>
          <w:rFonts w:ascii="Consolas" w:cs="Consolas" w:eastAsia="Consolas" w:hAnsi="Consolas"/>
          <w:sz w:val="20"/>
          <w:szCs w:val="20"/>
        </w:rPr>
        <w:t xml:space="preserve">        &lt;td&gt;Sales&lt;/td&gt;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&lt;td&gt;2&lt;/td&gt;</w:t>
      </w:r>
    </w:p>
    <w:p>
      <w:pPr>
        <w:spacing w:after="20"/>
      </w:pPr>
      <w:r>
        <w:rPr>
          <w:rFonts w:ascii="Consolas" w:cs="Consolas" w:eastAsia="Consolas" w:hAnsi="Consolas"/>
          <w:sz w:val="20"/>
          <w:szCs w:val="20"/>
        </w:rPr>
        <w:t xml:space="preserve">        &lt;td&gt;Smith&lt;/td&gt;</w:t>
      </w:r>
    </w:p>
    <w:p>
      <w:pPr>
        <w:spacing w:after="20"/>
      </w:pPr>
      <w:r>
        <w:rPr>
          <w:rFonts w:ascii="Consolas" w:cs="Consolas" w:eastAsia="Consolas" w:hAnsi="Consolas"/>
          <w:sz w:val="20"/>
          <w:szCs w:val="20"/>
        </w:rPr>
        <w:t xml:space="preserve">        &lt;td&gt;Sr. Manager&lt;/td&gt;</w:t>
      </w:r>
    </w:p>
    <w:p>
      <w:pPr>
        <w:spacing w:after="20"/>
      </w:pPr>
      <w:r>
        <w:rPr>
          <w:rFonts w:ascii="Consolas" w:cs="Consolas" w:eastAsia="Consolas" w:hAnsi="Consolas"/>
          <w:sz w:val="20"/>
          <w:szCs w:val="20"/>
        </w:rPr>
        <w:t xml:space="preserve">        &lt;td&gt;Marketing&lt;/td&gt;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&lt;td&gt;3&lt;/td&gt;</w:t>
      </w:r>
    </w:p>
    <w:p>
      <w:pPr>
        <w:spacing w:after="20"/>
      </w:pPr>
      <w:r>
        <w:rPr>
          <w:rFonts w:ascii="Consolas" w:cs="Consolas" w:eastAsia="Consolas" w:hAnsi="Consolas"/>
          <w:sz w:val="20"/>
          <w:szCs w:val="20"/>
        </w:rPr>
        <w:t xml:space="preserve">        &lt;td&gt;Jane&lt;/td&gt;</w:t>
      </w:r>
    </w:p>
    <w:p>
      <w:pPr>
        <w:spacing w:after="20"/>
      </w:pPr>
      <w:r>
        <w:rPr>
          <w:rFonts w:ascii="Consolas" w:cs="Consolas" w:eastAsia="Consolas" w:hAnsi="Consolas"/>
          <w:sz w:val="20"/>
          <w:szCs w:val="20"/>
        </w:rPr>
        <w:t xml:space="preserve">        &lt;td&gt;Manager&lt;/td&gt;</w:t>
      </w:r>
    </w:p>
    <w:p>
      <w:pPr>
        <w:spacing w:after="20"/>
      </w:pPr>
      <w:r>
        <w:rPr>
          <w:rFonts w:ascii="Consolas" w:cs="Consolas" w:eastAsia="Consolas" w:hAnsi="Consolas"/>
          <w:sz w:val="20"/>
          <w:szCs w:val="20"/>
        </w:rPr>
        <w:t xml:space="preserve">        &lt;td&gt;HR&lt;/td&gt;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&lt;/table&gt;</w:t>
      </w:r>
    </w:p>
    <w:p>
      <w:pPr>
        <w:spacing w:after="120" w:before="300"/>
      </w:pPr>
      <w:r>
        <w:rPr>
          <w:rFonts w:ascii="Calibri" w:cs="Calibri" w:eastAsia="Calibri" w:hAnsi="Calibri"/>
          <w:b/>
          <w:bCs/>
          <w:sz w:val="22"/>
          <w:szCs w:val="22"/>
        </w:rPr>
        <w:t xml:space="preserve">Q7. Write HTML code to create the nested list using an appropriate combination of ordered/unordered lists.</w:t>
      </w:r>
    </w:p>
    <w:p>
      <w:pPr>
        <w:spacing w:after="20"/>
      </w:pPr>
      <w:r>
        <w:rPr>
          <w:rFonts w:ascii="Consolas" w:cs="Consolas" w:eastAsia="Consolas" w:hAnsi="Consolas"/>
          <w:sz w:val="20"/>
          <w:szCs w:val="20"/>
        </w:rPr>
        <w:t xml:space="preserve">&lt;ul&gt;</w:t>
      </w:r>
    </w:p>
    <w:p>
      <w:pPr>
        <w:spacing w:after="20"/>
      </w:pPr>
      <w:r>
        <w:rPr>
          <w:rFonts w:ascii="Consolas" w:cs="Consolas" w:eastAsia="Consolas" w:hAnsi="Consolas"/>
          <w:sz w:val="20"/>
          <w:szCs w:val="20"/>
        </w:rPr>
        <w:t xml:space="preserve">    &lt;li&gt;River</w:t>
      </w:r>
    </w:p>
    <w:p>
      <w:pPr>
        <w:spacing w:after="20"/>
      </w:pPr>
      <w:r>
        <w:rPr>
          <w:rFonts w:ascii="Consolas" w:cs="Consolas" w:eastAsia="Consolas" w:hAnsi="Consolas"/>
          <w:sz w:val="20"/>
          <w:szCs w:val="20"/>
        </w:rPr>
        <w:t xml:space="preserve">        &lt;ul&gt;</w:t>
      </w:r>
    </w:p>
    <w:p>
      <w:pPr>
        <w:spacing w:after="20"/>
      </w:pPr>
      <w:r>
        <w:rPr>
          <w:rFonts w:ascii="Consolas" w:cs="Consolas" w:eastAsia="Consolas" w:hAnsi="Consolas"/>
          <w:sz w:val="20"/>
          <w:szCs w:val="20"/>
        </w:rPr>
        <w:t xml:space="preserve">            &lt;li&gt;Ganga&lt;/li&gt;</w:t>
      </w:r>
    </w:p>
    <w:p>
      <w:pPr>
        <w:spacing w:after="20"/>
      </w:pPr>
      <w:r>
        <w:rPr>
          <w:rFonts w:ascii="Consolas" w:cs="Consolas" w:eastAsia="Consolas" w:hAnsi="Consolas"/>
          <w:sz w:val="20"/>
          <w:szCs w:val="20"/>
        </w:rPr>
        <w:t xml:space="preserve">            &lt;li&gt;Yamuna&lt;/li&gt;</w:t>
      </w:r>
    </w:p>
    <w:p>
      <w:pPr>
        <w:spacing w:after="20"/>
      </w:pPr>
      <w:r>
        <w:rPr>
          <w:rFonts w:ascii="Consolas" w:cs="Consolas" w:eastAsia="Consolas" w:hAnsi="Consolas"/>
          <w:sz w:val="20"/>
          <w:szCs w:val="20"/>
        </w:rPr>
        <w:t xml:space="preserve">            &lt;li&gt;Brahmaputra&lt;/li&gt;</w:t>
      </w:r>
    </w:p>
    <w:p>
      <w:pPr>
        <w:spacing w:after="20"/>
      </w:pPr>
      <w:r>
        <w:rPr>
          <w:rFonts w:ascii="Consolas" w:cs="Consolas" w:eastAsia="Consolas" w:hAnsi="Consolas"/>
          <w:sz w:val="20"/>
          <w:szCs w:val="20"/>
        </w:rPr>
        <w:t xml:space="preserve">            &lt;li&gt;Narmada&lt;/li&gt;</w:t>
      </w:r>
    </w:p>
    <w:p>
      <w:pPr>
        <w:spacing w:after="20"/>
      </w:pPr>
      <w:r>
        <w:rPr>
          <w:rFonts w:ascii="Consolas" w:cs="Consolas" w:eastAsia="Consolas" w:hAnsi="Consolas"/>
          <w:sz w:val="20"/>
          <w:szCs w:val="20"/>
        </w:rPr>
        <w:t xml:space="preserve">        &lt;/ul&gt;</w:t>
      </w:r>
    </w:p>
    <w:p>
      <w:pPr>
        <w:spacing w:after="20"/>
      </w:pPr>
      <w:r>
        <w:rPr>
          <w:rFonts w:ascii="Consolas" w:cs="Consolas" w:eastAsia="Consolas" w:hAnsi="Consolas"/>
          <w:sz w:val="20"/>
          <w:szCs w:val="20"/>
        </w:rPr>
        <w:t xml:space="preserve">    &lt;/li&gt;</w:t>
      </w:r>
    </w:p>
    <w:p>
      <w:pPr>
        <w:spacing w:after="20"/>
      </w:pPr>
      <w:r>
        <w:rPr>
          <w:rFonts w:ascii="Consolas" w:cs="Consolas" w:eastAsia="Consolas" w:hAnsi="Consolas"/>
          <w:sz w:val="20"/>
          <w:szCs w:val="20"/>
        </w:rPr>
        <w:t xml:space="preserve">&lt;/ul&gt;</w:t>
      </w:r>
    </w:p>
    <w:p>
      <w:pPr>
        <w:spacing w:after="120" w:before="300"/>
      </w:pPr>
      <w:r>
        <w:rPr>
          <w:rFonts w:ascii="Calibri" w:cs="Calibri" w:eastAsia="Calibri" w:hAnsi="Calibri"/>
          <w:b/>
          <w:bCs/>
          <w:sz w:val="22"/>
          <w:szCs w:val="22"/>
        </w:rPr>
        <w:t xml:space="preserve">Q8. Explain the different types of CSS used for applying styles to an HTML document. Describe each type with a suitable example.</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CSS can be applied to a page in three common ways:</w:t>
      </w:r>
    </w:p>
    <w:p>
      <w:pPr>
        <w:spacing w:after="120"/>
      </w:pPr>
      <w:r>
        <w:rPr>
          <w:rFonts w:ascii="Calibri" w:cs="Calibri" w:eastAsia="Calibri" w:hAnsi="Calibri"/>
          <w:b/>
          <w:bCs/>
          <w:sz w:val="22"/>
          <w:szCs w:val="22"/>
        </w:rPr>
        <w:t xml:space="preserve">1. Inline CSS</w:t>
      </w:r>
    </w:p>
    <w:p>
      <w:pPr>
        <w:spacing w:after="120"/>
      </w:pPr>
      <w:r>
        <w:rPr>
          <w:rFonts w:ascii="Calibri" w:cs="Calibri" w:eastAsia="Calibri" w:hAnsi="Calibri"/>
          <w:b w:val="false"/>
          <w:bCs w:val="false"/>
          <w:sz w:val="22"/>
          <w:szCs w:val="22"/>
        </w:rPr>
        <w:t xml:space="preserve">Inline CSS is added straight into an HTML tag through the style attribute. It suits cases where only a single element needs styling.</w:t>
      </w:r>
    </w:p>
    <w:p>
      <w:pPr>
        <w:spacing w:after="20"/>
      </w:pPr>
      <w:r>
        <w:rPr>
          <w:rFonts w:ascii="Consolas" w:cs="Consolas" w:eastAsia="Consolas" w:hAnsi="Consolas"/>
          <w:sz w:val="20"/>
          <w:szCs w:val="20"/>
        </w:rPr>
        <w:t xml:space="preserve">&lt;p style="color: blue;"&gt;Hello&lt;/p&gt;</w:t>
      </w:r>
    </w:p>
    <w:p>
      <w:pPr>
        <w:spacing w:after="120"/>
      </w:pPr>
      <w:r>
        <w:rPr>
          <w:rFonts w:ascii="Calibri" w:cs="Calibri" w:eastAsia="Calibri" w:hAnsi="Calibri"/>
          <w:b/>
          <w:bCs/>
          <w:sz w:val="22"/>
          <w:szCs w:val="22"/>
        </w:rPr>
        <w:t xml:space="preserve">2. Internal CSS</w:t>
      </w:r>
    </w:p>
    <w:p>
      <w:pPr>
        <w:spacing w:after="120"/>
      </w:pPr>
      <w:r>
        <w:rPr>
          <w:rFonts w:ascii="Calibri" w:cs="Calibri" w:eastAsia="Calibri" w:hAnsi="Calibri"/>
          <w:b w:val="false"/>
          <w:bCs w:val="false"/>
          <w:sz w:val="22"/>
          <w:szCs w:val="22"/>
        </w:rPr>
        <w:t xml:space="preserve">Internal CSS lives inside a &lt;style&gt; block placed in the &lt;head&gt; of the page. It works well when a single page requires its own unique styling.</w:t>
      </w:r>
    </w:p>
    <w:p>
      <w:pPr>
        <w:spacing w:after="20"/>
      </w:pPr>
      <w:r>
        <w:rPr>
          <w:rFonts w:ascii="Consolas" w:cs="Consolas" w:eastAsia="Consolas" w:hAnsi="Consolas"/>
          <w:sz w:val="20"/>
          <w:szCs w:val="20"/>
        </w:rPr>
        <w:t xml:space="preserve">&lt;style&gt;</w:t>
      </w:r>
    </w:p>
    <w:p>
      <w:pPr>
        <w:spacing w:after="20"/>
      </w:pPr>
      <w:r>
        <w:rPr>
          <w:rFonts w:ascii="Consolas" w:cs="Consolas" w:eastAsia="Consolas" w:hAnsi="Consolas"/>
          <w:sz w:val="20"/>
          <w:szCs w:val="20"/>
        </w:rPr>
        <w:t xml:space="preserve">  p { color: blue; }</w:t>
      </w:r>
    </w:p>
    <w:p>
      <w:pPr>
        <w:spacing w:after="20"/>
      </w:pPr>
      <w:r>
        <w:rPr>
          <w:rFonts w:ascii="Consolas" w:cs="Consolas" w:eastAsia="Consolas" w:hAnsi="Consolas"/>
          <w:sz w:val="20"/>
          <w:szCs w:val="20"/>
        </w:rPr>
        <w:t xml:space="preserve">&lt;/style&gt;</w:t>
      </w:r>
    </w:p>
    <w:p>
      <w:pPr>
        <w:spacing w:after="120"/>
      </w:pPr>
      <w:r>
        <w:rPr>
          <w:rFonts w:ascii="Calibri" w:cs="Calibri" w:eastAsia="Calibri" w:hAnsi="Calibri"/>
          <w:b/>
          <w:bCs/>
          <w:sz w:val="22"/>
          <w:szCs w:val="22"/>
        </w:rPr>
        <w:t xml:space="preserve">3. External CSS</w:t>
      </w:r>
    </w:p>
    <w:p>
      <w:pPr>
        <w:spacing w:after="120"/>
      </w:pPr>
      <w:r>
        <w:rPr>
          <w:rFonts w:ascii="Calibri" w:cs="Calibri" w:eastAsia="Calibri" w:hAnsi="Calibri"/>
          <w:b w:val="false"/>
          <w:bCs w:val="false"/>
          <w:sz w:val="22"/>
          <w:szCs w:val="22"/>
        </w:rPr>
        <w:t xml:space="preserve">External CSS is kept in a standalone .css file that is linked to the HTML page. It is ideal when several pages need to share the same styling.</w:t>
      </w:r>
    </w:p>
    <w:p>
      <w:pPr>
        <w:spacing w:after="20"/>
      </w:pPr>
      <w:r>
        <w:rPr>
          <w:rFonts w:ascii="Consolas" w:cs="Consolas" w:eastAsia="Consolas" w:hAnsi="Consolas"/>
          <w:sz w:val="20"/>
          <w:szCs w:val="20"/>
        </w:rPr>
        <w:t xml:space="preserve">&lt;link rel="stylesheet" href="style.css"&gt;</w:t>
      </w:r>
    </w:p>
    <w:p>
      <w:pPr>
        <w:spacing w:after="120" w:before="300"/>
      </w:pPr>
      <w:r>
        <w:rPr>
          <w:rFonts w:ascii="Calibri" w:cs="Calibri" w:eastAsia="Calibri" w:hAnsi="Calibri"/>
          <w:b/>
          <w:bCs/>
          <w:sz w:val="22"/>
          <w:szCs w:val="22"/>
        </w:rPr>
        <w:t xml:space="preserve">Q9. Differentiate between HTML, CSS, and JavaScript based on their role in developing a web page. Explain what each technology contributes to a website.</w:t>
      </w:r>
    </w:p>
    <w:p>
      <w:pPr>
        <w:spacing w:after="120"/>
      </w:pPr>
      <w:r>
        <w:rPr>
          <w:rFonts w:ascii="Calibri" w:cs="Calibri" w:eastAsia="Calibri" w:hAnsi="Calibri"/>
          <w:b/>
          <w:bCs/>
          <w:sz w:val="22"/>
          <w:szCs w:val="22"/>
        </w:rPr>
        <w:t xml:space="preserve">Answer: </w:t>
      </w:r>
      <w:r>
        <w:rPr>
          <w:rFonts w:ascii="Calibri" w:cs="Calibri" w:eastAsia="Calibri" w:hAnsi="Calibri"/>
          <w:sz w:val="22"/>
          <w:szCs w:val="22"/>
        </w:rPr>
        <w:t xml:space="preserve">HTML, CSS, and JavaScript each play a distinct role but come together to form a complete web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D9E2F3" w:color="auto" w:val="clear"/>
          </w:tcPr>
          <w:p>
            <w:r>
              <w:rPr>
                <w:rFonts w:ascii="Calibri" w:cs="Calibri" w:eastAsia="Calibri" w:hAnsi="Calibri"/>
                <w:b/>
                <w:bCs/>
                <w:sz w:val="20"/>
                <w:szCs w:val="20"/>
              </w:rPr>
              <w:t xml:space="preserve">Technology</w:t>
            </w:r>
          </w:p>
        </w:tc>
        <w:tc>
          <w:tcPr>
            <w:tcW w:type="dxa" w:w="2200"/>
            <w:shd w:fill="D9E2F3" w:color="auto" w:val="clear"/>
          </w:tcPr>
          <w:p>
            <w:r>
              <w:rPr>
                <w:rFonts w:ascii="Calibri" w:cs="Calibri" w:eastAsia="Calibri" w:hAnsi="Calibri"/>
                <w:b/>
                <w:bCs/>
                <w:sz w:val="20"/>
                <w:szCs w:val="20"/>
              </w:rPr>
              <w:t xml:space="preserve">Role</w:t>
            </w:r>
          </w:p>
        </w:tc>
        <w:tc>
          <w:tcPr>
            <w:tcW w:type="dxa" w:w="4600"/>
            <w:shd w:fill="D9E2F3" w:color="auto" w:val="clear"/>
          </w:tcPr>
          <w:p>
            <w:r>
              <w:rPr>
                <w:rFonts w:ascii="Calibri" w:cs="Calibri" w:eastAsia="Calibri" w:hAnsi="Calibri"/>
                <w:b/>
                <w:bCs/>
                <w:sz w:val="20"/>
                <w:szCs w:val="20"/>
              </w:rPr>
              <w:t xml:space="preserve">What it adds</w:t>
            </w:r>
          </w:p>
        </w:tc>
      </w:tr>
      <w:tr>
        <w:tc>
          <w:tcPr>
            <w:tcW w:type="dxa" w:w="2200"/>
          </w:tcPr>
          <w:p>
            <w:r>
              <w:rPr>
                <w:rFonts w:ascii="Calibri" w:cs="Calibri" w:eastAsia="Calibri" w:hAnsi="Calibri"/>
                <w:b w:val="false"/>
                <w:bCs w:val="false"/>
                <w:sz w:val="20"/>
                <w:szCs w:val="20"/>
              </w:rPr>
              <w:t xml:space="preserve">HTML</w:t>
            </w:r>
          </w:p>
        </w:tc>
        <w:tc>
          <w:tcPr>
            <w:tcW w:type="dxa" w:w="2200"/>
          </w:tcPr>
          <w:p>
            <w:r>
              <w:rPr>
                <w:rFonts w:ascii="Calibri" w:cs="Calibri" w:eastAsia="Calibri" w:hAnsi="Calibri"/>
                <w:b w:val="false"/>
                <w:bCs w:val="false"/>
                <w:sz w:val="20"/>
                <w:szCs w:val="20"/>
              </w:rPr>
              <w:t xml:space="preserve">Structure</w:t>
            </w:r>
          </w:p>
        </w:tc>
        <w:tc>
          <w:tcPr>
            <w:tcW w:type="dxa" w:w="4600"/>
          </w:tcPr>
          <w:p>
            <w:r>
              <w:rPr>
                <w:rFonts w:ascii="Calibri" w:cs="Calibri" w:eastAsia="Calibri" w:hAnsi="Calibri"/>
                <w:b w:val="false"/>
                <w:bCs w:val="false"/>
                <w:sz w:val="20"/>
                <w:szCs w:val="20"/>
              </w:rPr>
              <w:t xml:space="preserve">Headings, paragraphs, images, links, forms, etc.</w:t>
            </w:r>
          </w:p>
        </w:tc>
      </w:tr>
      <w:tr>
        <w:tc>
          <w:tcPr>
            <w:tcW w:type="dxa" w:w="2200"/>
          </w:tcPr>
          <w:p>
            <w:r>
              <w:rPr>
                <w:rFonts w:ascii="Calibri" w:cs="Calibri" w:eastAsia="Calibri" w:hAnsi="Calibri"/>
                <w:b w:val="false"/>
                <w:bCs w:val="false"/>
                <w:sz w:val="20"/>
                <w:szCs w:val="20"/>
              </w:rPr>
              <w:t xml:space="preserve">CSS</w:t>
            </w:r>
          </w:p>
        </w:tc>
        <w:tc>
          <w:tcPr>
            <w:tcW w:type="dxa" w:w="2200"/>
          </w:tcPr>
          <w:p>
            <w:r>
              <w:rPr>
                <w:rFonts w:ascii="Calibri" w:cs="Calibri" w:eastAsia="Calibri" w:hAnsi="Calibri"/>
                <w:b w:val="false"/>
                <w:bCs w:val="false"/>
                <w:sz w:val="20"/>
                <w:szCs w:val="20"/>
              </w:rPr>
              <w:t xml:space="preserve">Presentation</w:t>
            </w:r>
          </w:p>
        </w:tc>
        <w:tc>
          <w:tcPr>
            <w:tcW w:type="dxa" w:w="4600"/>
          </w:tcPr>
          <w:p>
            <w:r>
              <w:rPr>
                <w:rFonts w:ascii="Calibri" w:cs="Calibri" w:eastAsia="Calibri" w:hAnsi="Calibri"/>
                <w:b w:val="false"/>
                <w:bCs w:val="false"/>
                <w:sz w:val="20"/>
                <w:szCs w:val="20"/>
              </w:rPr>
              <w:t xml:space="preserve">Colors, fonts, spacing, layout, and responsive design.</w:t>
            </w:r>
          </w:p>
        </w:tc>
      </w:tr>
      <w:tr>
        <w:tc>
          <w:tcPr>
            <w:tcW w:type="dxa" w:w="2200"/>
          </w:tcPr>
          <w:p>
            <w:r>
              <w:rPr>
                <w:rFonts w:ascii="Calibri" w:cs="Calibri" w:eastAsia="Calibri" w:hAnsi="Calibri"/>
                <w:b w:val="false"/>
                <w:bCs w:val="false"/>
                <w:sz w:val="20"/>
                <w:szCs w:val="20"/>
              </w:rPr>
              <w:t xml:space="preserve">JavaScript</w:t>
            </w:r>
          </w:p>
        </w:tc>
        <w:tc>
          <w:tcPr>
            <w:tcW w:type="dxa" w:w="2200"/>
          </w:tcPr>
          <w:p>
            <w:r>
              <w:rPr>
                <w:rFonts w:ascii="Calibri" w:cs="Calibri" w:eastAsia="Calibri" w:hAnsi="Calibri"/>
                <w:b w:val="false"/>
                <w:bCs w:val="false"/>
                <w:sz w:val="20"/>
                <w:szCs w:val="20"/>
              </w:rPr>
              <w:t xml:space="preserve">Behavior</w:t>
            </w:r>
          </w:p>
        </w:tc>
        <w:tc>
          <w:tcPr>
            <w:tcW w:type="dxa" w:w="4600"/>
          </w:tcPr>
          <w:p>
            <w:r>
              <w:rPr>
                <w:rFonts w:ascii="Calibri" w:cs="Calibri" w:eastAsia="Calibri" w:hAnsi="Calibri"/>
                <w:b w:val="false"/>
                <w:bCs w:val="false"/>
                <w:sz w:val="20"/>
                <w:szCs w:val="20"/>
              </w:rPr>
              <w:t xml:space="preserve">Actions, events, dynamic content, and form validation.</w:t>
            </w:r>
          </w:p>
        </w:tc>
      </w:tr>
    </w:tbl>
    <w:p>
      <w:pPr>
        <w:spacing w:after="120" w:before="300"/>
      </w:pPr>
      <w:r>
        <w:rPr>
          <w:rFonts w:ascii="Calibri" w:cs="Calibri" w:eastAsia="Calibri" w:hAnsi="Calibri"/>
          <w:b/>
          <w:bCs/>
          <w:sz w:val="22"/>
          <w:szCs w:val="22"/>
        </w:rPr>
        <w:t xml:space="preserve">Q10. Answer the following short questions.</w:t>
      </w:r>
    </w:p>
    <w:p>
      <w:pPr>
        <w:spacing w:after="120"/>
      </w:pPr>
      <w:r>
        <w:rPr>
          <w:rFonts w:ascii="Calibri" w:cs="Calibri" w:eastAsia="Calibri" w:hAnsi="Calibri"/>
          <w:b/>
          <w:bCs/>
          <w:sz w:val="22"/>
          <w:szCs w:val="22"/>
        </w:rPr>
        <w:t xml:space="preserve">a. What is the role of Bootstrap in web development?</w:t>
      </w:r>
    </w:p>
    <w:p>
      <w:pPr>
        <w:spacing w:after="120"/>
      </w:pPr>
      <w:r>
        <w:rPr>
          <w:rFonts w:ascii="Calibri" w:cs="Calibri" w:eastAsia="Calibri" w:hAnsi="Calibri"/>
          <w:b w:val="false"/>
          <w:bCs w:val="false"/>
          <w:sz w:val="22"/>
          <w:szCs w:val="22"/>
        </w:rPr>
        <w:t xml:space="preserve">Answer: Bootstrap offers a set of pre-built CSS classes and components, enabling developers to build responsive, visually appealing websites at a faster pace.</w:t>
      </w:r>
    </w:p>
    <w:p>
      <w:pPr>
        <w:spacing w:after="120"/>
      </w:pPr>
      <w:r>
        <w:rPr>
          <w:rFonts w:ascii="Calibri" w:cs="Calibri" w:eastAsia="Calibri" w:hAnsi="Calibri"/>
          <w:b/>
          <w:bCs/>
          <w:sz w:val="22"/>
          <w:szCs w:val="22"/>
        </w:rPr>
        <w:t xml:space="preserve">b. What is jQuery and why was it widely used in web development?</w:t>
      </w:r>
    </w:p>
    <w:p>
      <w:pPr>
        <w:spacing w:after="120"/>
      </w:pPr>
      <w:r>
        <w:rPr>
          <w:rFonts w:ascii="Calibri" w:cs="Calibri" w:eastAsia="Calibri" w:hAnsi="Calibri"/>
          <w:b w:val="false"/>
          <w:bCs w:val="false"/>
          <w:sz w:val="22"/>
          <w:szCs w:val="22"/>
        </w:rPr>
        <w:t xml:space="preserve">Answer: jQuery is a JavaScript library that gained wide adoption because it simplified tasks such as selecting elements, managing events, creating animations, and other routine scripting work, all with less code.</w:t>
      </w:r>
    </w:p>
    <w:p>
      <w:pPr>
        <w:spacing w:after="120"/>
      </w:pPr>
      <w:r>
        <w:rPr>
          <w:rFonts w:ascii="Calibri" w:cs="Calibri" w:eastAsia="Calibri" w:hAnsi="Calibri"/>
          <w:b/>
          <w:bCs/>
          <w:sz w:val="22"/>
          <w:szCs w:val="22"/>
        </w:rPr>
        <w:t xml:space="preserve">c. What is React.js and what problem does it solve in frontend development?</w:t>
      </w:r>
    </w:p>
    <w:p>
      <w:pPr>
        <w:spacing w:after="120"/>
      </w:pPr>
      <w:r>
        <w:rPr>
          <w:rFonts w:ascii="Calibri" w:cs="Calibri" w:eastAsia="Calibri" w:hAnsi="Calibri"/>
          <w:b w:val="false"/>
          <w:bCs w:val="false"/>
          <w:sz w:val="22"/>
          <w:szCs w:val="22"/>
        </w:rPr>
        <w:t xml:space="preserve">Answer: React.js is a JavaScript library used for building user interfaces through reusable components, which makes it simpler to manage and refresh the parts of a page that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2026-08-22T17:14:15.030Z</dcterms:created>
  <dcterms:modified xsi:type="dcterms:W3CDTF">2026-08-22T17:14:15.043Z</dcterms:modified>
</cp:coreProperties>
</file>

<file path=docProps/custom.xml><?xml version="1.0" encoding="utf-8"?>
<Properties xmlns="http://schemas.openxmlformats.org/officeDocument/2006/custom-properties" xmlns:vt="http://schemas.openxmlformats.org/officeDocument/2006/docPropsVTypes"/>
</file>