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A19C54" w14:textId="77777777" w:rsidR="00B76B6F" w:rsidRDefault="00B76B6F" w:rsidP="0097416C">
      <w:pPr>
        <w:ind w:firstLine="0"/>
        <w:jc w:val="center"/>
      </w:pPr>
      <w:r w:rsidRPr="00B76B6F">
        <w:t>МИНИСТЕРСТВО НАУКИ И ВЫСШЕГО ОБРАЗОВАНИЯ РОССИЙСКОЙ ФЕДЕРАЦИИ</w:t>
      </w:r>
    </w:p>
    <w:p w14:paraId="5DF6F983" w14:textId="77777777" w:rsidR="0097416C" w:rsidRDefault="0097416C" w:rsidP="0097416C">
      <w:pPr>
        <w:ind w:firstLine="0"/>
        <w:jc w:val="center"/>
      </w:pPr>
    </w:p>
    <w:p w14:paraId="66CEFCDD" w14:textId="77777777"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14:paraId="2DC7A82B" w14:textId="77777777" w:rsidR="00D92155" w:rsidRDefault="00D92155" w:rsidP="0097416C">
      <w:pPr>
        <w:ind w:firstLine="0"/>
        <w:jc w:val="center"/>
      </w:pPr>
    </w:p>
    <w:p w14:paraId="5F8B3317" w14:textId="77777777" w:rsidR="00B76B6F" w:rsidRDefault="00B76B6F" w:rsidP="0097416C">
      <w:pPr>
        <w:ind w:firstLine="0"/>
        <w:jc w:val="center"/>
      </w:pPr>
      <w:r w:rsidRPr="00B76B6F">
        <w:t>ВЫПУСКНАЯ КВАЛИФИКАЦИОННАЯ РАБОТА</w:t>
      </w:r>
    </w:p>
    <w:p w14:paraId="7A33DF68" w14:textId="77777777"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14:paraId="330E81C2" w14:textId="77777777"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14:paraId="4E94B562" w14:textId="77777777"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14:paraId="39FF5C80" w14:textId="77777777" w:rsidR="005258A4" w:rsidRPr="00A73500" w:rsidRDefault="005258A4" w:rsidP="0097416C">
      <w:pPr>
        <w:ind w:firstLine="0"/>
      </w:pPr>
    </w:p>
    <w:p w14:paraId="148C638F" w14:textId="77777777" w:rsidR="00B76B6F" w:rsidRDefault="00B76B6F" w:rsidP="0097416C">
      <w:pPr>
        <w:ind w:firstLine="0"/>
        <w:jc w:val="center"/>
      </w:pPr>
      <w:r w:rsidRPr="00B76B6F">
        <w:t>Тема выпускной квалификационной работы</w:t>
      </w:r>
    </w:p>
    <w:p w14:paraId="68D41C3E" w14:textId="77777777"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14:paraId="2C4C78AD" w14:textId="77777777"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14:paraId="0CBE4BE2" w14:textId="77777777"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14:paraId="7B71D811" w14:textId="77777777" w:rsidR="00D92155" w:rsidRDefault="00D92155" w:rsidP="00D92155">
      <w:pPr>
        <w:spacing w:line="276" w:lineRule="auto"/>
        <w:ind w:firstLine="0"/>
      </w:pPr>
    </w:p>
    <w:p w14:paraId="597B0281" w14:textId="77777777" w:rsidR="0097416C" w:rsidRDefault="00B76B6F" w:rsidP="00D92155">
      <w:pPr>
        <w:spacing w:line="276" w:lineRule="auto"/>
        <w:ind w:firstLine="0"/>
      </w:pPr>
      <w:r w:rsidRPr="00B76B6F">
        <w:t xml:space="preserve">Нормоконтроль </w:t>
      </w:r>
      <w:r w:rsidR="005258A4">
        <w:t xml:space="preserve">                                                                          О.В. Конюхова</w:t>
      </w:r>
      <w:r w:rsidRPr="00B76B6F">
        <w:t xml:space="preserve"> </w:t>
      </w:r>
    </w:p>
    <w:p w14:paraId="5F1BF24B" w14:textId="77777777" w:rsidR="00D92155" w:rsidRDefault="00D92155" w:rsidP="00D92155">
      <w:pPr>
        <w:spacing w:line="276" w:lineRule="auto"/>
        <w:ind w:firstLine="0"/>
      </w:pPr>
    </w:p>
    <w:p w14:paraId="4E2B0282" w14:textId="77777777"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14:paraId="630C1834" w14:textId="77777777" w:rsidR="005258A4" w:rsidRDefault="00B76B6F" w:rsidP="00D92155">
      <w:pPr>
        <w:spacing w:line="276" w:lineRule="auto"/>
        <w:ind w:firstLine="0"/>
      </w:pPr>
      <w:r w:rsidRPr="00B76B6F">
        <w:t xml:space="preserve">информационных систем </w:t>
      </w:r>
    </w:p>
    <w:p w14:paraId="62098111" w14:textId="77777777"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14:paraId="21A964E2" w14:textId="77777777" w:rsidR="00D92155" w:rsidRDefault="00D92155" w:rsidP="00D92155">
      <w:pPr>
        <w:spacing w:line="276" w:lineRule="auto"/>
        <w:ind w:firstLine="0"/>
      </w:pPr>
    </w:p>
    <w:p w14:paraId="7A9007AB" w14:textId="77777777" w:rsidR="00D92155" w:rsidRDefault="00D92155" w:rsidP="00D92155">
      <w:pPr>
        <w:spacing w:line="276" w:lineRule="auto"/>
        <w:ind w:firstLine="0"/>
      </w:pPr>
    </w:p>
    <w:p w14:paraId="02831599" w14:textId="77777777" w:rsidR="0097416C" w:rsidRDefault="005258A4" w:rsidP="0097416C">
      <w:pPr>
        <w:ind w:firstLine="0"/>
        <w:jc w:val="center"/>
      </w:pPr>
      <w:r>
        <w:t>Орёл 2025</w:t>
      </w:r>
    </w:p>
    <w:p w14:paraId="79E04667" w14:textId="77777777" w:rsidR="00B76B6F" w:rsidRDefault="00083B62" w:rsidP="00083B62">
      <w:r>
        <w:t>ЛИСТ ЗАДАНИЯ</w:t>
      </w:r>
    </w:p>
    <w:p w14:paraId="2BF9C3A0" w14:textId="77777777" w:rsidR="00083B62" w:rsidRDefault="00083B62" w:rsidP="00083B62">
      <w:r>
        <w:lastRenderedPageBreak/>
        <w:br w:type="page"/>
      </w:r>
    </w:p>
    <w:p w14:paraId="27D29264" w14:textId="77777777" w:rsidR="00B76B6F" w:rsidRDefault="00083B62" w:rsidP="000747AB">
      <w:pPr>
        <w:jc w:val="center"/>
      </w:pPr>
      <w:r>
        <w:lastRenderedPageBreak/>
        <w:t>АННОТАЦИЯ</w:t>
      </w:r>
    </w:p>
    <w:p w14:paraId="5446C1D2" w14:textId="77777777"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76A9C7EA" w14:textId="77777777"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14:paraId="6A675251" w14:textId="77777777" w:rsidR="00D5260A" w:rsidRDefault="00F06D14">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14:paraId="18CDE670" w14:textId="77777777" w:rsidR="00D5260A" w:rsidRDefault="00F06D14">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14:paraId="2E0E1794" w14:textId="77777777" w:rsidR="00D5260A" w:rsidRDefault="00F06D14">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14:paraId="6DAB47C7" w14:textId="77777777" w:rsidR="00D5260A" w:rsidRDefault="00F06D14">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14:paraId="5EED9447" w14:textId="77777777" w:rsidR="00D5260A" w:rsidRDefault="00F06D14">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14:paraId="5B5E52B7" w14:textId="77777777" w:rsidR="00D5260A" w:rsidRDefault="00F06D14">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14:paraId="4C981809" w14:textId="77777777" w:rsidR="00D5260A" w:rsidRDefault="00F06D14">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14:paraId="01DEFE25" w14:textId="77777777" w:rsidR="00D5260A" w:rsidRDefault="00F06D14">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14:paraId="62C881FE" w14:textId="77777777" w:rsidR="00D5260A" w:rsidRDefault="00F06D14">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14:paraId="412FE217" w14:textId="77777777" w:rsidR="0050700C" w:rsidRDefault="0050700C" w:rsidP="00DD6EAC">
          <w:pPr>
            <w:ind w:firstLine="0"/>
          </w:pPr>
          <w:r>
            <w:rPr>
              <w:b/>
              <w:bCs/>
            </w:rPr>
            <w:fldChar w:fldCharType="end"/>
          </w:r>
        </w:p>
      </w:sdtContent>
    </w:sdt>
    <w:p w14:paraId="65015DA7" w14:textId="77777777" w:rsidR="00C028A3" w:rsidRDefault="00C028A3">
      <w:pPr>
        <w:spacing w:after="160" w:line="259" w:lineRule="auto"/>
        <w:ind w:firstLine="0"/>
        <w:contextualSpacing w:val="0"/>
        <w:jc w:val="left"/>
      </w:pPr>
      <w:r>
        <w:br w:type="page"/>
      </w:r>
    </w:p>
    <w:p w14:paraId="0072AC95" w14:textId="77777777" w:rsidR="00083B62" w:rsidRDefault="000747AB" w:rsidP="000747AB">
      <w:pPr>
        <w:pStyle w:val="1"/>
      </w:pPr>
      <w:bookmarkStart w:id="0" w:name="_Toc216374955"/>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14:paraId="2E4E7321" w14:textId="77777777" w:rsidR="000747AB" w:rsidRDefault="00C4600D" w:rsidP="004F4AA8">
      <w:r>
        <w:t>д) организовать процесс разработки программного обеспечения.</w:t>
      </w:r>
    </w:p>
    <w:p w14:paraId="12A372C3" w14:textId="77777777" w:rsidR="00122DFE" w:rsidRDefault="00122DFE" w:rsidP="00122DFE">
      <w:pPr>
        <w:pStyle w:val="1"/>
      </w:pPr>
      <w:bookmarkStart w:id="1" w:name="_Toc216374956"/>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16374957"/>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16374958"/>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16374959"/>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14:paraId="15B4D00B" w14:textId="77777777"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14:paraId="07B6E82A" w14:textId="77777777"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14:paraId="0EF55978"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14:paraId="75760BA2"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14:paraId="4CA94B26"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14:paraId="10AFED7C"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49DE44D"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14:paraId="484C418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307BA76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2D2B4F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8758D0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873D1F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8365A6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14:paraId="68370FA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35FC17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2B8E0F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0406EB0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4F6E909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2E4A1FA9"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14:paraId="6CAD5BB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51A3E2E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744A1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F05753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23FA03C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FAD502F"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14:paraId="16EA13C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D05D16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533F058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DA61B7F"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556A8F">
        <w:trPr>
          <w:trHeight w:val="1800"/>
        </w:trPr>
        <w:tc>
          <w:tcPr>
            <w:tcW w:w="2160"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556A8F">
        <w:trPr>
          <w:trHeight w:val="610"/>
        </w:trPr>
        <w:tc>
          <w:tcPr>
            <w:tcW w:w="2160"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91336A1" w14:textId="77777777" w:rsidTr="00556A8F">
        <w:trPr>
          <w:trHeight w:val="720"/>
        </w:trPr>
        <w:tc>
          <w:tcPr>
            <w:tcW w:w="2160" w:type="dxa"/>
            <w:tcBorders>
              <w:top w:val="nil"/>
              <w:left w:val="single" w:sz="4" w:space="0" w:color="auto"/>
              <w:bottom w:val="single" w:sz="4" w:space="0" w:color="auto"/>
              <w:right w:val="single" w:sz="4" w:space="0" w:color="auto"/>
            </w:tcBorders>
            <w:vAlign w:val="center"/>
            <w:hideMark/>
          </w:tcPr>
          <w:p w14:paraId="5DB74C5E"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14:paraId="5BF98D7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FB5B800"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4960855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6E7E39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5123945B" w14:textId="77777777" w:rsidR="00556A8F" w:rsidRDefault="00556A8F" w:rsidP="00BE6C08"/>
    <w:p w14:paraId="5CFF470A" w14:textId="77777777"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5" w:name="_Toc216374960"/>
      <w:r>
        <w:t xml:space="preserve">1.4 </w:t>
      </w:r>
      <w:r w:rsidR="00AE356D">
        <w:t>Формирование</w:t>
      </w:r>
      <w:r>
        <w:t xml:space="preserve"> функциональных и нефункциональных требований к системе</w:t>
      </w:r>
      <w:bookmarkEnd w:id="5"/>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6" w:name="_Toc216374961"/>
      <w:r>
        <w:t>1.5 Обоснование инструментария разработки</w:t>
      </w:r>
      <w:bookmarkEnd w:id="6"/>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14:paraId="6915B2FE" w14:textId="77777777" w:rsidR="005B2065" w:rsidRPr="00417D25" w:rsidRDefault="005B2065" w:rsidP="005B2065">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14:paraId="0080B2D6" w14:textId="77777777" w:rsidR="003E790E" w:rsidRDefault="003E790E" w:rsidP="003E790E"/>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7" w:name="_Toc216374962"/>
      <w:r>
        <w:t>1.6 Разработка обобщенной архитектуры</w:t>
      </w:r>
      <w:bookmarkEnd w:id="7"/>
    </w:p>
    <w:p w14:paraId="72ECF0B6" w14:textId="77777777" w:rsidR="00ED5BCF" w:rsidRDefault="00ED5BCF" w:rsidP="00AA690F">
      <w:r>
        <w:lastRenderedPageBreak/>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77777777" w:rsidR="009D6368" w:rsidRDefault="009D6368" w:rsidP="009D6368">
      <w:pPr>
        <w:pStyle w:val="ae"/>
      </w:pPr>
      <w:r>
        <w:pict w14:anchorId="5AF158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92.4pt;height:444.05pt">
            <v:imagedata r:id="rId19" o:title="MVC-Страница — 1.drawio"/>
          </v:shape>
        </w:pict>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lastRenderedPageBreak/>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t>Контроллер связывает модель и представление между собой, интерпретируя действия пользователя и изменяя модель.</w:t>
      </w:r>
      <w:r>
        <w:t xml:space="preserve">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8" w:name="_Toc216374963"/>
      <w:r>
        <w:lastRenderedPageBreak/>
        <w:t>2 ОПРЕДЕЛЕНИЕ СПЕЦИФИКАЦИЙ ПРОГРАММНОГО ОБЕСПЕЧЕНИЯ</w:t>
      </w:r>
      <w:bookmarkEnd w:id="8"/>
    </w:p>
    <w:p w14:paraId="05124963" w14:textId="77777777" w:rsidR="00D5260A" w:rsidRDefault="00D5260A" w:rsidP="00D5260A">
      <w:pPr>
        <w:pStyle w:val="2"/>
      </w:pPr>
      <w:r>
        <w:t>2.</w:t>
      </w:r>
      <w:r w:rsidR="00AB74AD">
        <w:t>1</w:t>
      </w:r>
      <w:r>
        <w:t xml:space="preserve"> Определение функциональных спецификаций</w:t>
      </w:r>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15235461" w:rsidR="0029496A" w:rsidRDefault="003F6D39" w:rsidP="0029496A">
      <w:pPr>
        <w:jc w:val="center"/>
      </w:pPr>
      <w:r>
        <w:rPr>
          <w:noProof/>
          <w:lang w:eastAsia="ru-RU"/>
        </w:rPr>
        <w:lastRenderedPageBreak/>
        <w:pict w14:anchorId="582B2141">
          <v:shape id="_x0000_i1037" type="#_x0000_t75" style="width:422pt;height:574.6pt">
            <v:imagedata r:id="rId20" o:title="Спецификации-Use - case.drawio"/>
          </v:shape>
        </w:pict>
      </w:r>
      <w:bookmarkStart w:id="9" w:name="_GoBack"/>
      <w:bookmarkEnd w:id="9"/>
    </w:p>
    <w:p w14:paraId="4E3FE1E6" w14:textId="7801360F" w:rsidR="0029496A" w:rsidRPr="0029496A" w:rsidRDefault="0029496A" w:rsidP="0029496A">
      <w:pPr>
        <w:jc w:val="center"/>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r>
        <w:t>2.</w:t>
      </w:r>
      <w:r w:rsidR="00AB74AD">
        <w:t>2</w:t>
      </w:r>
      <w:r>
        <w:t xml:space="preserve"> Определение поведенческих спецификаций</w:t>
      </w:r>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77777777"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14:anchorId="75A8D66F" wp14:editId="6937698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rsidR="00575235" w:rsidRDefault="00575235" w:rsidP="0016202F">
                      <w:pPr>
                        <w:jc w:val="center"/>
                      </w:pPr>
                      <w:r>
                        <w:t>Рисунок 2.</w:t>
                      </w:r>
                      <w:r w:rsidR="00AB74AD">
                        <w:t>2</w:t>
                      </w:r>
                      <w:r>
                        <w:t>.1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14:anchorId="0DD7DD46" wp14:editId="2D50849F">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14:paraId="37335921"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77777777" w:rsidR="004C22A2" w:rsidRPr="004C22A2" w:rsidRDefault="005B2065" w:rsidP="004C22A2">
      <w:pPr>
        <w:pStyle w:val="ae"/>
      </w:pPr>
      <w:r>
        <w:rPr>
          <w:noProof/>
          <w:lang w:eastAsia="ru-RU"/>
        </w:rPr>
        <w:drawing>
          <wp:inline distT="0" distB="0" distL="0" distR="0" wp14:anchorId="04FC9877" wp14:editId="6971B265">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77777777" w:rsidR="008A6CB8" w:rsidRDefault="005B2065" w:rsidP="008A6CB8">
      <w:pPr>
        <w:pStyle w:val="ae"/>
      </w:pPr>
      <w:r>
        <w:rPr>
          <w:noProof/>
          <w:lang w:eastAsia="ru-RU"/>
        </w:rPr>
        <w:lastRenderedPageBreak/>
        <w:drawing>
          <wp:inline distT="0" distB="0" distL="0" distR="0" wp14:anchorId="49D5AA20" wp14:editId="24EC7ADF">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r>
        <w:t>2.3 Определение информационных спецификаций</w:t>
      </w:r>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77777777" w:rsidR="00AB74A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14:paraId="485E8E6B" w14:textId="77777777" w:rsidR="00AB74AD" w:rsidRDefault="00AB74AD" w:rsidP="00AB74AD">
      <w:r>
        <w:lastRenderedPageBreak/>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59B130A6" w14:textId="77777777" w:rsidR="00AB74AD" w:rsidRPr="001F2F7A" w:rsidRDefault="00AB74AD" w:rsidP="00AB74A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77777777" w:rsidR="00AB74AD" w:rsidRDefault="0097405A" w:rsidP="00AB74AD">
      <w:pPr>
        <w:spacing w:after="160" w:line="259" w:lineRule="auto"/>
        <w:ind w:firstLine="0"/>
        <w:contextualSpacing w:val="0"/>
        <w:jc w:val="center"/>
      </w:pPr>
      <w:r>
        <w:rPr>
          <w:noProof/>
          <w:lang w:eastAsia="ru-RU"/>
        </w:rPr>
        <w:lastRenderedPageBreak/>
        <w:pict w14:anchorId="1F329069">
          <v:shape id="_x0000_i1026" type="#_x0000_t75" style="width:467.15pt;height:487.2pt">
            <v:imagedata r:id="rId24" o:title="Спецификации-ER"/>
          </v:shape>
        </w:pict>
      </w:r>
    </w:p>
    <w:p w14:paraId="1F4D6F78" w14:textId="77777777" w:rsidR="00AB74AD" w:rsidRDefault="00AB74AD" w:rsidP="00AB74AD">
      <w:pPr>
        <w:spacing w:after="160" w:line="259" w:lineRule="auto"/>
        <w:ind w:firstLine="0"/>
        <w:contextualSpacing w:val="0"/>
        <w:jc w:val="center"/>
      </w:pPr>
      <w:r>
        <w:t>Рисунок 2.3.1 – Сущности системы и связи между ними</w:t>
      </w:r>
    </w:p>
    <w:p w14:paraId="78BA01C4" w14:textId="77777777" w:rsidR="00AB74AD" w:rsidRDefault="00AB74AD">
      <w:pPr>
        <w:spacing w:after="160" w:line="259" w:lineRule="auto"/>
        <w:ind w:firstLine="0"/>
        <w:contextualSpacing w:val="0"/>
        <w:jc w:val="left"/>
      </w:pP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r w:rsidRPr="00BB2E1C">
        <w:rPr>
          <w:b w:val="0"/>
        </w:rPr>
        <w:lastRenderedPageBreak/>
        <w:t>3</w:t>
      </w:r>
      <w:r>
        <w:t xml:space="preserve"> ПРОЕКТИРОВАНИЕ ПРОГРАММНОГО ОБЕСПЕЧЕНИЯ</w:t>
      </w:r>
    </w:p>
    <w:p w14:paraId="0317D4E3" w14:textId="77777777" w:rsidR="00BB2E1C" w:rsidRPr="00BB2E1C" w:rsidRDefault="00BB2E1C" w:rsidP="00BB2E1C">
      <w:pPr>
        <w:pStyle w:val="2"/>
      </w:pPr>
      <w:r w:rsidRPr="00BB2E1C">
        <w:t>3</w:t>
      </w:r>
      <w:r>
        <w:t>.1 Проектирование структуры программного обеспечения</w:t>
      </w:r>
    </w:p>
    <w:p w14:paraId="444EB3B3" w14:textId="77777777" w:rsidR="000166C8" w:rsidRDefault="00B50BE4" w:rsidP="00BB2E1C">
      <w:pPr>
        <w:pStyle w:val="aa"/>
        <w:ind w:left="0"/>
      </w:pPr>
      <w:r>
        <w:t>Структура разрабатываемой системы может быть представлена в виде множества взаимосвязанных модулей.</w:t>
      </w:r>
    </w:p>
    <w:p w14:paraId="1A50AC74" w14:textId="77777777" w:rsidR="00B50BE4" w:rsidRDefault="00B50BE4" w:rsidP="00BB2E1C">
      <w:pPr>
        <w:pStyle w:val="aa"/>
        <w:ind w:left="0"/>
      </w:pPr>
      <w:r>
        <w:t>В первую очередь для работы системы необходимы данные. Для доступа к данным предусмотрены модули формирования различных срезов данных. В эту группу входят модули формирования списка</w:t>
      </w:r>
      <w:r w:rsidR="00C464E4">
        <w:t xml:space="preserve"> дисциплин, списка</w:t>
      </w:r>
      <w:r>
        <w:t xml:space="preserve"> группы, списка подгруппы, списка групп, списка подгрупп, списка занятий, списка типов занятий. </w:t>
      </w:r>
      <w:r w:rsidR="00C87B8E">
        <w:t xml:space="preserve">Также данные могут меняться, в связи с чем необходим функционал по изменению данных в базе. </w:t>
      </w:r>
      <w:r>
        <w:t>Все вместе эти модули представляют собой модуль доступа к данным.</w:t>
      </w:r>
    </w:p>
    <w:p w14:paraId="23F4A121" w14:textId="77777777" w:rsidR="0002691D" w:rsidRDefault="00C464E4" w:rsidP="00BB2E1C">
      <w:pPr>
        <w:pStyle w:val="aa"/>
        <w:ind w:left="0"/>
      </w:pPr>
      <w:r>
        <w:t>Полученные данные необходимо должным образом обрабатывать. Для этого введены модули форматирования данных, формирования таблиц.</w:t>
      </w:r>
    </w:p>
    <w:p w14:paraId="7AD6314C" w14:textId="77777777" w:rsidR="00C464E4" w:rsidRDefault="00C464E4" w:rsidP="00BB2E1C">
      <w:pPr>
        <w:pStyle w:val="aa"/>
        <w:ind w:left="0"/>
      </w:pPr>
      <w:r>
        <w:t>За представление данных пользователю будет отвечать модуль отображения данных.</w:t>
      </w:r>
      <w:r w:rsidR="00AB5067">
        <w:t xml:space="preserve"> Он будет отображать сформированные таблицы и опции выбора для пользователя.</w:t>
      </w:r>
    </w:p>
    <w:p w14:paraId="062E274D" w14:textId="77777777" w:rsidR="00FA3488" w:rsidRPr="00C87B8E" w:rsidRDefault="0097405A" w:rsidP="00FA3488">
      <w:pPr>
        <w:pStyle w:val="ae"/>
      </w:pPr>
      <w:r>
        <w:rPr>
          <w:noProof/>
          <w:lang w:eastAsia="ru-RU"/>
        </w:rPr>
        <w:pict w14:anchorId="71DAC5FD">
          <v:shape id="_x0000_i1027" type="#_x0000_t75" style="width:389.8pt;height:285.65pt">
            <v:imagedata r:id="rId25" o:title="MVC-Модули"/>
          </v:shape>
        </w:pict>
      </w:r>
    </w:p>
    <w:p w14:paraId="33A65DA9" w14:textId="77777777" w:rsidR="00FA3488" w:rsidRDefault="00FA3488" w:rsidP="00FA3488">
      <w:pPr>
        <w:pStyle w:val="ae"/>
      </w:pPr>
      <w:r>
        <w:t xml:space="preserve">Рисунок 3.1.1 – </w:t>
      </w:r>
      <w:r w:rsidR="00826B1C">
        <w:t>Структура</w:t>
      </w:r>
      <w:r>
        <w:t xml:space="preserve"> разрабатываемой системы</w:t>
      </w:r>
    </w:p>
    <w:p w14:paraId="1063E813" w14:textId="77777777" w:rsidR="00AB5067" w:rsidRDefault="00AB5067" w:rsidP="00AB5067">
      <w:pPr>
        <w:pStyle w:val="aa"/>
        <w:ind w:left="0"/>
      </w:pPr>
      <w:r>
        <w:lastRenderedPageBreak/>
        <w:t>Для взаимодействия с пользователем необходимо ввести модули выбора опций для данных (таких как выбор группы, выбор дисциплины), модули для сохранения и изменения отметки посещаемости и оценки за работу, комментариев к занятиям, модуль сохранения и изменения состава подгрупп.</w:t>
      </w:r>
    </w:p>
    <w:p w14:paraId="63CAE5E9" w14:textId="77777777" w:rsidR="00AB5067" w:rsidRDefault="00AB5067" w:rsidP="00AB5067">
      <w:pPr>
        <w:pStyle w:val="aa"/>
        <w:ind w:left="0"/>
      </w:pPr>
      <w:r>
        <w:t>Обобщенно вышеописанная структура представлена на рисунке 3.1.1.</w:t>
      </w:r>
    </w:p>
    <w:p w14:paraId="79E300A5" w14:textId="77777777" w:rsidR="00BF1C2E" w:rsidRPr="00FA3488" w:rsidRDefault="00BF1C2E" w:rsidP="00BF1C2E">
      <w:pPr>
        <w:pStyle w:val="2"/>
      </w:pPr>
      <w:r>
        <w:t>3.2 Проектирование компонентов</w:t>
      </w:r>
    </w:p>
    <w:p w14:paraId="149CB474" w14:textId="77777777" w:rsidR="00AB5067" w:rsidRDefault="00173C55" w:rsidP="00C87B8E">
      <w:r>
        <w:t>Модуль доступа к данным, рассмотренный в пункте 3.1, полностью состоит из подмодулей, связанных с формированием тех или иных списков.</w:t>
      </w:r>
      <w:r w:rsidR="00F2154D">
        <w:t xml:space="preserve"> Компоненты этого модуля будут обращаться к базе данных и получать посредством различных запросов необходимые записи. Данные, полученные таким образом уже смогут быть проанализированы, но еще не подготовлены для отображения пользователю. Этот функционал реализуют компоненты следующего модуля.</w:t>
      </w:r>
      <w:r w:rsidR="00C87B8E">
        <w:t xml:space="preserve"> Для сохранения изменений, внесенных пользователем в базу данных, вводится компонент изменения данных. Пользователь получает после выбора всех опций сформированные и отформатированные данные в виде таблиц, и в результате своих действий с таблицами на клиентской стороне системы изменяет данные в базе. </w:t>
      </w:r>
    </w:p>
    <w:p w14:paraId="5AC37904" w14:textId="77777777" w:rsidR="00F2154D" w:rsidRDefault="00F2154D" w:rsidP="00F167E2">
      <w:r>
        <w:t>Модуль обработки данных включает в себя компонент форматирования данных. «Сырые» записи из базы данных, полученные вышеописанным модулем необходимо должным образом отформатировать. Например, изменить кодировку, удалить дубликаты, добавить статистику, рассчитанную по неформатированным данным. Компонент формирования таблиц упакует отформатированные данные в таблицу и позволит следующим модулям использовать их.</w:t>
      </w:r>
    </w:p>
    <w:p w14:paraId="1806751C" w14:textId="77777777" w:rsidR="00F2154D" w:rsidRDefault="00F2154D" w:rsidP="00F167E2">
      <w:r>
        <w:t xml:space="preserve">Компонент отображения таблиц получит отформатированные и упакованные в подходящую структуру данные и отобразит их пользователю в виде таблицы. Этот компонент предполагает настройку внешнего вида отображения, такую как цвета, шрифты, пропорции элементов таблицы. </w:t>
      </w:r>
    </w:p>
    <w:p w14:paraId="4AC760CE" w14:textId="77777777" w:rsidR="00F2154D" w:rsidRDefault="00F2154D" w:rsidP="00F167E2">
      <w:r>
        <w:t xml:space="preserve">Компоненты отображения и выбора опций для среза данных связаны между собой. В первом реализуется функционал по динамическому </w:t>
      </w:r>
      <w:r>
        <w:lastRenderedPageBreak/>
        <w:t xml:space="preserve">формированию </w:t>
      </w:r>
      <w:r w:rsidR="00D50455">
        <w:t>опций для выборки данных, исходя из множества условий. Например, роль пользователя, преподаваемые им дисциплины, если речь о преподавателе, и так далее. Компонент выбора вышеупомянутых опций инкапсулирует в себе необходимую обработку действий пользователя при выборе каждой из опций.</w:t>
      </w:r>
    </w:p>
    <w:p w14:paraId="5DD98A10" w14:textId="77777777" w:rsidR="007E52D1" w:rsidRDefault="007E52D1" w:rsidP="007E52D1">
      <w:pPr>
        <w:pStyle w:val="2"/>
      </w:pPr>
      <w:r>
        <w:t>3.3 Проектирование структур данных</w:t>
      </w:r>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4F44F449" w:rsidR="00F167E2" w:rsidRDefault="00C139EB" w:rsidP="007E52D1">
      <w:r w:rsidRPr="00C139EB">
        <w:rPr>
          <w:highlight w:val="yellow"/>
        </w:rPr>
        <w:t xml:space="preserve">(Нужна ли тут логическая схема, если есть весьма подробная </w:t>
      </w:r>
      <w:r w:rsidRPr="00C139EB">
        <w:rPr>
          <w:highlight w:val="yellow"/>
          <w:lang w:val="en-US"/>
        </w:rPr>
        <w:t>ER</w:t>
      </w:r>
      <w:r w:rsidRPr="00C139EB">
        <w:rPr>
          <w:highlight w:val="yellow"/>
        </w:rPr>
        <w:t xml:space="preserve"> в п. 2.3?</w:t>
      </w:r>
      <w:r w:rsidR="00622F96">
        <w:rPr>
          <w:highlight w:val="yellow"/>
        </w:rPr>
        <w:t xml:space="preserve">  Сюда наверно можно вставить физическую схему если её не будет где-то дальше. А так можно без схемы тогда.</w:t>
      </w:r>
      <w:r w:rsidRPr="00C139EB">
        <w:rPr>
          <w:highlight w:val="yellow"/>
        </w:rPr>
        <w:t>)</w:t>
      </w:r>
      <w:r>
        <w:t xml:space="preserve"> 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 xml:space="preserve">сохраняющий помимо даты еще и время суток с точностью до миллисекунд. Для целей разрабатываемой </w:t>
      </w:r>
      <w:r>
        <w:lastRenderedPageBreak/>
        <w:t>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77777777" w:rsidR="00BD5E74" w:rsidRDefault="00BD5E74" w:rsidP="007E52D1">
      <w:r>
        <w:t xml:space="preserve">Таблица «Подгруппа» представляет собой набор записей, характеризующих распределение на подгруппы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77777777" w:rsidR="00BD5E74" w:rsidRPr="00B30C4A" w:rsidRDefault="00BD5E74" w:rsidP="007E52D1">
      <w:r>
        <w:t>Таким образом, нео</w:t>
      </w:r>
      <w:r w:rsidR="00B30C4A">
        <w:t>бходимо хранить три ссылки на другие таблицы типа «</w:t>
      </w:r>
      <w:proofErr w:type="spellStart"/>
      <w:r w:rsidR="00B30C4A">
        <w:rPr>
          <w:lang w:val="en-US"/>
        </w:rPr>
        <w:t>int</w:t>
      </w:r>
      <w:proofErr w:type="spellEnd"/>
      <w:r w:rsidR="00B30C4A">
        <w:t>»</w:t>
      </w:r>
      <w:r w:rsidR="00B30C4A" w:rsidRPr="00B30C4A">
        <w:t xml:space="preserve">, </w:t>
      </w:r>
      <w:r w:rsidR="00B30C4A">
        <w:t>номер подгруппы, который не может быть больше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22045D9C" w14:textId="77777777" w:rsidR="00BE6C08" w:rsidRDefault="00BE6C08" w:rsidP="00BE6C08">
      <w:pPr>
        <w:pStyle w:val="1"/>
      </w:pPr>
      <w:bookmarkStart w:id="10" w:name="_Toc216374964"/>
      <w:r>
        <w:t>СПИСОК ИСПОЛЬЗУЕМЫХ ИСТОЧНИКОВ</w:t>
      </w:r>
      <w:bookmarkEnd w:id="10"/>
    </w:p>
    <w:p w14:paraId="1C87F3B4" w14:textId="77777777"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14:paraId="269D058D" w14:textId="77777777"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14:paraId="70EABECC" w14:textId="77777777" w:rsidR="00313503" w:rsidRDefault="00313503" w:rsidP="00BE6C08">
      <w:r w:rsidRPr="005965FF">
        <w:t xml:space="preserve">3. </w:t>
      </w:r>
      <w:hyperlink r:id="rId26"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14:paraId="78A68A5F" w14:textId="77777777" w:rsidR="000241E4" w:rsidRDefault="000241E4" w:rsidP="000241E4">
      <w:r>
        <w:t xml:space="preserve">4. </w:t>
      </w:r>
      <w:hyperlink r:id="rId27" w:history="1">
        <w:r w:rsidRPr="00690F02">
          <w:rPr>
            <w:rStyle w:val="a9"/>
          </w:rPr>
          <w:t>https://wowprofi.ru/blog/elektronnye-sistemy-ucheta-uspevaemosti-v-vuze-vse-chto-nuzhno-znat</w:t>
        </w:r>
      </w:hyperlink>
    </w:p>
    <w:p w14:paraId="28175EDE" w14:textId="77777777" w:rsidR="00953D7F" w:rsidRDefault="00953D7F" w:rsidP="000241E4">
      <w:r>
        <w:t xml:space="preserve">5. </w:t>
      </w:r>
      <w:hyperlink r:id="rId28" w:history="1">
        <w:r w:rsidRPr="000F1FDC">
          <w:rPr>
            <w:rStyle w:val="a9"/>
          </w:rPr>
          <w:t>https://ru.wikipedia.org/wiki/Model-View-Controller</w:t>
        </w:r>
      </w:hyperlink>
      <w:r>
        <w:t xml:space="preserve"> </w:t>
      </w:r>
    </w:p>
    <w:p w14:paraId="239F23F8" w14:textId="77777777" w:rsidR="000241E4" w:rsidRPr="005965FF" w:rsidRDefault="000241E4" w:rsidP="00BE6C08"/>
    <w:p w14:paraId="2B33B936" w14:textId="77777777" w:rsidR="00313503" w:rsidRPr="005965FF" w:rsidRDefault="00313503" w:rsidP="00BE6C08"/>
    <w:sectPr w:rsidR="00313503" w:rsidRPr="005965FF" w:rsidSect="000747AB">
      <w:headerReference w:type="default" r:id="rId29"/>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FB4F97" w14:textId="77777777" w:rsidR="00F06D14" w:rsidRDefault="00F06D14" w:rsidP="00083B62">
      <w:r>
        <w:separator/>
      </w:r>
    </w:p>
  </w:endnote>
  <w:endnote w:type="continuationSeparator" w:id="0">
    <w:p w14:paraId="15C9538C" w14:textId="77777777" w:rsidR="00F06D14" w:rsidRDefault="00F06D14"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D9B135" w14:textId="77777777" w:rsidR="00F06D14" w:rsidRDefault="00F06D14" w:rsidP="00083B62">
      <w:r>
        <w:separator/>
      </w:r>
    </w:p>
  </w:footnote>
  <w:footnote w:type="continuationSeparator" w:id="0">
    <w:p w14:paraId="6C1682E8" w14:textId="77777777" w:rsidR="00F06D14" w:rsidRDefault="00F06D14"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14:paraId="595E728A" w14:textId="2AACF892" w:rsidR="00575235" w:rsidRDefault="00575235" w:rsidP="00C028A3">
        <w:pPr>
          <w:pStyle w:val="a3"/>
          <w:jc w:val="center"/>
        </w:pPr>
        <w:r w:rsidRPr="007776C8">
          <w:fldChar w:fldCharType="begin"/>
        </w:r>
        <w:r w:rsidRPr="007776C8">
          <w:instrText>PAGE   \* MERGEFORMAT</w:instrText>
        </w:r>
        <w:r w:rsidRPr="007776C8">
          <w:fldChar w:fldCharType="separate"/>
        </w:r>
        <w:r w:rsidR="003F6D39">
          <w:rPr>
            <w:noProof/>
          </w:rPr>
          <w:t>36</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747AB"/>
    <w:rsid w:val="00075342"/>
    <w:rsid w:val="00083B62"/>
    <w:rsid w:val="00092482"/>
    <w:rsid w:val="000A7259"/>
    <w:rsid w:val="000B3F9F"/>
    <w:rsid w:val="000B7DC0"/>
    <w:rsid w:val="000D32BF"/>
    <w:rsid w:val="000D3B56"/>
    <w:rsid w:val="000E247C"/>
    <w:rsid w:val="000E45BC"/>
    <w:rsid w:val="000E5FA8"/>
    <w:rsid w:val="000F03B8"/>
    <w:rsid w:val="000F181A"/>
    <w:rsid w:val="00122DFE"/>
    <w:rsid w:val="001268DD"/>
    <w:rsid w:val="001416EE"/>
    <w:rsid w:val="0016202F"/>
    <w:rsid w:val="00173C55"/>
    <w:rsid w:val="00185BB9"/>
    <w:rsid w:val="001972D6"/>
    <w:rsid w:val="001A5646"/>
    <w:rsid w:val="001B1008"/>
    <w:rsid w:val="001C6D31"/>
    <w:rsid w:val="001F2F7A"/>
    <w:rsid w:val="00216B8D"/>
    <w:rsid w:val="002674ED"/>
    <w:rsid w:val="00275188"/>
    <w:rsid w:val="0029496A"/>
    <w:rsid w:val="00295818"/>
    <w:rsid w:val="002A5BCA"/>
    <w:rsid w:val="002D68E8"/>
    <w:rsid w:val="002E5F16"/>
    <w:rsid w:val="00306ADC"/>
    <w:rsid w:val="00313503"/>
    <w:rsid w:val="00320F1B"/>
    <w:rsid w:val="0033008A"/>
    <w:rsid w:val="00342DFE"/>
    <w:rsid w:val="00351131"/>
    <w:rsid w:val="003917AA"/>
    <w:rsid w:val="00391D8D"/>
    <w:rsid w:val="003950A1"/>
    <w:rsid w:val="003B7692"/>
    <w:rsid w:val="003D1003"/>
    <w:rsid w:val="003E790E"/>
    <w:rsid w:val="003F6D39"/>
    <w:rsid w:val="00401BE2"/>
    <w:rsid w:val="00405804"/>
    <w:rsid w:val="00417D25"/>
    <w:rsid w:val="00442F80"/>
    <w:rsid w:val="00472431"/>
    <w:rsid w:val="004C22A2"/>
    <w:rsid w:val="004D7FA5"/>
    <w:rsid w:val="004F4AA8"/>
    <w:rsid w:val="0050700C"/>
    <w:rsid w:val="00520000"/>
    <w:rsid w:val="005258A4"/>
    <w:rsid w:val="00534329"/>
    <w:rsid w:val="0054085F"/>
    <w:rsid w:val="00556A8F"/>
    <w:rsid w:val="00575235"/>
    <w:rsid w:val="00585D96"/>
    <w:rsid w:val="0059643A"/>
    <w:rsid w:val="005965FF"/>
    <w:rsid w:val="005A4F94"/>
    <w:rsid w:val="005A73BD"/>
    <w:rsid w:val="005B2065"/>
    <w:rsid w:val="005C2694"/>
    <w:rsid w:val="005C7145"/>
    <w:rsid w:val="005E6757"/>
    <w:rsid w:val="00622F96"/>
    <w:rsid w:val="00625DD2"/>
    <w:rsid w:val="00645931"/>
    <w:rsid w:val="006738E2"/>
    <w:rsid w:val="00674F5F"/>
    <w:rsid w:val="006F36A3"/>
    <w:rsid w:val="00712C4A"/>
    <w:rsid w:val="00724AF4"/>
    <w:rsid w:val="007776C8"/>
    <w:rsid w:val="00786580"/>
    <w:rsid w:val="007A0F43"/>
    <w:rsid w:val="007A6572"/>
    <w:rsid w:val="007B4392"/>
    <w:rsid w:val="007C35BC"/>
    <w:rsid w:val="007D40D5"/>
    <w:rsid w:val="007E52D1"/>
    <w:rsid w:val="007F0046"/>
    <w:rsid w:val="00805EC2"/>
    <w:rsid w:val="00807DD9"/>
    <w:rsid w:val="00826B1C"/>
    <w:rsid w:val="00842768"/>
    <w:rsid w:val="008571EF"/>
    <w:rsid w:val="0088391D"/>
    <w:rsid w:val="0089044D"/>
    <w:rsid w:val="0089076A"/>
    <w:rsid w:val="008A1C6C"/>
    <w:rsid w:val="008A6CB8"/>
    <w:rsid w:val="008B3B4E"/>
    <w:rsid w:val="008B6F4B"/>
    <w:rsid w:val="008B724F"/>
    <w:rsid w:val="008D0D82"/>
    <w:rsid w:val="008F19B8"/>
    <w:rsid w:val="00911B62"/>
    <w:rsid w:val="00922A25"/>
    <w:rsid w:val="00934201"/>
    <w:rsid w:val="00941CEA"/>
    <w:rsid w:val="00953D7F"/>
    <w:rsid w:val="0095465A"/>
    <w:rsid w:val="00956C1A"/>
    <w:rsid w:val="00962313"/>
    <w:rsid w:val="00965829"/>
    <w:rsid w:val="0097405A"/>
    <w:rsid w:val="0097416C"/>
    <w:rsid w:val="00990813"/>
    <w:rsid w:val="00993473"/>
    <w:rsid w:val="009B09BF"/>
    <w:rsid w:val="009C05C8"/>
    <w:rsid w:val="009C0B8D"/>
    <w:rsid w:val="009D6368"/>
    <w:rsid w:val="00A34061"/>
    <w:rsid w:val="00A43492"/>
    <w:rsid w:val="00A43AFF"/>
    <w:rsid w:val="00A73500"/>
    <w:rsid w:val="00A86ABC"/>
    <w:rsid w:val="00A90E9C"/>
    <w:rsid w:val="00AA6330"/>
    <w:rsid w:val="00AA690F"/>
    <w:rsid w:val="00AB5067"/>
    <w:rsid w:val="00AB6427"/>
    <w:rsid w:val="00AB74AD"/>
    <w:rsid w:val="00AD7D56"/>
    <w:rsid w:val="00AE356D"/>
    <w:rsid w:val="00AF4ADD"/>
    <w:rsid w:val="00AF5F27"/>
    <w:rsid w:val="00B12DF4"/>
    <w:rsid w:val="00B12FEE"/>
    <w:rsid w:val="00B2140A"/>
    <w:rsid w:val="00B22DE2"/>
    <w:rsid w:val="00B26DB6"/>
    <w:rsid w:val="00B30C4A"/>
    <w:rsid w:val="00B34B43"/>
    <w:rsid w:val="00B463B1"/>
    <w:rsid w:val="00B50BE4"/>
    <w:rsid w:val="00B76B6F"/>
    <w:rsid w:val="00BA671B"/>
    <w:rsid w:val="00BB1C49"/>
    <w:rsid w:val="00BB2E1C"/>
    <w:rsid w:val="00BB58CE"/>
    <w:rsid w:val="00BC26F3"/>
    <w:rsid w:val="00BD5E74"/>
    <w:rsid w:val="00BE6C08"/>
    <w:rsid w:val="00BF1C2E"/>
    <w:rsid w:val="00BF5324"/>
    <w:rsid w:val="00C028A3"/>
    <w:rsid w:val="00C139EB"/>
    <w:rsid w:val="00C4600D"/>
    <w:rsid w:val="00C464E4"/>
    <w:rsid w:val="00C76B19"/>
    <w:rsid w:val="00C802A0"/>
    <w:rsid w:val="00C85167"/>
    <w:rsid w:val="00C87B8E"/>
    <w:rsid w:val="00CB40EC"/>
    <w:rsid w:val="00CF3B27"/>
    <w:rsid w:val="00D25337"/>
    <w:rsid w:val="00D40A7A"/>
    <w:rsid w:val="00D42DAD"/>
    <w:rsid w:val="00D43496"/>
    <w:rsid w:val="00D50455"/>
    <w:rsid w:val="00D5260A"/>
    <w:rsid w:val="00D71A87"/>
    <w:rsid w:val="00D72709"/>
    <w:rsid w:val="00D833BF"/>
    <w:rsid w:val="00D92155"/>
    <w:rsid w:val="00D96844"/>
    <w:rsid w:val="00DA6E2E"/>
    <w:rsid w:val="00DA7C29"/>
    <w:rsid w:val="00DC4234"/>
    <w:rsid w:val="00DD0CF4"/>
    <w:rsid w:val="00DD6EAC"/>
    <w:rsid w:val="00DE6CC2"/>
    <w:rsid w:val="00E02634"/>
    <w:rsid w:val="00E1126A"/>
    <w:rsid w:val="00E1690E"/>
    <w:rsid w:val="00E30AF8"/>
    <w:rsid w:val="00E47CBC"/>
    <w:rsid w:val="00E83BCD"/>
    <w:rsid w:val="00ED3219"/>
    <w:rsid w:val="00ED3E1B"/>
    <w:rsid w:val="00ED5BCF"/>
    <w:rsid w:val="00EF2A72"/>
    <w:rsid w:val="00F01B1E"/>
    <w:rsid w:val="00F0244C"/>
    <w:rsid w:val="00F06D14"/>
    <w:rsid w:val="00F167E2"/>
    <w:rsid w:val="00F2154D"/>
    <w:rsid w:val="00F231A4"/>
    <w:rsid w:val="00F30050"/>
    <w:rsid w:val="00F35C8C"/>
    <w:rsid w:val="00F4448E"/>
    <w:rsid w:val="00F523E5"/>
    <w:rsid w:val="00F87F38"/>
    <w:rsid w:val="00FA0430"/>
    <w:rsid w:val="00FA3488"/>
    <w:rsid w:val="00FA4B65"/>
    <w:rsid w:val="00FA7285"/>
    <w:rsid w:val="00FA752E"/>
    <w:rsid w:val="00FC3283"/>
    <w:rsid w:val="00FC4329"/>
    <w:rsid w:val="00FC49FF"/>
    <w:rsid w:val="00FD60E6"/>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DDCEF"/>
  <w15:docId w15:val="{4DBB51A0-C3B6-4A70-8314-6CAB915D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yperlink" Target="https://ru.wikipedia.org/wiki/Zend_Framewor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hyperlink" Target="https://ru.wikipedia.org/wiki/Model-View-Controller"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wowprofi.ru/blog/elektronnye-sistemy-ucheta-uspevaemosti-v-vuze-vse-chto-nuzhno-znat"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D815B-BE9B-4E6D-AF38-546B5119F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36</Pages>
  <Words>5914</Words>
  <Characters>33716</Characters>
  <Application>Microsoft Office Word</Application>
  <DocSecurity>0</DocSecurity>
  <Lines>280</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5</cp:revision>
  <dcterms:created xsi:type="dcterms:W3CDTF">2026-03-12T16:33:00Z</dcterms:created>
  <dcterms:modified xsi:type="dcterms:W3CDTF">2026-03-12T17:07:00Z</dcterms:modified>
</cp:coreProperties>
</file>