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705C4C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705C4C" w:rsidRPr="00705C4C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плана коммуникаций</w:t>
      </w:r>
    </w:p>
    <w:p w:rsidR="003C60C2" w:rsidRPr="002801EA" w:rsidRDefault="00705C4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проекта и плана управления конфигурациями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F50C9D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65CC1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1. План сбора информации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</w:t>
      </w:r>
      <w:r w:rsidR="000D023E">
        <w:rPr>
          <w:rFonts w:ascii="Times New Roman" w:hAnsi="Times New Roman" w:cs="Times New Roman"/>
          <w:sz w:val="28"/>
          <w:szCs w:val="28"/>
        </w:rPr>
        <w:t xml:space="preserve"> информации и методы получения: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Целевая аудитория (пенсионеры и их семьи):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Анкетирование и фокус-группы для выявления потребностей.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Тестовые сессии с прототипом приложения для оценки удобства интерфейса.</w:t>
      </w:r>
    </w:p>
    <w:p w:rsid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Социальные центры, медицинские учреждения, онлайн-сообщества.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Медицинские эксперты: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Консультации для проверки корректности медицинских рекомендаций и метрик (уровень сахара, давление).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Верификация данных о лекарствах.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Врачи-терапевты, геронтологи, фармацевты.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Технические специалисты: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совместимости с iOS/Android.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энергопотребления и офлайн-функционала.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Разработчики, тестировщики, архитекторы приложения.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Рыночные данные: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конкурентов (функционал, UX, цены).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Изучение трендов в мобильных приложениях для здоровья.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App Store, Google Play, отчеты аналитических агентств.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Юридические аспекты: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Консультации с юристами по GDPR и защите персональных данных.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требований к медицинским приложениям.</w:t>
      </w:r>
    </w:p>
    <w:p w:rsid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Юридические фирмы, законодательные базы.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Инвесторы и партнеры: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ROI и маркетинговой стратегии.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Уточнение бюджетных ограничений.</w:t>
      </w:r>
    </w:p>
    <w:p w:rsidR="002B4352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Встречи с инвесторами, договоры с партнерами.</w:t>
      </w:r>
    </w:p>
    <w:p w:rsidR="00493C41" w:rsidRDefault="00493C41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Потребители информации и способы доставки: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493C41" w:rsidRPr="00493C41" w:rsidRDefault="00493C41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Ежедневные стендапы (Zoom/Teams).</w:t>
      </w:r>
    </w:p>
    <w:p w:rsidR="00493C41" w:rsidRPr="00493C41" w:rsidRDefault="00493C41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Jira/Confluence для управления задачами.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Инвесторы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Ежемесячные PDF-отчеты по email.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Презентации через Zoom (каждые 2 месяца).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Партнеры (маркетинг)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Совещания в Teams.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Общие документы в Google Drive.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Пенсионеры (пользователи)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Печатные брошюры (распространяются через соццентры).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 xml:space="preserve">- Видеоуроки на 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40856">
        <w:rPr>
          <w:rFonts w:ascii="Times New Roman" w:hAnsi="Times New Roman" w:cs="Times New Roman"/>
          <w:sz w:val="28"/>
          <w:szCs w:val="28"/>
        </w:rPr>
        <w:t>Tube.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SMS-оповещения.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Семьи пенсионеров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Email-рассылки.</w:t>
      </w:r>
    </w:p>
    <w:p w:rsid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Push-уведомления в приложении.</w:t>
      </w:r>
    </w:p>
    <w:p w:rsid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3C41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3DFC">
        <w:rPr>
          <w:rFonts w:ascii="Times New Roman" w:hAnsi="Times New Roman" w:cs="Times New Roman"/>
          <w:sz w:val="28"/>
          <w:szCs w:val="28"/>
        </w:rPr>
        <w:t>Детальное описание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1. Техническое задание (ТЗ)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lastRenderedPageBreak/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PDF/Docx (версии в Confluence/Jira).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Функциональные требования (напоминания о лекарствах, мониторинг здоровья, аналитика).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Технические спецификации (совместимость с iOS/Android, офлайн-режим, интеграция с API).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Требования к безопасности (шифрование данных, аутентификация).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 (детализация для разработчиков и тестировщиков).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"Офлайн-режим" — базовые функции (напоминания, просмотр истории) доступны без интернета.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"API интеграция" — подключение к медицинским базам данных и сервисам аналитики.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2. Финансовый отчет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PDF/XLSX (защищен паролем).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Бюджет: расходы на разработку, маркетинг, тестирование.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ROI (возврат инвестиций): прогнозы и фактические показатели.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Риски: финансовые угрозы и меры их минимизации.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(ключевые метрики для инвесторов).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"ROI" — отношение чистой прибыли к сумме инвестиций.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"Критические риски" — задержки, превышение бюджета.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3. Маркетинговый план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Google Docs/PPT.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Целевая аудитория: пенсионеры и их семьи.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lastRenderedPageBreak/>
        <w:t>Каналы продвижения: соцсети, партнерские клиники, СМИ.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График запуска рекламных кампаний.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(стратегия + тактические шаги).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"KPI" — охват, конверсия, установки приложения.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"Пилотный запуск" — тестирование в ограниченной аудитории.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4. Руководство пользователя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PDF/видео (с субтитрами).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Пошаговая инструкция по установке и настройке приложения.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Раздел "Часто задаваемые вопросы" (FAQ).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Контакты поддержки (телефон, email).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Низкий (простой язык, минимум технических терминов).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"Напоминание" — уведомление о приеме лекарств.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"Мониторинг здоровья" — ввод данных о давлении и сахаре.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5. Отчет о тестировании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Excel/PDF (с графиками).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Результаты тестирования функционала (баги, исправления).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Производительность: скорость работы, энергопотребление.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Рекомендации по доработке.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 (детали по каждому тест-кейсу).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"Критический баг" — ошибка, блокирующая работу приложения.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"Сценарий тестирования" — последовательность действий для проверки функции.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6. Политика конфиденциальности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 (с электронной подписью).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Типы собираемых данных (медицинские показатели, персональная информация).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Условия хранения и передачи данных.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Права пользователей (удаление аккаунта, доступ к данным).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(соответствие GDPR).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"Персональные данные" — ФИО, возраст, контакты.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"Анонимизация" — удаление идентифицирующей информации.</w:t>
      </w:r>
    </w:p>
    <w:p w:rsid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0089" w:rsidRPr="001C0089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План ввода в действие выбранных видов коммуникаций</w:t>
      </w:r>
    </w:p>
    <w:p w:rsidR="001C0089" w:rsidRPr="001C0089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Этапы реализации: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Подготовительный этап (1-2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Настройка инструментов: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аккаунтов в Jira/Confluence для управления задачами.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Google Workspace для совместной работы с документами.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Регистрация в Mailchimp/SendPulse для рассылок.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Обучение команды: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тренингов для разработчиков по работе с Jira.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Инструктаж маркетологов по использованию Mailchimp и Google Analytics.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Подготовка материалов: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Разработка шаблонов финансовых отчетов, руководств пользователя и политики конфиденциальности.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видеоуроков для пенсионеров (с субтитрами).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lastRenderedPageBreak/>
        <w:t>Пилотный запуск (2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Тестирование коммуникаций: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пробных стендапов с разработчиками через Zoom.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Рассылка тестовых SMS-оповещений и пуш-уведомлений.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Распространение печатных брошюр в одном социальном центре для оценки удобства.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Сбор обратной связи: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Анкетирование участников пилота (пенсионеры, семьи, разработчики).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Анализ открываемости и кликабельности рассылок.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Полномасштабный запуск (4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Внедрение каналов: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Ежедневные стендапы для разработчиков (фиксация в Jira).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Регулярные финансовые отчеты для инвесторов (PDF + презентации).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 xml:space="preserve">Рассылка руководств пользователя через соццентры и </w:t>
      </w:r>
      <w:r w:rsidR="00096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C0089">
        <w:rPr>
          <w:rFonts w:ascii="Times New Roman" w:hAnsi="Times New Roman" w:cs="Times New Roman"/>
          <w:sz w:val="28"/>
          <w:szCs w:val="28"/>
        </w:rPr>
        <w:t>Tube.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Запуск чата поддержки в приложении и горячей линии.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Интеграция инструментов: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автоматических уведомлений в Firebase (push) и Twilio (SMS).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Подключение шифрования данных для передачи медицинской информации.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Мониторинг и корректировки (постоянно):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Метрики контроля: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Время реакции на запросы пользователей (цель — до 24 часов).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Процент доставки сообщений (SMS, email).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Удовлетворенность аудитории (опросы раз в квартал).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lastRenderedPageBreak/>
        <w:t>Корректирующие действия: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Оптимизация частоты рассылок при негативной обратной связи.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Дублирование информации через соцработников для пенсионеров без интернета.</w:t>
      </w:r>
    </w:p>
    <w:p w:rsid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Обновление глоссария терминов при выявлении недопонимания.</w:t>
      </w:r>
    </w:p>
    <w:p w:rsidR="002D2563" w:rsidRPr="001C0089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 обновления и совершенствования плана коммуникаций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1. Регулярный сбор и анализ обратной связи</w:t>
      </w:r>
    </w:p>
    <w:p w:rsidR="002D2563" w:rsidRPr="002D2563" w:rsidRDefault="002D2563" w:rsidP="003940F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Опросы пользователей:</w:t>
      </w:r>
      <w:r w:rsidRPr="002D2563">
        <w:rPr>
          <w:rFonts w:ascii="Times New Roman" w:hAnsi="Times New Roman" w:cs="Times New Roman"/>
          <w:sz w:val="28"/>
          <w:szCs w:val="28"/>
        </w:rPr>
        <w:t> Ежеквартальные анкетирования пенсионеров и их семей через приложение, телефонные звонки или соццентры.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Фокус-группы:</w:t>
      </w:r>
      <w:r w:rsidRPr="002D2563">
        <w:rPr>
          <w:rFonts w:ascii="Times New Roman" w:hAnsi="Times New Roman" w:cs="Times New Roman"/>
          <w:sz w:val="28"/>
          <w:szCs w:val="28"/>
        </w:rPr>
        <w:t> Обсуждение с представителями целевой аудитории для выявления проблем в коммуникации.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Аналитика данных:</w:t>
      </w:r>
      <w:r w:rsidRPr="002D2563">
        <w:rPr>
          <w:rFonts w:ascii="Times New Roman" w:hAnsi="Times New Roman" w:cs="Times New Roman"/>
          <w:sz w:val="28"/>
          <w:szCs w:val="28"/>
        </w:rPr>
        <w:t> Мониторинг открываемости рассылок, кликабельности ссылок, времени реакции поддержки.</w:t>
      </w:r>
    </w:p>
    <w:p w:rsidR="002D2563" w:rsidRPr="002D2563" w:rsidRDefault="002D2563" w:rsidP="003940F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Корректировка каналов доставки (например, замена SMS на голосовые сообщения при низкой вовлеченности).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инструкций и видеоуроков на основе частых вопросов.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2. Адаптация к технологическим изменениям</w:t>
      </w:r>
    </w:p>
    <w:p w:rsidR="002D2563" w:rsidRPr="002D2563" w:rsidRDefault="002D2563" w:rsidP="003940F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Оценка эффективности текущих платформ (Jira, Mailchimp и др.) и поиск альтернатив.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Внедрение автоматизации:</w:t>
      </w:r>
      <w:r w:rsidRPr="002D2563">
        <w:rPr>
          <w:rFonts w:ascii="Times New Roman" w:hAnsi="Times New Roman" w:cs="Times New Roman"/>
          <w:sz w:val="28"/>
          <w:szCs w:val="28"/>
        </w:rPr>
        <w:t> Использование AI-чатов для ответов на типовые запросы пользователей.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lastRenderedPageBreak/>
        <w:t>Интеграция новых каналов:</w:t>
      </w:r>
      <w:r w:rsidRPr="002D2563">
        <w:rPr>
          <w:rFonts w:ascii="Times New Roman" w:hAnsi="Times New Roman" w:cs="Times New Roman"/>
          <w:sz w:val="28"/>
          <w:szCs w:val="28"/>
        </w:rPr>
        <w:t> Например, подключение мессенджеров (WhatsApp, Viber) для пенсионеров, активно использующих смартфоны.</w:t>
      </w:r>
    </w:p>
    <w:p w:rsidR="002D2563" w:rsidRPr="002D2563" w:rsidRDefault="002D2563" w:rsidP="003940F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Тестирование новых инструментов на ограниченной аудитории перед полным внедрением.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технической документации при изменении процессов.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3. Обучение и развитие команды</w:t>
      </w:r>
    </w:p>
    <w:p w:rsidR="002D2563" w:rsidRPr="002D2563" w:rsidRDefault="002D2563" w:rsidP="003940F6">
      <w:pPr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Тренинги:</w:t>
      </w:r>
      <w:r w:rsidRPr="002D2563">
        <w:rPr>
          <w:rFonts w:ascii="Times New Roman" w:hAnsi="Times New Roman" w:cs="Times New Roman"/>
          <w:sz w:val="28"/>
          <w:szCs w:val="28"/>
        </w:rPr>
        <w:t> Ежегодные семинары по новым инструментам коммуникации (например, работа с ChatGPT для поддержки).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Внутренние вебинары:</w:t>
      </w:r>
      <w:r w:rsidRPr="002D2563">
        <w:rPr>
          <w:rFonts w:ascii="Times New Roman" w:hAnsi="Times New Roman" w:cs="Times New Roman"/>
          <w:sz w:val="28"/>
          <w:szCs w:val="28"/>
        </w:rPr>
        <w:t> Обмен опытом между отделами (разработка, маркетинг, поддержка).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Ролевые игры:</w:t>
      </w:r>
      <w:r w:rsidRPr="002D2563">
        <w:rPr>
          <w:rFonts w:ascii="Times New Roman" w:hAnsi="Times New Roman" w:cs="Times New Roman"/>
          <w:sz w:val="28"/>
          <w:szCs w:val="28"/>
        </w:rPr>
        <w:t> Моделирование сложных сценариев коммуникации (например, экстренные уведомления).</w:t>
      </w:r>
    </w:p>
    <w:p w:rsidR="002D2563" w:rsidRPr="002D2563" w:rsidRDefault="002D2563" w:rsidP="003940F6">
      <w:pPr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Создание базы знаний с инструкциями и лучшими практиками.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Введение системы наставничества для новых сотрудников.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4. Мониторинг законодательных изменений</w:t>
      </w:r>
    </w:p>
    <w:p w:rsidR="002D2563" w:rsidRPr="002D2563" w:rsidRDefault="002D2563" w:rsidP="003940F6">
      <w:pPr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Юридический аудит:</w:t>
      </w:r>
      <w:r w:rsidRPr="002D2563">
        <w:rPr>
          <w:rFonts w:ascii="Times New Roman" w:hAnsi="Times New Roman" w:cs="Times New Roman"/>
          <w:sz w:val="28"/>
          <w:szCs w:val="28"/>
        </w:rPr>
        <w:t> Ежегодная проверка соответствия GDPR и локальных законов о данных.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Консультации с экспертами:</w:t>
      </w:r>
      <w:r w:rsidRPr="002D2563">
        <w:rPr>
          <w:rFonts w:ascii="Times New Roman" w:hAnsi="Times New Roman" w:cs="Times New Roman"/>
          <w:sz w:val="28"/>
          <w:szCs w:val="28"/>
        </w:rPr>
        <w:t> Привлечение юристов для анализа новых требований.</w:t>
      </w:r>
    </w:p>
    <w:p w:rsidR="002D2563" w:rsidRPr="002D2563" w:rsidRDefault="002D2563" w:rsidP="003940F6">
      <w:pPr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политики конфиденциальности и пользовательских соглашений.</w:t>
      </w:r>
    </w:p>
    <w:p w:rsid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Информирование пользователей о изменениях через email и push-уведомления.</w:t>
      </w:r>
    </w:p>
    <w:p w:rsidR="00F50C9D" w:rsidRPr="00A65CC1" w:rsidRDefault="004B6B7E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5CC1">
        <w:rPr>
          <w:rFonts w:ascii="Times New Roman" w:hAnsi="Times New Roman" w:cs="Times New Roman"/>
          <w:b/>
          <w:sz w:val="28"/>
          <w:szCs w:val="28"/>
        </w:rPr>
        <w:lastRenderedPageBreak/>
        <w:t>План управления к</w:t>
      </w:r>
      <w:r w:rsidR="00A65CC1">
        <w:rPr>
          <w:rFonts w:ascii="Times New Roman" w:hAnsi="Times New Roman" w:cs="Times New Roman"/>
          <w:b/>
          <w:sz w:val="28"/>
          <w:szCs w:val="28"/>
        </w:rPr>
        <w:t>онфигурацией и версиями проекта</w:t>
      </w:r>
    </w:p>
    <w:p w:rsid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F50C9D">
        <w:rPr>
          <w:rFonts w:ascii="Times New Roman" w:hAnsi="Times New Roman" w:cs="Times New Roman"/>
          <w:sz w:val="28"/>
          <w:szCs w:val="28"/>
        </w:rPr>
        <w:br/>
        <w:t>План управления конфигурацией и версиями проекта «Мобильное приложение для пенсионеров» разработан для обеспечения контроля над изменениями в программном коде, документации и процессах. Это позволит: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Сохранять стабильность и работоспособность приложения на всех этапах жизненного цикла.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Минимизировать риски конфликтов версий и ошибок, вызванных несогласованными изменениями.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Обеспечить прозрачность и отслеживаемость всех модификаций.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Важность управления конфигурацией для проекта: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разработки: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Упрощение совместной работы команды над кодом (например, через ветвление в Git).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Автоматизация тестирования и развертывания (CI/CD).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пользователей: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Гарантия безопасности и надежности обновлений.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Возможность отката к предыдущим версиям при критических сбоях.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бизнеса: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Соблюдение сроков релизов и бюджетных ограничений.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Соответствие требованиям GDPR и защита персональных данных.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Связь с другими документами проекта: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План коммуникаций (Jira/Confluence для управления задачами).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Политика конфиденциальности (хранение и передача данных).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Отчеты о тестировании (версии приложения и исправления багов).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Основные термины: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lastRenderedPageBreak/>
        <w:t>Конфигурационная единица:</w:t>
      </w:r>
      <w:r w:rsidRPr="00F50C9D">
        <w:rPr>
          <w:rFonts w:ascii="Times New Roman" w:hAnsi="Times New Roman" w:cs="Times New Roman"/>
          <w:sz w:val="28"/>
          <w:szCs w:val="28"/>
        </w:rPr>
        <w:t> Любой компонент проекта, подлежащий контролю (код, документация, настройки серверов).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Версионирование:</w:t>
      </w:r>
      <w:r w:rsidRPr="00F50C9D">
        <w:rPr>
          <w:rFonts w:ascii="Times New Roman" w:hAnsi="Times New Roman" w:cs="Times New Roman"/>
          <w:sz w:val="28"/>
          <w:szCs w:val="28"/>
        </w:rPr>
        <w:t> Присвоение уникальных идентификаторов (например, v1.2.3) для отслеживания изменений.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Релиз:</w:t>
      </w:r>
      <w:r w:rsidRPr="00F50C9D">
        <w:rPr>
          <w:rFonts w:ascii="Times New Roman" w:hAnsi="Times New Roman" w:cs="Times New Roman"/>
          <w:sz w:val="28"/>
          <w:szCs w:val="28"/>
        </w:rPr>
        <w:t> Стабильная версия приложения, готовая для публикации в магазинах.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Используемые инструменты: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</w:t>
      </w:r>
      <w:r w:rsidRPr="00F50C9D">
        <w:rPr>
          <w:rFonts w:ascii="Times New Roman" w:hAnsi="Times New Roman" w:cs="Times New Roman"/>
          <w:sz w:val="28"/>
          <w:szCs w:val="28"/>
        </w:rPr>
        <w:t> — для управления версиями кода.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Jira/Confluence</w:t>
      </w:r>
      <w:r w:rsidRPr="00F50C9D">
        <w:rPr>
          <w:rFonts w:ascii="Times New Roman" w:hAnsi="Times New Roman" w:cs="Times New Roman"/>
          <w:sz w:val="28"/>
          <w:szCs w:val="28"/>
        </w:rPr>
        <w:t> — для отслеживания задач и документации.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GitHub Actions</w:t>
      </w:r>
      <w:r w:rsidRPr="00F50C9D">
        <w:rPr>
          <w:rFonts w:ascii="Times New Roman" w:hAnsi="Times New Roman" w:cs="Times New Roman"/>
          <w:sz w:val="28"/>
          <w:szCs w:val="28"/>
        </w:rPr>
        <w:t> — для автоматизации CI/CD.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Docker</w:t>
      </w:r>
      <w:r w:rsidRPr="00F50C9D">
        <w:rPr>
          <w:rFonts w:ascii="Times New Roman" w:hAnsi="Times New Roman" w:cs="Times New Roman"/>
          <w:sz w:val="28"/>
          <w:szCs w:val="28"/>
        </w:rPr>
        <w:t> — для контейнеризации зависимостей.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Ожидаемые результаты: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Четкий процесс внесения и утверждения изменений.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Сокращение времени на устранение конфликтов в коде.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Повышение доверия пользователей за счет стабильных обновлений.</w:t>
      </w:r>
    </w:p>
    <w:p w:rsid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 Конфигурационное управление программным продуктом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Технические аспекты</w:t>
      </w:r>
    </w:p>
    <w:p w:rsidR="00F50C9D" w:rsidRPr="00F50C9D" w:rsidRDefault="00F50C9D" w:rsidP="003940F6">
      <w:pPr>
        <w:numPr>
          <w:ilvl w:val="0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Инструменты управления версиями и конфигурацией: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</w:t>
      </w:r>
      <w:r w:rsidRPr="00F50C9D">
        <w:rPr>
          <w:rFonts w:ascii="Times New Roman" w:hAnsi="Times New Roman" w:cs="Times New Roman"/>
          <w:sz w:val="28"/>
          <w:szCs w:val="28"/>
        </w:rPr>
        <w:t> (GitHub):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Стратегия ветвления:</w:t>
      </w:r>
      <w:r w:rsidRPr="00F50C9D">
        <w:rPr>
          <w:rFonts w:ascii="Times New Roman" w:hAnsi="Times New Roman" w:cs="Times New Roman"/>
          <w:sz w:val="28"/>
          <w:szCs w:val="28"/>
        </w:rPr>
        <w:t> Используется адаптированный Git Flow.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main — стабильная версия, соответствующая релизам.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develop — ветка для интеграции новых функций.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feature/* — разработка новых функций.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hotfix/* — экстренные исправления для main.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Тегирование версий:</w:t>
      </w:r>
      <w:r w:rsidRPr="00F50C9D">
        <w:rPr>
          <w:rFonts w:ascii="Times New Roman" w:hAnsi="Times New Roman" w:cs="Times New Roman"/>
          <w:sz w:val="28"/>
          <w:szCs w:val="28"/>
        </w:rPr>
        <w:t> Семантическое версионирование (SemVer) — v1.2.3, где: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1</w:t>
      </w:r>
      <w:r w:rsidRPr="00F50C9D">
        <w:rPr>
          <w:rFonts w:ascii="Times New Roman" w:hAnsi="Times New Roman" w:cs="Times New Roman"/>
          <w:sz w:val="28"/>
          <w:szCs w:val="28"/>
        </w:rPr>
        <w:t> — мажорная версия (критические изменения),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 w:rsidRPr="00F50C9D">
        <w:rPr>
          <w:rFonts w:ascii="Times New Roman" w:hAnsi="Times New Roman" w:cs="Times New Roman"/>
          <w:sz w:val="28"/>
          <w:szCs w:val="28"/>
        </w:rPr>
        <w:t> — минорная версия (новые функции),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3</w:t>
      </w:r>
      <w:r w:rsidRPr="00F50C9D">
        <w:rPr>
          <w:rFonts w:ascii="Times New Roman" w:hAnsi="Times New Roman" w:cs="Times New Roman"/>
          <w:sz w:val="28"/>
          <w:szCs w:val="28"/>
        </w:rPr>
        <w:t> — патч (исправления багов).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Jira + Confluence: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Связь задач Jira с коммитами (например, JIRA-123: Добавлен мониторинг давления).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Хранение технической документации в Confluence с версионированием.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Docker: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Контейнеризация зависимостей для единообразия сред (разработка, тестирование, продакшен).</w:t>
      </w:r>
    </w:p>
    <w:p w:rsidR="00F50C9D" w:rsidRPr="00F50C9D" w:rsidRDefault="00F50C9D" w:rsidP="003940F6">
      <w:pPr>
        <w:numPr>
          <w:ilvl w:val="0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CI/CD (GitHub Actions):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Этапы пайплайна: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Сборка:</w:t>
      </w:r>
      <w:r w:rsidRPr="00F50C9D">
        <w:rPr>
          <w:rFonts w:ascii="Times New Roman" w:hAnsi="Times New Roman" w:cs="Times New Roman"/>
          <w:sz w:val="28"/>
          <w:szCs w:val="28"/>
        </w:rPr>
        <w:t> Компиляция кода и создание артефактов.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Тестирование: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Юнит-тесты, интеграционные тесты.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Проверка безопасности (статические анализаторы, например, SonarQube).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Деплой: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Тестовое окружение:</w:t>
      </w:r>
      <w:r w:rsidRPr="00F50C9D">
        <w:rPr>
          <w:rFonts w:ascii="Times New Roman" w:hAnsi="Times New Roman" w:cs="Times New Roman"/>
          <w:sz w:val="28"/>
          <w:szCs w:val="28"/>
        </w:rPr>
        <w:t> Автоматический деплой ветки develop на staging-сервер.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Продакшен:</w:t>
      </w:r>
      <w:r w:rsidRPr="00F50C9D">
        <w:rPr>
          <w:rFonts w:ascii="Times New Roman" w:hAnsi="Times New Roman" w:cs="Times New Roman"/>
          <w:sz w:val="28"/>
          <w:szCs w:val="28"/>
        </w:rPr>
        <w:t> Ручное подтверждение деплоя из main через Pull Request.</w:t>
      </w:r>
    </w:p>
    <w:p w:rsidR="00F50C9D" w:rsidRPr="00F50C9D" w:rsidRDefault="00F50C9D" w:rsidP="003940F6">
      <w:pPr>
        <w:numPr>
          <w:ilvl w:val="1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Артефакты: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Собранные APK/IPA-файлы хранятся в GitHub Releases.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Docker-образы публикуются в приватный Docker Registry.</w:t>
      </w:r>
    </w:p>
    <w:p w:rsidR="00F50C9D" w:rsidRPr="00F50C9D" w:rsidRDefault="00F50C9D" w:rsidP="003940F6">
      <w:pPr>
        <w:numPr>
          <w:ilvl w:val="0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Хранение конфигураций:</w:t>
      </w:r>
    </w:p>
    <w:p w:rsidR="00F50C9D" w:rsidRPr="00F50C9D" w:rsidRDefault="00F50C9D" w:rsidP="003940F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Конфигурационные файлы</w:t>
      </w:r>
      <w:r w:rsidRPr="00F50C9D">
        <w:rPr>
          <w:rFonts w:ascii="Times New Roman" w:hAnsi="Times New Roman" w:cs="Times New Roman"/>
          <w:sz w:val="28"/>
          <w:szCs w:val="28"/>
        </w:rPr>
        <w:t> (настройки БД, API-ключи):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Шаблоны хранятся в Git с суффиксом .template (например, config.yaml.template).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lastRenderedPageBreak/>
        <w:t>Реальные значения подставляются через переменные окружения или Secrets (GitHub Secrets).</w:t>
      </w:r>
    </w:p>
    <w:p w:rsidR="00F50C9D" w:rsidRPr="00F50C9D" w:rsidRDefault="00F50C9D" w:rsidP="003940F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Окружения: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dev — локальные машины разработчиков.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staging — тестовый сервер, идентичный продакшену.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production — рабочий сервер.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Технологические аспекты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Управление зависимостями: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Мобильная разработка (iOS/Android):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Использование CocoaPods (iOS) и Gradle (Android) с фиксацией версий в Podfile.lock/build.gradle.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Совместимость и офлайн-режим: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Локальная БД:</w:t>
      </w:r>
      <w:r w:rsidRPr="00F50C9D">
        <w:rPr>
          <w:rFonts w:ascii="Times New Roman" w:hAnsi="Times New Roman" w:cs="Times New Roman"/>
          <w:sz w:val="28"/>
          <w:szCs w:val="28"/>
        </w:rPr>
        <w:t> SQLite для хранения данных о лекарствах и показателях здоровья в офлайн-режиме.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Синхронизация:</w:t>
      </w:r>
      <w:r w:rsidRPr="00F50C9D">
        <w:rPr>
          <w:rFonts w:ascii="Times New Roman" w:hAnsi="Times New Roman" w:cs="Times New Roman"/>
          <w:sz w:val="28"/>
          <w:szCs w:val="28"/>
        </w:rPr>
        <w:t> При восстановлении связи данные синхронизируются с облачной БД (Firebase).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Безопасность: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Шифрование: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Данные пользователей шифруются на устройстве (AES-256).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HTTPS для передачи данных в облако.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Резервные копии:</w:t>
      </w:r>
    </w:p>
    <w:p w:rsidR="00F50C9D" w:rsidRPr="00332A2C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Ежедневные бэкапы конфигураций и БД в AWS S3.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Контроль изменений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Код-ревью: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Обязательное ревью Pull Request минимум двумя разработчиками.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Проверка на соответствие стандартам кода и покрытие тестами.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Согласование релизов: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lastRenderedPageBreak/>
        <w:t>Релиз-менеджер утверждает мердж в main после: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Успешного прохождения CI/CD.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Тестирования на staging.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Подписания чек-листа (например, проверка безопасности).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Откат изменений: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Автоматический откат через rollback-деплой в GitHub Actions (предыдущий Docker-образ).</w:t>
      </w:r>
    </w:p>
    <w:p w:rsid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Ручной откат к тегу предыдущей версии (например, git checkout v1.2.2).</w:t>
      </w:r>
    </w:p>
    <w:p w:rsid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/>
          <w:bCs/>
          <w:sz w:val="28"/>
          <w:szCs w:val="28"/>
        </w:rPr>
        <w:t>Программа конфигурационного управления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Политики и процедуры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Управление изменениями: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Подача запроса на изменение: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Все изменения (код, документация, настройки) регистрируются в Jira как задачи с типом «Improvement» или «Bug».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Запрос должен включать описание, обоснование и оценку влияния на другие компоненты.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Утверждение изменений: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Изменения в код утверждаются через Pull Request (PR) в GitHub.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Для критических изменений (например, обновление ядра приложения) требуется согласование с архитектором проекта.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Версионирование: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Код:</w:t>
      </w:r>
      <w:r w:rsidRPr="00EC6CB3">
        <w:rPr>
          <w:rFonts w:ascii="Times New Roman" w:hAnsi="Times New Roman" w:cs="Times New Roman"/>
          <w:sz w:val="28"/>
          <w:szCs w:val="28"/>
        </w:rPr>
        <w:t> Семантическое версионирование (SemVer) для релизов.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Документация:</w:t>
      </w:r>
      <w:r w:rsidRPr="00EC6CB3">
        <w:rPr>
          <w:rFonts w:ascii="Times New Roman" w:hAnsi="Times New Roman" w:cs="Times New Roman"/>
          <w:sz w:val="28"/>
          <w:szCs w:val="28"/>
        </w:rPr>
        <w:t> Версии в Confluence помечаются датой и номером (например, v1.0-2023-10-05).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Резервное копирование: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lastRenderedPageBreak/>
        <w:t>Ежедневные бэкапы репозиториев, БД и конфигураций в AWS S3.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Хранение резервных копий не менее 30 дней.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Критерии приемки изменений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кода: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Успешное прохождение CI/CD (сборка + тесты).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Покрытие кода тестами не менее 80% для новых функций.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документации: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Соответствие шаблонам в Confluence.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Согласование с техническим писателем.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релизов: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Тестирование на staging не менее 48 часов.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Подписание чек-листа релиза (безопасность, производительность, UX).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Управление документацией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Конфигурационные файлы: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Хранятся в Git в папке configs.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Схемы БД и API: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Версионируются в Swagger/OpenAPI и диаграммах ERD (хранятся в Confluence).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Журнал изменений (Changelog):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Ведется автоматически через GitHub Releases на основе тегов и PR.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Взаимодействие с другими процессами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Связь с задачами в Jira: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Каждый коммит ссылается на задачу в формате JIRA-123.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Закрытые задачи автоматически обновляют статус в Jira через GitHub Actions.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Интеграция с тестированием: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Падение тестов в CI/CD блокирует мердж в main.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lastRenderedPageBreak/>
        <w:t>Отчеты о тестировании прикрепляются к PR.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Связь с планом коммуникаций: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Уведомления о релизах рассылаются через email и push-сообщения.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Изменения в конфигурациях согласуются с командами поддержки и маркетинга.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Экстренные сценарии</w:t>
      </w:r>
    </w:p>
    <w:p w:rsidR="00EC6CB3" w:rsidRPr="00EC6CB3" w:rsidRDefault="00EC6CB3" w:rsidP="003940F6">
      <w:pPr>
        <w:numPr>
          <w:ilvl w:val="0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Критический баг в продакшене: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Создать ветку hotfix/* от main.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Исправить ошибку, протестировать на staging.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Мердж в main и develop с тегом патча (например, v1.2.4).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Автоматический откат через CI/CD, если фикс не сработал.</w:t>
      </w:r>
    </w:p>
    <w:p w:rsidR="00EC6CB3" w:rsidRPr="00EC6CB3" w:rsidRDefault="00EC6CB3" w:rsidP="003940F6">
      <w:pPr>
        <w:numPr>
          <w:ilvl w:val="0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Потеря данных:</w:t>
      </w:r>
    </w:p>
    <w:p w:rsidR="00EC6CB3" w:rsidRPr="00EC6CB3" w:rsidRDefault="00EC6CB3" w:rsidP="003940F6">
      <w:pPr>
        <w:numPr>
          <w:ilvl w:val="1"/>
          <w:numId w:val="3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Восстановление из последнего бэкапа в AWS S3.</w:t>
      </w:r>
    </w:p>
    <w:p w:rsid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/>
          <w:bCs/>
          <w:sz w:val="28"/>
          <w:szCs w:val="28"/>
        </w:rPr>
        <w:t>Этапы управления конфигурацией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1. Идентификация конфигурационных единиц</w:t>
      </w:r>
    </w:p>
    <w:p w:rsidR="00AA6CA1" w:rsidRPr="00AA6CA1" w:rsidRDefault="00AA6CA1" w:rsidP="003940F6">
      <w:pPr>
        <w:numPr>
          <w:ilvl w:val="0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Что включает: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 приложения:</w:t>
      </w:r>
      <w:r w:rsidRPr="00AA6CA1">
        <w:rPr>
          <w:rFonts w:ascii="Times New Roman" w:hAnsi="Times New Roman" w:cs="Times New Roman"/>
          <w:sz w:val="28"/>
          <w:szCs w:val="28"/>
        </w:rPr>
        <w:t> Модули iOS (Swift), A</w:t>
      </w:r>
      <w:r>
        <w:rPr>
          <w:rFonts w:ascii="Times New Roman" w:hAnsi="Times New Roman" w:cs="Times New Roman"/>
          <w:sz w:val="28"/>
          <w:szCs w:val="28"/>
        </w:rPr>
        <w:t>ndroid (Kotlin), бэкенд.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Документация:</w:t>
      </w:r>
      <w:r w:rsidRPr="00AA6CA1">
        <w:rPr>
          <w:rFonts w:ascii="Times New Roman" w:hAnsi="Times New Roman" w:cs="Times New Roman"/>
          <w:sz w:val="28"/>
          <w:szCs w:val="28"/>
        </w:rPr>
        <w:t> Техническое задание, руководства пользователя, политика конфиденциальности.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Настройки:</w:t>
      </w:r>
      <w:r w:rsidRPr="00AA6CA1">
        <w:rPr>
          <w:rFonts w:ascii="Times New Roman" w:hAnsi="Times New Roman" w:cs="Times New Roman"/>
          <w:sz w:val="28"/>
          <w:szCs w:val="28"/>
        </w:rPr>
        <w:t> Конфигурационные файлы (API-ключи, настройки БД), Docker-образы.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Артефакты:</w:t>
      </w:r>
      <w:r w:rsidRPr="00AA6CA1">
        <w:rPr>
          <w:rFonts w:ascii="Times New Roman" w:hAnsi="Times New Roman" w:cs="Times New Roman"/>
          <w:sz w:val="28"/>
          <w:szCs w:val="28"/>
        </w:rPr>
        <w:t> Собранные APK/IPA-файлы, тестовые отчеты.</w:t>
      </w:r>
    </w:p>
    <w:p w:rsidR="00AA6CA1" w:rsidRPr="00AA6CA1" w:rsidRDefault="00AA6CA1" w:rsidP="003940F6">
      <w:pPr>
        <w:numPr>
          <w:ilvl w:val="0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Методы идентификации: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Уникальные идентификаторы для каждой единицы (например, app-android-v1.3.0, doc-privacy-policy-2023).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Каталогизация в Confluence с указанием версий и зависимостей.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2. Контроль изменений</w:t>
      </w:r>
    </w:p>
    <w:p w:rsidR="00AA6CA1" w:rsidRPr="00AA6CA1" w:rsidRDefault="00AA6CA1" w:rsidP="003940F6">
      <w:pPr>
        <w:numPr>
          <w:ilvl w:val="0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Процедура: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lastRenderedPageBreak/>
        <w:t>Создание задачи в Jira:</w:t>
      </w:r>
      <w:r w:rsidRPr="00AA6CA1">
        <w:rPr>
          <w:rFonts w:ascii="Times New Roman" w:hAnsi="Times New Roman" w:cs="Times New Roman"/>
          <w:sz w:val="28"/>
          <w:szCs w:val="28"/>
        </w:rPr>
        <w:t> Описание изменения, его цели и влияния.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Разработка в изолированной ветке:</w:t>
      </w:r>
      <w:r w:rsidRPr="00AA6CA1">
        <w:rPr>
          <w:rFonts w:ascii="Times New Roman" w:hAnsi="Times New Roman" w:cs="Times New Roman"/>
          <w:sz w:val="28"/>
          <w:szCs w:val="28"/>
        </w:rPr>
        <w:t> Например, feature/add-medication-reminder.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Код-ревью:</w:t>
      </w:r>
      <w:r w:rsidRPr="00AA6CA1">
        <w:rPr>
          <w:rFonts w:ascii="Times New Roman" w:hAnsi="Times New Roman" w:cs="Times New Roman"/>
          <w:sz w:val="28"/>
          <w:szCs w:val="28"/>
        </w:rPr>
        <w:t> Проверка PR минимум двумя разработчиками.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Интеграция в </w:t>
      </w:r>
      <w:r w:rsidRPr="00AA6CA1">
        <w:rPr>
          <w:rFonts w:ascii="Times New Roman" w:hAnsi="Times New Roman" w:cs="Times New Roman"/>
          <w:sz w:val="28"/>
          <w:szCs w:val="28"/>
        </w:rPr>
        <w:t>develop</w:t>
      </w:r>
      <w:r w:rsidRPr="00AA6CA1">
        <w:rPr>
          <w:rFonts w:ascii="Times New Roman" w:hAnsi="Times New Roman" w:cs="Times New Roman"/>
          <w:bCs/>
          <w:sz w:val="28"/>
          <w:szCs w:val="28"/>
        </w:rPr>
        <w:t>:</w:t>
      </w:r>
      <w:r w:rsidRPr="00AA6CA1">
        <w:rPr>
          <w:rFonts w:ascii="Times New Roman" w:hAnsi="Times New Roman" w:cs="Times New Roman"/>
          <w:sz w:val="28"/>
          <w:szCs w:val="28"/>
        </w:rPr>
        <w:t> После успешного CI/CD и тестирования.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Релиз:</w:t>
      </w:r>
      <w:r w:rsidRPr="00AA6CA1">
        <w:rPr>
          <w:rFonts w:ascii="Times New Roman" w:hAnsi="Times New Roman" w:cs="Times New Roman"/>
          <w:sz w:val="28"/>
          <w:szCs w:val="28"/>
        </w:rPr>
        <w:t> Мердж develop в main с тегом версии (например, v1.4.0).</w:t>
      </w:r>
    </w:p>
    <w:p w:rsidR="00AA6CA1" w:rsidRPr="00AA6CA1" w:rsidRDefault="00AA6CA1" w:rsidP="003940F6">
      <w:pPr>
        <w:numPr>
          <w:ilvl w:val="0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Исключения:</w:t>
      </w:r>
    </w:p>
    <w:p w:rsidR="00AA6CA1" w:rsidRPr="00AA6CA1" w:rsidRDefault="00AA6CA1" w:rsidP="003940F6">
      <w:pPr>
        <w:numPr>
          <w:ilvl w:val="1"/>
          <w:numId w:val="3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Hotfix:</w:t>
      </w:r>
      <w:r w:rsidRPr="00AA6CA1">
        <w:rPr>
          <w:rFonts w:ascii="Times New Roman" w:hAnsi="Times New Roman" w:cs="Times New Roman"/>
          <w:sz w:val="28"/>
          <w:szCs w:val="28"/>
        </w:rPr>
        <w:t> Изменения вносятся напрямую в main через ветку hotfix/*, затем синхронизируются с develop.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3. Учет статусов конфигураций</w:t>
      </w:r>
    </w:p>
    <w:p w:rsidR="00AA6CA1" w:rsidRPr="00AA6CA1" w:rsidRDefault="00AA6CA1" w:rsidP="003940F6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Статусы: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75"/>
      </w:tblGrid>
      <w:tr w:rsidR="00AA6CA1" w:rsidRPr="00AA6CA1" w:rsidTr="00AA6CA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bCs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Черновик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Изменение в разработке (ветка feature/*).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На ревью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PR создан, ожидает проверки.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Протестировано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Успешное прохождение CI/CD и тестов.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В продакшене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Версия активна в main и доступна пользователям.</w:t>
            </w:r>
          </w:p>
        </w:tc>
      </w:tr>
    </w:tbl>
    <w:p w:rsidR="00AA6CA1" w:rsidRPr="00AA6CA1" w:rsidRDefault="00AA6CA1" w:rsidP="003940F6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Инструменты:</w:t>
      </w:r>
    </w:p>
    <w:p w:rsidR="00AA6CA1" w:rsidRPr="00AA6CA1" w:rsidRDefault="00AA6CA1" w:rsidP="003940F6">
      <w:pPr>
        <w:numPr>
          <w:ilvl w:val="1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Jira для отслеживания статусов задач.</w:t>
      </w:r>
    </w:p>
    <w:p w:rsidR="00AA6CA1" w:rsidRPr="00AA6CA1" w:rsidRDefault="00AA6CA1" w:rsidP="003940F6">
      <w:pPr>
        <w:numPr>
          <w:ilvl w:val="1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GitHub Projects для визуализации этапов.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4. Аудит конфигурации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соответствия кода и документации требованиям.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Выявление неучтенных изменений.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Периодичность: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Перед каждым релизом — полный аудит.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Ежеквартально — выборочная проверка.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lastRenderedPageBreak/>
        <w:t>Сравнение версий в Git с журналом изменений в Jira.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безопасности через SonarQube и ручное тестирование.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5. Релиз и развертывание</w:t>
      </w:r>
    </w:p>
    <w:p w:rsidR="00AA6CA1" w:rsidRPr="00AA6CA1" w:rsidRDefault="00AA6CA1" w:rsidP="003940F6">
      <w:pPr>
        <w:numPr>
          <w:ilvl w:val="0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Процесс: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Подготовка: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Создание тега версии в Git (v1.4.0).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Сборка артефактов через GitHub Actions.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Тестирование на staging: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всех функций и интеграций.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Мониторинг производительности (например, нагрузка на сервер).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Публикация: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t>Загрузка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APK/IPA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App Store </w:t>
      </w:r>
      <w:r w:rsidRPr="00AA6CA1">
        <w:rPr>
          <w:rFonts w:ascii="Times New Roman" w:hAnsi="Times New Roman" w:cs="Times New Roman"/>
          <w:sz w:val="28"/>
          <w:szCs w:val="28"/>
        </w:rPr>
        <w:t>и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Google Play.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 Docker-образов на продакшен-серверах.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Уведомление: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Рассылка релиз-нот через email и push-сообщения.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Changelog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GitHub Releases.</w:t>
      </w:r>
    </w:p>
    <w:p w:rsidR="00AA6CA1" w:rsidRPr="00AA6CA1" w:rsidRDefault="006644D5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404040" stroked="f"/>
        </w:pic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6. Откат изменений</w:t>
      </w:r>
    </w:p>
    <w:p w:rsidR="00AA6CA1" w:rsidRPr="00AA6CA1" w:rsidRDefault="00AA6CA1" w:rsidP="003940F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Сценарии: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Критический баг:</w:t>
      </w:r>
      <w:r w:rsidRPr="00AA6CA1">
        <w:rPr>
          <w:rFonts w:ascii="Times New Roman" w:hAnsi="Times New Roman" w:cs="Times New Roman"/>
          <w:sz w:val="28"/>
          <w:szCs w:val="28"/>
        </w:rPr>
        <w:t> Возврат к предыдущей версии через тег (например, v1.3.2).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Нестабильность продакшена:</w:t>
      </w:r>
      <w:r w:rsidRPr="00AA6CA1">
        <w:rPr>
          <w:rFonts w:ascii="Times New Roman" w:hAnsi="Times New Roman" w:cs="Times New Roman"/>
          <w:sz w:val="28"/>
          <w:szCs w:val="28"/>
        </w:rPr>
        <w:t> Автоматический откат через CI/CD (используется предыдущий Docker-образ).</w:t>
      </w:r>
    </w:p>
    <w:p w:rsidR="00AA6CA1" w:rsidRPr="00AA6CA1" w:rsidRDefault="00AA6CA1" w:rsidP="003940F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Документирование: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Причина отката фиксируется в Jira.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Информация включается в отчёт о релизе.</w:t>
      </w:r>
    </w:p>
    <w:p w:rsidR="00AA6CA1" w:rsidRDefault="00AA6CA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CC1" w:rsidRDefault="00A65CC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/>
          <w:bCs/>
          <w:sz w:val="28"/>
          <w:szCs w:val="28"/>
        </w:rPr>
        <w:t>Обучение и ресурсы</w: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lastRenderedPageBreak/>
        <w:t>Обучение команды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разработчиков: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Git и GitHub: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Базовый курс: ветвление, мердж, разрешение конфликтов.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Продвинутый: работа с Git Flow, семантическое версионирование.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CI/CD (GitHub Actions):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Настройка пайплайнов, интеграция тестов, деплой на staging/production.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 безопасности: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Использование SonarQube для статического анализа кода.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Онлайн-курсы (платформы типа Udemy).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Внутренние воркшопы от техлида.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тестировщиков: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Написание скриптов на Python/JavaScript для интеграционных тестов.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Работа с Jira: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Создание тест-кейсов, привязка к задачам, отчеты о багах.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Практические сессии с ментором.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менеджеров и релиз-менеджеров: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Управление версиями: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Понимание жизненного цикла релизов, работа с Changelog.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Основы Jira для отслеживания прогресса.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Вебинары от администратора DevOps.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новых участников: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lastRenderedPageBreak/>
        <w:t>Онбординг: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Стартовый пакет: доступ к репозиториям, шаблоны документов.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Назначение ментора из опытных разработчиков.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Ресурсы: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Видеоуроки по настройке локального окружения.</w:t>
      </w:r>
    </w:p>
    <w:p w:rsidR="00A65CC1" w:rsidRPr="00A65CC1" w:rsidRDefault="006644D5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404040" stroked="f"/>
        </w:pic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Необходимые ресурсы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Технические ресурсы: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Репозитории: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GitHub (приватные репозитории для кода).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Docker Hub (хранение образов).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 CI/CD: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GitHub Actions (бесплатный для публичных репозиториев, корпоративная лицензия для приватных).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Инфраструктура: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Серверы для staging (AWS EC2).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CC1">
        <w:rPr>
          <w:rFonts w:ascii="Times New Roman" w:hAnsi="Times New Roman" w:cs="Times New Roman"/>
          <w:sz w:val="28"/>
          <w:szCs w:val="28"/>
        </w:rPr>
        <w:t>Базы</w:t>
      </w:r>
      <w:r w:rsidRPr="00A65C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CC1">
        <w:rPr>
          <w:rFonts w:ascii="Times New Roman" w:hAnsi="Times New Roman" w:cs="Times New Roman"/>
          <w:sz w:val="28"/>
          <w:szCs w:val="28"/>
        </w:rPr>
        <w:t>данных</w:t>
      </w:r>
      <w:r w:rsidRPr="00A65CC1">
        <w:rPr>
          <w:rFonts w:ascii="Times New Roman" w:hAnsi="Times New Roman" w:cs="Times New Roman"/>
          <w:sz w:val="28"/>
          <w:szCs w:val="28"/>
          <w:lang w:val="en-US"/>
        </w:rPr>
        <w:t xml:space="preserve"> (Firebase, MongoDB Atlas).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Документация: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Руководства: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«Как работать с Git Flow» (Confluence).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«Настройка CI/CD с нуля» (PDF + видео).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Шаблоны: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PR-шаблон с чек-листом для код-ревью.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Шаблон тест-кейсов в Jira.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Лицензии и доступы: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ПО: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JetBrains IDE (лицензии для разработчиков).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SonarQube (корпоративная подписка).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Облачные сервисы: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lastRenderedPageBreak/>
        <w:t>AWS (бюджет выделяется на хранение и серверы).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Google Workspace (для совместной работы).</w:t>
      </w:r>
    </w:p>
    <w:p w:rsidR="00A65CC1" w:rsidRPr="00A65CC1" w:rsidRDefault="006644D5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404040" stroked="f"/>
        </w:pic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Поддержка и обновление знаний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Регулярные обновления: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Ежеквартальные тренинги по новым инструментам (например, переход на GitHub Copilot).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Рассылка дайджестов с обновлениями в CI/CD или безопасности.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База знаний: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Раздел в Confluence с часто задаваемыми вопросами (FAQ).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Чат-бот в Slack для быстрого поиска документации.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Мониторинг потребностей: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Ежегодный опрос команды на тему «Какие навыки требуют улучшения?».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Введение системы грантов на курсы (например, Coursera).</w:t>
      </w:r>
    </w:p>
    <w:p w:rsidR="00A65CC1" w:rsidRDefault="00A65CC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lastRenderedPageBreak/>
        <w:t>Документ Видения Проекта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Цель документа</w:t>
      </w:r>
    </w:p>
    <w:p w:rsidR="00E9169A" w:rsidRPr="000E7354" w:rsidRDefault="00E9169A" w:rsidP="00E9169A">
      <w:r w:rsidRPr="000E7354">
        <w:t>Документ представляет общее видение обновленного проекта мобильного приложения для пенсионеров, направленного на улучшение управления приемом лекарств, мониторинг показателей здоровья (таких как уровень сахара в крови и артериальное давление), предоставление поддержки через встроенные инструменты анализа и отчетности,</w:t>
      </w:r>
      <w:r w:rsidRPr="00405A49">
        <w:t xml:space="preserve"> </w:t>
      </w:r>
      <w:r>
        <w:t>а также уведомление семейной группы о динамике показателей здоровья</w:t>
      </w:r>
      <w:r w:rsidRPr="000E7354">
        <w:t>.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Контекст</w:t>
      </w:r>
    </w:p>
    <w:p w:rsidR="00E9169A" w:rsidRPr="000E7354" w:rsidRDefault="00E9169A" w:rsidP="00E9169A">
      <w:r w:rsidRPr="000E7354">
        <w:t xml:space="preserve">Проект разработан в ответ на потребности пожилых людей в удобных и эффективных средствах для мониторинга своего здоровья и режима приема лекарств. </w:t>
      </w:r>
      <w:r>
        <w:t>П</w:t>
      </w:r>
      <w:r w:rsidRPr="000E7354">
        <w:t>риложение стремится повысить качество жизни пенсионеров, предлагая комплексные решения для улучшения их самочувствия</w:t>
      </w:r>
      <w:r>
        <w:t>,</w:t>
      </w:r>
      <w:r w:rsidRPr="000E7354">
        <w:t xml:space="preserve"> облегчения общения с медицинским персоналом</w:t>
      </w:r>
      <w:r>
        <w:t xml:space="preserve"> и оперативного уведомления родственников о состоянии здоровья</w:t>
      </w:r>
      <w:r w:rsidRPr="000E7354">
        <w:t>.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Характеристика Содержания Документа</w:t>
      </w:r>
    </w:p>
    <w:p w:rsidR="00E9169A" w:rsidRPr="000E7354" w:rsidRDefault="00E9169A" w:rsidP="00E9169A">
      <w:r w:rsidRPr="000E7354">
        <w:t>Документ структурирован следующим образом:</w:t>
      </w:r>
    </w:p>
    <w:p w:rsidR="00E9169A" w:rsidRPr="000E7354" w:rsidRDefault="00E9169A" w:rsidP="00E9169A">
      <w:pPr>
        <w:numPr>
          <w:ilvl w:val="0"/>
          <w:numId w:val="41"/>
        </w:numPr>
        <w:spacing w:line="278" w:lineRule="auto"/>
      </w:pPr>
      <w:r w:rsidRPr="000E7354">
        <w:t>Введение</w:t>
      </w:r>
    </w:p>
    <w:p w:rsidR="00E9169A" w:rsidRPr="000E7354" w:rsidRDefault="00E9169A" w:rsidP="00E9169A">
      <w:pPr>
        <w:numPr>
          <w:ilvl w:val="0"/>
          <w:numId w:val="42"/>
        </w:numPr>
        <w:spacing w:line="278" w:lineRule="auto"/>
      </w:pPr>
      <w:r w:rsidRPr="000E7354">
        <w:t>Позиционирование</w:t>
      </w:r>
    </w:p>
    <w:p w:rsidR="00E9169A" w:rsidRPr="000E7354" w:rsidRDefault="00E9169A" w:rsidP="00E9169A">
      <w:pPr>
        <w:numPr>
          <w:ilvl w:val="0"/>
          <w:numId w:val="43"/>
        </w:numPr>
        <w:spacing w:line="278" w:lineRule="auto"/>
      </w:pPr>
      <w:r w:rsidRPr="000E7354">
        <w:t>Совладельцы и пользователи продукта</w:t>
      </w:r>
    </w:p>
    <w:p w:rsidR="00E9169A" w:rsidRPr="000E7354" w:rsidRDefault="00E9169A" w:rsidP="00E9169A">
      <w:pPr>
        <w:numPr>
          <w:ilvl w:val="0"/>
          <w:numId w:val="44"/>
        </w:numPr>
        <w:spacing w:line="278" w:lineRule="auto"/>
      </w:pPr>
      <w:r w:rsidRPr="000E7354">
        <w:t>Краткий обзор изделия</w:t>
      </w:r>
    </w:p>
    <w:p w:rsidR="00E9169A" w:rsidRPr="000E7354" w:rsidRDefault="00E9169A" w:rsidP="00E9169A">
      <w:pPr>
        <w:numPr>
          <w:ilvl w:val="0"/>
          <w:numId w:val="45"/>
        </w:numPr>
        <w:spacing w:line="278" w:lineRule="auto"/>
      </w:pPr>
      <w:r w:rsidRPr="000E7354">
        <w:t>Основные возможности продукта</w:t>
      </w:r>
    </w:p>
    <w:p w:rsidR="00E9169A" w:rsidRPr="000E7354" w:rsidRDefault="00E9169A" w:rsidP="00E9169A">
      <w:pPr>
        <w:numPr>
          <w:ilvl w:val="0"/>
          <w:numId w:val="46"/>
        </w:numPr>
        <w:spacing w:line="278" w:lineRule="auto"/>
      </w:pPr>
      <w:r w:rsidRPr="000E7354">
        <w:t>Ограничения</w:t>
      </w:r>
    </w:p>
    <w:p w:rsidR="00E9169A" w:rsidRPr="000E7354" w:rsidRDefault="00E9169A" w:rsidP="00E9169A">
      <w:pPr>
        <w:numPr>
          <w:ilvl w:val="0"/>
          <w:numId w:val="47"/>
        </w:numPr>
        <w:spacing w:line="278" w:lineRule="auto"/>
      </w:pPr>
      <w:r w:rsidRPr="000E7354">
        <w:t>Показатели качества</w:t>
      </w:r>
    </w:p>
    <w:p w:rsidR="00E9169A" w:rsidRPr="000E7354" w:rsidRDefault="00E9169A" w:rsidP="00E9169A">
      <w:pPr>
        <w:numPr>
          <w:ilvl w:val="0"/>
          <w:numId w:val="48"/>
        </w:numPr>
        <w:spacing w:line="278" w:lineRule="auto"/>
      </w:pPr>
      <w:r w:rsidRPr="000E7354">
        <w:t>Приоритеты реализации требований</w:t>
      </w:r>
    </w:p>
    <w:p w:rsidR="00E9169A" w:rsidRPr="000E7354" w:rsidRDefault="00E9169A" w:rsidP="00E9169A">
      <w:pPr>
        <w:numPr>
          <w:ilvl w:val="0"/>
          <w:numId w:val="49"/>
        </w:numPr>
        <w:spacing w:line="278" w:lineRule="auto"/>
      </w:pPr>
      <w:r w:rsidRPr="000E7354">
        <w:t>Требования к продукту</w:t>
      </w:r>
    </w:p>
    <w:p w:rsidR="00E9169A" w:rsidRPr="000E7354" w:rsidRDefault="00E9169A" w:rsidP="00E9169A">
      <w:pPr>
        <w:numPr>
          <w:ilvl w:val="0"/>
          <w:numId w:val="50"/>
        </w:numPr>
        <w:spacing w:line="278" w:lineRule="auto"/>
      </w:pPr>
      <w:r w:rsidRPr="000E7354">
        <w:t>Требования к документации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Позиционирование</w:t>
      </w:r>
    </w:p>
    <w:p w:rsidR="00E9169A" w:rsidRPr="000E7354" w:rsidRDefault="00E9169A" w:rsidP="00E9169A">
      <w:r w:rsidRPr="000E7354">
        <w:t>Основное позиционирование проекта заключается в решении проблемы сложности управления приемом лекарств и мониторинга здоровья у пожилых людей. Пенсионеры часто испытывают трудности при контроле своих медицинских назначений и состоянии здоровья, поэтому приложение предлагает удобные инструменты для упрощения этих задач.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Проблемы, которые Решает Продукт</w:t>
      </w:r>
    </w:p>
    <w:p w:rsidR="00E9169A" w:rsidRPr="000E7354" w:rsidRDefault="00E9169A" w:rsidP="00E9169A">
      <w:r w:rsidRPr="000E7354">
        <w:t>Главн</w:t>
      </w:r>
      <w:r>
        <w:t>ыми задачами</w:t>
      </w:r>
      <w:r w:rsidRPr="000E7354">
        <w:t xml:space="preserve"> приложения явля</w:t>
      </w:r>
      <w:r>
        <w:t>ю</w:t>
      </w:r>
      <w:r w:rsidRPr="000E7354">
        <w:t>тся помощь пенсионерам в управлении приемом лекарств и мониторинге ключевых показателей здоровья</w:t>
      </w:r>
      <w:r>
        <w:t>, а также уведомление семьи пенсионера о состоянии этих показателей</w:t>
      </w:r>
      <w:r w:rsidRPr="000E7354">
        <w:t>. Приложение помогает отслеживать график приема медикаментов, контролировать запасы лекарств</w:t>
      </w:r>
      <w:r>
        <w:t>, вести отчетность показателей здоровья и их динамики</w:t>
      </w:r>
      <w:r w:rsidRPr="000E7354">
        <w:t>.</w:t>
      </w:r>
      <w:r>
        <w:t xml:space="preserve"> 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Целевая Аудитория</w:t>
      </w:r>
    </w:p>
    <w:p w:rsidR="00E9169A" w:rsidRPr="000E7354" w:rsidRDefault="00E9169A" w:rsidP="00E9169A">
      <w:r w:rsidRPr="000E7354">
        <w:lastRenderedPageBreak/>
        <w:t>Целевыми пользователями продукта являются пенсионеры, которым требуется регулярный прием лекарств и контроль за состоянием здоровья. Основная география распространения включает Россию и страны СНГ, где доля пожилого населения значительна</w:t>
      </w:r>
      <w:r>
        <w:t xml:space="preserve"> (порядка 30%)</w:t>
      </w:r>
      <w:r w:rsidRPr="000E7354">
        <w:t>.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Преимущества Перед Аналогами</w:t>
      </w:r>
    </w:p>
    <w:p w:rsidR="00E9169A" w:rsidRDefault="00E9169A" w:rsidP="00E9169A">
      <w:r w:rsidRPr="001F2BBB">
        <w:t>Приложение выделяется на фоне конкурентов интеграцией аналитических инструментов и возможностью отслеживания показателей здоровья, что делает его уникальным предложением на рынке. Удобный интерфейс и простота использования делают приложение доступным даже для тех, кто не обладает глубокими техническими знаниями.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Совладельцы и Пользователи Продукта</w:t>
      </w:r>
    </w:p>
    <w:p w:rsidR="00E9169A" w:rsidRDefault="00E9169A" w:rsidP="00E9169A">
      <w:r w:rsidRPr="000E7354">
        <w:t>Разработчики отвечают за техническую реализацию проекта, инвесторы предоставляют финансирование, а партнеры участвуют в маркетинге и распространении продукта. Проект ориентируется на широкую аудиторию пенсионеров, обеспечивая им необходимую поддержку и улучшая качество их жизни.</w:t>
      </w:r>
    </w:p>
    <w:p w:rsidR="00E9169A" w:rsidRPr="000E7354" w:rsidRDefault="00E9169A" w:rsidP="00E9169A">
      <w:pPr>
        <w:jc w:val="center"/>
      </w:pPr>
      <w:r>
        <w:rPr>
          <w:b/>
          <w:bCs/>
        </w:rPr>
        <w:t>Краткий обзор изделий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Перспективы и Ключевые Возможности</w:t>
      </w:r>
    </w:p>
    <w:p w:rsidR="00E9169A" w:rsidRPr="000E7354" w:rsidRDefault="00E9169A" w:rsidP="00E9169A">
      <w:r w:rsidRPr="000E7354">
        <w:t>Основные функции приложения включают:</w:t>
      </w:r>
    </w:p>
    <w:p w:rsidR="00E9169A" w:rsidRPr="000E7354" w:rsidRDefault="00E9169A" w:rsidP="00E9169A">
      <w:pPr>
        <w:numPr>
          <w:ilvl w:val="0"/>
          <w:numId w:val="51"/>
        </w:numPr>
        <w:spacing w:line="278" w:lineRule="auto"/>
      </w:pPr>
      <w:r w:rsidRPr="000E7354">
        <w:t>Напоминания о приеме лекарств</w:t>
      </w:r>
    </w:p>
    <w:p w:rsidR="00E9169A" w:rsidRPr="000E7354" w:rsidRDefault="00E9169A" w:rsidP="00E9169A">
      <w:pPr>
        <w:numPr>
          <w:ilvl w:val="0"/>
          <w:numId w:val="52"/>
        </w:numPr>
        <w:spacing w:line="278" w:lineRule="auto"/>
      </w:pPr>
      <w:r w:rsidRPr="000E7354">
        <w:t>Мониторинг запасов лекарств</w:t>
      </w:r>
    </w:p>
    <w:p w:rsidR="00E9169A" w:rsidRDefault="00E9169A" w:rsidP="00E9169A">
      <w:pPr>
        <w:numPr>
          <w:ilvl w:val="0"/>
          <w:numId w:val="53"/>
        </w:numPr>
        <w:spacing w:line="278" w:lineRule="auto"/>
      </w:pPr>
      <w:r w:rsidRPr="000E7354">
        <w:t>Анализ и отчетность по показателям здоровья</w:t>
      </w:r>
    </w:p>
    <w:p w:rsidR="00E9169A" w:rsidRPr="000E7354" w:rsidRDefault="00E9169A" w:rsidP="00E9169A">
      <w:pPr>
        <w:numPr>
          <w:ilvl w:val="0"/>
          <w:numId w:val="53"/>
        </w:numPr>
        <w:spacing w:line="278" w:lineRule="auto"/>
      </w:pPr>
      <w:r w:rsidRPr="000E7354">
        <w:t>Поддержка через встроенные аналитические инструменты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Предполагаемые Зависимости</w:t>
      </w:r>
    </w:p>
    <w:p w:rsidR="00E9169A" w:rsidRPr="000E7354" w:rsidRDefault="00E9169A" w:rsidP="00E9169A">
      <w:r w:rsidRPr="000E7354">
        <w:t>Для успешного функционирования приложения необходимо обеспечить доступ к надежным источникам данных о лекарствах и здоровье, а также поддерживать совместимость с различными мобильными устройствами и операционными системами.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Калькуляция Стоимости Разработки</w:t>
      </w:r>
    </w:p>
    <w:tbl>
      <w:tblPr>
        <w:tblW w:w="8906" w:type="dxa"/>
        <w:tblLook w:val="04A0" w:firstRow="1" w:lastRow="0" w:firstColumn="1" w:lastColumn="0" w:noHBand="0" w:noVBand="1"/>
      </w:tblPr>
      <w:tblGrid>
        <w:gridCol w:w="2447"/>
        <w:gridCol w:w="434"/>
        <w:gridCol w:w="229"/>
        <w:gridCol w:w="630"/>
        <w:gridCol w:w="959"/>
        <w:gridCol w:w="960"/>
        <w:gridCol w:w="67"/>
        <w:gridCol w:w="1046"/>
        <w:gridCol w:w="1843"/>
        <w:gridCol w:w="663"/>
      </w:tblGrid>
      <w:tr w:rsidR="00E9169A" w:rsidRPr="0067310B" w:rsidTr="00917E77">
        <w:trPr>
          <w:trHeight w:val="290"/>
        </w:trPr>
        <w:tc>
          <w:tcPr>
            <w:tcW w:w="3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и проектирование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</w:tr>
      <w:tr w:rsidR="00E9169A" w:rsidRPr="0067310B" w:rsidTr="00917E77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Backend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QA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E9169A" w:rsidRPr="0067310B" w:rsidTr="00917E77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ТЗ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Frontend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Исправление багов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E9169A" w:rsidRPr="0067310B" w:rsidTr="00917E77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Прототипирование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9169A" w:rsidRPr="0067310B" w:rsidTr="00917E77">
        <w:trPr>
          <w:gridAfter w:val="4"/>
          <w:wAfter w:w="3619" w:type="dxa"/>
          <w:trHeight w:val="290"/>
        </w:trPr>
        <w:tc>
          <w:tcPr>
            <w:tcW w:w="2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9169A" w:rsidRPr="0067310B" w:rsidTr="00917E77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Техподдержка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E9169A" w:rsidRPr="0067310B" w:rsidTr="00917E77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Маркетинговая кампания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69A" w:rsidRPr="0067310B" w:rsidRDefault="00E9169A" w:rsidP="0091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</w:tbl>
    <w:p w:rsidR="00E9169A" w:rsidRPr="0067310B" w:rsidRDefault="00E9169A" w:rsidP="00E9169A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b/>
          <w:bCs/>
        </w:rPr>
        <w:t xml:space="preserve">Итого: </w:t>
      </w:r>
      <w:r w:rsidRPr="0067310B">
        <w:rPr>
          <w:rFonts w:ascii="Calibri" w:eastAsia="Times New Roman" w:hAnsi="Calibri" w:cs="Calibri"/>
          <w:color w:val="000000"/>
          <w:lang w:eastAsia="ru-RU"/>
        </w:rPr>
        <w:t>46500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Вопросы Лицензирования и Инсталляции</w:t>
      </w:r>
    </w:p>
    <w:p w:rsidR="00E9169A" w:rsidRPr="000E7354" w:rsidRDefault="00E9169A" w:rsidP="00E9169A">
      <w:r w:rsidRPr="000E7354">
        <w:t>Приложение будет доступно для загрузки через официальные магазины приложений, установка проста и не требует специальных знаний или оборудования.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Основные Функции Продукта</w:t>
      </w:r>
    </w:p>
    <w:p w:rsidR="00E9169A" w:rsidRPr="000E7354" w:rsidRDefault="00E9169A" w:rsidP="00E9169A">
      <w:pPr>
        <w:numPr>
          <w:ilvl w:val="0"/>
          <w:numId w:val="54"/>
        </w:numPr>
        <w:spacing w:line="278" w:lineRule="auto"/>
      </w:pPr>
      <w:r w:rsidRPr="000E7354">
        <w:rPr>
          <w:b/>
          <w:bCs/>
        </w:rPr>
        <w:lastRenderedPageBreak/>
        <w:t>Напоминания о приеме лекарств</w:t>
      </w:r>
      <w:r w:rsidRPr="000E7354">
        <w:t>: Установка временных интервалов для приема лекарств и отправка уведомлений.</w:t>
      </w:r>
    </w:p>
    <w:p w:rsidR="00E9169A" w:rsidRPr="000E7354" w:rsidRDefault="00E9169A" w:rsidP="00E9169A">
      <w:pPr>
        <w:numPr>
          <w:ilvl w:val="0"/>
          <w:numId w:val="55"/>
        </w:numPr>
        <w:spacing w:line="278" w:lineRule="auto"/>
      </w:pPr>
      <w:r w:rsidRPr="000E7354">
        <w:rPr>
          <w:b/>
          <w:bCs/>
        </w:rPr>
        <w:t>Мониторинг запасов лекарств</w:t>
      </w:r>
      <w:r w:rsidRPr="000E7354">
        <w:t>: Управление количеством доступных лекарств и автоматическое уведомление о необходимости пополнения запасов.</w:t>
      </w:r>
    </w:p>
    <w:p w:rsidR="00E9169A" w:rsidRDefault="00E9169A" w:rsidP="00E9169A">
      <w:pPr>
        <w:numPr>
          <w:ilvl w:val="0"/>
          <w:numId w:val="56"/>
        </w:numPr>
        <w:spacing w:line="278" w:lineRule="auto"/>
      </w:pPr>
      <w:r w:rsidRPr="000E7354">
        <w:rPr>
          <w:b/>
          <w:bCs/>
        </w:rPr>
        <w:t>Аналитика и отчетность</w:t>
      </w:r>
      <w:r w:rsidRPr="000E7354">
        <w:t>: Предоставление персонализированной статистики и отчетов по соблюдению графика приема лекарств и состоянию здоровья.</w:t>
      </w:r>
    </w:p>
    <w:p w:rsidR="00E9169A" w:rsidRPr="000E7354" w:rsidRDefault="00E9169A" w:rsidP="00E9169A">
      <w:pPr>
        <w:numPr>
          <w:ilvl w:val="0"/>
          <w:numId w:val="56"/>
        </w:numPr>
        <w:spacing w:line="278" w:lineRule="auto"/>
      </w:pPr>
      <w:r>
        <w:rPr>
          <w:b/>
          <w:bCs/>
        </w:rPr>
        <w:t>Создание семейной группы</w:t>
      </w:r>
      <w:r w:rsidRPr="000E7354">
        <w:t xml:space="preserve">: </w:t>
      </w:r>
      <w:r>
        <w:t>Пользователи приложения могут объединяться в семейные группы. В этих группах они будут получать информацию о действиях наблюдаемого человека (выпил таблетку, пополнил запас) и о динамике показателей здоровья (понизилось давление, поднялся сахар в крови).</w:t>
      </w:r>
    </w:p>
    <w:p w:rsidR="00E9169A" w:rsidRPr="000E7354" w:rsidRDefault="00E9169A" w:rsidP="00E9169A">
      <w:pPr>
        <w:numPr>
          <w:ilvl w:val="0"/>
          <w:numId w:val="57"/>
        </w:numPr>
        <w:spacing w:line="278" w:lineRule="auto"/>
      </w:pPr>
      <w:r w:rsidRPr="000E7354">
        <w:rPr>
          <w:b/>
          <w:bCs/>
        </w:rPr>
        <w:t>Удобство использования</w:t>
      </w:r>
      <w:r w:rsidRPr="000E7354">
        <w:t>: Простой и интуитивно понятный интерфейс.</w:t>
      </w:r>
    </w:p>
    <w:p w:rsidR="00E9169A" w:rsidRPr="000E7354" w:rsidRDefault="00E9169A" w:rsidP="00E9169A">
      <w:pPr>
        <w:numPr>
          <w:ilvl w:val="0"/>
          <w:numId w:val="58"/>
        </w:numPr>
        <w:spacing w:line="278" w:lineRule="auto"/>
      </w:pPr>
      <w:r w:rsidRPr="000E7354">
        <w:rPr>
          <w:b/>
          <w:bCs/>
        </w:rPr>
        <w:t>Безопасность и конфиденциальность</w:t>
      </w:r>
      <w:r w:rsidRPr="000E7354">
        <w:t>: Шифрование данных и соблюдение нормативных актов по защите персональной информации.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Ограничения</w:t>
      </w:r>
    </w:p>
    <w:p w:rsidR="00E9169A" w:rsidRPr="000E7354" w:rsidRDefault="00E9169A" w:rsidP="00E9169A">
      <w:pPr>
        <w:numPr>
          <w:ilvl w:val="0"/>
          <w:numId w:val="59"/>
        </w:numPr>
        <w:spacing w:line="278" w:lineRule="auto"/>
      </w:pPr>
      <w:r w:rsidRPr="000E7354">
        <w:t>Совместимость с различными устройствами и операционными системами</w:t>
      </w:r>
    </w:p>
    <w:p w:rsidR="00E9169A" w:rsidRPr="000E7354" w:rsidRDefault="00E9169A" w:rsidP="00E9169A">
      <w:pPr>
        <w:numPr>
          <w:ilvl w:val="0"/>
          <w:numId w:val="60"/>
        </w:numPr>
        <w:spacing w:line="278" w:lineRule="auto"/>
      </w:pPr>
      <w:r w:rsidRPr="000E7354">
        <w:t>Минимизация энергопотребления устройств</w:t>
      </w:r>
    </w:p>
    <w:p w:rsidR="00E9169A" w:rsidRPr="000E7354" w:rsidRDefault="00E9169A" w:rsidP="00E9169A">
      <w:pPr>
        <w:numPr>
          <w:ilvl w:val="0"/>
          <w:numId w:val="61"/>
        </w:numPr>
        <w:spacing w:line="278" w:lineRule="auto"/>
      </w:pPr>
      <w:r w:rsidRPr="000E7354">
        <w:t>Офлайн-доступ к основным функциям приложения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Показатели Качества</w:t>
      </w:r>
    </w:p>
    <w:p w:rsidR="00E9169A" w:rsidRPr="000E7354" w:rsidRDefault="00E9169A" w:rsidP="00E9169A">
      <w:pPr>
        <w:numPr>
          <w:ilvl w:val="0"/>
          <w:numId w:val="62"/>
        </w:numPr>
        <w:spacing w:line="278" w:lineRule="auto"/>
      </w:pPr>
      <w:r w:rsidRPr="000E7354">
        <w:t>Эффективность: Быстрая загрузка данных и точная работа уведомлений</w:t>
      </w:r>
    </w:p>
    <w:p w:rsidR="00E9169A" w:rsidRPr="000E7354" w:rsidRDefault="00E9169A" w:rsidP="00E9169A">
      <w:pPr>
        <w:numPr>
          <w:ilvl w:val="0"/>
          <w:numId w:val="63"/>
        </w:numPr>
        <w:spacing w:line="278" w:lineRule="auto"/>
      </w:pPr>
      <w:r w:rsidRPr="000E7354">
        <w:t>Надежность: Устойчивость к сбоям и резервное копирование данных</w:t>
      </w:r>
    </w:p>
    <w:p w:rsidR="00E9169A" w:rsidRPr="000E7354" w:rsidRDefault="00E9169A" w:rsidP="00E9169A">
      <w:pPr>
        <w:numPr>
          <w:ilvl w:val="0"/>
          <w:numId w:val="64"/>
        </w:numPr>
        <w:spacing w:line="278" w:lineRule="auto"/>
      </w:pPr>
      <w:r w:rsidRPr="000E7354">
        <w:t>Отказоустойчивость: Автоматическое восстановление после сбоев</w:t>
      </w:r>
    </w:p>
    <w:p w:rsidR="00E9169A" w:rsidRPr="000E7354" w:rsidRDefault="00E9169A" w:rsidP="00E9169A">
      <w:pPr>
        <w:numPr>
          <w:ilvl w:val="0"/>
          <w:numId w:val="65"/>
        </w:numPr>
        <w:spacing w:line="278" w:lineRule="auto"/>
      </w:pPr>
      <w:r w:rsidRPr="000E7354">
        <w:t>Удобство использования: Простота интерфейса и разнообразие форматов ввода</w:t>
      </w:r>
    </w:p>
    <w:p w:rsidR="00E9169A" w:rsidRPr="000E7354" w:rsidRDefault="00E9169A" w:rsidP="00E9169A">
      <w:pPr>
        <w:numPr>
          <w:ilvl w:val="0"/>
          <w:numId w:val="66"/>
        </w:numPr>
        <w:spacing w:line="278" w:lineRule="auto"/>
      </w:pPr>
      <w:r w:rsidRPr="000E7354">
        <w:t>Безопасность: Защита личной информации и соответствие нормативным актам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Приоритеты Реализации Требований</w:t>
      </w:r>
    </w:p>
    <w:p w:rsidR="00E9169A" w:rsidRPr="000E7354" w:rsidRDefault="00E9169A" w:rsidP="00E9169A">
      <w:pPr>
        <w:numPr>
          <w:ilvl w:val="0"/>
          <w:numId w:val="67"/>
        </w:numPr>
        <w:spacing w:line="278" w:lineRule="auto"/>
      </w:pPr>
      <w:r w:rsidRPr="000E7354">
        <w:t>Высший приоритет: Базовые функции напоминаний о приеме лекарств</w:t>
      </w:r>
      <w:r>
        <w:t xml:space="preserve">, </w:t>
      </w:r>
      <w:r w:rsidRPr="000E7354">
        <w:t>управление запасами</w:t>
      </w:r>
      <w:r>
        <w:t xml:space="preserve"> и мониторингу показателей здоровья</w:t>
      </w:r>
    </w:p>
    <w:p w:rsidR="00E9169A" w:rsidRPr="000E7354" w:rsidRDefault="00E9169A" w:rsidP="00E9169A">
      <w:pPr>
        <w:numPr>
          <w:ilvl w:val="0"/>
          <w:numId w:val="68"/>
        </w:numPr>
        <w:spacing w:line="278" w:lineRule="auto"/>
      </w:pPr>
      <w:r w:rsidRPr="000E7354">
        <w:t xml:space="preserve">Средний приоритет: </w:t>
      </w:r>
      <w:r>
        <w:t>П</w:t>
      </w:r>
      <w:r w:rsidRPr="000E7354">
        <w:t>оддержка различных платформ</w:t>
      </w:r>
      <w:r>
        <w:t>, создание семейной группы с уведомлениями о состоянии показателей здоровья</w:t>
      </w:r>
    </w:p>
    <w:p w:rsidR="00E9169A" w:rsidRPr="000E7354" w:rsidRDefault="00E9169A" w:rsidP="00E9169A">
      <w:pPr>
        <w:numPr>
          <w:ilvl w:val="0"/>
          <w:numId w:val="69"/>
        </w:numPr>
        <w:spacing w:line="278" w:lineRule="auto"/>
      </w:pPr>
      <w:r w:rsidRPr="000E7354">
        <w:t>Низкий приоритет: Дополнительные сервисы и расширенная локализация</w:t>
      </w:r>
    </w:p>
    <w:p w:rsidR="00E9169A" w:rsidRPr="000E7354" w:rsidRDefault="00E9169A" w:rsidP="00E9169A">
      <w:pPr>
        <w:jc w:val="center"/>
        <w:rPr>
          <w:b/>
          <w:bCs/>
        </w:rPr>
      </w:pPr>
      <w:r w:rsidRPr="000E7354">
        <w:rPr>
          <w:b/>
          <w:bCs/>
        </w:rPr>
        <w:t>Требования к Продукту</w:t>
      </w:r>
    </w:p>
    <w:p w:rsidR="00E9169A" w:rsidRPr="000E7354" w:rsidRDefault="00E9169A" w:rsidP="00E9169A">
      <w:pPr>
        <w:numPr>
          <w:ilvl w:val="0"/>
          <w:numId w:val="70"/>
        </w:numPr>
        <w:spacing w:line="278" w:lineRule="auto"/>
      </w:pPr>
      <w:r w:rsidRPr="000E7354">
        <w:t>Соответствие международным стандартам информационной безопасности (ISO/IEC 27001).</w:t>
      </w:r>
    </w:p>
    <w:p w:rsidR="00E9169A" w:rsidRPr="000E7354" w:rsidRDefault="00E9169A" w:rsidP="00E9169A">
      <w:pPr>
        <w:numPr>
          <w:ilvl w:val="0"/>
          <w:numId w:val="71"/>
        </w:numPr>
        <w:spacing w:line="278" w:lineRule="auto"/>
      </w:pPr>
      <w:r w:rsidRPr="000E7354">
        <w:t>Поддержка популярных мобильных платформ (iOS, Android).</w:t>
      </w:r>
    </w:p>
    <w:p w:rsidR="00E9169A" w:rsidRDefault="00E9169A" w:rsidP="00E9169A">
      <w:pPr>
        <w:numPr>
          <w:ilvl w:val="0"/>
          <w:numId w:val="72"/>
        </w:numPr>
        <w:spacing w:line="278" w:lineRule="auto"/>
        <w:jc w:val="both"/>
      </w:pPr>
      <w:r w:rsidRPr="000E7354">
        <w:t xml:space="preserve">Эксплуатационные требования: </w:t>
      </w:r>
      <w:r>
        <w:t>о</w:t>
      </w:r>
      <w:r w:rsidRPr="000E7354">
        <w:t>птимизация энергопотребления.</w:t>
      </w:r>
    </w:p>
    <w:p w:rsidR="00E9169A" w:rsidRPr="000E7354" w:rsidRDefault="00E9169A" w:rsidP="00E9169A">
      <w:pPr>
        <w:jc w:val="center"/>
      </w:pPr>
      <w:r>
        <w:rPr>
          <w:b/>
          <w:bCs/>
        </w:rPr>
        <w:t>Требования к документации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lastRenderedPageBreak/>
        <w:t>Руководство Пользователя</w:t>
      </w:r>
    </w:p>
    <w:p w:rsidR="00E9169A" w:rsidRPr="000E7354" w:rsidRDefault="00E9169A" w:rsidP="00E9169A">
      <w:pPr>
        <w:numPr>
          <w:ilvl w:val="0"/>
          <w:numId w:val="73"/>
        </w:numPr>
        <w:spacing w:line="278" w:lineRule="auto"/>
      </w:pPr>
      <w:r w:rsidRPr="000E7354">
        <w:t>Общее описание продукта и его возможностей</w:t>
      </w:r>
    </w:p>
    <w:p w:rsidR="00E9169A" w:rsidRPr="000E7354" w:rsidRDefault="00E9169A" w:rsidP="00E9169A">
      <w:pPr>
        <w:numPr>
          <w:ilvl w:val="0"/>
          <w:numId w:val="74"/>
        </w:numPr>
        <w:spacing w:line="278" w:lineRule="auto"/>
      </w:pPr>
      <w:r w:rsidRPr="000E7354">
        <w:t>Пошаговая инструкция по установке и настройке</w:t>
      </w:r>
    </w:p>
    <w:p w:rsidR="00E9169A" w:rsidRPr="000E7354" w:rsidRDefault="00E9169A" w:rsidP="00E9169A">
      <w:pPr>
        <w:numPr>
          <w:ilvl w:val="0"/>
          <w:numId w:val="75"/>
        </w:numPr>
        <w:spacing w:line="278" w:lineRule="auto"/>
      </w:pPr>
      <w:r w:rsidRPr="000E7354">
        <w:t>Использование основных функций приложения</w:t>
      </w:r>
    </w:p>
    <w:p w:rsidR="00E9169A" w:rsidRPr="000E7354" w:rsidRDefault="00E9169A" w:rsidP="00E9169A">
      <w:pPr>
        <w:numPr>
          <w:ilvl w:val="0"/>
          <w:numId w:val="76"/>
        </w:numPr>
        <w:spacing w:line="278" w:lineRule="auto"/>
      </w:pPr>
      <w:r w:rsidRPr="000E7354">
        <w:t>Контактная информация службы поддержки</w:t>
      </w:r>
    </w:p>
    <w:p w:rsidR="00E9169A" w:rsidRPr="000E7354" w:rsidRDefault="00E9169A" w:rsidP="00E9169A">
      <w:pPr>
        <w:rPr>
          <w:b/>
          <w:bCs/>
        </w:rPr>
      </w:pPr>
      <w:r w:rsidRPr="000E7354">
        <w:rPr>
          <w:b/>
          <w:bCs/>
        </w:rPr>
        <w:t>Прочие Документы</w:t>
      </w:r>
    </w:p>
    <w:p w:rsidR="00E9169A" w:rsidRPr="000E7354" w:rsidRDefault="00E9169A" w:rsidP="00E9169A">
      <w:pPr>
        <w:numPr>
          <w:ilvl w:val="0"/>
          <w:numId w:val="77"/>
        </w:numPr>
        <w:spacing w:line="278" w:lineRule="auto"/>
      </w:pPr>
      <w:r w:rsidRPr="000E7354">
        <w:t>Лицензионное соглашение</w:t>
      </w:r>
    </w:p>
    <w:p w:rsidR="00E9169A" w:rsidRPr="000E7354" w:rsidRDefault="00E9169A" w:rsidP="00E9169A">
      <w:pPr>
        <w:numPr>
          <w:ilvl w:val="0"/>
          <w:numId w:val="78"/>
        </w:numPr>
        <w:spacing w:line="278" w:lineRule="auto"/>
      </w:pPr>
      <w:r w:rsidRPr="000E7354">
        <w:t>Политика конфиденциальности</w:t>
      </w:r>
    </w:p>
    <w:p w:rsidR="00E9169A" w:rsidRPr="000E7354" w:rsidRDefault="00E9169A" w:rsidP="00E9169A">
      <w:pPr>
        <w:numPr>
          <w:ilvl w:val="0"/>
          <w:numId w:val="79"/>
        </w:numPr>
        <w:spacing w:line="278" w:lineRule="auto"/>
      </w:pPr>
      <w:r w:rsidRPr="000E7354">
        <w:t>Сертификаты соответствия стандартам</w:t>
      </w:r>
    </w:p>
    <w:p w:rsidR="00E9169A" w:rsidRDefault="00E9169A" w:rsidP="00E9169A"/>
    <w:p w:rsidR="00E9169A" w:rsidRDefault="00E9169A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Институт приборостроения, автоматизации и информационных технологий</w:t>
      </w: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00C0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9F2938" w:rsidRPr="002801EA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 выполнения работ по проекту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9F2938" w:rsidRPr="00300C0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9F2938" w:rsidRPr="003C60C2" w:rsidRDefault="009F2938" w:rsidP="009F2938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9F2938" w:rsidRPr="003C60C2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3C60C2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Default="009F2938" w:rsidP="009F2938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Иер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архическая структура работ</w:t>
      </w:r>
    </w:p>
    <w:p w:rsidR="009F2938" w:rsidRPr="005A7F0B" w:rsidRDefault="009F2938" w:rsidP="009F2938">
      <w:pPr>
        <w:numPr>
          <w:ilvl w:val="0"/>
          <w:numId w:val="8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</w:p>
    <w:p w:rsidR="009F2938" w:rsidRDefault="009F2938" w:rsidP="009F2938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Определение целей и требований.</w:t>
      </w:r>
    </w:p>
    <w:p w:rsidR="009F2938" w:rsidRPr="005A7F0B" w:rsidRDefault="009F2938" w:rsidP="009F2938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Исследование предметной области</w:t>
      </w:r>
    </w:p>
    <w:p w:rsidR="009F2938" w:rsidRPr="005A7F0B" w:rsidRDefault="009F2938" w:rsidP="009F2938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рынка и конкурентов.</w:t>
      </w:r>
    </w:p>
    <w:p w:rsidR="009F2938" w:rsidRPr="005A7F0B" w:rsidRDefault="009F2938" w:rsidP="009F2938">
      <w:pPr>
        <w:numPr>
          <w:ilvl w:val="0"/>
          <w:numId w:val="8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</w:p>
    <w:p w:rsidR="009F2938" w:rsidRDefault="009F2938" w:rsidP="009F2938">
      <w:pPr>
        <w:numPr>
          <w:ilvl w:val="1"/>
          <w:numId w:val="8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плана проекта.</w:t>
      </w:r>
    </w:p>
    <w:p w:rsidR="009F2938" w:rsidRPr="005A7F0B" w:rsidRDefault="009F2938" w:rsidP="009F2938">
      <w:pPr>
        <w:numPr>
          <w:ilvl w:val="2"/>
          <w:numId w:val="8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Оценка трудозатрат</w:t>
      </w:r>
    </w:p>
    <w:p w:rsidR="009F2938" w:rsidRPr="005A7F0B" w:rsidRDefault="009F2938" w:rsidP="009F2938">
      <w:pPr>
        <w:numPr>
          <w:ilvl w:val="1"/>
          <w:numId w:val="8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Определение ресурсов и сроков.</w:t>
      </w:r>
    </w:p>
    <w:p w:rsidR="009F2938" w:rsidRPr="005A7F0B" w:rsidRDefault="009F2938" w:rsidP="009F2938">
      <w:pPr>
        <w:numPr>
          <w:ilvl w:val="0"/>
          <w:numId w:val="8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Разработка</w:t>
      </w:r>
    </w:p>
    <w:p w:rsidR="009F2938" w:rsidRPr="005A7F0B" w:rsidRDefault="009F2938" w:rsidP="009F2938">
      <w:pPr>
        <w:numPr>
          <w:ilvl w:val="1"/>
          <w:numId w:val="8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Проектирование системы.</w:t>
      </w:r>
    </w:p>
    <w:p w:rsidR="009F2938" w:rsidRDefault="009F2938" w:rsidP="009F2938">
      <w:pPr>
        <w:numPr>
          <w:ilvl w:val="1"/>
          <w:numId w:val="8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Реализация функционала</w:t>
      </w:r>
    </w:p>
    <w:p w:rsidR="009F2938" w:rsidRDefault="009F2938" w:rsidP="009F2938">
      <w:pPr>
        <w:numPr>
          <w:ilvl w:val="2"/>
          <w:numId w:val="8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Напоминания о приеме лекарств</w:t>
      </w:r>
    </w:p>
    <w:p w:rsidR="009F2938" w:rsidRDefault="009F2938" w:rsidP="009F2938">
      <w:pPr>
        <w:numPr>
          <w:ilvl w:val="2"/>
          <w:numId w:val="8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запасов</w:t>
      </w:r>
    </w:p>
    <w:p w:rsidR="009F2938" w:rsidRDefault="009F2938" w:rsidP="009F2938">
      <w:pPr>
        <w:numPr>
          <w:ilvl w:val="2"/>
          <w:numId w:val="8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Аналитика здоровья</w:t>
      </w:r>
    </w:p>
    <w:p w:rsidR="009F2938" w:rsidRPr="005A7F0B" w:rsidRDefault="009F2938" w:rsidP="009F2938">
      <w:pPr>
        <w:numPr>
          <w:ilvl w:val="2"/>
          <w:numId w:val="8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семейной группы</w:t>
      </w:r>
    </w:p>
    <w:p w:rsidR="009F2938" w:rsidRPr="005A7F0B" w:rsidRDefault="009F2938" w:rsidP="009F2938">
      <w:pPr>
        <w:numPr>
          <w:ilvl w:val="0"/>
          <w:numId w:val="8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</w:p>
    <w:p w:rsidR="009F2938" w:rsidRDefault="009F2938" w:rsidP="009F2938">
      <w:pPr>
        <w:numPr>
          <w:ilvl w:val="1"/>
          <w:numId w:val="8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функциональности.</w:t>
      </w:r>
    </w:p>
    <w:p w:rsidR="009F2938" w:rsidRDefault="009F2938" w:rsidP="009F2938">
      <w:pPr>
        <w:numPr>
          <w:ilvl w:val="2"/>
          <w:numId w:val="8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Юзабилити-тестирование</w:t>
      </w:r>
    </w:p>
    <w:p w:rsidR="009F2938" w:rsidRPr="005A7F0B" w:rsidRDefault="009F2938" w:rsidP="009F2938">
      <w:pPr>
        <w:numPr>
          <w:ilvl w:val="2"/>
          <w:numId w:val="8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безопасности</w:t>
      </w:r>
    </w:p>
    <w:p w:rsidR="009F2938" w:rsidRPr="005A7F0B" w:rsidRDefault="009F2938" w:rsidP="009F2938">
      <w:pPr>
        <w:numPr>
          <w:ilvl w:val="1"/>
          <w:numId w:val="8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Исправление ошибок.</w:t>
      </w:r>
    </w:p>
    <w:p w:rsidR="009F2938" w:rsidRPr="005A7F0B" w:rsidRDefault="009F2938" w:rsidP="009F2938">
      <w:pPr>
        <w:numPr>
          <w:ilvl w:val="0"/>
          <w:numId w:val="8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Запуск</w:t>
      </w:r>
    </w:p>
    <w:p w:rsidR="009F2938" w:rsidRPr="005A7F0B" w:rsidRDefault="009F2938" w:rsidP="009F2938">
      <w:pPr>
        <w:numPr>
          <w:ilvl w:val="1"/>
          <w:numId w:val="8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Публикация в магазинах приложений.</w:t>
      </w:r>
    </w:p>
    <w:p w:rsidR="009F2938" w:rsidRPr="005A7F0B" w:rsidRDefault="009F2938" w:rsidP="009F2938">
      <w:pPr>
        <w:numPr>
          <w:ilvl w:val="1"/>
          <w:numId w:val="8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Поддержка пользователей.</w:t>
      </w:r>
    </w:p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Ролевая модель команды проекта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5017"/>
        <w:gridCol w:w="1909"/>
      </w:tblGrid>
      <w:tr w:rsidR="009F2938" w:rsidRPr="005A7F0B" w:rsidTr="00FA1EF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Обязанности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Менеджер проекта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Управление сроками, бюджетом, коммуникация между командами.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Бизнес-аналитик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Сбор требований, анализ рынка, документирование.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Фронтенд-разработчик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пользовательского интерфейса, интеграция с бэкендом.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Бэкенд-разработчик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Реализация серверной части, API, работа с базами данных.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Тестировщик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Проведение тестов, составление отчетов об ошибках.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</w:t>
            </w:r>
          </w:p>
        </w:tc>
      </w:tr>
    </w:tbl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</w:p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Матрица распределения ответственности (RACI)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71"/>
        <w:gridCol w:w="1407"/>
        <w:gridCol w:w="1442"/>
        <w:gridCol w:w="1142"/>
        <w:gridCol w:w="1832"/>
      </w:tblGrid>
      <w:tr w:rsidR="009F2938" w:rsidRPr="005A7F0B" w:rsidTr="00FA1EF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Бизнес-аналитик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Фронтенд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Бэкен</w:t>
            </w: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Тестировщик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Определение целей и требований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Исследование предметной области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Анализ рынка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плана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Определение ресурсов и сроков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Проектирование системы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функционала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Проверка функциональности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9F2938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Исправление ошибок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Публикация в магазинах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</w:tr>
      <w:tr w:rsidR="009F2938" w:rsidRPr="005A7F0B" w:rsidTr="00FA1E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Поддержка пользователей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6C74AD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9F2938" w:rsidRPr="005A7F0B" w:rsidRDefault="009F2938" w:rsidP="00FA1EF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</w:tr>
    </w:tbl>
    <w:p w:rsidR="009F2938" w:rsidRPr="005A7F0B" w:rsidRDefault="009F2938" w:rsidP="009F2938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Условные обозначения:</w:t>
      </w:r>
    </w:p>
    <w:p w:rsidR="009F2938" w:rsidRPr="005A7F0B" w:rsidRDefault="009F2938" w:rsidP="009F2938">
      <w:pPr>
        <w:numPr>
          <w:ilvl w:val="0"/>
          <w:numId w:val="8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R (Responsible)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ответственный за выполнение.</w:t>
      </w:r>
    </w:p>
    <w:p w:rsidR="009F2938" w:rsidRPr="005A7F0B" w:rsidRDefault="009F2938" w:rsidP="009F2938">
      <w:pPr>
        <w:numPr>
          <w:ilvl w:val="0"/>
          <w:numId w:val="8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A (Accountable)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утверждающий, главный ответственный.</w:t>
      </w:r>
    </w:p>
    <w:p w:rsidR="009F2938" w:rsidRPr="005A7F0B" w:rsidRDefault="009F2938" w:rsidP="009F2938">
      <w:pPr>
        <w:numPr>
          <w:ilvl w:val="0"/>
          <w:numId w:val="8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C (Consulted)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консультируемый.</w:t>
      </w:r>
    </w:p>
    <w:p w:rsidR="009F2938" w:rsidRPr="008E7C2E" w:rsidRDefault="009F2938" w:rsidP="009F2938">
      <w:pPr>
        <w:numPr>
          <w:ilvl w:val="0"/>
          <w:numId w:val="8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I (Informed)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информируемый.</w:t>
      </w: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2938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РАЗРАБОТКИ:</w:t>
      </w:r>
      <w:bookmarkStart w:id="0" w:name="_GoBack"/>
      <w:bookmarkEnd w:id="0"/>
    </w:p>
    <w:tbl>
      <w:tblPr>
        <w:tblW w:w="13666" w:type="dxa"/>
        <w:tblLook w:val="04A0" w:firstRow="1" w:lastRow="0" w:firstColumn="1" w:lastColumn="0" w:noHBand="0" w:noVBand="1"/>
      </w:tblPr>
      <w:tblGrid>
        <w:gridCol w:w="960"/>
        <w:gridCol w:w="3709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9F2938" w:rsidRPr="009F2938" w:rsidTr="009F29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Этап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Предшествующий этап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LS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LF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Общий резерв времени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Свободный резерв времени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Объем времени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Старт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1.1 Определение целей и требований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20.01.2026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1.2 Исследование предметной области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1.3 Анализ рынка и конкурентов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21.03.2026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21.03.2026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2.1 Разработка плана проекта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20.06.2026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20.06.2026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2.2 Оценка трудозатрат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21.06.2026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10.07.2026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21.06.2026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10.07.2026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2.3 Определение ресурсов и сроков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11.07.2026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31.07.2026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11.07.2026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31.07.2026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3.1 Проектирование системы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01.08.2026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20.08.2026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01.08.2026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20.08.2026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3.2 Реализация функционала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21.08.2026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30.09.2026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21.08.2026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30.09.2026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4.1 Проверка функциональности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25.10.2026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25.10.2026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4.2 Исправление ошибок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26.10.2026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26.10.2026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5.1 Публикация в магазинах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21.11.2026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21.11.2026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9F2938" w:rsidRPr="009F2938" w:rsidTr="009F2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5.2 Поддержка пользователей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16.12.2026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16.12.2026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38" w:rsidRPr="009F2938" w:rsidRDefault="009F2938" w:rsidP="009F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293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:rsidR="009F2938" w:rsidRPr="00C82C29" w:rsidRDefault="009F2938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F2938" w:rsidRPr="00C82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4D5" w:rsidRDefault="006644D5" w:rsidP="00B571EC">
      <w:pPr>
        <w:spacing w:after="0" w:line="240" w:lineRule="auto"/>
      </w:pPr>
      <w:r>
        <w:separator/>
      </w:r>
    </w:p>
  </w:endnote>
  <w:endnote w:type="continuationSeparator" w:id="0">
    <w:p w:rsidR="006644D5" w:rsidRDefault="006644D5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4D5" w:rsidRDefault="006644D5" w:rsidP="00B571EC">
      <w:pPr>
        <w:spacing w:after="0" w:line="240" w:lineRule="auto"/>
      </w:pPr>
      <w:r>
        <w:separator/>
      </w:r>
    </w:p>
  </w:footnote>
  <w:footnote w:type="continuationSeparator" w:id="0">
    <w:p w:rsidR="006644D5" w:rsidRDefault="006644D5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B4"/>
    <w:multiLevelType w:val="multilevel"/>
    <w:tmpl w:val="80D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14C2"/>
    <w:multiLevelType w:val="multilevel"/>
    <w:tmpl w:val="F60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955"/>
    <w:multiLevelType w:val="multilevel"/>
    <w:tmpl w:val="5D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77A25"/>
    <w:multiLevelType w:val="multilevel"/>
    <w:tmpl w:val="3B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556"/>
    <w:multiLevelType w:val="multilevel"/>
    <w:tmpl w:val="C97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141A"/>
    <w:multiLevelType w:val="multilevel"/>
    <w:tmpl w:val="E09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E24C3"/>
    <w:multiLevelType w:val="multilevel"/>
    <w:tmpl w:val="01A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07A41"/>
    <w:multiLevelType w:val="multilevel"/>
    <w:tmpl w:val="E3D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459A1"/>
    <w:multiLevelType w:val="multilevel"/>
    <w:tmpl w:val="607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83DDF"/>
    <w:multiLevelType w:val="multilevel"/>
    <w:tmpl w:val="A31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A799D"/>
    <w:multiLevelType w:val="multilevel"/>
    <w:tmpl w:val="A66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B5A09"/>
    <w:multiLevelType w:val="multilevel"/>
    <w:tmpl w:val="97A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4FB8"/>
    <w:multiLevelType w:val="multilevel"/>
    <w:tmpl w:val="158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4677D"/>
    <w:multiLevelType w:val="multilevel"/>
    <w:tmpl w:val="EB0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83AEA"/>
    <w:multiLevelType w:val="hybridMultilevel"/>
    <w:tmpl w:val="D474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A796C"/>
    <w:multiLevelType w:val="multilevel"/>
    <w:tmpl w:val="F74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A7F14"/>
    <w:multiLevelType w:val="multilevel"/>
    <w:tmpl w:val="D0A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06F70"/>
    <w:multiLevelType w:val="multilevel"/>
    <w:tmpl w:val="F9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243DA"/>
    <w:multiLevelType w:val="multilevel"/>
    <w:tmpl w:val="8B6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A3259"/>
    <w:multiLevelType w:val="multilevel"/>
    <w:tmpl w:val="69A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214C2E"/>
    <w:multiLevelType w:val="multilevel"/>
    <w:tmpl w:val="AA9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B5FA1"/>
    <w:multiLevelType w:val="multilevel"/>
    <w:tmpl w:val="EEB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242AB"/>
    <w:multiLevelType w:val="multilevel"/>
    <w:tmpl w:val="B9D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61B41"/>
    <w:multiLevelType w:val="hybridMultilevel"/>
    <w:tmpl w:val="6FA2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902BF"/>
    <w:multiLevelType w:val="multilevel"/>
    <w:tmpl w:val="22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F0C8C"/>
    <w:multiLevelType w:val="multilevel"/>
    <w:tmpl w:val="FD48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9E3900"/>
    <w:multiLevelType w:val="multilevel"/>
    <w:tmpl w:val="0DE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BB201C"/>
    <w:multiLevelType w:val="multilevel"/>
    <w:tmpl w:val="38D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6008C"/>
    <w:multiLevelType w:val="multilevel"/>
    <w:tmpl w:val="740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310F3"/>
    <w:multiLevelType w:val="multilevel"/>
    <w:tmpl w:val="C0A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42DCA"/>
    <w:multiLevelType w:val="multilevel"/>
    <w:tmpl w:val="AE5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894E44"/>
    <w:multiLevelType w:val="multilevel"/>
    <w:tmpl w:val="835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634621"/>
    <w:multiLevelType w:val="multilevel"/>
    <w:tmpl w:val="25F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D4147B"/>
    <w:multiLevelType w:val="multilevel"/>
    <w:tmpl w:val="CBA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21BEA"/>
    <w:multiLevelType w:val="multilevel"/>
    <w:tmpl w:val="43E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842BB9"/>
    <w:multiLevelType w:val="hybridMultilevel"/>
    <w:tmpl w:val="47504002"/>
    <w:lvl w:ilvl="0" w:tplc="135AD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E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A8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60D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605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8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C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AC2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4C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6805D3"/>
    <w:multiLevelType w:val="hybridMultilevel"/>
    <w:tmpl w:val="7F38F9F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239A5"/>
    <w:multiLevelType w:val="multilevel"/>
    <w:tmpl w:val="5D0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5E14D7"/>
    <w:multiLevelType w:val="multilevel"/>
    <w:tmpl w:val="49E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30708A"/>
    <w:multiLevelType w:val="multilevel"/>
    <w:tmpl w:val="3FB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771246"/>
    <w:multiLevelType w:val="multilevel"/>
    <w:tmpl w:val="94C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62341"/>
    <w:multiLevelType w:val="multilevel"/>
    <w:tmpl w:val="574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E2208"/>
    <w:multiLevelType w:val="multilevel"/>
    <w:tmpl w:val="69C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26B2B"/>
    <w:multiLevelType w:val="multilevel"/>
    <w:tmpl w:val="63C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CC26C3"/>
    <w:multiLevelType w:val="multilevel"/>
    <w:tmpl w:val="73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34068"/>
    <w:multiLevelType w:val="multilevel"/>
    <w:tmpl w:val="337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381550"/>
    <w:multiLevelType w:val="multilevel"/>
    <w:tmpl w:val="925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6257D9"/>
    <w:multiLevelType w:val="multilevel"/>
    <w:tmpl w:val="D64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A406E3"/>
    <w:multiLevelType w:val="multilevel"/>
    <w:tmpl w:val="E3D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6F4CD0"/>
    <w:multiLevelType w:val="multilevel"/>
    <w:tmpl w:val="12E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70534"/>
    <w:multiLevelType w:val="multilevel"/>
    <w:tmpl w:val="79A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4A158B"/>
    <w:multiLevelType w:val="multilevel"/>
    <w:tmpl w:val="6C7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2D7F42"/>
    <w:multiLevelType w:val="multilevel"/>
    <w:tmpl w:val="AF0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086340"/>
    <w:multiLevelType w:val="multilevel"/>
    <w:tmpl w:val="9DF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4F41BC"/>
    <w:multiLevelType w:val="multilevel"/>
    <w:tmpl w:val="298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3"/>
  </w:num>
  <w:num w:numId="3">
    <w:abstractNumId w:val="22"/>
  </w:num>
  <w:num w:numId="4">
    <w:abstractNumId w:val="39"/>
  </w:num>
  <w:num w:numId="5">
    <w:abstractNumId w:val="28"/>
  </w:num>
  <w:num w:numId="6">
    <w:abstractNumId w:val="29"/>
  </w:num>
  <w:num w:numId="7">
    <w:abstractNumId w:val="32"/>
  </w:num>
  <w:num w:numId="8">
    <w:abstractNumId w:val="1"/>
  </w:num>
  <w:num w:numId="9">
    <w:abstractNumId w:val="46"/>
  </w:num>
  <w:num w:numId="10">
    <w:abstractNumId w:val="10"/>
  </w:num>
  <w:num w:numId="11">
    <w:abstractNumId w:val="38"/>
  </w:num>
  <w:num w:numId="12">
    <w:abstractNumId w:val="27"/>
  </w:num>
  <w:num w:numId="13">
    <w:abstractNumId w:val="16"/>
  </w:num>
  <w:num w:numId="14">
    <w:abstractNumId w:val="11"/>
  </w:num>
  <w:num w:numId="15">
    <w:abstractNumId w:val="4"/>
  </w:num>
  <w:num w:numId="16">
    <w:abstractNumId w:val="8"/>
  </w:num>
  <w:num w:numId="17">
    <w:abstractNumId w:val="20"/>
  </w:num>
  <w:num w:numId="18">
    <w:abstractNumId w:val="5"/>
  </w:num>
  <w:num w:numId="19">
    <w:abstractNumId w:val="49"/>
  </w:num>
  <w:num w:numId="20">
    <w:abstractNumId w:val="2"/>
  </w:num>
  <w:num w:numId="21">
    <w:abstractNumId w:val="35"/>
  </w:num>
  <w:num w:numId="22">
    <w:abstractNumId w:val="35"/>
    <w:lvlOverride w:ilvl="2">
      <w:lvl w:ilvl="2" w:tplc="4D4A83A6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>
    <w:abstractNumId w:val="9"/>
  </w:num>
  <w:num w:numId="24">
    <w:abstractNumId w:val="0"/>
  </w:num>
  <w:num w:numId="25">
    <w:abstractNumId w:val="21"/>
  </w:num>
  <w:num w:numId="26">
    <w:abstractNumId w:val="25"/>
  </w:num>
  <w:num w:numId="27">
    <w:abstractNumId w:val="30"/>
  </w:num>
  <w:num w:numId="28">
    <w:abstractNumId w:val="45"/>
  </w:num>
  <w:num w:numId="29">
    <w:abstractNumId w:val="12"/>
  </w:num>
  <w:num w:numId="3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3"/>
  </w:num>
  <w:num w:numId="32">
    <w:abstractNumId w:val="42"/>
  </w:num>
  <w:num w:numId="33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50"/>
  </w:num>
  <w:num w:numId="35">
    <w:abstractNumId w:val="48"/>
  </w:num>
  <w:num w:numId="36">
    <w:abstractNumId w:val="37"/>
  </w:num>
  <w:num w:numId="37">
    <w:abstractNumId w:val="40"/>
  </w:num>
  <w:num w:numId="38">
    <w:abstractNumId w:val="18"/>
  </w:num>
  <w:num w:numId="39">
    <w:abstractNumId w:val="43"/>
  </w:num>
  <w:num w:numId="40">
    <w:abstractNumId w:val="31"/>
  </w:num>
  <w:num w:numId="4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19"/>
  </w:num>
  <w:num w:numId="81">
    <w:abstractNumId w:val="41"/>
  </w:num>
  <w:num w:numId="82">
    <w:abstractNumId w:val="13"/>
  </w:num>
  <w:num w:numId="83">
    <w:abstractNumId w:val="15"/>
  </w:num>
  <w:num w:numId="84">
    <w:abstractNumId w:val="34"/>
  </w:num>
  <w:num w:numId="85">
    <w:abstractNumId w:val="53"/>
  </w:num>
  <w:num w:numId="86">
    <w:abstractNumId w:val="6"/>
  </w:num>
  <w:num w:numId="87">
    <w:abstractNumId w:val="36"/>
  </w:num>
  <w:num w:numId="88">
    <w:abstractNumId w:val="2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969B7"/>
    <w:rsid w:val="000A1346"/>
    <w:rsid w:val="000A6C0D"/>
    <w:rsid w:val="000C0AE5"/>
    <w:rsid w:val="000D023E"/>
    <w:rsid w:val="000F463E"/>
    <w:rsid w:val="00100DB5"/>
    <w:rsid w:val="001103F2"/>
    <w:rsid w:val="0013714C"/>
    <w:rsid w:val="00151F59"/>
    <w:rsid w:val="001613F9"/>
    <w:rsid w:val="00194D9E"/>
    <w:rsid w:val="001C0089"/>
    <w:rsid w:val="001F448D"/>
    <w:rsid w:val="002126A0"/>
    <w:rsid w:val="00223CBE"/>
    <w:rsid w:val="002801EA"/>
    <w:rsid w:val="002B4352"/>
    <w:rsid w:val="002D2563"/>
    <w:rsid w:val="002F4D3E"/>
    <w:rsid w:val="00300C02"/>
    <w:rsid w:val="00330173"/>
    <w:rsid w:val="00332A2C"/>
    <w:rsid w:val="00346E0B"/>
    <w:rsid w:val="00365484"/>
    <w:rsid w:val="003940F6"/>
    <w:rsid w:val="003C430C"/>
    <w:rsid w:val="003C4954"/>
    <w:rsid w:val="003C60C2"/>
    <w:rsid w:val="003F408C"/>
    <w:rsid w:val="00400EFC"/>
    <w:rsid w:val="00407EB0"/>
    <w:rsid w:val="004174A6"/>
    <w:rsid w:val="004730FD"/>
    <w:rsid w:val="00493C41"/>
    <w:rsid w:val="004B6B7E"/>
    <w:rsid w:val="004C460B"/>
    <w:rsid w:val="004F0419"/>
    <w:rsid w:val="00510299"/>
    <w:rsid w:val="00536872"/>
    <w:rsid w:val="00540E73"/>
    <w:rsid w:val="00545EF7"/>
    <w:rsid w:val="00581944"/>
    <w:rsid w:val="0058741B"/>
    <w:rsid w:val="005A70B5"/>
    <w:rsid w:val="005A7F0B"/>
    <w:rsid w:val="005B542C"/>
    <w:rsid w:val="005D0D69"/>
    <w:rsid w:val="0062212A"/>
    <w:rsid w:val="006422EE"/>
    <w:rsid w:val="006644D5"/>
    <w:rsid w:val="00675F59"/>
    <w:rsid w:val="00680019"/>
    <w:rsid w:val="00692205"/>
    <w:rsid w:val="006A4777"/>
    <w:rsid w:val="006C74AD"/>
    <w:rsid w:val="00705C4C"/>
    <w:rsid w:val="007355EC"/>
    <w:rsid w:val="00764D07"/>
    <w:rsid w:val="0078108A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9F2938"/>
    <w:rsid w:val="00A1740E"/>
    <w:rsid w:val="00A346B1"/>
    <w:rsid w:val="00A43DFC"/>
    <w:rsid w:val="00A54953"/>
    <w:rsid w:val="00A64BE0"/>
    <w:rsid w:val="00A65CC1"/>
    <w:rsid w:val="00AA6CA1"/>
    <w:rsid w:val="00AA71AE"/>
    <w:rsid w:val="00AC4B6D"/>
    <w:rsid w:val="00B24342"/>
    <w:rsid w:val="00B571EC"/>
    <w:rsid w:val="00B92AE5"/>
    <w:rsid w:val="00BD3E96"/>
    <w:rsid w:val="00C25155"/>
    <w:rsid w:val="00C82C29"/>
    <w:rsid w:val="00CD68E9"/>
    <w:rsid w:val="00D02A70"/>
    <w:rsid w:val="00D5258C"/>
    <w:rsid w:val="00D87AC1"/>
    <w:rsid w:val="00DA0B2F"/>
    <w:rsid w:val="00DC6378"/>
    <w:rsid w:val="00DE6527"/>
    <w:rsid w:val="00E15215"/>
    <w:rsid w:val="00E661C0"/>
    <w:rsid w:val="00E8498C"/>
    <w:rsid w:val="00E9169A"/>
    <w:rsid w:val="00EA6939"/>
    <w:rsid w:val="00EA7D41"/>
    <w:rsid w:val="00EC6CB3"/>
    <w:rsid w:val="00EC7F13"/>
    <w:rsid w:val="00F002F4"/>
    <w:rsid w:val="00F042C2"/>
    <w:rsid w:val="00F1520D"/>
    <w:rsid w:val="00F15E71"/>
    <w:rsid w:val="00F321FE"/>
    <w:rsid w:val="00F40856"/>
    <w:rsid w:val="00F50C9D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3A6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36389-9064-47FE-BB41-12C03DE9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3</cp:revision>
  <dcterms:created xsi:type="dcterms:W3CDTF">2025-05-15T15:30:00Z</dcterms:created>
  <dcterms:modified xsi:type="dcterms:W3CDTF">2025-05-15T15:36:00Z</dcterms:modified>
</cp:coreProperties>
</file>