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ru-RU"/>
        </w:rPr>
      </w:pPr>
      <w:r>
        <w:rPr>
          <w:lang w:val="ru-RU"/>
        </w:rPr>
        <w:t>Студент группы ИС-26 Землянский М.Н.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Практическое задание №2</w:t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Тема: </w:t>
      </w:r>
      <w:r>
        <w:rPr>
          <w:b w:val="false"/>
          <w:bCs w:val="false"/>
          <w:lang w:val="ru-RU"/>
        </w:rPr>
        <w:t>Наименование практического занятия</w:t>
      </w:r>
      <w:r>
        <w:rPr>
          <w:b w:val="false"/>
          <w:bCs w:val="false"/>
          <w:lang w:val="en-GB"/>
        </w:rPr>
        <w:t xml:space="preserve">: </w:t>
      </w:r>
      <w:r>
        <w:rPr>
          <w:b w:val="false"/>
          <w:bCs w:val="false"/>
          <w:lang w:val="ru-RU"/>
        </w:rPr>
        <w:t xml:space="preserve">Знакомство и работа с </w:t>
      </w:r>
      <w:r>
        <w:rPr>
          <w:b w:val="false"/>
          <w:bCs w:val="false"/>
          <w:lang w:val="en-GB"/>
        </w:rPr>
        <w:t xml:space="preserve">IDE PyCharm Community. </w:t>
      </w:r>
      <w:r>
        <w:rPr>
          <w:b w:val="false"/>
          <w:bCs w:val="false"/>
          <w:lang w:val="ru-RU"/>
        </w:rPr>
        <w:t xml:space="preserve">Построение программ линейной структуры в </w:t>
      </w:r>
      <w:r>
        <w:rPr>
          <w:b w:val="false"/>
          <w:bCs w:val="false"/>
          <w:lang w:val="en-GB"/>
        </w:rPr>
        <w:t xml:space="preserve">IDE PyCharm Community, </w:t>
      </w:r>
      <w:r>
        <w:rPr>
          <w:b w:val="false"/>
          <w:bCs w:val="false"/>
          <w:lang w:val="ru-RU"/>
        </w:rPr>
        <w:t>составление программ линейной структуры.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Цель</w:t>
      </w:r>
      <w:r>
        <w:rPr>
          <w:b w:val="false"/>
          <w:bCs w:val="false"/>
          <w:lang w:val="ru-RU"/>
        </w:rPr>
        <w:t xml:space="preserve">: Выработка первичных навыков работы с </w:t>
      </w:r>
      <w:r>
        <w:rPr>
          <w:b w:val="false"/>
          <w:bCs w:val="false"/>
          <w:lang w:val="en-GB"/>
        </w:rPr>
        <w:t xml:space="preserve">IDE PyCharm Community, </w:t>
      </w:r>
      <w:r>
        <w:rPr>
          <w:b w:val="false"/>
          <w:bCs w:val="false"/>
          <w:lang w:val="ru-RU"/>
        </w:rPr>
        <w:t>составление программ линейной структуры.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>Постановка задачи: Написать программу которая будет выводить первую и вторую цифру числа.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</w:r>
    </w:p>
    <w:p>
      <w:pPr>
        <w:pStyle w:val="Normal"/>
        <w:jc w:val="left"/>
        <w:rPr/>
      </w:pPr>
      <w:r>
        <w:rPr>
          <w:b/>
          <w:bCs/>
          <w:lang w:val="ru-RU"/>
        </w:rPr>
        <w:t>Блок-схема алгоритма</w:t>
      </w:r>
      <w:r>
        <w:rPr>
          <w:b w:val="false"/>
          <w:bCs w:val="false"/>
          <w:lang w:val="ru-RU"/>
        </w:rPr>
        <w:t xml:space="preserve">: </w:t>
      </w:r>
      <w:r>
        <w:rPr>
          <w:b w:val="false"/>
          <w:bCs w:val="false"/>
        </w:rPr>
        <w:t xml:space="preserve">Начало → Ввод </w:t>
      </w:r>
      <w:r>
        <w:rPr>
          <w:rStyle w:val="SourceText"/>
          <w:rFonts w:ascii="Times New Roman" w:hAnsi="Times New Roman"/>
          <w:b w:val="false"/>
          <w:bCs w:val="false"/>
        </w:rPr>
        <w:t>number</w:t>
      </w:r>
      <w:r>
        <w:rPr>
          <w:b w:val="false"/>
          <w:bCs w:val="false"/>
        </w:rPr>
        <w:t xml:space="preserve"> → Проверка, является ли </w:t>
      </w:r>
      <w:r>
        <w:rPr>
          <w:rStyle w:val="SourceText"/>
          <w:rFonts w:ascii="Times New Roman" w:hAnsi="Times New Roman"/>
          <w:b w:val="false"/>
          <w:bCs w:val="false"/>
        </w:rPr>
        <w:t>number</w:t>
      </w:r>
      <w:r>
        <w:rPr>
          <w:b w:val="false"/>
          <w:bCs w:val="false"/>
        </w:rPr>
        <w:t xml:space="preserve"> двузначным → → Если нет: Вывод ошибки и Конец → → Если да: Вычисление десятков </w:t>
      </w:r>
      <w:r>
        <w:rPr>
          <w:rStyle w:val="SourceText"/>
          <w:rFonts w:ascii="Times New Roman" w:hAnsi="Times New Roman"/>
          <w:b w:val="false"/>
          <w:bCs w:val="false"/>
        </w:rPr>
        <w:t>tens</w:t>
      </w:r>
      <w:r>
        <w:rPr>
          <w:b w:val="false"/>
          <w:bCs w:val="false"/>
        </w:rPr>
        <w:t xml:space="preserve"> → Вычисление единиц </w:t>
      </w:r>
      <w:r>
        <w:rPr>
          <w:rStyle w:val="SourceText"/>
          <w:rFonts w:ascii="Times New Roman" w:hAnsi="Times New Roman"/>
          <w:b w:val="false"/>
          <w:bCs w:val="false"/>
        </w:rPr>
        <w:t>units</w:t>
      </w:r>
      <w:r>
        <w:rPr>
          <w:b w:val="false"/>
          <w:bCs w:val="false"/>
        </w:rPr>
        <w:t xml:space="preserve"> → → Вывод значений </w:t>
      </w:r>
      <w:r>
        <w:rPr>
          <w:rStyle w:val="SourceText"/>
          <w:rFonts w:ascii="Times New Roman" w:hAnsi="Times New Roman"/>
          <w:b w:val="false"/>
          <w:bCs w:val="false"/>
        </w:rPr>
        <w:t>tens</w:t>
      </w:r>
      <w:r>
        <w:rPr>
          <w:b w:val="false"/>
          <w:bCs w:val="false"/>
        </w:rPr>
        <w:t xml:space="preserve"> и </w:t>
      </w:r>
      <w:r>
        <w:rPr>
          <w:rStyle w:val="SourceText"/>
          <w:rFonts w:ascii="Times New Roman" w:hAnsi="Times New Roman"/>
          <w:b w:val="false"/>
          <w:bCs w:val="false"/>
        </w:rPr>
        <w:t>units</w:t>
      </w:r>
      <w:r>
        <w:rPr>
          <w:b w:val="false"/>
          <w:bCs w:val="false"/>
        </w:rPr>
        <w:t xml:space="preserve"> → Конец.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lang w:val="ru-RU"/>
        </w:rPr>
        <w:t xml:space="preserve">Текст программы: </w:t>
      </w:r>
    </w:p>
    <w:p>
      <w:pPr>
        <w:pStyle w:val="Normal"/>
        <w:jc w:val="left"/>
        <w:rPr/>
      </w:pP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number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двузначное число: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tens = number //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units = number %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"Левая цифра (десятки):"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tens)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"Правая цифра (единицы):"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units)</w:t>
      </w:r>
      <w:r>
        <w:rPr/>
        <w:br/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>Введите двузначное число: 10</w:t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>Левая цифра (десятки): 1</w:t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>Правая цифра (единицы):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>Process finished with exit code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Вывод: </w:t>
      </w:r>
      <w:r>
        <w:rPr>
          <w:b w:val="false"/>
          <w:bCs w:val="false"/>
          <w:lang w:val="ru-RU"/>
        </w:rPr>
        <w:t xml:space="preserve">В процессе выполнения практического задания выработал навыки составления программ в </w:t>
      </w:r>
      <w:r>
        <w:rPr>
          <w:b w:val="false"/>
          <w:bCs w:val="false"/>
          <w:lang w:val="en-GB"/>
        </w:rPr>
        <w:t xml:space="preserve">IDE PyCharm. </w:t>
      </w:r>
      <w:r>
        <w:rPr>
          <w:b w:val="false"/>
          <w:bCs w:val="false"/>
          <w:lang w:val="ru-RU"/>
        </w:rPr>
        <w:t>Были использованы операторы: // и %.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fixed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Neat_Office/6.2.8.2$Windows_x86 LibreOffice_project/</Application>
  <Pages>1</Pages>
  <Words>162</Words>
  <Characters>980</Characters>
  <CharactersWithSpaces>1133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2024-11-10T15:09:06Z</dcterms:created>
  <dc:creator/>
  <dc:description/>
  <dc:language>ru-RU</dc:language>
  <cp:lastModifiedBy/>
  <dcterms:modified xsi:type="dcterms:W3CDTF">2024-11-10T16:12:56Z</dcterms:modified>
  <cp:revision>1</cp:revision>
  <dc:subject/>
  <dc:title/>
</cp:coreProperties>
</file>