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157" w:rsidRPr="005B6368" w:rsidRDefault="005B6368" w:rsidP="005B6368">
      <w:pPr>
        <w:jc w:val="center"/>
        <w:rPr>
          <w:rFonts w:ascii="Cambria" w:hAnsi="Cambria"/>
          <w:b/>
          <w:sz w:val="28"/>
          <w:szCs w:val="28"/>
        </w:rPr>
      </w:pPr>
      <w:r w:rsidRPr="005B6368">
        <w:rPr>
          <w:rFonts w:ascii="Cambria" w:hAnsi="Cambria"/>
          <w:b/>
          <w:sz w:val="28"/>
          <w:szCs w:val="28"/>
        </w:rPr>
        <w:t>BAN 5733</w:t>
      </w:r>
    </w:p>
    <w:p w:rsidR="005B6368" w:rsidRDefault="00B1771B" w:rsidP="005B6368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Exercise 2</w:t>
      </w:r>
      <w:bookmarkStart w:id="0" w:name="_GoBack"/>
      <w:bookmarkEnd w:id="0"/>
    </w:p>
    <w:p w:rsidR="00160413" w:rsidRDefault="00160413" w:rsidP="00617BD7">
      <w:pPr>
        <w:pStyle w:val="ListParagraph"/>
        <w:tabs>
          <w:tab w:val="left" w:pos="1557"/>
        </w:tabs>
        <w:spacing w:line="283" w:lineRule="exact"/>
        <w:ind w:left="360"/>
        <w:jc w:val="both"/>
        <w:rPr>
          <w:color w:val="212F40"/>
          <w:sz w:val="24"/>
          <w:szCs w:val="24"/>
          <w:shd w:val="clear" w:color="auto" w:fill="FFFFFF"/>
        </w:rPr>
      </w:pPr>
    </w:p>
    <w:p w:rsidR="00160413" w:rsidRPr="00160413" w:rsidRDefault="00160413" w:rsidP="00617BD7">
      <w:pPr>
        <w:pStyle w:val="ListParagraph"/>
        <w:tabs>
          <w:tab w:val="left" w:pos="1557"/>
        </w:tabs>
        <w:spacing w:line="283" w:lineRule="exact"/>
        <w:ind w:left="360"/>
        <w:jc w:val="both"/>
        <w:rPr>
          <w:b/>
          <w:color w:val="212F40"/>
          <w:sz w:val="24"/>
          <w:szCs w:val="24"/>
          <w:shd w:val="clear" w:color="auto" w:fill="FFFFFF"/>
        </w:rPr>
      </w:pPr>
      <w:r w:rsidRPr="00160413">
        <w:rPr>
          <w:b/>
          <w:color w:val="212F40"/>
          <w:sz w:val="24"/>
          <w:szCs w:val="24"/>
          <w:shd w:val="clear" w:color="auto" w:fill="FFFFFF"/>
        </w:rPr>
        <w:t>Data Set Description</w:t>
      </w:r>
    </w:p>
    <w:p w:rsidR="00617BD7" w:rsidRPr="001B1B52" w:rsidRDefault="005D0C17" w:rsidP="00617BD7">
      <w:pPr>
        <w:pStyle w:val="ListParagraph"/>
        <w:tabs>
          <w:tab w:val="left" w:pos="1557"/>
        </w:tabs>
        <w:spacing w:line="283" w:lineRule="exact"/>
        <w:ind w:left="360"/>
        <w:jc w:val="both"/>
        <w:rPr>
          <w:color w:val="212F40"/>
          <w:sz w:val="24"/>
          <w:szCs w:val="24"/>
          <w:shd w:val="clear" w:color="auto" w:fill="FFFFFF"/>
        </w:rPr>
      </w:pPr>
      <w:r>
        <w:rPr>
          <w:color w:val="212F40"/>
          <w:sz w:val="24"/>
          <w:szCs w:val="24"/>
          <w:shd w:val="clear" w:color="auto" w:fill="FFFFFF"/>
        </w:rPr>
        <w:t xml:space="preserve">A </w:t>
      </w:r>
      <w:r w:rsidR="00617BD7" w:rsidRPr="001B1B52">
        <w:rPr>
          <w:color w:val="212F40"/>
          <w:sz w:val="24"/>
          <w:szCs w:val="24"/>
          <w:shd w:val="clear" w:color="auto" w:fill="FFFFFF"/>
        </w:rPr>
        <w:t xml:space="preserve">data set with 308 </w:t>
      </w:r>
      <w:r w:rsidRPr="005D0C17">
        <w:rPr>
          <w:color w:val="212F40"/>
          <w:sz w:val="24"/>
          <w:szCs w:val="24"/>
          <w:u w:val="single"/>
          <w:shd w:val="clear" w:color="auto" w:fill="FFFFFF"/>
        </w:rPr>
        <w:t>random</w:t>
      </w:r>
      <w:r w:rsidRPr="005D0C17">
        <w:rPr>
          <w:color w:val="212F40"/>
          <w:sz w:val="24"/>
          <w:szCs w:val="24"/>
          <w:shd w:val="clear" w:color="auto" w:fill="FFFFFF"/>
        </w:rPr>
        <w:t xml:space="preserve"> </w:t>
      </w:r>
      <w:r w:rsidR="00617BD7" w:rsidRPr="001B1B52">
        <w:rPr>
          <w:color w:val="212F40"/>
          <w:sz w:val="24"/>
          <w:szCs w:val="24"/>
          <w:shd w:val="clear" w:color="auto" w:fill="FFFFFF"/>
        </w:rPr>
        <w:t>observations and 6 variables will be used for most of the questions in this exercise. The data are in a</w:t>
      </w:r>
      <w:r w:rsidR="00160413">
        <w:rPr>
          <w:color w:val="212F40"/>
          <w:sz w:val="24"/>
          <w:szCs w:val="24"/>
          <w:shd w:val="clear" w:color="auto" w:fill="FFFFFF"/>
        </w:rPr>
        <w:t>n</w:t>
      </w:r>
      <w:r w:rsidR="00617BD7" w:rsidRPr="001B1B52">
        <w:rPr>
          <w:color w:val="212F40"/>
          <w:sz w:val="24"/>
          <w:szCs w:val="24"/>
          <w:shd w:val="clear" w:color="auto" w:fill="FFFFFF"/>
        </w:rPr>
        <w:t xml:space="preserve"> excel </w:t>
      </w:r>
      <w:r w:rsidR="00160413">
        <w:rPr>
          <w:color w:val="212F40"/>
          <w:sz w:val="24"/>
          <w:szCs w:val="24"/>
          <w:shd w:val="clear" w:color="auto" w:fill="FFFFFF"/>
        </w:rPr>
        <w:t>file</w:t>
      </w:r>
      <w:r w:rsidR="00617BD7" w:rsidRPr="001B1B52">
        <w:rPr>
          <w:color w:val="212F40"/>
          <w:sz w:val="24"/>
          <w:szCs w:val="24"/>
          <w:shd w:val="clear" w:color="auto" w:fill="FFFFFF"/>
        </w:rPr>
        <w:t xml:space="preserve"> called </w:t>
      </w:r>
      <w:r w:rsidR="00617BD7" w:rsidRPr="001B1B52">
        <w:rPr>
          <w:b/>
          <w:color w:val="212F40"/>
          <w:sz w:val="24"/>
          <w:szCs w:val="24"/>
          <w:shd w:val="clear" w:color="auto" w:fill="FFFFFF"/>
        </w:rPr>
        <w:t>DIAMONDS</w:t>
      </w:r>
      <w:r w:rsidR="00617BD7" w:rsidRPr="001B1B52">
        <w:rPr>
          <w:color w:val="212F40"/>
          <w:sz w:val="24"/>
          <w:szCs w:val="24"/>
          <w:shd w:val="clear" w:color="auto" w:fill="FFFFFF"/>
        </w:rPr>
        <w:t xml:space="preserve">. It contains the prices of cut diamonds, along with data on color, clarity, and ratings agency. </w:t>
      </w:r>
    </w:p>
    <w:tbl>
      <w:tblPr>
        <w:tblpPr w:leftFromText="180" w:rightFromText="180" w:vertAnchor="text" w:horzAnchor="margin" w:tblpXSpec="center" w:tblpY="186"/>
        <w:tblW w:w="8730" w:type="dxa"/>
        <w:tblLook w:val="04A0" w:firstRow="1" w:lastRow="0" w:firstColumn="1" w:lastColumn="0" w:noHBand="0" w:noVBand="1"/>
      </w:tblPr>
      <w:tblGrid>
        <w:gridCol w:w="1323"/>
        <w:gridCol w:w="7669"/>
      </w:tblGrid>
      <w:tr w:rsidR="00617BD7" w:rsidRPr="007341C8" w:rsidTr="009126A2">
        <w:trPr>
          <w:trHeight w:val="25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IDNO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sz w:val="24"/>
                <w:szCs w:val="24"/>
              </w:rPr>
              <w:t>an identification number for each data point</w:t>
            </w:r>
          </w:p>
        </w:tc>
      </w:tr>
      <w:tr w:rsidR="00617BD7" w:rsidRPr="007341C8" w:rsidTr="009126A2">
        <w:trPr>
          <w:trHeight w:val="25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WEIGHT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sz w:val="24"/>
                <w:szCs w:val="24"/>
              </w:rPr>
              <w:t>weight of the diamond, in carats</w:t>
            </w:r>
          </w:p>
        </w:tc>
      </w:tr>
      <w:tr w:rsidR="00617BD7" w:rsidRPr="007341C8" w:rsidTr="009126A2">
        <w:trPr>
          <w:trHeight w:val="25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COLOR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sz w:val="24"/>
                <w:szCs w:val="24"/>
              </w:rPr>
              <w:t>degree of color purity in the diamond</w:t>
            </w:r>
          </w:p>
        </w:tc>
      </w:tr>
      <w:tr w:rsidR="00617BD7" w:rsidRPr="007341C8" w:rsidTr="009126A2">
        <w:trPr>
          <w:trHeight w:val="25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CLARITY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sz w:val="24"/>
                <w:szCs w:val="24"/>
              </w:rPr>
              <w:t>diamond clarity (presence or absence of minute flaws)</w:t>
            </w:r>
          </w:p>
        </w:tc>
      </w:tr>
      <w:tr w:rsidR="00617BD7" w:rsidRPr="007341C8" w:rsidTr="009126A2">
        <w:trPr>
          <w:trHeight w:val="25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RATER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sz w:val="24"/>
                <w:szCs w:val="24"/>
              </w:rPr>
              <w:t>the diamond was evaluated by one of three independent rating agencies</w:t>
            </w:r>
          </w:p>
        </w:tc>
      </w:tr>
      <w:tr w:rsidR="00617BD7" w:rsidRPr="007341C8" w:rsidTr="009126A2">
        <w:trPr>
          <w:trHeight w:val="250"/>
        </w:trPr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7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7BD7" w:rsidRPr="007341C8" w:rsidRDefault="00617BD7" w:rsidP="009126A2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41C8">
              <w:rPr>
                <w:rFonts w:ascii="Times New Roman" w:eastAsia="Times New Roman" w:hAnsi="Times New Roman" w:cs="Times New Roman"/>
                <w:sz w:val="24"/>
                <w:szCs w:val="24"/>
              </w:rPr>
              <w:t>in dollars</w:t>
            </w:r>
          </w:p>
        </w:tc>
      </w:tr>
    </w:tbl>
    <w:p w:rsidR="005D0C17" w:rsidRDefault="005D0C17" w:rsidP="005D0C17">
      <w:pPr>
        <w:pStyle w:val="ListParagraph"/>
        <w:widowControl w:val="0"/>
        <w:tabs>
          <w:tab w:val="left" w:pos="1557"/>
        </w:tabs>
        <w:spacing w:before="1" w:after="0" w:line="286" w:lineRule="exact"/>
        <w:ind w:left="360"/>
        <w:contextualSpacing w:val="0"/>
        <w:rPr>
          <w:sz w:val="24"/>
        </w:rPr>
      </w:pPr>
    </w:p>
    <w:p w:rsidR="001332CA" w:rsidRPr="000F0915" w:rsidRDefault="00160413" w:rsidP="001332CA">
      <w:pPr>
        <w:pStyle w:val="ListParagraph"/>
        <w:widowControl w:val="0"/>
        <w:numPr>
          <w:ilvl w:val="0"/>
          <w:numId w:val="4"/>
        </w:numPr>
        <w:tabs>
          <w:tab w:val="left" w:pos="1557"/>
        </w:tabs>
        <w:spacing w:before="1" w:after="0" w:line="286" w:lineRule="exact"/>
        <w:contextualSpacing w:val="0"/>
        <w:rPr>
          <w:sz w:val="24"/>
        </w:rPr>
      </w:pPr>
      <w:r>
        <w:rPr>
          <w:sz w:val="24"/>
        </w:rPr>
        <w:t xml:space="preserve">Open </w:t>
      </w:r>
      <w:r w:rsidR="00F73785">
        <w:rPr>
          <w:sz w:val="24"/>
        </w:rPr>
        <w:t>JMP Pro 14</w:t>
      </w:r>
      <w:r>
        <w:rPr>
          <w:sz w:val="24"/>
        </w:rPr>
        <w:t xml:space="preserve"> and import the Diamonds worksheet from the DIAMONDS.XLS file. </w:t>
      </w:r>
      <w:r w:rsidR="009D0FD7">
        <w:rPr>
          <w:b/>
          <w:sz w:val="24"/>
        </w:rPr>
        <w:t>(</w:t>
      </w:r>
      <w:r w:rsidR="00920934">
        <w:rPr>
          <w:b/>
          <w:sz w:val="24"/>
        </w:rPr>
        <w:t>2</w:t>
      </w:r>
      <w:r w:rsidR="009D0FD7">
        <w:rPr>
          <w:b/>
          <w:sz w:val="24"/>
        </w:rPr>
        <w:t xml:space="preserve"> point</w:t>
      </w:r>
      <w:r w:rsidR="00920934">
        <w:rPr>
          <w:b/>
          <w:sz w:val="24"/>
        </w:rPr>
        <w:t>s</w:t>
      </w:r>
      <w:r w:rsidR="001332CA" w:rsidRPr="000F0915">
        <w:rPr>
          <w:b/>
          <w:sz w:val="24"/>
        </w:rPr>
        <w:t>)</w:t>
      </w:r>
    </w:p>
    <w:p w:rsidR="001332CA" w:rsidRPr="001332CA" w:rsidRDefault="00160413" w:rsidP="004A6C30">
      <w:pPr>
        <w:pStyle w:val="ListParagraph"/>
        <w:widowControl w:val="0"/>
        <w:numPr>
          <w:ilvl w:val="1"/>
          <w:numId w:val="4"/>
        </w:numPr>
        <w:tabs>
          <w:tab w:val="left" w:pos="1557"/>
        </w:tabs>
        <w:spacing w:before="1" w:after="0" w:line="286" w:lineRule="exact"/>
        <w:contextualSpacing w:val="0"/>
        <w:rPr>
          <w:sz w:val="24"/>
        </w:rPr>
      </w:pPr>
      <w:r w:rsidRPr="001332CA">
        <w:rPr>
          <w:sz w:val="24"/>
        </w:rPr>
        <w:t xml:space="preserve"> </w:t>
      </w:r>
      <w:r w:rsidR="001332CA" w:rsidRPr="001332CA">
        <w:rPr>
          <w:sz w:val="24"/>
        </w:rPr>
        <w:t xml:space="preserve">Using Analyze &gt; Distribution &gt; Generate bar charts and frequency distribution for the variables </w:t>
      </w:r>
      <w:r w:rsidR="001332CA" w:rsidRPr="00920934">
        <w:rPr>
          <w:b/>
          <w:sz w:val="24"/>
        </w:rPr>
        <w:t>COLOR</w:t>
      </w:r>
      <w:r w:rsidR="001332CA" w:rsidRPr="001332CA">
        <w:rPr>
          <w:sz w:val="24"/>
        </w:rPr>
        <w:t xml:space="preserve"> (horizontal bar chart) and </w:t>
      </w:r>
      <w:r w:rsidR="001332CA" w:rsidRPr="00920934">
        <w:rPr>
          <w:b/>
          <w:sz w:val="24"/>
        </w:rPr>
        <w:t>CLARITY</w:t>
      </w:r>
      <w:r w:rsidR="001332CA" w:rsidRPr="001332CA">
        <w:rPr>
          <w:sz w:val="24"/>
        </w:rPr>
        <w:t xml:space="preserve"> (vertical bar chart). </w:t>
      </w:r>
    </w:p>
    <w:p w:rsidR="00160413" w:rsidRDefault="00160413" w:rsidP="00160413">
      <w:pPr>
        <w:pStyle w:val="ListParagraph"/>
        <w:widowControl w:val="0"/>
        <w:numPr>
          <w:ilvl w:val="2"/>
          <w:numId w:val="4"/>
        </w:numPr>
        <w:tabs>
          <w:tab w:val="left" w:pos="1557"/>
        </w:tabs>
        <w:spacing w:before="1" w:after="0" w:line="286" w:lineRule="exact"/>
        <w:contextualSpacing w:val="0"/>
        <w:rPr>
          <w:sz w:val="24"/>
        </w:rPr>
      </w:pPr>
      <w:r>
        <w:rPr>
          <w:sz w:val="24"/>
        </w:rPr>
        <w:t>Change the Layout to order the bars</w:t>
      </w:r>
      <w:r w:rsidR="001332CA">
        <w:rPr>
          <w:sz w:val="24"/>
        </w:rPr>
        <w:t xml:space="preserve"> by Ascending Count</w:t>
      </w:r>
      <w:r>
        <w:rPr>
          <w:sz w:val="24"/>
        </w:rPr>
        <w:t>.</w:t>
      </w:r>
    </w:p>
    <w:p w:rsidR="00CC67BF" w:rsidRDefault="001332CA" w:rsidP="001332CA">
      <w:pPr>
        <w:pStyle w:val="ListParagraph"/>
        <w:widowControl w:val="0"/>
        <w:numPr>
          <w:ilvl w:val="1"/>
          <w:numId w:val="4"/>
        </w:numPr>
        <w:tabs>
          <w:tab w:val="left" w:pos="1557"/>
        </w:tabs>
        <w:spacing w:before="1" w:after="0" w:line="286" w:lineRule="exact"/>
        <w:contextualSpacing w:val="0"/>
        <w:rPr>
          <w:sz w:val="24"/>
        </w:rPr>
      </w:pPr>
      <w:r w:rsidRPr="001332CA">
        <w:rPr>
          <w:sz w:val="24"/>
        </w:rPr>
        <w:t xml:space="preserve">Using the Graph Builder&gt; </w:t>
      </w:r>
      <w:r w:rsidR="00554629" w:rsidRPr="001332CA">
        <w:rPr>
          <w:sz w:val="24"/>
        </w:rPr>
        <w:t>Generate</w:t>
      </w:r>
      <w:r w:rsidRPr="001332CA">
        <w:rPr>
          <w:sz w:val="24"/>
        </w:rPr>
        <w:t xml:space="preserve"> a vertical</w:t>
      </w:r>
      <w:r w:rsidR="00554629" w:rsidRPr="001332CA">
        <w:rPr>
          <w:sz w:val="24"/>
        </w:rPr>
        <w:t xml:space="preserve"> </w:t>
      </w:r>
      <w:r w:rsidR="00E859C7" w:rsidRPr="001332CA">
        <w:rPr>
          <w:sz w:val="24"/>
        </w:rPr>
        <w:t>bar chart</w:t>
      </w:r>
      <w:r>
        <w:rPr>
          <w:sz w:val="24"/>
        </w:rPr>
        <w:t xml:space="preserve"> </w:t>
      </w:r>
      <w:r w:rsidRPr="00920934">
        <w:rPr>
          <w:b/>
          <w:sz w:val="24"/>
        </w:rPr>
        <w:t>RATER</w:t>
      </w:r>
      <w:r>
        <w:rPr>
          <w:sz w:val="24"/>
        </w:rPr>
        <w:t xml:space="preserve"> (X)</w:t>
      </w:r>
      <w:r w:rsidRPr="001332CA">
        <w:rPr>
          <w:sz w:val="24"/>
        </w:rPr>
        <w:t xml:space="preserve"> by </w:t>
      </w:r>
      <w:r w:rsidR="00E859C7" w:rsidRPr="00920934">
        <w:rPr>
          <w:b/>
          <w:sz w:val="24"/>
        </w:rPr>
        <w:t>PRICE</w:t>
      </w:r>
      <w:r w:rsidR="00E859C7" w:rsidRPr="001332CA">
        <w:rPr>
          <w:sz w:val="24"/>
        </w:rPr>
        <w:t xml:space="preserve"> </w:t>
      </w:r>
      <w:r>
        <w:rPr>
          <w:sz w:val="24"/>
        </w:rPr>
        <w:t>(Y)</w:t>
      </w:r>
    </w:p>
    <w:p w:rsidR="001332CA" w:rsidRDefault="001332CA" w:rsidP="001332CA">
      <w:pPr>
        <w:pStyle w:val="ListParagraph"/>
        <w:widowControl w:val="0"/>
        <w:numPr>
          <w:ilvl w:val="2"/>
          <w:numId w:val="4"/>
        </w:numPr>
        <w:tabs>
          <w:tab w:val="left" w:pos="1557"/>
        </w:tabs>
        <w:spacing w:before="1" w:after="0" w:line="286" w:lineRule="exact"/>
        <w:contextualSpacing w:val="0"/>
        <w:rPr>
          <w:sz w:val="24"/>
        </w:rPr>
      </w:pPr>
      <w:r>
        <w:rPr>
          <w:sz w:val="24"/>
        </w:rPr>
        <w:t xml:space="preserve">Ensure the </w:t>
      </w:r>
      <w:r w:rsidRPr="00920934">
        <w:rPr>
          <w:b/>
          <w:sz w:val="24"/>
        </w:rPr>
        <w:t>PRICE</w:t>
      </w:r>
      <w:r>
        <w:rPr>
          <w:sz w:val="24"/>
        </w:rPr>
        <w:t xml:space="preserve"> is the mean price. </w:t>
      </w:r>
    </w:p>
    <w:p w:rsidR="001332CA" w:rsidRPr="001332CA" w:rsidRDefault="001332CA" w:rsidP="001332CA">
      <w:pPr>
        <w:pStyle w:val="ListParagraph"/>
        <w:widowControl w:val="0"/>
        <w:tabs>
          <w:tab w:val="left" w:pos="1557"/>
        </w:tabs>
        <w:spacing w:before="1" w:after="0" w:line="286" w:lineRule="exact"/>
        <w:ind w:left="1800"/>
        <w:contextualSpacing w:val="0"/>
        <w:rPr>
          <w:sz w:val="24"/>
        </w:rPr>
      </w:pPr>
    </w:p>
    <w:p w:rsidR="005B6368" w:rsidRDefault="005B6368" w:rsidP="00CC67BF">
      <w:pPr>
        <w:pStyle w:val="ListParagraph"/>
        <w:widowControl w:val="0"/>
        <w:numPr>
          <w:ilvl w:val="0"/>
          <w:numId w:val="4"/>
        </w:numPr>
        <w:tabs>
          <w:tab w:val="left" w:pos="1557"/>
        </w:tabs>
        <w:spacing w:after="0" w:line="276" w:lineRule="exact"/>
        <w:contextualSpacing w:val="0"/>
        <w:rPr>
          <w:sz w:val="24"/>
        </w:rPr>
      </w:pPr>
      <w:r>
        <w:rPr>
          <w:sz w:val="24"/>
        </w:rPr>
        <w:t>Mosaic Plot and Contingency</w:t>
      </w:r>
      <w:r>
        <w:rPr>
          <w:spacing w:val="-11"/>
          <w:sz w:val="24"/>
        </w:rPr>
        <w:t xml:space="preserve"> </w:t>
      </w:r>
      <w:r>
        <w:rPr>
          <w:sz w:val="24"/>
        </w:rPr>
        <w:t>Table</w:t>
      </w:r>
      <w:r w:rsidR="00C73E0D">
        <w:rPr>
          <w:sz w:val="24"/>
        </w:rPr>
        <w:t xml:space="preserve"> </w:t>
      </w:r>
      <w:r w:rsidR="00C73E0D">
        <w:t>(</w:t>
      </w:r>
      <w:r w:rsidR="00920934">
        <w:rPr>
          <w:b/>
        </w:rPr>
        <w:t>2</w:t>
      </w:r>
      <w:r w:rsidR="009D0FD7">
        <w:rPr>
          <w:b/>
        </w:rPr>
        <w:t xml:space="preserve"> point</w:t>
      </w:r>
      <w:r w:rsidR="00920934">
        <w:rPr>
          <w:b/>
        </w:rPr>
        <w:t>s</w:t>
      </w:r>
      <w:r w:rsidR="00C73E0D" w:rsidRPr="00640D03">
        <w:rPr>
          <w:b/>
        </w:rPr>
        <w:t>)</w:t>
      </w:r>
    </w:p>
    <w:p w:rsidR="00712BF9" w:rsidRPr="00FB2125" w:rsidRDefault="00A71D9A" w:rsidP="00A71D9A">
      <w:pPr>
        <w:pStyle w:val="ListParagraph"/>
        <w:widowControl w:val="0"/>
        <w:numPr>
          <w:ilvl w:val="0"/>
          <w:numId w:val="6"/>
        </w:numPr>
        <w:tabs>
          <w:tab w:val="left" w:pos="1557"/>
        </w:tabs>
        <w:spacing w:after="0" w:line="276" w:lineRule="exact"/>
        <w:contextualSpacing w:val="0"/>
        <w:rPr>
          <w:sz w:val="24"/>
        </w:rPr>
      </w:pPr>
      <w:r>
        <w:rPr>
          <w:sz w:val="24"/>
        </w:rPr>
        <w:t xml:space="preserve">Using </w:t>
      </w:r>
      <w:r w:rsidR="00FB2125">
        <w:t xml:space="preserve">Analyze &gt; Fit Y by X generate Contingency Tab for </w:t>
      </w:r>
      <w:r w:rsidR="00585F06">
        <w:rPr>
          <w:b/>
        </w:rPr>
        <w:t>CLARITY</w:t>
      </w:r>
      <w:r w:rsidR="00FB2125">
        <w:t xml:space="preserve"> by </w:t>
      </w:r>
      <w:r w:rsidR="00FB2125" w:rsidRPr="00585F06">
        <w:rPr>
          <w:b/>
        </w:rPr>
        <w:t>R</w:t>
      </w:r>
      <w:r w:rsidR="00585F06">
        <w:rPr>
          <w:b/>
        </w:rPr>
        <w:t>ATER</w:t>
      </w:r>
      <w:r w:rsidR="00FB2125">
        <w:t>. The table should have the Count, Row% and Col%.</w:t>
      </w:r>
    </w:p>
    <w:p w:rsidR="00FB2125" w:rsidRPr="00640D03" w:rsidRDefault="00FB2125" w:rsidP="00A71D9A">
      <w:pPr>
        <w:pStyle w:val="ListParagraph"/>
        <w:widowControl w:val="0"/>
        <w:numPr>
          <w:ilvl w:val="0"/>
          <w:numId w:val="6"/>
        </w:numPr>
        <w:tabs>
          <w:tab w:val="left" w:pos="1557"/>
        </w:tabs>
        <w:spacing w:after="0" w:line="276" w:lineRule="exact"/>
        <w:contextualSpacing w:val="0"/>
        <w:rPr>
          <w:b/>
          <w:sz w:val="24"/>
        </w:rPr>
      </w:pPr>
      <w:r>
        <w:t xml:space="preserve">Generate a Mosaic plot for the variables </w:t>
      </w:r>
      <w:r w:rsidR="00585F06">
        <w:rPr>
          <w:b/>
        </w:rPr>
        <w:t>CLARITY</w:t>
      </w:r>
      <w:r>
        <w:t xml:space="preserve"> &amp; </w:t>
      </w:r>
      <w:r w:rsidRPr="00585F06">
        <w:rPr>
          <w:b/>
        </w:rPr>
        <w:t>R</w:t>
      </w:r>
      <w:r w:rsidR="00585F06">
        <w:rPr>
          <w:b/>
        </w:rPr>
        <w:t>ATER</w:t>
      </w:r>
      <w:r>
        <w:t xml:space="preserve">. </w:t>
      </w:r>
      <w:r w:rsidRPr="00585F06">
        <w:rPr>
          <w:b/>
        </w:rPr>
        <w:t>Display Percent</w:t>
      </w:r>
      <w:r>
        <w:t xml:space="preserve"> in the Mosaic plot</w:t>
      </w:r>
      <w:r w:rsidR="00640D03">
        <w:t xml:space="preserve">. </w:t>
      </w:r>
    </w:p>
    <w:p w:rsidR="00FB2125" w:rsidRDefault="00FB2125" w:rsidP="00FB2125">
      <w:pPr>
        <w:widowControl w:val="0"/>
        <w:tabs>
          <w:tab w:val="left" w:pos="1557"/>
        </w:tabs>
        <w:spacing w:after="0" w:line="276" w:lineRule="exact"/>
        <w:rPr>
          <w:sz w:val="24"/>
        </w:rPr>
      </w:pPr>
    </w:p>
    <w:p w:rsidR="005D0C17" w:rsidRPr="0074138A" w:rsidRDefault="005D0C17" w:rsidP="00C17D4D">
      <w:pPr>
        <w:pStyle w:val="ListParagraph"/>
        <w:widowControl w:val="0"/>
        <w:numPr>
          <w:ilvl w:val="0"/>
          <w:numId w:val="4"/>
        </w:numPr>
        <w:tabs>
          <w:tab w:val="left" w:pos="1557"/>
        </w:tabs>
        <w:spacing w:after="0" w:line="276" w:lineRule="exact"/>
        <w:rPr>
          <w:sz w:val="24"/>
        </w:rPr>
      </w:pPr>
      <w:r w:rsidRPr="0074138A">
        <w:rPr>
          <w:sz w:val="24"/>
        </w:rPr>
        <w:t>The average price</w:t>
      </w:r>
      <w:r w:rsidR="0074138A" w:rsidRPr="0074138A">
        <w:rPr>
          <w:sz w:val="24"/>
        </w:rPr>
        <w:t xml:space="preserve"> in the market </w:t>
      </w:r>
      <w:r w:rsidR="0074138A">
        <w:rPr>
          <w:sz w:val="24"/>
        </w:rPr>
        <w:t>for a diamond is $4</w:t>
      </w:r>
      <w:r w:rsidRPr="0074138A">
        <w:rPr>
          <w:sz w:val="24"/>
        </w:rPr>
        <w:t xml:space="preserve">,000.00.  </w:t>
      </w:r>
      <w:r w:rsidR="001721C1">
        <w:rPr>
          <w:sz w:val="24"/>
        </w:rPr>
        <w:t xml:space="preserve">A jewelry store manager wants to determine if his sales are within the market range.  Run the Distribution of </w:t>
      </w:r>
      <w:r w:rsidR="001721C1" w:rsidRPr="001721C1">
        <w:rPr>
          <w:b/>
          <w:sz w:val="24"/>
        </w:rPr>
        <w:t>PRICE</w:t>
      </w:r>
      <w:r w:rsidR="001721C1">
        <w:rPr>
          <w:sz w:val="24"/>
        </w:rPr>
        <w:t xml:space="preserve"> and a</w:t>
      </w:r>
      <w:r w:rsidRPr="0074138A">
        <w:rPr>
          <w:sz w:val="24"/>
        </w:rPr>
        <w:t xml:space="preserve">nswer the following questions using this information. </w:t>
      </w:r>
      <w:r w:rsidR="00C73E0D">
        <w:rPr>
          <w:sz w:val="24"/>
        </w:rPr>
        <w:t xml:space="preserve"> </w:t>
      </w:r>
      <w:r w:rsidR="00920934">
        <w:rPr>
          <w:b/>
          <w:sz w:val="24"/>
        </w:rPr>
        <w:t>(2</w:t>
      </w:r>
      <w:r w:rsidR="00C73E0D" w:rsidRPr="001721C1">
        <w:rPr>
          <w:b/>
          <w:sz w:val="24"/>
        </w:rPr>
        <w:t xml:space="preserve"> points)</w:t>
      </w:r>
    </w:p>
    <w:p w:rsidR="005D0C17" w:rsidRDefault="0074138A" w:rsidP="005D0C17">
      <w:pPr>
        <w:pStyle w:val="ListParagraph"/>
        <w:widowControl w:val="0"/>
        <w:numPr>
          <w:ilvl w:val="1"/>
          <w:numId w:val="4"/>
        </w:numPr>
        <w:tabs>
          <w:tab w:val="left" w:pos="1557"/>
        </w:tabs>
        <w:spacing w:after="0" w:line="276" w:lineRule="exact"/>
        <w:rPr>
          <w:sz w:val="24"/>
        </w:rPr>
      </w:pPr>
      <w:r>
        <w:rPr>
          <w:sz w:val="24"/>
        </w:rPr>
        <w:t xml:space="preserve">Write out the manager’s problem in testable null and alternative hypothesis terms. </w:t>
      </w:r>
    </w:p>
    <w:p w:rsidR="001721C1" w:rsidRDefault="001721C1" w:rsidP="005D0C17">
      <w:pPr>
        <w:pStyle w:val="ListParagraph"/>
        <w:widowControl w:val="0"/>
        <w:numPr>
          <w:ilvl w:val="1"/>
          <w:numId w:val="4"/>
        </w:numPr>
        <w:tabs>
          <w:tab w:val="left" w:pos="1557"/>
        </w:tabs>
        <w:spacing w:after="0" w:line="276" w:lineRule="exact"/>
        <w:rPr>
          <w:sz w:val="24"/>
        </w:rPr>
      </w:pPr>
      <w:r>
        <w:rPr>
          <w:sz w:val="24"/>
        </w:rPr>
        <w:t xml:space="preserve">Test your hypothesis with a two-sided </w:t>
      </w:r>
      <w:r w:rsidR="004255C0">
        <w:rPr>
          <w:sz w:val="24"/>
        </w:rPr>
        <w:t xml:space="preserve">t-test </w:t>
      </w:r>
      <w:r>
        <w:rPr>
          <w:sz w:val="24"/>
        </w:rPr>
        <w:t xml:space="preserve">to determine if the price in the dataset is over or under the market average price.  </w:t>
      </w:r>
    </w:p>
    <w:p w:rsidR="005B6368" w:rsidRPr="001721C1" w:rsidRDefault="001721C1" w:rsidP="001721C1">
      <w:pPr>
        <w:pStyle w:val="ListParagraph"/>
        <w:widowControl w:val="0"/>
        <w:numPr>
          <w:ilvl w:val="1"/>
          <w:numId w:val="4"/>
        </w:numPr>
        <w:tabs>
          <w:tab w:val="left" w:pos="1557"/>
        </w:tabs>
        <w:spacing w:after="0" w:line="276" w:lineRule="exact"/>
        <w:rPr>
          <w:b/>
          <w:sz w:val="24"/>
        </w:rPr>
      </w:pPr>
      <w:r w:rsidRPr="001721C1">
        <w:rPr>
          <w:sz w:val="24"/>
        </w:rPr>
        <w:t>What suggestion would you give to the jewelry store manager regarding his prices according to this data?</w:t>
      </w:r>
      <w:r w:rsidR="004255C0">
        <w:rPr>
          <w:sz w:val="24"/>
        </w:rPr>
        <w:t xml:space="preserve"> </w:t>
      </w:r>
      <w:r w:rsidRPr="001721C1">
        <w:rPr>
          <w:sz w:val="24"/>
        </w:rPr>
        <w:t xml:space="preserve"> </w:t>
      </w:r>
    </w:p>
    <w:p w:rsidR="003D2AB2" w:rsidRPr="00585F06" w:rsidRDefault="003D2AB2" w:rsidP="003D2AB2">
      <w:pPr>
        <w:pStyle w:val="ListParagraph"/>
        <w:widowControl w:val="0"/>
        <w:tabs>
          <w:tab w:val="left" w:pos="1557"/>
        </w:tabs>
        <w:spacing w:after="0" w:line="276" w:lineRule="exact"/>
        <w:ind w:left="360"/>
        <w:contextualSpacing w:val="0"/>
        <w:rPr>
          <w:b/>
          <w:sz w:val="24"/>
        </w:rPr>
      </w:pPr>
    </w:p>
    <w:p w:rsidR="00F73785" w:rsidRPr="009D0FD7" w:rsidRDefault="009D0FD7" w:rsidP="004255C0">
      <w:pPr>
        <w:pStyle w:val="ListParagraph"/>
        <w:widowControl w:val="0"/>
        <w:numPr>
          <w:ilvl w:val="0"/>
          <w:numId w:val="4"/>
        </w:numPr>
        <w:tabs>
          <w:tab w:val="left" w:pos="1557"/>
        </w:tabs>
        <w:spacing w:after="0" w:line="276" w:lineRule="exact"/>
        <w:rPr>
          <w:b/>
          <w:sz w:val="24"/>
        </w:rPr>
      </w:pPr>
      <w:r>
        <w:rPr>
          <w:sz w:val="24"/>
        </w:rPr>
        <w:lastRenderedPageBreak/>
        <w:t>The jewelry store manager</w:t>
      </w:r>
      <w:r w:rsidR="004411DB">
        <w:rPr>
          <w:sz w:val="24"/>
        </w:rPr>
        <w:t xml:space="preserve"> is concerned that one of the three rating companies is undervaluing his diamonds</w:t>
      </w:r>
      <w:r w:rsidR="00F73785">
        <w:rPr>
          <w:sz w:val="24"/>
        </w:rPr>
        <w:t>.</w:t>
      </w:r>
      <w:r w:rsidR="004411DB">
        <w:rPr>
          <w:sz w:val="24"/>
        </w:rPr>
        <w:t xml:space="preserve">  Run </w:t>
      </w:r>
      <w:r>
        <w:rPr>
          <w:sz w:val="24"/>
        </w:rPr>
        <w:t xml:space="preserve">the appropriate test for the following comparisons to see if the manager’s concerns are valid regarding the </w:t>
      </w:r>
      <w:r w:rsidRPr="009D0FD7">
        <w:rPr>
          <w:b/>
          <w:sz w:val="24"/>
        </w:rPr>
        <w:t>RATER</w:t>
      </w:r>
      <w:r>
        <w:rPr>
          <w:sz w:val="24"/>
        </w:rPr>
        <w:t xml:space="preserve"> and </w:t>
      </w:r>
      <w:r w:rsidRPr="009D0FD7">
        <w:rPr>
          <w:b/>
          <w:sz w:val="24"/>
        </w:rPr>
        <w:t>PRICE</w:t>
      </w:r>
      <w:r>
        <w:rPr>
          <w:sz w:val="24"/>
        </w:rPr>
        <w:t xml:space="preserve"> variables: </w:t>
      </w:r>
      <w:r w:rsidRPr="009D0FD7">
        <w:rPr>
          <w:b/>
          <w:sz w:val="24"/>
        </w:rPr>
        <w:t>(2 points)</w:t>
      </w:r>
    </w:p>
    <w:p w:rsidR="009D0FD7" w:rsidRPr="009D0FD7" w:rsidRDefault="009D0FD7" w:rsidP="00920934">
      <w:pPr>
        <w:pStyle w:val="ListParagraph"/>
        <w:widowControl w:val="0"/>
        <w:numPr>
          <w:ilvl w:val="2"/>
          <w:numId w:val="15"/>
        </w:numPr>
        <w:tabs>
          <w:tab w:val="left" w:pos="1557"/>
        </w:tabs>
        <w:spacing w:after="0" w:line="276" w:lineRule="exact"/>
        <w:rPr>
          <w:sz w:val="24"/>
        </w:rPr>
      </w:pPr>
      <w:r w:rsidRPr="009D0FD7">
        <w:rPr>
          <w:sz w:val="24"/>
        </w:rPr>
        <w:t>GIA compared to HRD</w:t>
      </w:r>
    </w:p>
    <w:p w:rsidR="009D0FD7" w:rsidRDefault="009D0FD7" w:rsidP="00920934">
      <w:pPr>
        <w:pStyle w:val="ListParagraph"/>
        <w:widowControl w:val="0"/>
        <w:numPr>
          <w:ilvl w:val="2"/>
          <w:numId w:val="15"/>
        </w:numPr>
        <w:tabs>
          <w:tab w:val="left" w:pos="1557"/>
        </w:tabs>
        <w:spacing w:after="0" w:line="276" w:lineRule="exact"/>
        <w:rPr>
          <w:sz w:val="24"/>
        </w:rPr>
      </w:pPr>
      <w:r w:rsidRPr="009D0FD7">
        <w:rPr>
          <w:sz w:val="24"/>
        </w:rPr>
        <w:t>GIA compared to IGI</w:t>
      </w:r>
    </w:p>
    <w:p w:rsidR="009D0FD7" w:rsidRPr="009D0FD7" w:rsidRDefault="00920934" w:rsidP="009D0FD7">
      <w:pPr>
        <w:pStyle w:val="ListParagraph"/>
        <w:widowControl w:val="0"/>
        <w:numPr>
          <w:ilvl w:val="1"/>
          <w:numId w:val="4"/>
        </w:numPr>
        <w:tabs>
          <w:tab w:val="left" w:pos="1557"/>
        </w:tabs>
        <w:spacing w:after="0" w:line="276" w:lineRule="exact"/>
        <w:rPr>
          <w:sz w:val="24"/>
        </w:rPr>
      </w:pPr>
      <w:r>
        <w:rPr>
          <w:sz w:val="24"/>
        </w:rPr>
        <w:t xml:space="preserve">Summarize your findings for the manager and provide a suggestion supported by your results. </w:t>
      </w:r>
    </w:p>
    <w:p w:rsidR="009D0FD7" w:rsidRPr="00F73785" w:rsidRDefault="009D0FD7" w:rsidP="009D0FD7">
      <w:pPr>
        <w:pStyle w:val="ListParagraph"/>
        <w:widowControl w:val="0"/>
        <w:tabs>
          <w:tab w:val="left" w:pos="1557"/>
        </w:tabs>
        <w:spacing w:after="0" w:line="276" w:lineRule="exact"/>
        <w:ind w:left="360"/>
        <w:rPr>
          <w:b/>
          <w:sz w:val="24"/>
        </w:rPr>
      </w:pPr>
    </w:p>
    <w:p w:rsidR="004255C0" w:rsidRPr="004255C0" w:rsidRDefault="004255C0" w:rsidP="004255C0">
      <w:pPr>
        <w:pStyle w:val="ListParagraph"/>
        <w:widowControl w:val="0"/>
        <w:numPr>
          <w:ilvl w:val="0"/>
          <w:numId w:val="4"/>
        </w:numPr>
        <w:tabs>
          <w:tab w:val="left" w:pos="1557"/>
        </w:tabs>
        <w:spacing w:after="0" w:line="276" w:lineRule="exact"/>
        <w:rPr>
          <w:b/>
          <w:sz w:val="24"/>
        </w:rPr>
      </w:pPr>
      <w:r w:rsidRPr="004255C0">
        <w:rPr>
          <w:sz w:val="24"/>
        </w:rPr>
        <w:t>There are a</w:t>
      </w:r>
      <w:r>
        <w:rPr>
          <w:sz w:val="24"/>
        </w:rPr>
        <w:t>ssumptions that must be met for most statistical tests to be valid.  The one-sample t-test has the following assumptions:</w:t>
      </w:r>
      <w:r w:rsidR="00C73E0D" w:rsidRPr="00C73E0D">
        <w:rPr>
          <w:b/>
          <w:sz w:val="24"/>
        </w:rPr>
        <w:t xml:space="preserve"> (2 points)</w:t>
      </w:r>
    </w:p>
    <w:p w:rsidR="004255C0" w:rsidRPr="00C73E0D" w:rsidRDefault="004255C0" w:rsidP="00C73E0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0D">
        <w:rPr>
          <w:rFonts w:ascii="Times New Roman" w:eastAsia="Times New Roman" w:hAnsi="Times New Roman" w:cs="Times New Roman"/>
          <w:sz w:val="24"/>
          <w:szCs w:val="24"/>
        </w:rPr>
        <w:t>The dependent variable must be continuous (interval/ratio).</w:t>
      </w:r>
    </w:p>
    <w:p w:rsidR="004255C0" w:rsidRPr="00C73E0D" w:rsidRDefault="004255C0" w:rsidP="00C73E0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0D">
        <w:rPr>
          <w:rFonts w:ascii="Times New Roman" w:eastAsia="Times New Roman" w:hAnsi="Times New Roman" w:cs="Times New Roman"/>
          <w:sz w:val="24"/>
          <w:szCs w:val="24"/>
        </w:rPr>
        <w:t>The observations are independent of one another.</w:t>
      </w:r>
    </w:p>
    <w:p w:rsidR="004255C0" w:rsidRPr="00C73E0D" w:rsidRDefault="004255C0" w:rsidP="00C73E0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0D">
        <w:rPr>
          <w:rFonts w:ascii="Times New Roman" w:eastAsia="Times New Roman" w:hAnsi="Times New Roman" w:cs="Times New Roman"/>
          <w:sz w:val="24"/>
          <w:szCs w:val="24"/>
        </w:rPr>
        <w:t>The dependent variable should be approximately normally distributed.</w:t>
      </w:r>
    </w:p>
    <w:p w:rsidR="004255C0" w:rsidRDefault="004255C0" w:rsidP="00C73E0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3E0D">
        <w:rPr>
          <w:rFonts w:ascii="Times New Roman" w:eastAsia="Times New Roman" w:hAnsi="Times New Roman" w:cs="Times New Roman"/>
          <w:sz w:val="24"/>
          <w:szCs w:val="24"/>
        </w:rPr>
        <w:t>The dependent variable should not contain any outliers.</w:t>
      </w:r>
    </w:p>
    <w:p w:rsidR="00C73E0D" w:rsidRPr="00C73E0D" w:rsidRDefault="00C73E0D" w:rsidP="00C73E0D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4255C0" w:rsidRPr="00C73E0D" w:rsidRDefault="00C73E0D" w:rsidP="00C73E0D">
      <w:pPr>
        <w:pStyle w:val="ListParagraph"/>
        <w:widowControl w:val="0"/>
        <w:numPr>
          <w:ilvl w:val="1"/>
          <w:numId w:val="4"/>
        </w:numPr>
        <w:tabs>
          <w:tab w:val="left" w:pos="1557"/>
        </w:tabs>
        <w:spacing w:after="0" w:line="276" w:lineRule="exact"/>
        <w:rPr>
          <w:sz w:val="24"/>
        </w:rPr>
      </w:pPr>
      <w:r>
        <w:rPr>
          <w:sz w:val="24"/>
        </w:rPr>
        <w:t xml:space="preserve">Does the above analysis meet these assumptions?  Talk to each of the assumptions in terms of your analysis. </w:t>
      </w:r>
    </w:p>
    <w:p w:rsidR="00C73E0D" w:rsidRPr="00C73E0D" w:rsidRDefault="00C73E0D" w:rsidP="00C73E0D">
      <w:pPr>
        <w:pStyle w:val="ListParagraph"/>
        <w:widowControl w:val="0"/>
        <w:numPr>
          <w:ilvl w:val="1"/>
          <w:numId w:val="4"/>
        </w:numPr>
        <w:tabs>
          <w:tab w:val="left" w:pos="1557"/>
        </w:tabs>
        <w:spacing w:after="0" w:line="276" w:lineRule="exact"/>
        <w:rPr>
          <w:sz w:val="24"/>
        </w:rPr>
      </w:pPr>
      <w:r w:rsidRPr="00C73E0D">
        <w:rPr>
          <w:sz w:val="24"/>
        </w:rPr>
        <w:t xml:space="preserve">Would your response to the store manager change based on this information? </w:t>
      </w:r>
    </w:p>
    <w:p w:rsidR="00E74020" w:rsidRPr="007917E8" w:rsidRDefault="00E74020" w:rsidP="00E74020">
      <w:pPr>
        <w:pStyle w:val="ListParagraph"/>
        <w:widowControl w:val="0"/>
        <w:tabs>
          <w:tab w:val="left" w:pos="1557"/>
        </w:tabs>
        <w:spacing w:after="0" w:line="276" w:lineRule="exact"/>
        <w:ind w:left="360"/>
        <w:contextualSpacing w:val="0"/>
        <w:rPr>
          <w:sz w:val="24"/>
        </w:rPr>
      </w:pPr>
    </w:p>
    <w:p w:rsidR="00C73E0D" w:rsidRPr="00584B23" w:rsidRDefault="00C73E0D" w:rsidP="00C73E0D">
      <w:pPr>
        <w:ind w:right="-1080"/>
        <w:jc w:val="both"/>
      </w:pPr>
      <w:r w:rsidRPr="00584B23">
        <w:rPr>
          <w:u w:val="single"/>
        </w:rPr>
        <w:t>Deliverables (please follow these instructions)</w:t>
      </w:r>
      <w:r w:rsidRPr="00584B23">
        <w:t>:</w:t>
      </w:r>
    </w:p>
    <w:p w:rsidR="00C73E0D" w:rsidRPr="00584B23" w:rsidRDefault="00C73E0D" w:rsidP="00C73E0D">
      <w:pPr>
        <w:pStyle w:val="ParaAttribute18"/>
        <w:widowControl/>
        <w:numPr>
          <w:ilvl w:val="0"/>
          <w:numId w:val="13"/>
        </w:numPr>
        <w:wordWrap/>
        <w:spacing w:before="0"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As you complete the exercise, create a report in Microsoft Word. In this report, </w:t>
      </w: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 xml:space="preserve">answer the questions in the exercise description. </w:t>
      </w:r>
    </w:p>
    <w:p w:rsidR="00C73E0D" w:rsidRPr="00584B23" w:rsidRDefault="00C73E0D" w:rsidP="00C73E0D">
      <w:pPr>
        <w:pStyle w:val="ParaAttribute16"/>
        <w:widowControl/>
        <w:numPr>
          <w:ilvl w:val="0"/>
          <w:numId w:val="13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Make sure you comment or explain and not just provide snapshots of data. </w:t>
      </w:r>
    </w:p>
    <w:p w:rsidR="00C73E0D" w:rsidRPr="00584B23" w:rsidRDefault="00C73E0D" w:rsidP="00C73E0D">
      <w:pPr>
        <w:pStyle w:val="ParaAttribute16"/>
        <w:widowControl/>
        <w:numPr>
          <w:ilvl w:val="0"/>
          <w:numId w:val="13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>Limit your report to no more than 5 pages including tables and diagrams.</w:t>
      </w:r>
    </w:p>
    <w:p w:rsidR="00C73E0D" w:rsidRPr="00584B23" w:rsidRDefault="00C73E0D" w:rsidP="00C73E0D">
      <w:pPr>
        <w:pStyle w:val="ParaAttribute16"/>
        <w:widowControl/>
        <w:numPr>
          <w:ilvl w:val="0"/>
          <w:numId w:val="13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Copy and paste or screen shot supporting tables/diagrams as needed to justify any of your answer. </w:t>
      </w: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 xml:space="preserve">You may need to shrink your table/ diagrams but please ensure they are readable. </w:t>
      </w:r>
    </w:p>
    <w:p w:rsidR="00C73E0D" w:rsidRPr="00584B23" w:rsidRDefault="00C73E0D" w:rsidP="00C73E0D">
      <w:pPr>
        <w:pStyle w:val="ParaAttribute16"/>
        <w:widowControl/>
        <w:numPr>
          <w:ilvl w:val="0"/>
          <w:numId w:val="13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Make sure you print your name, student ID#, student email on the cover page of the </w:t>
      </w: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 xml:space="preserve">report and turn-in the report as communicated by your instructor. </w:t>
      </w:r>
    </w:p>
    <w:p w:rsidR="00C73E0D" w:rsidRPr="00584B23" w:rsidRDefault="00C73E0D" w:rsidP="00C73E0D">
      <w:pPr>
        <w:pStyle w:val="ParaAttribute16"/>
        <w:widowControl/>
        <w:numPr>
          <w:ilvl w:val="0"/>
          <w:numId w:val="13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Please also put a running header/footer with your name, on each page of your </w:t>
      </w: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 xml:space="preserve">exercise solution report. </w:t>
      </w:r>
    </w:p>
    <w:p w:rsidR="00C73E0D" w:rsidRPr="00361902" w:rsidRDefault="00C73E0D" w:rsidP="00C73E0D">
      <w:pPr>
        <w:pStyle w:val="ParaAttribute20"/>
        <w:widowControl/>
        <w:wordWrap/>
        <w:spacing w:line="255" w:lineRule="auto"/>
        <w:jc w:val="center"/>
      </w:pP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>Failure to follow these instructions will result in deduction of points</w:t>
      </w:r>
    </w:p>
    <w:p w:rsidR="004E45E0" w:rsidRDefault="004E45E0" w:rsidP="004E45E0">
      <w:pPr>
        <w:widowControl w:val="0"/>
        <w:tabs>
          <w:tab w:val="left" w:pos="1557"/>
        </w:tabs>
        <w:spacing w:after="0" w:line="286" w:lineRule="exact"/>
        <w:rPr>
          <w:sz w:val="24"/>
        </w:rPr>
      </w:pPr>
    </w:p>
    <w:p w:rsidR="004E45E0" w:rsidRPr="004E45E0" w:rsidRDefault="004E45E0" w:rsidP="004E45E0">
      <w:pPr>
        <w:widowControl w:val="0"/>
        <w:tabs>
          <w:tab w:val="left" w:pos="1557"/>
        </w:tabs>
        <w:spacing w:after="0" w:line="286" w:lineRule="exact"/>
        <w:rPr>
          <w:sz w:val="24"/>
        </w:rPr>
      </w:pPr>
    </w:p>
    <w:p w:rsidR="00A94C42" w:rsidRDefault="00A94C42" w:rsidP="004E45E0">
      <w:pPr>
        <w:pStyle w:val="NoSpacing"/>
        <w:rPr>
          <w:sz w:val="24"/>
        </w:rPr>
      </w:pPr>
    </w:p>
    <w:p w:rsidR="004E45E0" w:rsidRDefault="004E45E0" w:rsidP="004E45E0">
      <w:pPr>
        <w:pStyle w:val="NoSpacing"/>
        <w:rPr>
          <w:sz w:val="24"/>
        </w:rPr>
      </w:pPr>
    </w:p>
    <w:p w:rsidR="004E45E0" w:rsidRDefault="004E45E0" w:rsidP="004E45E0">
      <w:pPr>
        <w:pStyle w:val="NoSpacing"/>
        <w:rPr>
          <w:sz w:val="24"/>
        </w:rPr>
      </w:pPr>
    </w:p>
    <w:p w:rsidR="005B6368" w:rsidRDefault="005B6368" w:rsidP="005B63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74020" w:rsidRPr="005B6368" w:rsidRDefault="00E74020" w:rsidP="005B63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E74020" w:rsidRPr="005B636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153" w:rsidRDefault="00A34153" w:rsidP="00920934">
      <w:pPr>
        <w:spacing w:after="0" w:line="240" w:lineRule="auto"/>
      </w:pPr>
      <w:r>
        <w:separator/>
      </w:r>
    </w:p>
  </w:endnote>
  <w:endnote w:type="continuationSeparator" w:id="0">
    <w:p w:rsidR="00A34153" w:rsidRDefault="00A34153" w:rsidP="00920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934" w:rsidRDefault="00920934">
    <w:pPr>
      <w:pStyle w:val="Footer"/>
    </w:pPr>
    <w:r>
      <w:t>BAN 5733 Exercise 2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B1771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B1771B">
      <w:rPr>
        <w:b/>
        <w:bCs/>
        <w:noProof/>
      </w:rPr>
      <w:t>2</w:t>
    </w:r>
    <w:r>
      <w:rPr>
        <w:b/>
        <w:bCs/>
      </w:rPr>
      <w:fldChar w:fldCharType="end"/>
    </w:r>
    <w:r>
      <w:tab/>
      <w:t>Fall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153" w:rsidRDefault="00A34153" w:rsidP="00920934">
      <w:pPr>
        <w:spacing w:after="0" w:line="240" w:lineRule="auto"/>
      </w:pPr>
      <w:r>
        <w:separator/>
      </w:r>
    </w:p>
  </w:footnote>
  <w:footnote w:type="continuationSeparator" w:id="0">
    <w:p w:rsidR="00A34153" w:rsidRDefault="00A34153" w:rsidP="009209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C62ED"/>
    <w:multiLevelType w:val="hybridMultilevel"/>
    <w:tmpl w:val="91AE4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  <w:w w:val="100"/>
        <w:sz w:val="24"/>
        <w:szCs w:val="24"/>
      </w:rPr>
    </w:lvl>
    <w:lvl w:ilvl="2" w:tplc="DC1EF6FA">
      <w:start w:val="1"/>
      <w:numFmt w:val="bullet"/>
      <w:lvlText w:val="•"/>
      <w:lvlJc w:val="left"/>
      <w:pPr>
        <w:ind w:left="2066" w:hanging="360"/>
      </w:pPr>
      <w:rPr>
        <w:rFonts w:hint="default"/>
      </w:rPr>
    </w:lvl>
    <w:lvl w:ilvl="3" w:tplc="662294AC">
      <w:start w:val="1"/>
      <w:numFmt w:val="bullet"/>
      <w:lvlText w:val="•"/>
      <w:lvlJc w:val="left"/>
      <w:pPr>
        <w:ind w:left="3048" w:hanging="360"/>
      </w:pPr>
      <w:rPr>
        <w:rFonts w:hint="default"/>
      </w:rPr>
    </w:lvl>
    <w:lvl w:ilvl="4" w:tplc="EEDAA898">
      <w:start w:val="1"/>
      <w:numFmt w:val="bullet"/>
      <w:lvlText w:val="•"/>
      <w:lvlJc w:val="left"/>
      <w:pPr>
        <w:ind w:left="4030" w:hanging="360"/>
      </w:pPr>
      <w:rPr>
        <w:rFonts w:hint="default"/>
      </w:rPr>
    </w:lvl>
    <w:lvl w:ilvl="5" w:tplc="43D25218">
      <w:start w:val="1"/>
      <w:numFmt w:val="bullet"/>
      <w:lvlText w:val="•"/>
      <w:lvlJc w:val="left"/>
      <w:pPr>
        <w:ind w:left="5012" w:hanging="360"/>
      </w:pPr>
      <w:rPr>
        <w:rFonts w:hint="default"/>
      </w:rPr>
    </w:lvl>
    <w:lvl w:ilvl="6" w:tplc="DFC2D732">
      <w:start w:val="1"/>
      <w:numFmt w:val="bullet"/>
      <w:lvlText w:val="•"/>
      <w:lvlJc w:val="left"/>
      <w:pPr>
        <w:ind w:left="5995" w:hanging="360"/>
      </w:pPr>
      <w:rPr>
        <w:rFonts w:hint="default"/>
      </w:rPr>
    </w:lvl>
    <w:lvl w:ilvl="7" w:tplc="2A241172">
      <w:start w:val="1"/>
      <w:numFmt w:val="bullet"/>
      <w:lvlText w:val="•"/>
      <w:lvlJc w:val="left"/>
      <w:pPr>
        <w:ind w:left="6977" w:hanging="360"/>
      </w:pPr>
      <w:rPr>
        <w:rFonts w:hint="default"/>
      </w:rPr>
    </w:lvl>
    <w:lvl w:ilvl="8" w:tplc="84C6439C">
      <w:start w:val="1"/>
      <w:numFmt w:val="bullet"/>
      <w:lvlText w:val="•"/>
      <w:lvlJc w:val="left"/>
      <w:pPr>
        <w:ind w:left="7959" w:hanging="360"/>
      </w:pPr>
      <w:rPr>
        <w:rFonts w:hint="default"/>
      </w:rPr>
    </w:lvl>
  </w:abstractNum>
  <w:abstractNum w:abstractNumId="1" w15:restartNumberingAfterBreak="0">
    <w:nsid w:val="0FC95143"/>
    <w:multiLevelType w:val="hybridMultilevel"/>
    <w:tmpl w:val="76B68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07DA"/>
    <w:multiLevelType w:val="multilevel"/>
    <w:tmpl w:val="D88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F12F0"/>
    <w:multiLevelType w:val="hybridMultilevel"/>
    <w:tmpl w:val="5E38074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D2415"/>
    <w:multiLevelType w:val="hybridMultilevel"/>
    <w:tmpl w:val="CE1EF1BA"/>
    <w:lvl w:ilvl="0" w:tplc="81D6844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D30EB6"/>
    <w:multiLevelType w:val="hybridMultilevel"/>
    <w:tmpl w:val="2398D074"/>
    <w:lvl w:ilvl="0" w:tplc="BA6C52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122A324A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66453C3"/>
    <w:multiLevelType w:val="hybridMultilevel"/>
    <w:tmpl w:val="7D9AFC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67EF1"/>
    <w:multiLevelType w:val="hybridMultilevel"/>
    <w:tmpl w:val="08585B74"/>
    <w:lvl w:ilvl="0" w:tplc="BA6C52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B38C130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122A324A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D840E5"/>
    <w:multiLevelType w:val="hybridMultilevel"/>
    <w:tmpl w:val="0EE2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77772"/>
    <w:multiLevelType w:val="hybridMultilevel"/>
    <w:tmpl w:val="31AACC44"/>
    <w:lvl w:ilvl="0" w:tplc="BA6C52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22A324A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471588"/>
    <w:multiLevelType w:val="hybridMultilevel"/>
    <w:tmpl w:val="881067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3555"/>
    <w:multiLevelType w:val="hybridMultilevel"/>
    <w:tmpl w:val="624ED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E3962"/>
    <w:multiLevelType w:val="hybridMultilevel"/>
    <w:tmpl w:val="BEBA944A"/>
    <w:lvl w:ilvl="0" w:tplc="4C6C286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A509ED"/>
    <w:multiLevelType w:val="hybridMultilevel"/>
    <w:tmpl w:val="EE561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C1576A"/>
    <w:multiLevelType w:val="hybridMultilevel"/>
    <w:tmpl w:val="9ABA7598"/>
    <w:lvl w:ilvl="0" w:tplc="D56AEE8E">
      <w:start w:val="1"/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5A32C6C4">
      <w:start w:val="1"/>
      <w:numFmt w:val="bullet"/>
      <w:lvlText w:val="o"/>
      <w:lvlJc w:val="left"/>
      <w:pPr>
        <w:ind w:left="1556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DC1EF6FA">
      <w:start w:val="1"/>
      <w:numFmt w:val="bullet"/>
      <w:lvlText w:val="•"/>
      <w:lvlJc w:val="left"/>
      <w:pPr>
        <w:ind w:left="2542" w:hanging="360"/>
      </w:pPr>
      <w:rPr>
        <w:rFonts w:hint="default"/>
      </w:rPr>
    </w:lvl>
    <w:lvl w:ilvl="3" w:tplc="662294AC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EEDAA898">
      <w:start w:val="1"/>
      <w:numFmt w:val="bullet"/>
      <w:lvlText w:val="•"/>
      <w:lvlJc w:val="left"/>
      <w:pPr>
        <w:ind w:left="4506" w:hanging="360"/>
      </w:pPr>
      <w:rPr>
        <w:rFonts w:hint="default"/>
      </w:rPr>
    </w:lvl>
    <w:lvl w:ilvl="5" w:tplc="43D25218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6" w:tplc="DFC2D732">
      <w:start w:val="1"/>
      <w:numFmt w:val="bullet"/>
      <w:lvlText w:val="•"/>
      <w:lvlJc w:val="left"/>
      <w:pPr>
        <w:ind w:left="6471" w:hanging="360"/>
      </w:pPr>
      <w:rPr>
        <w:rFonts w:hint="default"/>
      </w:rPr>
    </w:lvl>
    <w:lvl w:ilvl="7" w:tplc="2A241172">
      <w:start w:val="1"/>
      <w:numFmt w:val="bullet"/>
      <w:lvlText w:val="•"/>
      <w:lvlJc w:val="left"/>
      <w:pPr>
        <w:ind w:left="7453" w:hanging="360"/>
      </w:pPr>
      <w:rPr>
        <w:rFonts w:hint="default"/>
      </w:rPr>
    </w:lvl>
    <w:lvl w:ilvl="8" w:tplc="84C6439C">
      <w:start w:val="1"/>
      <w:numFmt w:val="bullet"/>
      <w:lvlText w:val="•"/>
      <w:lvlJc w:val="left"/>
      <w:pPr>
        <w:ind w:left="8435" w:hanging="36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7"/>
  </w:num>
  <w:num w:numId="5">
    <w:abstractNumId w:val="6"/>
  </w:num>
  <w:num w:numId="6">
    <w:abstractNumId w:val="12"/>
  </w:num>
  <w:num w:numId="7">
    <w:abstractNumId w:val="2"/>
  </w:num>
  <w:num w:numId="8">
    <w:abstractNumId w:val="10"/>
  </w:num>
  <w:num w:numId="9">
    <w:abstractNumId w:val="13"/>
  </w:num>
  <w:num w:numId="10">
    <w:abstractNumId w:val="4"/>
  </w:num>
  <w:num w:numId="11">
    <w:abstractNumId w:val="11"/>
  </w:num>
  <w:num w:numId="12">
    <w:abstractNumId w:val="3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8"/>
    <w:rsid w:val="000F0915"/>
    <w:rsid w:val="001332CA"/>
    <w:rsid w:val="00160413"/>
    <w:rsid w:val="001721C1"/>
    <w:rsid w:val="00201E96"/>
    <w:rsid w:val="002F36CD"/>
    <w:rsid w:val="00310E0A"/>
    <w:rsid w:val="0032405E"/>
    <w:rsid w:val="003D2AB2"/>
    <w:rsid w:val="004255C0"/>
    <w:rsid w:val="004411DB"/>
    <w:rsid w:val="00441873"/>
    <w:rsid w:val="004E45E0"/>
    <w:rsid w:val="004E57F9"/>
    <w:rsid w:val="00554629"/>
    <w:rsid w:val="00585F06"/>
    <w:rsid w:val="005B6368"/>
    <w:rsid w:val="005D0C17"/>
    <w:rsid w:val="00617BD7"/>
    <w:rsid w:val="00640D03"/>
    <w:rsid w:val="00712BF9"/>
    <w:rsid w:val="0074138A"/>
    <w:rsid w:val="007917E8"/>
    <w:rsid w:val="00920934"/>
    <w:rsid w:val="009D0FD7"/>
    <w:rsid w:val="00A34153"/>
    <w:rsid w:val="00A71D9A"/>
    <w:rsid w:val="00A94C42"/>
    <w:rsid w:val="00B1771B"/>
    <w:rsid w:val="00BA59D0"/>
    <w:rsid w:val="00C73E0D"/>
    <w:rsid w:val="00CC67BF"/>
    <w:rsid w:val="00E74020"/>
    <w:rsid w:val="00E859C7"/>
    <w:rsid w:val="00F037C3"/>
    <w:rsid w:val="00F73785"/>
    <w:rsid w:val="00FB2125"/>
    <w:rsid w:val="00FC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D48F"/>
  <w15:chartTrackingRefBased/>
  <w15:docId w15:val="{A4868F41-D0C5-427F-8ABC-6F91CA22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B6368"/>
    <w:pPr>
      <w:ind w:left="720"/>
      <w:contextualSpacing/>
    </w:pPr>
  </w:style>
  <w:style w:type="paragraph" w:styleId="NoSpacing">
    <w:name w:val="No Spacing"/>
    <w:uiPriority w:val="1"/>
    <w:qFormat/>
    <w:rsid w:val="00CC67BF"/>
    <w:pPr>
      <w:spacing w:after="0" w:line="240" w:lineRule="auto"/>
    </w:pPr>
  </w:style>
  <w:style w:type="paragraph" w:customStyle="1" w:styleId="ParaAttribute16">
    <w:name w:val="ParaAttribute16"/>
    <w:rsid w:val="00C73E0D"/>
    <w:pPr>
      <w:widowControl w:val="0"/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C73E0D"/>
    <w:pPr>
      <w:widowControl w:val="0"/>
      <w:wordWrap w:val="0"/>
      <w:spacing w:before="82"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C73E0D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7">
    <w:name w:val="CharAttribute17"/>
    <w:rsid w:val="00C73E0D"/>
    <w:rPr>
      <w:rFonts w:ascii="Wingdings" w:eastAsia="Gulim"/>
      <w:i/>
      <w:sz w:val="24"/>
    </w:rPr>
  </w:style>
  <w:style w:type="character" w:customStyle="1" w:styleId="CharAttribute18">
    <w:name w:val="CharAttribute18"/>
    <w:rsid w:val="00C73E0D"/>
    <w:rPr>
      <w:rFonts w:ascii="Calibri" w:eastAsia="Gulim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92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934"/>
  </w:style>
  <w:style w:type="paragraph" w:styleId="Footer">
    <w:name w:val="footer"/>
    <w:basedOn w:val="Normal"/>
    <w:link w:val="FooterChar"/>
    <w:uiPriority w:val="99"/>
    <w:unhideWhenUsed/>
    <w:rsid w:val="009209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6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Bhargava</dc:creator>
  <cp:keywords/>
  <dc:description/>
  <cp:lastModifiedBy>McGaugh, Miriam</cp:lastModifiedBy>
  <cp:revision>3</cp:revision>
  <dcterms:created xsi:type="dcterms:W3CDTF">2019-09-04T03:10:00Z</dcterms:created>
  <dcterms:modified xsi:type="dcterms:W3CDTF">2019-09-04T18:52:00Z</dcterms:modified>
</cp:coreProperties>
</file>