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ED2218" w14:textId="3B7EE8D1" w:rsidR="00B6155D" w:rsidRDefault="00941D1A" w:rsidP="00941D1A">
      <w:pPr>
        <w:pStyle w:val="Heading1"/>
        <w:rPr>
          <w:lang w:val="en-US"/>
        </w:rPr>
      </w:pPr>
      <w:r>
        <w:rPr>
          <w:lang w:val="en-US"/>
        </w:rPr>
        <w:t>ASSIGNMENT-1</w:t>
      </w:r>
    </w:p>
    <w:p w14:paraId="0EB675F1" w14:textId="1B776E71" w:rsidR="00941D1A" w:rsidRPr="00941D1A" w:rsidRDefault="00941D1A" w:rsidP="00941D1A">
      <w:pPr>
        <w:pStyle w:val="ListParagraph"/>
        <w:numPr>
          <w:ilvl w:val="0"/>
          <w:numId w:val="3"/>
        </w:numPr>
        <w:jc w:val="both"/>
        <w:rPr>
          <w:lang w:val="en-US"/>
        </w:rPr>
      </w:pPr>
      <w:r>
        <w:rPr>
          <w:lang w:val="en-US"/>
        </w:rPr>
        <w:t xml:space="preserve"> </w:t>
      </w:r>
      <w:r w:rsidRPr="00941D1A">
        <w:rPr>
          <w:lang w:val="en-US"/>
        </w:rPr>
        <w:t>What is Abstraction?</w:t>
      </w:r>
    </w:p>
    <w:p w14:paraId="5C33124B" w14:textId="765B0571" w:rsidR="00941D1A" w:rsidRDefault="00941D1A" w:rsidP="00941D1A">
      <w:pPr>
        <w:jc w:val="both"/>
        <w:rPr>
          <w:lang w:val="en-US" w:bidi="te-IN"/>
        </w:rPr>
      </w:pPr>
      <w:r>
        <w:rPr>
          <w:lang w:val="en-US"/>
        </w:rPr>
        <w:t xml:space="preserve">Ans) </w:t>
      </w:r>
      <w:r>
        <w:rPr>
          <w:lang w:bidi="te-IN"/>
        </w:rPr>
        <w:t>Abstraction</w:t>
      </w:r>
      <w:r w:rsidRPr="00941D1A">
        <w:rPr>
          <w:lang w:val="en-US" w:bidi="te-IN"/>
        </w:rPr>
        <w:t xml:space="preserve"> is a process of hiding the implementation details from the user. Only functionality will be provided to the user. It hides details at the design level.</w:t>
      </w:r>
    </w:p>
    <w:p w14:paraId="1CECC0EE" w14:textId="2EEF7C95" w:rsidR="00941D1A" w:rsidRDefault="00941D1A" w:rsidP="00941D1A">
      <w:pPr>
        <w:pStyle w:val="ListParagraph"/>
        <w:numPr>
          <w:ilvl w:val="0"/>
          <w:numId w:val="3"/>
        </w:numPr>
        <w:jc w:val="both"/>
        <w:rPr>
          <w:lang w:val="en-US" w:bidi="te-IN"/>
        </w:rPr>
      </w:pPr>
      <w:r>
        <w:rPr>
          <w:lang w:val="en-US" w:bidi="te-IN"/>
        </w:rPr>
        <w:t>What is Encapsulation?</w:t>
      </w:r>
    </w:p>
    <w:p w14:paraId="22112AAA" w14:textId="27128D7D" w:rsidR="00941D1A" w:rsidRDefault="00941D1A" w:rsidP="00941D1A">
      <w:pPr>
        <w:jc w:val="both"/>
        <w:rPr>
          <w:lang w:bidi="te-IN"/>
        </w:rPr>
      </w:pPr>
      <w:r>
        <w:rPr>
          <w:lang w:val="en-US" w:bidi="te-IN"/>
        </w:rPr>
        <w:t xml:space="preserve">Ans) </w:t>
      </w:r>
      <w:r w:rsidRPr="00941D1A">
        <w:rPr>
          <w:lang w:val="en-US" w:bidi="te-IN"/>
        </w:rPr>
        <w:t>Encapsulation in java is a mechanism to wrap up the data and methods together as a single unit. It is a process of hiding the information details and protecting the data and behavior of the object</w:t>
      </w:r>
      <w:r w:rsidRPr="00941D1A">
        <w:rPr>
          <w:lang w:bidi="te-IN"/>
        </w:rPr>
        <w:t>. It hides the details at the implementation level.</w:t>
      </w:r>
    </w:p>
    <w:p w14:paraId="402A7191" w14:textId="78E0F99C" w:rsidR="00406159" w:rsidRDefault="00406159" w:rsidP="00406159">
      <w:pPr>
        <w:pStyle w:val="ListParagraph"/>
        <w:numPr>
          <w:ilvl w:val="0"/>
          <w:numId w:val="3"/>
        </w:numPr>
        <w:jc w:val="both"/>
        <w:rPr>
          <w:lang w:bidi="te-IN"/>
        </w:rPr>
      </w:pPr>
      <w:r>
        <w:rPr>
          <w:lang w:bidi="te-IN"/>
        </w:rPr>
        <w:t>What is JDK?</w:t>
      </w:r>
    </w:p>
    <w:p w14:paraId="27778961" w14:textId="0F2B53EA" w:rsidR="00406159" w:rsidRDefault="00406159" w:rsidP="00406159">
      <w:pPr>
        <w:jc w:val="both"/>
        <w:rPr>
          <w:lang w:val="en-US" w:bidi="te-IN"/>
        </w:rPr>
      </w:pPr>
      <w:r>
        <w:rPr>
          <w:lang w:bidi="te-IN"/>
        </w:rPr>
        <w:t xml:space="preserve">Ans) </w:t>
      </w:r>
      <w:r w:rsidRPr="00406159">
        <w:rPr>
          <w:lang w:val="en-US" w:bidi="te-IN"/>
        </w:rPr>
        <w:t>Java Development Kit (JDK) is a software development environment used for developing java applications and applets. It includes the Java runtime environment (JRE), an interpreter(java), a Compiler(javac), an archiver (jar), a documentation generator (Javadoc</w:t>
      </w:r>
      <w:r>
        <w:rPr>
          <w:lang w:val="en-US" w:bidi="te-IN"/>
        </w:rPr>
        <w:t>) a</w:t>
      </w:r>
      <w:r w:rsidRPr="00406159">
        <w:rPr>
          <w:lang w:val="en-US" w:bidi="te-IN"/>
        </w:rPr>
        <w:t>nd also the other tools needed in java development</w:t>
      </w:r>
      <w:r>
        <w:rPr>
          <w:lang w:val="en-US" w:bidi="te-IN"/>
        </w:rPr>
        <w:t>.</w:t>
      </w:r>
    </w:p>
    <w:p w14:paraId="0C3F02CA" w14:textId="4AC7D50C" w:rsidR="00406159" w:rsidRDefault="00406159" w:rsidP="00406159">
      <w:pPr>
        <w:pStyle w:val="ListParagraph"/>
        <w:numPr>
          <w:ilvl w:val="0"/>
          <w:numId w:val="3"/>
        </w:numPr>
        <w:jc w:val="both"/>
        <w:rPr>
          <w:lang w:val="en-US" w:bidi="te-IN"/>
        </w:rPr>
      </w:pPr>
      <w:r>
        <w:rPr>
          <w:lang w:val="en-US" w:bidi="te-IN"/>
        </w:rPr>
        <w:t>What is JVM?</w:t>
      </w:r>
    </w:p>
    <w:p w14:paraId="657C4F77" w14:textId="20AFDC55" w:rsidR="00406159" w:rsidRDefault="00406159" w:rsidP="00406159">
      <w:pPr>
        <w:jc w:val="both"/>
        <w:rPr>
          <w:lang w:val="en-US" w:bidi="te-IN"/>
        </w:rPr>
      </w:pPr>
      <w:r>
        <w:rPr>
          <w:lang w:val="en-US" w:bidi="te-IN"/>
        </w:rPr>
        <w:t xml:space="preserve">Ans) </w:t>
      </w:r>
      <w:r w:rsidRPr="00406159">
        <w:rPr>
          <w:lang w:val="en-US" w:bidi="te-IN"/>
        </w:rPr>
        <w:t>Java Virtual Machine is an abstract machine. It is a specification that provides runtime environment in which java bytecode can be executed.</w:t>
      </w:r>
      <w:r>
        <w:rPr>
          <w:lang w:bidi="te-IN"/>
        </w:rPr>
        <w:t xml:space="preserve"> </w:t>
      </w:r>
      <w:r w:rsidRPr="00406159">
        <w:rPr>
          <w:lang w:val="en-US" w:bidi="te-IN"/>
        </w:rPr>
        <w:t>JVMs are available for many hardware and software platforms so JVM is platform dependent</w:t>
      </w:r>
      <w:r>
        <w:rPr>
          <w:lang w:val="en-US" w:bidi="te-IN"/>
        </w:rPr>
        <w:t>.</w:t>
      </w:r>
    </w:p>
    <w:p w14:paraId="15A45AED" w14:textId="286760C8" w:rsidR="00406159" w:rsidRDefault="00406159" w:rsidP="00406159">
      <w:pPr>
        <w:pStyle w:val="ListParagraph"/>
        <w:numPr>
          <w:ilvl w:val="0"/>
          <w:numId w:val="3"/>
        </w:numPr>
        <w:jc w:val="both"/>
        <w:rPr>
          <w:lang w:val="en-US" w:bidi="te-IN"/>
        </w:rPr>
      </w:pPr>
      <w:r>
        <w:rPr>
          <w:lang w:val="en-US" w:bidi="te-IN"/>
        </w:rPr>
        <w:t xml:space="preserve">What is </w:t>
      </w:r>
      <w:r w:rsidR="00C534F5">
        <w:rPr>
          <w:lang w:val="en-US" w:bidi="te-IN"/>
        </w:rPr>
        <w:t>Inheritance?</w:t>
      </w:r>
    </w:p>
    <w:p w14:paraId="20F8AE74" w14:textId="05026B4F" w:rsidR="00C534F5" w:rsidRDefault="00C534F5" w:rsidP="00C534F5">
      <w:pPr>
        <w:jc w:val="both"/>
        <w:rPr>
          <w:lang w:val="en-US" w:bidi="te-IN"/>
        </w:rPr>
      </w:pPr>
      <w:r>
        <w:rPr>
          <w:lang w:val="en-US" w:bidi="te-IN"/>
        </w:rPr>
        <w:t xml:space="preserve">Ans) </w:t>
      </w:r>
      <w:r w:rsidRPr="00C534F5">
        <w:rPr>
          <w:lang w:bidi="te-IN"/>
        </w:rPr>
        <w:t xml:space="preserve">It is the process of creating the new classes from the existing classes by this we can reuse the code and the sub class is inherit the from the super class. There are five types of inheritance </w:t>
      </w:r>
      <w:r w:rsidRPr="00C534F5">
        <w:rPr>
          <w:lang w:val="en-US" w:bidi="te-IN"/>
        </w:rPr>
        <w:t>they are single inheritance, multiple inheritance, multilevel inheritance, hierarchal inheritance, hybrid inheritance</w:t>
      </w:r>
      <w:r>
        <w:rPr>
          <w:lang w:val="en-US" w:bidi="te-IN"/>
        </w:rPr>
        <w:t>.</w:t>
      </w:r>
    </w:p>
    <w:p w14:paraId="183341AC" w14:textId="2DB3DC53" w:rsidR="00C534F5" w:rsidRDefault="00C534F5" w:rsidP="00C534F5">
      <w:pPr>
        <w:pStyle w:val="ListParagraph"/>
        <w:numPr>
          <w:ilvl w:val="0"/>
          <w:numId w:val="3"/>
        </w:numPr>
        <w:jc w:val="both"/>
        <w:rPr>
          <w:lang w:val="en-US" w:bidi="te-IN"/>
        </w:rPr>
      </w:pPr>
      <w:r>
        <w:rPr>
          <w:lang w:val="en-US" w:bidi="te-IN"/>
        </w:rPr>
        <w:lastRenderedPageBreak/>
        <w:t>How java achieved platform independence?</w:t>
      </w:r>
    </w:p>
    <w:p w14:paraId="21DC293E" w14:textId="3C667E8A" w:rsidR="00C534F5" w:rsidRPr="007D6FFF" w:rsidRDefault="00C534F5" w:rsidP="007D6FFF">
      <w:r>
        <w:rPr>
          <w:lang w:val="en-US" w:bidi="te-IN"/>
        </w:rPr>
        <w:t xml:space="preserve">Ans) </w:t>
      </w:r>
      <w:r w:rsidR="007D6FFF">
        <w:t>Platform independent language means once compiled you can execute the program on any platform (OS</w:t>
      </w:r>
      <w:r w:rsidR="007D6FFF">
        <w:t>). Java</w:t>
      </w:r>
      <w:r w:rsidR="007D6FFF">
        <w:t xml:space="preserve"> is platform independent. Because the Java compiler converts the source code to bytecode, which is </w:t>
      </w:r>
      <w:r w:rsidR="007D6FFF">
        <w:t>Intermediate</w:t>
      </w:r>
      <w:r w:rsidR="007D6FFF">
        <w:t xml:space="preserve"> Language. Bytecode can be executed on any platform (OS) using </w:t>
      </w:r>
      <w:r w:rsidR="007D6FFF">
        <w:t>JVM (Java</w:t>
      </w:r>
      <w:r w:rsidR="007D6FFF">
        <w:t xml:space="preserve"> Virtual Machine)</w:t>
      </w:r>
      <w:r w:rsidR="007D6FFF">
        <w:t>.</w:t>
      </w:r>
    </w:p>
    <w:p w14:paraId="4F869BC3" w14:textId="385FEDDA" w:rsidR="00C534F5" w:rsidRDefault="00C534F5" w:rsidP="00C534F5">
      <w:pPr>
        <w:pStyle w:val="ListParagraph"/>
        <w:numPr>
          <w:ilvl w:val="0"/>
          <w:numId w:val="3"/>
        </w:numPr>
        <w:jc w:val="both"/>
        <w:rPr>
          <w:lang w:bidi="te-IN"/>
        </w:rPr>
      </w:pPr>
      <w:r>
        <w:rPr>
          <w:lang w:bidi="te-IN"/>
        </w:rPr>
        <w:t>Write the syntax of main function?</w:t>
      </w:r>
    </w:p>
    <w:p w14:paraId="53348AED" w14:textId="09EC3B41" w:rsidR="00C534F5" w:rsidRDefault="00C534F5" w:rsidP="00C534F5">
      <w:pPr>
        <w:jc w:val="both"/>
        <w:rPr>
          <w:lang w:bidi="te-IN"/>
        </w:rPr>
      </w:pPr>
      <w:r>
        <w:rPr>
          <w:lang w:bidi="te-IN"/>
        </w:rPr>
        <w:t>Ans) public static void main</w:t>
      </w:r>
      <w:r w:rsidR="00E57139">
        <w:rPr>
          <w:lang w:bidi="te-IN"/>
        </w:rPr>
        <w:t xml:space="preserve"> </w:t>
      </w:r>
      <w:r>
        <w:rPr>
          <w:lang w:bidi="te-IN"/>
        </w:rPr>
        <w:t>(String args</w:t>
      </w:r>
      <w:r w:rsidR="00E57139">
        <w:rPr>
          <w:lang w:bidi="te-IN"/>
        </w:rPr>
        <w:t xml:space="preserve"> </w:t>
      </w:r>
      <w:r>
        <w:rPr>
          <w:lang w:bidi="te-IN"/>
        </w:rPr>
        <w:t>[])</w:t>
      </w:r>
    </w:p>
    <w:p w14:paraId="7D6E7F98" w14:textId="57397D4B" w:rsidR="00E57139" w:rsidRDefault="00E57139" w:rsidP="00E57139">
      <w:pPr>
        <w:pStyle w:val="ListParagraph"/>
        <w:numPr>
          <w:ilvl w:val="0"/>
          <w:numId w:val="5"/>
        </w:numPr>
        <w:jc w:val="both"/>
        <w:rPr>
          <w:lang w:bidi="te-IN"/>
        </w:rPr>
      </w:pPr>
      <w:r>
        <w:rPr>
          <w:lang w:bidi="te-IN"/>
        </w:rPr>
        <w:t xml:space="preserve">Public: </w:t>
      </w:r>
      <w:r w:rsidRPr="00E57139">
        <w:t>This is the access modifier of the main method. It has to be public</w:t>
      </w:r>
      <w:r>
        <w:t>.</w:t>
      </w:r>
    </w:p>
    <w:p w14:paraId="5388846E" w14:textId="4F66DDF1" w:rsidR="00E57139" w:rsidRDefault="00E57139" w:rsidP="00E57139">
      <w:pPr>
        <w:pStyle w:val="ListParagraph"/>
        <w:numPr>
          <w:ilvl w:val="0"/>
          <w:numId w:val="5"/>
        </w:numPr>
        <w:jc w:val="both"/>
        <w:rPr>
          <w:lang w:bidi="te-IN"/>
        </w:rPr>
      </w:pPr>
      <w:r>
        <w:t xml:space="preserve">Static: Java Main method should be static and a static method can be accessed without </w:t>
      </w:r>
      <w:r w:rsidRPr="00E57139">
        <w:t>Instantiation</w:t>
      </w:r>
      <w:r>
        <w:t>.</w:t>
      </w:r>
    </w:p>
    <w:p w14:paraId="385D512D" w14:textId="61C50DD0" w:rsidR="00E57139" w:rsidRDefault="00E57139" w:rsidP="00E57139">
      <w:pPr>
        <w:pStyle w:val="ListParagraph"/>
        <w:numPr>
          <w:ilvl w:val="0"/>
          <w:numId w:val="5"/>
        </w:numPr>
        <w:jc w:val="both"/>
        <w:rPr>
          <w:lang w:bidi="te-IN"/>
        </w:rPr>
      </w:pPr>
      <w:r>
        <w:t>Void: It has no return type.</w:t>
      </w:r>
    </w:p>
    <w:p w14:paraId="35E6EF1A" w14:textId="2DA563ED" w:rsidR="00E57139" w:rsidRDefault="00E57139" w:rsidP="00E57139">
      <w:pPr>
        <w:pStyle w:val="ListParagraph"/>
        <w:numPr>
          <w:ilvl w:val="0"/>
          <w:numId w:val="5"/>
        </w:numPr>
        <w:jc w:val="both"/>
        <w:rPr>
          <w:lang w:bidi="te-IN"/>
        </w:rPr>
      </w:pPr>
      <w:r>
        <w:rPr>
          <w:lang w:bidi="te-IN"/>
        </w:rPr>
        <w:t>Main: It is the name of the java main method.</w:t>
      </w:r>
    </w:p>
    <w:p w14:paraId="3CF75829" w14:textId="21FFC3F3" w:rsidR="00E57139" w:rsidRPr="001A2678" w:rsidRDefault="00E57139" w:rsidP="001A2678">
      <w:pPr>
        <w:pStyle w:val="ListParagraph"/>
        <w:numPr>
          <w:ilvl w:val="0"/>
          <w:numId w:val="5"/>
        </w:numPr>
        <w:rPr>
          <w:lang w:bidi="te-IN"/>
        </w:rPr>
      </w:pPr>
      <w:r>
        <w:rPr>
          <w:lang w:bidi="te-IN"/>
        </w:rPr>
        <w:t>String args</w:t>
      </w:r>
      <w:r w:rsidR="001A2678">
        <w:rPr>
          <w:lang w:bidi="te-IN"/>
        </w:rPr>
        <w:t xml:space="preserve"> </w:t>
      </w:r>
      <w:r>
        <w:rPr>
          <w:lang w:bidi="te-IN"/>
        </w:rPr>
        <w:t xml:space="preserve">[]: </w:t>
      </w:r>
      <w:r w:rsidRPr="001A2678">
        <w:t>Java main method accepts a single argument of type String array. This is also called as java command line arguments</w:t>
      </w:r>
    </w:p>
    <w:p w14:paraId="411CFA15" w14:textId="0CD9B3C2" w:rsidR="00C534F5" w:rsidRDefault="00C534F5" w:rsidP="00C534F5">
      <w:pPr>
        <w:pStyle w:val="ListParagraph"/>
        <w:numPr>
          <w:ilvl w:val="0"/>
          <w:numId w:val="3"/>
        </w:numPr>
        <w:jc w:val="both"/>
        <w:rPr>
          <w:lang w:bidi="te-IN"/>
        </w:rPr>
      </w:pPr>
      <w:r>
        <w:rPr>
          <w:lang w:bidi="te-IN"/>
        </w:rPr>
        <w:t>What is a Conditional operator?</w:t>
      </w:r>
    </w:p>
    <w:p w14:paraId="16D1C563" w14:textId="0A3C8C22" w:rsidR="00C534F5" w:rsidRDefault="00C534F5" w:rsidP="00C534F5">
      <w:pPr>
        <w:jc w:val="both"/>
      </w:pPr>
      <w:r>
        <w:rPr>
          <w:lang w:bidi="te-IN"/>
        </w:rPr>
        <w:t>Ans)</w:t>
      </w:r>
      <w:r w:rsidRPr="00C534F5">
        <w:rPr>
          <w:rFonts w:ascii="Georgia" w:hAnsi="Georgia"/>
          <w:color w:val="282828"/>
          <w:sz w:val="26"/>
          <w:szCs w:val="26"/>
          <w:shd w:val="clear" w:color="auto" w:fill="FFFFFF"/>
        </w:rPr>
        <w:t xml:space="preserve"> </w:t>
      </w:r>
      <w:r w:rsidRPr="00C534F5">
        <w:t>Conditional operators are used to evaluate a condition that's applied to one or two Boolean expressions</w:t>
      </w:r>
      <w:r>
        <w:t xml:space="preserve">. They are Logical </w:t>
      </w:r>
      <w:r w:rsidR="00E57139">
        <w:t>And (</w:t>
      </w:r>
      <w:r>
        <w:t>&amp;&amp;</w:t>
      </w:r>
      <w:r w:rsidR="00E57139">
        <w:t>), Logical OR (||), and the ternary operator (? :).</w:t>
      </w:r>
    </w:p>
    <w:p w14:paraId="4FD8A50E" w14:textId="37BCA6D7" w:rsidR="00D36627" w:rsidRDefault="00D36627" w:rsidP="00D36627">
      <w:pPr>
        <w:pStyle w:val="ListParagraph"/>
        <w:numPr>
          <w:ilvl w:val="0"/>
          <w:numId w:val="3"/>
        </w:numPr>
        <w:jc w:val="both"/>
        <w:rPr>
          <w:lang w:bidi="te-IN"/>
        </w:rPr>
      </w:pPr>
      <w:r>
        <w:rPr>
          <w:lang w:bidi="te-IN"/>
        </w:rPr>
        <w:t>How many data types in java?</w:t>
      </w:r>
    </w:p>
    <w:p w14:paraId="5B5961AB" w14:textId="48E87070" w:rsidR="00D36627" w:rsidRDefault="00D36627" w:rsidP="00D36627">
      <w:pPr>
        <w:jc w:val="both"/>
        <w:rPr>
          <w:lang w:bidi="te-IN"/>
        </w:rPr>
      </w:pPr>
      <w:r>
        <w:rPr>
          <w:lang w:bidi="te-IN"/>
        </w:rPr>
        <w:t xml:space="preserve">Ans) There are 8 data types in java. They are </w:t>
      </w:r>
    </w:p>
    <w:tbl>
      <w:tblPr>
        <w:tblStyle w:val="TableGrid"/>
        <w:tblW w:w="0" w:type="auto"/>
        <w:jc w:val="center"/>
        <w:tblLook w:val="04A0" w:firstRow="1" w:lastRow="0" w:firstColumn="1" w:lastColumn="0" w:noHBand="0" w:noVBand="1"/>
      </w:tblPr>
      <w:tblGrid>
        <w:gridCol w:w="3005"/>
        <w:gridCol w:w="3005"/>
        <w:gridCol w:w="3006"/>
      </w:tblGrid>
      <w:tr w:rsidR="00D36627" w14:paraId="36478F4D" w14:textId="77777777" w:rsidTr="00B856B0">
        <w:trPr>
          <w:jc w:val="center"/>
        </w:trPr>
        <w:tc>
          <w:tcPr>
            <w:tcW w:w="3005" w:type="dxa"/>
          </w:tcPr>
          <w:p w14:paraId="5212F1DA" w14:textId="4E449B5E" w:rsidR="00D36627" w:rsidRPr="00D36627" w:rsidRDefault="00D36627" w:rsidP="00B856B0">
            <w:pPr>
              <w:jc w:val="center"/>
              <w:rPr>
                <w:b/>
                <w:bCs/>
                <w:lang w:bidi="te-IN"/>
              </w:rPr>
            </w:pPr>
            <w:r w:rsidRPr="00D36627">
              <w:rPr>
                <w:b/>
                <w:bCs/>
                <w:lang w:bidi="te-IN"/>
              </w:rPr>
              <w:t>Data Type</w:t>
            </w:r>
          </w:p>
        </w:tc>
        <w:tc>
          <w:tcPr>
            <w:tcW w:w="3005" w:type="dxa"/>
          </w:tcPr>
          <w:p w14:paraId="3BD51329" w14:textId="4EB56639" w:rsidR="00D36627" w:rsidRPr="00D36627" w:rsidRDefault="00D36627" w:rsidP="00D36627">
            <w:pPr>
              <w:jc w:val="center"/>
              <w:rPr>
                <w:b/>
                <w:bCs/>
                <w:lang w:bidi="te-IN"/>
              </w:rPr>
            </w:pPr>
            <w:r w:rsidRPr="00D36627">
              <w:rPr>
                <w:b/>
                <w:bCs/>
                <w:lang w:bidi="te-IN"/>
              </w:rPr>
              <w:t>Size of Data Type</w:t>
            </w:r>
          </w:p>
        </w:tc>
        <w:tc>
          <w:tcPr>
            <w:tcW w:w="3006" w:type="dxa"/>
          </w:tcPr>
          <w:p w14:paraId="784CD300" w14:textId="1799C71E" w:rsidR="00D36627" w:rsidRPr="00D36627" w:rsidRDefault="00D36627" w:rsidP="00D36627">
            <w:pPr>
              <w:jc w:val="center"/>
              <w:rPr>
                <w:b/>
                <w:bCs/>
                <w:lang w:bidi="te-IN"/>
              </w:rPr>
            </w:pPr>
            <w:r w:rsidRPr="00D36627">
              <w:rPr>
                <w:b/>
                <w:bCs/>
                <w:lang w:bidi="te-IN"/>
              </w:rPr>
              <w:t>Range</w:t>
            </w:r>
          </w:p>
        </w:tc>
      </w:tr>
      <w:tr w:rsidR="00D36627" w14:paraId="63331D2E" w14:textId="77777777" w:rsidTr="00B856B0">
        <w:trPr>
          <w:jc w:val="center"/>
        </w:trPr>
        <w:tc>
          <w:tcPr>
            <w:tcW w:w="3005" w:type="dxa"/>
          </w:tcPr>
          <w:p w14:paraId="725150D1" w14:textId="06B934FC" w:rsidR="00D36627" w:rsidRDefault="00D36627" w:rsidP="00D36627">
            <w:pPr>
              <w:jc w:val="center"/>
              <w:rPr>
                <w:lang w:bidi="te-IN"/>
              </w:rPr>
            </w:pPr>
            <w:r>
              <w:rPr>
                <w:lang w:bidi="te-IN"/>
              </w:rPr>
              <w:t>Boolean</w:t>
            </w:r>
          </w:p>
        </w:tc>
        <w:tc>
          <w:tcPr>
            <w:tcW w:w="3005" w:type="dxa"/>
          </w:tcPr>
          <w:p w14:paraId="34964595" w14:textId="157CB717" w:rsidR="00D36627" w:rsidRDefault="00D36627" w:rsidP="00D36627">
            <w:pPr>
              <w:jc w:val="center"/>
              <w:rPr>
                <w:lang w:bidi="te-IN"/>
              </w:rPr>
            </w:pPr>
            <w:r>
              <w:rPr>
                <w:lang w:bidi="te-IN"/>
              </w:rPr>
              <w:t>1-bit</w:t>
            </w:r>
          </w:p>
        </w:tc>
        <w:tc>
          <w:tcPr>
            <w:tcW w:w="3006" w:type="dxa"/>
          </w:tcPr>
          <w:p w14:paraId="03F82F16" w14:textId="4F62C7E4" w:rsidR="00D36627" w:rsidRDefault="00D36627" w:rsidP="007C128C">
            <w:pPr>
              <w:jc w:val="center"/>
              <w:rPr>
                <w:lang w:bidi="te-IN"/>
              </w:rPr>
            </w:pPr>
            <w:r>
              <w:rPr>
                <w:lang w:bidi="te-IN"/>
              </w:rPr>
              <w:t>True or False</w:t>
            </w:r>
          </w:p>
        </w:tc>
      </w:tr>
      <w:tr w:rsidR="00D36627" w14:paraId="284CF86F" w14:textId="77777777" w:rsidTr="00B856B0">
        <w:trPr>
          <w:jc w:val="center"/>
        </w:trPr>
        <w:tc>
          <w:tcPr>
            <w:tcW w:w="3005" w:type="dxa"/>
          </w:tcPr>
          <w:p w14:paraId="3AF364C6" w14:textId="5ED339EE" w:rsidR="00D36627" w:rsidRDefault="00D36627" w:rsidP="00B856B0">
            <w:pPr>
              <w:jc w:val="center"/>
              <w:rPr>
                <w:lang w:bidi="te-IN"/>
              </w:rPr>
            </w:pPr>
            <w:r>
              <w:rPr>
                <w:lang w:bidi="te-IN"/>
              </w:rPr>
              <w:t>Byte</w:t>
            </w:r>
          </w:p>
        </w:tc>
        <w:tc>
          <w:tcPr>
            <w:tcW w:w="3005" w:type="dxa"/>
          </w:tcPr>
          <w:p w14:paraId="266DCB76" w14:textId="5332DE34" w:rsidR="00D36627" w:rsidRDefault="00D36627" w:rsidP="00B856B0">
            <w:pPr>
              <w:jc w:val="center"/>
              <w:rPr>
                <w:lang w:bidi="te-IN"/>
              </w:rPr>
            </w:pPr>
            <w:r>
              <w:rPr>
                <w:lang w:bidi="te-IN"/>
              </w:rPr>
              <w:t>8-bits</w:t>
            </w:r>
          </w:p>
        </w:tc>
        <w:tc>
          <w:tcPr>
            <w:tcW w:w="3006" w:type="dxa"/>
          </w:tcPr>
          <w:p w14:paraId="5D2324F0" w14:textId="5C4C2CFD" w:rsidR="00D36627" w:rsidRDefault="00D36627" w:rsidP="00B856B0">
            <w:pPr>
              <w:jc w:val="center"/>
              <w:rPr>
                <w:lang w:bidi="te-IN"/>
              </w:rPr>
            </w:pPr>
            <w:r>
              <w:rPr>
                <w:lang w:bidi="te-IN"/>
              </w:rPr>
              <w:t>-128 to 127</w:t>
            </w:r>
          </w:p>
        </w:tc>
      </w:tr>
      <w:tr w:rsidR="00D36627" w14:paraId="785AFEFB" w14:textId="77777777" w:rsidTr="00B856B0">
        <w:trPr>
          <w:jc w:val="center"/>
        </w:trPr>
        <w:tc>
          <w:tcPr>
            <w:tcW w:w="3005" w:type="dxa"/>
          </w:tcPr>
          <w:p w14:paraId="2BE38DB9" w14:textId="74FC1E41" w:rsidR="00D36627" w:rsidRDefault="00D36627" w:rsidP="00B856B0">
            <w:pPr>
              <w:jc w:val="center"/>
              <w:rPr>
                <w:lang w:bidi="te-IN"/>
              </w:rPr>
            </w:pPr>
            <w:r>
              <w:rPr>
                <w:lang w:bidi="te-IN"/>
              </w:rPr>
              <w:lastRenderedPageBreak/>
              <w:t>Char</w:t>
            </w:r>
          </w:p>
        </w:tc>
        <w:tc>
          <w:tcPr>
            <w:tcW w:w="3005" w:type="dxa"/>
          </w:tcPr>
          <w:p w14:paraId="53C0AC0D" w14:textId="5F371744" w:rsidR="00D36627" w:rsidRDefault="00D36627" w:rsidP="00B856B0">
            <w:pPr>
              <w:jc w:val="center"/>
              <w:rPr>
                <w:lang w:bidi="te-IN"/>
              </w:rPr>
            </w:pPr>
            <w:r>
              <w:rPr>
                <w:lang w:bidi="te-IN"/>
              </w:rPr>
              <w:t>16-bits</w:t>
            </w:r>
          </w:p>
        </w:tc>
        <w:tc>
          <w:tcPr>
            <w:tcW w:w="3006" w:type="dxa"/>
          </w:tcPr>
          <w:p w14:paraId="21955141" w14:textId="0C1DB953" w:rsidR="00D36627" w:rsidRDefault="00D36627" w:rsidP="00B856B0">
            <w:pPr>
              <w:jc w:val="center"/>
              <w:rPr>
                <w:lang w:bidi="te-IN"/>
              </w:rPr>
            </w:pPr>
            <w:r>
              <w:rPr>
                <w:lang w:bidi="te-IN"/>
              </w:rPr>
              <w:t>0 to 255 (</w:t>
            </w:r>
            <w:r w:rsidR="00B856B0">
              <w:rPr>
                <w:lang w:bidi="te-IN"/>
              </w:rPr>
              <w:t>Ascii values</w:t>
            </w:r>
            <w:r>
              <w:rPr>
                <w:lang w:bidi="te-IN"/>
              </w:rPr>
              <w:t>)</w:t>
            </w:r>
          </w:p>
        </w:tc>
      </w:tr>
      <w:tr w:rsidR="00D36627" w14:paraId="34569D5B" w14:textId="77777777" w:rsidTr="00B856B0">
        <w:trPr>
          <w:jc w:val="center"/>
        </w:trPr>
        <w:tc>
          <w:tcPr>
            <w:tcW w:w="3005" w:type="dxa"/>
          </w:tcPr>
          <w:p w14:paraId="55F4D141" w14:textId="735F9452" w:rsidR="00D36627" w:rsidRDefault="00D36627" w:rsidP="00B856B0">
            <w:pPr>
              <w:jc w:val="center"/>
              <w:rPr>
                <w:lang w:bidi="te-IN"/>
              </w:rPr>
            </w:pPr>
            <w:r>
              <w:rPr>
                <w:lang w:bidi="te-IN"/>
              </w:rPr>
              <w:t>Short</w:t>
            </w:r>
          </w:p>
        </w:tc>
        <w:tc>
          <w:tcPr>
            <w:tcW w:w="3005" w:type="dxa"/>
          </w:tcPr>
          <w:p w14:paraId="2C0C7E03" w14:textId="21D967B8" w:rsidR="00D36627" w:rsidRDefault="00D36627" w:rsidP="00B856B0">
            <w:pPr>
              <w:jc w:val="center"/>
              <w:rPr>
                <w:lang w:bidi="te-IN"/>
              </w:rPr>
            </w:pPr>
            <w:r>
              <w:rPr>
                <w:lang w:bidi="te-IN"/>
              </w:rPr>
              <w:t>16-bits</w:t>
            </w:r>
          </w:p>
        </w:tc>
        <w:tc>
          <w:tcPr>
            <w:tcW w:w="3006" w:type="dxa"/>
          </w:tcPr>
          <w:p w14:paraId="764AF2EE" w14:textId="11614261" w:rsidR="00D36627" w:rsidRDefault="00D36627" w:rsidP="00B856B0">
            <w:pPr>
              <w:jc w:val="center"/>
              <w:rPr>
                <w:lang w:bidi="te-IN"/>
              </w:rPr>
            </w:pPr>
            <w:r>
              <w:rPr>
                <w:lang w:bidi="te-IN"/>
              </w:rPr>
              <w:t>-32768 to 32767</w:t>
            </w:r>
          </w:p>
        </w:tc>
      </w:tr>
      <w:tr w:rsidR="00D36627" w14:paraId="0F47BA3D" w14:textId="77777777" w:rsidTr="00B856B0">
        <w:trPr>
          <w:jc w:val="center"/>
        </w:trPr>
        <w:tc>
          <w:tcPr>
            <w:tcW w:w="3005" w:type="dxa"/>
          </w:tcPr>
          <w:p w14:paraId="79DF8080" w14:textId="34CA0D05" w:rsidR="00D36627" w:rsidRDefault="00D36627" w:rsidP="00B856B0">
            <w:pPr>
              <w:jc w:val="center"/>
              <w:rPr>
                <w:lang w:bidi="te-IN"/>
              </w:rPr>
            </w:pPr>
            <w:r>
              <w:rPr>
                <w:lang w:bidi="te-IN"/>
              </w:rPr>
              <w:t>Int</w:t>
            </w:r>
          </w:p>
        </w:tc>
        <w:tc>
          <w:tcPr>
            <w:tcW w:w="3005" w:type="dxa"/>
          </w:tcPr>
          <w:p w14:paraId="0E51A38B" w14:textId="16B5A3EC" w:rsidR="00D36627" w:rsidRDefault="00D36627" w:rsidP="00B856B0">
            <w:pPr>
              <w:jc w:val="center"/>
              <w:rPr>
                <w:lang w:bidi="te-IN"/>
              </w:rPr>
            </w:pPr>
            <w:r>
              <w:rPr>
                <w:lang w:bidi="te-IN"/>
              </w:rPr>
              <w:t>32-bits</w:t>
            </w:r>
          </w:p>
        </w:tc>
        <w:tc>
          <w:tcPr>
            <w:tcW w:w="3006" w:type="dxa"/>
          </w:tcPr>
          <w:p w14:paraId="6CFBB47B" w14:textId="2A6CE7C5" w:rsidR="00D36627" w:rsidRDefault="00D36627" w:rsidP="00B856B0">
            <w:pPr>
              <w:jc w:val="center"/>
              <w:rPr>
                <w:lang w:bidi="te-IN"/>
              </w:rPr>
            </w:pPr>
            <w:r>
              <w:rPr>
                <w:lang w:bidi="te-IN"/>
              </w:rPr>
              <w:t>-2147483648 to 2147483647</w:t>
            </w:r>
          </w:p>
        </w:tc>
      </w:tr>
      <w:tr w:rsidR="00D36627" w14:paraId="1794A708" w14:textId="77777777" w:rsidTr="00B856B0">
        <w:trPr>
          <w:jc w:val="center"/>
        </w:trPr>
        <w:tc>
          <w:tcPr>
            <w:tcW w:w="3005" w:type="dxa"/>
          </w:tcPr>
          <w:p w14:paraId="4DC06AD6" w14:textId="46623CC7" w:rsidR="00D36627" w:rsidRDefault="00D36627" w:rsidP="00B856B0">
            <w:pPr>
              <w:jc w:val="center"/>
              <w:rPr>
                <w:lang w:bidi="te-IN"/>
              </w:rPr>
            </w:pPr>
            <w:r>
              <w:rPr>
                <w:lang w:bidi="te-IN"/>
              </w:rPr>
              <w:t>Long</w:t>
            </w:r>
          </w:p>
        </w:tc>
        <w:tc>
          <w:tcPr>
            <w:tcW w:w="3005" w:type="dxa"/>
          </w:tcPr>
          <w:p w14:paraId="69CF61D1" w14:textId="41C26E77" w:rsidR="00D36627" w:rsidRDefault="00D36627" w:rsidP="00B856B0">
            <w:pPr>
              <w:jc w:val="center"/>
              <w:rPr>
                <w:lang w:bidi="te-IN"/>
              </w:rPr>
            </w:pPr>
            <w:r>
              <w:rPr>
                <w:lang w:bidi="te-IN"/>
              </w:rPr>
              <w:t>64-bits</w:t>
            </w:r>
          </w:p>
        </w:tc>
        <w:tc>
          <w:tcPr>
            <w:tcW w:w="3006" w:type="dxa"/>
          </w:tcPr>
          <w:p w14:paraId="53E8731B" w14:textId="3CDFDE4A" w:rsidR="00D36627" w:rsidRDefault="00B856B0" w:rsidP="00B856B0">
            <w:pPr>
              <w:jc w:val="center"/>
              <w:rPr>
                <w:lang w:bidi="te-IN"/>
              </w:rPr>
            </w:pPr>
            <w:r>
              <w:t>-</w:t>
            </w:r>
            <w:r w:rsidRPr="00B856B0">
              <w:t>9223372036854775808</w:t>
            </w:r>
            <w:r>
              <w:t xml:space="preserve"> to</w:t>
            </w:r>
            <w:r w:rsidRPr="00B856B0">
              <w:t xml:space="preserve">  9223372036854775807</w:t>
            </w:r>
          </w:p>
        </w:tc>
      </w:tr>
      <w:tr w:rsidR="00D36627" w14:paraId="38CCF38C" w14:textId="77777777" w:rsidTr="00B856B0">
        <w:trPr>
          <w:jc w:val="center"/>
        </w:trPr>
        <w:tc>
          <w:tcPr>
            <w:tcW w:w="3005" w:type="dxa"/>
          </w:tcPr>
          <w:p w14:paraId="3CD897AD" w14:textId="5960C547" w:rsidR="00D36627" w:rsidRDefault="00B856B0" w:rsidP="00B856B0">
            <w:pPr>
              <w:jc w:val="center"/>
              <w:rPr>
                <w:lang w:bidi="te-IN"/>
              </w:rPr>
            </w:pPr>
            <w:r>
              <w:rPr>
                <w:lang w:bidi="te-IN"/>
              </w:rPr>
              <w:t>Float</w:t>
            </w:r>
          </w:p>
        </w:tc>
        <w:tc>
          <w:tcPr>
            <w:tcW w:w="3005" w:type="dxa"/>
          </w:tcPr>
          <w:p w14:paraId="5C3FA369" w14:textId="512F9979" w:rsidR="00D36627" w:rsidRDefault="00B856B0" w:rsidP="00B856B0">
            <w:pPr>
              <w:jc w:val="center"/>
              <w:rPr>
                <w:lang w:bidi="te-IN"/>
              </w:rPr>
            </w:pPr>
            <w:r>
              <w:rPr>
                <w:lang w:bidi="te-IN"/>
              </w:rPr>
              <w:t>32-bits</w:t>
            </w:r>
          </w:p>
        </w:tc>
        <w:tc>
          <w:tcPr>
            <w:tcW w:w="3006" w:type="dxa"/>
          </w:tcPr>
          <w:p w14:paraId="106CCBA3" w14:textId="04427BCE" w:rsidR="00D36627" w:rsidRDefault="00B856B0" w:rsidP="00D36627">
            <w:pPr>
              <w:jc w:val="both"/>
              <w:rPr>
                <w:lang w:bidi="te-IN"/>
              </w:rPr>
            </w:pPr>
            <w:r>
              <w:rPr>
                <w:lang w:bidi="te-IN"/>
              </w:rPr>
              <w:t>Upto 7 decimal digits</w:t>
            </w:r>
          </w:p>
        </w:tc>
      </w:tr>
      <w:tr w:rsidR="00D36627" w14:paraId="30B615FD" w14:textId="77777777" w:rsidTr="00B856B0">
        <w:trPr>
          <w:jc w:val="center"/>
        </w:trPr>
        <w:tc>
          <w:tcPr>
            <w:tcW w:w="3005" w:type="dxa"/>
          </w:tcPr>
          <w:p w14:paraId="29A818B4" w14:textId="63E54EB6" w:rsidR="00D36627" w:rsidRDefault="00B856B0" w:rsidP="00B856B0">
            <w:pPr>
              <w:jc w:val="center"/>
              <w:rPr>
                <w:lang w:bidi="te-IN"/>
              </w:rPr>
            </w:pPr>
            <w:r>
              <w:rPr>
                <w:lang w:bidi="te-IN"/>
              </w:rPr>
              <w:t>Double</w:t>
            </w:r>
          </w:p>
        </w:tc>
        <w:tc>
          <w:tcPr>
            <w:tcW w:w="3005" w:type="dxa"/>
          </w:tcPr>
          <w:p w14:paraId="30C878E0" w14:textId="3549DF5F" w:rsidR="00D36627" w:rsidRDefault="00B856B0" w:rsidP="00B856B0">
            <w:pPr>
              <w:jc w:val="center"/>
              <w:rPr>
                <w:lang w:bidi="te-IN"/>
              </w:rPr>
            </w:pPr>
            <w:r>
              <w:rPr>
                <w:lang w:bidi="te-IN"/>
              </w:rPr>
              <w:t>64-bits</w:t>
            </w:r>
          </w:p>
        </w:tc>
        <w:tc>
          <w:tcPr>
            <w:tcW w:w="3006" w:type="dxa"/>
          </w:tcPr>
          <w:p w14:paraId="15D1E7CB" w14:textId="3F2BD348" w:rsidR="00D36627" w:rsidRDefault="00B856B0" w:rsidP="00D36627">
            <w:pPr>
              <w:jc w:val="both"/>
              <w:rPr>
                <w:lang w:bidi="te-IN"/>
              </w:rPr>
            </w:pPr>
            <w:r>
              <w:rPr>
                <w:lang w:bidi="te-IN"/>
              </w:rPr>
              <w:t>Upo 16 decimal digits</w:t>
            </w:r>
          </w:p>
        </w:tc>
      </w:tr>
    </w:tbl>
    <w:p w14:paraId="1D1D954F" w14:textId="02596842" w:rsidR="00D15536" w:rsidRDefault="00D15536" w:rsidP="00D15536">
      <w:pPr>
        <w:jc w:val="both"/>
        <w:rPr>
          <w:lang w:bidi="te-IN"/>
        </w:rPr>
      </w:pPr>
    </w:p>
    <w:p w14:paraId="3B016BD1" w14:textId="64FB4333" w:rsidR="00D15536" w:rsidRDefault="00D15536" w:rsidP="00D15536">
      <w:pPr>
        <w:pStyle w:val="ListParagraph"/>
        <w:numPr>
          <w:ilvl w:val="0"/>
          <w:numId w:val="3"/>
        </w:numPr>
        <w:rPr>
          <w:lang w:bidi="te-IN"/>
        </w:rPr>
      </w:pPr>
      <w:r>
        <w:rPr>
          <w:lang w:bidi="te-IN"/>
        </w:rPr>
        <w:t>What is a constant? How it is declared?</w:t>
      </w:r>
    </w:p>
    <w:p w14:paraId="164DF92F" w14:textId="476EB8B8" w:rsidR="00D15536" w:rsidRDefault="00D15536" w:rsidP="00D15536">
      <w:pPr>
        <w:ind w:left="360"/>
        <w:rPr>
          <w:rFonts w:ascii="Arial" w:hAnsi="Arial" w:cs="Arial"/>
          <w:color w:val="4A4A4A"/>
          <w:shd w:val="clear" w:color="auto" w:fill="FFFFFF"/>
        </w:rPr>
      </w:pPr>
      <w:r>
        <w:rPr>
          <w:lang w:bidi="te-IN"/>
        </w:rPr>
        <w:t>Ans</w:t>
      </w:r>
      <w:r w:rsidRPr="00D15536">
        <w:t xml:space="preserve">) </w:t>
      </w:r>
      <w:r w:rsidRPr="00D15536">
        <w:t>Constants in Java are used when a </w:t>
      </w:r>
      <w:hyperlink r:id="rId7" w:tgtFrame="_blank" w:history="1">
        <w:r w:rsidR="007C128C">
          <w:t>s</w:t>
        </w:r>
        <w:r w:rsidRPr="00D15536">
          <w:t>tatic</w:t>
        </w:r>
      </w:hyperlink>
      <w:r w:rsidRPr="00D15536">
        <w:t> value or a permanent value for a variable has to be implemented. Java doesn’t directly support constants. To make any variable a constant, we must use ‘static’ and ‘final’ modifiers</w:t>
      </w:r>
      <w:r w:rsidR="007C128C">
        <w:rPr>
          <w:rFonts w:ascii="Arial" w:hAnsi="Arial" w:cs="Arial"/>
          <w:color w:val="4A4A4A"/>
          <w:shd w:val="clear" w:color="auto" w:fill="FFFFFF"/>
        </w:rPr>
        <w:t>.</w:t>
      </w:r>
    </w:p>
    <w:p w14:paraId="7DB1382B" w14:textId="3A75074E" w:rsidR="007C128C" w:rsidRDefault="007C128C" w:rsidP="007C128C">
      <w:r>
        <w:t xml:space="preserve">    </w:t>
      </w:r>
      <w:r w:rsidRPr="007C128C">
        <w:t>Eg</w:t>
      </w:r>
      <w:r>
        <w:rPr>
          <w:rFonts w:ascii="Arial" w:hAnsi="Arial" w:cs="Arial"/>
          <w:color w:val="4A4A4A"/>
          <w:shd w:val="clear" w:color="auto" w:fill="FFFFFF"/>
        </w:rPr>
        <w:t>:</w:t>
      </w:r>
      <w:r w:rsidRPr="007C128C">
        <w:rPr>
          <w:rStyle w:val="Heading1Char"/>
          <w:sz w:val="24"/>
          <w:szCs w:val="24"/>
        </w:rPr>
        <w:t xml:space="preserve"> </w:t>
      </w:r>
      <w:r w:rsidRPr="007C128C">
        <w:t>static final int MIN_AGE = 18;</w:t>
      </w:r>
    </w:p>
    <w:p w14:paraId="543523F4" w14:textId="77777777" w:rsidR="001C3022" w:rsidRPr="001C3022" w:rsidRDefault="001C3022" w:rsidP="001C3022">
      <w:r>
        <w:t xml:space="preserve">          </w:t>
      </w:r>
      <w:r w:rsidRPr="001C3022">
        <w:t>static int days_in_week = 7;</w:t>
      </w:r>
    </w:p>
    <w:p w14:paraId="36A5FD46" w14:textId="15B125FA" w:rsidR="001C3022" w:rsidRPr="007C128C" w:rsidRDefault="001C3022" w:rsidP="007C128C"/>
    <w:p w14:paraId="098F378E" w14:textId="77777777" w:rsidR="007C128C" w:rsidRPr="00C534F5" w:rsidRDefault="007C128C" w:rsidP="00D15536">
      <w:pPr>
        <w:ind w:left="360"/>
        <w:rPr>
          <w:lang w:bidi="te-IN"/>
        </w:rPr>
      </w:pPr>
    </w:p>
    <w:p w14:paraId="681825E1" w14:textId="1626E374" w:rsidR="00C534F5" w:rsidRPr="00C534F5" w:rsidRDefault="00C534F5" w:rsidP="00C534F5">
      <w:pPr>
        <w:jc w:val="both"/>
        <w:rPr>
          <w:lang w:val="en-US" w:bidi="te-IN"/>
        </w:rPr>
      </w:pPr>
    </w:p>
    <w:p w14:paraId="4CFAF2B8" w14:textId="06406243" w:rsidR="00406159" w:rsidRPr="00406159" w:rsidRDefault="00406159" w:rsidP="00406159">
      <w:pPr>
        <w:jc w:val="both"/>
        <w:rPr>
          <w:lang w:val="en-US" w:bidi="te-IN"/>
        </w:rPr>
      </w:pPr>
    </w:p>
    <w:p w14:paraId="032C656F" w14:textId="77777777" w:rsidR="00406159" w:rsidRPr="00406159" w:rsidRDefault="00406159" w:rsidP="00406159">
      <w:pPr>
        <w:jc w:val="both"/>
        <w:rPr>
          <w:lang w:bidi="te-IN"/>
        </w:rPr>
      </w:pPr>
    </w:p>
    <w:p w14:paraId="69D4D712" w14:textId="2FDE0324" w:rsidR="00406159" w:rsidRPr="00941D1A" w:rsidRDefault="00406159" w:rsidP="00406159">
      <w:pPr>
        <w:jc w:val="both"/>
        <w:rPr>
          <w:lang w:bidi="te-IN"/>
        </w:rPr>
      </w:pPr>
    </w:p>
    <w:p w14:paraId="348B3B3E" w14:textId="5632235F" w:rsidR="00941D1A" w:rsidRPr="00941D1A" w:rsidRDefault="00941D1A" w:rsidP="00941D1A">
      <w:pPr>
        <w:jc w:val="both"/>
        <w:rPr>
          <w:lang w:val="en-US" w:bidi="te-IN"/>
        </w:rPr>
      </w:pPr>
    </w:p>
    <w:p w14:paraId="3807F91D" w14:textId="77777777" w:rsidR="00941D1A" w:rsidRDefault="00941D1A" w:rsidP="00941D1A">
      <w:pPr>
        <w:rPr>
          <w:lang w:val="en-US" w:bidi="te-IN"/>
        </w:rPr>
      </w:pPr>
    </w:p>
    <w:p w14:paraId="2C88F767" w14:textId="77777777" w:rsidR="00941D1A" w:rsidRPr="00941D1A" w:rsidRDefault="00941D1A" w:rsidP="00941D1A">
      <w:pPr>
        <w:rPr>
          <w:lang w:bidi="te-IN"/>
        </w:rPr>
      </w:pPr>
    </w:p>
    <w:p w14:paraId="22CD9A27" w14:textId="2E51A7E8" w:rsidR="00941D1A" w:rsidRPr="00941D1A" w:rsidRDefault="00941D1A" w:rsidP="00941D1A">
      <w:pPr>
        <w:rPr>
          <w:lang w:val="en-US"/>
        </w:rPr>
      </w:pPr>
    </w:p>
    <w:p w14:paraId="6E66D4B7" w14:textId="70621762" w:rsidR="00941D1A" w:rsidRPr="00941D1A" w:rsidRDefault="00941D1A" w:rsidP="00941D1A">
      <w:pPr>
        <w:rPr>
          <w:lang w:val="en-US"/>
        </w:rPr>
      </w:pPr>
    </w:p>
    <w:sectPr w:rsidR="00941D1A" w:rsidRPr="00941D1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816D20" w14:textId="77777777" w:rsidR="005A4F0C" w:rsidRDefault="005A4F0C" w:rsidP="00941D1A">
      <w:pPr>
        <w:spacing w:after="0" w:line="240" w:lineRule="auto"/>
      </w:pPr>
      <w:r>
        <w:separator/>
      </w:r>
    </w:p>
  </w:endnote>
  <w:endnote w:type="continuationSeparator" w:id="0">
    <w:p w14:paraId="256E5753" w14:textId="77777777" w:rsidR="005A4F0C" w:rsidRDefault="005A4F0C" w:rsidP="00941D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C1E2AF" w14:textId="77777777" w:rsidR="005A4F0C" w:rsidRDefault="005A4F0C" w:rsidP="00941D1A">
      <w:pPr>
        <w:spacing w:after="0" w:line="240" w:lineRule="auto"/>
      </w:pPr>
      <w:r>
        <w:separator/>
      </w:r>
    </w:p>
  </w:footnote>
  <w:footnote w:type="continuationSeparator" w:id="0">
    <w:p w14:paraId="29AA6559" w14:textId="77777777" w:rsidR="005A4F0C" w:rsidRDefault="005A4F0C" w:rsidP="00941D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712945"/>
    <w:multiLevelType w:val="hybridMultilevel"/>
    <w:tmpl w:val="ECA065E6"/>
    <w:lvl w:ilvl="0" w:tplc="40090001">
      <w:start w:val="1"/>
      <w:numFmt w:val="bullet"/>
      <w:lvlText w:val=""/>
      <w:lvlJc w:val="left"/>
      <w:pPr>
        <w:ind w:left="1208" w:hanging="360"/>
      </w:pPr>
      <w:rPr>
        <w:rFonts w:ascii="Symbol" w:hAnsi="Symbol" w:hint="default"/>
      </w:rPr>
    </w:lvl>
    <w:lvl w:ilvl="1" w:tplc="40090003" w:tentative="1">
      <w:start w:val="1"/>
      <w:numFmt w:val="bullet"/>
      <w:lvlText w:val="o"/>
      <w:lvlJc w:val="left"/>
      <w:pPr>
        <w:ind w:left="1928" w:hanging="360"/>
      </w:pPr>
      <w:rPr>
        <w:rFonts w:ascii="Courier New" w:hAnsi="Courier New" w:cs="Courier New" w:hint="default"/>
      </w:rPr>
    </w:lvl>
    <w:lvl w:ilvl="2" w:tplc="40090005" w:tentative="1">
      <w:start w:val="1"/>
      <w:numFmt w:val="bullet"/>
      <w:lvlText w:val=""/>
      <w:lvlJc w:val="left"/>
      <w:pPr>
        <w:ind w:left="2648" w:hanging="360"/>
      </w:pPr>
      <w:rPr>
        <w:rFonts w:ascii="Wingdings" w:hAnsi="Wingdings" w:hint="default"/>
      </w:rPr>
    </w:lvl>
    <w:lvl w:ilvl="3" w:tplc="40090001" w:tentative="1">
      <w:start w:val="1"/>
      <w:numFmt w:val="bullet"/>
      <w:lvlText w:val=""/>
      <w:lvlJc w:val="left"/>
      <w:pPr>
        <w:ind w:left="3368" w:hanging="360"/>
      </w:pPr>
      <w:rPr>
        <w:rFonts w:ascii="Symbol" w:hAnsi="Symbol" w:hint="default"/>
      </w:rPr>
    </w:lvl>
    <w:lvl w:ilvl="4" w:tplc="40090003" w:tentative="1">
      <w:start w:val="1"/>
      <w:numFmt w:val="bullet"/>
      <w:lvlText w:val="o"/>
      <w:lvlJc w:val="left"/>
      <w:pPr>
        <w:ind w:left="4088" w:hanging="360"/>
      </w:pPr>
      <w:rPr>
        <w:rFonts w:ascii="Courier New" w:hAnsi="Courier New" w:cs="Courier New" w:hint="default"/>
      </w:rPr>
    </w:lvl>
    <w:lvl w:ilvl="5" w:tplc="40090005" w:tentative="1">
      <w:start w:val="1"/>
      <w:numFmt w:val="bullet"/>
      <w:lvlText w:val=""/>
      <w:lvlJc w:val="left"/>
      <w:pPr>
        <w:ind w:left="4808" w:hanging="360"/>
      </w:pPr>
      <w:rPr>
        <w:rFonts w:ascii="Wingdings" w:hAnsi="Wingdings" w:hint="default"/>
      </w:rPr>
    </w:lvl>
    <w:lvl w:ilvl="6" w:tplc="40090001" w:tentative="1">
      <w:start w:val="1"/>
      <w:numFmt w:val="bullet"/>
      <w:lvlText w:val=""/>
      <w:lvlJc w:val="left"/>
      <w:pPr>
        <w:ind w:left="5528" w:hanging="360"/>
      </w:pPr>
      <w:rPr>
        <w:rFonts w:ascii="Symbol" w:hAnsi="Symbol" w:hint="default"/>
      </w:rPr>
    </w:lvl>
    <w:lvl w:ilvl="7" w:tplc="40090003" w:tentative="1">
      <w:start w:val="1"/>
      <w:numFmt w:val="bullet"/>
      <w:lvlText w:val="o"/>
      <w:lvlJc w:val="left"/>
      <w:pPr>
        <w:ind w:left="6248" w:hanging="360"/>
      </w:pPr>
      <w:rPr>
        <w:rFonts w:ascii="Courier New" w:hAnsi="Courier New" w:cs="Courier New" w:hint="default"/>
      </w:rPr>
    </w:lvl>
    <w:lvl w:ilvl="8" w:tplc="40090005" w:tentative="1">
      <w:start w:val="1"/>
      <w:numFmt w:val="bullet"/>
      <w:lvlText w:val=""/>
      <w:lvlJc w:val="left"/>
      <w:pPr>
        <w:ind w:left="6968" w:hanging="360"/>
      </w:pPr>
      <w:rPr>
        <w:rFonts w:ascii="Wingdings" w:hAnsi="Wingdings" w:hint="default"/>
      </w:rPr>
    </w:lvl>
  </w:abstractNum>
  <w:abstractNum w:abstractNumId="1" w15:restartNumberingAfterBreak="0">
    <w:nsid w:val="3DE12C51"/>
    <w:multiLevelType w:val="hybridMultilevel"/>
    <w:tmpl w:val="C862F30E"/>
    <w:lvl w:ilvl="0" w:tplc="F09E8F7E">
      <w:start w:val="1"/>
      <w:numFmt w:val="bullet"/>
      <w:lvlText w:val=""/>
      <w:lvlJc w:val="left"/>
      <w:pPr>
        <w:tabs>
          <w:tab w:val="num" w:pos="720"/>
        </w:tabs>
        <w:ind w:left="720" w:hanging="360"/>
      </w:pPr>
      <w:rPr>
        <w:rFonts w:ascii="Wingdings" w:hAnsi="Wingdings" w:hint="default"/>
      </w:rPr>
    </w:lvl>
    <w:lvl w:ilvl="1" w:tplc="5212EB64" w:tentative="1">
      <w:start w:val="1"/>
      <w:numFmt w:val="bullet"/>
      <w:lvlText w:val=""/>
      <w:lvlJc w:val="left"/>
      <w:pPr>
        <w:tabs>
          <w:tab w:val="num" w:pos="1440"/>
        </w:tabs>
        <w:ind w:left="1440" w:hanging="360"/>
      </w:pPr>
      <w:rPr>
        <w:rFonts w:ascii="Wingdings" w:hAnsi="Wingdings" w:hint="default"/>
      </w:rPr>
    </w:lvl>
    <w:lvl w:ilvl="2" w:tplc="1EA643D4" w:tentative="1">
      <w:start w:val="1"/>
      <w:numFmt w:val="bullet"/>
      <w:lvlText w:val=""/>
      <w:lvlJc w:val="left"/>
      <w:pPr>
        <w:tabs>
          <w:tab w:val="num" w:pos="2160"/>
        </w:tabs>
        <w:ind w:left="2160" w:hanging="360"/>
      </w:pPr>
      <w:rPr>
        <w:rFonts w:ascii="Wingdings" w:hAnsi="Wingdings" w:hint="default"/>
      </w:rPr>
    </w:lvl>
    <w:lvl w:ilvl="3" w:tplc="AB7E9AD6" w:tentative="1">
      <w:start w:val="1"/>
      <w:numFmt w:val="bullet"/>
      <w:lvlText w:val=""/>
      <w:lvlJc w:val="left"/>
      <w:pPr>
        <w:tabs>
          <w:tab w:val="num" w:pos="2880"/>
        </w:tabs>
        <w:ind w:left="2880" w:hanging="360"/>
      </w:pPr>
      <w:rPr>
        <w:rFonts w:ascii="Wingdings" w:hAnsi="Wingdings" w:hint="default"/>
      </w:rPr>
    </w:lvl>
    <w:lvl w:ilvl="4" w:tplc="A19E93C4" w:tentative="1">
      <w:start w:val="1"/>
      <w:numFmt w:val="bullet"/>
      <w:lvlText w:val=""/>
      <w:lvlJc w:val="left"/>
      <w:pPr>
        <w:tabs>
          <w:tab w:val="num" w:pos="3600"/>
        </w:tabs>
        <w:ind w:left="3600" w:hanging="360"/>
      </w:pPr>
      <w:rPr>
        <w:rFonts w:ascii="Wingdings" w:hAnsi="Wingdings" w:hint="default"/>
      </w:rPr>
    </w:lvl>
    <w:lvl w:ilvl="5" w:tplc="57803F48" w:tentative="1">
      <w:start w:val="1"/>
      <w:numFmt w:val="bullet"/>
      <w:lvlText w:val=""/>
      <w:lvlJc w:val="left"/>
      <w:pPr>
        <w:tabs>
          <w:tab w:val="num" w:pos="4320"/>
        </w:tabs>
        <w:ind w:left="4320" w:hanging="360"/>
      </w:pPr>
      <w:rPr>
        <w:rFonts w:ascii="Wingdings" w:hAnsi="Wingdings" w:hint="default"/>
      </w:rPr>
    </w:lvl>
    <w:lvl w:ilvl="6" w:tplc="0A8A9114" w:tentative="1">
      <w:start w:val="1"/>
      <w:numFmt w:val="bullet"/>
      <w:lvlText w:val=""/>
      <w:lvlJc w:val="left"/>
      <w:pPr>
        <w:tabs>
          <w:tab w:val="num" w:pos="5040"/>
        </w:tabs>
        <w:ind w:left="5040" w:hanging="360"/>
      </w:pPr>
      <w:rPr>
        <w:rFonts w:ascii="Wingdings" w:hAnsi="Wingdings" w:hint="default"/>
      </w:rPr>
    </w:lvl>
    <w:lvl w:ilvl="7" w:tplc="17429AC8" w:tentative="1">
      <w:start w:val="1"/>
      <w:numFmt w:val="bullet"/>
      <w:lvlText w:val=""/>
      <w:lvlJc w:val="left"/>
      <w:pPr>
        <w:tabs>
          <w:tab w:val="num" w:pos="5760"/>
        </w:tabs>
        <w:ind w:left="5760" w:hanging="360"/>
      </w:pPr>
      <w:rPr>
        <w:rFonts w:ascii="Wingdings" w:hAnsi="Wingdings" w:hint="default"/>
      </w:rPr>
    </w:lvl>
    <w:lvl w:ilvl="8" w:tplc="79149B56"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1796EFE"/>
    <w:multiLevelType w:val="hybridMultilevel"/>
    <w:tmpl w:val="C16CCB9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693185E"/>
    <w:multiLevelType w:val="hybridMultilevel"/>
    <w:tmpl w:val="35B846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AC00B63"/>
    <w:multiLevelType w:val="hybridMultilevel"/>
    <w:tmpl w:val="EB62C298"/>
    <w:lvl w:ilvl="0" w:tplc="E3748B50">
      <w:start w:val="1"/>
      <w:numFmt w:val="bullet"/>
      <w:lvlText w:val=""/>
      <w:lvlJc w:val="left"/>
      <w:pPr>
        <w:tabs>
          <w:tab w:val="num" w:pos="720"/>
        </w:tabs>
        <w:ind w:left="720" w:hanging="360"/>
      </w:pPr>
      <w:rPr>
        <w:rFonts w:ascii="Wingdings" w:hAnsi="Wingdings" w:hint="default"/>
      </w:rPr>
    </w:lvl>
    <w:lvl w:ilvl="1" w:tplc="177AFA3A" w:tentative="1">
      <w:start w:val="1"/>
      <w:numFmt w:val="bullet"/>
      <w:lvlText w:val=""/>
      <w:lvlJc w:val="left"/>
      <w:pPr>
        <w:tabs>
          <w:tab w:val="num" w:pos="1440"/>
        </w:tabs>
        <w:ind w:left="1440" w:hanging="360"/>
      </w:pPr>
      <w:rPr>
        <w:rFonts w:ascii="Wingdings" w:hAnsi="Wingdings" w:hint="default"/>
      </w:rPr>
    </w:lvl>
    <w:lvl w:ilvl="2" w:tplc="391AEFAA" w:tentative="1">
      <w:start w:val="1"/>
      <w:numFmt w:val="bullet"/>
      <w:lvlText w:val=""/>
      <w:lvlJc w:val="left"/>
      <w:pPr>
        <w:tabs>
          <w:tab w:val="num" w:pos="2160"/>
        </w:tabs>
        <w:ind w:left="2160" w:hanging="360"/>
      </w:pPr>
      <w:rPr>
        <w:rFonts w:ascii="Wingdings" w:hAnsi="Wingdings" w:hint="default"/>
      </w:rPr>
    </w:lvl>
    <w:lvl w:ilvl="3" w:tplc="CECA9F60" w:tentative="1">
      <w:start w:val="1"/>
      <w:numFmt w:val="bullet"/>
      <w:lvlText w:val=""/>
      <w:lvlJc w:val="left"/>
      <w:pPr>
        <w:tabs>
          <w:tab w:val="num" w:pos="2880"/>
        </w:tabs>
        <w:ind w:left="2880" w:hanging="360"/>
      </w:pPr>
      <w:rPr>
        <w:rFonts w:ascii="Wingdings" w:hAnsi="Wingdings" w:hint="default"/>
      </w:rPr>
    </w:lvl>
    <w:lvl w:ilvl="4" w:tplc="BEB6060C" w:tentative="1">
      <w:start w:val="1"/>
      <w:numFmt w:val="bullet"/>
      <w:lvlText w:val=""/>
      <w:lvlJc w:val="left"/>
      <w:pPr>
        <w:tabs>
          <w:tab w:val="num" w:pos="3600"/>
        </w:tabs>
        <w:ind w:left="3600" w:hanging="360"/>
      </w:pPr>
      <w:rPr>
        <w:rFonts w:ascii="Wingdings" w:hAnsi="Wingdings" w:hint="default"/>
      </w:rPr>
    </w:lvl>
    <w:lvl w:ilvl="5" w:tplc="61D24FB2" w:tentative="1">
      <w:start w:val="1"/>
      <w:numFmt w:val="bullet"/>
      <w:lvlText w:val=""/>
      <w:lvlJc w:val="left"/>
      <w:pPr>
        <w:tabs>
          <w:tab w:val="num" w:pos="4320"/>
        </w:tabs>
        <w:ind w:left="4320" w:hanging="360"/>
      </w:pPr>
      <w:rPr>
        <w:rFonts w:ascii="Wingdings" w:hAnsi="Wingdings" w:hint="default"/>
      </w:rPr>
    </w:lvl>
    <w:lvl w:ilvl="6" w:tplc="B3EA9890" w:tentative="1">
      <w:start w:val="1"/>
      <w:numFmt w:val="bullet"/>
      <w:lvlText w:val=""/>
      <w:lvlJc w:val="left"/>
      <w:pPr>
        <w:tabs>
          <w:tab w:val="num" w:pos="5040"/>
        </w:tabs>
        <w:ind w:left="5040" w:hanging="360"/>
      </w:pPr>
      <w:rPr>
        <w:rFonts w:ascii="Wingdings" w:hAnsi="Wingdings" w:hint="default"/>
      </w:rPr>
    </w:lvl>
    <w:lvl w:ilvl="7" w:tplc="7B028194" w:tentative="1">
      <w:start w:val="1"/>
      <w:numFmt w:val="bullet"/>
      <w:lvlText w:val=""/>
      <w:lvlJc w:val="left"/>
      <w:pPr>
        <w:tabs>
          <w:tab w:val="num" w:pos="5760"/>
        </w:tabs>
        <w:ind w:left="5760" w:hanging="360"/>
      </w:pPr>
      <w:rPr>
        <w:rFonts w:ascii="Wingdings" w:hAnsi="Wingdings" w:hint="default"/>
      </w:rPr>
    </w:lvl>
    <w:lvl w:ilvl="8" w:tplc="A8D2FE6E"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6DF"/>
    <w:rsid w:val="0007310A"/>
    <w:rsid w:val="00171FBA"/>
    <w:rsid w:val="001A2678"/>
    <w:rsid w:val="001C3022"/>
    <w:rsid w:val="00406159"/>
    <w:rsid w:val="005A4F0C"/>
    <w:rsid w:val="00786917"/>
    <w:rsid w:val="007C128C"/>
    <w:rsid w:val="007D6FFF"/>
    <w:rsid w:val="007F46DF"/>
    <w:rsid w:val="00941D1A"/>
    <w:rsid w:val="00B6155D"/>
    <w:rsid w:val="00B856B0"/>
    <w:rsid w:val="00C534F5"/>
    <w:rsid w:val="00D15536"/>
    <w:rsid w:val="00D36627"/>
    <w:rsid w:val="00E57139"/>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5F719"/>
  <w15:chartTrackingRefBased/>
  <w15:docId w15:val="{FF27FC89-4ED6-43EE-82AA-32614B0A8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1D1A"/>
    <w:pPr>
      <w:spacing w:line="360" w:lineRule="auto"/>
    </w:pPr>
    <w:rPr>
      <w:rFonts w:ascii="Times New Roman" w:hAnsi="Times New Roman"/>
      <w:sz w:val="28"/>
    </w:rPr>
  </w:style>
  <w:style w:type="paragraph" w:styleId="Heading1">
    <w:name w:val="heading 1"/>
    <w:basedOn w:val="Normal"/>
    <w:next w:val="Normal"/>
    <w:link w:val="Heading1Char"/>
    <w:uiPriority w:val="9"/>
    <w:qFormat/>
    <w:rsid w:val="00941D1A"/>
    <w:pPr>
      <w:keepNext/>
      <w:keepLines/>
      <w:spacing w:before="240" w:after="0"/>
      <w:jc w:val="center"/>
      <w:outlineLvl w:val="0"/>
    </w:pPr>
    <w:rPr>
      <w:rFonts w:eastAsiaTheme="majorEastAsia" w:cstheme="majorBidi"/>
      <w:b/>
      <w:sz w:val="36"/>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1D1A"/>
    <w:rPr>
      <w:rFonts w:ascii="Times New Roman" w:eastAsiaTheme="majorEastAsia" w:hAnsi="Times New Roman" w:cstheme="majorBidi"/>
      <w:b/>
      <w:sz w:val="36"/>
      <w:szCs w:val="32"/>
    </w:rPr>
  </w:style>
  <w:style w:type="paragraph" w:styleId="Header">
    <w:name w:val="header"/>
    <w:basedOn w:val="Normal"/>
    <w:link w:val="HeaderChar"/>
    <w:uiPriority w:val="99"/>
    <w:unhideWhenUsed/>
    <w:rsid w:val="00941D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1D1A"/>
  </w:style>
  <w:style w:type="paragraph" w:styleId="Footer">
    <w:name w:val="footer"/>
    <w:basedOn w:val="Normal"/>
    <w:link w:val="FooterChar"/>
    <w:uiPriority w:val="99"/>
    <w:unhideWhenUsed/>
    <w:rsid w:val="00941D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1D1A"/>
  </w:style>
  <w:style w:type="paragraph" w:styleId="ListParagraph">
    <w:name w:val="List Paragraph"/>
    <w:basedOn w:val="Normal"/>
    <w:uiPriority w:val="34"/>
    <w:qFormat/>
    <w:rsid w:val="00941D1A"/>
    <w:pPr>
      <w:ind w:left="720"/>
      <w:contextualSpacing/>
    </w:pPr>
  </w:style>
  <w:style w:type="paragraph" w:styleId="NormalWeb">
    <w:name w:val="Normal (Web)"/>
    <w:basedOn w:val="Normal"/>
    <w:uiPriority w:val="99"/>
    <w:semiHidden/>
    <w:unhideWhenUsed/>
    <w:rsid w:val="00406159"/>
    <w:pPr>
      <w:spacing w:before="100" w:beforeAutospacing="1" w:after="100" w:afterAutospacing="1" w:line="240" w:lineRule="auto"/>
    </w:pPr>
    <w:rPr>
      <w:rFonts w:eastAsia="Times New Roman" w:cs="Times New Roman"/>
      <w:sz w:val="24"/>
      <w:szCs w:val="24"/>
      <w:lang w:eastAsia="en-IN" w:bidi="te-IN"/>
    </w:rPr>
  </w:style>
  <w:style w:type="character" w:styleId="Hyperlink">
    <w:name w:val="Hyperlink"/>
    <w:basedOn w:val="DefaultParagraphFont"/>
    <w:uiPriority w:val="99"/>
    <w:semiHidden/>
    <w:unhideWhenUsed/>
    <w:rsid w:val="00C534F5"/>
    <w:rPr>
      <w:color w:val="0000FF"/>
      <w:u w:val="single"/>
    </w:rPr>
  </w:style>
  <w:style w:type="character" w:styleId="HTMLCode">
    <w:name w:val="HTML Code"/>
    <w:basedOn w:val="DefaultParagraphFont"/>
    <w:uiPriority w:val="99"/>
    <w:semiHidden/>
    <w:unhideWhenUsed/>
    <w:rsid w:val="00E57139"/>
    <w:rPr>
      <w:rFonts w:ascii="Courier New" w:eastAsia="Times New Roman" w:hAnsi="Courier New" w:cs="Courier New"/>
      <w:sz w:val="20"/>
      <w:szCs w:val="20"/>
    </w:rPr>
  </w:style>
  <w:style w:type="table" w:styleId="TableGrid">
    <w:name w:val="Table Grid"/>
    <w:basedOn w:val="TableNormal"/>
    <w:uiPriority w:val="39"/>
    <w:rsid w:val="00D366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D15536"/>
    <w:rPr>
      <w:b/>
      <w:bCs/>
    </w:rPr>
  </w:style>
  <w:style w:type="paragraph" w:styleId="HTMLPreformatted">
    <w:name w:val="HTML Preformatted"/>
    <w:basedOn w:val="Normal"/>
    <w:link w:val="HTMLPreformattedChar"/>
    <w:uiPriority w:val="99"/>
    <w:semiHidden/>
    <w:unhideWhenUsed/>
    <w:rsid w:val="001C3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te-IN"/>
    </w:rPr>
  </w:style>
  <w:style w:type="character" w:customStyle="1" w:styleId="HTMLPreformattedChar">
    <w:name w:val="HTML Preformatted Char"/>
    <w:basedOn w:val="DefaultParagraphFont"/>
    <w:link w:val="HTMLPreformatted"/>
    <w:uiPriority w:val="99"/>
    <w:semiHidden/>
    <w:rsid w:val="001C3022"/>
    <w:rPr>
      <w:rFonts w:ascii="Courier New" w:eastAsia="Times New Roman" w:hAnsi="Courier New" w:cs="Courier New"/>
      <w:sz w:val="20"/>
      <w:szCs w:val="20"/>
      <w:lang w:eastAsia="en-IN" w:bidi="te-IN"/>
    </w:rPr>
  </w:style>
  <w:style w:type="paragraph" w:customStyle="1" w:styleId="q-text">
    <w:name w:val="q-text"/>
    <w:basedOn w:val="Normal"/>
    <w:rsid w:val="007D6FFF"/>
    <w:pPr>
      <w:spacing w:before="100" w:beforeAutospacing="1" w:after="100" w:afterAutospacing="1" w:line="240" w:lineRule="auto"/>
    </w:pPr>
    <w:rPr>
      <w:rFonts w:eastAsia="Times New Roman" w:cs="Times New Roman"/>
      <w:sz w:val="24"/>
      <w:szCs w:val="24"/>
      <w:lang w:eastAsia="en-IN" w:bidi="te-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922851">
      <w:bodyDiv w:val="1"/>
      <w:marLeft w:val="0"/>
      <w:marRight w:val="0"/>
      <w:marTop w:val="0"/>
      <w:marBottom w:val="0"/>
      <w:divBdr>
        <w:top w:val="none" w:sz="0" w:space="0" w:color="auto"/>
        <w:left w:val="none" w:sz="0" w:space="0" w:color="auto"/>
        <w:bottom w:val="none" w:sz="0" w:space="0" w:color="auto"/>
        <w:right w:val="none" w:sz="0" w:space="0" w:color="auto"/>
      </w:divBdr>
      <w:divsChild>
        <w:div w:id="1541816992">
          <w:marLeft w:val="547"/>
          <w:marRight w:val="0"/>
          <w:marTop w:val="200"/>
          <w:marBottom w:val="0"/>
          <w:divBdr>
            <w:top w:val="none" w:sz="0" w:space="0" w:color="auto"/>
            <w:left w:val="none" w:sz="0" w:space="0" w:color="auto"/>
            <w:bottom w:val="none" w:sz="0" w:space="0" w:color="auto"/>
            <w:right w:val="none" w:sz="0" w:space="0" w:color="auto"/>
          </w:divBdr>
        </w:div>
      </w:divsChild>
    </w:div>
    <w:div w:id="49227586">
      <w:bodyDiv w:val="1"/>
      <w:marLeft w:val="0"/>
      <w:marRight w:val="0"/>
      <w:marTop w:val="0"/>
      <w:marBottom w:val="0"/>
      <w:divBdr>
        <w:top w:val="none" w:sz="0" w:space="0" w:color="auto"/>
        <w:left w:val="none" w:sz="0" w:space="0" w:color="auto"/>
        <w:bottom w:val="none" w:sz="0" w:space="0" w:color="auto"/>
        <w:right w:val="none" w:sz="0" w:space="0" w:color="auto"/>
      </w:divBdr>
      <w:divsChild>
        <w:div w:id="4750295">
          <w:marLeft w:val="547"/>
          <w:marRight w:val="0"/>
          <w:marTop w:val="200"/>
          <w:marBottom w:val="0"/>
          <w:divBdr>
            <w:top w:val="none" w:sz="0" w:space="0" w:color="auto"/>
            <w:left w:val="none" w:sz="0" w:space="0" w:color="auto"/>
            <w:bottom w:val="none" w:sz="0" w:space="0" w:color="auto"/>
            <w:right w:val="none" w:sz="0" w:space="0" w:color="auto"/>
          </w:divBdr>
        </w:div>
      </w:divsChild>
    </w:div>
    <w:div w:id="55132794">
      <w:bodyDiv w:val="1"/>
      <w:marLeft w:val="0"/>
      <w:marRight w:val="0"/>
      <w:marTop w:val="0"/>
      <w:marBottom w:val="0"/>
      <w:divBdr>
        <w:top w:val="none" w:sz="0" w:space="0" w:color="auto"/>
        <w:left w:val="none" w:sz="0" w:space="0" w:color="auto"/>
        <w:bottom w:val="none" w:sz="0" w:space="0" w:color="auto"/>
        <w:right w:val="none" w:sz="0" w:space="0" w:color="auto"/>
      </w:divBdr>
      <w:divsChild>
        <w:div w:id="1255743200">
          <w:marLeft w:val="547"/>
          <w:marRight w:val="0"/>
          <w:marTop w:val="200"/>
          <w:marBottom w:val="0"/>
          <w:divBdr>
            <w:top w:val="none" w:sz="0" w:space="0" w:color="auto"/>
            <w:left w:val="none" w:sz="0" w:space="0" w:color="auto"/>
            <w:bottom w:val="none" w:sz="0" w:space="0" w:color="auto"/>
            <w:right w:val="none" w:sz="0" w:space="0" w:color="auto"/>
          </w:divBdr>
        </w:div>
      </w:divsChild>
    </w:div>
    <w:div w:id="74476496">
      <w:bodyDiv w:val="1"/>
      <w:marLeft w:val="0"/>
      <w:marRight w:val="0"/>
      <w:marTop w:val="0"/>
      <w:marBottom w:val="0"/>
      <w:divBdr>
        <w:top w:val="none" w:sz="0" w:space="0" w:color="auto"/>
        <w:left w:val="none" w:sz="0" w:space="0" w:color="auto"/>
        <w:bottom w:val="none" w:sz="0" w:space="0" w:color="auto"/>
        <w:right w:val="none" w:sz="0" w:space="0" w:color="auto"/>
      </w:divBdr>
      <w:divsChild>
        <w:div w:id="769007178">
          <w:marLeft w:val="547"/>
          <w:marRight w:val="0"/>
          <w:marTop w:val="200"/>
          <w:marBottom w:val="0"/>
          <w:divBdr>
            <w:top w:val="none" w:sz="0" w:space="0" w:color="auto"/>
            <w:left w:val="none" w:sz="0" w:space="0" w:color="auto"/>
            <w:bottom w:val="none" w:sz="0" w:space="0" w:color="auto"/>
            <w:right w:val="none" w:sz="0" w:space="0" w:color="auto"/>
          </w:divBdr>
        </w:div>
      </w:divsChild>
    </w:div>
    <w:div w:id="115567121">
      <w:bodyDiv w:val="1"/>
      <w:marLeft w:val="0"/>
      <w:marRight w:val="0"/>
      <w:marTop w:val="0"/>
      <w:marBottom w:val="0"/>
      <w:divBdr>
        <w:top w:val="none" w:sz="0" w:space="0" w:color="auto"/>
        <w:left w:val="none" w:sz="0" w:space="0" w:color="auto"/>
        <w:bottom w:val="none" w:sz="0" w:space="0" w:color="auto"/>
        <w:right w:val="none" w:sz="0" w:space="0" w:color="auto"/>
      </w:divBdr>
      <w:divsChild>
        <w:div w:id="1847478230">
          <w:marLeft w:val="547"/>
          <w:marRight w:val="0"/>
          <w:marTop w:val="200"/>
          <w:marBottom w:val="0"/>
          <w:divBdr>
            <w:top w:val="none" w:sz="0" w:space="0" w:color="auto"/>
            <w:left w:val="none" w:sz="0" w:space="0" w:color="auto"/>
            <w:bottom w:val="none" w:sz="0" w:space="0" w:color="auto"/>
            <w:right w:val="none" w:sz="0" w:space="0" w:color="auto"/>
          </w:divBdr>
        </w:div>
      </w:divsChild>
    </w:div>
    <w:div w:id="122699500">
      <w:bodyDiv w:val="1"/>
      <w:marLeft w:val="0"/>
      <w:marRight w:val="0"/>
      <w:marTop w:val="0"/>
      <w:marBottom w:val="0"/>
      <w:divBdr>
        <w:top w:val="none" w:sz="0" w:space="0" w:color="auto"/>
        <w:left w:val="none" w:sz="0" w:space="0" w:color="auto"/>
        <w:bottom w:val="none" w:sz="0" w:space="0" w:color="auto"/>
        <w:right w:val="none" w:sz="0" w:space="0" w:color="auto"/>
      </w:divBdr>
      <w:divsChild>
        <w:div w:id="1284464603">
          <w:marLeft w:val="547"/>
          <w:marRight w:val="0"/>
          <w:marTop w:val="200"/>
          <w:marBottom w:val="0"/>
          <w:divBdr>
            <w:top w:val="none" w:sz="0" w:space="0" w:color="auto"/>
            <w:left w:val="none" w:sz="0" w:space="0" w:color="auto"/>
            <w:bottom w:val="none" w:sz="0" w:space="0" w:color="auto"/>
            <w:right w:val="none" w:sz="0" w:space="0" w:color="auto"/>
          </w:divBdr>
        </w:div>
      </w:divsChild>
    </w:div>
    <w:div w:id="152381237">
      <w:bodyDiv w:val="1"/>
      <w:marLeft w:val="0"/>
      <w:marRight w:val="0"/>
      <w:marTop w:val="0"/>
      <w:marBottom w:val="0"/>
      <w:divBdr>
        <w:top w:val="none" w:sz="0" w:space="0" w:color="auto"/>
        <w:left w:val="none" w:sz="0" w:space="0" w:color="auto"/>
        <w:bottom w:val="none" w:sz="0" w:space="0" w:color="auto"/>
        <w:right w:val="none" w:sz="0" w:space="0" w:color="auto"/>
      </w:divBdr>
      <w:divsChild>
        <w:div w:id="280233681">
          <w:marLeft w:val="547"/>
          <w:marRight w:val="0"/>
          <w:marTop w:val="200"/>
          <w:marBottom w:val="0"/>
          <w:divBdr>
            <w:top w:val="none" w:sz="0" w:space="0" w:color="auto"/>
            <w:left w:val="none" w:sz="0" w:space="0" w:color="auto"/>
            <w:bottom w:val="none" w:sz="0" w:space="0" w:color="auto"/>
            <w:right w:val="none" w:sz="0" w:space="0" w:color="auto"/>
          </w:divBdr>
        </w:div>
      </w:divsChild>
    </w:div>
    <w:div w:id="194343863">
      <w:bodyDiv w:val="1"/>
      <w:marLeft w:val="0"/>
      <w:marRight w:val="0"/>
      <w:marTop w:val="0"/>
      <w:marBottom w:val="0"/>
      <w:divBdr>
        <w:top w:val="none" w:sz="0" w:space="0" w:color="auto"/>
        <w:left w:val="none" w:sz="0" w:space="0" w:color="auto"/>
        <w:bottom w:val="none" w:sz="0" w:space="0" w:color="auto"/>
        <w:right w:val="none" w:sz="0" w:space="0" w:color="auto"/>
      </w:divBdr>
      <w:divsChild>
        <w:div w:id="928852948">
          <w:marLeft w:val="547"/>
          <w:marRight w:val="0"/>
          <w:marTop w:val="200"/>
          <w:marBottom w:val="0"/>
          <w:divBdr>
            <w:top w:val="none" w:sz="0" w:space="0" w:color="auto"/>
            <w:left w:val="none" w:sz="0" w:space="0" w:color="auto"/>
            <w:bottom w:val="none" w:sz="0" w:space="0" w:color="auto"/>
            <w:right w:val="none" w:sz="0" w:space="0" w:color="auto"/>
          </w:divBdr>
        </w:div>
      </w:divsChild>
    </w:div>
    <w:div w:id="250282118">
      <w:bodyDiv w:val="1"/>
      <w:marLeft w:val="0"/>
      <w:marRight w:val="0"/>
      <w:marTop w:val="0"/>
      <w:marBottom w:val="0"/>
      <w:divBdr>
        <w:top w:val="none" w:sz="0" w:space="0" w:color="auto"/>
        <w:left w:val="none" w:sz="0" w:space="0" w:color="auto"/>
        <w:bottom w:val="none" w:sz="0" w:space="0" w:color="auto"/>
        <w:right w:val="none" w:sz="0" w:space="0" w:color="auto"/>
      </w:divBdr>
      <w:divsChild>
        <w:div w:id="320279594">
          <w:marLeft w:val="547"/>
          <w:marRight w:val="0"/>
          <w:marTop w:val="200"/>
          <w:marBottom w:val="0"/>
          <w:divBdr>
            <w:top w:val="none" w:sz="0" w:space="0" w:color="auto"/>
            <w:left w:val="none" w:sz="0" w:space="0" w:color="auto"/>
            <w:bottom w:val="none" w:sz="0" w:space="0" w:color="auto"/>
            <w:right w:val="none" w:sz="0" w:space="0" w:color="auto"/>
          </w:divBdr>
        </w:div>
      </w:divsChild>
    </w:div>
    <w:div w:id="311955605">
      <w:bodyDiv w:val="1"/>
      <w:marLeft w:val="0"/>
      <w:marRight w:val="0"/>
      <w:marTop w:val="0"/>
      <w:marBottom w:val="0"/>
      <w:divBdr>
        <w:top w:val="none" w:sz="0" w:space="0" w:color="auto"/>
        <w:left w:val="none" w:sz="0" w:space="0" w:color="auto"/>
        <w:bottom w:val="none" w:sz="0" w:space="0" w:color="auto"/>
        <w:right w:val="none" w:sz="0" w:space="0" w:color="auto"/>
      </w:divBdr>
      <w:divsChild>
        <w:div w:id="643853583">
          <w:marLeft w:val="547"/>
          <w:marRight w:val="0"/>
          <w:marTop w:val="200"/>
          <w:marBottom w:val="0"/>
          <w:divBdr>
            <w:top w:val="none" w:sz="0" w:space="0" w:color="auto"/>
            <w:left w:val="none" w:sz="0" w:space="0" w:color="auto"/>
            <w:bottom w:val="none" w:sz="0" w:space="0" w:color="auto"/>
            <w:right w:val="none" w:sz="0" w:space="0" w:color="auto"/>
          </w:divBdr>
        </w:div>
      </w:divsChild>
    </w:div>
    <w:div w:id="317077604">
      <w:bodyDiv w:val="1"/>
      <w:marLeft w:val="0"/>
      <w:marRight w:val="0"/>
      <w:marTop w:val="0"/>
      <w:marBottom w:val="0"/>
      <w:divBdr>
        <w:top w:val="none" w:sz="0" w:space="0" w:color="auto"/>
        <w:left w:val="none" w:sz="0" w:space="0" w:color="auto"/>
        <w:bottom w:val="none" w:sz="0" w:space="0" w:color="auto"/>
        <w:right w:val="none" w:sz="0" w:space="0" w:color="auto"/>
      </w:divBdr>
    </w:div>
    <w:div w:id="386344809">
      <w:bodyDiv w:val="1"/>
      <w:marLeft w:val="0"/>
      <w:marRight w:val="0"/>
      <w:marTop w:val="0"/>
      <w:marBottom w:val="0"/>
      <w:divBdr>
        <w:top w:val="none" w:sz="0" w:space="0" w:color="auto"/>
        <w:left w:val="none" w:sz="0" w:space="0" w:color="auto"/>
        <w:bottom w:val="none" w:sz="0" w:space="0" w:color="auto"/>
        <w:right w:val="none" w:sz="0" w:space="0" w:color="auto"/>
      </w:divBdr>
      <w:divsChild>
        <w:div w:id="559287631">
          <w:marLeft w:val="547"/>
          <w:marRight w:val="0"/>
          <w:marTop w:val="200"/>
          <w:marBottom w:val="0"/>
          <w:divBdr>
            <w:top w:val="none" w:sz="0" w:space="0" w:color="auto"/>
            <w:left w:val="none" w:sz="0" w:space="0" w:color="auto"/>
            <w:bottom w:val="none" w:sz="0" w:space="0" w:color="auto"/>
            <w:right w:val="none" w:sz="0" w:space="0" w:color="auto"/>
          </w:divBdr>
        </w:div>
      </w:divsChild>
    </w:div>
    <w:div w:id="419061515">
      <w:bodyDiv w:val="1"/>
      <w:marLeft w:val="0"/>
      <w:marRight w:val="0"/>
      <w:marTop w:val="0"/>
      <w:marBottom w:val="0"/>
      <w:divBdr>
        <w:top w:val="none" w:sz="0" w:space="0" w:color="auto"/>
        <w:left w:val="none" w:sz="0" w:space="0" w:color="auto"/>
        <w:bottom w:val="none" w:sz="0" w:space="0" w:color="auto"/>
        <w:right w:val="none" w:sz="0" w:space="0" w:color="auto"/>
      </w:divBdr>
      <w:divsChild>
        <w:div w:id="1393887747">
          <w:marLeft w:val="547"/>
          <w:marRight w:val="0"/>
          <w:marTop w:val="200"/>
          <w:marBottom w:val="0"/>
          <w:divBdr>
            <w:top w:val="none" w:sz="0" w:space="0" w:color="auto"/>
            <w:left w:val="none" w:sz="0" w:space="0" w:color="auto"/>
            <w:bottom w:val="none" w:sz="0" w:space="0" w:color="auto"/>
            <w:right w:val="none" w:sz="0" w:space="0" w:color="auto"/>
          </w:divBdr>
        </w:div>
      </w:divsChild>
    </w:div>
    <w:div w:id="420224796">
      <w:bodyDiv w:val="1"/>
      <w:marLeft w:val="0"/>
      <w:marRight w:val="0"/>
      <w:marTop w:val="0"/>
      <w:marBottom w:val="0"/>
      <w:divBdr>
        <w:top w:val="none" w:sz="0" w:space="0" w:color="auto"/>
        <w:left w:val="none" w:sz="0" w:space="0" w:color="auto"/>
        <w:bottom w:val="none" w:sz="0" w:space="0" w:color="auto"/>
        <w:right w:val="none" w:sz="0" w:space="0" w:color="auto"/>
      </w:divBdr>
      <w:divsChild>
        <w:div w:id="1629313504">
          <w:marLeft w:val="547"/>
          <w:marRight w:val="0"/>
          <w:marTop w:val="200"/>
          <w:marBottom w:val="0"/>
          <w:divBdr>
            <w:top w:val="none" w:sz="0" w:space="0" w:color="auto"/>
            <w:left w:val="none" w:sz="0" w:space="0" w:color="auto"/>
            <w:bottom w:val="none" w:sz="0" w:space="0" w:color="auto"/>
            <w:right w:val="none" w:sz="0" w:space="0" w:color="auto"/>
          </w:divBdr>
        </w:div>
      </w:divsChild>
    </w:div>
    <w:div w:id="466823740">
      <w:bodyDiv w:val="1"/>
      <w:marLeft w:val="0"/>
      <w:marRight w:val="0"/>
      <w:marTop w:val="0"/>
      <w:marBottom w:val="0"/>
      <w:divBdr>
        <w:top w:val="none" w:sz="0" w:space="0" w:color="auto"/>
        <w:left w:val="none" w:sz="0" w:space="0" w:color="auto"/>
        <w:bottom w:val="none" w:sz="0" w:space="0" w:color="auto"/>
        <w:right w:val="none" w:sz="0" w:space="0" w:color="auto"/>
      </w:divBdr>
      <w:divsChild>
        <w:div w:id="1884097320">
          <w:marLeft w:val="547"/>
          <w:marRight w:val="0"/>
          <w:marTop w:val="200"/>
          <w:marBottom w:val="0"/>
          <w:divBdr>
            <w:top w:val="none" w:sz="0" w:space="0" w:color="auto"/>
            <w:left w:val="none" w:sz="0" w:space="0" w:color="auto"/>
            <w:bottom w:val="none" w:sz="0" w:space="0" w:color="auto"/>
            <w:right w:val="none" w:sz="0" w:space="0" w:color="auto"/>
          </w:divBdr>
        </w:div>
      </w:divsChild>
    </w:div>
    <w:div w:id="510678717">
      <w:bodyDiv w:val="1"/>
      <w:marLeft w:val="0"/>
      <w:marRight w:val="0"/>
      <w:marTop w:val="0"/>
      <w:marBottom w:val="0"/>
      <w:divBdr>
        <w:top w:val="none" w:sz="0" w:space="0" w:color="auto"/>
        <w:left w:val="none" w:sz="0" w:space="0" w:color="auto"/>
        <w:bottom w:val="none" w:sz="0" w:space="0" w:color="auto"/>
        <w:right w:val="none" w:sz="0" w:space="0" w:color="auto"/>
      </w:divBdr>
    </w:div>
    <w:div w:id="539704818">
      <w:bodyDiv w:val="1"/>
      <w:marLeft w:val="0"/>
      <w:marRight w:val="0"/>
      <w:marTop w:val="0"/>
      <w:marBottom w:val="0"/>
      <w:divBdr>
        <w:top w:val="none" w:sz="0" w:space="0" w:color="auto"/>
        <w:left w:val="none" w:sz="0" w:space="0" w:color="auto"/>
        <w:bottom w:val="none" w:sz="0" w:space="0" w:color="auto"/>
        <w:right w:val="none" w:sz="0" w:space="0" w:color="auto"/>
      </w:divBdr>
      <w:divsChild>
        <w:div w:id="315958355">
          <w:marLeft w:val="547"/>
          <w:marRight w:val="0"/>
          <w:marTop w:val="200"/>
          <w:marBottom w:val="0"/>
          <w:divBdr>
            <w:top w:val="none" w:sz="0" w:space="0" w:color="auto"/>
            <w:left w:val="none" w:sz="0" w:space="0" w:color="auto"/>
            <w:bottom w:val="none" w:sz="0" w:space="0" w:color="auto"/>
            <w:right w:val="none" w:sz="0" w:space="0" w:color="auto"/>
          </w:divBdr>
        </w:div>
      </w:divsChild>
    </w:div>
    <w:div w:id="558590978">
      <w:bodyDiv w:val="1"/>
      <w:marLeft w:val="0"/>
      <w:marRight w:val="0"/>
      <w:marTop w:val="0"/>
      <w:marBottom w:val="0"/>
      <w:divBdr>
        <w:top w:val="none" w:sz="0" w:space="0" w:color="auto"/>
        <w:left w:val="none" w:sz="0" w:space="0" w:color="auto"/>
        <w:bottom w:val="none" w:sz="0" w:space="0" w:color="auto"/>
        <w:right w:val="none" w:sz="0" w:space="0" w:color="auto"/>
      </w:divBdr>
      <w:divsChild>
        <w:div w:id="501285295">
          <w:marLeft w:val="547"/>
          <w:marRight w:val="0"/>
          <w:marTop w:val="200"/>
          <w:marBottom w:val="0"/>
          <w:divBdr>
            <w:top w:val="none" w:sz="0" w:space="0" w:color="auto"/>
            <w:left w:val="none" w:sz="0" w:space="0" w:color="auto"/>
            <w:bottom w:val="none" w:sz="0" w:space="0" w:color="auto"/>
            <w:right w:val="none" w:sz="0" w:space="0" w:color="auto"/>
          </w:divBdr>
        </w:div>
      </w:divsChild>
    </w:div>
    <w:div w:id="603151418">
      <w:bodyDiv w:val="1"/>
      <w:marLeft w:val="0"/>
      <w:marRight w:val="0"/>
      <w:marTop w:val="0"/>
      <w:marBottom w:val="0"/>
      <w:divBdr>
        <w:top w:val="none" w:sz="0" w:space="0" w:color="auto"/>
        <w:left w:val="none" w:sz="0" w:space="0" w:color="auto"/>
        <w:bottom w:val="none" w:sz="0" w:space="0" w:color="auto"/>
        <w:right w:val="none" w:sz="0" w:space="0" w:color="auto"/>
      </w:divBdr>
      <w:divsChild>
        <w:div w:id="1863861150">
          <w:marLeft w:val="547"/>
          <w:marRight w:val="0"/>
          <w:marTop w:val="200"/>
          <w:marBottom w:val="0"/>
          <w:divBdr>
            <w:top w:val="none" w:sz="0" w:space="0" w:color="auto"/>
            <w:left w:val="none" w:sz="0" w:space="0" w:color="auto"/>
            <w:bottom w:val="none" w:sz="0" w:space="0" w:color="auto"/>
            <w:right w:val="none" w:sz="0" w:space="0" w:color="auto"/>
          </w:divBdr>
        </w:div>
      </w:divsChild>
    </w:div>
    <w:div w:id="688217685">
      <w:bodyDiv w:val="1"/>
      <w:marLeft w:val="0"/>
      <w:marRight w:val="0"/>
      <w:marTop w:val="0"/>
      <w:marBottom w:val="0"/>
      <w:divBdr>
        <w:top w:val="none" w:sz="0" w:space="0" w:color="auto"/>
        <w:left w:val="none" w:sz="0" w:space="0" w:color="auto"/>
        <w:bottom w:val="none" w:sz="0" w:space="0" w:color="auto"/>
        <w:right w:val="none" w:sz="0" w:space="0" w:color="auto"/>
      </w:divBdr>
      <w:divsChild>
        <w:div w:id="1695229235">
          <w:marLeft w:val="547"/>
          <w:marRight w:val="0"/>
          <w:marTop w:val="200"/>
          <w:marBottom w:val="0"/>
          <w:divBdr>
            <w:top w:val="none" w:sz="0" w:space="0" w:color="auto"/>
            <w:left w:val="none" w:sz="0" w:space="0" w:color="auto"/>
            <w:bottom w:val="none" w:sz="0" w:space="0" w:color="auto"/>
            <w:right w:val="none" w:sz="0" w:space="0" w:color="auto"/>
          </w:divBdr>
        </w:div>
      </w:divsChild>
    </w:div>
    <w:div w:id="692146116">
      <w:bodyDiv w:val="1"/>
      <w:marLeft w:val="0"/>
      <w:marRight w:val="0"/>
      <w:marTop w:val="0"/>
      <w:marBottom w:val="0"/>
      <w:divBdr>
        <w:top w:val="none" w:sz="0" w:space="0" w:color="auto"/>
        <w:left w:val="none" w:sz="0" w:space="0" w:color="auto"/>
        <w:bottom w:val="none" w:sz="0" w:space="0" w:color="auto"/>
        <w:right w:val="none" w:sz="0" w:space="0" w:color="auto"/>
      </w:divBdr>
    </w:div>
    <w:div w:id="711419712">
      <w:bodyDiv w:val="1"/>
      <w:marLeft w:val="0"/>
      <w:marRight w:val="0"/>
      <w:marTop w:val="0"/>
      <w:marBottom w:val="0"/>
      <w:divBdr>
        <w:top w:val="none" w:sz="0" w:space="0" w:color="auto"/>
        <w:left w:val="none" w:sz="0" w:space="0" w:color="auto"/>
        <w:bottom w:val="none" w:sz="0" w:space="0" w:color="auto"/>
        <w:right w:val="none" w:sz="0" w:space="0" w:color="auto"/>
      </w:divBdr>
      <w:divsChild>
        <w:div w:id="1951351156">
          <w:marLeft w:val="547"/>
          <w:marRight w:val="0"/>
          <w:marTop w:val="200"/>
          <w:marBottom w:val="0"/>
          <w:divBdr>
            <w:top w:val="none" w:sz="0" w:space="0" w:color="auto"/>
            <w:left w:val="none" w:sz="0" w:space="0" w:color="auto"/>
            <w:bottom w:val="none" w:sz="0" w:space="0" w:color="auto"/>
            <w:right w:val="none" w:sz="0" w:space="0" w:color="auto"/>
          </w:divBdr>
        </w:div>
      </w:divsChild>
    </w:div>
    <w:div w:id="768353084">
      <w:bodyDiv w:val="1"/>
      <w:marLeft w:val="0"/>
      <w:marRight w:val="0"/>
      <w:marTop w:val="0"/>
      <w:marBottom w:val="0"/>
      <w:divBdr>
        <w:top w:val="none" w:sz="0" w:space="0" w:color="auto"/>
        <w:left w:val="none" w:sz="0" w:space="0" w:color="auto"/>
        <w:bottom w:val="none" w:sz="0" w:space="0" w:color="auto"/>
        <w:right w:val="none" w:sz="0" w:space="0" w:color="auto"/>
      </w:divBdr>
      <w:divsChild>
        <w:div w:id="1430395066">
          <w:marLeft w:val="547"/>
          <w:marRight w:val="0"/>
          <w:marTop w:val="200"/>
          <w:marBottom w:val="0"/>
          <w:divBdr>
            <w:top w:val="none" w:sz="0" w:space="0" w:color="auto"/>
            <w:left w:val="none" w:sz="0" w:space="0" w:color="auto"/>
            <w:bottom w:val="none" w:sz="0" w:space="0" w:color="auto"/>
            <w:right w:val="none" w:sz="0" w:space="0" w:color="auto"/>
          </w:divBdr>
        </w:div>
      </w:divsChild>
    </w:div>
    <w:div w:id="782919819">
      <w:bodyDiv w:val="1"/>
      <w:marLeft w:val="0"/>
      <w:marRight w:val="0"/>
      <w:marTop w:val="0"/>
      <w:marBottom w:val="0"/>
      <w:divBdr>
        <w:top w:val="none" w:sz="0" w:space="0" w:color="auto"/>
        <w:left w:val="none" w:sz="0" w:space="0" w:color="auto"/>
        <w:bottom w:val="none" w:sz="0" w:space="0" w:color="auto"/>
        <w:right w:val="none" w:sz="0" w:space="0" w:color="auto"/>
      </w:divBdr>
      <w:divsChild>
        <w:div w:id="553734331">
          <w:marLeft w:val="547"/>
          <w:marRight w:val="0"/>
          <w:marTop w:val="200"/>
          <w:marBottom w:val="0"/>
          <w:divBdr>
            <w:top w:val="none" w:sz="0" w:space="0" w:color="auto"/>
            <w:left w:val="none" w:sz="0" w:space="0" w:color="auto"/>
            <w:bottom w:val="none" w:sz="0" w:space="0" w:color="auto"/>
            <w:right w:val="none" w:sz="0" w:space="0" w:color="auto"/>
          </w:divBdr>
        </w:div>
      </w:divsChild>
    </w:div>
    <w:div w:id="814177634">
      <w:bodyDiv w:val="1"/>
      <w:marLeft w:val="0"/>
      <w:marRight w:val="0"/>
      <w:marTop w:val="0"/>
      <w:marBottom w:val="0"/>
      <w:divBdr>
        <w:top w:val="none" w:sz="0" w:space="0" w:color="auto"/>
        <w:left w:val="none" w:sz="0" w:space="0" w:color="auto"/>
        <w:bottom w:val="none" w:sz="0" w:space="0" w:color="auto"/>
        <w:right w:val="none" w:sz="0" w:space="0" w:color="auto"/>
      </w:divBdr>
      <w:divsChild>
        <w:div w:id="1367171207">
          <w:marLeft w:val="547"/>
          <w:marRight w:val="0"/>
          <w:marTop w:val="200"/>
          <w:marBottom w:val="0"/>
          <w:divBdr>
            <w:top w:val="none" w:sz="0" w:space="0" w:color="auto"/>
            <w:left w:val="none" w:sz="0" w:space="0" w:color="auto"/>
            <w:bottom w:val="none" w:sz="0" w:space="0" w:color="auto"/>
            <w:right w:val="none" w:sz="0" w:space="0" w:color="auto"/>
          </w:divBdr>
        </w:div>
      </w:divsChild>
    </w:div>
    <w:div w:id="861012061">
      <w:bodyDiv w:val="1"/>
      <w:marLeft w:val="0"/>
      <w:marRight w:val="0"/>
      <w:marTop w:val="0"/>
      <w:marBottom w:val="0"/>
      <w:divBdr>
        <w:top w:val="none" w:sz="0" w:space="0" w:color="auto"/>
        <w:left w:val="none" w:sz="0" w:space="0" w:color="auto"/>
        <w:bottom w:val="none" w:sz="0" w:space="0" w:color="auto"/>
        <w:right w:val="none" w:sz="0" w:space="0" w:color="auto"/>
      </w:divBdr>
      <w:divsChild>
        <w:div w:id="970943313">
          <w:marLeft w:val="547"/>
          <w:marRight w:val="0"/>
          <w:marTop w:val="200"/>
          <w:marBottom w:val="0"/>
          <w:divBdr>
            <w:top w:val="none" w:sz="0" w:space="0" w:color="auto"/>
            <w:left w:val="none" w:sz="0" w:space="0" w:color="auto"/>
            <w:bottom w:val="none" w:sz="0" w:space="0" w:color="auto"/>
            <w:right w:val="none" w:sz="0" w:space="0" w:color="auto"/>
          </w:divBdr>
        </w:div>
      </w:divsChild>
    </w:div>
    <w:div w:id="890771947">
      <w:bodyDiv w:val="1"/>
      <w:marLeft w:val="0"/>
      <w:marRight w:val="0"/>
      <w:marTop w:val="0"/>
      <w:marBottom w:val="0"/>
      <w:divBdr>
        <w:top w:val="none" w:sz="0" w:space="0" w:color="auto"/>
        <w:left w:val="none" w:sz="0" w:space="0" w:color="auto"/>
        <w:bottom w:val="none" w:sz="0" w:space="0" w:color="auto"/>
        <w:right w:val="none" w:sz="0" w:space="0" w:color="auto"/>
      </w:divBdr>
      <w:divsChild>
        <w:div w:id="552665546">
          <w:marLeft w:val="547"/>
          <w:marRight w:val="0"/>
          <w:marTop w:val="200"/>
          <w:marBottom w:val="0"/>
          <w:divBdr>
            <w:top w:val="none" w:sz="0" w:space="0" w:color="auto"/>
            <w:left w:val="none" w:sz="0" w:space="0" w:color="auto"/>
            <w:bottom w:val="none" w:sz="0" w:space="0" w:color="auto"/>
            <w:right w:val="none" w:sz="0" w:space="0" w:color="auto"/>
          </w:divBdr>
        </w:div>
      </w:divsChild>
    </w:div>
    <w:div w:id="961883665">
      <w:bodyDiv w:val="1"/>
      <w:marLeft w:val="0"/>
      <w:marRight w:val="0"/>
      <w:marTop w:val="0"/>
      <w:marBottom w:val="0"/>
      <w:divBdr>
        <w:top w:val="none" w:sz="0" w:space="0" w:color="auto"/>
        <w:left w:val="none" w:sz="0" w:space="0" w:color="auto"/>
        <w:bottom w:val="none" w:sz="0" w:space="0" w:color="auto"/>
        <w:right w:val="none" w:sz="0" w:space="0" w:color="auto"/>
      </w:divBdr>
      <w:divsChild>
        <w:div w:id="438109846">
          <w:marLeft w:val="547"/>
          <w:marRight w:val="0"/>
          <w:marTop w:val="200"/>
          <w:marBottom w:val="0"/>
          <w:divBdr>
            <w:top w:val="none" w:sz="0" w:space="0" w:color="auto"/>
            <w:left w:val="none" w:sz="0" w:space="0" w:color="auto"/>
            <w:bottom w:val="none" w:sz="0" w:space="0" w:color="auto"/>
            <w:right w:val="none" w:sz="0" w:space="0" w:color="auto"/>
          </w:divBdr>
        </w:div>
      </w:divsChild>
    </w:div>
    <w:div w:id="968239003">
      <w:bodyDiv w:val="1"/>
      <w:marLeft w:val="0"/>
      <w:marRight w:val="0"/>
      <w:marTop w:val="0"/>
      <w:marBottom w:val="0"/>
      <w:divBdr>
        <w:top w:val="none" w:sz="0" w:space="0" w:color="auto"/>
        <w:left w:val="none" w:sz="0" w:space="0" w:color="auto"/>
        <w:bottom w:val="none" w:sz="0" w:space="0" w:color="auto"/>
        <w:right w:val="none" w:sz="0" w:space="0" w:color="auto"/>
      </w:divBdr>
      <w:divsChild>
        <w:div w:id="1118834260">
          <w:marLeft w:val="547"/>
          <w:marRight w:val="0"/>
          <w:marTop w:val="200"/>
          <w:marBottom w:val="0"/>
          <w:divBdr>
            <w:top w:val="none" w:sz="0" w:space="0" w:color="auto"/>
            <w:left w:val="none" w:sz="0" w:space="0" w:color="auto"/>
            <w:bottom w:val="none" w:sz="0" w:space="0" w:color="auto"/>
            <w:right w:val="none" w:sz="0" w:space="0" w:color="auto"/>
          </w:divBdr>
        </w:div>
      </w:divsChild>
    </w:div>
    <w:div w:id="1016150349">
      <w:bodyDiv w:val="1"/>
      <w:marLeft w:val="0"/>
      <w:marRight w:val="0"/>
      <w:marTop w:val="0"/>
      <w:marBottom w:val="0"/>
      <w:divBdr>
        <w:top w:val="none" w:sz="0" w:space="0" w:color="auto"/>
        <w:left w:val="none" w:sz="0" w:space="0" w:color="auto"/>
        <w:bottom w:val="none" w:sz="0" w:space="0" w:color="auto"/>
        <w:right w:val="none" w:sz="0" w:space="0" w:color="auto"/>
      </w:divBdr>
    </w:div>
    <w:div w:id="1079672442">
      <w:bodyDiv w:val="1"/>
      <w:marLeft w:val="0"/>
      <w:marRight w:val="0"/>
      <w:marTop w:val="0"/>
      <w:marBottom w:val="0"/>
      <w:divBdr>
        <w:top w:val="none" w:sz="0" w:space="0" w:color="auto"/>
        <w:left w:val="none" w:sz="0" w:space="0" w:color="auto"/>
        <w:bottom w:val="none" w:sz="0" w:space="0" w:color="auto"/>
        <w:right w:val="none" w:sz="0" w:space="0" w:color="auto"/>
      </w:divBdr>
      <w:divsChild>
        <w:div w:id="1121191935">
          <w:marLeft w:val="547"/>
          <w:marRight w:val="0"/>
          <w:marTop w:val="200"/>
          <w:marBottom w:val="0"/>
          <w:divBdr>
            <w:top w:val="none" w:sz="0" w:space="0" w:color="auto"/>
            <w:left w:val="none" w:sz="0" w:space="0" w:color="auto"/>
            <w:bottom w:val="none" w:sz="0" w:space="0" w:color="auto"/>
            <w:right w:val="none" w:sz="0" w:space="0" w:color="auto"/>
          </w:divBdr>
        </w:div>
      </w:divsChild>
    </w:div>
    <w:div w:id="1169323740">
      <w:bodyDiv w:val="1"/>
      <w:marLeft w:val="0"/>
      <w:marRight w:val="0"/>
      <w:marTop w:val="0"/>
      <w:marBottom w:val="0"/>
      <w:divBdr>
        <w:top w:val="none" w:sz="0" w:space="0" w:color="auto"/>
        <w:left w:val="none" w:sz="0" w:space="0" w:color="auto"/>
        <w:bottom w:val="none" w:sz="0" w:space="0" w:color="auto"/>
        <w:right w:val="none" w:sz="0" w:space="0" w:color="auto"/>
      </w:divBdr>
      <w:divsChild>
        <w:div w:id="447509657">
          <w:marLeft w:val="547"/>
          <w:marRight w:val="0"/>
          <w:marTop w:val="200"/>
          <w:marBottom w:val="0"/>
          <w:divBdr>
            <w:top w:val="none" w:sz="0" w:space="0" w:color="auto"/>
            <w:left w:val="none" w:sz="0" w:space="0" w:color="auto"/>
            <w:bottom w:val="none" w:sz="0" w:space="0" w:color="auto"/>
            <w:right w:val="none" w:sz="0" w:space="0" w:color="auto"/>
          </w:divBdr>
        </w:div>
      </w:divsChild>
    </w:div>
    <w:div w:id="1183934500">
      <w:bodyDiv w:val="1"/>
      <w:marLeft w:val="0"/>
      <w:marRight w:val="0"/>
      <w:marTop w:val="0"/>
      <w:marBottom w:val="0"/>
      <w:divBdr>
        <w:top w:val="none" w:sz="0" w:space="0" w:color="auto"/>
        <w:left w:val="none" w:sz="0" w:space="0" w:color="auto"/>
        <w:bottom w:val="none" w:sz="0" w:space="0" w:color="auto"/>
        <w:right w:val="none" w:sz="0" w:space="0" w:color="auto"/>
      </w:divBdr>
    </w:div>
    <w:div w:id="1209799685">
      <w:bodyDiv w:val="1"/>
      <w:marLeft w:val="0"/>
      <w:marRight w:val="0"/>
      <w:marTop w:val="0"/>
      <w:marBottom w:val="0"/>
      <w:divBdr>
        <w:top w:val="none" w:sz="0" w:space="0" w:color="auto"/>
        <w:left w:val="none" w:sz="0" w:space="0" w:color="auto"/>
        <w:bottom w:val="none" w:sz="0" w:space="0" w:color="auto"/>
        <w:right w:val="none" w:sz="0" w:space="0" w:color="auto"/>
      </w:divBdr>
      <w:divsChild>
        <w:div w:id="1585919622">
          <w:marLeft w:val="547"/>
          <w:marRight w:val="0"/>
          <w:marTop w:val="200"/>
          <w:marBottom w:val="0"/>
          <w:divBdr>
            <w:top w:val="none" w:sz="0" w:space="0" w:color="auto"/>
            <w:left w:val="none" w:sz="0" w:space="0" w:color="auto"/>
            <w:bottom w:val="none" w:sz="0" w:space="0" w:color="auto"/>
            <w:right w:val="none" w:sz="0" w:space="0" w:color="auto"/>
          </w:divBdr>
        </w:div>
      </w:divsChild>
    </w:div>
    <w:div w:id="1210190505">
      <w:bodyDiv w:val="1"/>
      <w:marLeft w:val="0"/>
      <w:marRight w:val="0"/>
      <w:marTop w:val="0"/>
      <w:marBottom w:val="0"/>
      <w:divBdr>
        <w:top w:val="none" w:sz="0" w:space="0" w:color="auto"/>
        <w:left w:val="none" w:sz="0" w:space="0" w:color="auto"/>
        <w:bottom w:val="none" w:sz="0" w:space="0" w:color="auto"/>
        <w:right w:val="none" w:sz="0" w:space="0" w:color="auto"/>
      </w:divBdr>
      <w:divsChild>
        <w:div w:id="2045591725">
          <w:marLeft w:val="547"/>
          <w:marRight w:val="0"/>
          <w:marTop w:val="200"/>
          <w:marBottom w:val="0"/>
          <w:divBdr>
            <w:top w:val="none" w:sz="0" w:space="0" w:color="auto"/>
            <w:left w:val="none" w:sz="0" w:space="0" w:color="auto"/>
            <w:bottom w:val="none" w:sz="0" w:space="0" w:color="auto"/>
            <w:right w:val="none" w:sz="0" w:space="0" w:color="auto"/>
          </w:divBdr>
        </w:div>
      </w:divsChild>
    </w:div>
    <w:div w:id="1220942911">
      <w:bodyDiv w:val="1"/>
      <w:marLeft w:val="0"/>
      <w:marRight w:val="0"/>
      <w:marTop w:val="0"/>
      <w:marBottom w:val="0"/>
      <w:divBdr>
        <w:top w:val="none" w:sz="0" w:space="0" w:color="auto"/>
        <w:left w:val="none" w:sz="0" w:space="0" w:color="auto"/>
        <w:bottom w:val="none" w:sz="0" w:space="0" w:color="auto"/>
        <w:right w:val="none" w:sz="0" w:space="0" w:color="auto"/>
      </w:divBdr>
      <w:divsChild>
        <w:div w:id="169681487">
          <w:marLeft w:val="547"/>
          <w:marRight w:val="0"/>
          <w:marTop w:val="200"/>
          <w:marBottom w:val="0"/>
          <w:divBdr>
            <w:top w:val="none" w:sz="0" w:space="0" w:color="auto"/>
            <w:left w:val="none" w:sz="0" w:space="0" w:color="auto"/>
            <w:bottom w:val="none" w:sz="0" w:space="0" w:color="auto"/>
            <w:right w:val="none" w:sz="0" w:space="0" w:color="auto"/>
          </w:divBdr>
        </w:div>
      </w:divsChild>
    </w:div>
    <w:div w:id="1245915638">
      <w:bodyDiv w:val="1"/>
      <w:marLeft w:val="0"/>
      <w:marRight w:val="0"/>
      <w:marTop w:val="0"/>
      <w:marBottom w:val="0"/>
      <w:divBdr>
        <w:top w:val="none" w:sz="0" w:space="0" w:color="auto"/>
        <w:left w:val="none" w:sz="0" w:space="0" w:color="auto"/>
        <w:bottom w:val="none" w:sz="0" w:space="0" w:color="auto"/>
        <w:right w:val="none" w:sz="0" w:space="0" w:color="auto"/>
      </w:divBdr>
      <w:divsChild>
        <w:div w:id="1758596569">
          <w:marLeft w:val="547"/>
          <w:marRight w:val="0"/>
          <w:marTop w:val="200"/>
          <w:marBottom w:val="0"/>
          <w:divBdr>
            <w:top w:val="none" w:sz="0" w:space="0" w:color="auto"/>
            <w:left w:val="none" w:sz="0" w:space="0" w:color="auto"/>
            <w:bottom w:val="none" w:sz="0" w:space="0" w:color="auto"/>
            <w:right w:val="none" w:sz="0" w:space="0" w:color="auto"/>
          </w:divBdr>
        </w:div>
      </w:divsChild>
    </w:div>
    <w:div w:id="1322854531">
      <w:bodyDiv w:val="1"/>
      <w:marLeft w:val="0"/>
      <w:marRight w:val="0"/>
      <w:marTop w:val="0"/>
      <w:marBottom w:val="0"/>
      <w:divBdr>
        <w:top w:val="none" w:sz="0" w:space="0" w:color="auto"/>
        <w:left w:val="none" w:sz="0" w:space="0" w:color="auto"/>
        <w:bottom w:val="none" w:sz="0" w:space="0" w:color="auto"/>
        <w:right w:val="none" w:sz="0" w:space="0" w:color="auto"/>
      </w:divBdr>
      <w:divsChild>
        <w:div w:id="2134716001">
          <w:marLeft w:val="547"/>
          <w:marRight w:val="0"/>
          <w:marTop w:val="200"/>
          <w:marBottom w:val="0"/>
          <w:divBdr>
            <w:top w:val="none" w:sz="0" w:space="0" w:color="auto"/>
            <w:left w:val="none" w:sz="0" w:space="0" w:color="auto"/>
            <w:bottom w:val="none" w:sz="0" w:space="0" w:color="auto"/>
            <w:right w:val="none" w:sz="0" w:space="0" w:color="auto"/>
          </w:divBdr>
        </w:div>
      </w:divsChild>
    </w:div>
    <w:div w:id="1393187511">
      <w:bodyDiv w:val="1"/>
      <w:marLeft w:val="0"/>
      <w:marRight w:val="0"/>
      <w:marTop w:val="0"/>
      <w:marBottom w:val="0"/>
      <w:divBdr>
        <w:top w:val="none" w:sz="0" w:space="0" w:color="auto"/>
        <w:left w:val="none" w:sz="0" w:space="0" w:color="auto"/>
        <w:bottom w:val="none" w:sz="0" w:space="0" w:color="auto"/>
        <w:right w:val="none" w:sz="0" w:space="0" w:color="auto"/>
      </w:divBdr>
      <w:divsChild>
        <w:div w:id="1248072597">
          <w:marLeft w:val="547"/>
          <w:marRight w:val="0"/>
          <w:marTop w:val="200"/>
          <w:marBottom w:val="0"/>
          <w:divBdr>
            <w:top w:val="none" w:sz="0" w:space="0" w:color="auto"/>
            <w:left w:val="none" w:sz="0" w:space="0" w:color="auto"/>
            <w:bottom w:val="none" w:sz="0" w:space="0" w:color="auto"/>
            <w:right w:val="none" w:sz="0" w:space="0" w:color="auto"/>
          </w:divBdr>
        </w:div>
      </w:divsChild>
    </w:div>
    <w:div w:id="1492066820">
      <w:bodyDiv w:val="1"/>
      <w:marLeft w:val="0"/>
      <w:marRight w:val="0"/>
      <w:marTop w:val="0"/>
      <w:marBottom w:val="0"/>
      <w:divBdr>
        <w:top w:val="none" w:sz="0" w:space="0" w:color="auto"/>
        <w:left w:val="none" w:sz="0" w:space="0" w:color="auto"/>
        <w:bottom w:val="none" w:sz="0" w:space="0" w:color="auto"/>
        <w:right w:val="none" w:sz="0" w:space="0" w:color="auto"/>
      </w:divBdr>
      <w:divsChild>
        <w:div w:id="552624077">
          <w:marLeft w:val="547"/>
          <w:marRight w:val="0"/>
          <w:marTop w:val="200"/>
          <w:marBottom w:val="0"/>
          <w:divBdr>
            <w:top w:val="none" w:sz="0" w:space="0" w:color="auto"/>
            <w:left w:val="none" w:sz="0" w:space="0" w:color="auto"/>
            <w:bottom w:val="none" w:sz="0" w:space="0" w:color="auto"/>
            <w:right w:val="none" w:sz="0" w:space="0" w:color="auto"/>
          </w:divBdr>
        </w:div>
      </w:divsChild>
    </w:div>
    <w:div w:id="1602883067">
      <w:bodyDiv w:val="1"/>
      <w:marLeft w:val="0"/>
      <w:marRight w:val="0"/>
      <w:marTop w:val="0"/>
      <w:marBottom w:val="0"/>
      <w:divBdr>
        <w:top w:val="none" w:sz="0" w:space="0" w:color="auto"/>
        <w:left w:val="none" w:sz="0" w:space="0" w:color="auto"/>
        <w:bottom w:val="none" w:sz="0" w:space="0" w:color="auto"/>
        <w:right w:val="none" w:sz="0" w:space="0" w:color="auto"/>
      </w:divBdr>
      <w:divsChild>
        <w:div w:id="871766450">
          <w:marLeft w:val="547"/>
          <w:marRight w:val="0"/>
          <w:marTop w:val="200"/>
          <w:marBottom w:val="0"/>
          <w:divBdr>
            <w:top w:val="none" w:sz="0" w:space="0" w:color="auto"/>
            <w:left w:val="none" w:sz="0" w:space="0" w:color="auto"/>
            <w:bottom w:val="none" w:sz="0" w:space="0" w:color="auto"/>
            <w:right w:val="none" w:sz="0" w:space="0" w:color="auto"/>
          </w:divBdr>
        </w:div>
      </w:divsChild>
    </w:div>
    <w:div w:id="1710761426">
      <w:bodyDiv w:val="1"/>
      <w:marLeft w:val="0"/>
      <w:marRight w:val="0"/>
      <w:marTop w:val="0"/>
      <w:marBottom w:val="0"/>
      <w:divBdr>
        <w:top w:val="none" w:sz="0" w:space="0" w:color="auto"/>
        <w:left w:val="none" w:sz="0" w:space="0" w:color="auto"/>
        <w:bottom w:val="none" w:sz="0" w:space="0" w:color="auto"/>
        <w:right w:val="none" w:sz="0" w:space="0" w:color="auto"/>
      </w:divBdr>
      <w:divsChild>
        <w:div w:id="1308630598">
          <w:marLeft w:val="547"/>
          <w:marRight w:val="0"/>
          <w:marTop w:val="200"/>
          <w:marBottom w:val="0"/>
          <w:divBdr>
            <w:top w:val="none" w:sz="0" w:space="0" w:color="auto"/>
            <w:left w:val="none" w:sz="0" w:space="0" w:color="auto"/>
            <w:bottom w:val="none" w:sz="0" w:space="0" w:color="auto"/>
            <w:right w:val="none" w:sz="0" w:space="0" w:color="auto"/>
          </w:divBdr>
        </w:div>
      </w:divsChild>
    </w:div>
    <w:div w:id="1713073366">
      <w:bodyDiv w:val="1"/>
      <w:marLeft w:val="0"/>
      <w:marRight w:val="0"/>
      <w:marTop w:val="0"/>
      <w:marBottom w:val="0"/>
      <w:divBdr>
        <w:top w:val="none" w:sz="0" w:space="0" w:color="auto"/>
        <w:left w:val="none" w:sz="0" w:space="0" w:color="auto"/>
        <w:bottom w:val="none" w:sz="0" w:space="0" w:color="auto"/>
        <w:right w:val="none" w:sz="0" w:space="0" w:color="auto"/>
      </w:divBdr>
      <w:divsChild>
        <w:div w:id="163017659">
          <w:marLeft w:val="547"/>
          <w:marRight w:val="0"/>
          <w:marTop w:val="200"/>
          <w:marBottom w:val="0"/>
          <w:divBdr>
            <w:top w:val="none" w:sz="0" w:space="0" w:color="auto"/>
            <w:left w:val="none" w:sz="0" w:space="0" w:color="auto"/>
            <w:bottom w:val="none" w:sz="0" w:space="0" w:color="auto"/>
            <w:right w:val="none" w:sz="0" w:space="0" w:color="auto"/>
          </w:divBdr>
        </w:div>
      </w:divsChild>
    </w:div>
    <w:div w:id="1767313085">
      <w:bodyDiv w:val="1"/>
      <w:marLeft w:val="0"/>
      <w:marRight w:val="0"/>
      <w:marTop w:val="0"/>
      <w:marBottom w:val="0"/>
      <w:divBdr>
        <w:top w:val="none" w:sz="0" w:space="0" w:color="auto"/>
        <w:left w:val="none" w:sz="0" w:space="0" w:color="auto"/>
        <w:bottom w:val="none" w:sz="0" w:space="0" w:color="auto"/>
        <w:right w:val="none" w:sz="0" w:space="0" w:color="auto"/>
      </w:divBdr>
      <w:divsChild>
        <w:div w:id="1699358278">
          <w:marLeft w:val="547"/>
          <w:marRight w:val="0"/>
          <w:marTop w:val="200"/>
          <w:marBottom w:val="0"/>
          <w:divBdr>
            <w:top w:val="none" w:sz="0" w:space="0" w:color="auto"/>
            <w:left w:val="none" w:sz="0" w:space="0" w:color="auto"/>
            <w:bottom w:val="none" w:sz="0" w:space="0" w:color="auto"/>
            <w:right w:val="none" w:sz="0" w:space="0" w:color="auto"/>
          </w:divBdr>
        </w:div>
      </w:divsChild>
    </w:div>
    <w:div w:id="1779836878">
      <w:bodyDiv w:val="1"/>
      <w:marLeft w:val="0"/>
      <w:marRight w:val="0"/>
      <w:marTop w:val="0"/>
      <w:marBottom w:val="0"/>
      <w:divBdr>
        <w:top w:val="none" w:sz="0" w:space="0" w:color="auto"/>
        <w:left w:val="none" w:sz="0" w:space="0" w:color="auto"/>
        <w:bottom w:val="none" w:sz="0" w:space="0" w:color="auto"/>
        <w:right w:val="none" w:sz="0" w:space="0" w:color="auto"/>
      </w:divBdr>
      <w:divsChild>
        <w:div w:id="1061831914">
          <w:marLeft w:val="547"/>
          <w:marRight w:val="0"/>
          <w:marTop w:val="200"/>
          <w:marBottom w:val="0"/>
          <w:divBdr>
            <w:top w:val="none" w:sz="0" w:space="0" w:color="auto"/>
            <w:left w:val="none" w:sz="0" w:space="0" w:color="auto"/>
            <w:bottom w:val="none" w:sz="0" w:space="0" w:color="auto"/>
            <w:right w:val="none" w:sz="0" w:space="0" w:color="auto"/>
          </w:divBdr>
        </w:div>
      </w:divsChild>
    </w:div>
    <w:div w:id="1851329216">
      <w:bodyDiv w:val="1"/>
      <w:marLeft w:val="0"/>
      <w:marRight w:val="0"/>
      <w:marTop w:val="0"/>
      <w:marBottom w:val="0"/>
      <w:divBdr>
        <w:top w:val="none" w:sz="0" w:space="0" w:color="auto"/>
        <w:left w:val="none" w:sz="0" w:space="0" w:color="auto"/>
        <w:bottom w:val="none" w:sz="0" w:space="0" w:color="auto"/>
        <w:right w:val="none" w:sz="0" w:space="0" w:color="auto"/>
      </w:divBdr>
      <w:divsChild>
        <w:div w:id="1809936395">
          <w:marLeft w:val="547"/>
          <w:marRight w:val="0"/>
          <w:marTop w:val="200"/>
          <w:marBottom w:val="0"/>
          <w:divBdr>
            <w:top w:val="none" w:sz="0" w:space="0" w:color="auto"/>
            <w:left w:val="none" w:sz="0" w:space="0" w:color="auto"/>
            <w:bottom w:val="none" w:sz="0" w:space="0" w:color="auto"/>
            <w:right w:val="none" w:sz="0" w:space="0" w:color="auto"/>
          </w:divBdr>
        </w:div>
      </w:divsChild>
    </w:div>
    <w:div w:id="1931812988">
      <w:bodyDiv w:val="1"/>
      <w:marLeft w:val="0"/>
      <w:marRight w:val="0"/>
      <w:marTop w:val="0"/>
      <w:marBottom w:val="0"/>
      <w:divBdr>
        <w:top w:val="none" w:sz="0" w:space="0" w:color="auto"/>
        <w:left w:val="none" w:sz="0" w:space="0" w:color="auto"/>
        <w:bottom w:val="none" w:sz="0" w:space="0" w:color="auto"/>
        <w:right w:val="none" w:sz="0" w:space="0" w:color="auto"/>
      </w:divBdr>
      <w:divsChild>
        <w:div w:id="1432360658">
          <w:marLeft w:val="547"/>
          <w:marRight w:val="0"/>
          <w:marTop w:val="200"/>
          <w:marBottom w:val="0"/>
          <w:divBdr>
            <w:top w:val="none" w:sz="0" w:space="0" w:color="auto"/>
            <w:left w:val="none" w:sz="0" w:space="0" w:color="auto"/>
            <w:bottom w:val="none" w:sz="0" w:space="0" w:color="auto"/>
            <w:right w:val="none" w:sz="0" w:space="0" w:color="auto"/>
          </w:divBdr>
        </w:div>
      </w:divsChild>
    </w:div>
    <w:div w:id="1934195972">
      <w:bodyDiv w:val="1"/>
      <w:marLeft w:val="0"/>
      <w:marRight w:val="0"/>
      <w:marTop w:val="0"/>
      <w:marBottom w:val="0"/>
      <w:divBdr>
        <w:top w:val="none" w:sz="0" w:space="0" w:color="auto"/>
        <w:left w:val="none" w:sz="0" w:space="0" w:color="auto"/>
        <w:bottom w:val="none" w:sz="0" w:space="0" w:color="auto"/>
        <w:right w:val="none" w:sz="0" w:space="0" w:color="auto"/>
      </w:divBdr>
      <w:divsChild>
        <w:div w:id="304506930">
          <w:marLeft w:val="547"/>
          <w:marRight w:val="0"/>
          <w:marTop w:val="200"/>
          <w:marBottom w:val="0"/>
          <w:divBdr>
            <w:top w:val="none" w:sz="0" w:space="0" w:color="auto"/>
            <w:left w:val="none" w:sz="0" w:space="0" w:color="auto"/>
            <w:bottom w:val="none" w:sz="0" w:space="0" w:color="auto"/>
            <w:right w:val="none" w:sz="0" w:space="0" w:color="auto"/>
          </w:divBdr>
        </w:div>
      </w:divsChild>
    </w:div>
    <w:div w:id="1938319471">
      <w:bodyDiv w:val="1"/>
      <w:marLeft w:val="0"/>
      <w:marRight w:val="0"/>
      <w:marTop w:val="0"/>
      <w:marBottom w:val="0"/>
      <w:divBdr>
        <w:top w:val="none" w:sz="0" w:space="0" w:color="auto"/>
        <w:left w:val="none" w:sz="0" w:space="0" w:color="auto"/>
        <w:bottom w:val="none" w:sz="0" w:space="0" w:color="auto"/>
        <w:right w:val="none" w:sz="0" w:space="0" w:color="auto"/>
      </w:divBdr>
      <w:divsChild>
        <w:div w:id="1621103153">
          <w:marLeft w:val="547"/>
          <w:marRight w:val="0"/>
          <w:marTop w:val="200"/>
          <w:marBottom w:val="0"/>
          <w:divBdr>
            <w:top w:val="none" w:sz="0" w:space="0" w:color="auto"/>
            <w:left w:val="none" w:sz="0" w:space="0" w:color="auto"/>
            <w:bottom w:val="none" w:sz="0" w:space="0" w:color="auto"/>
            <w:right w:val="none" w:sz="0" w:space="0" w:color="auto"/>
          </w:divBdr>
        </w:div>
      </w:divsChild>
    </w:div>
    <w:div w:id="2103910089">
      <w:bodyDiv w:val="1"/>
      <w:marLeft w:val="0"/>
      <w:marRight w:val="0"/>
      <w:marTop w:val="0"/>
      <w:marBottom w:val="0"/>
      <w:divBdr>
        <w:top w:val="none" w:sz="0" w:space="0" w:color="auto"/>
        <w:left w:val="none" w:sz="0" w:space="0" w:color="auto"/>
        <w:bottom w:val="none" w:sz="0" w:space="0" w:color="auto"/>
        <w:right w:val="none" w:sz="0" w:space="0" w:color="auto"/>
      </w:divBdr>
      <w:divsChild>
        <w:div w:id="1145856567">
          <w:marLeft w:val="547"/>
          <w:marRight w:val="0"/>
          <w:marTop w:val="200"/>
          <w:marBottom w:val="0"/>
          <w:divBdr>
            <w:top w:val="none" w:sz="0" w:space="0" w:color="auto"/>
            <w:left w:val="none" w:sz="0" w:space="0" w:color="auto"/>
            <w:bottom w:val="none" w:sz="0" w:space="0" w:color="auto"/>
            <w:right w:val="none" w:sz="0" w:space="0" w:color="auto"/>
          </w:divBdr>
        </w:div>
      </w:divsChild>
    </w:div>
    <w:div w:id="2134715379">
      <w:bodyDiv w:val="1"/>
      <w:marLeft w:val="0"/>
      <w:marRight w:val="0"/>
      <w:marTop w:val="0"/>
      <w:marBottom w:val="0"/>
      <w:divBdr>
        <w:top w:val="none" w:sz="0" w:space="0" w:color="auto"/>
        <w:left w:val="none" w:sz="0" w:space="0" w:color="auto"/>
        <w:bottom w:val="none" w:sz="0" w:space="0" w:color="auto"/>
        <w:right w:val="none" w:sz="0" w:space="0" w:color="auto"/>
      </w:divBdr>
      <w:divsChild>
        <w:div w:id="838155291">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edureka.co/blog/variables-in-ja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488</Words>
  <Characters>2787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Potturi Srinivas</dc:creator>
  <cp:keywords/>
  <dc:description/>
  <cp:lastModifiedBy>Potturi Srinivas</cp:lastModifiedBy>
  <cp:revision>2</cp:revision>
  <dcterms:created xsi:type="dcterms:W3CDTF">2020-07-19T08:03:00Z</dcterms:created>
  <dcterms:modified xsi:type="dcterms:W3CDTF">2020-07-19T08:03:00Z</dcterms:modified>
</cp:coreProperties>
</file>