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Task1: Cypress test for a web application:</w:t>
      </w:r>
    </w:p>
    <w:p w:rsidR="00000000" w:rsidDel="00000000" w:rsidP="00000000" w:rsidRDefault="00000000" w:rsidRPr="00000000" w14:paraId="00000002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1.Create a Cypress test (</w:t>
      </w:r>
      <w:r w:rsidDel="00000000" w:rsidR="00000000" w:rsidRPr="00000000">
        <w:rPr>
          <w:rFonts w:ascii="Courier New" w:cs="Courier New" w:eastAsia="Courier New" w:hAnsi="Courier New"/>
          <w:i w:val="1"/>
          <w:color w:val="24292f"/>
          <w:sz w:val="20"/>
          <w:szCs w:val="20"/>
          <w:highlight w:val="white"/>
          <w:rtl w:val="0"/>
        </w:rPr>
        <w:t xml:space="preserve">loginTest.cy.js</w:t>
      </w: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) that</w:t>
      </w:r>
    </w:p>
    <w:p w:rsidR="00000000" w:rsidDel="00000000" w:rsidP="00000000" w:rsidRDefault="00000000" w:rsidRPr="00000000" w14:paraId="00000004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2. Use the following Cypress features:</w:t>
      </w:r>
    </w:p>
    <w:p w:rsidR="00000000" w:rsidDel="00000000" w:rsidP="00000000" w:rsidRDefault="00000000" w:rsidRPr="00000000" w14:paraId="00000006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color w:val="24292f"/>
          <w:sz w:val="34"/>
          <w:szCs w:val="34"/>
          <w:highlight w:val="white"/>
        </w:rPr>
      </w:pPr>
      <w:r w:rsidDel="00000000" w:rsidR="00000000" w:rsidRPr="00000000">
        <w:rPr>
          <w:b w:val="1"/>
          <w:i w:val="1"/>
          <w:color w:val="24292f"/>
          <w:sz w:val="34"/>
          <w:szCs w:val="34"/>
          <w:highlight w:val="white"/>
          <w:rtl w:val="0"/>
        </w:rPr>
        <w:t xml:space="preserve">Task 2 : </w:t>
      </w:r>
    </w:p>
    <w:p w:rsidR="00000000" w:rsidDel="00000000" w:rsidP="00000000" w:rsidRDefault="00000000" w:rsidRPr="00000000" w14:paraId="0000001D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4292f"/>
          <w:sz w:val="32"/>
          <w:szCs w:val="32"/>
          <w:highlight w:val="white"/>
          <w:rtl w:val="0"/>
        </w:rPr>
        <w:t xml:space="preserve">1st Question : </w:t>
      </w:r>
    </w:p>
    <w:p w:rsidR="00000000" w:rsidDel="00000000" w:rsidP="00000000" w:rsidRDefault="00000000" w:rsidRPr="00000000" w14:paraId="0000001E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4292f"/>
          <w:sz w:val="28"/>
          <w:szCs w:val="28"/>
          <w:highlight w:val="white"/>
          <w:rtl w:val="0"/>
        </w:rPr>
        <w:t xml:space="preserve">Modify the previous test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f"/>
          <w:sz w:val="24"/>
          <w:szCs w:val="24"/>
          <w:highlight w:val="white"/>
          <w:rtl w:val="0"/>
        </w:rPr>
        <w:t xml:space="preserve">loginTest.cy.js</w:t>
      </w:r>
      <w:r w:rsidDel="00000000" w:rsidR="00000000" w:rsidRPr="00000000">
        <w:rPr>
          <w:b w:val="1"/>
          <w:i w:val="1"/>
          <w:color w:val="24292f"/>
          <w:sz w:val="28"/>
          <w:szCs w:val="28"/>
          <w:highlight w:val="white"/>
          <w:rtl w:val="0"/>
        </w:rPr>
        <w:t xml:space="preserve">) to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4292f"/>
          <w:sz w:val="32"/>
          <w:szCs w:val="32"/>
          <w:highlight w:val="white"/>
        </w:rPr>
        <w:drawing>
          <wp:inline distB="114300" distT="114300" distL="114300" distR="114300">
            <wp:extent cx="594360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4292f"/>
          <w:sz w:val="32"/>
          <w:szCs w:val="32"/>
          <w:highlight w:val="white"/>
          <w:rtl w:val="0"/>
        </w:rPr>
        <w:t xml:space="preserve">Task-2</w:t>
      </w:r>
    </w:p>
    <w:p w:rsidR="00000000" w:rsidDel="00000000" w:rsidP="00000000" w:rsidRDefault="00000000" w:rsidRPr="00000000" w14:paraId="00000030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4292f"/>
          <w:sz w:val="32"/>
          <w:szCs w:val="32"/>
          <w:highlight w:val="white"/>
          <w:rtl w:val="0"/>
        </w:rPr>
        <w:t xml:space="preserve">2nd Question:\</w:t>
      </w:r>
    </w:p>
    <w:p w:rsidR="00000000" w:rsidDel="00000000" w:rsidP="00000000" w:rsidRDefault="00000000" w:rsidRPr="00000000" w14:paraId="00000031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Write a second test (</w:t>
      </w:r>
      <w:r w:rsidDel="00000000" w:rsidR="00000000" w:rsidRPr="00000000">
        <w:rPr>
          <w:rFonts w:ascii="Courier New" w:cs="Courier New" w:eastAsia="Courier New" w:hAnsi="Courier New"/>
          <w:i w:val="1"/>
          <w:color w:val="24292f"/>
          <w:sz w:val="20"/>
          <w:szCs w:val="20"/>
          <w:highlight w:val="white"/>
          <w:rtl w:val="0"/>
        </w:rPr>
        <w:t xml:space="preserve">formTest.cy.js</w:t>
      </w:r>
      <w:r w:rsidDel="00000000" w:rsidR="00000000" w:rsidRPr="00000000">
        <w:rPr>
          <w:i w:val="1"/>
          <w:color w:val="24292f"/>
          <w:sz w:val="24"/>
          <w:szCs w:val="24"/>
          <w:highlight w:val="white"/>
          <w:rtl w:val="0"/>
        </w:rPr>
        <w:t xml:space="preserve">)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4292f"/>
          <w:sz w:val="32"/>
          <w:szCs w:val="32"/>
          <w:highlight w:val="white"/>
        </w:rPr>
        <w:drawing>
          <wp:inline distB="114300" distT="114300" distL="114300" distR="114300">
            <wp:extent cx="5943600" cy="433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