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A6E75" w14:textId="77777777" w:rsidR="005C60C9" w:rsidRPr="005C60C9" w:rsidRDefault="005C60C9" w:rsidP="005C60C9">
      <w:pPr>
        <w:jc w:val="center"/>
        <w:rPr>
          <w:sz w:val="48"/>
          <w:szCs w:val="48"/>
          <w:lang w:val="en-US"/>
        </w:rPr>
      </w:pPr>
    </w:p>
    <w:p w14:paraId="233C6768" w14:textId="77777777" w:rsidR="005C60C9" w:rsidRPr="005C60C9" w:rsidRDefault="005C60C9" w:rsidP="005C60C9">
      <w:pPr>
        <w:jc w:val="center"/>
        <w:rPr>
          <w:sz w:val="48"/>
          <w:szCs w:val="48"/>
          <w:lang w:val="en-US"/>
        </w:rPr>
      </w:pPr>
      <w:r w:rsidRPr="005C60C9">
        <w:rPr>
          <w:sz w:val="48"/>
          <w:szCs w:val="48"/>
          <w:lang w:val="en-US"/>
        </w:rPr>
        <w:t>ENGR 350</w:t>
      </w:r>
    </w:p>
    <w:p w14:paraId="5F57BFA5" w14:textId="77777777" w:rsidR="005C60C9" w:rsidRPr="005C60C9" w:rsidRDefault="005C60C9" w:rsidP="005C60C9">
      <w:pPr>
        <w:jc w:val="center"/>
        <w:rPr>
          <w:lang w:val="en-US"/>
        </w:rPr>
      </w:pPr>
    </w:p>
    <w:p w14:paraId="446005FE" w14:textId="77777777" w:rsidR="005C60C9" w:rsidRPr="005C60C9" w:rsidRDefault="005C60C9" w:rsidP="005C60C9">
      <w:pPr>
        <w:jc w:val="center"/>
        <w:rPr>
          <w:lang w:val="en-US"/>
        </w:rPr>
      </w:pPr>
    </w:p>
    <w:p w14:paraId="32D2AE13" w14:textId="77777777" w:rsidR="005C60C9" w:rsidRPr="005C60C9" w:rsidRDefault="005C60C9" w:rsidP="005C60C9">
      <w:pPr>
        <w:jc w:val="center"/>
        <w:rPr>
          <w:sz w:val="40"/>
          <w:szCs w:val="40"/>
          <w:lang w:val="en-US"/>
        </w:rPr>
      </w:pPr>
      <w:r w:rsidRPr="005C60C9">
        <w:rPr>
          <w:sz w:val="40"/>
          <w:szCs w:val="40"/>
          <w:lang w:val="en-US"/>
        </w:rPr>
        <w:t>Project Name:  Analysis &amp; Inspection on Cancellation Behavior of Hotel Customers</w:t>
      </w:r>
    </w:p>
    <w:p w14:paraId="576CEFB5" w14:textId="77777777" w:rsidR="005C60C9" w:rsidRPr="005C60C9" w:rsidRDefault="005C60C9" w:rsidP="005C60C9">
      <w:pPr>
        <w:jc w:val="center"/>
        <w:rPr>
          <w:lang w:val="en-US"/>
        </w:rPr>
      </w:pPr>
    </w:p>
    <w:p w14:paraId="0934E6AC" w14:textId="11C7BC38" w:rsidR="005C60C9" w:rsidRPr="005C60C9" w:rsidRDefault="005C60C9" w:rsidP="005C60C9">
      <w:pPr>
        <w:jc w:val="center"/>
        <w:rPr>
          <w:sz w:val="32"/>
          <w:szCs w:val="32"/>
          <w:lang w:val="en-US"/>
        </w:rPr>
      </w:pPr>
      <w:r w:rsidRPr="005C60C9">
        <w:rPr>
          <w:sz w:val="32"/>
          <w:szCs w:val="32"/>
          <w:lang w:val="en-US"/>
        </w:rPr>
        <w:t xml:space="preserve">Phase II </w:t>
      </w:r>
    </w:p>
    <w:p w14:paraId="4D8207E2" w14:textId="77777777" w:rsidR="005C60C9" w:rsidRPr="005C60C9" w:rsidRDefault="005C60C9" w:rsidP="005C60C9">
      <w:pPr>
        <w:jc w:val="center"/>
        <w:rPr>
          <w:lang w:val="en-US"/>
        </w:rPr>
      </w:pPr>
    </w:p>
    <w:p w14:paraId="10755A2C" w14:textId="77777777" w:rsidR="005C60C9" w:rsidRPr="005C60C9" w:rsidRDefault="005C60C9" w:rsidP="005C60C9">
      <w:pPr>
        <w:jc w:val="center"/>
        <w:rPr>
          <w:lang w:val="en-US"/>
        </w:rPr>
      </w:pPr>
    </w:p>
    <w:p w14:paraId="01110123" w14:textId="77777777" w:rsidR="005C60C9" w:rsidRPr="005C60C9" w:rsidRDefault="005C60C9" w:rsidP="005C60C9">
      <w:pPr>
        <w:jc w:val="center"/>
        <w:rPr>
          <w:lang w:val="en-US"/>
        </w:rPr>
      </w:pPr>
      <w:proofErr w:type="spellStart"/>
      <w:r w:rsidRPr="005C60C9">
        <w:rPr>
          <w:lang w:val="en-US"/>
        </w:rPr>
        <w:t>Fırat</w:t>
      </w:r>
      <w:proofErr w:type="spellEnd"/>
      <w:r w:rsidRPr="005C60C9">
        <w:rPr>
          <w:lang w:val="en-US"/>
        </w:rPr>
        <w:t xml:space="preserve"> </w:t>
      </w:r>
      <w:proofErr w:type="spellStart"/>
      <w:r w:rsidRPr="005C60C9">
        <w:rPr>
          <w:lang w:val="en-US"/>
        </w:rPr>
        <w:t>Tamur</w:t>
      </w:r>
      <w:proofErr w:type="spellEnd"/>
    </w:p>
    <w:p w14:paraId="04654335" w14:textId="77777777" w:rsidR="005C60C9" w:rsidRPr="005C60C9" w:rsidRDefault="005C60C9" w:rsidP="005C60C9">
      <w:pPr>
        <w:jc w:val="center"/>
        <w:rPr>
          <w:lang w:val="en-US"/>
        </w:rPr>
      </w:pPr>
      <w:r w:rsidRPr="005C60C9">
        <w:rPr>
          <w:lang w:val="en-US"/>
        </w:rPr>
        <w:t>60534</w:t>
      </w:r>
    </w:p>
    <w:p w14:paraId="3BCFF12B" w14:textId="77777777" w:rsidR="005C60C9" w:rsidRPr="005C60C9" w:rsidRDefault="005C60C9" w:rsidP="005C60C9">
      <w:pPr>
        <w:jc w:val="center"/>
        <w:rPr>
          <w:lang w:val="en-US"/>
        </w:rPr>
      </w:pPr>
      <w:proofErr w:type="spellStart"/>
      <w:r w:rsidRPr="005C60C9">
        <w:rPr>
          <w:lang w:val="en-US"/>
        </w:rPr>
        <w:t>Kutay</w:t>
      </w:r>
      <w:proofErr w:type="spellEnd"/>
      <w:r w:rsidRPr="005C60C9">
        <w:rPr>
          <w:lang w:val="en-US"/>
        </w:rPr>
        <w:t xml:space="preserve"> </w:t>
      </w:r>
      <w:proofErr w:type="spellStart"/>
      <w:r w:rsidRPr="005C60C9">
        <w:rPr>
          <w:lang w:val="en-US"/>
        </w:rPr>
        <w:t>Eroğlu</w:t>
      </w:r>
      <w:proofErr w:type="spellEnd"/>
    </w:p>
    <w:p w14:paraId="3363C457" w14:textId="77777777" w:rsidR="005C60C9" w:rsidRPr="005C60C9" w:rsidRDefault="005C60C9" w:rsidP="005C60C9">
      <w:pPr>
        <w:jc w:val="center"/>
        <w:rPr>
          <w:lang w:val="en-US"/>
        </w:rPr>
      </w:pPr>
      <w:r w:rsidRPr="005C60C9">
        <w:rPr>
          <w:lang w:val="en-US"/>
        </w:rPr>
        <w:t>59970</w:t>
      </w:r>
    </w:p>
    <w:p w14:paraId="4B7D017A" w14:textId="368C5D60" w:rsidR="005C60C9" w:rsidRPr="005C60C9" w:rsidRDefault="005C60C9">
      <w:pPr>
        <w:rPr>
          <w:lang w:val="en-US"/>
        </w:rPr>
      </w:pPr>
    </w:p>
    <w:p w14:paraId="41E70C15" w14:textId="57C76429" w:rsidR="005C60C9" w:rsidRPr="005C60C9" w:rsidRDefault="005C60C9">
      <w:pPr>
        <w:rPr>
          <w:lang w:val="en-US"/>
        </w:rPr>
      </w:pPr>
    </w:p>
    <w:p w14:paraId="175A4D44" w14:textId="7E52F168" w:rsidR="005C60C9" w:rsidRPr="005C60C9" w:rsidRDefault="005C60C9">
      <w:pPr>
        <w:rPr>
          <w:lang w:val="en-US"/>
        </w:rPr>
      </w:pPr>
    </w:p>
    <w:p w14:paraId="4F041C77" w14:textId="6BC4DA78" w:rsidR="005C60C9" w:rsidRPr="005C60C9" w:rsidRDefault="005C60C9">
      <w:pPr>
        <w:rPr>
          <w:lang w:val="en-US"/>
        </w:rPr>
      </w:pPr>
    </w:p>
    <w:p w14:paraId="79FE143E" w14:textId="235B8909" w:rsidR="005C60C9" w:rsidRPr="005C60C9" w:rsidRDefault="005C60C9">
      <w:pPr>
        <w:rPr>
          <w:lang w:val="en-US"/>
        </w:rPr>
      </w:pPr>
    </w:p>
    <w:p w14:paraId="09A4D126" w14:textId="12F85F19" w:rsidR="005C60C9" w:rsidRPr="005C60C9" w:rsidRDefault="005C60C9">
      <w:pPr>
        <w:rPr>
          <w:lang w:val="en-US"/>
        </w:rPr>
      </w:pPr>
    </w:p>
    <w:p w14:paraId="5D64EFB6" w14:textId="044D0AB6" w:rsidR="005C60C9" w:rsidRPr="005C60C9" w:rsidRDefault="005C60C9">
      <w:pPr>
        <w:rPr>
          <w:lang w:val="en-US"/>
        </w:rPr>
      </w:pPr>
    </w:p>
    <w:p w14:paraId="1AA0A9AF" w14:textId="209A4F94" w:rsidR="005C60C9" w:rsidRPr="005C60C9" w:rsidRDefault="005C60C9">
      <w:pPr>
        <w:rPr>
          <w:lang w:val="en-US"/>
        </w:rPr>
      </w:pPr>
    </w:p>
    <w:p w14:paraId="5AEBB2A9" w14:textId="1F31EBB1" w:rsidR="005C60C9" w:rsidRPr="005C60C9" w:rsidRDefault="005C60C9">
      <w:pPr>
        <w:rPr>
          <w:lang w:val="en-US"/>
        </w:rPr>
      </w:pPr>
    </w:p>
    <w:p w14:paraId="592BA729" w14:textId="7AB8C322" w:rsidR="005C60C9" w:rsidRPr="005C60C9" w:rsidRDefault="005C60C9">
      <w:pPr>
        <w:rPr>
          <w:lang w:val="en-US"/>
        </w:rPr>
      </w:pPr>
    </w:p>
    <w:p w14:paraId="1D22D721" w14:textId="5CA3D67E" w:rsidR="005C60C9" w:rsidRPr="005C60C9" w:rsidRDefault="005C60C9">
      <w:pPr>
        <w:rPr>
          <w:lang w:val="en-US"/>
        </w:rPr>
      </w:pPr>
    </w:p>
    <w:p w14:paraId="146880E2" w14:textId="0825212B" w:rsidR="005C60C9" w:rsidRPr="005C60C9" w:rsidRDefault="005C60C9">
      <w:pPr>
        <w:rPr>
          <w:lang w:val="en-US"/>
        </w:rPr>
      </w:pPr>
    </w:p>
    <w:p w14:paraId="1376118A" w14:textId="338BA756" w:rsidR="005C60C9" w:rsidRPr="005C60C9" w:rsidRDefault="005C60C9">
      <w:pPr>
        <w:rPr>
          <w:lang w:val="en-US"/>
        </w:rPr>
      </w:pPr>
    </w:p>
    <w:p w14:paraId="0F9F5DAB" w14:textId="6FD93146" w:rsidR="005C60C9" w:rsidRPr="005C60C9" w:rsidRDefault="005C60C9">
      <w:pPr>
        <w:rPr>
          <w:lang w:val="en-US"/>
        </w:rPr>
      </w:pPr>
    </w:p>
    <w:p w14:paraId="7A44478F" w14:textId="287A1FFA" w:rsidR="005C60C9" w:rsidRPr="005C60C9" w:rsidRDefault="005C60C9">
      <w:pPr>
        <w:rPr>
          <w:lang w:val="en-US"/>
        </w:rPr>
      </w:pPr>
    </w:p>
    <w:p w14:paraId="70298A5E" w14:textId="04AE1C1B" w:rsidR="005C60C9" w:rsidRPr="005C60C9" w:rsidRDefault="005C60C9">
      <w:pPr>
        <w:rPr>
          <w:lang w:val="en-US"/>
        </w:rPr>
      </w:pPr>
    </w:p>
    <w:p w14:paraId="2678F746" w14:textId="09B30C81" w:rsidR="005C60C9" w:rsidRPr="005C60C9" w:rsidRDefault="005C60C9">
      <w:pPr>
        <w:rPr>
          <w:lang w:val="en-US"/>
        </w:rPr>
      </w:pPr>
    </w:p>
    <w:p w14:paraId="34F35CB3" w14:textId="7737FC77" w:rsidR="005C60C9" w:rsidRPr="005C60C9" w:rsidRDefault="005C60C9">
      <w:pPr>
        <w:rPr>
          <w:lang w:val="en-US"/>
        </w:rPr>
      </w:pPr>
    </w:p>
    <w:p w14:paraId="39DD5F56" w14:textId="7C9F34B0" w:rsidR="005C60C9" w:rsidRPr="005C60C9" w:rsidRDefault="005C60C9">
      <w:pPr>
        <w:rPr>
          <w:lang w:val="en-US"/>
        </w:rPr>
      </w:pPr>
    </w:p>
    <w:p w14:paraId="02B54AF6" w14:textId="00097F23" w:rsidR="005C60C9" w:rsidRPr="005C60C9" w:rsidRDefault="005C60C9">
      <w:pPr>
        <w:rPr>
          <w:lang w:val="en-US"/>
        </w:rPr>
      </w:pPr>
    </w:p>
    <w:p w14:paraId="075F04F0" w14:textId="634D1D88" w:rsidR="005C60C9" w:rsidRPr="005C60C9" w:rsidRDefault="005C60C9">
      <w:pPr>
        <w:rPr>
          <w:lang w:val="en-US"/>
        </w:rPr>
      </w:pPr>
    </w:p>
    <w:p w14:paraId="2072DC0A" w14:textId="71701D88" w:rsidR="005C60C9" w:rsidRPr="005C60C9" w:rsidRDefault="005C60C9">
      <w:pPr>
        <w:rPr>
          <w:lang w:val="en-US"/>
        </w:rPr>
      </w:pPr>
    </w:p>
    <w:p w14:paraId="7529E98F" w14:textId="63F1F63A" w:rsidR="005C60C9" w:rsidRPr="005C60C9" w:rsidRDefault="005C60C9">
      <w:pPr>
        <w:rPr>
          <w:lang w:val="en-US"/>
        </w:rPr>
      </w:pPr>
    </w:p>
    <w:p w14:paraId="548002D5" w14:textId="4DF99792" w:rsidR="005C60C9" w:rsidRPr="005C60C9" w:rsidRDefault="005C60C9">
      <w:pPr>
        <w:rPr>
          <w:lang w:val="en-US"/>
        </w:rPr>
      </w:pPr>
    </w:p>
    <w:p w14:paraId="7B388EFB" w14:textId="43D2364F" w:rsidR="005C60C9" w:rsidRPr="005C60C9" w:rsidRDefault="005C60C9">
      <w:pPr>
        <w:rPr>
          <w:lang w:val="en-US"/>
        </w:rPr>
      </w:pPr>
    </w:p>
    <w:p w14:paraId="727A49BD" w14:textId="586BDE15" w:rsidR="005C60C9" w:rsidRPr="005C60C9" w:rsidRDefault="005C60C9">
      <w:pPr>
        <w:rPr>
          <w:lang w:val="en-US"/>
        </w:rPr>
      </w:pPr>
    </w:p>
    <w:p w14:paraId="3D33A060" w14:textId="009C4710" w:rsidR="005C60C9" w:rsidRPr="005C60C9" w:rsidRDefault="005C60C9">
      <w:pPr>
        <w:rPr>
          <w:lang w:val="en-US"/>
        </w:rPr>
      </w:pPr>
    </w:p>
    <w:p w14:paraId="065EEF88" w14:textId="0317E929" w:rsidR="005C60C9" w:rsidRPr="005C60C9" w:rsidRDefault="005C60C9">
      <w:pPr>
        <w:rPr>
          <w:lang w:val="en-US"/>
        </w:rPr>
      </w:pPr>
    </w:p>
    <w:p w14:paraId="47588412" w14:textId="29CF8D9F" w:rsidR="005C60C9" w:rsidRPr="005C60C9" w:rsidRDefault="005C60C9">
      <w:pPr>
        <w:rPr>
          <w:lang w:val="en-US"/>
        </w:rPr>
      </w:pPr>
    </w:p>
    <w:p w14:paraId="1A78D512" w14:textId="2892D1E2" w:rsidR="005C60C9" w:rsidRPr="005C60C9" w:rsidRDefault="005C60C9">
      <w:pPr>
        <w:rPr>
          <w:lang w:val="en-US"/>
        </w:rPr>
      </w:pPr>
    </w:p>
    <w:p w14:paraId="238A8360" w14:textId="13DEBD2A" w:rsidR="005C60C9" w:rsidRPr="005C60C9" w:rsidRDefault="005C60C9">
      <w:pPr>
        <w:rPr>
          <w:lang w:val="en-US"/>
        </w:rPr>
      </w:pPr>
    </w:p>
    <w:p w14:paraId="1FEEA158" w14:textId="17B7B52F" w:rsidR="005C60C9" w:rsidRPr="005C60C9" w:rsidRDefault="005C60C9">
      <w:pPr>
        <w:rPr>
          <w:lang w:val="en-US"/>
        </w:rPr>
      </w:pPr>
      <w:r w:rsidRPr="00F82D08">
        <w:rPr>
          <w:lang w:val="en-US"/>
        </w:rPr>
        <w:t>DATA:</w:t>
      </w:r>
      <w:r w:rsidRPr="005C60C9">
        <w:rPr>
          <w:lang w:val="en-US"/>
        </w:rPr>
        <w:t xml:space="preserve"> </w:t>
      </w:r>
    </w:p>
    <w:p w14:paraId="21BBDECF" w14:textId="257DFC2C" w:rsidR="005C60C9" w:rsidRDefault="005C60C9" w:rsidP="005C60C9">
      <w:pPr>
        <w:rPr>
          <w:lang w:val="en-US"/>
        </w:rPr>
      </w:pPr>
      <w:r>
        <w:rPr>
          <w:lang w:val="en-US"/>
        </w:rPr>
        <w:t>Data cleaning and transformation were needed. Two columns, ‘country’ and ‘company’ were dropped since they had too many null values and they did not have a high impact in terms of our analysis. Multiple rows which had null values for ‘children’ and ‘country’ were also dropped since those rows were not essential for the analysis.</w:t>
      </w:r>
      <w:r w:rsidR="00E97029">
        <w:rPr>
          <w:lang w:val="en-US"/>
        </w:rPr>
        <w:t xml:space="preserve"> </w:t>
      </w:r>
      <w:r w:rsidR="00A762A6">
        <w:rPr>
          <w:lang w:val="en-US"/>
        </w:rPr>
        <w:t xml:space="preserve">Input and output data format were both csv. </w:t>
      </w:r>
      <w:r w:rsidRPr="005C60C9">
        <w:rPr>
          <w:lang w:val="en-US"/>
        </w:rPr>
        <w:t xml:space="preserve">Data used in the project was taken from </w:t>
      </w:r>
      <w:proofErr w:type="spellStart"/>
      <w:r w:rsidRPr="005C60C9">
        <w:rPr>
          <w:lang w:val="en-US"/>
        </w:rPr>
        <w:t>kaggle</w:t>
      </w:r>
      <w:proofErr w:type="spellEnd"/>
      <w:r w:rsidRPr="005C60C9">
        <w:rPr>
          <w:lang w:val="en-US"/>
        </w:rPr>
        <w:t>.</w:t>
      </w:r>
      <w:r w:rsidR="00EA0EA5">
        <w:rPr>
          <w:lang w:val="en-US"/>
        </w:rPr>
        <w:t xml:space="preserve"> After cleaning, processed data consisted of 118898 rows and 30 columns. A database was not used.</w:t>
      </w:r>
    </w:p>
    <w:p w14:paraId="7CC074E1" w14:textId="7E50CC80" w:rsidR="00EA0EA5" w:rsidRDefault="00EA0EA5" w:rsidP="005C60C9">
      <w:pPr>
        <w:rPr>
          <w:lang w:val="en-US"/>
        </w:rPr>
      </w:pPr>
    </w:p>
    <w:p w14:paraId="7CC258EF" w14:textId="5D0372B2" w:rsidR="00EA0EA5" w:rsidRDefault="00EA0EA5" w:rsidP="005C60C9">
      <w:pPr>
        <w:rPr>
          <w:lang w:val="en-US"/>
        </w:rPr>
      </w:pPr>
      <w:r w:rsidRPr="00F82D08">
        <w:rPr>
          <w:lang w:val="en-US"/>
        </w:rPr>
        <w:t>PROCESSING:</w:t>
      </w:r>
    </w:p>
    <w:p w14:paraId="4A8E708B" w14:textId="74BBC6D1" w:rsidR="00EA0EA5" w:rsidRDefault="00EA0EA5" w:rsidP="005C60C9">
      <w:pPr>
        <w:rPr>
          <w:lang w:val="en-US"/>
        </w:rPr>
      </w:pPr>
      <w:r>
        <w:rPr>
          <w:lang w:val="en-US"/>
        </w:rPr>
        <w:t xml:space="preserve">For visualization, matplotlib and seaborn libraries were used. Specifically, correlation heatmap was used to show affinities between columns. Pie chart was used to contrast total bookings of City Hotel and Resort Hotel. </w:t>
      </w:r>
      <w:proofErr w:type="spellStart"/>
      <w:r>
        <w:rPr>
          <w:lang w:val="en-US"/>
        </w:rPr>
        <w:t>Countplot</w:t>
      </w:r>
      <w:proofErr w:type="spellEnd"/>
      <w:r>
        <w:rPr>
          <w:lang w:val="en-US"/>
        </w:rPr>
        <w:t xml:space="preserve"> </w:t>
      </w:r>
      <w:r w:rsidR="00946BC8">
        <w:rPr>
          <w:lang w:val="en-US"/>
        </w:rPr>
        <w:t>was used numerous times to find out which values concluded in a higher probability of cancellation</w:t>
      </w:r>
      <w:r>
        <w:rPr>
          <w:lang w:val="en-US"/>
        </w:rPr>
        <w:t xml:space="preserve">. </w:t>
      </w:r>
      <w:proofErr w:type="spellStart"/>
      <w:r>
        <w:rPr>
          <w:lang w:val="en-US"/>
        </w:rPr>
        <w:t>Catplot</w:t>
      </w:r>
      <w:proofErr w:type="spellEnd"/>
      <w:r>
        <w:rPr>
          <w:lang w:val="en-US"/>
        </w:rPr>
        <w:t xml:space="preserve"> was utilized to compare probabilities of different hotels’ cancellations. </w:t>
      </w:r>
      <w:proofErr w:type="spellStart"/>
      <w:r>
        <w:rPr>
          <w:lang w:val="en-US"/>
        </w:rPr>
        <w:t>Distplot</w:t>
      </w:r>
      <w:proofErr w:type="spellEnd"/>
      <w:r>
        <w:rPr>
          <w:lang w:val="en-US"/>
        </w:rPr>
        <w:t xml:space="preserve"> was used to analyze distribution</w:t>
      </w:r>
      <w:r w:rsidR="00946BC8">
        <w:rPr>
          <w:lang w:val="en-US"/>
        </w:rPr>
        <w:t xml:space="preserve"> of several columns. </w:t>
      </w:r>
      <w:proofErr w:type="spellStart"/>
      <w:r w:rsidR="00946BC8">
        <w:rPr>
          <w:lang w:val="en-US"/>
        </w:rPr>
        <w:t>Kdeplot</w:t>
      </w:r>
      <w:proofErr w:type="spellEnd"/>
      <w:r w:rsidR="00946BC8">
        <w:rPr>
          <w:lang w:val="en-US"/>
        </w:rPr>
        <w:t xml:space="preserve"> was used to estimate specific column’s correlation with cancelling behavior. </w:t>
      </w:r>
      <w:r w:rsidR="00A762A6">
        <w:rPr>
          <w:lang w:val="en-US"/>
        </w:rPr>
        <w:t xml:space="preserve">Boxplot and several other plot techniques were also used. </w:t>
      </w:r>
    </w:p>
    <w:p w14:paraId="484D2C46" w14:textId="33193117" w:rsidR="00946BC8" w:rsidRDefault="00946BC8" w:rsidP="005C60C9">
      <w:pPr>
        <w:rPr>
          <w:lang w:val="en-US"/>
        </w:rPr>
      </w:pPr>
    </w:p>
    <w:p w14:paraId="687D124D" w14:textId="575EF8D8" w:rsidR="00E97029" w:rsidRDefault="00E97029" w:rsidP="005C60C9">
      <w:pPr>
        <w:rPr>
          <w:lang w:val="en-US"/>
        </w:rPr>
      </w:pPr>
      <w:r w:rsidRPr="00F82D08">
        <w:rPr>
          <w:lang w:val="en-US"/>
        </w:rPr>
        <w:t>PROGRAMMING:</w:t>
      </w:r>
    </w:p>
    <w:p w14:paraId="717D4E35" w14:textId="648F6455" w:rsidR="001E134A" w:rsidRDefault="00A762A6" w:rsidP="005C60C9">
      <w:pPr>
        <w:rPr>
          <w:lang w:val="en-US"/>
        </w:rPr>
      </w:pPr>
      <w:r>
        <w:rPr>
          <w:lang w:val="en-US"/>
        </w:rPr>
        <w:t xml:space="preserve">For models, classification algorithms were used. Linear discriminant analysis and neural networks were faster than alternatives. For small portions of our data, different classification algorithms were also used. </w:t>
      </w:r>
      <w:proofErr w:type="spellStart"/>
      <w:r>
        <w:rPr>
          <w:lang w:val="en-US"/>
        </w:rPr>
        <w:t>Scikit</w:t>
      </w:r>
      <w:proofErr w:type="spellEnd"/>
      <w:r>
        <w:rPr>
          <w:lang w:val="en-US"/>
        </w:rPr>
        <w:t xml:space="preserve"> learn ad </w:t>
      </w:r>
      <w:proofErr w:type="spellStart"/>
      <w:r>
        <w:rPr>
          <w:lang w:val="en-US"/>
        </w:rPr>
        <w:t>tensorflow</w:t>
      </w:r>
      <w:proofErr w:type="spellEnd"/>
      <w:r>
        <w:rPr>
          <w:lang w:val="en-US"/>
        </w:rPr>
        <w:t xml:space="preserve"> modules were used. </w:t>
      </w:r>
    </w:p>
    <w:p w14:paraId="01CEE471" w14:textId="7C961BE7" w:rsidR="00E97029" w:rsidRDefault="00E97029" w:rsidP="005C60C9">
      <w:pPr>
        <w:rPr>
          <w:lang w:val="en-US"/>
        </w:rPr>
      </w:pPr>
    </w:p>
    <w:p w14:paraId="1F2EFC4F" w14:textId="62C73DCE" w:rsidR="00E97029" w:rsidRDefault="00E97029" w:rsidP="005C60C9">
      <w:pPr>
        <w:rPr>
          <w:lang w:val="en-US"/>
        </w:rPr>
      </w:pPr>
      <w:r w:rsidRPr="00F82D08">
        <w:rPr>
          <w:lang w:val="en-US"/>
        </w:rPr>
        <w:t>CHALLENGE:</w:t>
      </w:r>
    </w:p>
    <w:p w14:paraId="46590E9B" w14:textId="047FB8F9" w:rsidR="00A762A6" w:rsidRDefault="00A762A6" w:rsidP="005C60C9">
      <w:pPr>
        <w:rPr>
          <w:lang w:val="en-US"/>
        </w:rPr>
      </w:pPr>
      <w:r>
        <w:rPr>
          <w:lang w:val="en-US"/>
        </w:rPr>
        <w:t xml:space="preserve">Initial data </w:t>
      </w:r>
      <w:r w:rsidR="00371F2C">
        <w:rPr>
          <w:lang w:val="en-US"/>
        </w:rPr>
        <w:t>contained cancelled entries which were clustered by themselves. To solve this, at the end of processing we shuffled the rows before shipping them to modeling.</w:t>
      </w:r>
    </w:p>
    <w:p w14:paraId="518C5F27" w14:textId="112B2F9E" w:rsidR="00E97029" w:rsidRDefault="00E97029" w:rsidP="005C60C9">
      <w:pPr>
        <w:rPr>
          <w:lang w:val="en-US"/>
        </w:rPr>
      </w:pPr>
    </w:p>
    <w:p w14:paraId="40CE68B6" w14:textId="32F547D7" w:rsidR="00E97029" w:rsidRDefault="00E97029" w:rsidP="005C60C9">
      <w:pPr>
        <w:rPr>
          <w:lang w:val="en-US"/>
        </w:rPr>
      </w:pPr>
      <w:r w:rsidRPr="00F82D08">
        <w:rPr>
          <w:lang w:val="en-US"/>
        </w:rPr>
        <w:t>POTENTIAL IMPROVEMENT:</w:t>
      </w:r>
      <w:r>
        <w:rPr>
          <w:lang w:val="en-US"/>
        </w:rPr>
        <w:t xml:space="preserve"> </w:t>
      </w:r>
    </w:p>
    <w:p w14:paraId="7D699A65" w14:textId="55A5F694" w:rsidR="00946BC8" w:rsidRDefault="00E97029" w:rsidP="005C60C9">
      <w:pPr>
        <w:rPr>
          <w:lang w:val="en-US"/>
        </w:rPr>
      </w:pPr>
      <w:r>
        <w:rPr>
          <w:lang w:val="en-US"/>
        </w:rPr>
        <w:t>As an improvement, optimized model customers could be created for individual hotels. Even though hotels can already make adjustments to their decision making with the current conclusions of our project, it would be more practical for a hotel to have profitable customer profile.</w:t>
      </w:r>
      <w:r w:rsidR="00F97040">
        <w:rPr>
          <w:lang w:val="en-US"/>
        </w:rPr>
        <w:t xml:space="preserve"> Parameters for models could be fine-tuned to increase prediction accuracy. Also, more data could be collected to acquire better insights.</w:t>
      </w:r>
      <w:bookmarkStart w:id="0" w:name="_GoBack"/>
      <w:bookmarkEnd w:id="0"/>
    </w:p>
    <w:p w14:paraId="46AFC137" w14:textId="77777777" w:rsidR="005C60C9" w:rsidRPr="00371F2C" w:rsidRDefault="005C60C9" w:rsidP="00371F2C">
      <w:pPr>
        <w:rPr>
          <w:lang w:val="en-US"/>
        </w:rPr>
      </w:pPr>
    </w:p>
    <w:sectPr w:rsidR="005C60C9" w:rsidRPr="00371F2C" w:rsidSect="00F548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21504"/>
    <w:multiLevelType w:val="hybridMultilevel"/>
    <w:tmpl w:val="D8D038C8"/>
    <w:lvl w:ilvl="0" w:tplc="C70227F4">
      <w:start w:val="1"/>
      <w:numFmt w:val="bullet"/>
      <w:lvlText w:val="u"/>
      <w:lvlJc w:val="left"/>
      <w:pPr>
        <w:tabs>
          <w:tab w:val="num" w:pos="720"/>
        </w:tabs>
        <w:ind w:left="720" w:hanging="360"/>
      </w:pPr>
      <w:rPr>
        <w:rFonts w:ascii="Wingdings 3" w:hAnsi="Wingdings 3" w:hint="default"/>
      </w:rPr>
    </w:lvl>
    <w:lvl w:ilvl="1" w:tplc="1818C3A8" w:tentative="1">
      <w:start w:val="1"/>
      <w:numFmt w:val="bullet"/>
      <w:lvlText w:val="u"/>
      <w:lvlJc w:val="left"/>
      <w:pPr>
        <w:tabs>
          <w:tab w:val="num" w:pos="1440"/>
        </w:tabs>
        <w:ind w:left="1440" w:hanging="360"/>
      </w:pPr>
      <w:rPr>
        <w:rFonts w:ascii="Wingdings 3" w:hAnsi="Wingdings 3" w:hint="default"/>
      </w:rPr>
    </w:lvl>
    <w:lvl w:ilvl="2" w:tplc="B396254E" w:tentative="1">
      <w:start w:val="1"/>
      <w:numFmt w:val="bullet"/>
      <w:lvlText w:val="u"/>
      <w:lvlJc w:val="left"/>
      <w:pPr>
        <w:tabs>
          <w:tab w:val="num" w:pos="2160"/>
        </w:tabs>
        <w:ind w:left="2160" w:hanging="360"/>
      </w:pPr>
      <w:rPr>
        <w:rFonts w:ascii="Wingdings 3" w:hAnsi="Wingdings 3" w:hint="default"/>
      </w:rPr>
    </w:lvl>
    <w:lvl w:ilvl="3" w:tplc="9678E2E8" w:tentative="1">
      <w:start w:val="1"/>
      <w:numFmt w:val="bullet"/>
      <w:lvlText w:val="u"/>
      <w:lvlJc w:val="left"/>
      <w:pPr>
        <w:tabs>
          <w:tab w:val="num" w:pos="2880"/>
        </w:tabs>
        <w:ind w:left="2880" w:hanging="360"/>
      </w:pPr>
      <w:rPr>
        <w:rFonts w:ascii="Wingdings 3" w:hAnsi="Wingdings 3" w:hint="default"/>
      </w:rPr>
    </w:lvl>
    <w:lvl w:ilvl="4" w:tplc="A4A6EB16" w:tentative="1">
      <w:start w:val="1"/>
      <w:numFmt w:val="bullet"/>
      <w:lvlText w:val="u"/>
      <w:lvlJc w:val="left"/>
      <w:pPr>
        <w:tabs>
          <w:tab w:val="num" w:pos="3600"/>
        </w:tabs>
        <w:ind w:left="3600" w:hanging="360"/>
      </w:pPr>
      <w:rPr>
        <w:rFonts w:ascii="Wingdings 3" w:hAnsi="Wingdings 3" w:hint="default"/>
      </w:rPr>
    </w:lvl>
    <w:lvl w:ilvl="5" w:tplc="4EB01C8A" w:tentative="1">
      <w:start w:val="1"/>
      <w:numFmt w:val="bullet"/>
      <w:lvlText w:val="u"/>
      <w:lvlJc w:val="left"/>
      <w:pPr>
        <w:tabs>
          <w:tab w:val="num" w:pos="4320"/>
        </w:tabs>
        <w:ind w:left="4320" w:hanging="360"/>
      </w:pPr>
      <w:rPr>
        <w:rFonts w:ascii="Wingdings 3" w:hAnsi="Wingdings 3" w:hint="default"/>
      </w:rPr>
    </w:lvl>
    <w:lvl w:ilvl="6" w:tplc="542200FC" w:tentative="1">
      <w:start w:val="1"/>
      <w:numFmt w:val="bullet"/>
      <w:lvlText w:val="u"/>
      <w:lvlJc w:val="left"/>
      <w:pPr>
        <w:tabs>
          <w:tab w:val="num" w:pos="5040"/>
        </w:tabs>
        <w:ind w:left="5040" w:hanging="360"/>
      </w:pPr>
      <w:rPr>
        <w:rFonts w:ascii="Wingdings 3" w:hAnsi="Wingdings 3" w:hint="default"/>
      </w:rPr>
    </w:lvl>
    <w:lvl w:ilvl="7" w:tplc="FEB06016" w:tentative="1">
      <w:start w:val="1"/>
      <w:numFmt w:val="bullet"/>
      <w:lvlText w:val="u"/>
      <w:lvlJc w:val="left"/>
      <w:pPr>
        <w:tabs>
          <w:tab w:val="num" w:pos="5760"/>
        </w:tabs>
        <w:ind w:left="5760" w:hanging="360"/>
      </w:pPr>
      <w:rPr>
        <w:rFonts w:ascii="Wingdings 3" w:hAnsi="Wingdings 3" w:hint="default"/>
      </w:rPr>
    </w:lvl>
    <w:lvl w:ilvl="8" w:tplc="C202815E" w:tentative="1">
      <w:start w:val="1"/>
      <w:numFmt w:val="bullet"/>
      <w:lvlText w:val="u"/>
      <w:lvlJc w:val="left"/>
      <w:pPr>
        <w:tabs>
          <w:tab w:val="num" w:pos="6480"/>
        </w:tabs>
        <w:ind w:left="6480" w:hanging="360"/>
      </w:pPr>
      <w:rPr>
        <w:rFonts w:ascii="Wingdings 3" w:hAnsi="Wingdings 3" w:hint="default"/>
      </w:rPr>
    </w:lvl>
  </w:abstractNum>
  <w:abstractNum w:abstractNumId="1" w15:restartNumberingAfterBreak="0">
    <w:nsid w:val="46F4506D"/>
    <w:multiLevelType w:val="hybridMultilevel"/>
    <w:tmpl w:val="C0667BE4"/>
    <w:lvl w:ilvl="0" w:tplc="0C6E30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C6350"/>
    <w:multiLevelType w:val="hybridMultilevel"/>
    <w:tmpl w:val="9D66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C9"/>
    <w:rsid w:val="001E134A"/>
    <w:rsid w:val="00371F2C"/>
    <w:rsid w:val="005C60C9"/>
    <w:rsid w:val="00946BC8"/>
    <w:rsid w:val="00A762A6"/>
    <w:rsid w:val="00BC43F3"/>
    <w:rsid w:val="00E97029"/>
    <w:rsid w:val="00EA0EA5"/>
    <w:rsid w:val="00F54804"/>
    <w:rsid w:val="00F82D08"/>
    <w:rsid w:val="00F9704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3D5281B"/>
  <w15:chartTrackingRefBased/>
  <w15:docId w15:val="{780001ED-5697-9448-AFE0-645B3147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0C9"/>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19221">
      <w:bodyDiv w:val="1"/>
      <w:marLeft w:val="0"/>
      <w:marRight w:val="0"/>
      <w:marTop w:val="0"/>
      <w:marBottom w:val="0"/>
      <w:divBdr>
        <w:top w:val="none" w:sz="0" w:space="0" w:color="auto"/>
        <w:left w:val="none" w:sz="0" w:space="0" w:color="auto"/>
        <w:bottom w:val="none" w:sz="0" w:space="0" w:color="auto"/>
        <w:right w:val="none" w:sz="0" w:space="0" w:color="auto"/>
      </w:divBdr>
      <w:divsChild>
        <w:div w:id="350035380">
          <w:marLeft w:val="0"/>
          <w:marRight w:val="0"/>
          <w:marTop w:val="0"/>
          <w:marBottom w:val="0"/>
          <w:divBdr>
            <w:top w:val="single" w:sz="6" w:space="4" w:color="ABABAB"/>
            <w:left w:val="single" w:sz="6" w:space="4" w:color="ABABAB"/>
            <w:bottom w:val="single" w:sz="6" w:space="4" w:color="ABABAB"/>
            <w:right w:val="single" w:sz="6" w:space="4" w:color="ABABAB"/>
          </w:divBdr>
          <w:divsChild>
            <w:div w:id="1428228274">
              <w:marLeft w:val="0"/>
              <w:marRight w:val="0"/>
              <w:marTop w:val="0"/>
              <w:marBottom w:val="0"/>
              <w:divBdr>
                <w:top w:val="none" w:sz="0" w:space="0" w:color="auto"/>
                <w:left w:val="none" w:sz="0" w:space="0" w:color="auto"/>
                <w:bottom w:val="none" w:sz="0" w:space="0" w:color="auto"/>
                <w:right w:val="none" w:sz="0" w:space="0" w:color="auto"/>
              </w:divBdr>
              <w:divsChild>
                <w:div w:id="1183056498">
                  <w:marLeft w:val="0"/>
                  <w:marRight w:val="0"/>
                  <w:marTop w:val="0"/>
                  <w:marBottom w:val="0"/>
                  <w:divBdr>
                    <w:top w:val="none" w:sz="0" w:space="0" w:color="auto"/>
                    <w:left w:val="none" w:sz="0" w:space="0" w:color="auto"/>
                    <w:bottom w:val="none" w:sz="0" w:space="0" w:color="auto"/>
                    <w:right w:val="none" w:sz="0" w:space="0" w:color="auto"/>
                  </w:divBdr>
                  <w:divsChild>
                    <w:div w:id="946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8839">
          <w:marLeft w:val="0"/>
          <w:marRight w:val="0"/>
          <w:marTop w:val="0"/>
          <w:marBottom w:val="0"/>
          <w:divBdr>
            <w:top w:val="single" w:sz="6" w:space="4" w:color="auto"/>
            <w:left w:val="single" w:sz="6" w:space="4" w:color="auto"/>
            <w:bottom w:val="single" w:sz="6" w:space="4" w:color="auto"/>
            <w:right w:val="single" w:sz="6" w:space="4" w:color="auto"/>
          </w:divBdr>
          <w:divsChild>
            <w:div w:id="1208176360">
              <w:marLeft w:val="0"/>
              <w:marRight w:val="0"/>
              <w:marTop w:val="0"/>
              <w:marBottom w:val="0"/>
              <w:divBdr>
                <w:top w:val="none" w:sz="0" w:space="0" w:color="auto"/>
                <w:left w:val="none" w:sz="0" w:space="0" w:color="auto"/>
                <w:bottom w:val="none" w:sz="0" w:space="0" w:color="auto"/>
                <w:right w:val="none" w:sz="0" w:space="0" w:color="auto"/>
              </w:divBdr>
              <w:divsChild>
                <w:div w:id="1872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5614">
      <w:bodyDiv w:val="1"/>
      <w:marLeft w:val="0"/>
      <w:marRight w:val="0"/>
      <w:marTop w:val="0"/>
      <w:marBottom w:val="0"/>
      <w:divBdr>
        <w:top w:val="none" w:sz="0" w:space="0" w:color="auto"/>
        <w:left w:val="none" w:sz="0" w:space="0" w:color="auto"/>
        <w:bottom w:val="none" w:sz="0" w:space="0" w:color="auto"/>
        <w:right w:val="none" w:sz="0" w:space="0" w:color="auto"/>
      </w:divBdr>
      <w:divsChild>
        <w:div w:id="1431047152">
          <w:marLeft w:val="547"/>
          <w:marRight w:val="0"/>
          <w:marTop w:val="200"/>
          <w:marBottom w:val="0"/>
          <w:divBdr>
            <w:top w:val="none" w:sz="0" w:space="0" w:color="auto"/>
            <w:left w:val="none" w:sz="0" w:space="0" w:color="auto"/>
            <w:bottom w:val="none" w:sz="0" w:space="0" w:color="auto"/>
            <w:right w:val="none" w:sz="0" w:space="0" w:color="auto"/>
          </w:divBdr>
        </w:div>
        <w:div w:id="18932990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EROGLU</dc:creator>
  <cp:keywords/>
  <dc:description/>
  <cp:lastModifiedBy>KUTAY EROGLU</cp:lastModifiedBy>
  <cp:revision>3</cp:revision>
  <dcterms:created xsi:type="dcterms:W3CDTF">2020-05-18T07:23:00Z</dcterms:created>
  <dcterms:modified xsi:type="dcterms:W3CDTF">2020-05-21T20:16:00Z</dcterms:modified>
</cp:coreProperties>
</file>