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2007 yılında başlayan ve etkileri esas olarak 2008 yılında hissedilen bu kriz, diğerlerinden farklı olarak Türkiye değil, dış kaynaklı bir çalkantıyla başladı.</w:t>
      </w:r>
    </w:p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ABD'de faiz artırımlarıyla birlikte düşük gelirlilere yüksek faizle verilen "</w:t>
      </w:r>
      <w:proofErr w:type="spellStart"/>
      <w:r>
        <w:rPr>
          <w:rFonts w:ascii="Helvetica" w:hAnsi="Helvetica" w:cs="Helvetica"/>
          <w:color w:val="404040"/>
        </w:rPr>
        <w:t>subprime</w:t>
      </w:r>
      <w:proofErr w:type="spellEnd"/>
      <w:r>
        <w:rPr>
          <w:rFonts w:ascii="Helvetica" w:hAnsi="Helvetica" w:cs="Helvetica"/>
          <w:color w:val="404040"/>
        </w:rPr>
        <w:t xml:space="preserve">" </w:t>
      </w:r>
      <w:proofErr w:type="spellStart"/>
      <w:r>
        <w:rPr>
          <w:rFonts w:ascii="Helvetica" w:hAnsi="Helvetica" w:cs="Helvetica"/>
          <w:color w:val="404040"/>
        </w:rPr>
        <w:t>mortgage</w:t>
      </w:r>
      <w:proofErr w:type="spellEnd"/>
      <w:r>
        <w:rPr>
          <w:rFonts w:ascii="Helvetica" w:hAnsi="Helvetica" w:cs="Helvetica"/>
          <w:color w:val="404040"/>
        </w:rPr>
        <w:t xml:space="preserve"> kredilerinin geri dönüşlerinde yaşanan sıkıntılar, bu kredilerin içinde bulunduğu tahvil paketlerinin sert şekilde değer kaybetmesine neden oldu.</w:t>
      </w:r>
    </w:p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Gelişmiş ülkelerde başlayan likidite sorunları, 2008 yılına girildiğinde daha da şiddetlendi.</w:t>
      </w:r>
    </w:p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Eylül 2008'de dünyanın en büyük yatırım bankalarından </w:t>
      </w:r>
      <w:proofErr w:type="spellStart"/>
      <w:r>
        <w:rPr>
          <w:rFonts w:ascii="Helvetica" w:hAnsi="Helvetica" w:cs="Helvetica"/>
          <w:color w:val="404040"/>
        </w:rPr>
        <w:t>Lehman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Brothers</w:t>
      </w:r>
      <w:proofErr w:type="spellEnd"/>
      <w:r>
        <w:rPr>
          <w:rFonts w:ascii="Helvetica" w:hAnsi="Helvetica" w:cs="Helvetica"/>
          <w:color w:val="404040"/>
        </w:rPr>
        <w:t>, 613 milyar dolar borcu olduğunu açıkladı ve iflas etti. Bu, ABD tarihinin en büyük iflası olarak kayıtlara geçti.</w:t>
      </w:r>
    </w:p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Daha sonra aralarında ABD Merkez Bankası (Fed), İngiltere Merkez Bankası (</w:t>
      </w:r>
      <w:proofErr w:type="spellStart"/>
      <w:r>
        <w:rPr>
          <w:rFonts w:ascii="Helvetica" w:hAnsi="Helvetica" w:cs="Helvetica"/>
          <w:color w:val="404040"/>
        </w:rPr>
        <w:t>BoE</w:t>
      </w:r>
      <w:proofErr w:type="spellEnd"/>
      <w:r>
        <w:rPr>
          <w:rFonts w:ascii="Helvetica" w:hAnsi="Helvetica" w:cs="Helvetica"/>
          <w:color w:val="404040"/>
        </w:rPr>
        <w:t>) ve Japonya Merkez Bankası'nın (BOJ) da olduğu gelişmiş ülke merkez bankaları, piyasadaki likidite sorununu çözmek için ortak hareket etmeye başladı ve bunun için bir dizi araç geliştirdi.</w:t>
      </w:r>
    </w:p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Bu dönemde gelişmiş ülkeler faiz oranlarını tüm zamanların en düşük düzeyine çekerek, piyasanın </w:t>
      </w:r>
      <w:proofErr w:type="gramStart"/>
      <w:r>
        <w:rPr>
          <w:rFonts w:ascii="Helvetica" w:hAnsi="Helvetica" w:cs="Helvetica"/>
          <w:color w:val="404040"/>
        </w:rPr>
        <w:t>likit</w:t>
      </w:r>
      <w:proofErr w:type="gramEnd"/>
      <w:r>
        <w:rPr>
          <w:rFonts w:ascii="Helvetica" w:hAnsi="Helvetica" w:cs="Helvetica"/>
          <w:color w:val="404040"/>
        </w:rPr>
        <w:t xml:space="preserve"> kalmasını sağladı.</w:t>
      </w:r>
    </w:p>
    <w:p w:rsidR="008F63A5" w:rsidRDefault="008F63A5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Bu dönemde, gelişmekte olan ülkeler ise krizden nispeten daha az etkilendi. Kriz öncesi dolar kuru, 1.20 düzeylerinde seyrediyor ve "1 dolar 1 TL olur mu" tartışmaları yapılıyordu. Kriz sırasında kur, </w:t>
      </w:r>
      <w:proofErr w:type="gramStart"/>
      <w:r>
        <w:rPr>
          <w:rFonts w:ascii="Helvetica" w:hAnsi="Helvetica" w:cs="Helvetica"/>
          <w:color w:val="404040"/>
        </w:rPr>
        <w:t>1.7</w:t>
      </w:r>
      <w:proofErr w:type="gramEnd"/>
      <w:r>
        <w:rPr>
          <w:rFonts w:ascii="Helvetica" w:hAnsi="Helvetica" w:cs="Helvetica"/>
          <w:color w:val="404040"/>
        </w:rPr>
        <w:t xml:space="preserve"> seviyesinin üzerine çıkarak rekor kırdı.</w:t>
      </w:r>
    </w:p>
    <w:p w:rsidR="008F63A5" w:rsidRDefault="00CE1EE1" w:rsidP="008F63A5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Başbaşkan</w:t>
      </w:r>
      <w:bookmarkStart w:id="0" w:name="_GoBack"/>
      <w:bookmarkEnd w:id="0"/>
      <w:r w:rsidR="008F63A5">
        <w:rPr>
          <w:rFonts w:ascii="Helvetica" w:hAnsi="Helvetica" w:cs="Helvetica"/>
          <w:color w:val="404040"/>
        </w:rPr>
        <w:t xml:space="preserve"> Recep Tayyip Erdoğan, Ekim 2008'de yaptığı açıklamada, "Kriz bizi teğet geçecek" dedi. Kurdaki yükselişin reel sektöre etkisi ise sınırlı kaldı.</w:t>
      </w:r>
    </w:p>
    <w:p w:rsidR="003C3E0D" w:rsidRDefault="003C3E0D"/>
    <w:sectPr w:rsidR="003C3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A5"/>
    <w:rsid w:val="003C3E0D"/>
    <w:rsid w:val="008F63A5"/>
    <w:rsid w:val="00C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F02A0-1B3A-46FB-85E1-325FE554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3</cp:revision>
  <dcterms:created xsi:type="dcterms:W3CDTF">2020-01-01T16:07:00Z</dcterms:created>
  <dcterms:modified xsi:type="dcterms:W3CDTF">2020-01-01T16:44:00Z</dcterms:modified>
</cp:coreProperties>
</file>