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Third-Party Vendor Assessment</w:t>
      </w:r>
    </w:p>
    <w:p>
      <w:r>
        <w:t>Section A: Vendor Information</w:t>
      </w:r>
    </w:p>
    <w:p>
      <w:r>
        <w:rPr>
          <w:b/>
        </w:rPr>
        <w:t xml:space="preserve">Company Name: </w:t>
      </w:r>
      <w:r>
        <w:t>____________________</w:t>
      </w:r>
    </w:p>
    <w:p>
      <w:r>
        <w:rPr>
          <w:b/>
        </w:rPr>
        <w:t xml:space="preserve">Contact Person: </w:t>
      </w:r>
      <w:r>
        <w:t>____________________</w:t>
      </w:r>
    </w:p>
    <w:p>
      <w:r>
        <w:rPr>
          <w:b/>
        </w:rPr>
        <w:t xml:space="preserve">Date of Completion: </w:t>
      </w:r>
      <w:r>
        <w:t>____________________</w:t>
      </w:r>
    </w:p>
    <w:p>
      <w:r>
        <w:rPr>
          <w:b/>
        </w:rPr>
        <w:t xml:space="preserve">Vendor Reference Number: </w:t>
      </w:r>
      <w:r>
        <w:t>____________________</w:t>
      </w:r>
    </w:p>
    <w:p>
      <w:r>
        <w:rPr>
          <w:b/>
        </w:rPr>
        <w:t xml:space="preserve">Primary Contact Email: </w:t>
      </w:r>
      <w:r>
        <w:t>____________________</w:t>
      </w:r>
    </w:p>
    <w:p>
      <w:r>
        <w:rPr>
          <w:b/>
        </w:rPr>
        <w:t xml:space="preserve">Primary Contact Phone Number: </w:t>
      </w:r>
      <w:r>
        <w:t>____________________</w:t>
      </w:r>
    </w:p>
    <w:p/>
    <w:p>
      <w:pPr>
        <w:pStyle w:val="Heading1"/>
      </w:pPr>
      <w:r>
        <w:t>Section B: Security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Do you encrypt data at rest?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in transit?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access control?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incident response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business continuity and disaster recovery plan?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security awareness training?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password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personal data / PII?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 you GDPR compliant?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C: Additional Information</w:t>
      </w:r>
    </w:p>
    <w:p>
      <w:pPr>
        <w:pStyle w:val="ListNumber"/>
      </w:pPr>
      <w:r>
        <w:t>Describe your approach to AI/ML model governance.</w:t>
      </w:r>
    </w:p>
    <w:p/>
    <w:p>
      <w:pPr>
        <w:pStyle w:val="ListNumber"/>
      </w:pPr>
      <w:r>
        <w:t>What quantum-safe cryptography measures are you evaluating?</w:t>
      </w:r>
    </w:p>
    <w:p/>
    <w:p>
      <w:pPr>
        <w:pStyle w:val="ListNumber"/>
      </w:pPr>
      <w:r>
        <w:t>How do you handle software bill of materials (SBOM)?</w:t>
      </w:r>
    </w:p>
    <w:p/>
    <w:p>
      <w:pPr>
        <w:pStyle w:val="ListNumber"/>
      </w:pPr>
      <w:r>
        <w:t>What is your approach to zero-trust architecture?</w:t>
      </w:r>
    </w:p>
    <w:p/>
    <w:p>
      <w:pPr>
        <w:pStyle w:val="ListNumber"/>
      </w:pPr>
      <w:r>
        <w:t>Describe your container security scanning process.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