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E6" w:rsidRDefault="000A78E6" w:rsidP="000A78E6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Author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Version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8E6" w:rsidRDefault="000A78E6">
            <w:pPr>
              <w:jc w:val="center"/>
            </w:pPr>
            <w:r>
              <w:t>Date</w:t>
            </w:r>
          </w:p>
        </w:tc>
      </w:tr>
      <w:tr w:rsidR="000A78E6" w:rsidTr="000A78E6">
        <w:trPr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1.0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8E6" w:rsidRDefault="000A78E6">
            <w:pPr>
              <w:jc w:val="center"/>
            </w:pPr>
            <w:r>
              <w:t>04/12/2010</w:t>
            </w:r>
          </w:p>
        </w:tc>
      </w:tr>
    </w:tbl>
    <w:p w:rsidR="000A78E6" w:rsidRDefault="000A78E6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D306F5" w:rsidRPr="00D306F5" w:rsidRDefault="00E7306C" w:rsidP="000A78E6">
      <w:pPr>
        <w:rPr>
          <w:b/>
          <w:lang w:val="en-US"/>
        </w:rPr>
      </w:pPr>
      <w:r>
        <w:rPr>
          <w:b/>
          <w:lang w:val="en-US"/>
        </w:rPr>
        <w:t>Knowledgebase</w:t>
      </w:r>
      <w:r w:rsidR="00D306F5">
        <w:rPr>
          <w:b/>
          <w:lang w:val="en-US"/>
        </w:rPr>
        <w:t xml:space="preserve"> Data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0A78E6" w:rsidRDefault="00D31275" w:rsidP="000A78E6">
      <w:pPr>
        <w:rPr>
          <w:lang w:val="en-US"/>
        </w:rPr>
      </w:pPr>
      <w:r>
        <w:rPr>
          <w:lang w:val="en-US"/>
        </w:rPr>
        <w:t>This data is the backbone of the program. It is used to aggregate alert as well as construct attack graph.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0A78E6" w:rsidRDefault="007D05C2" w:rsidP="000A78E6">
      <w:pPr>
        <w:rPr>
          <w:lang w:val="en-US"/>
        </w:rPr>
      </w:pPr>
      <w:r>
        <w:rPr>
          <w:lang w:val="en-US"/>
        </w:rPr>
        <w:t>Knowledgebase Database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0A78E6" w:rsidRDefault="006901D5" w:rsidP="000A78E6">
      <w:pPr>
        <w:rPr>
          <w:lang w:val="en-US"/>
        </w:rPr>
      </w:pPr>
      <w:r>
        <w:rPr>
          <w:lang w:val="en-US"/>
        </w:rPr>
        <w:t>Correlate Hyper Alert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0A78E6" w:rsidRDefault="00AA09D2" w:rsidP="000A78E6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AA09D2">
        <w:rPr>
          <w:rFonts w:ascii="Arial" w:hAnsi="Arial" w:cs="Arial"/>
          <w:b/>
          <w:bCs/>
          <w:i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AA09D2">
        <w:rPr>
          <w:rFonts w:ascii="Arial" w:hAnsi="Arial" w:cs="Arial"/>
          <w:b/>
          <w:bCs/>
          <w:i/>
          <w:iCs/>
          <w:sz w:val="20"/>
          <w:szCs w:val="20"/>
        </w:rPr>
        <w:instrText xml:space="preserve"> FORMCHECKBOX </w:instrText>
      </w:r>
      <w:r w:rsidRPr="00AA09D2">
        <w:rPr>
          <w:rFonts w:ascii="Arial" w:hAnsi="Arial" w:cs="Arial"/>
          <w:b/>
          <w:bCs/>
          <w:i/>
          <w:iCs/>
          <w:sz w:val="20"/>
          <w:szCs w:val="20"/>
        </w:rPr>
      </w:r>
      <w:r w:rsidRPr="00AA09D2">
        <w:rPr>
          <w:rFonts w:ascii="Arial" w:hAnsi="Arial" w:cs="Arial"/>
          <w:b/>
          <w:bCs/>
          <w:i/>
          <w:iCs/>
          <w:sz w:val="20"/>
          <w:szCs w:val="20"/>
        </w:rPr>
        <w:fldChar w:fldCharType="end"/>
      </w:r>
      <w:r w:rsidR="000A78E6" w:rsidRPr="00AA09D2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0A78E6" w:rsidRPr="00AA09D2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0A78E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910DA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0A78E6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85410F" w:rsidRDefault="0085410F" w:rsidP="000A78E6">
      <w:pPr>
        <w:rPr>
          <w:lang w:val="en-US"/>
        </w:rPr>
      </w:pPr>
      <w:proofErr w:type="spellStart"/>
      <w:r>
        <w:rPr>
          <w:lang w:val="en-US"/>
        </w:rPr>
        <w:t>KnowledgeBase</w:t>
      </w:r>
      <w:proofErr w:type="spellEnd"/>
      <w:r>
        <w:rPr>
          <w:lang w:val="en-US"/>
        </w:rPr>
        <w:t xml:space="preserve"> Data = </w:t>
      </w:r>
      <w:r w:rsidR="00632902">
        <w:rPr>
          <w:lang w:val="en-US"/>
        </w:rPr>
        <w:tab/>
      </w:r>
      <w:r>
        <w:rPr>
          <w:lang w:val="en-US"/>
        </w:rPr>
        <w:t>{Predicate}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Implication</w:t>
      </w:r>
      <w:r w:rsidR="00632902">
        <w:rPr>
          <w:lang w:val="en-US"/>
        </w:rPr>
        <w:t>}</w:t>
      </w:r>
      <w:r>
        <w:rPr>
          <w:lang w:val="en-US"/>
        </w:rPr>
        <w:t xml:space="preserve">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32902">
        <w:rPr>
          <w:lang w:val="en-US"/>
        </w:rPr>
        <w:t>{</w:t>
      </w:r>
      <w:r>
        <w:rPr>
          <w:lang w:val="en-US"/>
        </w:rPr>
        <w:t>Hyper Alert Type</w:t>
      </w:r>
      <w:r w:rsidR="00632902">
        <w:rPr>
          <w:lang w:val="en-US"/>
        </w:rPr>
        <w:t>}</w:t>
      </w:r>
      <w:r>
        <w:rPr>
          <w:lang w:val="en-US"/>
        </w:rPr>
        <w:t>.</w:t>
      </w:r>
    </w:p>
    <w:p w:rsidR="00583EBD" w:rsidRDefault="00583EBD" w:rsidP="000A78E6">
      <w:pPr>
        <w:rPr>
          <w:lang w:val="en-US"/>
        </w:rPr>
      </w:pPr>
      <w:r>
        <w:rPr>
          <w:lang w:val="en-US"/>
        </w:rPr>
        <w:t xml:space="preserve">Predicate = </w:t>
      </w:r>
      <w:r w:rsidR="005D42C0">
        <w:rPr>
          <w:lang w:val="en-US"/>
        </w:rPr>
        <w:t xml:space="preserve">     </w:t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F2415A">
        <w:rPr>
          <w:lang w:val="en-US"/>
        </w:rPr>
        <w:t>{</w:t>
      </w:r>
      <w:r w:rsidR="005D42C0">
        <w:rPr>
          <w:lang w:val="en-US"/>
        </w:rPr>
        <w:t>Argument</w:t>
      </w:r>
      <w:r w:rsidR="00F2415A">
        <w:rPr>
          <w:lang w:val="en-US"/>
        </w:rPr>
        <w:t>}.</w:t>
      </w:r>
    </w:p>
    <w:p w:rsidR="0062023E" w:rsidRDefault="00F2415A" w:rsidP="000A78E6">
      <w:pPr>
        <w:rPr>
          <w:lang w:val="en-US"/>
        </w:rPr>
      </w:pPr>
      <w:r>
        <w:rPr>
          <w:lang w:val="en-US"/>
        </w:rPr>
        <w:t xml:space="preserve">Argument = </w:t>
      </w:r>
      <w:r w:rsidR="00E61841">
        <w:rPr>
          <w:lang w:val="en-US"/>
        </w:rPr>
        <w:t xml:space="preserve">    </w:t>
      </w:r>
      <w:r w:rsidR="0062023E">
        <w:rPr>
          <w:lang w:val="en-US"/>
        </w:rPr>
        <w:t>ID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Position +</w:t>
      </w:r>
      <w:r w:rsidR="0062023E">
        <w:rPr>
          <w:lang w:val="en-US"/>
        </w:rPr>
        <w:br/>
      </w:r>
      <w:r w:rsidR="0062023E">
        <w:rPr>
          <w:lang w:val="en-US"/>
        </w:rPr>
        <w:tab/>
      </w:r>
      <w:r w:rsidR="0062023E">
        <w:rPr>
          <w:lang w:val="en-US"/>
        </w:rPr>
        <w:tab/>
        <w:t>Type.</w:t>
      </w:r>
    </w:p>
    <w:p w:rsidR="00D216FC" w:rsidRDefault="00583EBD" w:rsidP="000A78E6">
      <w:pPr>
        <w:rPr>
          <w:lang w:val="en-US"/>
        </w:rPr>
      </w:pPr>
      <w:r>
        <w:rPr>
          <w:lang w:val="en-US"/>
        </w:rPr>
        <w:t>Implication</w:t>
      </w:r>
      <w:r w:rsidR="005D42C0">
        <w:rPr>
          <w:lang w:val="en-US"/>
        </w:rPr>
        <w:t xml:space="preserve"> = </w:t>
      </w:r>
      <w:r w:rsidR="00D216FC">
        <w:rPr>
          <w:lang w:val="en-US"/>
        </w:rPr>
        <w:t xml:space="preserve">  Implying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Implied Name +</w:t>
      </w:r>
      <w:r w:rsidR="00D216FC">
        <w:rPr>
          <w:lang w:val="en-US"/>
        </w:rPr>
        <w:br/>
      </w:r>
      <w:r w:rsidR="00D216FC">
        <w:rPr>
          <w:lang w:val="en-US"/>
        </w:rPr>
        <w:tab/>
      </w:r>
      <w:r w:rsidR="00D216FC">
        <w:rPr>
          <w:lang w:val="en-US"/>
        </w:rPr>
        <w:tab/>
        <w:t>{Argument Map}.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lastRenderedPageBreak/>
        <w:t>Implying Name = Name.</w:t>
      </w:r>
    </w:p>
    <w:p w:rsidR="00917D1B" w:rsidRDefault="00917D1B" w:rsidP="000A78E6">
      <w:pPr>
        <w:rPr>
          <w:lang w:val="en-US"/>
        </w:rPr>
      </w:pPr>
      <w:r>
        <w:rPr>
          <w:lang w:val="en-US"/>
        </w:rPr>
        <w:t>Implied Name = Name.</w:t>
      </w:r>
    </w:p>
    <w:p w:rsidR="00693758" w:rsidRDefault="00D216FC" w:rsidP="000A78E6">
      <w:pPr>
        <w:rPr>
          <w:lang w:val="en-US"/>
        </w:rPr>
      </w:pPr>
      <w:r>
        <w:rPr>
          <w:lang w:val="en-US"/>
        </w:rPr>
        <w:t>Argument Map = Implying Argument ID +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="00081D92">
        <w:rPr>
          <w:lang w:val="en-US"/>
        </w:rPr>
        <w:t xml:space="preserve">    </w:t>
      </w:r>
      <w:r>
        <w:rPr>
          <w:lang w:val="en-US"/>
        </w:rPr>
        <w:t>Implied Argument ID.</w:t>
      </w:r>
    </w:p>
    <w:p w:rsidR="00693758" w:rsidRDefault="00693758" w:rsidP="000A78E6">
      <w:pPr>
        <w:rPr>
          <w:lang w:val="en-US"/>
        </w:rPr>
      </w:pPr>
    </w:p>
    <w:p w:rsidR="00693758" w:rsidRDefault="00583EBD" w:rsidP="000A78E6">
      <w:pPr>
        <w:rPr>
          <w:lang w:val="en-US"/>
        </w:rPr>
      </w:pPr>
      <w:r>
        <w:rPr>
          <w:lang w:val="en-US"/>
        </w:rPr>
        <w:t>Hyper Alert Type</w:t>
      </w:r>
      <w:r w:rsidR="00693758">
        <w:rPr>
          <w:lang w:val="en-US"/>
        </w:rPr>
        <w:t xml:space="preserve"> = </w:t>
      </w:r>
      <w:r w:rsidR="00B76E3C">
        <w:rPr>
          <w:lang w:val="en-US"/>
        </w:rPr>
        <w:tab/>
      </w:r>
      <w:r w:rsidR="00693758">
        <w:rPr>
          <w:lang w:val="en-US"/>
        </w:rPr>
        <w:t>Name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{Fact}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Protocol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Prerequisite +</w:t>
      </w:r>
      <w:r w:rsidR="00693758">
        <w:rPr>
          <w:lang w:val="en-US"/>
        </w:rPr>
        <w:br/>
      </w:r>
      <w:r w:rsidR="00693758">
        <w:rPr>
          <w:lang w:val="en-US"/>
        </w:rPr>
        <w:tab/>
      </w:r>
      <w:r w:rsidR="00693758">
        <w:rPr>
          <w:lang w:val="en-US"/>
        </w:rPr>
        <w:tab/>
      </w:r>
      <w:r w:rsidR="00693758">
        <w:rPr>
          <w:lang w:val="en-US"/>
        </w:rPr>
        <w:tab/>
        <w:t>Consequence.</w:t>
      </w:r>
    </w:p>
    <w:p w:rsidR="008050F2" w:rsidRDefault="008050F2" w:rsidP="000A78E6">
      <w:pPr>
        <w:rPr>
          <w:lang w:val="en-US"/>
        </w:rPr>
      </w:pPr>
      <w:r>
        <w:rPr>
          <w:lang w:val="en-US"/>
        </w:rPr>
        <w:t xml:space="preserve">Fact = </w:t>
      </w:r>
      <w:r w:rsidR="00AA5F4C">
        <w:rPr>
          <w:lang w:val="en-US"/>
        </w:rPr>
        <w:tab/>
      </w:r>
      <w:r>
        <w:rPr>
          <w:lang w:val="en-US"/>
        </w:rPr>
        <w:t>Name +</w:t>
      </w:r>
      <w:r>
        <w:rPr>
          <w:lang w:val="en-US"/>
        </w:rPr>
        <w:br/>
      </w:r>
      <w:r>
        <w:rPr>
          <w:lang w:val="en-US"/>
        </w:rPr>
        <w:tab/>
        <w:t>Type.</w:t>
      </w:r>
    </w:p>
    <w:p w:rsidR="00AA5F4C" w:rsidRDefault="00AA5F4C" w:rsidP="000A78E6">
      <w:pPr>
        <w:rPr>
          <w:lang w:val="en-US"/>
        </w:rPr>
      </w:pPr>
      <w:r>
        <w:rPr>
          <w:lang w:val="en-US"/>
        </w:rPr>
        <w:t xml:space="preserve">Protocol = </w:t>
      </w:r>
      <w:r w:rsidR="00105E0A">
        <w:rPr>
          <w:lang w:val="en-US"/>
        </w:rPr>
        <w:t xml:space="preserve">Protocol </w:t>
      </w:r>
      <w:r w:rsidR="00B02085">
        <w:rPr>
          <w:lang w:val="en-US"/>
        </w:rPr>
        <w:t>Name.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Prerequisite = {Predicate}.</w:t>
      </w:r>
    </w:p>
    <w:p w:rsidR="008155E5" w:rsidRDefault="008155E5" w:rsidP="000A78E6">
      <w:pPr>
        <w:rPr>
          <w:lang w:val="en-US"/>
        </w:rPr>
      </w:pPr>
      <w:r>
        <w:rPr>
          <w:lang w:val="en-US"/>
        </w:rPr>
        <w:t>Consequence = {Predicate}.</w:t>
      </w:r>
    </w:p>
    <w:p w:rsidR="008155E5" w:rsidRDefault="008155E5" w:rsidP="000A78E6">
      <w:pPr>
        <w:rPr>
          <w:lang w:val="en-US"/>
        </w:rPr>
      </w:pP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0A78E6" w:rsidRDefault="000A78E6" w:rsidP="000A78E6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66DE2" w:rsidRDefault="00466DE2"/>
    <w:sectPr w:rsidR="00466DE2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A78E6"/>
    <w:rsid w:val="00081D92"/>
    <w:rsid w:val="000A78E6"/>
    <w:rsid w:val="00105E0A"/>
    <w:rsid w:val="00187684"/>
    <w:rsid w:val="00213961"/>
    <w:rsid w:val="002E22EC"/>
    <w:rsid w:val="003A38FE"/>
    <w:rsid w:val="00465362"/>
    <w:rsid w:val="00466DE2"/>
    <w:rsid w:val="00536C1D"/>
    <w:rsid w:val="00583EBD"/>
    <w:rsid w:val="005D42C0"/>
    <w:rsid w:val="0062023E"/>
    <w:rsid w:val="00632902"/>
    <w:rsid w:val="006901D5"/>
    <w:rsid w:val="00693758"/>
    <w:rsid w:val="007214AC"/>
    <w:rsid w:val="00727999"/>
    <w:rsid w:val="00745017"/>
    <w:rsid w:val="007D05C2"/>
    <w:rsid w:val="008050F2"/>
    <w:rsid w:val="008155E5"/>
    <w:rsid w:val="0085410F"/>
    <w:rsid w:val="008A5AC1"/>
    <w:rsid w:val="008D465B"/>
    <w:rsid w:val="008E623E"/>
    <w:rsid w:val="00910DA9"/>
    <w:rsid w:val="00917D1B"/>
    <w:rsid w:val="00AA09D2"/>
    <w:rsid w:val="00AA5F4C"/>
    <w:rsid w:val="00B02085"/>
    <w:rsid w:val="00B76E3C"/>
    <w:rsid w:val="00D216FC"/>
    <w:rsid w:val="00D306F5"/>
    <w:rsid w:val="00D31275"/>
    <w:rsid w:val="00DC5E63"/>
    <w:rsid w:val="00E61841"/>
    <w:rsid w:val="00E7306C"/>
    <w:rsid w:val="00EC705E"/>
    <w:rsid w:val="00F2415A"/>
    <w:rsid w:val="00F9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E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A78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table" w:styleId="TableGrid">
    <w:name w:val="Table Grid"/>
    <w:basedOn w:val="TableNormal"/>
    <w:uiPriority w:val="59"/>
    <w:rsid w:val="000A78E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Phung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40</cp:revision>
  <dcterms:created xsi:type="dcterms:W3CDTF">2010-12-04T03:06:00Z</dcterms:created>
  <dcterms:modified xsi:type="dcterms:W3CDTF">2010-12-08T01:48:00Z</dcterms:modified>
</cp:coreProperties>
</file>