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CC" w:rsidRPr="00CB5ED9" w:rsidRDefault="00EF60BF" w:rsidP="00EF60BF">
      <w:pPr>
        <w:pStyle w:val="ListParagraph"/>
        <w:numPr>
          <w:ilvl w:val="0"/>
          <w:numId w:val="1"/>
        </w:numPr>
        <w:rPr>
          <w:color w:val="FF0000"/>
          <w:lang w:val="en-US"/>
        </w:rPr>
      </w:pPr>
      <w:bookmarkStart w:id="0" w:name="OLE_LINK1"/>
      <w:bookmarkStart w:id="1" w:name="OLE_LINK2"/>
      <w:proofErr w:type="spellStart"/>
      <w:r w:rsidRPr="00CB5ED9">
        <w:rPr>
          <w:color w:val="FF0000"/>
          <w:lang w:val="en-US"/>
        </w:rPr>
        <w:t>Chuẩnhóacác</w:t>
      </w:r>
      <w:proofErr w:type="spellEnd"/>
      <w:r w:rsidRPr="00CB5ED9">
        <w:rPr>
          <w:color w:val="FF0000"/>
          <w:lang w:val="en-US"/>
        </w:rPr>
        <w:t xml:space="preserve"> alert </w:t>
      </w:r>
      <w:proofErr w:type="spellStart"/>
      <w:r w:rsidRPr="00CB5ED9">
        <w:rPr>
          <w:color w:val="FF0000"/>
          <w:lang w:val="en-US"/>
        </w:rPr>
        <w:t>từcác</w:t>
      </w:r>
      <w:proofErr w:type="spellEnd"/>
      <w:r w:rsidRPr="00CB5ED9">
        <w:rPr>
          <w:color w:val="FF0000"/>
          <w:lang w:val="en-US"/>
        </w:rPr>
        <w:t xml:space="preserve"> data sources</w:t>
      </w:r>
    </w:p>
    <w:p w:rsidR="00EF60BF" w:rsidRPr="00CB5ED9" w:rsidRDefault="00EF60BF" w:rsidP="00EF60BF">
      <w:pPr>
        <w:pStyle w:val="ListParagraph"/>
        <w:numPr>
          <w:ilvl w:val="0"/>
          <w:numId w:val="1"/>
        </w:numPr>
        <w:rPr>
          <w:color w:val="FF0000"/>
          <w:lang w:val="en-US"/>
        </w:rPr>
      </w:pPr>
      <w:proofErr w:type="spellStart"/>
      <w:r w:rsidRPr="00CB5ED9">
        <w:rPr>
          <w:color w:val="FF0000"/>
          <w:lang w:val="en-US"/>
        </w:rPr>
        <w:t>Cáchkếthợpcác</w:t>
      </w:r>
      <w:proofErr w:type="spellEnd"/>
      <w:r w:rsidRPr="00CB5ED9">
        <w:rPr>
          <w:color w:val="FF0000"/>
          <w:lang w:val="en-US"/>
        </w:rPr>
        <w:t xml:space="preserve"> alert </w:t>
      </w:r>
      <w:proofErr w:type="spellStart"/>
      <w:r w:rsidRPr="00CB5ED9">
        <w:rPr>
          <w:color w:val="FF0000"/>
          <w:lang w:val="en-US"/>
        </w:rPr>
        <w:t>thành</w:t>
      </w:r>
      <w:proofErr w:type="spellEnd"/>
      <w:r w:rsidRPr="00CB5ED9">
        <w:rPr>
          <w:color w:val="FF0000"/>
          <w:lang w:val="en-US"/>
        </w:rPr>
        <w:t xml:space="preserve"> hyper-alert </w:t>
      </w:r>
      <w:proofErr w:type="spellStart"/>
      <w:r w:rsidRPr="00CB5ED9">
        <w:rPr>
          <w:color w:val="FF0000"/>
          <w:lang w:val="en-US"/>
        </w:rPr>
        <w:t>saukhiđãchuẩnhóa</w:t>
      </w:r>
      <w:proofErr w:type="spellEnd"/>
      <w:r w:rsidR="00CB5ED9">
        <w:rPr>
          <w:color w:val="FF0000"/>
          <w:lang w:val="en-US"/>
        </w:rPr>
        <w:t>(aggregation)</w:t>
      </w:r>
    </w:p>
    <w:p w:rsidR="00EF60BF" w:rsidRDefault="00EF60BF" w:rsidP="00EF60BF">
      <w:pPr>
        <w:pStyle w:val="ListParagraph"/>
        <w:numPr>
          <w:ilvl w:val="0"/>
          <w:numId w:val="1"/>
        </w:numPr>
        <w:rPr>
          <w:lang w:val="en-US"/>
        </w:rPr>
      </w:pPr>
      <w:proofErr w:type="spellStart"/>
      <w:r>
        <w:rPr>
          <w:lang w:val="en-US"/>
        </w:rPr>
        <w:t>Cáchxácđịnh</w:t>
      </w:r>
      <w:proofErr w:type="spellEnd"/>
      <w:r>
        <w:rPr>
          <w:lang w:val="en-US"/>
        </w:rPr>
        <w:t xml:space="preserve"> pre-post </w:t>
      </w:r>
      <w:proofErr w:type="spellStart"/>
      <w:r>
        <w:rPr>
          <w:lang w:val="en-US"/>
        </w:rPr>
        <w:t>củacác</w:t>
      </w:r>
      <w:proofErr w:type="spellEnd"/>
      <w:r>
        <w:rPr>
          <w:lang w:val="en-US"/>
        </w:rPr>
        <w:t xml:space="preserve"> hyper-alert</w:t>
      </w:r>
    </w:p>
    <w:p w:rsidR="00EF60BF" w:rsidRDefault="00EF60BF" w:rsidP="00EF60BF">
      <w:pPr>
        <w:pStyle w:val="ListParagraph"/>
        <w:numPr>
          <w:ilvl w:val="0"/>
          <w:numId w:val="1"/>
        </w:numPr>
        <w:rPr>
          <w:strike/>
          <w:lang w:val="en-US"/>
        </w:rPr>
      </w:pPr>
      <w:proofErr w:type="spellStart"/>
      <w:r w:rsidRPr="00BD3851">
        <w:rPr>
          <w:strike/>
          <w:lang w:val="en-US"/>
        </w:rPr>
        <w:t>Cáchkếthợpcác</w:t>
      </w:r>
      <w:proofErr w:type="spellEnd"/>
      <w:r w:rsidRPr="00BD3851">
        <w:rPr>
          <w:strike/>
          <w:lang w:val="en-US"/>
        </w:rPr>
        <w:t xml:space="preserve"> hyper-alert </w:t>
      </w:r>
      <w:proofErr w:type="spellStart"/>
      <w:r w:rsidRPr="00BD3851">
        <w:rPr>
          <w:strike/>
          <w:lang w:val="en-US"/>
        </w:rPr>
        <w:t>tạ</w:t>
      </w:r>
      <w:r w:rsidR="00BD3851" w:rsidRPr="00BD3851">
        <w:rPr>
          <w:strike/>
          <w:lang w:val="en-US"/>
        </w:rPr>
        <w:t>othành</w:t>
      </w:r>
      <w:proofErr w:type="spellEnd"/>
      <w:r w:rsidR="00BD3851" w:rsidRPr="00BD3851">
        <w:rPr>
          <w:strike/>
          <w:lang w:val="en-US"/>
        </w:rPr>
        <w:t xml:space="preserve"> attack scenario</w:t>
      </w:r>
    </w:p>
    <w:p w:rsidR="00BD3851" w:rsidRPr="00BD3851" w:rsidRDefault="00BD3851" w:rsidP="00EF60BF">
      <w:pPr>
        <w:pStyle w:val="ListParagraph"/>
        <w:numPr>
          <w:ilvl w:val="0"/>
          <w:numId w:val="1"/>
        </w:numPr>
        <w:rPr>
          <w:strike/>
          <w:color w:val="FF0000"/>
          <w:lang w:val="en-US"/>
        </w:rPr>
      </w:pPr>
      <w:proofErr w:type="spellStart"/>
      <w:r w:rsidRPr="00BD3851">
        <w:rPr>
          <w:color w:val="FF0000"/>
          <w:lang w:val="en-US"/>
        </w:rPr>
        <w:t>Giải</w:t>
      </w:r>
      <w:proofErr w:type="spellEnd"/>
      <w:r w:rsidRPr="00BD3851">
        <w:rPr>
          <w:color w:val="FF0000"/>
          <w:lang w:val="en-US"/>
        </w:rPr>
        <w:t xml:space="preserve"> </w:t>
      </w:r>
      <w:proofErr w:type="spellStart"/>
      <w:r w:rsidRPr="00BD3851">
        <w:rPr>
          <w:color w:val="FF0000"/>
          <w:lang w:val="en-US"/>
        </w:rPr>
        <w:t>thuật</w:t>
      </w:r>
      <w:proofErr w:type="spellEnd"/>
      <w:r w:rsidRPr="00BD3851">
        <w:rPr>
          <w:color w:val="FF0000"/>
          <w:lang w:val="en-US"/>
        </w:rPr>
        <w:t xml:space="preserve"> </w:t>
      </w:r>
      <w:proofErr w:type="spellStart"/>
      <w:r w:rsidRPr="00BD3851">
        <w:rPr>
          <w:color w:val="FF0000"/>
          <w:lang w:val="en-US"/>
        </w:rPr>
        <w:t>kết</w:t>
      </w:r>
      <w:proofErr w:type="spellEnd"/>
      <w:r w:rsidRPr="00BD3851">
        <w:rPr>
          <w:color w:val="FF0000"/>
          <w:lang w:val="en-US"/>
        </w:rPr>
        <w:t xml:space="preserve"> </w:t>
      </w:r>
      <w:proofErr w:type="spellStart"/>
      <w:r w:rsidRPr="00BD3851">
        <w:rPr>
          <w:color w:val="FF0000"/>
          <w:lang w:val="en-US"/>
        </w:rPr>
        <w:t>hợp</w:t>
      </w:r>
      <w:proofErr w:type="spellEnd"/>
      <w:r w:rsidRPr="00BD3851">
        <w:rPr>
          <w:color w:val="FF0000"/>
          <w:lang w:val="en-US"/>
        </w:rPr>
        <w:t xml:space="preserve"> </w:t>
      </w:r>
      <w:proofErr w:type="spellStart"/>
      <w:r w:rsidRPr="00BD3851">
        <w:rPr>
          <w:color w:val="FF0000"/>
          <w:lang w:val="en-US"/>
        </w:rPr>
        <w:t>các</w:t>
      </w:r>
      <w:proofErr w:type="spellEnd"/>
      <w:r w:rsidRPr="00BD3851">
        <w:rPr>
          <w:color w:val="FF0000"/>
          <w:lang w:val="en-US"/>
        </w:rPr>
        <w:t xml:space="preserve"> hyper-alert </w:t>
      </w:r>
      <w:proofErr w:type="spellStart"/>
      <w:r w:rsidRPr="00BD3851">
        <w:rPr>
          <w:color w:val="FF0000"/>
          <w:lang w:val="en-US"/>
        </w:rPr>
        <w:t>thành</w:t>
      </w:r>
      <w:proofErr w:type="spellEnd"/>
      <w:r w:rsidRPr="00BD3851">
        <w:rPr>
          <w:color w:val="FF0000"/>
          <w:lang w:val="en-US"/>
        </w:rPr>
        <w:t xml:space="preserve"> attack scenario </w:t>
      </w:r>
      <w:proofErr w:type="spellStart"/>
      <w:r w:rsidRPr="00BD3851">
        <w:rPr>
          <w:color w:val="FF0000"/>
          <w:lang w:val="en-US"/>
        </w:rPr>
        <w:t>bằng</w:t>
      </w:r>
      <w:proofErr w:type="spellEnd"/>
      <w:r w:rsidRPr="00BD3851">
        <w:rPr>
          <w:color w:val="FF0000"/>
          <w:lang w:val="en-US"/>
        </w:rPr>
        <w:t xml:space="preserve"> </w:t>
      </w:r>
      <w:proofErr w:type="spellStart"/>
      <w:r w:rsidRPr="00BD3851">
        <w:rPr>
          <w:color w:val="FF0000"/>
          <w:lang w:val="en-US"/>
        </w:rPr>
        <w:t>tiền</w:t>
      </w:r>
      <w:proofErr w:type="spellEnd"/>
      <w:r w:rsidRPr="00BD3851">
        <w:rPr>
          <w:color w:val="FF0000"/>
          <w:lang w:val="en-US"/>
        </w:rPr>
        <w:t xml:space="preserve"> </w:t>
      </w:r>
      <w:proofErr w:type="spellStart"/>
      <w:r w:rsidRPr="00BD3851">
        <w:rPr>
          <w:color w:val="FF0000"/>
          <w:lang w:val="en-US"/>
        </w:rPr>
        <w:t>đk</w:t>
      </w:r>
      <w:proofErr w:type="spellEnd"/>
      <w:r w:rsidRPr="00BD3851">
        <w:rPr>
          <w:color w:val="FF0000"/>
          <w:lang w:val="en-US"/>
        </w:rPr>
        <w:t xml:space="preserve"> </w:t>
      </w:r>
      <w:proofErr w:type="spellStart"/>
      <w:r w:rsidRPr="00BD3851">
        <w:rPr>
          <w:color w:val="FF0000"/>
          <w:lang w:val="en-US"/>
        </w:rPr>
        <w:t>và</w:t>
      </w:r>
      <w:proofErr w:type="spellEnd"/>
      <w:r w:rsidRPr="00BD3851">
        <w:rPr>
          <w:color w:val="FF0000"/>
          <w:lang w:val="en-US"/>
        </w:rPr>
        <w:t xml:space="preserve"> </w:t>
      </w:r>
      <w:proofErr w:type="spellStart"/>
      <w:r w:rsidRPr="00BD3851">
        <w:rPr>
          <w:color w:val="FF0000"/>
          <w:lang w:val="en-US"/>
        </w:rPr>
        <w:t>hậu</w:t>
      </w:r>
      <w:proofErr w:type="spellEnd"/>
      <w:r w:rsidRPr="00BD3851">
        <w:rPr>
          <w:color w:val="FF0000"/>
          <w:lang w:val="en-US"/>
        </w:rPr>
        <w:t xml:space="preserve"> </w:t>
      </w:r>
      <w:proofErr w:type="spellStart"/>
      <w:r w:rsidRPr="00BD3851">
        <w:rPr>
          <w:color w:val="FF0000"/>
          <w:lang w:val="en-US"/>
        </w:rPr>
        <w:t>đk</w:t>
      </w:r>
      <w:proofErr w:type="spellEnd"/>
      <w:r w:rsidRPr="00BD3851">
        <w:rPr>
          <w:color w:val="FF0000"/>
          <w:lang w:val="en-US"/>
        </w:rPr>
        <w:t>.</w:t>
      </w:r>
    </w:p>
    <w:p w:rsidR="00EF60BF" w:rsidRPr="00BD3851" w:rsidRDefault="00EF60BF" w:rsidP="00EF60BF">
      <w:pPr>
        <w:pStyle w:val="ListParagraph"/>
        <w:numPr>
          <w:ilvl w:val="0"/>
          <w:numId w:val="1"/>
        </w:numPr>
        <w:rPr>
          <w:color w:val="FF0000"/>
          <w:lang w:val="en-US"/>
        </w:rPr>
      </w:pPr>
      <w:proofErr w:type="spellStart"/>
      <w:r w:rsidRPr="00BD3851">
        <w:rPr>
          <w:color w:val="FF0000"/>
          <w:lang w:val="en-US"/>
        </w:rPr>
        <w:t>Cáchtrừutượngcácbướ</w:t>
      </w:r>
      <w:r w:rsidR="00BD3851" w:rsidRPr="00BD3851">
        <w:rPr>
          <w:color w:val="FF0000"/>
          <w:lang w:val="en-US"/>
        </w:rPr>
        <w:t>ctrong</w:t>
      </w:r>
      <w:proofErr w:type="spellEnd"/>
      <w:r w:rsidR="00BD3851" w:rsidRPr="00BD3851">
        <w:rPr>
          <w:color w:val="FF0000"/>
          <w:lang w:val="en-US"/>
        </w:rPr>
        <w:t xml:space="preserve"> scenario</w:t>
      </w:r>
      <w:r w:rsidRPr="00BD3851">
        <w:rPr>
          <w:color w:val="FF0000"/>
          <w:lang w:val="en-US"/>
        </w:rPr>
        <w:t xml:space="preserve"> </w:t>
      </w:r>
      <w:proofErr w:type="spellStart"/>
      <w:r w:rsidRPr="00BD3851">
        <w:rPr>
          <w:color w:val="FF0000"/>
          <w:lang w:val="en-US"/>
        </w:rPr>
        <w:t>thànhcác</w:t>
      </w:r>
      <w:proofErr w:type="spellEnd"/>
      <w:r w:rsidRPr="00BD3851">
        <w:rPr>
          <w:color w:val="FF0000"/>
          <w:lang w:val="en-US"/>
        </w:rPr>
        <w:t xml:space="preserve"> class</w:t>
      </w:r>
    </w:p>
    <w:p w:rsidR="00EF60BF" w:rsidRPr="00BD3851" w:rsidRDefault="00EF60BF" w:rsidP="00EF60BF">
      <w:pPr>
        <w:pStyle w:val="ListParagraph"/>
        <w:numPr>
          <w:ilvl w:val="0"/>
          <w:numId w:val="1"/>
        </w:numPr>
        <w:rPr>
          <w:color w:val="FF0000"/>
          <w:lang w:val="en-US"/>
        </w:rPr>
      </w:pPr>
      <w:proofErr w:type="spellStart"/>
      <w:r w:rsidRPr="00BD3851">
        <w:rPr>
          <w:color w:val="FF0000"/>
          <w:lang w:val="en-US"/>
        </w:rPr>
        <w:t>Cáchkếthợp</w:t>
      </w:r>
      <w:proofErr w:type="spellEnd"/>
      <w:r w:rsidRPr="00BD3851">
        <w:rPr>
          <w:color w:val="FF0000"/>
          <w:lang w:val="en-US"/>
        </w:rPr>
        <w:t xml:space="preserve"> ontology </w:t>
      </w:r>
      <w:proofErr w:type="spellStart"/>
      <w:r w:rsidRPr="00BD3851">
        <w:rPr>
          <w:color w:val="FF0000"/>
          <w:lang w:val="en-US"/>
        </w:rPr>
        <w:t>vàohệthống</w:t>
      </w:r>
      <w:bookmarkStart w:id="2" w:name="_GoBack"/>
      <w:bookmarkEnd w:id="2"/>
      <w:proofErr w:type="spellEnd"/>
    </w:p>
    <w:p w:rsidR="00EF60BF" w:rsidRPr="00BD3851" w:rsidRDefault="00EF60BF" w:rsidP="00EF60BF">
      <w:pPr>
        <w:pStyle w:val="ListParagraph"/>
        <w:numPr>
          <w:ilvl w:val="0"/>
          <w:numId w:val="1"/>
        </w:numPr>
        <w:rPr>
          <w:color w:val="FF0000"/>
          <w:lang w:val="en-US"/>
        </w:rPr>
      </w:pPr>
      <w:proofErr w:type="spellStart"/>
      <w:r w:rsidRPr="00BD3851">
        <w:rPr>
          <w:color w:val="FF0000"/>
          <w:lang w:val="en-US"/>
        </w:rPr>
        <w:t>Ngônngữđặctả</w:t>
      </w:r>
      <w:proofErr w:type="spellEnd"/>
      <w:r w:rsidRPr="00BD3851">
        <w:rPr>
          <w:color w:val="FF0000"/>
          <w:lang w:val="en-US"/>
        </w:rPr>
        <w:t xml:space="preserve"> attack tree</w:t>
      </w:r>
    </w:p>
    <w:p w:rsidR="00EF60BF" w:rsidRPr="00926AD3" w:rsidRDefault="00EF60BF" w:rsidP="00EF60BF">
      <w:pPr>
        <w:pStyle w:val="ListParagraph"/>
        <w:numPr>
          <w:ilvl w:val="0"/>
          <w:numId w:val="1"/>
        </w:numPr>
        <w:rPr>
          <w:color w:val="FF0000"/>
          <w:lang w:val="en-US"/>
        </w:rPr>
      </w:pPr>
      <w:proofErr w:type="spellStart"/>
      <w:r w:rsidRPr="00926AD3">
        <w:rPr>
          <w:strike/>
          <w:lang w:val="en-US"/>
        </w:rPr>
        <w:t>Các</w:t>
      </w:r>
      <w:proofErr w:type="spellEnd"/>
      <w:r w:rsidRPr="00926AD3">
        <w:rPr>
          <w:strike/>
          <w:lang w:val="en-US"/>
        </w:rPr>
        <w:t xml:space="preserve"> match </w:t>
      </w:r>
      <w:proofErr w:type="spellStart"/>
      <w:r w:rsidRPr="00926AD3">
        <w:rPr>
          <w:strike/>
          <w:lang w:val="en-US"/>
        </w:rPr>
        <w:t>giữa</w:t>
      </w:r>
      <w:proofErr w:type="spellEnd"/>
      <w:r w:rsidRPr="00926AD3">
        <w:rPr>
          <w:strike/>
          <w:lang w:val="en-US"/>
        </w:rPr>
        <w:t xml:space="preserve"> </w:t>
      </w:r>
      <w:proofErr w:type="spellStart"/>
      <w:r w:rsidR="00926AD3" w:rsidRPr="00926AD3">
        <w:rPr>
          <w:color w:val="FF0000"/>
          <w:lang w:val="en-US"/>
        </w:rPr>
        <w:t>giải</w:t>
      </w:r>
      <w:proofErr w:type="spellEnd"/>
      <w:r w:rsidR="00926AD3" w:rsidRPr="00926AD3">
        <w:rPr>
          <w:color w:val="FF0000"/>
          <w:lang w:val="en-US"/>
        </w:rPr>
        <w:t xml:space="preserve"> </w:t>
      </w:r>
      <w:proofErr w:type="spellStart"/>
      <w:r w:rsidR="00926AD3" w:rsidRPr="00926AD3">
        <w:rPr>
          <w:color w:val="FF0000"/>
          <w:lang w:val="en-US"/>
        </w:rPr>
        <w:t>thuật</w:t>
      </w:r>
      <w:proofErr w:type="spellEnd"/>
      <w:r w:rsidR="00926AD3" w:rsidRPr="00926AD3">
        <w:rPr>
          <w:color w:val="FF0000"/>
          <w:lang w:val="en-US"/>
        </w:rPr>
        <w:t xml:space="preserve"> so </w:t>
      </w:r>
      <w:proofErr w:type="spellStart"/>
      <w:r w:rsidR="00926AD3" w:rsidRPr="00926AD3">
        <w:rPr>
          <w:color w:val="FF0000"/>
          <w:lang w:val="en-US"/>
        </w:rPr>
        <w:t>trùng</w:t>
      </w:r>
      <w:proofErr w:type="spellEnd"/>
      <w:r w:rsidR="00926AD3" w:rsidRPr="00926AD3">
        <w:rPr>
          <w:color w:val="FF0000"/>
          <w:lang w:val="en-US"/>
        </w:rPr>
        <w:t xml:space="preserve"> </w:t>
      </w:r>
      <w:r w:rsidRPr="00926AD3">
        <w:rPr>
          <w:color w:val="FF0000"/>
          <w:lang w:val="en-US"/>
        </w:rPr>
        <w:t>causal network</w:t>
      </w:r>
      <w:r w:rsidR="00926AD3" w:rsidRPr="00926AD3">
        <w:rPr>
          <w:color w:val="FF0000"/>
          <w:lang w:val="en-US"/>
        </w:rPr>
        <w:t xml:space="preserve"> </w:t>
      </w:r>
      <w:proofErr w:type="spellStart"/>
      <w:r w:rsidR="00926AD3" w:rsidRPr="00926AD3">
        <w:rPr>
          <w:color w:val="FF0000"/>
          <w:lang w:val="en-US"/>
        </w:rPr>
        <w:t>và</w:t>
      </w:r>
      <w:proofErr w:type="spellEnd"/>
      <w:r w:rsidR="00926AD3" w:rsidRPr="00926AD3">
        <w:rPr>
          <w:color w:val="FF0000"/>
          <w:lang w:val="en-US"/>
        </w:rPr>
        <w:t xml:space="preserve"> attack tree</w:t>
      </w:r>
    </w:p>
    <w:p w:rsidR="00EF60BF" w:rsidRPr="00926AD3" w:rsidRDefault="00EF60BF" w:rsidP="00EF60BF">
      <w:pPr>
        <w:pStyle w:val="ListParagraph"/>
        <w:numPr>
          <w:ilvl w:val="0"/>
          <w:numId w:val="1"/>
        </w:numPr>
        <w:rPr>
          <w:color w:val="FF0000"/>
          <w:lang w:val="en-US"/>
        </w:rPr>
      </w:pPr>
      <w:proofErr w:type="spellStart"/>
      <w:r w:rsidRPr="00926AD3">
        <w:rPr>
          <w:color w:val="FF0000"/>
          <w:lang w:val="en-US"/>
        </w:rPr>
        <w:t>Cácphươngpháp</w:t>
      </w:r>
      <w:proofErr w:type="spellEnd"/>
      <w:r w:rsidRPr="00926AD3">
        <w:rPr>
          <w:color w:val="FF0000"/>
          <w:lang w:val="en-US"/>
        </w:rPr>
        <w:t xml:space="preserve"> visualize</w:t>
      </w:r>
    </w:p>
    <w:p w:rsidR="00EF60BF" w:rsidRDefault="00EF60BF" w:rsidP="00EF60BF">
      <w:pPr>
        <w:pStyle w:val="ListParagraph"/>
        <w:numPr>
          <w:ilvl w:val="0"/>
          <w:numId w:val="1"/>
        </w:numPr>
        <w:rPr>
          <w:lang w:val="en-US"/>
        </w:rPr>
      </w:pPr>
      <w:proofErr w:type="spellStart"/>
      <w:r>
        <w:rPr>
          <w:lang w:val="en-US"/>
        </w:rPr>
        <w:t>Cácthông</w:t>
      </w:r>
      <w:proofErr w:type="spellEnd"/>
      <w:r>
        <w:rPr>
          <w:lang w:val="en-US"/>
        </w:rPr>
        <w:t xml:space="preserve"> tin </w:t>
      </w:r>
      <w:proofErr w:type="spellStart"/>
      <w:r>
        <w:rPr>
          <w:lang w:val="en-US"/>
        </w:rPr>
        <w:t>cầncungcấpđể</w:t>
      </w:r>
      <w:proofErr w:type="spellEnd"/>
      <w:r>
        <w:rPr>
          <w:lang w:val="en-US"/>
        </w:rPr>
        <w:t xml:space="preserve"> visualize</w:t>
      </w:r>
    </w:p>
    <w:p w:rsidR="00EF60BF" w:rsidRDefault="00EF60BF" w:rsidP="00EF60BF">
      <w:pPr>
        <w:pStyle w:val="ListParagraph"/>
        <w:numPr>
          <w:ilvl w:val="0"/>
          <w:numId w:val="1"/>
        </w:numPr>
        <w:rPr>
          <w:strike/>
          <w:lang w:val="en-US"/>
        </w:rPr>
      </w:pPr>
      <w:proofErr w:type="spellStart"/>
      <w:r w:rsidRPr="00926AD3">
        <w:rPr>
          <w:strike/>
          <w:lang w:val="en-US"/>
        </w:rPr>
        <w:t>Xácđịnhlỗhổngbảomậtcủahệthống</w:t>
      </w:r>
      <w:proofErr w:type="spellEnd"/>
    </w:p>
    <w:p w:rsidR="00926AD3" w:rsidRPr="00926AD3" w:rsidRDefault="00926AD3" w:rsidP="00EF60BF">
      <w:pPr>
        <w:pStyle w:val="ListParagraph"/>
        <w:numPr>
          <w:ilvl w:val="0"/>
          <w:numId w:val="1"/>
        </w:numPr>
        <w:rPr>
          <w:strike/>
          <w:color w:val="FF0000"/>
          <w:lang w:val="en-US"/>
        </w:rPr>
      </w:pPr>
      <w:r w:rsidRPr="00926AD3">
        <w:rPr>
          <w:color w:val="FF0000"/>
          <w:lang w:val="en-US"/>
        </w:rPr>
        <w:t>System scan</w:t>
      </w:r>
    </w:p>
    <w:p w:rsidR="00926AD3" w:rsidRPr="00926AD3" w:rsidRDefault="00926AD3" w:rsidP="00EF60BF">
      <w:pPr>
        <w:pStyle w:val="ListParagraph"/>
        <w:numPr>
          <w:ilvl w:val="0"/>
          <w:numId w:val="1"/>
        </w:numPr>
        <w:rPr>
          <w:strike/>
          <w:color w:val="FF0000"/>
          <w:lang w:val="en-US"/>
        </w:rPr>
      </w:pPr>
      <w:proofErr w:type="spellStart"/>
      <w:r w:rsidRPr="00926AD3">
        <w:rPr>
          <w:color w:val="FF0000"/>
          <w:lang w:val="en-US"/>
        </w:rPr>
        <w:t>phát</w:t>
      </w:r>
      <w:proofErr w:type="spellEnd"/>
      <w:r w:rsidRPr="00926AD3">
        <w:rPr>
          <w:color w:val="FF0000"/>
          <w:lang w:val="en-US"/>
        </w:rPr>
        <w:t xml:space="preserve"> </w:t>
      </w:r>
      <w:proofErr w:type="spellStart"/>
      <w:r w:rsidRPr="00926AD3">
        <w:rPr>
          <w:color w:val="FF0000"/>
          <w:lang w:val="en-US"/>
        </w:rPr>
        <w:t>hiện</w:t>
      </w:r>
      <w:proofErr w:type="spellEnd"/>
      <w:r w:rsidRPr="00926AD3">
        <w:rPr>
          <w:color w:val="FF0000"/>
          <w:lang w:val="en-US"/>
        </w:rPr>
        <w:t xml:space="preserve"> </w:t>
      </w:r>
      <w:proofErr w:type="spellStart"/>
      <w:r w:rsidRPr="00926AD3">
        <w:rPr>
          <w:color w:val="FF0000"/>
          <w:lang w:val="en-US"/>
        </w:rPr>
        <w:t>lỗi</w:t>
      </w:r>
      <w:proofErr w:type="spellEnd"/>
      <w:r w:rsidRPr="00926AD3">
        <w:rPr>
          <w:color w:val="FF0000"/>
          <w:lang w:val="en-US"/>
        </w:rPr>
        <w:t xml:space="preserve"> </w:t>
      </w:r>
      <w:proofErr w:type="spellStart"/>
      <w:r w:rsidRPr="00926AD3">
        <w:rPr>
          <w:color w:val="FF0000"/>
          <w:lang w:val="en-US"/>
        </w:rPr>
        <w:t>của</w:t>
      </w:r>
      <w:proofErr w:type="spellEnd"/>
      <w:r w:rsidRPr="00926AD3">
        <w:rPr>
          <w:color w:val="FF0000"/>
          <w:lang w:val="en-US"/>
        </w:rPr>
        <w:t xml:space="preserve"> </w:t>
      </w:r>
      <w:proofErr w:type="spellStart"/>
      <w:r w:rsidRPr="00926AD3">
        <w:rPr>
          <w:color w:val="FF0000"/>
          <w:lang w:val="en-US"/>
        </w:rPr>
        <w:t>hệ</w:t>
      </w:r>
      <w:proofErr w:type="spellEnd"/>
      <w:r w:rsidRPr="00926AD3">
        <w:rPr>
          <w:color w:val="FF0000"/>
          <w:lang w:val="en-US"/>
        </w:rPr>
        <w:t xml:space="preserve"> </w:t>
      </w:r>
      <w:proofErr w:type="spellStart"/>
      <w:r w:rsidRPr="00926AD3">
        <w:rPr>
          <w:color w:val="FF0000"/>
          <w:lang w:val="en-US"/>
        </w:rPr>
        <w:t>thống</w:t>
      </w:r>
      <w:proofErr w:type="spellEnd"/>
      <w:r w:rsidRPr="00926AD3">
        <w:rPr>
          <w:color w:val="FF0000"/>
          <w:lang w:val="en-US"/>
        </w:rPr>
        <w:t xml:space="preserve"> </w:t>
      </w:r>
    </w:p>
    <w:p w:rsidR="00CB5ED9" w:rsidRDefault="00CB5ED9" w:rsidP="00CB5ED9">
      <w:pPr>
        <w:pStyle w:val="ListParagraph"/>
        <w:numPr>
          <w:ilvl w:val="0"/>
          <w:numId w:val="1"/>
        </w:numPr>
        <w:rPr>
          <w:rFonts w:ascii="Calibri" w:eastAsia="Calibri" w:hAnsi="Calibri" w:cs="Times New Roman"/>
        </w:rPr>
      </w:pPr>
      <w:r>
        <w:rPr>
          <w:rFonts w:ascii="Calibri" w:eastAsia="Calibri" w:hAnsi="Calibri" w:cs="Times New Roman"/>
        </w:rPr>
        <w:t xml:space="preserve">- nghiên cứu cách lấy alert từ IDS và từ host server -&gt; tổng hợp lên hype alert </w:t>
      </w:r>
    </w:p>
    <w:p w:rsidR="00CB5ED9" w:rsidRDefault="00CB5ED9" w:rsidP="00CB5ED9">
      <w:pPr>
        <w:pStyle w:val="ListParagraph"/>
        <w:numPr>
          <w:ilvl w:val="0"/>
          <w:numId w:val="1"/>
        </w:numPr>
        <w:rPr>
          <w:rFonts w:ascii="Calibri" w:eastAsia="Calibri" w:hAnsi="Calibri" w:cs="Times New Roman"/>
        </w:rPr>
      </w:pPr>
      <w:r>
        <w:rPr>
          <w:rFonts w:ascii="Calibri" w:eastAsia="Calibri" w:hAnsi="Calibri" w:cs="Times New Roman"/>
        </w:rPr>
        <w:t>-</w:t>
      </w:r>
      <w:r w:rsidRPr="00A85A02">
        <w:rPr>
          <w:rFonts w:ascii="Calibri" w:eastAsia="Calibri" w:hAnsi="Calibri" w:cs="Times New Roman"/>
        </w:rPr>
        <w:t xml:space="preserve"> </w:t>
      </w:r>
      <w:r>
        <w:rPr>
          <w:rFonts w:ascii="Calibri" w:eastAsia="Calibri" w:hAnsi="Calibri" w:cs="Times New Roman"/>
        </w:rPr>
        <w:t>nghiên cứu cách xây dựng attack tree từ database và từ kết quả của scanning trên server</w:t>
      </w:r>
    </w:p>
    <w:p w:rsidR="00CB5ED9" w:rsidRDefault="00CB5ED9" w:rsidP="00CB5ED9">
      <w:pPr>
        <w:pStyle w:val="ListParagraph"/>
        <w:numPr>
          <w:ilvl w:val="0"/>
          <w:numId w:val="1"/>
        </w:numPr>
        <w:rPr>
          <w:rFonts w:ascii="Calibri" w:eastAsia="Calibri" w:hAnsi="Calibri" w:cs="Times New Roman"/>
        </w:rPr>
      </w:pPr>
      <w:r>
        <w:rPr>
          <w:rFonts w:ascii="Calibri" w:eastAsia="Calibri" w:hAnsi="Calibri" w:cs="Times New Roman"/>
        </w:rPr>
        <w:t>-</w:t>
      </w:r>
      <w:r w:rsidRPr="00A85A02">
        <w:rPr>
          <w:rFonts w:ascii="Calibri" w:eastAsia="Calibri" w:hAnsi="Calibri" w:cs="Times New Roman"/>
        </w:rPr>
        <w:t xml:space="preserve"> </w:t>
      </w:r>
      <w:r>
        <w:rPr>
          <w:rFonts w:ascii="Calibri" w:eastAsia="Calibri" w:hAnsi="Calibri" w:cs="Times New Roman"/>
        </w:rPr>
        <w:t xml:space="preserve">nghiên cứu  cách xây dựng module để phát hiện tấn công (matching) và suy luận bước tiếp theo của attacker(ontology) </w:t>
      </w:r>
    </w:p>
    <w:p w:rsidR="00CB5ED9" w:rsidRDefault="00CB5ED9" w:rsidP="00CB5ED9">
      <w:pPr>
        <w:pStyle w:val="ListParagraph"/>
        <w:numPr>
          <w:ilvl w:val="0"/>
          <w:numId w:val="1"/>
        </w:numPr>
        <w:rPr>
          <w:rFonts w:ascii="Calibri" w:eastAsia="Calibri" w:hAnsi="Calibri" w:cs="Times New Roman"/>
        </w:rPr>
      </w:pPr>
      <w:r>
        <w:rPr>
          <w:rFonts w:ascii="Calibri" w:eastAsia="Calibri" w:hAnsi="Calibri" w:cs="Times New Roman"/>
        </w:rPr>
        <w:t>-</w:t>
      </w:r>
      <w:r w:rsidRPr="00A85A02">
        <w:rPr>
          <w:rFonts w:ascii="Calibri" w:eastAsia="Calibri" w:hAnsi="Calibri" w:cs="Times New Roman"/>
        </w:rPr>
        <w:t xml:space="preserve"> </w:t>
      </w:r>
      <w:r>
        <w:rPr>
          <w:rFonts w:ascii="Calibri" w:eastAsia="Calibri" w:hAnsi="Calibri" w:cs="Times New Roman"/>
        </w:rPr>
        <w:t xml:space="preserve">nghiên cứu  cách  hiển thị thông tin từ 2 nguồn : từ raw data ( của IDS và server ) , từ hoạt động tấn công . </w:t>
      </w:r>
    </w:p>
    <w:p w:rsidR="00CB5ED9" w:rsidRDefault="00CB5ED9" w:rsidP="00CB5ED9">
      <w:pPr>
        <w:pStyle w:val="ListParagraph"/>
        <w:numPr>
          <w:ilvl w:val="0"/>
          <w:numId w:val="1"/>
        </w:numPr>
      </w:pPr>
      <w:r>
        <w:t>Alert  Correlation:</w:t>
      </w:r>
    </w:p>
    <w:p w:rsidR="00CB5ED9" w:rsidRDefault="00CB5ED9" w:rsidP="00CB5ED9">
      <w:pPr>
        <w:pStyle w:val="ListParagraph"/>
        <w:numPr>
          <w:ilvl w:val="1"/>
          <w:numId w:val="1"/>
        </w:numPr>
      </w:pPr>
      <w:r>
        <w:t>Nghiên cứu những thành phần cơ bản của một module Alert Correlation nhất định</w:t>
      </w:r>
    </w:p>
    <w:p w:rsidR="00CB5ED9" w:rsidRDefault="00CB5ED9" w:rsidP="00CB5ED9">
      <w:pPr>
        <w:pStyle w:val="ListParagraph"/>
        <w:numPr>
          <w:ilvl w:val="1"/>
          <w:numId w:val="1"/>
        </w:numPr>
      </w:pPr>
      <w:r>
        <w:t>Tạm thời chia theo các phần sau:</w:t>
      </w:r>
    </w:p>
    <w:p w:rsidR="00CB5ED9" w:rsidRDefault="00CB5ED9" w:rsidP="00CB5ED9">
      <w:pPr>
        <w:pStyle w:val="ListParagraph"/>
        <w:numPr>
          <w:ilvl w:val="2"/>
          <w:numId w:val="1"/>
        </w:numPr>
      </w:pPr>
      <w:r>
        <w:t>Phần tiếp nhận và chuẩn hoá các alert từ IDS:</w:t>
      </w:r>
    </w:p>
    <w:p w:rsidR="00CB5ED9" w:rsidRDefault="00CB5ED9" w:rsidP="00CB5ED9">
      <w:pPr>
        <w:pStyle w:val="ListParagraph"/>
        <w:numPr>
          <w:ilvl w:val="3"/>
          <w:numId w:val="1"/>
        </w:numPr>
      </w:pPr>
      <w:r>
        <w:t>&lt;1&gt;Cấu trúc output của Snort</w:t>
      </w:r>
    </w:p>
    <w:p w:rsidR="00CB5ED9" w:rsidRDefault="00CB5ED9" w:rsidP="00CB5ED9">
      <w:pPr>
        <w:pStyle w:val="ListParagraph"/>
        <w:numPr>
          <w:ilvl w:val="3"/>
          <w:numId w:val="1"/>
        </w:numPr>
      </w:pPr>
      <w:r>
        <w:t>&lt;2&gt;Cấu trúc output của Windows Event logs</w:t>
      </w:r>
    </w:p>
    <w:p w:rsidR="00CB5ED9" w:rsidRDefault="00CB5ED9" w:rsidP="00CB5ED9">
      <w:pPr>
        <w:pStyle w:val="ListParagraph"/>
        <w:numPr>
          <w:ilvl w:val="3"/>
          <w:numId w:val="1"/>
        </w:numPr>
      </w:pPr>
      <w:r>
        <w:t>&lt;3&gt; Phần tiếp theo có hai hướng đi:</w:t>
      </w:r>
    </w:p>
    <w:p w:rsidR="00CB5ED9" w:rsidRDefault="00CB5ED9" w:rsidP="00CB5ED9">
      <w:pPr>
        <w:pStyle w:val="ListParagraph"/>
        <w:numPr>
          <w:ilvl w:val="4"/>
          <w:numId w:val="1"/>
        </w:numPr>
      </w:pPr>
      <w:r>
        <w:t>Định nghĩa một cấu trúc riêng để đồng bộ các alert từ &lt;1&gt;,&lt;2&gt; ,sau khi chuyển đổi sang format mới , các module trên sẽ thao tác trực tiếp trên định dạng dữ liệu mới này(nếu chọn lựa theo cách này thì ví dụ như việc kết hợp các alert trong một khoảng thời gian nhất định chỉ cần xây dựng một module)</w:t>
      </w:r>
    </w:p>
    <w:p w:rsidR="00CB5ED9" w:rsidRDefault="00CB5ED9" w:rsidP="00CB5ED9">
      <w:pPr>
        <w:pStyle w:val="ListParagraph"/>
        <w:numPr>
          <w:ilvl w:val="4"/>
          <w:numId w:val="1"/>
        </w:numPr>
      </w:pPr>
      <w:r>
        <w:t>Xây dựng hai module phân tích từng định dạng alert từ &lt;1&gt;,&lt;2&gt;  chuyển trực tiếp sang các predicate lưu vào cơ sở dữ liệu để các module trên xử lý(với hướng này thì ta phải xây dựng 2 module tạo predicate từ 2 nguồn khác nhau…)</w:t>
      </w:r>
    </w:p>
    <w:p w:rsidR="00CB5ED9" w:rsidRDefault="00CB5ED9" w:rsidP="00CB5ED9">
      <w:pPr>
        <w:pStyle w:val="ListParagraph"/>
        <w:numPr>
          <w:ilvl w:val="4"/>
          <w:numId w:val="1"/>
        </w:numPr>
      </w:pPr>
      <w:r>
        <w:t>&lt;Ai cho ý kiến chỗ này thử hén , chỉ là suy nghĩ  của riêng tui&gt;</w:t>
      </w:r>
    </w:p>
    <w:p w:rsidR="00CB5ED9" w:rsidRDefault="00CB5ED9" w:rsidP="00CB5ED9">
      <w:pPr>
        <w:pStyle w:val="ListParagraph"/>
        <w:numPr>
          <w:ilvl w:val="2"/>
          <w:numId w:val="1"/>
        </w:numPr>
      </w:pPr>
      <w:r>
        <w:t>Phần Alert aggrelation :&lt;nghiên cứu về cách thức nhóm các alert trong khoảng thời gian nhất định , giảm trùng lắp …&gt; ,hệ thống các predicates cần thiết</w:t>
      </w:r>
    </w:p>
    <w:p w:rsidR="00CB5ED9" w:rsidRDefault="00CB5ED9" w:rsidP="00CB5ED9">
      <w:pPr>
        <w:pStyle w:val="ListParagraph"/>
        <w:numPr>
          <w:ilvl w:val="2"/>
          <w:numId w:val="1"/>
        </w:numPr>
      </w:pPr>
      <w:r>
        <w:t>Phần kết hợp những Alert đã qua xử lí ở phần dưới tạo các hyper-alert, hệ thống các hyper-alert cần thiết</w:t>
      </w:r>
    </w:p>
    <w:p w:rsidR="00CB5ED9" w:rsidRPr="00616E8B" w:rsidRDefault="00CB5ED9" w:rsidP="00CB5ED9">
      <w:pPr>
        <w:pStyle w:val="ListParagraph"/>
        <w:numPr>
          <w:ilvl w:val="2"/>
          <w:numId w:val="1"/>
        </w:numPr>
        <w:rPr>
          <w:color w:val="FF0000"/>
        </w:rPr>
      </w:pPr>
      <w:r w:rsidRPr="00616E8B">
        <w:rPr>
          <w:color w:val="FF0000"/>
        </w:rPr>
        <w:lastRenderedPageBreak/>
        <w:t>Phần chính giải thuật sâu chuỗi các hyper-alerts , xử lý trường hợp IDS báo cáo thiếu về các bước tấn công hiện thời =&gt; tạo các chuỗi hyper-alerts &lt;attack scenarios&gt;</w:t>
      </w:r>
    </w:p>
    <w:p w:rsidR="00CB5ED9" w:rsidRDefault="00CB5ED9" w:rsidP="00CB5ED9">
      <w:pPr>
        <w:pStyle w:val="ListParagraph"/>
        <w:numPr>
          <w:ilvl w:val="2"/>
          <w:numId w:val="1"/>
        </w:numPr>
      </w:pPr>
      <w:r>
        <w:t>Xác định định dạng output cho toàn bộ module &lt;sử dụng CAML hay XML….&gt;</w:t>
      </w:r>
    </w:p>
    <w:p w:rsidR="00CB5ED9" w:rsidRDefault="00CB5ED9" w:rsidP="00CB5ED9">
      <w:pPr>
        <w:pStyle w:val="ListParagraph"/>
        <w:numPr>
          <w:ilvl w:val="0"/>
          <w:numId w:val="1"/>
        </w:numPr>
      </w:pPr>
      <w:r>
        <w:t>Plan recognition :</w:t>
      </w:r>
    </w:p>
    <w:p w:rsidR="00CB5ED9" w:rsidRDefault="00CB5ED9" w:rsidP="00CB5ED9">
      <w:pPr>
        <w:pStyle w:val="ListParagraph"/>
        <w:numPr>
          <w:ilvl w:val="1"/>
          <w:numId w:val="1"/>
        </w:numPr>
      </w:pPr>
      <w:r>
        <w:t>Nếu ở đây ta tổng quát them một bước nữa như C.Thắng nói  thì cần nghiên cứu cụ thể:</w:t>
      </w:r>
    </w:p>
    <w:p w:rsidR="00CB5ED9" w:rsidRDefault="00CB5ED9" w:rsidP="00CB5ED9">
      <w:pPr>
        <w:pStyle w:val="ListParagraph"/>
        <w:numPr>
          <w:ilvl w:val="2"/>
          <w:numId w:val="1"/>
        </w:numPr>
      </w:pPr>
      <w:r>
        <w:t xml:space="preserve">Hệ thống các bước chuẩn bao hàm các loại tấn công khác nhau để đưa ra các khái niệm trong ontology hợp lý </w:t>
      </w:r>
    </w:p>
    <w:p w:rsidR="00CB5ED9" w:rsidRDefault="00CB5ED9" w:rsidP="00CB5ED9">
      <w:pPr>
        <w:pStyle w:val="ListParagraph"/>
        <w:numPr>
          <w:ilvl w:val="2"/>
          <w:numId w:val="1"/>
        </w:numPr>
      </w:pPr>
      <w:r>
        <w:t>Ngoài ra tìm hiểu cách thức để tổng quát causal network  cung cấp bởi alert correlation module lên .</w:t>
      </w:r>
    </w:p>
    <w:p w:rsidR="00CB5ED9" w:rsidRDefault="00CB5ED9" w:rsidP="00CB5ED9">
      <w:pPr>
        <w:pStyle w:val="ListParagraph"/>
        <w:numPr>
          <w:ilvl w:val="1"/>
          <w:numId w:val="1"/>
        </w:numPr>
      </w:pPr>
      <w:r>
        <w:t>Cơ chế matching :</w:t>
      </w:r>
    </w:p>
    <w:p w:rsidR="00CB5ED9" w:rsidRDefault="00CB5ED9" w:rsidP="00CB5ED9">
      <w:pPr>
        <w:pStyle w:val="ListParagraph"/>
        <w:numPr>
          <w:ilvl w:val="2"/>
          <w:numId w:val="1"/>
        </w:numPr>
      </w:pPr>
      <w:r>
        <w:t>Giải thuật matching .</w:t>
      </w:r>
    </w:p>
    <w:p w:rsidR="00CB5ED9" w:rsidRDefault="00CB5ED9" w:rsidP="00CB5ED9">
      <w:pPr>
        <w:pStyle w:val="ListParagraph"/>
        <w:numPr>
          <w:ilvl w:val="2"/>
          <w:numId w:val="1"/>
        </w:numPr>
      </w:pPr>
      <w:r>
        <w:t>Giải thuật dự đoán bước tiếp theo</w:t>
      </w:r>
    </w:p>
    <w:p w:rsidR="00CB5ED9" w:rsidRDefault="00CB5ED9" w:rsidP="00CB5ED9">
      <w:pPr>
        <w:pStyle w:val="ListParagraph"/>
        <w:numPr>
          <w:ilvl w:val="2"/>
          <w:numId w:val="1"/>
        </w:numPr>
      </w:pPr>
      <w:r>
        <w:t>Các phần cần them vào để đáp ứng yêu cầu giải thuật &lt;ví dụ như áp dụng xác suất để dự đoán bước tiếp theo thì phải xem xét ngôn ngữ định nghĩa lỗ hổng bảo mật có hỗ trợ định nghĩa các giá trị xác suất tương ứng &gt;</w:t>
      </w:r>
      <w:r>
        <w:tab/>
      </w:r>
    </w:p>
    <w:p w:rsidR="00CB5ED9" w:rsidRDefault="00CB5ED9" w:rsidP="00CB5ED9">
      <w:pPr>
        <w:pStyle w:val="ListParagraph"/>
        <w:numPr>
          <w:ilvl w:val="0"/>
          <w:numId w:val="1"/>
        </w:numPr>
      </w:pPr>
      <w:r w:rsidRPr="00616E8B">
        <w:rPr>
          <w:color w:val="FF0000"/>
        </w:rPr>
        <w:t>Xây dựng database lỗi</w:t>
      </w:r>
      <w:r>
        <w:t xml:space="preserve">: </w:t>
      </w:r>
    </w:p>
    <w:p w:rsidR="00CB5ED9" w:rsidRDefault="00CB5ED9" w:rsidP="00CB5ED9">
      <w:pPr>
        <w:pStyle w:val="ListParagraph"/>
        <w:numPr>
          <w:ilvl w:val="2"/>
          <w:numId w:val="1"/>
        </w:numPr>
      </w:pPr>
      <w:r>
        <w:t>Chọn lựa ngôn ngữ đặc tả phù hợp với phần mềm chúng ta</w:t>
      </w:r>
    </w:p>
    <w:p w:rsidR="00CB5ED9" w:rsidRDefault="00CB5ED9" w:rsidP="00CB5ED9">
      <w:pPr>
        <w:pStyle w:val="ListParagraph"/>
        <w:numPr>
          <w:ilvl w:val="2"/>
          <w:numId w:val="1"/>
        </w:numPr>
      </w:pPr>
      <w:r>
        <w:t xml:space="preserve">Giải thuật phân giải tạo nên attack tree từ các đặc tả </w:t>
      </w:r>
    </w:p>
    <w:p w:rsidR="00CB5ED9" w:rsidRDefault="00CB5ED9" w:rsidP="00CB5ED9">
      <w:pPr>
        <w:pStyle w:val="ListParagraph"/>
        <w:numPr>
          <w:ilvl w:val="2"/>
          <w:numId w:val="1"/>
        </w:numPr>
      </w:pPr>
      <w:r>
        <w:t>&lt;Sử dụng lại giải thuật tổng quát hoá bên trên nếu cần tổng quát them một tầng nữa&gt;</w:t>
      </w:r>
    </w:p>
    <w:p w:rsidR="00CB5ED9" w:rsidRDefault="00CB5ED9" w:rsidP="00CB5ED9">
      <w:pPr>
        <w:pStyle w:val="ListParagraph"/>
        <w:numPr>
          <w:ilvl w:val="2"/>
          <w:numId w:val="1"/>
        </w:numPr>
      </w:pPr>
      <w:r>
        <w:t>&lt;Về phía database có cần thiết nghiên cứu đến các kỹ thuật hỗ trợ việc lưu trữ lượng dữ liệu lớn ,động,truy xuất thường xuyên không???&gt;</w:t>
      </w:r>
    </w:p>
    <w:p w:rsidR="00CB5ED9" w:rsidRDefault="00CB5ED9" w:rsidP="00CB5ED9">
      <w:pPr>
        <w:pStyle w:val="ListParagraph"/>
        <w:numPr>
          <w:ilvl w:val="0"/>
          <w:numId w:val="1"/>
        </w:numPr>
      </w:pPr>
      <w:r>
        <w:t xml:space="preserve">Visualization </w:t>
      </w:r>
      <w:r>
        <w:tab/>
      </w:r>
    </w:p>
    <w:p w:rsidR="00CB5ED9" w:rsidRDefault="00CB5ED9" w:rsidP="00CB5ED9">
      <w:pPr>
        <w:pStyle w:val="ListParagraph"/>
        <w:numPr>
          <w:ilvl w:val="1"/>
          <w:numId w:val="1"/>
        </w:numPr>
      </w:pPr>
      <w:r>
        <w:t>Quyết định mức độ chi tiết ,cầu kỳ của phần visualize ^^</w:t>
      </w:r>
      <w:r>
        <w:tab/>
      </w:r>
    </w:p>
    <w:p w:rsidR="00CB5ED9" w:rsidRDefault="00CB5ED9" w:rsidP="00CB5ED9">
      <w:pPr>
        <w:pStyle w:val="ListParagraph"/>
        <w:numPr>
          <w:ilvl w:val="1"/>
          <w:numId w:val="1"/>
        </w:numPr>
      </w:pPr>
      <w:r>
        <w:t>Các kỹ thuật , yêu cầu cơ bản của visualization</w:t>
      </w:r>
    </w:p>
    <w:p w:rsidR="00CB5ED9" w:rsidRDefault="00CB5ED9" w:rsidP="00CB5ED9">
      <w:pPr>
        <w:pStyle w:val="ListParagraph"/>
        <w:numPr>
          <w:ilvl w:val="0"/>
          <w:numId w:val="1"/>
        </w:numPr>
      </w:pPr>
      <w:r>
        <w:t>System Scan Module:</w:t>
      </w:r>
    </w:p>
    <w:p w:rsidR="00CB5ED9" w:rsidRDefault="00CB5ED9" w:rsidP="00CB5ED9">
      <w:pPr>
        <w:pStyle w:val="ListParagraph"/>
        <w:numPr>
          <w:ilvl w:val="1"/>
          <w:numId w:val="1"/>
        </w:numPr>
      </w:pPr>
      <w:r>
        <w:t>Kỹ thuật scan:</w:t>
      </w:r>
    </w:p>
    <w:p w:rsidR="00CB5ED9" w:rsidRDefault="00CB5ED9" w:rsidP="00CB5ED9">
      <w:pPr>
        <w:pStyle w:val="ListParagraph"/>
        <w:numPr>
          <w:ilvl w:val="2"/>
          <w:numId w:val="1"/>
        </w:numPr>
      </w:pPr>
      <w:r>
        <w:t xml:space="preserve">Scan cái zì , scan như thế nào </w:t>
      </w:r>
    </w:p>
    <w:p w:rsidR="00CB5ED9" w:rsidRDefault="00CB5ED9" w:rsidP="00CB5ED9">
      <w:pPr>
        <w:pStyle w:val="ListParagraph"/>
        <w:numPr>
          <w:ilvl w:val="1"/>
          <w:numId w:val="1"/>
        </w:numPr>
      </w:pPr>
      <w:r>
        <w:t>Database:</w:t>
      </w:r>
    </w:p>
    <w:p w:rsidR="00CB5ED9" w:rsidRDefault="00CB5ED9" w:rsidP="00CB5ED9">
      <w:pPr>
        <w:pStyle w:val="ListParagraph"/>
        <w:numPr>
          <w:ilvl w:val="2"/>
          <w:numId w:val="1"/>
        </w:numPr>
      </w:pPr>
      <w:r>
        <w:t>Định dạng lưu trữ  những thong tin scan được</w:t>
      </w:r>
      <w:r>
        <w:tab/>
      </w:r>
      <w:r>
        <w:tab/>
      </w:r>
    </w:p>
    <w:p w:rsidR="00CB5ED9" w:rsidRPr="00616E8B" w:rsidRDefault="00CB5ED9" w:rsidP="00CB5ED9">
      <w:pPr>
        <w:pStyle w:val="ListParagraph"/>
        <w:numPr>
          <w:ilvl w:val="0"/>
          <w:numId w:val="1"/>
        </w:numPr>
        <w:rPr>
          <w:color w:val="FF0000"/>
        </w:rPr>
      </w:pPr>
      <w:r w:rsidRPr="00616E8B">
        <w:rPr>
          <w:color w:val="FF0000"/>
        </w:rPr>
        <w:t>Bữa giờ chúng ta chưa đề cập đến việc cung cấp các khả năng phản ứng của phần mềm trước một số lỗi tấn công , nếu có xây dựng thì cần nghiên cứu cơ chế , hướng giao tiếp với admin , với tool trực tiếp thực hiện phần ngăn chặn…..</w:t>
      </w:r>
    </w:p>
    <w:p w:rsidR="00CB5ED9" w:rsidRDefault="00CB5ED9" w:rsidP="00CB5ED9">
      <w:pPr>
        <w:pStyle w:val="Heading1"/>
        <w:jc w:val="center"/>
      </w:pPr>
      <w:r>
        <w:t>Issues</w:t>
      </w:r>
    </w:p>
    <w:p w:rsidR="00CB5ED9" w:rsidRDefault="00CB5ED9" w:rsidP="00CB5ED9"/>
    <w:p w:rsidR="00CB5ED9" w:rsidRDefault="00CB5ED9" w:rsidP="00CB5ED9">
      <w:pPr>
        <w:pStyle w:val="ListParagraph"/>
        <w:numPr>
          <w:ilvl w:val="0"/>
          <w:numId w:val="3"/>
        </w:numPr>
      </w:pPr>
      <w:r>
        <w:t>Chọn ngôn ngữ biểu diễn alert</w:t>
      </w:r>
    </w:p>
    <w:p w:rsidR="00CB5ED9" w:rsidRDefault="00CB5ED9" w:rsidP="00CB5ED9">
      <w:pPr>
        <w:pStyle w:val="ListParagraph"/>
        <w:numPr>
          <w:ilvl w:val="0"/>
          <w:numId w:val="3"/>
        </w:numPr>
      </w:pPr>
      <w:r>
        <w:t>Kỹ thuật abstract alert thành các hyper-alert</w:t>
      </w:r>
    </w:p>
    <w:p w:rsidR="00CB5ED9" w:rsidRPr="00990AB5" w:rsidRDefault="00CB5ED9" w:rsidP="00CB5ED9">
      <w:pPr>
        <w:pStyle w:val="ListParagraph"/>
        <w:numPr>
          <w:ilvl w:val="0"/>
          <w:numId w:val="3"/>
        </w:numPr>
      </w:pPr>
      <w:r>
        <w:t>Liên kết các hyper-alert thành causal network</w:t>
      </w:r>
    </w:p>
    <w:p w:rsidR="00CB5ED9" w:rsidRPr="00616E8B" w:rsidRDefault="00CB5ED9" w:rsidP="00CB5ED9">
      <w:pPr>
        <w:pStyle w:val="ListParagraph"/>
        <w:numPr>
          <w:ilvl w:val="0"/>
          <w:numId w:val="3"/>
        </w:numPr>
        <w:rPr>
          <w:strike/>
        </w:rPr>
      </w:pPr>
      <w:r w:rsidRPr="00616E8B">
        <w:rPr>
          <w:strike/>
        </w:rPr>
        <w:lastRenderedPageBreak/>
        <w:t>Chọn kĩ thuật để expert đặc tả các attack trees</w:t>
      </w:r>
    </w:p>
    <w:p w:rsidR="00616E8B" w:rsidRPr="00616E8B" w:rsidRDefault="00616E8B" w:rsidP="00CB5ED9">
      <w:pPr>
        <w:pStyle w:val="ListParagraph"/>
        <w:numPr>
          <w:ilvl w:val="0"/>
          <w:numId w:val="3"/>
        </w:numPr>
        <w:rPr>
          <w:strike/>
          <w:color w:val="FF0000"/>
        </w:rPr>
      </w:pPr>
      <w:proofErr w:type="spellStart"/>
      <w:r w:rsidRPr="00616E8B">
        <w:rPr>
          <w:color w:val="FF0000"/>
          <w:lang w:val="en-US"/>
        </w:rPr>
        <w:t>Cách</w:t>
      </w:r>
      <w:proofErr w:type="spellEnd"/>
      <w:r w:rsidRPr="00616E8B">
        <w:rPr>
          <w:color w:val="FF0000"/>
          <w:lang w:val="en-US"/>
        </w:rPr>
        <w:t xml:space="preserve"> </w:t>
      </w:r>
      <w:proofErr w:type="spellStart"/>
      <w:r w:rsidRPr="00616E8B">
        <w:rPr>
          <w:color w:val="FF0000"/>
          <w:lang w:val="en-US"/>
        </w:rPr>
        <w:t>xây</w:t>
      </w:r>
      <w:proofErr w:type="spellEnd"/>
      <w:r w:rsidRPr="00616E8B">
        <w:rPr>
          <w:color w:val="FF0000"/>
          <w:lang w:val="en-US"/>
        </w:rPr>
        <w:t xml:space="preserve"> </w:t>
      </w:r>
      <w:proofErr w:type="spellStart"/>
      <w:r w:rsidRPr="00616E8B">
        <w:rPr>
          <w:color w:val="FF0000"/>
          <w:lang w:val="en-US"/>
        </w:rPr>
        <w:t>dựng</w:t>
      </w:r>
      <w:proofErr w:type="spellEnd"/>
      <w:r w:rsidRPr="00616E8B">
        <w:rPr>
          <w:color w:val="FF0000"/>
          <w:lang w:val="en-US"/>
        </w:rPr>
        <w:t xml:space="preserve"> attack tree </w:t>
      </w:r>
      <w:proofErr w:type="spellStart"/>
      <w:r w:rsidRPr="00616E8B">
        <w:rPr>
          <w:color w:val="FF0000"/>
          <w:lang w:val="en-US"/>
        </w:rPr>
        <w:t>vào</w:t>
      </w:r>
      <w:proofErr w:type="spellEnd"/>
      <w:r w:rsidRPr="00616E8B">
        <w:rPr>
          <w:color w:val="FF0000"/>
          <w:lang w:val="en-US"/>
        </w:rPr>
        <w:t xml:space="preserve"> database</w:t>
      </w:r>
    </w:p>
    <w:p w:rsidR="00CB5ED9" w:rsidRDefault="00CB5ED9" w:rsidP="00CB5ED9">
      <w:pPr>
        <w:pStyle w:val="ListParagraph"/>
        <w:numPr>
          <w:ilvl w:val="0"/>
          <w:numId w:val="3"/>
        </w:numPr>
      </w:pPr>
      <w:r>
        <w:t>Chọn giải thuật để matching giữa causal network và attack trees.</w:t>
      </w:r>
    </w:p>
    <w:p w:rsidR="00CB5ED9" w:rsidRDefault="00CB5ED9" w:rsidP="00CB5ED9">
      <w:pPr>
        <w:pStyle w:val="ListParagraph"/>
        <w:numPr>
          <w:ilvl w:val="0"/>
          <w:numId w:val="3"/>
        </w:numPr>
      </w:pPr>
      <w:r>
        <w:t>Chọn các giải thuật để suy luận ra hành động tấn công kế tiếp</w:t>
      </w:r>
    </w:p>
    <w:p w:rsidR="00CB5ED9" w:rsidRDefault="00CB5ED9" w:rsidP="00CB5ED9">
      <w:pPr>
        <w:pStyle w:val="ListParagraph"/>
        <w:numPr>
          <w:ilvl w:val="0"/>
          <w:numId w:val="3"/>
        </w:numPr>
      </w:pPr>
      <w:r>
        <w:t>Visualize những thông tin có được (thông tin chưa xử lý và những cảnh báo, các thông tin đã được xử lý)</w:t>
      </w:r>
    </w:p>
    <w:p w:rsidR="00CB5ED9" w:rsidRPr="00DF571A" w:rsidRDefault="00CB5ED9" w:rsidP="00CB5ED9">
      <w:pPr>
        <w:pStyle w:val="ListParagraph"/>
        <w:numPr>
          <w:ilvl w:val="0"/>
          <w:numId w:val="3"/>
        </w:numPr>
        <w:rPr>
          <w:color w:val="548DD4" w:themeColor="text2" w:themeTint="99"/>
        </w:rPr>
      </w:pPr>
      <w:r w:rsidRPr="00DF571A">
        <w:rPr>
          <w:color w:val="548DD4" w:themeColor="text2" w:themeTint="99"/>
        </w:rPr>
        <w:t>Tìm hiểu các lỗi bảo mật, chọn framework phù hợp để scan lỗi</w:t>
      </w:r>
    </w:p>
    <w:p w:rsidR="00CB5ED9" w:rsidRDefault="00CB5ED9" w:rsidP="00CB5ED9">
      <w:pPr>
        <w:jc w:val="center"/>
        <w:rPr>
          <w:lang w:val="en-US"/>
        </w:rPr>
      </w:pPr>
      <w:r>
        <w:rPr>
          <w:lang w:val="en-US"/>
        </w:rPr>
        <w:t>Issues</w:t>
      </w:r>
    </w:p>
    <w:p w:rsidR="00CB5ED9" w:rsidRDefault="00CB5ED9" w:rsidP="00CB5ED9">
      <w:pPr>
        <w:pStyle w:val="ListParagraph"/>
        <w:numPr>
          <w:ilvl w:val="0"/>
          <w:numId w:val="4"/>
        </w:numPr>
        <w:rPr>
          <w:lang w:val="en-US"/>
        </w:rPr>
      </w:pPr>
      <w:r>
        <w:rPr>
          <w:lang w:val="en-US"/>
        </w:rPr>
        <w:t>Alert correlation:</w:t>
      </w:r>
    </w:p>
    <w:p w:rsidR="00CB5ED9" w:rsidRDefault="00CB5ED9" w:rsidP="00CB5ED9">
      <w:pPr>
        <w:pStyle w:val="ListParagraph"/>
        <w:numPr>
          <w:ilvl w:val="1"/>
          <w:numId w:val="4"/>
        </w:numPr>
        <w:rPr>
          <w:lang w:val="en-US"/>
        </w:rPr>
      </w:pPr>
      <w:r>
        <w:rPr>
          <w:lang w:val="en-US"/>
        </w:rPr>
        <w:t>Alert format (recommend IDMEF).</w:t>
      </w:r>
    </w:p>
    <w:p w:rsidR="00CB5ED9" w:rsidRDefault="00CB5ED9" w:rsidP="00CB5ED9">
      <w:pPr>
        <w:pStyle w:val="ListParagraph"/>
        <w:numPr>
          <w:ilvl w:val="1"/>
          <w:numId w:val="4"/>
        </w:numPr>
        <w:rPr>
          <w:lang w:val="en-US"/>
        </w:rPr>
      </w:pPr>
      <w:r>
        <w:rPr>
          <w:lang w:val="en-US"/>
        </w:rPr>
        <w:t>Alert aggregation into hyper-alert.</w:t>
      </w:r>
    </w:p>
    <w:p w:rsidR="00CB5ED9" w:rsidRDefault="00CB5ED9" w:rsidP="00CB5ED9">
      <w:pPr>
        <w:pStyle w:val="ListParagraph"/>
        <w:numPr>
          <w:ilvl w:val="1"/>
          <w:numId w:val="4"/>
        </w:numPr>
        <w:rPr>
          <w:lang w:val="en-US"/>
        </w:rPr>
      </w:pPr>
      <w:r>
        <w:rPr>
          <w:lang w:val="en-US"/>
        </w:rPr>
        <w:t>Connect hyper-alerts to graph.</w:t>
      </w:r>
    </w:p>
    <w:p w:rsidR="00CB5ED9" w:rsidRPr="00FF2E9A" w:rsidRDefault="00CB5ED9" w:rsidP="00CB5ED9">
      <w:pPr>
        <w:pStyle w:val="ListParagraph"/>
        <w:numPr>
          <w:ilvl w:val="1"/>
          <w:numId w:val="4"/>
        </w:numPr>
        <w:rPr>
          <w:lang w:val="en-US"/>
        </w:rPr>
      </w:pPr>
      <w:r>
        <w:rPr>
          <w:lang w:val="en-US"/>
        </w:rPr>
        <w:t xml:space="preserve">Abstract nodes of a graph to general class </w:t>
      </w:r>
      <w:r w:rsidRPr="00462AFA">
        <w:rPr>
          <w:lang w:val="en-US"/>
        </w:rPr>
        <w:sym w:font="Wingdings" w:char="F0E0"/>
      </w:r>
      <w:r>
        <w:rPr>
          <w:lang w:val="en-US"/>
        </w:rPr>
        <w:t xml:space="preserve"> to make causal network.</w:t>
      </w:r>
    </w:p>
    <w:p w:rsidR="00CB5ED9" w:rsidRDefault="00CB5ED9" w:rsidP="00CB5ED9">
      <w:pPr>
        <w:pStyle w:val="ListParagraph"/>
        <w:numPr>
          <w:ilvl w:val="0"/>
          <w:numId w:val="4"/>
        </w:numPr>
        <w:rPr>
          <w:lang w:val="en-US"/>
        </w:rPr>
      </w:pPr>
      <w:r>
        <w:rPr>
          <w:lang w:val="en-US"/>
        </w:rPr>
        <w:t>Security flaw (attack tree):</w:t>
      </w:r>
    </w:p>
    <w:p w:rsidR="00CB5ED9" w:rsidRDefault="00CB5ED9" w:rsidP="00CB5ED9">
      <w:pPr>
        <w:pStyle w:val="ListParagraph"/>
        <w:numPr>
          <w:ilvl w:val="1"/>
          <w:numId w:val="4"/>
        </w:numPr>
        <w:rPr>
          <w:lang w:val="en-US"/>
        </w:rPr>
      </w:pPr>
      <w:r>
        <w:rPr>
          <w:lang w:val="en-US"/>
        </w:rPr>
        <w:t>How a professional define a flaw as an attack tree.</w:t>
      </w:r>
    </w:p>
    <w:p w:rsidR="00CB5ED9" w:rsidRDefault="00CB5ED9" w:rsidP="00CB5ED9">
      <w:pPr>
        <w:pStyle w:val="ListParagraph"/>
        <w:numPr>
          <w:ilvl w:val="1"/>
          <w:numId w:val="4"/>
        </w:numPr>
        <w:rPr>
          <w:lang w:val="en-US"/>
        </w:rPr>
      </w:pPr>
      <w:r>
        <w:rPr>
          <w:lang w:val="en-US"/>
        </w:rPr>
        <w:t>How to match causal networks (from above) and attack trees (in database).</w:t>
      </w:r>
    </w:p>
    <w:p w:rsidR="00CB5ED9" w:rsidRDefault="00CB5ED9" w:rsidP="00CB5ED9">
      <w:pPr>
        <w:pStyle w:val="ListParagraph"/>
        <w:numPr>
          <w:ilvl w:val="0"/>
          <w:numId w:val="4"/>
        </w:numPr>
        <w:rPr>
          <w:lang w:val="en-US"/>
        </w:rPr>
      </w:pPr>
      <w:r>
        <w:rPr>
          <w:lang w:val="en-US"/>
        </w:rPr>
        <w:t>System scan</w:t>
      </w:r>
    </w:p>
    <w:p w:rsidR="00CB5ED9" w:rsidRPr="00FB26E7" w:rsidRDefault="00CB5ED9" w:rsidP="00CB5ED9">
      <w:pPr>
        <w:pStyle w:val="ListParagraph"/>
        <w:numPr>
          <w:ilvl w:val="0"/>
          <w:numId w:val="4"/>
        </w:numPr>
        <w:rPr>
          <w:lang w:val="en-US"/>
        </w:rPr>
      </w:pPr>
      <w:r>
        <w:rPr>
          <w:lang w:val="en-US"/>
        </w:rPr>
        <w:t>Visualization</w:t>
      </w:r>
    </w:p>
    <w:bookmarkEnd w:id="0"/>
    <w:bookmarkEnd w:id="1"/>
    <w:p w:rsidR="00CB5ED9" w:rsidRDefault="00CB5ED9" w:rsidP="00DF571A">
      <w:pPr>
        <w:pStyle w:val="ListParagraph"/>
        <w:rPr>
          <w:lang w:val="en-US"/>
        </w:rPr>
      </w:pPr>
    </w:p>
    <w:sectPr w:rsidR="00CB5ED9" w:rsidSect="004414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2BDD"/>
    <w:multiLevelType w:val="hybridMultilevel"/>
    <w:tmpl w:val="EE2CC5EE"/>
    <w:lvl w:ilvl="0" w:tplc="B82E6E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368F"/>
    <w:multiLevelType w:val="hybridMultilevel"/>
    <w:tmpl w:val="29E6CFEE"/>
    <w:lvl w:ilvl="0" w:tplc="4C8264C4">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31B6AA7"/>
    <w:multiLevelType w:val="hybridMultilevel"/>
    <w:tmpl w:val="B50E5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71D27"/>
    <w:multiLevelType w:val="hybridMultilevel"/>
    <w:tmpl w:val="20141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8F029E"/>
    <w:rsid w:val="00441465"/>
    <w:rsid w:val="00616E8B"/>
    <w:rsid w:val="008F029E"/>
    <w:rsid w:val="00926AD3"/>
    <w:rsid w:val="00BD3851"/>
    <w:rsid w:val="00CB5ED9"/>
    <w:rsid w:val="00DF571A"/>
    <w:rsid w:val="00E609CC"/>
    <w:rsid w:val="00EF60BF"/>
    <w:rsid w:val="00FE1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65"/>
    <w:rPr>
      <w:lang w:val="vi-VN"/>
    </w:rPr>
  </w:style>
  <w:style w:type="paragraph" w:styleId="Heading1">
    <w:name w:val="heading 1"/>
    <w:basedOn w:val="Normal"/>
    <w:next w:val="Normal"/>
    <w:link w:val="Heading1Char"/>
    <w:uiPriority w:val="9"/>
    <w:qFormat/>
    <w:rsid w:val="00CB5ED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0BF"/>
    <w:pPr>
      <w:ind w:left="720"/>
      <w:contextualSpacing/>
    </w:pPr>
  </w:style>
  <w:style w:type="character" w:customStyle="1" w:styleId="Heading1Char">
    <w:name w:val="Heading 1 Char"/>
    <w:basedOn w:val="DefaultParagraphFont"/>
    <w:link w:val="Heading1"/>
    <w:uiPriority w:val="9"/>
    <w:rsid w:val="00CB5E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0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Vic4ever</dc:creator>
  <cp:keywords/>
  <dc:description/>
  <cp:lastModifiedBy>Thang Le</cp:lastModifiedBy>
  <cp:revision>4</cp:revision>
  <dcterms:created xsi:type="dcterms:W3CDTF">2010-09-04T02:40:00Z</dcterms:created>
  <dcterms:modified xsi:type="dcterms:W3CDTF">2010-09-09T02:44:00Z</dcterms:modified>
</cp:coreProperties>
</file>