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913AF0" w:rsidP="00913AF0">
      <w:pPr>
        <w:pStyle w:val="Heading1"/>
      </w:pPr>
      <w:r>
        <w:t>Clustering Intrusion Detection Alarms to Support Root Cause Analysis</w:t>
      </w:r>
    </w:p>
    <w:p w:rsidR="00913AF0" w:rsidRDefault="00913AF0" w:rsidP="00913AF0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Assumption: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alarm </w:t>
      </w:r>
      <w:proofErr w:type="spellStart"/>
      <w:r>
        <w:t>cùng</w:t>
      </w:r>
      <w:proofErr w:type="spellEnd"/>
      <w:r>
        <w:t xml:space="preserve"> 1 root cause </w:t>
      </w:r>
      <w:proofErr w:type="spellStart"/>
      <w:r>
        <w:t>thường</w:t>
      </w:r>
      <w:proofErr w:type="spellEnd"/>
      <w:r>
        <w:t xml:space="preserve"> similar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proofErr w:type="spellStart"/>
      <w:r>
        <w:t>Mỗi</w:t>
      </w:r>
      <w:proofErr w:type="spellEnd"/>
      <w:r>
        <w:t xml:space="preserve"> cluster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generalized alarm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 xml:space="preserve">Root cause </w:t>
      </w:r>
      <w:proofErr w:type="spellStart"/>
      <w:r>
        <w:t>của</w:t>
      </w:r>
      <w:proofErr w:type="spellEnd"/>
      <w:r>
        <w:t xml:space="preserve"> 1 alarm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alarm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raise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 xml:space="preserve">Root cause analysis: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root cause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</w:p>
    <w:p w:rsidR="0014640A" w:rsidRDefault="0014640A" w:rsidP="00913AF0">
      <w:pPr>
        <w:pStyle w:val="ListParagraph"/>
        <w:numPr>
          <w:ilvl w:val="1"/>
          <w:numId w:val="1"/>
        </w:numPr>
      </w:pPr>
      <w:r>
        <w:t xml:space="preserve">Alarm: </w:t>
      </w:r>
      <w:proofErr w:type="spellStart"/>
      <w:r>
        <w:t>là</w:t>
      </w:r>
      <w:proofErr w:type="spellEnd"/>
      <w:r>
        <w:t xml:space="preserve"> 1 tuple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attribute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A</w:t>
      </w:r>
      <w:r>
        <w:rPr>
          <w:vertAlign w:val="subscript"/>
        </w:rPr>
        <w:t>1</w:t>
      </w:r>
      <w:r>
        <w:t>)</w:t>
      </w:r>
      <w:proofErr w:type="spellStart"/>
      <w:r>
        <w:t>xdom</w:t>
      </w:r>
      <w:proofErr w:type="spellEnd"/>
      <w:r>
        <w:t>(A</w:t>
      </w:r>
      <w:r>
        <w:rPr>
          <w:vertAlign w:val="subscript"/>
        </w:rPr>
        <w:t>2</w:t>
      </w:r>
      <w:r>
        <w:t>)…</w:t>
      </w:r>
      <w:proofErr w:type="spellStart"/>
      <w:r>
        <w:t>xdom</w:t>
      </w:r>
      <w:proofErr w:type="spellEnd"/>
      <w:r>
        <w:t>(A</w:t>
      </w:r>
      <w:r>
        <w:rPr>
          <w:vertAlign w:val="subscript"/>
        </w:rPr>
        <w:t>n</w:t>
      </w:r>
      <w:r>
        <w:t xml:space="preserve">) </w:t>
      </w:r>
      <w:proofErr w:type="spellStart"/>
      <w:r>
        <w:t>với</w:t>
      </w:r>
      <w:proofErr w:type="spellEnd"/>
      <w:r>
        <w:t xml:space="preserve"> A</w:t>
      </w:r>
      <w:r>
        <w:rPr>
          <w:vertAlign w:val="subscript"/>
        </w:rPr>
        <w:t>1..n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alarm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IDMEF </w:t>
      </w:r>
      <w:proofErr w:type="spellStart"/>
      <w:r>
        <w:t>vì</w:t>
      </w:r>
      <w:proofErr w:type="spellEnd"/>
      <w:r>
        <w:t xml:space="preserve"> IDMEF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 xml:space="preserve">Alarm log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(generalized </w:t>
      </w:r>
      <w:proofErr w:type="spellStart"/>
      <w:r>
        <w:t>attr</w:t>
      </w:r>
      <w:proofErr w:type="spellEnd"/>
      <w:r>
        <w:t xml:space="preserve"> value)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dom</w:t>
      </w:r>
      <w:proofErr w:type="spellEnd"/>
      <w:r>
        <w:t>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weekdays </w:t>
      </w:r>
      <w:proofErr w:type="spellStart"/>
      <w:r>
        <w:t>là</w:t>
      </w:r>
      <w:proofErr w:type="spellEnd"/>
      <w:r>
        <w:t xml:space="preserve"> generalized </w:t>
      </w:r>
      <w:proofErr w:type="spellStart"/>
      <w:r>
        <w:t>attr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2,3,4,5,6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Extended domain – Dom(A</w:t>
      </w:r>
      <w:r>
        <w:rPr>
          <w:vertAlign w:val="subscript"/>
        </w:rPr>
        <w:t>i</w:t>
      </w:r>
      <w:r>
        <w:t xml:space="preserve">):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dom</w:t>
      </w:r>
      <w:proofErr w:type="spellEnd"/>
      <w:r>
        <w:t>(A</w:t>
      </w:r>
      <w:r>
        <w:rPr>
          <w:vertAlign w:val="subscript"/>
        </w:rPr>
        <w:t>i</w:t>
      </w:r>
      <w:r>
        <w:t xml:space="preserve">) </w:t>
      </w:r>
      <w:proofErr w:type="spellStart"/>
      <w:r>
        <w:t>và</w:t>
      </w:r>
      <w:proofErr w:type="spellEnd"/>
      <w:r>
        <w:t xml:space="preserve"> generalized </w:t>
      </w:r>
      <w:proofErr w:type="spellStart"/>
      <w:r>
        <w:t>attr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dom</w:t>
      </w:r>
      <w:proofErr w:type="spellEnd"/>
      <w:r>
        <w:t>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thứ</w:t>
      </w:r>
      <w:proofErr w:type="spellEnd"/>
      <w:r>
        <w:t xml:space="preserve"> 2 ,3,4,5,6,7,weekdays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 xml:space="preserve">Generalized alarm </w:t>
      </w:r>
      <w:proofErr w:type="spellStart"/>
      <w:r>
        <w:t>là</w:t>
      </w:r>
      <w:proofErr w:type="spellEnd"/>
      <w:r>
        <w:t xml:space="preserve"> 1 tuple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extended domain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domain.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 xml:space="preserve">Generalization hierarchies: </w:t>
      </w:r>
      <w:proofErr w:type="spellStart"/>
      <w:r>
        <w:t>mỗi</w:t>
      </w:r>
      <w:proofErr w:type="spellEnd"/>
      <w:r>
        <w:t xml:space="preserve"> attribute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graph </w:t>
      </w:r>
      <w:proofErr w:type="spellStart"/>
      <w:r>
        <w:t>G</w:t>
      </w:r>
      <w:r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generalization hierarchies.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DAG hay tree. Node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:rsidR="00523E2F" w:rsidRDefault="00523E2F" w:rsidP="00523E2F">
      <w:r>
        <w:rPr>
          <w:noProof/>
        </w:rPr>
        <w:drawing>
          <wp:inline distT="0" distB="0" distL="0" distR="0">
            <wp:extent cx="5925377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2F" w:rsidRDefault="00523E2F" w:rsidP="00523E2F">
      <w:pPr>
        <w:pStyle w:val="ListParagraph"/>
        <w:numPr>
          <w:ilvl w:val="2"/>
          <w:numId w:val="1"/>
        </w:numPr>
      </w:pPr>
      <w:r>
        <w:t xml:space="preserve">1 alarm a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1 alarm 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</w:t>
      </w:r>
    </w:p>
    <w:p w:rsidR="00523E2F" w:rsidRDefault="00523E2F" w:rsidP="00523E2F">
      <w:pPr>
        <w:pStyle w:val="ListParagraph"/>
        <w:numPr>
          <w:ilvl w:val="3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alarm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{</w:t>
      </w:r>
      <w:proofErr w:type="spellStart"/>
      <w:r>
        <w:t>thứ</w:t>
      </w:r>
      <w:proofErr w:type="spellEnd"/>
      <w:r>
        <w:t xml:space="preserve"> 2, 192.168.1.1}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alarm {weekdays, 192.168.1.1}</w:t>
      </w:r>
    </w:p>
    <w:p w:rsidR="00523E2F" w:rsidRDefault="00873B73" w:rsidP="00873B73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 xml:space="preserve">Exact alarm clustering: </w:t>
      </w:r>
      <w:proofErr w:type="spellStart"/>
      <w:r>
        <w:t>cho</w:t>
      </w:r>
      <w:proofErr w:type="spellEnd"/>
      <w:r>
        <w:t xml:space="preserve"> 1 alarm log,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cluster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root cause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873B73" w:rsidRDefault="00873B73" w:rsidP="00873B73">
      <w:pPr>
        <w:pStyle w:val="ListParagraph"/>
        <w:numPr>
          <w:ilvl w:val="1"/>
          <w:numId w:val="1"/>
        </w:numPr>
      </w:pPr>
      <w:r>
        <w:lastRenderedPageBreak/>
        <w:t>Approximate alarm-clustering 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 xml:space="preserve">Assumption: root cause </w:t>
      </w:r>
      <w:proofErr w:type="spellStart"/>
      <w:r>
        <w:t>của</w:t>
      </w:r>
      <w:proofErr w:type="spellEnd"/>
      <w:r>
        <w:t xml:space="preserve"> 1 alarm cluster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(structural properties)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 xml:space="preserve">Approximate alarm clustering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alarm cluster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exact alarm clustering.</w:t>
      </w:r>
    </w:p>
    <w:p w:rsidR="000254B8" w:rsidRDefault="000254B8" w:rsidP="000254B8">
      <w:pPr>
        <w:pStyle w:val="ListParagraph"/>
        <w:numPr>
          <w:ilvl w:val="3"/>
          <w:numId w:val="1"/>
        </w:numPr>
      </w:pPr>
      <w:r>
        <w:t xml:space="preserve">Hay </w:t>
      </w:r>
      <w:proofErr w:type="spellStart"/>
      <w:r>
        <w:t>cho</w:t>
      </w:r>
      <w:proofErr w:type="spellEnd"/>
      <w:r>
        <w:t xml:space="preserve"> 1 alarm log,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alarm cluster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Pr="000254B8">
        <w:rPr>
          <w:b/>
        </w:rPr>
        <w:t>có</w:t>
      </w:r>
      <w:proofErr w:type="spellEnd"/>
      <w:r w:rsidRPr="000254B8">
        <w:rPr>
          <w:b/>
        </w:rPr>
        <w:t xml:space="preserve"> </w:t>
      </w:r>
      <w:proofErr w:type="spellStart"/>
      <w:r w:rsidRPr="000254B8">
        <w:rPr>
          <w:b/>
        </w:rP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root cause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alarm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 </w:t>
      </w:r>
      <w:proofErr w:type="spellStart"/>
      <w:r>
        <w:t>này</w:t>
      </w:r>
      <w:proofErr w:type="spellEnd"/>
      <w:r>
        <w:t xml:space="preserve"> </w:t>
      </w:r>
      <w:proofErr w:type="spellStart"/>
      <w:r w:rsidRPr="000254B8">
        <w:rPr>
          <w:b/>
        </w:rPr>
        <w:t>có</w:t>
      </w:r>
      <w:proofErr w:type="spellEnd"/>
      <w:r w:rsidRPr="000254B8">
        <w:rPr>
          <w:b/>
        </w:rPr>
        <w:t xml:space="preserve"> </w:t>
      </w:r>
      <w:proofErr w:type="spellStart"/>
      <w:r w:rsidRPr="000254B8">
        <w:rPr>
          <w:b/>
        </w:rP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alarm cluster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873B73" w:rsidRDefault="00873B73" w:rsidP="00873B73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sample root causes </w:t>
      </w:r>
      <w:proofErr w:type="spellStart"/>
      <w:r>
        <w:t>và</w:t>
      </w:r>
      <w:proofErr w:type="spellEnd"/>
      <w:r>
        <w:t xml:space="preserve"> generalized alarm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 xml:space="preserve"> A HTTP server with a broken TCP/IP stack that fragments outgoing trafﬁc.</w:t>
      </w:r>
    </w:p>
    <w:p w:rsidR="00873B73" w:rsidRDefault="00873B73" w:rsidP="00873B73">
      <w:pPr>
        <w:pStyle w:val="ListParagraph"/>
        <w:ind w:left="2160"/>
      </w:pPr>
      <w:r>
        <w:t xml:space="preserve">“Fragmented IP” alarms </w:t>
      </w:r>
      <w:proofErr w:type="spellStart"/>
      <w:r>
        <w:t>ensuewhen</w:t>
      </w:r>
      <w:proofErr w:type="spellEnd"/>
      <w:r>
        <w:t xml:space="preserve"> the server responds to clients requests.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At one site, a misconﬁgured secondary DNS server performed half-hourly</w:t>
      </w:r>
    </w:p>
    <w:p w:rsidR="00873B73" w:rsidRDefault="00873B73" w:rsidP="00873B73">
      <w:pPr>
        <w:pStyle w:val="ListParagraph"/>
        <w:ind w:left="2160"/>
      </w:pPr>
      <w:r>
        <w:t xml:space="preserve">DNS zone transfers </w:t>
      </w:r>
      <w:proofErr w:type="spellStart"/>
      <w:r>
        <w:t>fromthe</w:t>
      </w:r>
      <w:proofErr w:type="spellEnd"/>
      <w:r>
        <w:t xml:space="preserve"> primary DNS server. The resulting “DNS zone</w:t>
      </w:r>
    </w:p>
    <w:p w:rsidR="00873B73" w:rsidRDefault="00873B73" w:rsidP="00873B73">
      <w:pPr>
        <w:pStyle w:val="ListParagraph"/>
        <w:ind w:left="2160"/>
      </w:pPr>
      <w:proofErr w:type="gramStart"/>
      <w:r>
        <w:t>transfer</w:t>
      </w:r>
      <w:proofErr w:type="gramEnd"/>
      <w:r>
        <w:t>” alarms are no surprise.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 real audio server whose trafﬁc remotely resembles TCP hijacking at-</w:t>
      </w:r>
    </w:p>
    <w:p w:rsidR="00873B73" w:rsidRDefault="00873B73" w:rsidP="00873B73">
      <w:pPr>
        <w:pStyle w:val="ListParagraph"/>
        <w:ind w:left="2160"/>
      </w:pPr>
      <w:proofErr w:type="gramStart"/>
      <w:r>
        <w:t>tacks</w:t>
      </w:r>
      <w:proofErr w:type="gramEnd"/>
      <w:r>
        <w:t>. This caused our commercial IDS to trigger countless “TCP hijacking”</w:t>
      </w:r>
      <w:r>
        <w:t xml:space="preserve"> alarms</w:t>
      </w:r>
    </w:p>
    <w:p w:rsidR="00873B73" w:rsidRDefault="00873B73" w:rsidP="00873B73">
      <w:r>
        <w:rPr>
          <w:noProof/>
        </w:rPr>
        <w:drawing>
          <wp:inline distT="0" distB="0" distL="0" distR="0">
            <wp:extent cx="5943600" cy="105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a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73" w:rsidRDefault="003F346D" w:rsidP="000254B8">
      <w:pPr>
        <w:pStyle w:val="ListParagraph"/>
        <w:numPr>
          <w:ilvl w:val="1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r>
        <w:sym w:font="Wingdings" w:char="F04B"/>
      </w:r>
    </w:p>
    <w:p w:rsidR="003F346D" w:rsidRDefault="003F346D" w:rsidP="003F346D">
      <w:pPr>
        <w:pStyle w:val="ListParagraph"/>
        <w:numPr>
          <w:ilvl w:val="2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dissimilarity </w:t>
      </w:r>
      <w:proofErr w:type="gramStart"/>
      <w:r>
        <w:t>d(</w:t>
      </w:r>
      <w:proofErr w:type="gramEnd"/>
      <w:r>
        <w:t>.,.):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proofErr w:type="spellStart"/>
      <w:r>
        <w:t>Nhận</w:t>
      </w:r>
      <w:proofErr w:type="spellEnd"/>
      <w:r>
        <w:t xml:space="preserve"> 2 alarm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alarm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2 alarm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generalized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dissimilarity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generalization hierarchies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 xml:space="preserve">Dissimilarity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attr</w:t>
      </w:r>
      <w:proofErr w:type="spellEnd"/>
    </w:p>
    <w:p w:rsidR="003F346D" w:rsidRDefault="003F346D" w:rsidP="003F346D">
      <w:pPr>
        <w:pStyle w:val="ListParagraph"/>
        <w:numPr>
          <w:ilvl w:val="3"/>
          <w:numId w:val="1"/>
        </w:numPr>
      </w:pPr>
      <w:proofErr w:type="spellStart"/>
      <w:r>
        <w:t>Bằng</w:t>
      </w:r>
      <w:proofErr w:type="spellEnd"/>
      <w:r>
        <w:t xml:space="preserve"> shortest path </w:t>
      </w:r>
      <w:proofErr w:type="spellStart"/>
      <w:r>
        <w:t>giữa</w:t>
      </w:r>
      <w:proofErr w:type="spellEnd"/>
      <w:r>
        <w:t xml:space="preserve"> 2 node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generalization hierarchies </w:t>
      </w:r>
      <w:proofErr w:type="spellStart"/>
      <w:r>
        <w:t>thông</w:t>
      </w:r>
      <w:proofErr w:type="spellEnd"/>
      <w:r>
        <w:t xml:space="preserve"> qua 1 node cha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</w:t>
      </w:r>
    </w:p>
    <w:p w:rsidR="003F346D" w:rsidRDefault="003F346D" w:rsidP="003F346D">
      <w:pPr>
        <w:pStyle w:val="ListParagraph"/>
        <w:numPr>
          <w:ilvl w:val="4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d(ip1,ip1)=0, d(ip1,ip4)=4, d(PRIV,NON-PRIV)=2</w:t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 xml:space="preserve">Dissimilarity </w:t>
      </w:r>
      <w:proofErr w:type="spellStart"/>
      <w:r>
        <w:t>giữa</w:t>
      </w:r>
      <w:proofErr w:type="spellEnd"/>
      <w:r>
        <w:t xml:space="preserve"> 2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dissimilarity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3F346D" w:rsidRDefault="003F346D" w:rsidP="003F346D">
      <w:pPr>
        <w:pStyle w:val="ListParagraph"/>
        <w:numPr>
          <w:ilvl w:val="4"/>
          <w:numId w:val="1"/>
        </w:numPr>
      </w:pPr>
      <w:proofErr w:type="spellStart"/>
      <w:r>
        <w:lastRenderedPageBreak/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3F346D" w:rsidRDefault="00C319A1" w:rsidP="00C319A1">
      <w:pPr>
        <w:pStyle w:val="ListParagraph"/>
        <w:numPr>
          <w:ilvl w:val="2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heterogeneity H(C) </w:t>
      </w:r>
      <w:proofErr w:type="spellStart"/>
      <w:r>
        <w:t>của</w:t>
      </w:r>
      <w:proofErr w:type="spellEnd"/>
      <w:r>
        <w:t xml:space="preserve"> 1 alarm cluster C (heterogeneity: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r>
        <w:t xml:space="preserve">Heterogeneity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cluster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generalized alarm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heterogeneity: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1 generalized alarm </w:t>
      </w:r>
      <w:proofErr w:type="spellStart"/>
      <w:r>
        <w:t>của</w:t>
      </w:r>
      <w:proofErr w:type="spellEnd"/>
      <w:r>
        <w:t xml:space="preserve"> 1 cluster C (</w:t>
      </w:r>
      <w:proofErr w:type="spellStart"/>
      <w:r>
        <w:t>tức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 </w:t>
      </w:r>
      <w:proofErr w:type="spellStart"/>
      <w:r>
        <w:t>của</w:t>
      </w:r>
      <w:proofErr w:type="spellEnd"/>
      <w:r>
        <w:t xml:space="preserve"> cluster C)</w:t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Average dissimilarity d(</w:t>
      </w:r>
      <w:proofErr w:type="spellStart"/>
      <w:r>
        <w:t>g,C</w:t>
      </w:r>
      <w:proofErr w:type="spellEnd"/>
      <w:r>
        <w:t xml:space="preserve">) </w:t>
      </w:r>
      <w:proofErr w:type="spellStart"/>
      <w:r>
        <w:t>giữa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319A1" w:rsidRDefault="00C319A1" w:rsidP="00C319A1">
      <w:r>
        <w:rPr>
          <w:noProof/>
        </w:rPr>
        <w:drawing>
          <wp:inline distT="0" distB="0" distL="0" distR="0">
            <wp:extent cx="306747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 xml:space="preserve">Heterogeneity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319A1" w:rsidRDefault="00C319A1" w:rsidP="00C319A1">
      <w:r>
        <w:rPr>
          <w:noProof/>
        </w:rPr>
        <w:drawing>
          <wp:inline distT="0" distB="0" distL="0" distR="0">
            <wp:extent cx="582058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sad</w:t>
      </w:r>
    </w:p>
    <w:p w:rsidR="003F346D" w:rsidRDefault="003F346D" w:rsidP="003F346D">
      <w:pPr>
        <w:pStyle w:val="ListParagraph"/>
        <w:ind w:left="3600"/>
      </w:pPr>
      <w:bookmarkStart w:id="0" w:name="_GoBack"/>
      <w:bookmarkEnd w:id="0"/>
    </w:p>
    <w:p w:rsidR="00873B73" w:rsidRDefault="00873B73" w:rsidP="00873B73">
      <w:pPr>
        <w:pStyle w:val="ListParagraph"/>
        <w:ind w:left="2160"/>
      </w:pPr>
    </w:p>
    <w:p w:rsidR="00873B73" w:rsidRDefault="00873B73" w:rsidP="00873B73">
      <w:pPr>
        <w:pStyle w:val="ListParagraph"/>
        <w:ind w:left="2160"/>
      </w:pPr>
    </w:p>
    <w:p w:rsidR="00873B73" w:rsidRDefault="00873B73" w:rsidP="00873B73"/>
    <w:sectPr w:rsidR="0087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325"/>
    <w:multiLevelType w:val="hybridMultilevel"/>
    <w:tmpl w:val="2B0C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F0"/>
    <w:rsid w:val="000254B8"/>
    <w:rsid w:val="0014640A"/>
    <w:rsid w:val="001579B7"/>
    <w:rsid w:val="00363128"/>
    <w:rsid w:val="003F346D"/>
    <w:rsid w:val="00523E2F"/>
    <w:rsid w:val="00575E61"/>
    <w:rsid w:val="005809D3"/>
    <w:rsid w:val="00584E80"/>
    <w:rsid w:val="00776D8A"/>
    <w:rsid w:val="00786F04"/>
    <w:rsid w:val="007F5E57"/>
    <w:rsid w:val="00873B73"/>
    <w:rsid w:val="008C593F"/>
    <w:rsid w:val="00913AF0"/>
    <w:rsid w:val="00931E18"/>
    <w:rsid w:val="00AB3438"/>
    <w:rsid w:val="00AB4267"/>
    <w:rsid w:val="00AF2703"/>
    <w:rsid w:val="00B63601"/>
    <w:rsid w:val="00B66EF9"/>
    <w:rsid w:val="00B775A1"/>
    <w:rsid w:val="00BB5114"/>
    <w:rsid w:val="00C319A1"/>
    <w:rsid w:val="00C57F01"/>
    <w:rsid w:val="00D026ED"/>
    <w:rsid w:val="00D53213"/>
    <w:rsid w:val="00D94CC6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2011-01-26T08:43:00Z</dcterms:created>
  <dcterms:modified xsi:type="dcterms:W3CDTF">2011-01-26T09:34:00Z</dcterms:modified>
</cp:coreProperties>
</file>