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EA62" w14:textId="3D5DBECA" w:rsidR="00A65909" w:rsidRPr="00122BFF" w:rsidRDefault="00696CB4" w:rsidP="00122BFF">
      <w:pPr>
        <w:spacing w:line="360" w:lineRule="auto"/>
        <w:jc w:val="center"/>
        <w:rPr>
          <w:rFonts w:cs="Times New Roman"/>
          <w:sz w:val="32"/>
          <w:szCs w:val="28"/>
          <w:lang w:val="es-ES"/>
        </w:rPr>
      </w:pPr>
      <w:r w:rsidRPr="00122BFF">
        <w:rPr>
          <w:rFonts w:cs="Times New Roman"/>
          <w:sz w:val="32"/>
          <w:szCs w:val="28"/>
          <w:lang w:val="es-ES"/>
        </w:rPr>
        <w:t>PONTIFICIA UNIVERSIDAD CATÓ</w:t>
      </w:r>
      <w:r w:rsidR="00A65909" w:rsidRPr="00122BFF">
        <w:rPr>
          <w:rFonts w:cs="Times New Roman"/>
          <w:sz w:val="32"/>
          <w:szCs w:val="28"/>
          <w:lang w:val="es-ES"/>
        </w:rPr>
        <w:t>LICA DEL ECUADOR</w:t>
      </w:r>
    </w:p>
    <w:p w14:paraId="55718944" w14:textId="74ADF9E7" w:rsidR="00A65909" w:rsidRPr="00122BFF" w:rsidRDefault="00696CB4" w:rsidP="00122BFF">
      <w:pPr>
        <w:spacing w:line="360" w:lineRule="auto"/>
        <w:jc w:val="center"/>
        <w:rPr>
          <w:rFonts w:cs="Times New Roman"/>
          <w:sz w:val="32"/>
          <w:szCs w:val="28"/>
          <w:lang w:val="es-ES"/>
        </w:rPr>
      </w:pPr>
      <w:r w:rsidRPr="00122BFF">
        <w:rPr>
          <w:rFonts w:cs="Times New Roman"/>
          <w:sz w:val="32"/>
          <w:szCs w:val="28"/>
          <w:lang w:val="es-ES"/>
        </w:rPr>
        <w:t>FACULTAD DE INGENIERÍ</w:t>
      </w:r>
      <w:r w:rsidR="00A65909" w:rsidRPr="00122BFF">
        <w:rPr>
          <w:rFonts w:cs="Times New Roman"/>
          <w:sz w:val="32"/>
          <w:szCs w:val="28"/>
          <w:lang w:val="es-ES"/>
        </w:rPr>
        <w:t>A</w:t>
      </w:r>
    </w:p>
    <w:p w14:paraId="7FABE378" w14:textId="56A1F8C3" w:rsidR="00BF6A9C" w:rsidRPr="00A65909" w:rsidRDefault="00696CB4" w:rsidP="00122BFF">
      <w:pPr>
        <w:spacing w:line="360" w:lineRule="auto"/>
        <w:jc w:val="center"/>
        <w:rPr>
          <w:rFonts w:cs="Times New Roman"/>
          <w:sz w:val="28"/>
          <w:szCs w:val="28"/>
          <w:lang w:val="es-ES"/>
        </w:rPr>
      </w:pPr>
      <w:r>
        <w:rPr>
          <w:rFonts w:cs="Times New Roman"/>
          <w:sz w:val="28"/>
          <w:szCs w:val="28"/>
          <w:lang w:val="es-ES"/>
        </w:rPr>
        <w:t xml:space="preserve">CARRERA DE: </w:t>
      </w:r>
      <w:r w:rsidR="008544B4">
        <w:rPr>
          <w:rFonts w:cs="Times New Roman"/>
          <w:sz w:val="28"/>
          <w:szCs w:val="28"/>
          <w:lang w:val="es-ES"/>
        </w:rPr>
        <w:t>SISTEMAS DE INFORMACIÓN</w:t>
      </w:r>
    </w:p>
    <w:p w14:paraId="10D326EE" w14:textId="65765782" w:rsidR="00A65909" w:rsidRDefault="00A65909" w:rsidP="00122BFF">
      <w:pPr>
        <w:spacing w:line="360" w:lineRule="auto"/>
        <w:rPr>
          <w:rFonts w:ascii="Arial" w:eastAsia="Times New Roman" w:hAnsi="Arial" w:cs="Times New Roman"/>
          <w:b/>
          <w:sz w:val="32"/>
          <w:szCs w:val="20"/>
          <w:lang w:val="es-ES"/>
        </w:rPr>
      </w:pPr>
    </w:p>
    <w:p w14:paraId="0F893741" w14:textId="77777777" w:rsidR="00BF6A9C" w:rsidRPr="00BF6A9C" w:rsidRDefault="00A65909" w:rsidP="00122BFF">
      <w:pPr>
        <w:spacing w:line="360" w:lineRule="auto"/>
        <w:jc w:val="center"/>
        <w:rPr>
          <w:rFonts w:ascii="Arial" w:eastAsia="Times New Roman" w:hAnsi="Arial" w:cs="Times New Roman"/>
          <w:b/>
          <w:sz w:val="32"/>
          <w:szCs w:val="20"/>
          <w:lang w:val="es-ES"/>
        </w:rPr>
      </w:pPr>
      <w:r>
        <w:rPr>
          <w:noProof/>
          <w:lang w:eastAsia="es-EC"/>
        </w:rPr>
        <w:drawing>
          <wp:inline distT="0" distB="0" distL="0" distR="0" wp14:anchorId="388B2651" wp14:editId="44CE4646">
            <wp:extent cx="1053465" cy="1051560"/>
            <wp:effectExtent l="0" t="0" r="0" b="0"/>
            <wp:docPr id="4" name="Imagen 1" descr="Resultado de imagen de PUC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PUCE LOGO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89" cy="106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82B3" w14:textId="77777777" w:rsidR="00BF6A9C" w:rsidRPr="00BF6A9C" w:rsidRDefault="00BF6A9C" w:rsidP="00122BFF">
      <w:pPr>
        <w:spacing w:line="360" w:lineRule="auto"/>
        <w:jc w:val="center"/>
        <w:rPr>
          <w:rFonts w:eastAsia="Times New Roman" w:cs="Times New Roman"/>
          <w:b/>
          <w:sz w:val="32"/>
          <w:szCs w:val="32"/>
          <w:lang w:val="es-ES"/>
        </w:rPr>
      </w:pPr>
    </w:p>
    <w:p w14:paraId="53B7E101" w14:textId="77777777" w:rsidR="00BF6A9C" w:rsidRPr="00A65909" w:rsidRDefault="00BF6A9C" w:rsidP="00122BFF">
      <w:pPr>
        <w:spacing w:line="360" w:lineRule="auto"/>
        <w:jc w:val="center"/>
        <w:rPr>
          <w:rFonts w:eastAsia="Times New Roman" w:cs="Times New Roman"/>
          <w:sz w:val="28"/>
          <w:szCs w:val="28"/>
          <w:lang w:val="es-ES"/>
        </w:rPr>
      </w:pPr>
      <w:r w:rsidRPr="00A65909">
        <w:rPr>
          <w:rFonts w:eastAsia="Times New Roman" w:cs="Times New Roman"/>
          <w:sz w:val="28"/>
          <w:szCs w:val="28"/>
          <w:lang w:val="es-ES"/>
        </w:rPr>
        <w:t>Trabajo de Titulación</w:t>
      </w:r>
    </w:p>
    <w:p w14:paraId="503FB675" w14:textId="77777777" w:rsidR="00BF6A9C" w:rsidRPr="00A65909" w:rsidRDefault="00BF6A9C" w:rsidP="00122BFF">
      <w:pPr>
        <w:spacing w:line="360" w:lineRule="auto"/>
        <w:jc w:val="center"/>
        <w:rPr>
          <w:rFonts w:eastAsia="Times New Roman" w:cs="Times New Roman"/>
          <w:sz w:val="28"/>
          <w:szCs w:val="28"/>
          <w:lang w:val="es-ES"/>
        </w:rPr>
      </w:pPr>
    </w:p>
    <w:p w14:paraId="37479134" w14:textId="77777777" w:rsidR="00BF6A9C" w:rsidRPr="00A65909" w:rsidRDefault="00BF6A9C" w:rsidP="00122BFF">
      <w:pPr>
        <w:spacing w:line="360" w:lineRule="auto"/>
        <w:jc w:val="center"/>
        <w:rPr>
          <w:rFonts w:eastAsia="Times New Roman" w:cs="Times New Roman"/>
          <w:sz w:val="28"/>
          <w:szCs w:val="28"/>
          <w:lang w:val="es-ES"/>
        </w:rPr>
      </w:pPr>
    </w:p>
    <w:p w14:paraId="4F9A448B" w14:textId="6232233B" w:rsidR="00BF6A9C" w:rsidRDefault="00BF6A9C" w:rsidP="00122BFF">
      <w:pPr>
        <w:spacing w:line="360" w:lineRule="auto"/>
        <w:jc w:val="center"/>
        <w:rPr>
          <w:rFonts w:eastAsia="Times New Roman" w:cs="Times New Roman"/>
          <w:sz w:val="28"/>
          <w:szCs w:val="28"/>
          <w:lang w:val="es-ES"/>
        </w:rPr>
      </w:pPr>
      <w:r w:rsidRPr="00A65909">
        <w:rPr>
          <w:rFonts w:eastAsia="Times New Roman" w:cs="Times New Roman"/>
          <w:sz w:val="28"/>
          <w:szCs w:val="28"/>
          <w:lang w:val="es-ES"/>
        </w:rPr>
        <w:t xml:space="preserve">Tema: </w:t>
      </w:r>
      <w:r w:rsidR="00202B22">
        <w:rPr>
          <w:rFonts w:eastAsia="Times New Roman" w:cs="Times New Roman"/>
          <w:sz w:val="28"/>
          <w:szCs w:val="28"/>
          <w:lang w:val="es-ES"/>
        </w:rPr>
        <w:t>Diseño de un Sistema de Información para el proceso de Gestión de Pruebas en la empresa de desarrollo de software.</w:t>
      </w:r>
    </w:p>
    <w:p w14:paraId="6C445B5D" w14:textId="224981BB" w:rsidR="00BF6A9C" w:rsidRPr="00A65909" w:rsidRDefault="00202B22" w:rsidP="00122BFF">
      <w:pPr>
        <w:spacing w:line="360" w:lineRule="auto"/>
        <w:jc w:val="center"/>
        <w:rPr>
          <w:rFonts w:eastAsia="Times New Roman" w:cs="Times New Roman"/>
          <w:sz w:val="28"/>
          <w:szCs w:val="28"/>
          <w:lang w:val="es-ES"/>
        </w:rPr>
      </w:pPr>
      <w:r>
        <w:rPr>
          <w:rFonts w:eastAsia="Times New Roman" w:cs="Times New Roman"/>
          <w:sz w:val="28"/>
          <w:szCs w:val="28"/>
          <w:lang w:val="es-ES"/>
        </w:rPr>
        <w:t xml:space="preserve">Caso de estudio: </w:t>
      </w:r>
      <w:proofErr w:type="spellStart"/>
      <w:r>
        <w:rPr>
          <w:rFonts w:eastAsia="Times New Roman" w:cs="Times New Roman"/>
          <w:sz w:val="28"/>
          <w:szCs w:val="28"/>
          <w:lang w:val="es-ES"/>
        </w:rPr>
        <w:t>Insoft</w:t>
      </w:r>
      <w:proofErr w:type="spellEnd"/>
      <w:r>
        <w:rPr>
          <w:rFonts w:eastAsia="Times New Roman" w:cs="Times New Roman"/>
          <w:sz w:val="28"/>
          <w:szCs w:val="28"/>
          <w:lang w:val="es-ES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s-ES"/>
        </w:rPr>
        <w:t>Cia</w:t>
      </w:r>
      <w:proofErr w:type="spellEnd"/>
      <w:r>
        <w:rPr>
          <w:rFonts w:eastAsia="Times New Roman" w:cs="Times New Roman"/>
          <w:sz w:val="28"/>
          <w:szCs w:val="28"/>
          <w:lang w:val="es-ES"/>
        </w:rPr>
        <w:t>. Ltda.</w:t>
      </w:r>
    </w:p>
    <w:p w14:paraId="50B4C8A4" w14:textId="08080FFD" w:rsidR="00BF6A9C" w:rsidRPr="00A65909" w:rsidRDefault="00BF6A9C" w:rsidP="00122BFF">
      <w:pPr>
        <w:spacing w:line="360" w:lineRule="auto"/>
        <w:rPr>
          <w:rFonts w:eastAsia="Times New Roman" w:cs="Times New Roman"/>
          <w:sz w:val="28"/>
          <w:szCs w:val="28"/>
          <w:lang w:val="es-ES"/>
        </w:rPr>
      </w:pPr>
    </w:p>
    <w:p w14:paraId="4282144B" w14:textId="77777777" w:rsidR="00BF6A9C" w:rsidRPr="00A65909" w:rsidRDefault="00A65909" w:rsidP="00122BFF">
      <w:pPr>
        <w:spacing w:line="360" w:lineRule="auto"/>
        <w:jc w:val="center"/>
        <w:rPr>
          <w:rFonts w:eastAsia="Times New Roman" w:cs="Times New Roman"/>
          <w:sz w:val="28"/>
          <w:szCs w:val="28"/>
          <w:lang w:val="es-ES"/>
        </w:rPr>
      </w:pPr>
      <w:r w:rsidRPr="00A65909">
        <w:rPr>
          <w:rFonts w:eastAsia="Times New Roman" w:cs="Times New Roman"/>
          <w:sz w:val="28"/>
          <w:szCs w:val="28"/>
          <w:lang w:val="es-ES"/>
        </w:rPr>
        <w:t>AUTOR</w:t>
      </w:r>
      <w:r w:rsidR="00BF6A9C" w:rsidRPr="00A65909">
        <w:rPr>
          <w:rFonts w:eastAsia="Times New Roman" w:cs="Times New Roman"/>
          <w:sz w:val="28"/>
          <w:szCs w:val="28"/>
          <w:lang w:val="es-ES"/>
        </w:rPr>
        <w:t xml:space="preserve">: </w:t>
      </w:r>
    </w:p>
    <w:p w14:paraId="13515D7C" w14:textId="24304DAF" w:rsidR="00BF6A9C" w:rsidRPr="00A65909" w:rsidRDefault="00B00363" w:rsidP="00122BFF">
      <w:pPr>
        <w:spacing w:line="360" w:lineRule="auto"/>
        <w:jc w:val="center"/>
        <w:rPr>
          <w:rFonts w:eastAsia="Times New Roman" w:cs="Times New Roman"/>
          <w:sz w:val="28"/>
          <w:szCs w:val="28"/>
          <w:lang w:val="es-ES"/>
        </w:rPr>
      </w:pPr>
      <w:r>
        <w:rPr>
          <w:rFonts w:eastAsia="Times New Roman" w:cs="Times New Roman"/>
          <w:sz w:val="28"/>
          <w:szCs w:val="28"/>
          <w:lang w:val="es-ES"/>
        </w:rPr>
        <w:t xml:space="preserve">Raymi Kutik Gómez </w:t>
      </w:r>
      <w:proofErr w:type="spellStart"/>
      <w:r>
        <w:rPr>
          <w:rFonts w:eastAsia="Times New Roman" w:cs="Times New Roman"/>
          <w:sz w:val="28"/>
          <w:szCs w:val="28"/>
          <w:lang w:val="es-ES"/>
        </w:rPr>
        <w:t>Matango</w:t>
      </w:r>
      <w:proofErr w:type="spellEnd"/>
    </w:p>
    <w:p w14:paraId="4A993985" w14:textId="7327CCA4" w:rsidR="00A65909" w:rsidRPr="00A65909" w:rsidRDefault="00A65909" w:rsidP="00122BFF">
      <w:pPr>
        <w:spacing w:line="360" w:lineRule="auto"/>
        <w:rPr>
          <w:rFonts w:cs="Times New Roman"/>
          <w:sz w:val="28"/>
          <w:szCs w:val="28"/>
          <w:lang w:val="es-ES"/>
        </w:rPr>
      </w:pPr>
    </w:p>
    <w:p w14:paraId="73407177" w14:textId="77777777" w:rsidR="00BF6A9C" w:rsidRDefault="00BF6A9C" w:rsidP="00122BFF">
      <w:pPr>
        <w:spacing w:line="360" w:lineRule="auto"/>
        <w:rPr>
          <w:rFonts w:cs="Times New Roman"/>
          <w:sz w:val="28"/>
          <w:szCs w:val="28"/>
          <w:lang w:val="es-ES"/>
        </w:rPr>
      </w:pPr>
    </w:p>
    <w:p w14:paraId="2F83B2BA" w14:textId="77777777" w:rsidR="00136026" w:rsidRPr="00A65909" w:rsidRDefault="00136026" w:rsidP="00122BFF">
      <w:pPr>
        <w:spacing w:line="360" w:lineRule="auto"/>
        <w:rPr>
          <w:rFonts w:cs="Times New Roman"/>
          <w:sz w:val="28"/>
          <w:szCs w:val="28"/>
          <w:lang w:val="es-ES"/>
        </w:rPr>
      </w:pPr>
    </w:p>
    <w:p w14:paraId="1D1ABA7B" w14:textId="77777777" w:rsidR="00822257" w:rsidRDefault="00A65909" w:rsidP="00122BFF">
      <w:pPr>
        <w:spacing w:line="360" w:lineRule="auto"/>
        <w:jc w:val="center"/>
        <w:rPr>
          <w:rFonts w:cs="Times New Roman"/>
          <w:sz w:val="28"/>
          <w:szCs w:val="28"/>
        </w:rPr>
        <w:sectPr w:rsidR="00822257" w:rsidSect="0062775B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A65909">
        <w:rPr>
          <w:rFonts w:cs="Times New Roman"/>
          <w:sz w:val="28"/>
          <w:szCs w:val="28"/>
        </w:rPr>
        <w:t xml:space="preserve">QUITO DM, </w:t>
      </w:r>
      <w:r w:rsidR="00B00363">
        <w:rPr>
          <w:rFonts w:cs="Times New Roman"/>
          <w:sz w:val="28"/>
          <w:szCs w:val="28"/>
        </w:rPr>
        <w:t>JUNIO</w:t>
      </w:r>
      <w:r w:rsidR="00055FAA">
        <w:rPr>
          <w:rFonts w:cs="Times New Roman"/>
          <w:sz w:val="28"/>
          <w:szCs w:val="28"/>
        </w:rPr>
        <w:t xml:space="preserve"> DE </w:t>
      </w:r>
      <w:r w:rsidR="00B00363">
        <w:rPr>
          <w:rFonts w:cs="Times New Roman"/>
          <w:sz w:val="28"/>
          <w:szCs w:val="28"/>
        </w:rPr>
        <w:t>2023</w:t>
      </w:r>
    </w:p>
    <w:sdt>
      <w:sdtPr>
        <w:rPr>
          <w:rFonts w:eastAsiaTheme="minorHAnsi" w:cstheme="minorBidi"/>
          <w:b w:val="0"/>
          <w:sz w:val="24"/>
          <w:szCs w:val="22"/>
          <w:lang w:val="es-EC" w:eastAsia="en-US"/>
        </w:rPr>
        <w:id w:val="18823581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00ED2" w14:textId="160DF2DD" w:rsidR="00E33DBD" w:rsidRDefault="00FB5E61" w:rsidP="00FB5E61">
          <w:pPr>
            <w:pStyle w:val="TtuloTDC"/>
            <w:numPr>
              <w:ilvl w:val="0"/>
              <w:numId w:val="0"/>
            </w:numPr>
            <w:ind w:left="720" w:hanging="360"/>
            <w:jc w:val="center"/>
          </w:pPr>
          <w:r>
            <w:t>Índice</w:t>
          </w:r>
        </w:p>
        <w:p w14:paraId="04B8290A" w14:textId="7AA557D2" w:rsidR="000A1B19" w:rsidRDefault="00E33DBD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86307" w:history="1">
            <w:r w:rsidR="000A1B19" w:rsidRPr="009E64C0">
              <w:rPr>
                <w:rStyle w:val="Hipervnculo"/>
                <w:noProof/>
              </w:rPr>
              <w:t>1.</w:t>
            </w:r>
            <w:r w:rsidR="000A1B19">
              <w:rPr>
                <w:rFonts w:asciiTheme="minorHAnsi" w:eastAsiaTheme="minorEastAsia" w:hAnsiTheme="minorHAnsi"/>
                <w:noProof/>
                <w:kern w:val="2"/>
                <w:sz w:val="22"/>
                <w:lang w:val="es-ES" w:eastAsia="es-ES"/>
                <w14:ligatures w14:val="standardContextual"/>
              </w:rPr>
              <w:tab/>
            </w:r>
            <w:r w:rsidR="000A1B19" w:rsidRPr="009E64C0">
              <w:rPr>
                <w:rStyle w:val="Hipervnculo"/>
                <w:noProof/>
                <w:lang w:val="es-ES"/>
              </w:rPr>
              <w:t>TEMA</w:t>
            </w:r>
            <w:r w:rsidR="000A1B19">
              <w:rPr>
                <w:noProof/>
                <w:webHidden/>
              </w:rPr>
              <w:tab/>
            </w:r>
            <w:r w:rsidR="000A1B19">
              <w:rPr>
                <w:noProof/>
                <w:webHidden/>
              </w:rPr>
              <w:fldChar w:fldCharType="begin"/>
            </w:r>
            <w:r w:rsidR="000A1B19">
              <w:rPr>
                <w:noProof/>
                <w:webHidden/>
              </w:rPr>
              <w:instrText xml:space="preserve"> PAGEREF _Toc136286307 \h </w:instrText>
            </w:r>
            <w:r w:rsidR="000A1B19">
              <w:rPr>
                <w:noProof/>
                <w:webHidden/>
              </w:rPr>
            </w:r>
            <w:r w:rsidR="000A1B19">
              <w:rPr>
                <w:noProof/>
                <w:webHidden/>
              </w:rPr>
              <w:fldChar w:fldCharType="separate"/>
            </w:r>
            <w:r w:rsidR="000A1B19">
              <w:rPr>
                <w:noProof/>
                <w:webHidden/>
              </w:rPr>
              <w:t>3</w:t>
            </w:r>
            <w:r w:rsidR="000A1B19">
              <w:rPr>
                <w:noProof/>
                <w:webHidden/>
              </w:rPr>
              <w:fldChar w:fldCharType="end"/>
            </w:r>
          </w:hyperlink>
        </w:p>
        <w:p w14:paraId="280B0DFF" w14:textId="2C9031F9" w:rsidR="000A1B19" w:rsidRDefault="000A1B19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36286308" w:history="1">
            <w:r w:rsidRPr="009E64C0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s-ES" w:eastAsia="es-ES"/>
                <w14:ligatures w14:val="standardContextual"/>
              </w:rPr>
              <w:tab/>
            </w:r>
            <w:r w:rsidRPr="009E64C0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AD4D" w14:textId="28AF45A2" w:rsidR="000A1B19" w:rsidRDefault="000A1B19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36286309" w:history="1">
            <w:r w:rsidRPr="009E64C0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s-ES" w:eastAsia="es-ES"/>
                <w14:ligatures w14:val="standardContextual"/>
              </w:rPr>
              <w:tab/>
            </w:r>
            <w:r w:rsidRPr="009E64C0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4F9E" w14:textId="31FF5528" w:rsidR="000A1B19" w:rsidRDefault="000A1B19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36286310" w:history="1">
            <w:r w:rsidRPr="009E64C0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s-ES" w:eastAsia="es-ES"/>
                <w14:ligatures w14:val="standardContextual"/>
              </w:rPr>
              <w:tab/>
            </w:r>
            <w:r w:rsidRPr="009E64C0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48C6" w14:textId="0E4C5AF8" w:rsidR="000A1B19" w:rsidRDefault="000A1B1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36286311" w:history="1">
            <w:r w:rsidRPr="009E64C0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s-ES" w:eastAsia="es-ES"/>
                <w14:ligatures w14:val="standardContextual"/>
              </w:rPr>
              <w:tab/>
            </w:r>
            <w:r w:rsidRPr="009E64C0">
              <w:rPr>
                <w:rStyle w:val="Hipervnculo"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AEBD" w14:textId="7341B10B" w:rsidR="000A1B19" w:rsidRDefault="000A1B1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36286312" w:history="1">
            <w:r w:rsidRPr="009E64C0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s-ES" w:eastAsia="es-ES"/>
                <w14:ligatures w14:val="standardContextual"/>
              </w:rPr>
              <w:tab/>
            </w:r>
            <w:r w:rsidRPr="009E64C0">
              <w:rPr>
                <w:rStyle w:val="Hipervnculo"/>
                <w:noProof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8E8E" w14:textId="5C2E5C41" w:rsidR="000A1B19" w:rsidRDefault="000A1B19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36286313" w:history="1">
            <w:r w:rsidRPr="009E64C0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s-ES" w:eastAsia="es-ES"/>
                <w14:ligatures w14:val="standardContextual"/>
              </w:rPr>
              <w:tab/>
            </w:r>
            <w:r w:rsidRPr="009E64C0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CE35" w14:textId="7DADB5FE" w:rsidR="000A1B19" w:rsidRDefault="000A1B19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36286314" w:history="1">
            <w:r w:rsidRPr="009E64C0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s-ES" w:eastAsia="es-ES"/>
                <w14:ligatures w14:val="standardContextual"/>
              </w:rPr>
              <w:tab/>
            </w:r>
            <w:r w:rsidRPr="009E64C0">
              <w:rPr>
                <w:rStyle w:val="Hipervnculo"/>
                <w:noProof/>
              </w:rPr>
              <w:t>ESQUEMA DE CONTENDIDOS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7AF5" w14:textId="7BA86D83" w:rsidR="000A1B19" w:rsidRDefault="000A1B19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36286315" w:history="1">
            <w:r w:rsidRPr="009E64C0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s-ES" w:eastAsia="es-ES"/>
                <w14:ligatures w14:val="standardContextual"/>
              </w:rPr>
              <w:tab/>
            </w:r>
            <w:r w:rsidRPr="009E64C0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C937" w14:textId="6F8CC6A6" w:rsidR="000A1B19" w:rsidRDefault="000A1B19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36286316" w:history="1">
            <w:r w:rsidRPr="009E64C0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s-ES" w:eastAsia="es-ES"/>
                <w14:ligatures w14:val="standardContextual"/>
              </w:rPr>
              <w:tab/>
            </w:r>
            <w:r w:rsidRPr="009E64C0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4668" w14:textId="4671365F" w:rsidR="00E33DBD" w:rsidRDefault="00E33DBD">
          <w:r>
            <w:rPr>
              <w:b/>
              <w:bCs/>
              <w:lang w:val="es-ES"/>
            </w:rPr>
            <w:fldChar w:fldCharType="end"/>
          </w:r>
        </w:p>
      </w:sdtContent>
    </w:sdt>
    <w:p w14:paraId="4A274539" w14:textId="4ACE6A0D" w:rsidR="00E33DBD" w:rsidRDefault="00E33DBD" w:rsidP="00E33DBD">
      <w:r>
        <w:tab/>
      </w:r>
      <w:r>
        <w:tab/>
      </w:r>
    </w:p>
    <w:p w14:paraId="00800561" w14:textId="65996E3F" w:rsidR="00E33DBD" w:rsidRPr="00E33DBD" w:rsidRDefault="00E33DBD" w:rsidP="00E33DBD">
      <w:pPr>
        <w:rPr>
          <w:rFonts w:cs="Times New Roman"/>
          <w:sz w:val="28"/>
          <w:szCs w:val="28"/>
        </w:rPr>
        <w:sectPr w:rsidR="00E33DBD" w:rsidRPr="00E33DBD" w:rsidSect="0062775B">
          <w:headerReference w:type="default" r:id="rId9"/>
          <w:footerReference w:type="default" r:id="rId10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53C88EA" w14:textId="77777777" w:rsidR="001A0362" w:rsidRPr="004C5B60" w:rsidRDefault="00CC66DE" w:rsidP="00683261">
      <w:pPr>
        <w:pStyle w:val="Ttulo1"/>
      </w:pPr>
      <w:bookmarkStart w:id="0" w:name="_Toc133484006"/>
      <w:bookmarkStart w:id="1" w:name="_Toc136286307"/>
      <w:r w:rsidRPr="002E4DB8">
        <w:rPr>
          <w:lang w:val="es-ES"/>
        </w:rPr>
        <w:lastRenderedPageBreak/>
        <w:t>TEMA</w:t>
      </w:r>
      <w:bookmarkEnd w:id="0"/>
      <w:bookmarkEnd w:id="1"/>
    </w:p>
    <w:p w14:paraId="0AB770F3" w14:textId="684EA212" w:rsidR="006D72D2" w:rsidRPr="004C5B60" w:rsidRDefault="005A719A" w:rsidP="00BF3A1F">
      <w:pPr>
        <w:ind w:firstLine="360"/>
      </w:pPr>
      <w:r w:rsidRPr="00307EF1">
        <w:t>DISEÑO DE UN SISTEMA DE INFORMACIÓN PARA EL PROCESO DE GESTIÓN DE PRUEBAS EN LA EMPRESA DE DESARROLLO DE SOFTWARE.</w:t>
      </w:r>
      <w:r w:rsidR="00BF3A1F">
        <w:t xml:space="preserve"> </w:t>
      </w:r>
      <w:r w:rsidRPr="00307EF1">
        <w:t>CASO DE ESTUDIO: INSOFT CIA. LTDA.</w:t>
      </w:r>
    </w:p>
    <w:p w14:paraId="2C238D4F" w14:textId="77777777" w:rsidR="00CC66DE" w:rsidRDefault="00CC66DE" w:rsidP="00683261">
      <w:pPr>
        <w:pStyle w:val="Ttulo1"/>
      </w:pPr>
      <w:bookmarkStart w:id="2" w:name="_Toc133484007"/>
      <w:bookmarkStart w:id="3" w:name="_Toc136286308"/>
      <w:r w:rsidRPr="002E4DB8">
        <w:t>JUSTIFICACIÓN</w:t>
      </w:r>
      <w:bookmarkEnd w:id="2"/>
      <w:bookmarkEnd w:id="3"/>
      <w:r w:rsidRPr="002E4DB8">
        <w:t xml:space="preserve"> </w:t>
      </w:r>
    </w:p>
    <w:p w14:paraId="4700CC91" w14:textId="7748DEAC" w:rsidR="00580B14" w:rsidRPr="00580B14" w:rsidRDefault="00580B14" w:rsidP="003562D0">
      <w:pPr>
        <w:ind w:firstLine="360"/>
      </w:pPr>
      <w:r w:rsidRPr="00580B14">
        <w:t xml:space="preserve">El presente trabajo </w:t>
      </w:r>
      <w:r w:rsidR="003562D0">
        <w:t>de titulación</w:t>
      </w:r>
      <w:r w:rsidRPr="00580B14">
        <w:t xml:space="preserve"> tiene como objetivo diseñar</w:t>
      </w:r>
      <w:r w:rsidR="00D516FD">
        <w:t xml:space="preserve"> un</w:t>
      </w:r>
      <w:r w:rsidRPr="00580B14">
        <w:t xml:space="preserve"> sistema de información para el proceso de gestión de pruebas en la empresa Insoft, mediante el cual podremos identificar </w:t>
      </w:r>
      <w:r w:rsidR="00805BB0">
        <w:t xml:space="preserve">los </w:t>
      </w:r>
      <w:r w:rsidRPr="00580B14">
        <w:t xml:space="preserve">subprocesos importantes con niveles de menor </w:t>
      </w:r>
      <w:r w:rsidR="00805BB0">
        <w:t>a</w:t>
      </w:r>
      <w:r w:rsidR="00D516FD">
        <w:t xml:space="preserve"> mayor </w:t>
      </w:r>
      <w:r w:rsidRPr="00580B14">
        <w:t xml:space="preserve">impacto </w:t>
      </w:r>
      <w:r w:rsidR="00805BB0">
        <w:t xml:space="preserve">del </w:t>
      </w:r>
      <w:r w:rsidRPr="00580B14">
        <w:t xml:space="preserve">procedimiento, con la finalidad de obtener información adecuada que proporcione un entendimiento profundo en la funcionalidad y rendimiento eficiente o no </w:t>
      </w:r>
      <w:r w:rsidR="00805BB0">
        <w:t>de</w:t>
      </w:r>
      <w:r w:rsidR="000E0978">
        <w:t>l proceso</w:t>
      </w:r>
      <w:r w:rsidR="00805BB0">
        <w:t>.</w:t>
      </w:r>
    </w:p>
    <w:p w14:paraId="52FC6F7F" w14:textId="4785DA29" w:rsidR="006D72D2" w:rsidRDefault="00580B14" w:rsidP="005B6FD3">
      <w:pPr>
        <w:ind w:firstLine="360"/>
      </w:pPr>
      <w:r w:rsidRPr="00580B14">
        <w:t>Al tener e</w:t>
      </w:r>
      <w:r w:rsidR="00096759">
        <w:t>l diseño</w:t>
      </w:r>
      <w:r w:rsidRPr="00580B14">
        <w:t xml:space="preserve"> del sistema </w:t>
      </w:r>
      <w:r w:rsidR="004D4099">
        <w:t xml:space="preserve">de información </w:t>
      </w:r>
      <w:r w:rsidRPr="00580B14">
        <w:t xml:space="preserve">en el proceso de pruebas ayudará a identificar los flujos de datos y la conexión de subprocesos que interactúan entre ellos. Esto proporcionará una mejor visualización de cada proceso para </w:t>
      </w:r>
      <w:r w:rsidR="00096759">
        <w:t>detectar</w:t>
      </w:r>
      <w:r w:rsidRPr="00580B14">
        <w:t xml:space="preserve"> casos de mayor impacto que afecte a la empresa en el momento que</w:t>
      </w:r>
      <w:r w:rsidR="004D4099">
        <w:t>,</w:t>
      </w:r>
      <w:r w:rsidRPr="00580B14">
        <w:t xml:space="preserve"> un software ingrese al proceso de evaluación y verificación </w:t>
      </w:r>
      <w:r w:rsidR="006B351B">
        <w:t>de funcionalidades correctas bajo estándares de QA</w:t>
      </w:r>
      <w:r w:rsidRPr="00580B14">
        <w:t xml:space="preserve">. Cuando una aplicación cumple con los estándares de calidad esto pasa a la etapa de producción, sin embargo, si existe </w:t>
      </w:r>
      <w:r w:rsidR="004D4099" w:rsidRPr="00580B14">
        <w:t>un mal diseño</w:t>
      </w:r>
      <w:r w:rsidR="00C440D0">
        <w:t xml:space="preserve"> d</w:t>
      </w:r>
      <w:r w:rsidRPr="00580B14">
        <w:t>e</w:t>
      </w:r>
      <w:r w:rsidR="00847DEB">
        <w:t>l proceso</w:t>
      </w:r>
      <w:r w:rsidRPr="00580B14">
        <w:t xml:space="preserve"> </w:t>
      </w:r>
      <w:r w:rsidR="00A66347">
        <w:t xml:space="preserve">de </w:t>
      </w:r>
      <w:r w:rsidRPr="00580B14">
        <w:t xml:space="preserve">pruebas puede </w:t>
      </w:r>
      <w:r w:rsidR="00A66347">
        <w:t>requerir</w:t>
      </w:r>
      <w:r w:rsidRPr="00580B14">
        <w:t xml:space="preserve"> días adicionales de trabajo en la corrección y desarrollo del sistema, por tal motivo, la empresa Insoft requiere de una actualización </w:t>
      </w:r>
      <w:r w:rsidR="00096759">
        <w:t xml:space="preserve">adecuada </w:t>
      </w:r>
      <w:r w:rsidRPr="00580B14">
        <w:t xml:space="preserve">del </w:t>
      </w:r>
      <w:r w:rsidR="00096759">
        <w:t xml:space="preserve">diseño </w:t>
      </w:r>
      <w:r w:rsidRPr="00580B14">
        <w:t xml:space="preserve">para una optimización </w:t>
      </w:r>
      <w:r w:rsidR="001E61E0">
        <w:t xml:space="preserve">eficiente </w:t>
      </w:r>
      <w:r w:rsidRPr="00580B14">
        <w:t>del proceso que proporcione a sus clientes software seguro y de calidad.</w:t>
      </w:r>
    </w:p>
    <w:p w14:paraId="26743C7E" w14:textId="77777777" w:rsidR="006F0997" w:rsidRDefault="006F0997" w:rsidP="005B6FD3">
      <w:pPr>
        <w:ind w:firstLine="360"/>
      </w:pPr>
    </w:p>
    <w:p w14:paraId="6002542C" w14:textId="77777777" w:rsidR="006F0997" w:rsidRPr="004C5B60" w:rsidRDefault="006F0997" w:rsidP="005B6FD3">
      <w:pPr>
        <w:ind w:firstLine="360"/>
        <w:rPr>
          <w:rFonts w:cs="Times New Roman"/>
          <w:szCs w:val="24"/>
        </w:rPr>
      </w:pPr>
    </w:p>
    <w:p w14:paraId="35115DC4" w14:textId="77777777" w:rsidR="00CC66DE" w:rsidRDefault="002E4DB8" w:rsidP="00683261">
      <w:pPr>
        <w:pStyle w:val="Ttulo1"/>
      </w:pPr>
      <w:bookmarkStart w:id="4" w:name="_Toc133484008"/>
      <w:bookmarkStart w:id="5" w:name="_Toc136286309"/>
      <w:r w:rsidRPr="002E4DB8">
        <w:lastRenderedPageBreak/>
        <w:t>PLANTEAMIENTO DEL PROBLEMA</w:t>
      </w:r>
      <w:bookmarkEnd w:id="4"/>
      <w:bookmarkEnd w:id="5"/>
    </w:p>
    <w:p w14:paraId="42D509E8" w14:textId="750F2DBC" w:rsidR="001B504E" w:rsidRDefault="002C0519" w:rsidP="005A287E">
      <w:pPr>
        <w:ind w:firstLine="360"/>
      </w:pPr>
      <w:r>
        <w:t xml:space="preserve">En la actualidad empresas tecnológicas y desarrollo de sistema sugieren que un software antes de poner en producción debe pasar por un proceso de pruebas, en el cual, se realiza la </w:t>
      </w:r>
      <w:r w:rsidR="00CA4975">
        <w:t xml:space="preserve">evaluación y </w:t>
      </w:r>
      <w:r>
        <w:t xml:space="preserve">verificación de las funcionalidades del software sin tomar como </w:t>
      </w:r>
      <w:r w:rsidR="008C0471">
        <w:t xml:space="preserve">en cuenta </w:t>
      </w:r>
      <w:r>
        <w:t xml:space="preserve">la estructura del código interno. </w:t>
      </w:r>
      <w:r w:rsidR="00CA4975">
        <w:t>Con la finalidad, de proporcionar un producto de software aprueba de errores y</w:t>
      </w:r>
      <w:r w:rsidR="00803E2C">
        <w:t xml:space="preserve"> con</w:t>
      </w:r>
      <w:r w:rsidR="00CA4975">
        <w:t xml:space="preserve"> </w:t>
      </w:r>
      <w:r w:rsidR="00BB1736">
        <w:t>mejor</w:t>
      </w:r>
      <w:r w:rsidR="00CA4975">
        <w:t xml:space="preserve"> rendimiento. </w:t>
      </w:r>
    </w:p>
    <w:p w14:paraId="4C1E26BF" w14:textId="3F23BBA2" w:rsidR="008F26E4" w:rsidRDefault="00001191" w:rsidP="005A287E">
      <w:pPr>
        <w:ind w:firstLine="360"/>
      </w:pPr>
      <w:r>
        <w:t>En vista de que</w:t>
      </w:r>
      <w:r w:rsidR="005A287E">
        <w:t xml:space="preserve">, si el proceso de pruebas está mal diseñado para las debidas </w:t>
      </w:r>
      <w:r w:rsidR="00D85F00">
        <w:t>evaluaciones</w:t>
      </w:r>
      <w:r w:rsidR="005A287E">
        <w:t xml:space="preserve"> de QA antes de que entre a la siguiente etapa de producción, esto perjudica en la productividad y rendimiento de </w:t>
      </w:r>
      <w:r w:rsidR="00324119">
        <w:t>la empresa</w:t>
      </w:r>
      <w:r w:rsidR="005A287E">
        <w:t xml:space="preserve"> Insoft</w:t>
      </w:r>
      <w:r w:rsidR="00EF5081">
        <w:t xml:space="preserve"> </w:t>
      </w:r>
      <w:r w:rsidR="00C255E3">
        <w:t>en</w:t>
      </w:r>
      <w:r>
        <w:t xml:space="preserve"> </w:t>
      </w:r>
      <w:r w:rsidR="00D85F00">
        <w:t>tiempo</w:t>
      </w:r>
      <w:r>
        <w:t xml:space="preserve">, costos </w:t>
      </w:r>
      <w:r w:rsidR="00D85F00">
        <w:t>y recursos</w:t>
      </w:r>
      <w:r w:rsidR="00EF5081">
        <w:t>.</w:t>
      </w:r>
      <w:r w:rsidR="00D85F00">
        <w:t xml:space="preserve"> </w:t>
      </w:r>
      <w:r w:rsidR="008F26E4">
        <w:t>Además,</w:t>
      </w:r>
      <w:r w:rsidR="007F3A0B">
        <w:t xml:space="preserve"> que</w:t>
      </w:r>
      <w:r w:rsidR="008F26E4">
        <w:t xml:space="preserve"> </w:t>
      </w:r>
      <w:r w:rsidR="00D016ED">
        <w:t xml:space="preserve">existan </w:t>
      </w:r>
      <w:r w:rsidR="00D85F00">
        <w:t>perdidas adiciones en el desarrollo de software</w:t>
      </w:r>
      <w:r w:rsidR="00324119">
        <w:t xml:space="preserve">, que a su vez puede </w:t>
      </w:r>
      <w:r w:rsidR="00A67C62">
        <w:t>s</w:t>
      </w:r>
      <w:r w:rsidR="004C14B1">
        <w:t>alir</w:t>
      </w:r>
      <w:r w:rsidR="00324119">
        <w:t xml:space="preserve"> como un producto inseguro con varias vulnerabilidades que no pudo ser </w:t>
      </w:r>
      <w:r w:rsidR="00EF5081">
        <w:t>identificada</w:t>
      </w:r>
      <w:r w:rsidR="00324119">
        <w:t xml:space="preserve"> en el proceso de pruebas. </w:t>
      </w:r>
    </w:p>
    <w:p w14:paraId="166CB9AA" w14:textId="77777777" w:rsidR="007506EF" w:rsidRDefault="00324119" w:rsidP="005A287E">
      <w:pPr>
        <w:ind w:firstLine="360"/>
      </w:pPr>
      <w:r>
        <w:t xml:space="preserve"> </w:t>
      </w:r>
      <w:r w:rsidR="00374A8D">
        <w:t>Por tal motivo, se plantea la pregunta d</w:t>
      </w:r>
      <w:r w:rsidR="0073576C">
        <w:t>e investigación</w:t>
      </w:r>
      <w:r w:rsidR="00214A0F">
        <w:t xml:space="preserve">: </w:t>
      </w:r>
      <w:r w:rsidR="00374A8D">
        <w:t>El</w:t>
      </w:r>
      <w:r w:rsidR="00214A0F">
        <w:t xml:space="preserve"> diseño de</w:t>
      </w:r>
      <w:r w:rsidR="00374A8D">
        <w:t xml:space="preserve"> </w:t>
      </w:r>
      <w:r w:rsidR="00214A0F">
        <w:t>s</w:t>
      </w:r>
      <w:r w:rsidR="00374A8D">
        <w:t xml:space="preserve">istema de </w:t>
      </w:r>
      <w:r w:rsidR="00214A0F">
        <w:t>i</w:t>
      </w:r>
      <w:r w:rsidR="00374A8D">
        <w:t>nformación en la gestión d</w:t>
      </w:r>
      <w:r w:rsidR="00214A0F">
        <w:t xml:space="preserve">e pruebas tiene un adecuado proceso de evaluación y </w:t>
      </w:r>
      <w:r w:rsidR="008A37EE">
        <w:t xml:space="preserve">corrección de errores </w:t>
      </w:r>
      <w:r w:rsidR="001B70FA">
        <w:t xml:space="preserve">del software </w:t>
      </w:r>
      <w:r w:rsidR="0073576C">
        <w:t>antes de entrar a la etapa de producción.</w:t>
      </w:r>
      <w:r w:rsidR="007A32C1">
        <w:t xml:space="preserve"> Por otra parte, las preguntas secundarias</w:t>
      </w:r>
      <w:r w:rsidR="002F4D2D">
        <w:t>:</w:t>
      </w:r>
    </w:p>
    <w:p w14:paraId="57790112" w14:textId="7F15FF8E" w:rsidR="007506EF" w:rsidRDefault="007506EF" w:rsidP="003438D9">
      <w:pPr>
        <w:pStyle w:val="Prrafodelista"/>
        <w:numPr>
          <w:ilvl w:val="0"/>
          <w:numId w:val="25"/>
        </w:numPr>
      </w:pPr>
      <w:r>
        <w:t>La gestión de pruebas tiene subprocesos manuales o automáticos</w:t>
      </w:r>
      <w:r w:rsidR="00193160">
        <w:t>.</w:t>
      </w:r>
    </w:p>
    <w:p w14:paraId="6BC3C610" w14:textId="7832F600" w:rsidR="001063FD" w:rsidRDefault="007506EF" w:rsidP="004B18EA">
      <w:pPr>
        <w:pStyle w:val="Prrafodelista"/>
        <w:numPr>
          <w:ilvl w:val="0"/>
          <w:numId w:val="25"/>
        </w:numPr>
      </w:pPr>
      <w:r>
        <w:t>La gestión de pruebas puede integrarse fácilmente con otros procesos</w:t>
      </w:r>
      <w:r w:rsidR="00B6547C">
        <w:t xml:space="preserve"> de la empresa</w:t>
      </w:r>
      <w:r w:rsidR="00193160">
        <w:t>.</w:t>
      </w:r>
    </w:p>
    <w:p w14:paraId="7B56FE16" w14:textId="10A37EEB" w:rsidR="008A0571" w:rsidRDefault="008A0571" w:rsidP="004B18EA">
      <w:pPr>
        <w:pStyle w:val="Prrafodelista"/>
        <w:numPr>
          <w:ilvl w:val="0"/>
          <w:numId w:val="25"/>
        </w:numPr>
      </w:pPr>
      <w:r>
        <w:t>La gestión de prueba</w:t>
      </w:r>
      <w:r w:rsidR="00EC3D9B">
        <w:t>s</w:t>
      </w:r>
      <w:r>
        <w:t xml:space="preserve"> puede detectar los errores del</w:t>
      </w:r>
      <w:r w:rsidR="00EC3D9B">
        <w:t xml:space="preserve"> producto </w:t>
      </w:r>
      <w:r>
        <w:t>de</w:t>
      </w:r>
      <w:r w:rsidR="00A52F93">
        <w:t xml:space="preserve"> software</w:t>
      </w:r>
      <w:r>
        <w:t xml:space="preserve"> </w:t>
      </w:r>
      <w:r w:rsidR="00224D5E">
        <w:t xml:space="preserve">y visualizar las alertas </w:t>
      </w:r>
      <w:r>
        <w:t xml:space="preserve">de manera óptima. </w:t>
      </w:r>
    </w:p>
    <w:p w14:paraId="0ADAA827" w14:textId="77777777" w:rsidR="008D50A6" w:rsidRDefault="008D50A6" w:rsidP="007506EF">
      <w:pPr>
        <w:ind w:firstLine="360"/>
      </w:pPr>
    </w:p>
    <w:p w14:paraId="7EEEDEF4" w14:textId="77777777" w:rsidR="008D50A6" w:rsidRDefault="008D50A6" w:rsidP="007506EF">
      <w:pPr>
        <w:ind w:firstLine="360"/>
      </w:pPr>
    </w:p>
    <w:p w14:paraId="7B0CB041" w14:textId="77777777" w:rsidR="008D50A6" w:rsidRDefault="008D50A6" w:rsidP="007506EF">
      <w:pPr>
        <w:ind w:firstLine="360"/>
      </w:pPr>
    </w:p>
    <w:p w14:paraId="1F496272" w14:textId="3FEA30FF" w:rsidR="007F3A0B" w:rsidRPr="005A287E" w:rsidRDefault="007F3A0B" w:rsidP="00B51A52"/>
    <w:p w14:paraId="4A5CD5D4" w14:textId="77777777" w:rsidR="00E004A3" w:rsidRDefault="002E4DB8" w:rsidP="00C145F3">
      <w:pPr>
        <w:pStyle w:val="Ttulo1"/>
      </w:pPr>
      <w:bookmarkStart w:id="6" w:name="_Toc133484009"/>
      <w:bookmarkStart w:id="7" w:name="_Toc136286310"/>
      <w:r w:rsidRPr="00E004A3">
        <w:lastRenderedPageBreak/>
        <w:t>OBJETIVOS</w:t>
      </w:r>
      <w:bookmarkEnd w:id="6"/>
      <w:bookmarkEnd w:id="7"/>
    </w:p>
    <w:p w14:paraId="42449278" w14:textId="7C06283B" w:rsidR="00E004A3" w:rsidRDefault="00DE48DB" w:rsidP="006644B4">
      <w:pPr>
        <w:pStyle w:val="Ttulo2"/>
      </w:pPr>
      <w:bookmarkStart w:id="8" w:name="_Toc133484010"/>
      <w:r>
        <w:t xml:space="preserve"> </w:t>
      </w:r>
      <w:bookmarkStart w:id="9" w:name="_Toc136286311"/>
      <w:r w:rsidR="009F5B5B">
        <w:t xml:space="preserve">OBJETIVO </w:t>
      </w:r>
      <w:r w:rsidR="007F2AA3" w:rsidRPr="00E004A3">
        <w:t>GENERAL:</w:t>
      </w:r>
      <w:bookmarkEnd w:id="8"/>
      <w:bookmarkEnd w:id="9"/>
    </w:p>
    <w:p w14:paraId="334C890B" w14:textId="625A7324" w:rsidR="0022403A" w:rsidRPr="0022403A" w:rsidRDefault="0022403A" w:rsidP="0022403A">
      <w:pPr>
        <w:ind w:firstLine="360"/>
      </w:pPr>
      <w:r w:rsidRPr="0022403A">
        <w:t>Diseñar el Sistema de Información para el proceso de Gestión de Pruebas en la empresa de desarrollo de software</w:t>
      </w:r>
      <w:r w:rsidR="00A66347">
        <w:t>. C</w:t>
      </w:r>
      <w:r w:rsidRPr="0022403A">
        <w:t>aso de estudio Insoft Cia. Ltda.</w:t>
      </w:r>
    </w:p>
    <w:p w14:paraId="1A2F6A9A" w14:textId="05527094" w:rsidR="007F2AA3" w:rsidRDefault="009F5B5B" w:rsidP="006644B4">
      <w:pPr>
        <w:pStyle w:val="Ttulo2"/>
      </w:pPr>
      <w:bookmarkStart w:id="10" w:name="_Toc133484011"/>
      <w:r>
        <w:t xml:space="preserve"> </w:t>
      </w:r>
      <w:bookmarkStart w:id="11" w:name="_Toc136286312"/>
      <w:r>
        <w:t xml:space="preserve">OBJETIVOS </w:t>
      </w:r>
      <w:r w:rsidR="007F2AA3" w:rsidRPr="00E004A3">
        <w:t>ESPECÍFICOS:</w:t>
      </w:r>
      <w:bookmarkEnd w:id="10"/>
      <w:bookmarkEnd w:id="11"/>
    </w:p>
    <w:p w14:paraId="00708086" w14:textId="1D87AF23" w:rsidR="00532BA4" w:rsidRDefault="00DF774C" w:rsidP="00532BA4">
      <w:pPr>
        <w:pStyle w:val="Prrafodelista"/>
        <w:numPr>
          <w:ilvl w:val="2"/>
          <w:numId w:val="20"/>
        </w:numPr>
      </w:pPr>
      <w:r>
        <w:t>Identificar la fase de</w:t>
      </w:r>
      <w:r w:rsidR="00A66347">
        <w:t>l</w:t>
      </w:r>
      <w:r>
        <w:t xml:space="preserve"> proceso</w:t>
      </w:r>
      <w:r w:rsidR="000401F8">
        <w:t xml:space="preserve"> y subproceso</w:t>
      </w:r>
      <w:r w:rsidR="00A66347">
        <w:t xml:space="preserve"> de</w:t>
      </w:r>
      <w:r w:rsidR="000401F8">
        <w:t xml:space="preserve"> Pruebas</w:t>
      </w:r>
      <w:r>
        <w:t xml:space="preserve"> de la empresa Insoft Cia. Ltda a través de un estudio preliminar.</w:t>
      </w:r>
    </w:p>
    <w:p w14:paraId="4480F47A" w14:textId="77777777" w:rsidR="00532BA4" w:rsidRDefault="00DF774C" w:rsidP="00E23A1D">
      <w:pPr>
        <w:pStyle w:val="Prrafodelista"/>
        <w:numPr>
          <w:ilvl w:val="2"/>
          <w:numId w:val="20"/>
        </w:numPr>
      </w:pPr>
      <w:r>
        <w:t>Analizar la situación actual del proceso de Gestión de Pruebas con estándares QA para una recomendación optima del caso.</w:t>
      </w:r>
    </w:p>
    <w:p w14:paraId="3ED5FC35" w14:textId="77777777" w:rsidR="002D0760" w:rsidRDefault="00DF774C" w:rsidP="00532BA4">
      <w:pPr>
        <w:pStyle w:val="Prrafodelista"/>
        <w:numPr>
          <w:ilvl w:val="2"/>
          <w:numId w:val="20"/>
        </w:numPr>
      </w:pPr>
      <w:r>
        <w:t>Diseño del sistema de información mediante el modelamiento de las fases del proceso y subproceso de Pruebas a través de Herramientas CASE para la visualización e identificación de problemas.</w:t>
      </w:r>
    </w:p>
    <w:p w14:paraId="2D554EBF" w14:textId="1E9B1735" w:rsidR="00051257" w:rsidRDefault="00DF774C" w:rsidP="00532BA4">
      <w:pPr>
        <w:pStyle w:val="Prrafodelista"/>
        <w:numPr>
          <w:ilvl w:val="2"/>
          <w:numId w:val="20"/>
        </w:numPr>
      </w:pPr>
      <w:r>
        <w:t>Especificar los pasos del modelado a través de una documentación manual y diagramas.</w:t>
      </w:r>
    </w:p>
    <w:p w14:paraId="05CC44FD" w14:textId="77777777" w:rsidR="00F52A8B" w:rsidRDefault="00F52A8B" w:rsidP="00F52A8B">
      <w:pPr>
        <w:pStyle w:val="Prrafodelista"/>
        <w:ind w:left="1080"/>
      </w:pPr>
    </w:p>
    <w:p w14:paraId="148AD55C" w14:textId="77777777" w:rsidR="00F52A8B" w:rsidRDefault="00F52A8B" w:rsidP="00F52A8B">
      <w:pPr>
        <w:pStyle w:val="Prrafodelista"/>
        <w:ind w:left="1080"/>
      </w:pPr>
    </w:p>
    <w:p w14:paraId="2238E27B" w14:textId="77777777" w:rsidR="00F52A8B" w:rsidRDefault="00F52A8B" w:rsidP="00F52A8B">
      <w:pPr>
        <w:pStyle w:val="Prrafodelista"/>
        <w:ind w:left="1080"/>
      </w:pPr>
    </w:p>
    <w:p w14:paraId="1E285459" w14:textId="77777777" w:rsidR="00F52A8B" w:rsidRDefault="00F52A8B" w:rsidP="00F52A8B">
      <w:pPr>
        <w:pStyle w:val="Prrafodelista"/>
        <w:ind w:left="1080"/>
      </w:pPr>
    </w:p>
    <w:p w14:paraId="3A74E623" w14:textId="77777777" w:rsidR="00F52A8B" w:rsidRDefault="00F52A8B" w:rsidP="00F52A8B">
      <w:pPr>
        <w:pStyle w:val="Prrafodelista"/>
        <w:ind w:left="1080"/>
      </w:pPr>
    </w:p>
    <w:p w14:paraId="112ED6AF" w14:textId="77777777" w:rsidR="00F52A8B" w:rsidRDefault="00F52A8B" w:rsidP="00F52A8B">
      <w:pPr>
        <w:pStyle w:val="Prrafodelista"/>
        <w:ind w:left="1080"/>
      </w:pPr>
    </w:p>
    <w:p w14:paraId="68BC7ADF" w14:textId="77777777" w:rsidR="00F52A8B" w:rsidRDefault="00F52A8B" w:rsidP="00F52A8B">
      <w:pPr>
        <w:pStyle w:val="Prrafodelista"/>
        <w:ind w:left="1080"/>
      </w:pPr>
    </w:p>
    <w:p w14:paraId="15A39566" w14:textId="77777777" w:rsidR="00F52A8B" w:rsidRPr="00051257" w:rsidRDefault="00F52A8B" w:rsidP="00F52A8B">
      <w:pPr>
        <w:pStyle w:val="Prrafodelista"/>
        <w:ind w:left="1080"/>
      </w:pPr>
    </w:p>
    <w:p w14:paraId="204D18E8" w14:textId="584A5C6C" w:rsidR="005761A3" w:rsidRPr="005761A3" w:rsidRDefault="002E4DB8" w:rsidP="00E81202">
      <w:pPr>
        <w:pStyle w:val="Ttulo1"/>
      </w:pPr>
      <w:bookmarkStart w:id="12" w:name="_Toc133484012"/>
      <w:bookmarkStart w:id="13" w:name="_Toc136286313"/>
      <w:r w:rsidRPr="002E4DB8">
        <w:lastRenderedPageBreak/>
        <w:t>ALCANCE</w:t>
      </w:r>
      <w:bookmarkEnd w:id="12"/>
      <w:bookmarkEnd w:id="13"/>
    </w:p>
    <w:p w14:paraId="49415624" w14:textId="28E61432" w:rsidR="00CA5747" w:rsidRDefault="00CF795E" w:rsidP="00F6696E">
      <w:pPr>
        <w:ind w:firstLine="360"/>
      </w:pPr>
      <w:r>
        <w:t>El</w:t>
      </w:r>
      <w:r w:rsidR="00331461">
        <w:t xml:space="preserve"> presente trabajo de</w:t>
      </w:r>
      <w:r>
        <w:t xml:space="preserve"> diseño</w:t>
      </w:r>
      <w:r w:rsidR="00FC36E9">
        <w:t xml:space="preserve"> de sistemas de información</w:t>
      </w:r>
      <w:r>
        <w:t xml:space="preserve"> es proporcionar un adecuado diseño actualizado para el proceso de gestión de pruebas, puesto que existe fallas y errores que perjudica la productividad de la empresa en tiempo y costos.</w:t>
      </w:r>
      <w:r w:rsidR="00453755">
        <w:t xml:space="preserve"> El diseño permitirá visualizar he identificar subprocesos principales y secundarios </w:t>
      </w:r>
      <w:r w:rsidR="00175008">
        <w:t>del proceso, lo cual se elaborar</w:t>
      </w:r>
      <w:r w:rsidR="008D598E">
        <w:t>á</w:t>
      </w:r>
      <w:r w:rsidR="00175008">
        <w:t xml:space="preserve"> a través de Herramientas Case</w:t>
      </w:r>
      <w:r w:rsidR="008D598E">
        <w:t xml:space="preserve">, con la finalidad de generar de manera </w:t>
      </w:r>
      <w:r w:rsidR="0060438C">
        <w:t>óptima</w:t>
      </w:r>
      <w:r w:rsidR="008D598E">
        <w:t xml:space="preserve"> y obtener ajustes adecuados </w:t>
      </w:r>
      <w:r w:rsidR="00331461">
        <w:t xml:space="preserve">mediante los </w:t>
      </w:r>
      <w:r w:rsidR="008D598E">
        <w:t>estándares que maneja la empresa Insoft</w:t>
      </w:r>
      <w:r w:rsidR="008D598E" w:rsidRPr="00552C58">
        <w:t>.</w:t>
      </w:r>
      <w:r w:rsidR="00331461" w:rsidRPr="00552C58">
        <w:t xml:space="preserve"> Además, </w:t>
      </w:r>
      <w:r w:rsidR="00473484" w:rsidRPr="00552C58">
        <w:t xml:space="preserve">se </w:t>
      </w:r>
      <w:r w:rsidR="001E3973" w:rsidRPr="002E5D73">
        <w:t xml:space="preserve">utilizará la herramienta SIPOC </w:t>
      </w:r>
      <w:r w:rsidR="009818AE" w:rsidRPr="00552C58">
        <w:t xml:space="preserve">para </w:t>
      </w:r>
      <w:r w:rsidR="00B715E4">
        <w:t xml:space="preserve">identificar los procesos </w:t>
      </w:r>
      <w:r w:rsidR="009818AE" w:rsidRPr="00552C58">
        <w:t>de pruebas.</w:t>
      </w:r>
      <w:r w:rsidR="009277B6" w:rsidRPr="00552C58">
        <w:t xml:space="preserve"> Por </w:t>
      </w:r>
      <w:r w:rsidR="00F20F54" w:rsidRPr="00552C58">
        <w:t xml:space="preserve">último, </w:t>
      </w:r>
      <w:r w:rsidR="00D82924" w:rsidRPr="00552C58">
        <w:t xml:space="preserve">contará con un manual </w:t>
      </w:r>
      <w:r w:rsidR="001E3973" w:rsidRPr="00552C58">
        <w:t>con la</w:t>
      </w:r>
      <w:r w:rsidR="001E3973">
        <w:t xml:space="preserve"> descripción necesaria</w:t>
      </w:r>
      <w:r w:rsidR="00B715E4">
        <w:t xml:space="preserve"> de la fase de </w:t>
      </w:r>
      <w:r w:rsidR="00CF2E9D">
        <w:t>pruebas para</w:t>
      </w:r>
      <w:r w:rsidR="00D82924">
        <w:t xml:space="preserve"> que otros usuarios puedan comprender la funcionalidad y los pasos a seguir, con e</w:t>
      </w:r>
      <w:r w:rsidR="00B95F5A">
        <w:t xml:space="preserve">l objetivo de que el diseño pueda ser </w:t>
      </w:r>
      <w:r w:rsidR="003E5A6C">
        <w:t>útil</w:t>
      </w:r>
      <w:r w:rsidR="00B95F5A">
        <w:t xml:space="preserve"> </w:t>
      </w:r>
      <w:r w:rsidR="00B715E4">
        <w:t xml:space="preserve">y además aplicable </w:t>
      </w:r>
      <w:r w:rsidR="00B95F5A">
        <w:t xml:space="preserve">para otras empresas. </w:t>
      </w:r>
    </w:p>
    <w:p w14:paraId="18C9ED72" w14:textId="16CCBC82" w:rsidR="00336DFE" w:rsidRDefault="00336DFE">
      <w:pPr>
        <w:spacing w:line="259" w:lineRule="auto"/>
        <w:jc w:val="left"/>
      </w:pPr>
      <w:r>
        <w:br w:type="page"/>
      </w:r>
    </w:p>
    <w:p w14:paraId="688651A0" w14:textId="60CC8696" w:rsidR="00143060" w:rsidRPr="00CA1B73" w:rsidRDefault="00336DFE" w:rsidP="00CA1B73">
      <w:pPr>
        <w:pStyle w:val="Ttulo1"/>
      </w:pPr>
      <w:bookmarkStart w:id="14" w:name="_Toc136286314"/>
      <w:r w:rsidRPr="00CA1B73">
        <w:lastRenderedPageBreak/>
        <w:t>E</w:t>
      </w:r>
      <w:r w:rsidR="00C14529" w:rsidRPr="00CA1B73">
        <w:t>SQUEMA DE CONTENDIDOS</w:t>
      </w:r>
      <w:bookmarkEnd w:id="14"/>
    </w:p>
    <w:p w14:paraId="361920E1" w14:textId="31B4BD56" w:rsidR="00143060" w:rsidRPr="006C2374" w:rsidRDefault="00A91D40" w:rsidP="00F265B7">
      <w:pPr>
        <w:spacing w:line="360" w:lineRule="auto"/>
        <w:rPr>
          <w:b/>
          <w:bCs/>
        </w:rPr>
      </w:pPr>
      <w:r w:rsidRPr="006C2374">
        <w:rPr>
          <w:b/>
          <w:bCs/>
        </w:rPr>
        <w:t xml:space="preserve">1. </w:t>
      </w:r>
      <w:r w:rsidR="00A54C52" w:rsidRPr="006C2374">
        <w:rPr>
          <w:b/>
          <w:bCs/>
        </w:rPr>
        <w:t>CAPÍTULO</w:t>
      </w:r>
      <w:r w:rsidR="000D33A8" w:rsidRPr="006C2374">
        <w:rPr>
          <w:b/>
          <w:bCs/>
        </w:rPr>
        <w:t xml:space="preserve"> I</w:t>
      </w:r>
      <w:r w:rsidR="00A54C52" w:rsidRPr="006C2374">
        <w:rPr>
          <w:b/>
          <w:bCs/>
        </w:rPr>
        <w:t>: INTRODUCCIÓN</w:t>
      </w:r>
    </w:p>
    <w:p w14:paraId="267055E5" w14:textId="6F58E166" w:rsidR="00A54C52" w:rsidRPr="005476F5" w:rsidRDefault="00480498" w:rsidP="00F265B7">
      <w:pPr>
        <w:spacing w:line="360" w:lineRule="auto"/>
        <w:rPr>
          <w:b/>
          <w:bCs/>
          <w:szCs w:val="24"/>
        </w:rPr>
      </w:pPr>
      <w:r>
        <w:rPr>
          <w:bCs/>
          <w:szCs w:val="24"/>
        </w:rPr>
        <w:t xml:space="preserve">   </w:t>
      </w:r>
      <w:r w:rsidR="00395BAC">
        <w:rPr>
          <w:bCs/>
          <w:szCs w:val="24"/>
        </w:rPr>
        <w:t xml:space="preserve"> </w:t>
      </w:r>
      <w:r w:rsidR="006C2374">
        <w:rPr>
          <w:bCs/>
          <w:szCs w:val="24"/>
        </w:rPr>
        <w:t xml:space="preserve">1.1 </w:t>
      </w:r>
      <w:r w:rsidR="004244B6" w:rsidRPr="005476F5">
        <w:rPr>
          <w:bCs/>
          <w:szCs w:val="24"/>
        </w:rPr>
        <w:t>Justificación</w:t>
      </w:r>
    </w:p>
    <w:p w14:paraId="3E9BE90A" w14:textId="68611469" w:rsidR="00A54C52" w:rsidRPr="005476F5" w:rsidRDefault="004244B6" w:rsidP="00F265B7">
      <w:pPr>
        <w:spacing w:line="360" w:lineRule="auto"/>
        <w:rPr>
          <w:b/>
          <w:bCs/>
          <w:szCs w:val="24"/>
        </w:rPr>
      </w:pPr>
      <w:r w:rsidRPr="005476F5">
        <w:rPr>
          <w:bCs/>
          <w:szCs w:val="24"/>
        </w:rPr>
        <w:t xml:space="preserve"> </w:t>
      </w:r>
      <w:r w:rsidR="00480498">
        <w:rPr>
          <w:bCs/>
          <w:szCs w:val="24"/>
        </w:rPr>
        <w:t xml:space="preserve">  </w:t>
      </w:r>
      <w:r w:rsidR="00395BAC">
        <w:rPr>
          <w:bCs/>
          <w:szCs w:val="24"/>
        </w:rPr>
        <w:t xml:space="preserve"> </w:t>
      </w:r>
      <w:r w:rsidR="006C2374">
        <w:rPr>
          <w:bCs/>
          <w:szCs w:val="24"/>
        </w:rPr>
        <w:t xml:space="preserve">1.2 </w:t>
      </w:r>
      <w:r w:rsidRPr="005476F5">
        <w:rPr>
          <w:bCs/>
          <w:szCs w:val="24"/>
        </w:rPr>
        <w:t xml:space="preserve">Planteamiento </w:t>
      </w:r>
      <w:r w:rsidR="0059697B">
        <w:rPr>
          <w:bCs/>
          <w:szCs w:val="24"/>
        </w:rPr>
        <w:t>d</w:t>
      </w:r>
      <w:r w:rsidRPr="005476F5">
        <w:rPr>
          <w:bCs/>
          <w:szCs w:val="24"/>
        </w:rPr>
        <w:t>el Problema</w:t>
      </w:r>
    </w:p>
    <w:p w14:paraId="7E47FCF8" w14:textId="1A91D9E6" w:rsidR="00A54C52" w:rsidRPr="005476F5" w:rsidRDefault="004244B6" w:rsidP="00F265B7">
      <w:pPr>
        <w:spacing w:line="360" w:lineRule="auto"/>
        <w:rPr>
          <w:b/>
          <w:bCs/>
          <w:szCs w:val="24"/>
        </w:rPr>
      </w:pPr>
      <w:r w:rsidRPr="005476F5">
        <w:rPr>
          <w:bCs/>
          <w:szCs w:val="24"/>
        </w:rPr>
        <w:t xml:space="preserve"> </w:t>
      </w:r>
      <w:r w:rsidR="00480498">
        <w:rPr>
          <w:bCs/>
          <w:szCs w:val="24"/>
        </w:rPr>
        <w:t xml:space="preserve">  </w:t>
      </w:r>
      <w:r w:rsidR="00395BAC">
        <w:rPr>
          <w:bCs/>
          <w:szCs w:val="24"/>
        </w:rPr>
        <w:t xml:space="preserve"> </w:t>
      </w:r>
      <w:r w:rsidR="006C2374">
        <w:rPr>
          <w:bCs/>
          <w:szCs w:val="24"/>
        </w:rPr>
        <w:t xml:space="preserve">1.3 </w:t>
      </w:r>
      <w:r w:rsidRPr="005476F5">
        <w:rPr>
          <w:bCs/>
          <w:szCs w:val="24"/>
        </w:rPr>
        <w:t>Objetivos</w:t>
      </w:r>
    </w:p>
    <w:p w14:paraId="2AC0BC38" w14:textId="470EB711" w:rsidR="00A54C52" w:rsidRPr="005476F5" w:rsidRDefault="004244B6" w:rsidP="00F265B7">
      <w:pPr>
        <w:spacing w:line="360" w:lineRule="auto"/>
        <w:rPr>
          <w:b/>
          <w:bCs/>
          <w:szCs w:val="24"/>
        </w:rPr>
      </w:pPr>
      <w:r w:rsidRPr="005476F5">
        <w:rPr>
          <w:bCs/>
          <w:szCs w:val="24"/>
        </w:rPr>
        <w:t xml:space="preserve"> </w:t>
      </w:r>
      <w:r w:rsidR="006C2374">
        <w:rPr>
          <w:bCs/>
          <w:szCs w:val="24"/>
        </w:rPr>
        <w:t xml:space="preserve">     </w:t>
      </w:r>
      <w:r w:rsidR="00395BAC">
        <w:rPr>
          <w:bCs/>
          <w:szCs w:val="24"/>
        </w:rPr>
        <w:t xml:space="preserve">  </w:t>
      </w:r>
      <w:r w:rsidR="00480498">
        <w:rPr>
          <w:bCs/>
          <w:szCs w:val="24"/>
        </w:rPr>
        <w:t xml:space="preserve"> </w:t>
      </w:r>
      <w:r w:rsidR="006C2374">
        <w:rPr>
          <w:bCs/>
          <w:szCs w:val="24"/>
        </w:rPr>
        <w:t xml:space="preserve">1.3.1 Objetivo </w:t>
      </w:r>
      <w:r w:rsidRPr="005476F5">
        <w:rPr>
          <w:bCs/>
          <w:szCs w:val="24"/>
        </w:rPr>
        <w:t>General</w:t>
      </w:r>
      <w:r w:rsidRPr="005476F5">
        <w:rPr>
          <w:bCs/>
          <w:szCs w:val="24"/>
        </w:rPr>
        <w:tab/>
      </w:r>
    </w:p>
    <w:p w14:paraId="3F016937" w14:textId="3AB244DF" w:rsidR="00A54C52" w:rsidRPr="005476F5" w:rsidRDefault="004244B6" w:rsidP="00F265B7">
      <w:pPr>
        <w:spacing w:line="360" w:lineRule="auto"/>
        <w:rPr>
          <w:b/>
          <w:bCs/>
          <w:szCs w:val="24"/>
        </w:rPr>
      </w:pPr>
      <w:r w:rsidRPr="005476F5">
        <w:rPr>
          <w:bCs/>
          <w:szCs w:val="24"/>
        </w:rPr>
        <w:t xml:space="preserve"> </w:t>
      </w:r>
      <w:r w:rsidR="006C2374">
        <w:rPr>
          <w:bCs/>
          <w:szCs w:val="24"/>
        </w:rPr>
        <w:t xml:space="preserve">   </w:t>
      </w:r>
      <w:r w:rsidR="00395BAC">
        <w:rPr>
          <w:bCs/>
          <w:szCs w:val="24"/>
        </w:rPr>
        <w:t xml:space="preserve">  </w:t>
      </w:r>
      <w:r w:rsidR="006C2374">
        <w:rPr>
          <w:bCs/>
          <w:szCs w:val="24"/>
        </w:rPr>
        <w:t xml:space="preserve">  </w:t>
      </w:r>
      <w:r w:rsidR="00480498">
        <w:rPr>
          <w:bCs/>
          <w:szCs w:val="24"/>
        </w:rPr>
        <w:t xml:space="preserve"> </w:t>
      </w:r>
      <w:r w:rsidR="006C2374">
        <w:rPr>
          <w:bCs/>
          <w:szCs w:val="24"/>
        </w:rPr>
        <w:t xml:space="preserve">1.3.2 Objetivos </w:t>
      </w:r>
      <w:r w:rsidRPr="005476F5">
        <w:rPr>
          <w:bCs/>
          <w:szCs w:val="24"/>
        </w:rPr>
        <w:t>Específicos</w:t>
      </w:r>
      <w:r w:rsidRPr="005476F5">
        <w:rPr>
          <w:bCs/>
          <w:szCs w:val="24"/>
        </w:rPr>
        <w:tab/>
      </w:r>
      <w:r w:rsidR="00480498">
        <w:rPr>
          <w:bCs/>
          <w:szCs w:val="24"/>
        </w:rPr>
        <w:t xml:space="preserve">  </w:t>
      </w:r>
    </w:p>
    <w:p w14:paraId="44869EF5" w14:textId="20FB4D44" w:rsidR="00A54C52" w:rsidRPr="005476F5" w:rsidRDefault="00480498" w:rsidP="00F265B7">
      <w:pPr>
        <w:spacing w:line="360" w:lineRule="auto"/>
        <w:rPr>
          <w:b/>
          <w:bCs/>
          <w:szCs w:val="24"/>
        </w:rPr>
      </w:pPr>
      <w:r>
        <w:rPr>
          <w:bCs/>
          <w:szCs w:val="24"/>
        </w:rPr>
        <w:t xml:space="preserve">  </w:t>
      </w:r>
      <w:r w:rsidR="00395BAC">
        <w:rPr>
          <w:bCs/>
          <w:szCs w:val="24"/>
        </w:rPr>
        <w:t xml:space="preserve">  </w:t>
      </w:r>
      <w:r w:rsidR="006C2374">
        <w:rPr>
          <w:bCs/>
          <w:szCs w:val="24"/>
        </w:rPr>
        <w:t>1.4</w:t>
      </w:r>
      <w:r w:rsidR="004244B6" w:rsidRPr="005476F5">
        <w:rPr>
          <w:bCs/>
          <w:szCs w:val="24"/>
        </w:rPr>
        <w:t xml:space="preserve"> Alcance</w:t>
      </w:r>
      <w:r w:rsidR="004244B6" w:rsidRPr="005476F5">
        <w:rPr>
          <w:bCs/>
          <w:szCs w:val="24"/>
        </w:rPr>
        <w:tab/>
      </w:r>
    </w:p>
    <w:p w14:paraId="656BC243" w14:textId="571CE97E" w:rsidR="00540674" w:rsidRPr="00480498" w:rsidRDefault="002331D3" w:rsidP="00F265B7">
      <w:pPr>
        <w:spacing w:line="360" w:lineRule="auto"/>
        <w:rPr>
          <w:b/>
          <w:bCs/>
        </w:rPr>
      </w:pPr>
      <w:r w:rsidRPr="00480498">
        <w:rPr>
          <w:b/>
          <w:bCs/>
        </w:rPr>
        <w:t>2</w:t>
      </w:r>
      <w:r w:rsidR="00D26859" w:rsidRPr="00480498">
        <w:rPr>
          <w:b/>
          <w:bCs/>
        </w:rPr>
        <w:t>. CAPÍTULO</w:t>
      </w:r>
      <w:r w:rsidR="000D33A8" w:rsidRPr="00480498">
        <w:rPr>
          <w:b/>
          <w:bCs/>
        </w:rPr>
        <w:t xml:space="preserve"> II</w:t>
      </w:r>
      <w:r w:rsidR="00D26859" w:rsidRPr="00480498">
        <w:rPr>
          <w:b/>
          <w:bCs/>
        </w:rPr>
        <w:t xml:space="preserve">: </w:t>
      </w:r>
      <w:r w:rsidR="008D5148" w:rsidRPr="00480498">
        <w:rPr>
          <w:b/>
          <w:bCs/>
        </w:rPr>
        <w:t>MARCO TEÓRICO</w:t>
      </w:r>
    </w:p>
    <w:p w14:paraId="3155C407" w14:textId="6308CB61" w:rsidR="00540674" w:rsidRPr="005476F5" w:rsidRDefault="00480498" w:rsidP="00F265B7">
      <w:pPr>
        <w:spacing w:line="360" w:lineRule="auto"/>
        <w:rPr>
          <w:b/>
          <w:bCs/>
          <w:szCs w:val="24"/>
        </w:rPr>
      </w:pPr>
      <w:r>
        <w:rPr>
          <w:bCs/>
          <w:szCs w:val="24"/>
        </w:rPr>
        <w:t xml:space="preserve">   2.1 </w:t>
      </w:r>
      <w:r w:rsidR="00C7052C">
        <w:rPr>
          <w:bCs/>
          <w:szCs w:val="24"/>
        </w:rPr>
        <w:t xml:space="preserve">Fundamentos Básicos de las Pruebas  </w:t>
      </w:r>
    </w:p>
    <w:p w14:paraId="424E040E" w14:textId="46018923" w:rsidR="00540674" w:rsidRPr="005476F5" w:rsidRDefault="00480498" w:rsidP="00F265B7">
      <w:pPr>
        <w:spacing w:line="360" w:lineRule="auto"/>
        <w:rPr>
          <w:b/>
          <w:bCs/>
          <w:szCs w:val="24"/>
        </w:rPr>
      </w:pPr>
      <w:r>
        <w:rPr>
          <w:bCs/>
          <w:szCs w:val="24"/>
        </w:rPr>
        <w:t xml:space="preserve">  </w:t>
      </w:r>
      <w:r w:rsidR="00395BAC">
        <w:rPr>
          <w:bCs/>
          <w:szCs w:val="24"/>
        </w:rPr>
        <w:t xml:space="preserve"> </w:t>
      </w:r>
      <w:r>
        <w:rPr>
          <w:bCs/>
          <w:szCs w:val="24"/>
        </w:rPr>
        <w:t xml:space="preserve">2.2 </w:t>
      </w:r>
      <w:r w:rsidR="00C7052C">
        <w:rPr>
          <w:bCs/>
          <w:szCs w:val="24"/>
        </w:rPr>
        <w:t>Tipos de pruebas</w:t>
      </w:r>
    </w:p>
    <w:p w14:paraId="45FE59D0" w14:textId="43F6CC2C" w:rsidR="00540674" w:rsidRPr="005476F5" w:rsidRDefault="00480498" w:rsidP="00F265B7">
      <w:pPr>
        <w:spacing w:line="360" w:lineRule="auto"/>
        <w:rPr>
          <w:b/>
          <w:bCs/>
          <w:szCs w:val="24"/>
        </w:rPr>
      </w:pPr>
      <w:r>
        <w:rPr>
          <w:bCs/>
          <w:szCs w:val="24"/>
        </w:rPr>
        <w:t xml:space="preserve">  </w:t>
      </w:r>
      <w:r w:rsidR="00395BAC">
        <w:rPr>
          <w:bCs/>
          <w:szCs w:val="24"/>
        </w:rPr>
        <w:t xml:space="preserve"> </w:t>
      </w:r>
      <w:r>
        <w:rPr>
          <w:bCs/>
          <w:szCs w:val="24"/>
        </w:rPr>
        <w:t xml:space="preserve">2.3 </w:t>
      </w:r>
      <w:r w:rsidR="00C7052C">
        <w:rPr>
          <w:bCs/>
          <w:szCs w:val="24"/>
        </w:rPr>
        <w:t>Técnicas de pruebas</w:t>
      </w:r>
    </w:p>
    <w:p w14:paraId="49C85A67" w14:textId="6E038042" w:rsidR="00540674" w:rsidRPr="005476F5" w:rsidRDefault="00540674" w:rsidP="00F265B7">
      <w:pPr>
        <w:spacing w:line="360" w:lineRule="auto"/>
        <w:rPr>
          <w:b/>
          <w:bCs/>
          <w:szCs w:val="24"/>
        </w:rPr>
      </w:pPr>
      <w:r w:rsidRPr="005476F5">
        <w:rPr>
          <w:bCs/>
          <w:szCs w:val="24"/>
        </w:rPr>
        <w:t xml:space="preserve"> </w:t>
      </w:r>
      <w:r w:rsidR="00480498">
        <w:rPr>
          <w:bCs/>
          <w:szCs w:val="24"/>
        </w:rPr>
        <w:t xml:space="preserve"> </w:t>
      </w:r>
      <w:r w:rsidR="00395BAC">
        <w:rPr>
          <w:bCs/>
          <w:szCs w:val="24"/>
        </w:rPr>
        <w:t xml:space="preserve"> </w:t>
      </w:r>
      <w:r w:rsidR="00480498">
        <w:rPr>
          <w:bCs/>
          <w:szCs w:val="24"/>
        </w:rPr>
        <w:t xml:space="preserve">2.4 </w:t>
      </w:r>
      <w:r w:rsidR="00C7052C">
        <w:rPr>
          <w:bCs/>
          <w:szCs w:val="24"/>
        </w:rPr>
        <w:t>Estrategia de Pruebas</w:t>
      </w:r>
    </w:p>
    <w:p w14:paraId="2640F317" w14:textId="175C60BC" w:rsidR="00540674" w:rsidRPr="005476F5" w:rsidRDefault="00540674" w:rsidP="00F265B7">
      <w:pPr>
        <w:spacing w:line="360" w:lineRule="auto"/>
        <w:rPr>
          <w:b/>
          <w:bCs/>
          <w:szCs w:val="24"/>
        </w:rPr>
      </w:pPr>
      <w:r w:rsidRPr="005476F5">
        <w:rPr>
          <w:bCs/>
          <w:szCs w:val="24"/>
        </w:rPr>
        <w:t xml:space="preserve"> </w:t>
      </w:r>
      <w:r w:rsidR="00480498">
        <w:rPr>
          <w:bCs/>
          <w:szCs w:val="24"/>
        </w:rPr>
        <w:t xml:space="preserve"> </w:t>
      </w:r>
      <w:r w:rsidR="00395BAC">
        <w:rPr>
          <w:bCs/>
          <w:szCs w:val="24"/>
        </w:rPr>
        <w:t xml:space="preserve"> </w:t>
      </w:r>
      <w:r w:rsidR="00480498">
        <w:rPr>
          <w:bCs/>
          <w:szCs w:val="24"/>
        </w:rPr>
        <w:t xml:space="preserve">2.5 </w:t>
      </w:r>
      <w:r w:rsidR="00C7052C">
        <w:rPr>
          <w:bCs/>
          <w:szCs w:val="24"/>
        </w:rPr>
        <w:t>Calidad de Software</w:t>
      </w:r>
    </w:p>
    <w:p w14:paraId="53E53102" w14:textId="4DF7D068" w:rsidR="00C7052C" w:rsidRDefault="00540674" w:rsidP="00F265B7">
      <w:pPr>
        <w:spacing w:line="360" w:lineRule="auto"/>
        <w:rPr>
          <w:b/>
          <w:bCs/>
          <w:szCs w:val="24"/>
        </w:rPr>
      </w:pPr>
      <w:r w:rsidRPr="005476F5">
        <w:rPr>
          <w:bCs/>
          <w:szCs w:val="24"/>
        </w:rPr>
        <w:t xml:space="preserve"> </w:t>
      </w:r>
      <w:r w:rsidR="00480498">
        <w:rPr>
          <w:bCs/>
          <w:szCs w:val="24"/>
        </w:rPr>
        <w:t xml:space="preserve"> </w:t>
      </w:r>
      <w:r w:rsidR="00395BAC">
        <w:rPr>
          <w:bCs/>
          <w:szCs w:val="24"/>
        </w:rPr>
        <w:t xml:space="preserve"> </w:t>
      </w:r>
      <w:r w:rsidR="00480498">
        <w:rPr>
          <w:bCs/>
          <w:szCs w:val="24"/>
        </w:rPr>
        <w:t xml:space="preserve">2.6 </w:t>
      </w:r>
      <w:r w:rsidR="00C7052C">
        <w:rPr>
          <w:bCs/>
          <w:szCs w:val="24"/>
        </w:rPr>
        <w:t>Herramienta SIPOC</w:t>
      </w:r>
    </w:p>
    <w:p w14:paraId="67AD3DF4" w14:textId="370303E4" w:rsidR="000F4035" w:rsidRDefault="00480498" w:rsidP="00F265B7">
      <w:pPr>
        <w:spacing w:line="360" w:lineRule="auto"/>
        <w:rPr>
          <w:b/>
          <w:bCs/>
          <w:szCs w:val="24"/>
        </w:rPr>
      </w:pPr>
      <w:r>
        <w:rPr>
          <w:bCs/>
          <w:szCs w:val="24"/>
        </w:rPr>
        <w:t xml:space="preserve">  </w:t>
      </w:r>
      <w:r w:rsidR="00395BAC">
        <w:rPr>
          <w:bCs/>
          <w:szCs w:val="24"/>
        </w:rPr>
        <w:t xml:space="preserve"> </w:t>
      </w:r>
      <w:r>
        <w:rPr>
          <w:bCs/>
          <w:szCs w:val="24"/>
        </w:rPr>
        <w:t xml:space="preserve">2.7 </w:t>
      </w:r>
      <w:r w:rsidR="002A503C">
        <w:rPr>
          <w:bCs/>
          <w:szCs w:val="24"/>
        </w:rPr>
        <w:t>Arquitectura de Software</w:t>
      </w:r>
      <w:r w:rsidR="000F4035">
        <w:rPr>
          <w:bCs/>
          <w:szCs w:val="24"/>
        </w:rPr>
        <w:t xml:space="preserve"> </w:t>
      </w:r>
    </w:p>
    <w:p w14:paraId="5A0032C2" w14:textId="09B92111" w:rsidR="002A503C" w:rsidRDefault="00480498" w:rsidP="00F265B7">
      <w:pPr>
        <w:spacing w:line="360" w:lineRule="auto"/>
        <w:rPr>
          <w:b/>
          <w:bCs/>
          <w:szCs w:val="24"/>
        </w:rPr>
      </w:pPr>
      <w:r>
        <w:rPr>
          <w:bCs/>
          <w:szCs w:val="24"/>
        </w:rPr>
        <w:t xml:space="preserve">  </w:t>
      </w:r>
      <w:r w:rsidR="00395BAC">
        <w:rPr>
          <w:bCs/>
          <w:szCs w:val="24"/>
        </w:rPr>
        <w:t xml:space="preserve"> </w:t>
      </w:r>
      <w:r>
        <w:rPr>
          <w:bCs/>
          <w:szCs w:val="24"/>
        </w:rPr>
        <w:t xml:space="preserve">2.8 </w:t>
      </w:r>
      <w:r w:rsidR="000F4035">
        <w:rPr>
          <w:bCs/>
          <w:szCs w:val="24"/>
        </w:rPr>
        <w:t>ISO IEC 20246</w:t>
      </w:r>
    </w:p>
    <w:p w14:paraId="77CB34D4" w14:textId="1277F8F8" w:rsidR="00F93599" w:rsidRPr="00480498" w:rsidRDefault="00F93599" w:rsidP="00F265B7">
      <w:pPr>
        <w:spacing w:line="360" w:lineRule="auto"/>
        <w:rPr>
          <w:b/>
          <w:bCs/>
        </w:rPr>
      </w:pPr>
      <w:r w:rsidRPr="00480498">
        <w:rPr>
          <w:b/>
          <w:bCs/>
        </w:rPr>
        <w:t>3. CAPÍTULO II</w:t>
      </w:r>
      <w:r w:rsidR="00B80A47" w:rsidRPr="00480498">
        <w:rPr>
          <w:b/>
          <w:bCs/>
        </w:rPr>
        <w:t>I</w:t>
      </w:r>
      <w:r w:rsidRPr="00480498">
        <w:rPr>
          <w:b/>
          <w:bCs/>
        </w:rPr>
        <w:t xml:space="preserve">: </w:t>
      </w:r>
      <w:r w:rsidR="00A879CC" w:rsidRPr="00480498">
        <w:rPr>
          <w:b/>
          <w:bCs/>
        </w:rPr>
        <w:t>DISEÑO DE SISTEMA DE INFORMACIÓN</w:t>
      </w:r>
    </w:p>
    <w:p w14:paraId="1DCAE0C4" w14:textId="61EA992A" w:rsidR="00F93599" w:rsidRPr="005476F5" w:rsidRDefault="00480498" w:rsidP="00F265B7">
      <w:pPr>
        <w:spacing w:line="360" w:lineRule="auto"/>
        <w:rPr>
          <w:b/>
          <w:bCs/>
          <w:szCs w:val="24"/>
        </w:rPr>
      </w:pPr>
      <w:r>
        <w:rPr>
          <w:bCs/>
          <w:szCs w:val="24"/>
        </w:rPr>
        <w:t xml:space="preserve">   3.1 </w:t>
      </w:r>
      <w:r w:rsidR="00A95F2C">
        <w:rPr>
          <w:bCs/>
          <w:szCs w:val="24"/>
        </w:rPr>
        <w:t>Introducción</w:t>
      </w:r>
    </w:p>
    <w:p w14:paraId="0B1D786A" w14:textId="0002D107" w:rsidR="00F93599" w:rsidRPr="005476F5" w:rsidRDefault="00F93599" w:rsidP="00F265B7">
      <w:pPr>
        <w:spacing w:line="360" w:lineRule="auto"/>
        <w:rPr>
          <w:b/>
          <w:bCs/>
          <w:szCs w:val="24"/>
        </w:rPr>
      </w:pPr>
      <w:r w:rsidRPr="005476F5">
        <w:rPr>
          <w:bCs/>
          <w:szCs w:val="24"/>
        </w:rPr>
        <w:t xml:space="preserve"> </w:t>
      </w:r>
      <w:r w:rsidR="00480498">
        <w:rPr>
          <w:bCs/>
          <w:szCs w:val="24"/>
        </w:rPr>
        <w:t xml:space="preserve">  3.2 </w:t>
      </w:r>
      <w:r w:rsidR="00A95F2C">
        <w:rPr>
          <w:bCs/>
          <w:szCs w:val="24"/>
        </w:rPr>
        <w:t>Diseño preliminar</w:t>
      </w:r>
    </w:p>
    <w:p w14:paraId="52DD0ADA" w14:textId="0719BB2F" w:rsidR="00A95F2C" w:rsidRPr="00A95F2C" w:rsidRDefault="00F93599" w:rsidP="00F265B7">
      <w:pPr>
        <w:spacing w:line="360" w:lineRule="auto"/>
        <w:rPr>
          <w:b/>
          <w:bCs/>
          <w:szCs w:val="24"/>
        </w:rPr>
      </w:pPr>
      <w:r w:rsidRPr="005476F5">
        <w:rPr>
          <w:bCs/>
          <w:szCs w:val="24"/>
        </w:rPr>
        <w:t xml:space="preserve"> </w:t>
      </w:r>
      <w:r w:rsidR="00480498">
        <w:rPr>
          <w:bCs/>
          <w:szCs w:val="24"/>
        </w:rPr>
        <w:t xml:space="preserve">  3.3 </w:t>
      </w:r>
      <w:r w:rsidR="00A95F2C">
        <w:rPr>
          <w:bCs/>
          <w:szCs w:val="24"/>
        </w:rPr>
        <w:t>Definición de roles</w:t>
      </w:r>
      <w:r w:rsidR="00D87A80">
        <w:rPr>
          <w:bCs/>
          <w:szCs w:val="24"/>
        </w:rPr>
        <w:t xml:space="preserve"> </w:t>
      </w:r>
      <w:r w:rsidR="00AA176F">
        <w:rPr>
          <w:bCs/>
          <w:szCs w:val="24"/>
        </w:rPr>
        <w:t>en la fase</w:t>
      </w:r>
      <w:r w:rsidR="00A95F2C">
        <w:rPr>
          <w:bCs/>
          <w:szCs w:val="24"/>
        </w:rPr>
        <w:t xml:space="preserve"> </w:t>
      </w:r>
      <w:r w:rsidR="00D50076">
        <w:rPr>
          <w:bCs/>
          <w:szCs w:val="24"/>
        </w:rPr>
        <w:t>Gestión de Pruebas</w:t>
      </w:r>
    </w:p>
    <w:p w14:paraId="79106082" w14:textId="0D8FB231" w:rsidR="00F93599" w:rsidRPr="005476F5" w:rsidRDefault="00F93599" w:rsidP="00F265B7">
      <w:pPr>
        <w:spacing w:line="360" w:lineRule="auto"/>
        <w:rPr>
          <w:b/>
          <w:bCs/>
          <w:szCs w:val="24"/>
        </w:rPr>
      </w:pPr>
      <w:r w:rsidRPr="005476F5">
        <w:rPr>
          <w:bCs/>
          <w:szCs w:val="24"/>
        </w:rPr>
        <w:t xml:space="preserve"> </w:t>
      </w:r>
      <w:r w:rsidR="00480498">
        <w:rPr>
          <w:bCs/>
          <w:szCs w:val="24"/>
        </w:rPr>
        <w:t xml:space="preserve">  3.4 </w:t>
      </w:r>
      <w:r w:rsidR="00A95F2C">
        <w:rPr>
          <w:bCs/>
          <w:szCs w:val="24"/>
        </w:rPr>
        <w:t>Software</w:t>
      </w:r>
      <w:r w:rsidR="00E33EA7">
        <w:rPr>
          <w:bCs/>
          <w:szCs w:val="24"/>
        </w:rPr>
        <w:t xml:space="preserve"> de</w:t>
      </w:r>
      <w:r w:rsidR="00A95F2C">
        <w:rPr>
          <w:bCs/>
          <w:szCs w:val="24"/>
        </w:rPr>
        <w:t xml:space="preserve"> Entrada y Salida</w:t>
      </w:r>
    </w:p>
    <w:p w14:paraId="04534C86" w14:textId="6404A85C" w:rsidR="00F93599" w:rsidRDefault="00F93599" w:rsidP="00F265B7">
      <w:pPr>
        <w:spacing w:line="360" w:lineRule="auto"/>
        <w:rPr>
          <w:b/>
          <w:bCs/>
          <w:szCs w:val="24"/>
        </w:rPr>
      </w:pPr>
      <w:r w:rsidRPr="005476F5">
        <w:rPr>
          <w:bCs/>
          <w:szCs w:val="24"/>
        </w:rPr>
        <w:t xml:space="preserve"> </w:t>
      </w:r>
      <w:r w:rsidR="00480498">
        <w:rPr>
          <w:bCs/>
          <w:szCs w:val="24"/>
        </w:rPr>
        <w:t xml:space="preserve">  3.5 </w:t>
      </w:r>
      <w:r w:rsidR="0036548A">
        <w:rPr>
          <w:bCs/>
          <w:szCs w:val="24"/>
        </w:rPr>
        <w:t>Selección</w:t>
      </w:r>
      <w:r w:rsidR="006E1F6F">
        <w:rPr>
          <w:bCs/>
          <w:szCs w:val="24"/>
        </w:rPr>
        <w:t xml:space="preserve"> de</w:t>
      </w:r>
      <w:r w:rsidR="0036548A">
        <w:rPr>
          <w:bCs/>
          <w:szCs w:val="24"/>
        </w:rPr>
        <w:t xml:space="preserve"> </w:t>
      </w:r>
      <w:r w:rsidR="00A95F2C">
        <w:rPr>
          <w:bCs/>
          <w:szCs w:val="24"/>
        </w:rPr>
        <w:t xml:space="preserve">Tipo de Pruebas </w:t>
      </w:r>
    </w:p>
    <w:p w14:paraId="0AAB565F" w14:textId="25582B67" w:rsidR="00F93599" w:rsidRDefault="00480498" w:rsidP="00F265B7">
      <w:pPr>
        <w:spacing w:line="360" w:lineRule="auto"/>
        <w:rPr>
          <w:b/>
          <w:bCs/>
          <w:szCs w:val="24"/>
        </w:rPr>
      </w:pPr>
      <w:r>
        <w:rPr>
          <w:bCs/>
          <w:szCs w:val="24"/>
        </w:rPr>
        <w:t xml:space="preserve">   3.6 </w:t>
      </w:r>
      <w:r w:rsidR="0036548A">
        <w:rPr>
          <w:bCs/>
          <w:szCs w:val="24"/>
        </w:rPr>
        <w:t xml:space="preserve">Selección de </w:t>
      </w:r>
      <w:r w:rsidR="00877625">
        <w:rPr>
          <w:bCs/>
          <w:szCs w:val="24"/>
        </w:rPr>
        <w:t xml:space="preserve">Estrategia de Pruebas </w:t>
      </w:r>
    </w:p>
    <w:p w14:paraId="6A1D3BFF" w14:textId="11CBBBD2" w:rsidR="00F93599" w:rsidRDefault="00480498" w:rsidP="00F265B7">
      <w:pPr>
        <w:spacing w:line="360" w:lineRule="auto"/>
        <w:rPr>
          <w:b/>
          <w:bCs/>
          <w:szCs w:val="24"/>
        </w:rPr>
      </w:pPr>
      <w:r>
        <w:rPr>
          <w:bCs/>
          <w:szCs w:val="24"/>
        </w:rPr>
        <w:lastRenderedPageBreak/>
        <w:t xml:space="preserve">   3.7 </w:t>
      </w:r>
      <w:r w:rsidR="0036548A">
        <w:rPr>
          <w:bCs/>
          <w:szCs w:val="24"/>
        </w:rPr>
        <w:t xml:space="preserve">Selección de </w:t>
      </w:r>
      <w:r w:rsidR="0036548A" w:rsidRPr="0036548A">
        <w:rPr>
          <w:bCs/>
          <w:szCs w:val="24"/>
        </w:rPr>
        <w:t>N</w:t>
      </w:r>
      <w:r w:rsidR="00877625" w:rsidRPr="0036548A">
        <w:rPr>
          <w:bCs/>
          <w:szCs w:val="24"/>
        </w:rPr>
        <w:t>ormas</w:t>
      </w:r>
      <w:r w:rsidR="00877625">
        <w:rPr>
          <w:bCs/>
          <w:szCs w:val="24"/>
        </w:rPr>
        <w:t xml:space="preserve"> ISO</w:t>
      </w:r>
    </w:p>
    <w:p w14:paraId="3C133BDE" w14:textId="2D840F9C" w:rsidR="00877625" w:rsidRDefault="00480498" w:rsidP="00F265B7">
      <w:pPr>
        <w:spacing w:line="360" w:lineRule="auto"/>
        <w:rPr>
          <w:b/>
          <w:bCs/>
          <w:szCs w:val="24"/>
        </w:rPr>
      </w:pPr>
      <w:r>
        <w:rPr>
          <w:bCs/>
          <w:szCs w:val="24"/>
        </w:rPr>
        <w:t xml:space="preserve">   3.8 </w:t>
      </w:r>
      <w:r w:rsidR="00877625">
        <w:rPr>
          <w:bCs/>
          <w:szCs w:val="24"/>
        </w:rPr>
        <w:t>Diagrama DFD general y subproceso</w:t>
      </w:r>
      <w:r w:rsidR="00797925">
        <w:rPr>
          <w:bCs/>
          <w:szCs w:val="24"/>
        </w:rPr>
        <w:t xml:space="preserve"> de la Gestión de Pruebas</w:t>
      </w:r>
    </w:p>
    <w:p w14:paraId="0DCFBBDA" w14:textId="30514193" w:rsidR="00113369" w:rsidRPr="008C2ADE" w:rsidRDefault="00480498" w:rsidP="00F265B7">
      <w:pPr>
        <w:spacing w:line="360" w:lineRule="auto"/>
        <w:rPr>
          <w:b/>
          <w:bCs/>
          <w:szCs w:val="24"/>
        </w:rPr>
      </w:pPr>
      <w:r>
        <w:rPr>
          <w:bCs/>
          <w:szCs w:val="24"/>
        </w:rPr>
        <w:t xml:space="preserve">   3.9 </w:t>
      </w:r>
      <w:r w:rsidR="00877625">
        <w:rPr>
          <w:bCs/>
          <w:szCs w:val="24"/>
        </w:rPr>
        <w:t>Diseño</w:t>
      </w:r>
      <w:r w:rsidR="00415248">
        <w:rPr>
          <w:bCs/>
          <w:szCs w:val="24"/>
        </w:rPr>
        <w:t xml:space="preserve"> de</w:t>
      </w:r>
      <w:r w:rsidR="002E074F">
        <w:rPr>
          <w:bCs/>
          <w:szCs w:val="24"/>
        </w:rPr>
        <w:t xml:space="preserve"> Sistema de Información</w:t>
      </w:r>
      <w:r w:rsidR="00877625">
        <w:rPr>
          <w:bCs/>
          <w:szCs w:val="24"/>
        </w:rPr>
        <w:t xml:space="preserve"> </w:t>
      </w:r>
      <w:r w:rsidR="008A095C">
        <w:rPr>
          <w:bCs/>
          <w:szCs w:val="24"/>
        </w:rPr>
        <w:t xml:space="preserve">en la </w:t>
      </w:r>
      <w:r w:rsidR="004C4820">
        <w:rPr>
          <w:bCs/>
          <w:szCs w:val="24"/>
        </w:rPr>
        <w:t xml:space="preserve">Gestión de Pruebas con </w:t>
      </w:r>
      <w:r w:rsidR="00877625">
        <w:rPr>
          <w:bCs/>
          <w:szCs w:val="24"/>
        </w:rPr>
        <w:t>SIPOC</w:t>
      </w:r>
    </w:p>
    <w:p w14:paraId="69F6DAAA" w14:textId="5ABA318B" w:rsidR="004B4475" w:rsidRPr="00480498" w:rsidRDefault="004B4475" w:rsidP="00F265B7">
      <w:pPr>
        <w:spacing w:line="360" w:lineRule="auto"/>
        <w:rPr>
          <w:b/>
          <w:bCs/>
        </w:rPr>
      </w:pPr>
      <w:r w:rsidRPr="00480498">
        <w:rPr>
          <w:b/>
          <w:bCs/>
        </w:rPr>
        <w:t xml:space="preserve">4. CAPÍTULO </w:t>
      </w:r>
      <w:r w:rsidR="00A65E8D" w:rsidRPr="00480498">
        <w:rPr>
          <w:b/>
          <w:bCs/>
        </w:rPr>
        <w:t>IV</w:t>
      </w:r>
      <w:r w:rsidRPr="00480498">
        <w:rPr>
          <w:b/>
          <w:bCs/>
        </w:rPr>
        <w:t xml:space="preserve">: </w:t>
      </w:r>
      <w:r w:rsidR="002C1FC5" w:rsidRPr="00480498">
        <w:rPr>
          <w:b/>
          <w:bCs/>
        </w:rPr>
        <w:t>CONCLUSIONES Y RECOMENDACIONES</w:t>
      </w:r>
    </w:p>
    <w:p w14:paraId="3E2F9E8C" w14:textId="16701AAB" w:rsidR="004B4475" w:rsidRPr="005476F5" w:rsidRDefault="00480498" w:rsidP="00F265B7">
      <w:pPr>
        <w:spacing w:line="360" w:lineRule="auto"/>
        <w:rPr>
          <w:b/>
          <w:bCs/>
          <w:szCs w:val="24"/>
        </w:rPr>
      </w:pPr>
      <w:r>
        <w:rPr>
          <w:bCs/>
          <w:szCs w:val="24"/>
        </w:rPr>
        <w:t xml:space="preserve">   4.1 </w:t>
      </w:r>
      <w:r w:rsidR="00A76C3B">
        <w:rPr>
          <w:bCs/>
          <w:szCs w:val="24"/>
        </w:rPr>
        <w:t>Conclusiones</w:t>
      </w:r>
    </w:p>
    <w:p w14:paraId="043638FE" w14:textId="0FF64F52" w:rsidR="00E8321C" w:rsidRPr="000B3C57" w:rsidRDefault="00480498" w:rsidP="00F265B7">
      <w:pPr>
        <w:spacing w:line="360" w:lineRule="auto"/>
        <w:rPr>
          <w:b/>
          <w:bCs/>
          <w:szCs w:val="24"/>
        </w:rPr>
      </w:pPr>
      <w:r>
        <w:rPr>
          <w:bCs/>
          <w:szCs w:val="24"/>
        </w:rPr>
        <w:t xml:space="preserve">   4. 2 </w:t>
      </w:r>
      <w:r w:rsidR="00A76C3B">
        <w:rPr>
          <w:bCs/>
          <w:szCs w:val="24"/>
        </w:rPr>
        <w:t>Recomendaciones</w:t>
      </w:r>
    </w:p>
    <w:p w14:paraId="269843D4" w14:textId="306DD96F" w:rsidR="00E8321C" w:rsidRDefault="00384C0D" w:rsidP="00384C0D">
      <w:pPr>
        <w:pStyle w:val="Ttulo1"/>
        <w:numPr>
          <w:ilvl w:val="0"/>
          <w:numId w:val="27"/>
        </w:numPr>
      </w:pPr>
      <w:bookmarkStart w:id="15" w:name="_Toc136286315"/>
      <w:r>
        <w:t>C</w:t>
      </w:r>
      <w:r w:rsidR="00F266F8">
        <w:t>RONOGRAMA</w:t>
      </w:r>
      <w:bookmarkEnd w:id="15"/>
    </w:p>
    <w:p w14:paraId="3B439201" w14:textId="242FC634" w:rsidR="00540674" w:rsidRDefault="008E6759" w:rsidP="00540674">
      <w:r w:rsidRPr="008E6759">
        <w:rPr>
          <w:noProof/>
        </w:rPr>
        <w:drawing>
          <wp:inline distT="0" distB="0" distL="0" distR="0" wp14:anchorId="3AC8B288" wp14:editId="202EFDB6">
            <wp:extent cx="6338036" cy="1386840"/>
            <wp:effectExtent l="0" t="0" r="5715" b="3810"/>
            <wp:docPr id="905441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41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7544" cy="138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E560" w14:textId="1C10607D" w:rsidR="00D43CA4" w:rsidRDefault="00D43CA4" w:rsidP="00D43CA4">
      <w:pPr>
        <w:spacing w:line="259" w:lineRule="auto"/>
        <w:jc w:val="left"/>
      </w:pPr>
      <w:r>
        <w:br w:type="page"/>
      </w:r>
    </w:p>
    <w:p w14:paraId="57D37881" w14:textId="334E4231" w:rsidR="003B0349" w:rsidRDefault="003B0349" w:rsidP="003B0349">
      <w:pPr>
        <w:pStyle w:val="Ttulo1"/>
        <w:numPr>
          <w:ilvl w:val="0"/>
          <w:numId w:val="27"/>
        </w:numPr>
      </w:pPr>
      <w:bookmarkStart w:id="16" w:name="_Toc136286316"/>
      <w:r>
        <w:lastRenderedPageBreak/>
        <w:t>BIBLIOGRAFÍA</w:t>
      </w:r>
      <w:bookmarkEnd w:id="16"/>
    </w:p>
    <w:p w14:paraId="005BAE81" w14:textId="65B62AD0" w:rsidR="00AD341A" w:rsidRDefault="00AD341A" w:rsidP="009A26EF">
      <w:r>
        <w:t>González, R. (2018). Mejora de la calidad del software mediante la implementación de prácticas ágiles: estudio de caso en una empresa de desarrollo de software. (Tesis de maestría). Universidad de Buenos Aires, Argentina.</w:t>
      </w:r>
      <w:r w:rsidR="00BD01D0">
        <w:t xml:space="preserve"> </w:t>
      </w:r>
      <w:r>
        <w:t>http://repositoriouba.sisbi.uba.ar/gsdl/cgi-bin/library.cgi?a=d&amp;c=tesis&amp;d=Tesis_6306_Gonzalez</w:t>
      </w:r>
    </w:p>
    <w:p w14:paraId="7F10F047" w14:textId="5E576A62" w:rsidR="00AD341A" w:rsidRDefault="00AD341A" w:rsidP="009A26EF">
      <w:r>
        <w:t>Castro, J. (2017). Evaluación de la calidad del software en empresas de desarrollo de software: un estudio comparativo. (Tesis de maestría). Universidad Politécnica de Madrid, España. http://oa.upm.es/49406/</w:t>
      </w:r>
    </w:p>
    <w:p w14:paraId="5C4E2771" w14:textId="080B5178" w:rsidR="003B0349" w:rsidRDefault="00AD341A" w:rsidP="009A26EF">
      <w:r>
        <w:t>López, M. (2016). Análisis de la calidad del software mediante métricas y modelos de calidad en una empresa de desarrollo de software. (Tesis de maestría). Universidad Politécnica de Valencia, España. https://riunet.upv.es/bitstream/handle/10251/68714/LOPEZ%20-%20Analisis%20de%20la%20calidad%20del%20software.pdf?sequence=1&amp;isAllowed=y</w:t>
      </w:r>
    </w:p>
    <w:p w14:paraId="4310CAAC" w14:textId="55095A8A" w:rsidR="0064030C" w:rsidRDefault="0064030C" w:rsidP="009A26EF">
      <w:r>
        <w:t>Ramírez, J. (2019). Modelo de gestión de pruebas para sistemas de información basado en estándares internacionales. (Tesis doctoral). Universidad Nacional de Colombia, Colombia.</w:t>
      </w:r>
      <w:r w:rsidR="00FF0124">
        <w:t xml:space="preserve"> </w:t>
      </w:r>
      <w:r>
        <w:t>http://www.bdigital.unal.edu.co/72225/</w:t>
      </w:r>
    </w:p>
    <w:p w14:paraId="795FA2BB" w14:textId="7568EAEC" w:rsidR="0064030C" w:rsidRDefault="0064030C" w:rsidP="009A26EF">
      <w:r>
        <w:t>López, A. (2018). Metodología para la gestión de pruebas en el ciclo de vida del desarrollo de sistemas de información. (Tesis de maestría). Universidad de Chile, Chile. http://repositorio.uchile.cl/handle/2250/153855</w:t>
      </w:r>
    </w:p>
    <w:p w14:paraId="5567E6A2" w14:textId="7EFF19A7" w:rsidR="0064030C" w:rsidRDefault="0064030C" w:rsidP="009A26EF">
      <w:r>
        <w:t xml:space="preserve">Paredes, L. (2017). Diseño e implementación de un proceso de gestión de pruebas para sistemas de información. (Tesis de maestría). Universidad Nacional Mayor de San Marcos, Perú. </w:t>
      </w:r>
      <w:r w:rsidR="00D731EE">
        <w:t>http://cybertesis.unmsm.edu.pe/bitstream/handle/cybertesis/6188/Paredes_ll.pdf?sequence=1</w:t>
      </w:r>
    </w:p>
    <w:p w14:paraId="5A966645" w14:textId="3462B8A6" w:rsidR="00990824" w:rsidRDefault="0064030C" w:rsidP="0064030C">
      <w:r>
        <w:t xml:space="preserve">Sánchez, M. (2016). Propuesta de un modelo de gestión de pruebas de software para proyectos de desarrollo de sistemas de información. (Tesis de maestría). Universidad de Carabobo, </w:t>
      </w:r>
      <w:r>
        <w:lastRenderedPageBreak/>
        <w:t>Venezuela.</w:t>
      </w:r>
      <w:r w:rsidR="00FF0124">
        <w:t xml:space="preserve"> h</w:t>
      </w:r>
      <w:r>
        <w:t>ttp://biblioteca.saber.ula.ve/bitstream/handle/123456789/41470/propuesta_modelo_gestion.pdf?sequence=1&amp;isAllowed=y</w:t>
      </w:r>
    </w:p>
    <w:p w14:paraId="2BE599D7" w14:textId="77777777" w:rsidR="00990824" w:rsidRDefault="00990824" w:rsidP="0064030C">
      <w:r w:rsidRPr="00990824">
        <w:t>Villacrés, L. (2018). Evaluación de la implementación de las normativas de calidad de software en empresas del sector de tecnologías de la información en Ecuador. (Tesis de maestría). Universidad de Cuenca, Ecuador.</w:t>
      </w:r>
    </w:p>
    <w:p w14:paraId="071A2747" w14:textId="46DE16CD" w:rsidR="00990824" w:rsidRDefault="00990824" w:rsidP="0064030C">
      <w:r w:rsidRPr="00990824">
        <w:t>http://dspace.ucuenca.edu.ec/bitstream/123456789/30550/1/tesis.pdf</w:t>
      </w:r>
    </w:p>
    <w:p w14:paraId="1976749B" w14:textId="77777777" w:rsidR="00616F1D" w:rsidRDefault="0064030C" w:rsidP="00616F1D">
      <w:r>
        <w:t>Gutiérrez, E. (2015). Modelo de gestión de pruebas para el desarrollo de sistemas de información en el ámbito de la administración pública. (Tesis de maestría). Universidad Politécnica de Valencia, España.</w:t>
      </w:r>
      <w:r w:rsidR="00616F1D">
        <w:t xml:space="preserve">   </w:t>
      </w:r>
    </w:p>
    <w:p w14:paraId="3541225E" w14:textId="633FE4BD" w:rsidR="0064030C" w:rsidRDefault="0064030C" w:rsidP="00616F1D">
      <w:r>
        <w:t>https://riunet.upv.es/bitstream/handle/10251/54272/GUTI%c3%89RREZ%20-%20Modelo%20de%20gesti%c3%b3n%20de%20pruebas%20para%20el%20desarrollo%20de%20sistemas%20de%20informaci%c3%b3n.pdf?sequence=1&amp;isAllowed=y</w:t>
      </w:r>
    </w:p>
    <w:p w14:paraId="253716E8" w14:textId="27F58C5C" w:rsidR="00BA5A3F" w:rsidRPr="003B0349" w:rsidRDefault="00A86B76" w:rsidP="00616F1D">
      <w:r w:rsidRPr="00A86B76">
        <w:t>Andrade, E. (2017). Propuesta de un modelo de gestión de calidad de software basado en la norma ISO/IEC 25010 para una institución educativa en Ecuador. (Tesis de maestría). Escuela Politécnica Nacional, Ecuador. https://repositorio.epn.edu.ec/handle/15000/18427</w:t>
      </w:r>
    </w:p>
    <w:sectPr w:rsidR="00BA5A3F" w:rsidRPr="003B0349" w:rsidSect="0062775B">
      <w:head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B4E6" w14:textId="77777777" w:rsidR="00AA6392" w:rsidRDefault="00AA6392" w:rsidP="005761A3">
      <w:pPr>
        <w:spacing w:after="0" w:line="240" w:lineRule="auto"/>
      </w:pPr>
      <w:r>
        <w:separator/>
      </w:r>
    </w:p>
  </w:endnote>
  <w:endnote w:type="continuationSeparator" w:id="0">
    <w:p w14:paraId="3062D476" w14:textId="77777777" w:rsidR="00AA6392" w:rsidRDefault="00AA6392" w:rsidP="00576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1372" w14:textId="77777777" w:rsidR="00822257" w:rsidRDefault="008222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2F136" w14:textId="77777777" w:rsidR="00AA6392" w:rsidRDefault="00AA6392" w:rsidP="005761A3">
      <w:pPr>
        <w:spacing w:after="0" w:line="240" w:lineRule="auto"/>
      </w:pPr>
      <w:r>
        <w:separator/>
      </w:r>
    </w:p>
  </w:footnote>
  <w:footnote w:type="continuationSeparator" w:id="0">
    <w:p w14:paraId="2FFAF7A8" w14:textId="77777777" w:rsidR="00AA6392" w:rsidRDefault="00AA6392" w:rsidP="00576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6E9C" w14:textId="77777777" w:rsidR="00822257" w:rsidRDefault="0082225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B262C" w14:textId="77777777" w:rsidR="00CC5EB5" w:rsidRDefault="00CC5E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4B4"/>
    <w:multiLevelType w:val="multilevel"/>
    <w:tmpl w:val="48BA6B4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6E08C0"/>
    <w:multiLevelType w:val="hybridMultilevel"/>
    <w:tmpl w:val="8FAA1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8329F"/>
    <w:multiLevelType w:val="hybridMultilevel"/>
    <w:tmpl w:val="BEF2D2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077B8"/>
    <w:multiLevelType w:val="hybridMultilevel"/>
    <w:tmpl w:val="CA7EC71E"/>
    <w:lvl w:ilvl="0" w:tplc="D2FA7A3E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205918"/>
    <w:multiLevelType w:val="hybridMultilevel"/>
    <w:tmpl w:val="2C5E7442"/>
    <w:lvl w:ilvl="0" w:tplc="D1D8C536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63AEB"/>
    <w:multiLevelType w:val="hybridMultilevel"/>
    <w:tmpl w:val="ED56C1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A2BF8"/>
    <w:multiLevelType w:val="hybridMultilevel"/>
    <w:tmpl w:val="C0C6FD1E"/>
    <w:lvl w:ilvl="0" w:tplc="0E22B01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F006BD"/>
    <w:multiLevelType w:val="hybridMultilevel"/>
    <w:tmpl w:val="EB32856C"/>
    <w:lvl w:ilvl="0" w:tplc="56F8FFC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94183"/>
    <w:multiLevelType w:val="hybridMultilevel"/>
    <w:tmpl w:val="763A11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30AAE"/>
    <w:multiLevelType w:val="multilevel"/>
    <w:tmpl w:val="7564E94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8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8" w:hanging="7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0" w15:restartNumberingAfterBreak="0">
    <w:nsid w:val="16741F93"/>
    <w:multiLevelType w:val="hybridMultilevel"/>
    <w:tmpl w:val="02F83054"/>
    <w:lvl w:ilvl="0" w:tplc="B0728DBA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9344EB"/>
    <w:multiLevelType w:val="hybridMultilevel"/>
    <w:tmpl w:val="A2E4AC0E"/>
    <w:lvl w:ilvl="0" w:tplc="77102E86">
      <w:start w:val="1"/>
      <w:numFmt w:val="decimal"/>
      <w:pStyle w:val="Ttulo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544CA"/>
    <w:multiLevelType w:val="hybridMultilevel"/>
    <w:tmpl w:val="2C725DFC"/>
    <w:lvl w:ilvl="0" w:tplc="0D0CF26E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C51C5D"/>
    <w:multiLevelType w:val="hybridMultilevel"/>
    <w:tmpl w:val="BB7E5A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4D7E9E"/>
    <w:multiLevelType w:val="multilevel"/>
    <w:tmpl w:val="EA58C96C"/>
    <w:lvl w:ilvl="0">
      <w:start w:val="1"/>
      <w:numFmt w:val="decimal"/>
      <w:lvlText w:val="1.3.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5" w15:restartNumberingAfterBreak="0">
    <w:nsid w:val="1D5043E8"/>
    <w:multiLevelType w:val="hybridMultilevel"/>
    <w:tmpl w:val="7E7AB53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8C081B"/>
    <w:multiLevelType w:val="hybridMultilevel"/>
    <w:tmpl w:val="7580093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AA0F51"/>
    <w:multiLevelType w:val="multilevel"/>
    <w:tmpl w:val="7564E94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8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8" w:hanging="7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8" w15:restartNumberingAfterBreak="0">
    <w:nsid w:val="220852C8"/>
    <w:multiLevelType w:val="hybridMultilevel"/>
    <w:tmpl w:val="30E2B4D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4934716"/>
    <w:multiLevelType w:val="hybridMultilevel"/>
    <w:tmpl w:val="A95EF59E"/>
    <w:lvl w:ilvl="0" w:tplc="406E5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D2C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A5B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86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824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A2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AF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28E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FC5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9042C73"/>
    <w:multiLevelType w:val="hybridMultilevel"/>
    <w:tmpl w:val="DA2C67F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845A07"/>
    <w:multiLevelType w:val="hybridMultilevel"/>
    <w:tmpl w:val="F5185678"/>
    <w:lvl w:ilvl="0" w:tplc="300A0019">
      <w:start w:val="1"/>
      <w:numFmt w:val="lowerLetter"/>
      <w:lvlText w:val="%1."/>
      <w:lvlJc w:val="left"/>
      <w:pPr>
        <w:ind w:left="1776" w:hanging="360"/>
      </w:p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32E831D2"/>
    <w:multiLevelType w:val="hybridMultilevel"/>
    <w:tmpl w:val="1EE231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35F5E"/>
    <w:multiLevelType w:val="hybridMultilevel"/>
    <w:tmpl w:val="CA7EC71E"/>
    <w:lvl w:ilvl="0" w:tplc="FFFFFFFF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FA6FC7"/>
    <w:multiLevelType w:val="hybridMultilevel"/>
    <w:tmpl w:val="FF40B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63998"/>
    <w:multiLevelType w:val="multilevel"/>
    <w:tmpl w:val="A14EA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F675818"/>
    <w:multiLevelType w:val="hybridMultilevel"/>
    <w:tmpl w:val="CCB4A8E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F7324"/>
    <w:multiLevelType w:val="hybridMultilevel"/>
    <w:tmpl w:val="9DF8BB8A"/>
    <w:lvl w:ilvl="0" w:tplc="C602F24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6690D"/>
    <w:multiLevelType w:val="hybridMultilevel"/>
    <w:tmpl w:val="B6DC95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1210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4522859"/>
    <w:multiLevelType w:val="multilevel"/>
    <w:tmpl w:val="062AE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C0E596E"/>
    <w:multiLevelType w:val="hybridMultilevel"/>
    <w:tmpl w:val="311C9036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9E1242D"/>
    <w:multiLevelType w:val="hybridMultilevel"/>
    <w:tmpl w:val="25023D5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D0085B"/>
    <w:multiLevelType w:val="hybridMultilevel"/>
    <w:tmpl w:val="C0C6FD1E"/>
    <w:lvl w:ilvl="0" w:tplc="FFFFFFFF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8D1A2C"/>
    <w:multiLevelType w:val="hybridMultilevel"/>
    <w:tmpl w:val="802463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377933">
    <w:abstractNumId w:val="16"/>
  </w:num>
  <w:num w:numId="2" w16cid:durableId="1396317328">
    <w:abstractNumId w:val="26"/>
  </w:num>
  <w:num w:numId="3" w16cid:durableId="1104811035">
    <w:abstractNumId w:val="31"/>
  </w:num>
  <w:num w:numId="4" w16cid:durableId="1700547723">
    <w:abstractNumId w:val="15"/>
  </w:num>
  <w:num w:numId="5" w16cid:durableId="1541429303">
    <w:abstractNumId w:val="21"/>
  </w:num>
  <w:num w:numId="6" w16cid:durableId="1386877142">
    <w:abstractNumId w:val="28"/>
  </w:num>
  <w:num w:numId="7" w16cid:durableId="1617055816">
    <w:abstractNumId w:val="18"/>
  </w:num>
  <w:num w:numId="8" w16cid:durableId="996038445">
    <w:abstractNumId w:val="34"/>
  </w:num>
  <w:num w:numId="9" w16cid:durableId="928083766">
    <w:abstractNumId w:val="13"/>
  </w:num>
  <w:num w:numId="10" w16cid:durableId="1226334572">
    <w:abstractNumId w:val="22"/>
  </w:num>
  <w:num w:numId="11" w16cid:durableId="1591695220">
    <w:abstractNumId w:val="19"/>
  </w:num>
  <w:num w:numId="12" w16cid:durableId="903103474">
    <w:abstractNumId w:val="32"/>
  </w:num>
  <w:num w:numId="13" w16cid:durableId="1961496190">
    <w:abstractNumId w:val="4"/>
  </w:num>
  <w:num w:numId="14" w16cid:durableId="454257487">
    <w:abstractNumId w:val="24"/>
  </w:num>
  <w:num w:numId="15" w16cid:durableId="1018503949">
    <w:abstractNumId w:val="9"/>
  </w:num>
  <w:num w:numId="16" w16cid:durableId="1325158683">
    <w:abstractNumId w:val="30"/>
  </w:num>
  <w:num w:numId="17" w16cid:durableId="2019110530">
    <w:abstractNumId w:val="17"/>
  </w:num>
  <w:num w:numId="18" w16cid:durableId="1521359985">
    <w:abstractNumId w:val="8"/>
  </w:num>
  <w:num w:numId="19" w16cid:durableId="1533373748">
    <w:abstractNumId w:val="1"/>
  </w:num>
  <w:num w:numId="20" w16cid:durableId="681588430">
    <w:abstractNumId w:val="0"/>
  </w:num>
  <w:num w:numId="21" w16cid:durableId="587731011">
    <w:abstractNumId w:val="11"/>
  </w:num>
  <w:num w:numId="22" w16cid:durableId="43911312">
    <w:abstractNumId w:val="27"/>
  </w:num>
  <w:num w:numId="23" w16cid:durableId="934098066">
    <w:abstractNumId w:val="29"/>
  </w:num>
  <w:num w:numId="24" w16cid:durableId="1083378911">
    <w:abstractNumId w:val="25"/>
  </w:num>
  <w:num w:numId="25" w16cid:durableId="1791967940">
    <w:abstractNumId w:val="20"/>
  </w:num>
  <w:num w:numId="26" w16cid:durableId="547375127">
    <w:abstractNumId w:val="2"/>
  </w:num>
  <w:num w:numId="27" w16cid:durableId="1164585368">
    <w:abstractNumId w:val="0"/>
  </w:num>
  <w:num w:numId="28" w16cid:durableId="484442141">
    <w:abstractNumId w:val="5"/>
  </w:num>
  <w:num w:numId="29" w16cid:durableId="1135637138">
    <w:abstractNumId w:val="0"/>
    <w:lvlOverride w:ilvl="0">
      <w:startOverride w:val="1"/>
    </w:lvlOverride>
  </w:num>
  <w:num w:numId="30" w16cid:durableId="876308609">
    <w:abstractNumId w:val="7"/>
  </w:num>
  <w:num w:numId="31" w16cid:durableId="1060517875">
    <w:abstractNumId w:val="12"/>
  </w:num>
  <w:num w:numId="32" w16cid:durableId="713576503">
    <w:abstractNumId w:val="6"/>
  </w:num>
  <w:num w:numId="33" w16cid:durableId="925190842">
    <w:abstractNumId w:val="33"/>
  </w:num>
  <w:num w:numId="34" w16cid:durableId="168177312">
    <w:abstractNumId w:val="10"/>
  </w:num>
  <w:num w:numId="35" w16cid:durableId="788858370">
    <w:abstractNumId w:val="3"/>
  </w:num>
  <w:num w:numId="36" w16cid:durableId="1512524218">
    <w:abstractNumId w:val="23"/>
  </w:num>
  <w:num w:numId="37" w16cid:durableId="11808552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6DE"/>
    <w:rsid w:val="00001191"/>
    <w:rsid w:val="000135F7"/>
    <w:rsid w:val="000401F8"/>
    <w:rsid w:val="00050738"/>
    <w:rsid w:val="00051257"/>
    <w:rsid w:val="00055FAA"/>
    <w:rsid w:val="00057F0D"/>
    <w:rsid w:val="00061A5B"/>
    <w:rsid w:val="000730C2"/>
    <w:rsid w:val="0009667E"/>
    <w:rsid w:val="00096759"/>
    <w:rsid w:val="000A1B19"/>
    <w:rsid w:val="000A7717"/>
    <w:rsid w:val="000B3C57"/>
    <w:rsid w:val="000D33A8"/>
    <w:rsid w:val="000E0978"/>
    <w:rsid w:val="000F4035"/>
    <w:rsid w:val="00104BCA"/>
    <w:rsid w:val="001063FD"/>
    <w:rsid w:val="00113369"/>
    <w:rsid w:val="0011647D"/>
    <w:rsid w:val="00122BFF"/>
    <w:rsid w:val="00136026"/>
    <w:rsid w:val="00143060"/>
    <w:rsid w:val="0014440E"/>
    <w:rsid w:val="001465D7"/>
    <w:rsid w:val="00147C62"/>
    <w:rsid w:val="001630EC"/>
    <w:rsid w:val="00175008"/>
    <w:rsid w:val="00182813"/>
    <w:rsid w:val="00193160"/>
    <w:rsid w:val="00196B89"/>
    <w:rsid w:val="001A0362"/>
    <w:rsid w:val="001B504E"/>
    <w:rsid w:val="001B5426"/>
    <w:rsid w:val="001B70FA"/>
    <w:rsid w:val="001D266D"/>
    <w:rsid w:val="001E1624"/>
    <w:rsid w:val="001E3973"/>
    <w:rsid w:val="001E61E0"/>
    <w:rsid w:val="001F2B71"/>
    <w:rsid w:val="00202B22"/>
    <w:rsid w:val="00214A0F"/>
    <w:rsid w:val="00214F3A"/>
    <w:rsid w:val="00215DAE"/>
    <w:rsid w:val="00217477"/>
    <w:rsid w:val="0022403A"/>
    <w:rsid w:val="00224D5E"/>
    <w:rsid w:val="002331D3"/>
    <w:rsid w:val="00296E4C"/>
    <w:rsid w:val="002A4257"/>
    <w:rsid w:val="002A503C"/>
    <w:rsid w:val="002C0519"/>
    <w:rsid w:val="002C1FC5"/>
    <w:rsid w:val="002C481E"/>
    <w:rsid w:val="002D0760"/>
    <w:rsid w:val="002E074F"/>
    <w:rsid w:val="002E4499"/>
    <w:rsid w:val="002E4DB8"/>
    <w:rsid w:val="002E5D73"/>
    <w:rsid w:val="002F0DD8"/>
    <w:rsid w:val="002F4D2D"/>
    <w:rsid w:val="0030050D"/>
    <w:rsid w:val="003013A3"/>
    <w:rsid w:val="00307EF1"/>
    <w:rsid w:val="00322279"/>
    <w:rsid w:val="0032298D"/>
    <w:rsid w:val="00324119"/>
    <w:rsid w:val="00326BB7"/>
    <w:rsid w:val="00331461"/>
    <w:rsid w:val="00336DFE"/>
    <w:rsid w:val="003438D9"/>
    <w:rsid w:val="00345F8C"/>
    <w:rsid w:val="003562D0"/>
    <w:rsid w:val="0036548A"/>
    <w:rsid w:val="00366109"/>
    <w:rsid w:val="00374A8D"/>
    <w:rsid w:val="00384C0D"/>
    <w:rsid w:val="00395BAC"/>
    <w:rsid w:val="003B0349"/>
    <w:rsid w:val="003C1524"/>
    <w:rsid w:val="003E5A6C"/>
    <w:rsid w:val="00415248"/>
    <w:rsid w:val="0042147C"/>
    <w:rsid w:val="004244B6"/>
    <w:rsid w:val="00453755"/>
    <w:rsid w:val="00464243"/>
    <w:rsid w:val="00473484"/>
    <w:rsid w:val="00480498"/>
    <w:rsid w:val="00482BA9"/>
    <w:rsid w:val="00486F74"/>
    <w:rsid w:val="00497289"/>
    <w:rsid w:val="004A0B90"/>
    <w:rsid w:val="004A597C"/>
    <w:rsid w:val="004A6289"/>
    <w:rsid w:val="004B18EA"/>
    <w:rsid w:val="004B1F8E"/>
    <w:rsid w:val="004B2AD8"/>
    <w:rsid w:val="004B4475"/>
    <w:rsid w:val="004C14B1"/>
    <w:rsid w:val="004C4820"/>
    <w:rsid w:val="004C5B60"/>
    <w:rsid w:val="004D4099"/>
    <w:rsid w:val="004E2460"/>
    <w:rsid w:val="00532BA4"/>
    <w:rsid w:val="00540674"/>
    <w:rsid w:val="005476F5"/>
    <w:rsid w:val="00552C58"/>
    <w:rsid w:val="005606E6"/>
    <w:rsid w:val="005761A3"/>
    <w:rsid w:val="005804EC"/>
    <w:rsid w:val="00580B14"/>
    <w:rsid w:val="005815E7"/>
    <w:rsid w:val="0059697B"/>
    <w:rsid w:val="00597CD6"/>
    <w:rsid w:val="005A287E"/>
    <w:rsid w:val="005A719A"/>
    <w:rsid w:val="005B420A"/>
    <w:rsid w:val="005B6FD3"/>
    <w:rsid w:val="005C1D9A"/>
    <w:rsid w:val="0060438C"/>
    <w:rsid w:val="00616F1D"/>
    <w:rsid w:val="00617587"/>
    <w:rsid w:val="006276F9"/>
    <w:rsid w:val="0062775B"/>
    <w:rsid w:val="0064030C"/>
    <w:rsid w:val="006508C1"/>
    <w:rsid w:val="00663263"/>
    <w:rsid w:val="006644B4"/>
    <w:rsid w:val="00683261"/>
    <w:rsid w:val="00696CB4"/>
    <w:rsid w:val="006B351B"/>
    <w:rsid w:val="006C2374"/>
    <w:rsid w:val="006D72D2"/>
    <w:rsid w:val="006E1F6F"/>
    <w:rsid w:val="006F0997"/>
    <w:rsid w:val="00701EDD"/>
    <w:rsid w:val="00727A30"/>
    <w:rsid w:val="0073576C"/>
    <w:rsid w:val="0074395D"/>
    <w:rsid w:val="007506EF"/>
    <w:rsid w:val="00777A9B"/>
    <w:rsid w:val="00783B30"/>
    <w:rsid w:val="0079565D"/>
    <w:rsid w:val="00796972"/>
    <w:rsid w:val="00797925"/>
    <w:rsid w:val="007A32C1"/>
    <w:rsid w:val="007B0544"/>
    <w:rsid w:val="007D7AC7"/>
    <w:rsid w:val="007F15CC"/>
    <w:rsid w:val="007F26D3"/>
    <w:rsid w:val="007F2AA3"/>
    <w:rsid w:val="007F3A0B"/>
    <w:rsid w:val="007F6D8F"/>
    <w:rsid w:val="008024D6"/>
    <w:rsid w:val="00803E2C"/>
    <w:rsid w:val="00805BB0"/>
    <w:rsid w:val="00822257"/>
    <w:rsid w:val="008256E4"/>
    <w:rsid w:val="00840D47"/>
    <w:rsid w:val="00842C1D"/>
    <w:rsid w:val="00847DEB"/>
    <w:rsid w:val="008544B4"/>
    <w:rsid w:val="0087099F"/>
    <w:rsid w:val="008738EF"/>
    <w:rsid w:val="00877625"/>
    <w:rsid w:val="008A0571"/>
    <w:rsid w:val="008A095C"/>
    <w:rsid w:val="008A37EE"/>
    <w:rsid w:val="008B2B24"/>
    <w:rsid w:val="008B4E15"/>
    <w:rsid w:val="008C0471"/>
    <w:rsid w:val="008C2ADE"/>
    <w:rsid w:val="008C59A1"/>
    <w:rsid w:val="008D50A6"/>
    <w:rsid w:val="008D5148"/>
    <w:rsid w:val="008D598E"/>
    <w:rsid w:val="008E6759"/>
    <w:rsid w:val="008F26E4"/>
    <w:rsid w:val="008F7CCC"/>
    <w:rsid w:val="009277B6"/>
    <w:rsid w:val="00966D66"/>
    <w:rsid w:val="009679DC"/>
    <w:rsid w:val="009818AE"/>
    <w:rsid w:val="00985777"/>
    <w:rsid w:val="0099040C"/>
    <w:rsid w:val="00990824"/>
    <w:rsid w:val="009A26EF"/>
    <w:rsid w:val="009A343B"/>
    <w:rsid w:val="009A6C70"/>
    <w:rsid w:val="009C2A39"/>
    <w:rsid w:val="009C3DF3"/>
    <w:rsid w:val="009D17DC"/>
    <w:rsid w:val="009E43E5"/>
    <w:rsid w:val="009F0C06"/>
    <w:rsid w:val="009F5B5B"/>
    <w:rsid w:val="00A11B71"/>
    <w:rsid w:val="00A2392E"/>
    <w:rsid w:val="00A35753"/>
    <w:rsid w:val="00A5205D"/>
    <w:rsid w:val="00A52F93"/>
    <w:rsid w:val="00A54C52"/>
    <w:rsid w:val="00A65909"/>
    <w:rsid w:val="00A65E8D"/>
    <w:rsid w:val="00A66347"/>
    <w:rsid w:val="00A67C62"/>
    <w:rsid w:val="00A7593C"/>
    <w:rsid w:val="00A76C3B"/>
    <w:rsid w:val="00A86B76"/>
    <w:rsid w:val="00A879CC"/>
    <w:rsid w:val="00A91D40"/>
    <w:rsid w:val="00A95F2C"/>
    <w:rsid w:val="00AA176F"/>
    <w:rsid w:val="00AA6392"/>
    <w:rsid w:val="00AA643A"/>
    <w:rsid w:val="00AD341A"/>
    <w:rsid w:val="00AE4E2B"/>
    <w:rsid w:val="00B00363"/>
    <w:rsid w:val="00B14CC1"/>
    <w:rsid w:val="00B21116"/>
    <w:rsid w:val="00B218F3"/>
    <w:rsid w:val="00B25C2B"/>
    <w:rsid w:val="00B44231"/>
    <w:rsid w:val="00B51A52"/>
    <w:rsid w:val="00B64051"/>
    <w:rsid w:val="00B6547C"/>
    <w:rsid w:val="00B715E4"/>
    <w:rsid w:val="00B732B2"/>
    <w:rsid w:val="00B80A47"/>
    <w:rsid w:val="00B95F5A"/>
    <w:rsid w:val="00B96906"/>
    <w:rsid w:val="00BA5A3F"/>
    <w:rsid w:val="00BB1736"/>
    <w:rsid w:val="00BB4D4B"/>
    <w:rsid w:val="00BD01D0"/>
    <w:rsid w:val="00BF3A1F"/>
    <w:rsid w:val="00BF59F8"/>
    <w:rsid w:val="00BF6A9C"/>
    <w:rsid w:val="00C14529"/>
    <w:rsid w:val="00C255E3"/>
    <w:rsid w:val="00C26348"/>
    <w:rsid w:val="00C440D0"/>
    <w:rsid w:val="00C7052C"/>
    <w:rsid w:val="00C7233D"/>
    <w:rsid w:val="00C83876"/>
    <w:rsid w:val="00CA1B73"/>
    <w:rsid w:val="00CA289D"/>
    <w:rsid w:val="00CA4975"/>
    <w:rsid w:val="00CA5747"/>
    <w:rsid w:val="00CC2F7D"/>
    <w:rsid w:val="00CC5EB5"/>
    <w:rsid w:val="00CC6345"/>
    <w:rsid w:val="00CC66DE"/>
    <w:rsid w:val="00CF2E9D"/>
    <w:rsid w:val="00CF795E"/>
    <w:rsid w:val="00D016ED"/>
    <w:rsid w:val="00D25DBF"/>
    <w:rsid w:val="00D26859"/>
    <w:rsid w:val="00D33CF0"/>
    <w:rsid w:val="00D43CA4"/>
    <w:rsid w:val="00D50076"/>
    <w:rsid w:val="00D516FD"/>
    <w:rsid w:val="00D53A06"/>
    <w:rsid w:val="00D731EE"/>
    <w:rsid w:val="00D82924"/>
    <w:rsid w:val="00D85F00"/>
    <w:rsid w:val="00D87A80"/>
    <w:rsid w:val="00DA7341"/>
    <w:rsid w:val="00DB3151"/>
    <w:rsid w:val="00DE48DB"/>
    <w:rsid w:val="00DF774C"/>
    <w:rsid w:val="00E004A3"/>
    <w:rsid w:val="00E045E3"/>
    <w:rsid w:val="00E116A6"/>
    <w:rsid w:val="00E22506"/>
    <w:rsid w:val="00E26285"/>
    <w:rsid w:val="00E33DBD"/>
    <w:rsid w:val="00E33EA7"/>
    <w:rsid w:val="00E42F8E"/>
    <w:rsid w:val="00E67679"/>
    <w:rsid w:val="00E80DDE"/>
    <w:rsid w:val="00E81202"/>
    <w:rsid w:val="00E8321C"/>
    <w:rsid w:val="00E86BF2"/>
    <w:rsid w:val="00E934E4"/>
    <w:rsid w:val="00EA28FC"/>
    <w:rsid w:val="00EC320F"/>
    <w:rsid w:val="00EC3D9B"/>
    <w:rsid w:val="00EE0325"/>
    <w:rsid w:val="00EF5081"/>
    <w:rsid w:val="00EF53B4"/>
    <w:rsid w:val="00F07AB7"/>
    <w:rsid w:val="00F20F54"/>
    <w:rsid w:val="00F265B7"/>
    <w:rsid w:val="00F266F8"/>
    <w:rsid w:val="00F40CE3"/>
    <w:rsid w:val="00F52A8B"/>
    <w:rsid w:val="00F6696E"/>
    <w:rsid w:val="00F70113"/>
    <w:rsid w:val="00F804AA"/>
    <w:rsid w:val="00F93599"/>
    <w:rsid w:val="00F9445A"/>
    <w:rsid w:val="00FA688C"/>
    <w:rsid w:val="00FB5E61"/>
    <w:rsid w:val="00FC36E9"/>
    <w:rsid w:val="00FE4F65"/>
    <w:rsid w:val="00F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1F91"/>
  <w15:chartTrackingRefBased/>
  <w15:docId w15:val="{930AE6BC-0F58-4EB7-99E5-C6E11555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6D3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Capitulo"/>
    <w:basedOn w:val="Normal"/>
    <w:next w:val="Normal"/>
    <w:link w:val="Ttulo1Car"/>
    <w:uiPriority w:val="9"/>
    <w:rsid w:val="00B14CC1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aliases w:val="Subcapitulo"/>
    <w:basedOn w:val="Normal"/>
    <w:next w:val="Normal"/>
    <w:link w:val="Ttulo2Car"/>
    <w:uiPriority w:val="9"/>
    <w:unhideWhenUsed/>
    <w:qFormat/>
    <w:rsid w:val="00683261"/>
    <w:pPr>
      <w:keepNext/>
      <w:keepLines/>
      <w:numPr>
        <w:numId w:val="3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6D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22BF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576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1A3"/>
  </w:style>
  <w:style w:type="paragraph" w:styleId="Piedepgina">
    <w:name w:val="footer"/>
    <w:basedOn w:val="Normal"/>
    <w:link w:val="PiedepginaCar"/>
    <w:uiPriority w:val="99"/>
    <w:unhideWhenUsed/>
    <w:rsid w:val="00576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1A3"/>
  </w:style>
  <w:style w:type="character" w:styleId="Refdecomentario">
    <w:name w:val="annotation reference"/>
    <w:basedOn w:val="Fuentedeprrafopredeter"/>
    <w:uiPriority w:val="99"/>
    <w:semiHidden/>
    <w:unhideWhenUsed/>
    <w:rsid w:val="000966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966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966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66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667E"/>
    <w:rPr>
      <w:b/>
      <w:bCs/>
      <w:sz w:val="20"/>
      <w:szCs w:val="20"/>
    </w:rPr>
  </w:style>
  <w:style w:type="character" w:customStyle="1" w:styleId="Ttulo1Car">
    <w:name w:val="Título 1 Car"/>
    <w:aliases w:val="Capitulo Car"/>
    <w:basedOn w:val="Fuentedeprrafopredeter"/>
    <w:link w:val="Ttulo1"/>
    <w:uiPriority w:val="9"/>
    <w:rsid w:val="00464243"/>
    <w:rPr>
      <w:rFonts w:ascii="Times New Roman" w:eastAsiaTheme="majorEastAsia" w:hAnsi="Times New Roman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96E4C"/>
    <w:pPr>
      <w:outlineLvl w:val="9"/>
    </w:pPr>
    <w:rPr>
      <w:lang w:val="es-ES" w:eastAsia="es-ES"/>
    </w:rPr>
  </w:style>
  <w:style w:type="character" w:customStyle="1" w:styleId="Ttulo2Car">
    <w:name w:val="Título 2 Car"/>
    <w:aliases w:val="Subcapitulo Car"/>
    <w:basedOn w:val="Fuentedeprrafopredeter"/>
    <w:link w:val="Ttulo2"/>
    <w:uiPriority w:val="9"/>
    <w:rsid w:val="00683261"/>
    <w:rPr>
      <w:rFonts w:ascii="Times New Roman" w:eastAsiaTheme="majorEastAsia" w:hAnsi="Times New Roman" w:cstheme="majorBidi"/>
      <w:b/>
      <w:sz w:val="28"/>
      <w:szCs w:val="26"/>
    </w:rPr>
  </w:style>
  <w:style w:type="paragraph" w:styleId="Ttulo">
    <w:name w:val="Title"/>
    <w:aliases w:val="Subdivisiones"/>
    <w:basedOn w:val="Normal"/>
    <w:next w:val="Normal"/>
    <w:link w:val="TtuloCar"/>
    <w:uiPriority w:val="10"/>
    <w:qFormat/>
    <w:rsid w:val="00B14CC1"/>
    <w:pPr>
      <w:numPr>
        <w:numId w:val="21"/>
      </w:numPr>
      <w:spacing w:after="0"/>
      <w:contextualSpacing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TtuloCar">
    <w:name w:val="Título Car"/>
    <w:aliases w:val="Subdivisiones Car"/>
    <w:basedOn w:val="Fuentedeprrafopredeter"/>
    <w:link w:val="Ttulo"/>
    <w:uiPriority w:val="10"/>
    <w:rsid w:val="00464243"/>
    <w:rPr>
      <w:rFonts w:ascii="Times New Roman" w:eastAsiaTheme="majorEastAsia" w:hAnsi="Times New Roman" w:cstheme="majorBidi"/>
      <w:i/>
      <w:spacing w:val="-10"/>
      <w:kern w:val="28"/>
      <w:sz w:val="24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4A62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628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A6289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1E3973"/>
    <w:pPr>
      <w:spacing w:after="0" w:line="240" w:lineRule="auto"/>
    </w:pPr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640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44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4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674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8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19727-3FEE-42D8-BB98-2E684071A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1474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Serrano Flores</dc:creator>
  <cp:keywords/>
  <dc:description/>
  <cp:lastModifiedBy>Kutik Gómez</cp:lastModifiedBy>
  <cp:revision>277</cp:revision>
  <dcterms:created xsi:type="dcterms:W3CDTF">2022-08-17T15:15:00Z</dcterms:created>
  <dcterms:modified xsi:type="dcterms:W3CDTF">2023-05-30T01:58:00Z</dcterms:modified>
</cp:coreProperties>
</file>