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A834" w14:textId="77777777" w:rsidR="0057115D" w:rsidRDefault="009605C3">
      <w:pPr>
        <w:spacing w:after="1450" w:line="268" w:lineRule="auto"/>
        <w:ind w:left="91" w:hanging="10"/>
        <w:jc w:val="left"/>
      </w:pPr>
      <w:r>
        <w:rPr>
          <w:b w:val="0"/>
          <w:sz w:val="106"/>
        </w:rPr>
        <w:t>Bilgisayar Mimarisi</w:t>
      </w:r>
    </w:p>
    <w:p w14:paraId="08F893DB" w14:textId="77777777" w:rsidR="0057115D" w:rsidRDefault="009605C3">
      <w:pPr>
        <w:pStyle w:val="Heading1"/>
        <w:ind w:left="891" w:firstLine="1914"/>
      </w:pPr>
      <w:r>
        <w:t>Ödev 2 Bellek Tasarımı</w:t>
      </w:r>
    </w:p>
    <w:p w14:paraId="434CFE8B" w14:textId="77777777" w:rsidR="0057115D" w:rsidRDefault="009605C3">
      <w:pPr>
        <w:spacing w:after="0" w:line="552" w:lineRule="auto"/>
        <w:ind w:left="380" w:right="386" w:firstLine="0"/>
        <w:jc w:val="center"/>
      </w:pPr>
      <w:r>
        <w:rPr>
          <w:b w:val="0"/>
          <w:sz w:val="52"/>
        </w:rPr>
        <w:t>Veriliş Tarihi: 11/05/2022 Teslim Tarihi:25/05/2022 Saat:17:00</w:t>
      </w:r>
    </w:p>
    <w:p w14:paraId="7BCDE6FF" w14:textId="77777777" w:rsidR="0057115D" w:rsidRDefault="009605C3">
      <w:pPr>
        <w:spacing w:after="544" w:line="287" w:lineRule="auto"/>
        <w:ind w:left="-5" w:right="-11" w:hanging="10"/>
      </w:pPr>
      <w:r>
        <w:rPr>
          <w:sz w:val="40"/>
        </w:rPr>
        <w:t>Teslim tarihi ve saatinden sonra yüklenen ödevler değerlendirmeye alınmayacaktır.</w:t>
      </w:r>
    </w:p>
    <w:p w14:paraId="2523AFF0" w14:textId="77777777" w:rsidR="0057115D" w:rsidRDefault="009605C3">
      <w:pPr>
        <w:spacing w:after="544" w:line="287" w:lineRule="auto"/>
        <w:ind w:left="-5" w:right="-11" w:hanging="10"/>
      </w:pPr>
      <w:r>
        <w:rPr>
          <w:sz w:val="40"/>
        </w:rPr>
        <w:t>Tek bir PDF dosyasi ile yükleme yapılması gerekmektedir. PDF olarak yüklenmeyen ödevler değerlendirilmeyecektir.</w:t>
      </w:r>
    </w:p>
    <w:p w14:paraId="652141DB" w14:textId="7E2F6F32" w:rsidR="0057115D" w:rsidRDefault="009605C3">
      <w:pPr>
        <w:ind w:left="0" w:firstLine="0"/>
      </w:pPr>
      <w:r>
        <w:lastRenderedPageBreak/>
        <w:t>ÖDEV DETAYLARI</w:t>
      </w:r>
    </w:p>
    <w:p w14:paraId="7CC9DA21" w14:textId="77777777" w:rsidR="00ED4955" w:rsidRDefault="00ED4955">
      <w:pPr>
        <w:ind w:left="0" w:firstLine="0"/>
      </w:pPr>
    </w:p>
    <w:p w14:paraId="47E86D30" w14:textId="4BA27B71" w:rsidR="0057115D" w:rsidRDefault="009605C3">
      <w:pPr>
        <w:numPr>
          <w:ilvl w:val="0"/>
          <w:numId w:val="1"/>
        </w:numPr>
      </w:pPr>
      <w:r>
        <w:t>2 KiloByte (KB) lık bellekler kullanarak 8 KB lık bellek modülü tasarımını gerçekleştiriniz</w:t>
      </w:r>
    </w:p>
    <w:p w14:paraId="33667E8F" w14:textId="7E120BFD" w:rsidR="0031273C" w:rsidRDefault="0031273C" w:rsidP="0031273C"/>
    <w:p w14:paraId="1562D329" w14:textId="2916ABCF" w:rsidR="0031273C" w:rsidRDefault="00487F51" w:rsidP="0031273C">
      <w:pPr>
        <w:ind w:left="1078"/>
      </w:pPr>
      <w:r w:rsidRPr="00487F51">
        <w:rPr>
          <w:noProof/>
        </w:rPr>
        <w:drawing>
          <wp:inline distT="0" distB="0" distL="0" distR="0" wp14:anchorId="04D9A7AE" wp14:editId="14E6649D">
            <wp:extent cx="5728970" cy="3760470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EA68" w14:textId="4F43801E" w:rsidR="0022588F" w:rsidRPr="0022588F" w:rsidRDefault="0022588F" w:rsidP="0022588F">
      <w:pPr>
        <w:ind w:left="1078" w:firstLine="0"/>
        <w:rPr>
          <w:color w:val="FF0000"/>
          <w:sz w:val="24"/>
          <w:szCs w:val="24"/>
        </w:rPr>
      </w:pPr>
      <w:r w:rsidRPr="0022588F">
        <w:rPr>
          <w:color w:val="FF0000"/>
          <w:sz w:val="24"/>
          <w:szCs w:val="24"/>
        </w:rPr>
        <w:t>(Her bellek kırmığına 4 tane veri yolu, 2 tane de adres yolu gitmektedir. Kullandığım çizim programı çizimde sıkıntılar çıkardığı için her yolu çizim üzerinde gösteremedim. Bu yüzden açıklama eklemek istedim.)</w:t>
      </w:r>
    </w:p>
    <w:p w14:paraId="1461C23D" w14:textId="77777777" w:rsidR="00CF23D3" w:rsidRDefault="00CF23D3" w:rsidP="0022588F">
      <w:pPr>
        <w:ind w:left="0" w:firstLine="0"/>
      </w:pPr>
    </w:p>
    <w:p w14:paraId="3AB1A33A" w14:textId="6E8E0563" w:rsidR="0057115D" w:rsidRDefault="009605C3">
      <w:pPr>
        <w:numPr>
          <w:ilvl w:val="0"/>
          <w:numId w:val="1"/>
        </w:numPr>
      </w:pPr>
      <w:r>
        <w:t>Oluşturduğunuz devrede her bir bellek kırmığının kaç tane veri yolu ve adres yoluna sahip olduğunu belirtiniz</w:t>
      </w:r>
    </w:p>
    <w:p w14:paraId="59718872" w14:textId="6FE9A9B7" w:rsidR="00600B54" w:rsidRDefault="00600B54" w:rsidP="00600B54">
      <w:pPr>
        <w:ind w:left="715" w:firstLine="0"/>
        <w:rPr>
          <w:color w:val="FF0000"/>
        </w:rPr>
      </w:pPr>
      <w:r>
        <w:rPr>
          <w:color w:val="FF0000"/>
        </w:rPr>
        <w:t>4 veri yolu – 2 Adres yolu bulunmaktadır.</w:t>
      </w:r>
    </w:p>
    <w:p w14:paraId="7220C94A" w14:textId="77777777" w:rsidR="00A86A30" w:rsidRDefault="00A86A30" w:rsidP="00600B54">
      <w:pPr>
        <w:ind w:left="715" w:firstLine="0"/>
        <w:rPr>
          <w:color w:val="FF0000"/>
        </w:rPr>
      </w:pPr>
    </w:p>
    <w:p w14:paraId="547FF338" w14:textId="77777777" w:rsidR="0031273C" w:rsidRPr="00600B54" w:rsidRDefault="0031273C" w:rsidP="00600B54">
      <w:pPr>
        <w:ind w:left="715" w:firstLine="0"/>
        <w:rPr>
          <w:color w:val="FF0000"/>
        </w:rPr>
      </w:pPr>
    </w:p>
    <w:p w14:paraId="08BC9C26" w14:textId="6B2B204F" w:rsidR="00835657" w:rsidRDefault="009605C3" w:rsidP="00835657">
      <w:pPr>
        <w:numPr>
          <w:ilvl w:val="0"/>
          <w:numId w:val="1"/>
        </w:numPr>
      </w:pPr>
      <w:r>
        <w:t>Oluşturduğunuz devrede kaç tane seçme ucu bulunduğunu belirtiniz</w:t>
      </w:r>
    </w:p>
    <w:p w14:paraId="70835E79" w14:textId="6BE374D0" w:rsidR="00835657" w:rsidRDefault="00835657" w:rsidP="00835657">
      <w:pPr>
        <w:ind w:left="715" w:firstLine="0"/>
        <w:rPr>
          <w:color w:val="FF0000"/>
        </w:rPr>
      </w:pPr>
      <w:r>
        <w:rPr>
          <w:color w:val="FF0000"/>
        </w:rPr>
        <w:t>4 tane seçme ucu vardır.</w:t>
      </w:r>
    </w:p>
    <w:p w14:paraId="3C05EF9E" w14:textId="4AC64C00" w:rsidR="00ED4955" w:rsidRDefault="00ED4955" w:rsidP="00ED4955">
      <w:pPr>
        <w:ind w:left="0" w:firstLine="0"/>
        <w:rPr>
          <w:color w:val="FF0000"/>
        </w:rPr>
      </w:pPr>
    </w:p>
    <w:p w14:paraId="0C302045" w14:textId="77777777" w:rsidR="00ED4955" w:rsidRPr="00835657" w:rsidRDefault="00ED4955" w:rsidP="00ED4955">
      <w:pPr>
        <w:ind w:left="0" w:firstLine="0"/>
        <w:rPr>
          <w:color w:val="FF0000"/>
        </w:rPr>
      </w:pPr>
    </w:p>
    <w:p w14:paraId="7DB62926" w14:textId="77777777" w:rsidR="0057115D" w:rsidRDefault="009605C3">
      <w:pPr>
        <w:numPr>
          <w:ilvl w:val="0"/>
          <w:numId w:val="1"/>
        </w:numPr>
      </w:pPr>
      <w:r>
        <w:t>Oluşturduğunuz devrede eğer bir kod çözücüye ihtiyaç var ise; kod çözücüye neden ihtiyaç duyulduğunu ve</w:t>
      </w:r>
    </w:p>
    <w:p w14:paraId="50558626" w14:textId="4A18D01A" w:rsidR="0057115D" w:rsidRDefault="009605C3">
      <w:pPr>
        <w:ind w:left="720" w:firstLine="0"/>
      </w:pPr>
      <w:r>
        <w:t>devrede ne iş yaptığını açıklayınız</w:t>
      </w:r>
    </w:p>
    <w:p w14:paraId="34F44745" w14:textId="66C225B0" w:rsidR="00F53142" w:rsidRDefault="00F53142">
      <w:pPr>
        <w:ind w:left="720" w:firstLine="0"/>
        <w:rPr>
          <w:color w:val="FF0000"/>
        </w:rPr>
      </w:pPr>
      <w:r>
        <w:rPr>
          <w:color w:val="FF0000"/>
        </w:rPr>
        <w:t>Oluşturduğumuz devrede kod çözücüye kesinlikle ihtiyaç vardır. Çünkü gelen verinin hangi bellek kırmığına yerleşeceğinin belirlenmesi gerekmektedir ve bu işi kod çözücüler sayesinde yapmaktayız.</w:t>
      </w:r>
    </w:p>
    <w:p w14:paraId="412CBAF6" w14:textId="77777777" w:rsidR="00ED4955" w:rsidRDefault="00ED4955">
      <w:pPr>
        <w:ind w:left="720" w:firstLine="0"/>
        <w:rPr>
          <w:color w:val="FF0000"/>
        </w:rPr>
      </w:pPr>
    </w:p>
    <w:p w14:paraId="0D936DAE" w14:textId="77777777" w:rsidR="0031273C" w:rsidRPr="00F53142" w:rsidRDefault="0031273C">
      <w:pPr>
        <w:ind w:left="720" w:firstLine="0"/>
        <w:rPr>
          <w:color w:val="FF0000"/>
        </w:rPr>
      </w:pPr>
    </w:p>
    <w:p w14:paraId="7C0836A5" w14:textId="6C8D57ED" w:rsidR="0057115D" w:rsidRDefault="009605C3">
      <w:pPr>
        <w:numPr>
          <w:ilvl w:val="0"/>
          <w:numId w:val="1"/>
        </w:numPr>
      </w:pPr>
      <w:r>
        <w:t>Oluşturduğunuz bellek yapısına sahip bir sisteme 1100 verisi geldiğinde hangi bellek kırmığına yerleşir? Çözümleyiniz</w:t>
      </w:r>
    </w:p>
    <w:p w14:paraId="05730F6B" w14:textId="593004DF" w:rsidR="00E20C81" w:rsidRDefault="00E20C81" w:rsidP="00E20C81">
      <w:pPr>
        <w:ind w:left="715" w:firstLine="0"/>
        <w:rPr>
          <w:color w:val="FF0000"/>
        </w:rPr>
      </w:pPr>
      <w:r>
        <w:rPr>
          <w:color w:val="FF0000"/>
        </w:rPr>
        <w:t>11-10-01-00 sırası ile oluşturulmuş bir bellek kümesinde, 1100 gelmesi durumunda ilk iki bit seçici ucun veriyi nereye seçeceğini göstermekte. Yani bu durumda da 11 ilk sıradaki bellek kırmığını seçmekte</w:t>
      </w:r>
      <w:r w:rsidR="0077670B">
        <w:rPr>
          <w:color w:val="FF0000"/>
        </w:rPr>
        <w:t xml:space="preserve"> yani o bellek kırmığına yerleşmekte.</w:t>
      </w:r>
    </w:p>
    <w:p w14:paraId="2237B7BB" w14:textId="6C0D4A07" w:rsidR="0031273C" w:rsidRDefault="0031273C" w:rsidP="00E20C81">
      <w:pPr>
        <w:ind w:left="715" w:firstLine="0"/>
        <w:rPr>
          <w:color w:val="FF0000"/>
        </w:rPr>
      </w:pPr>
    </w:p>
    <w:p w14:paraId="54DDE681" w14:textId="77777777" w:rsidR="00ED4955" w:rsidRPr="00E20C81" w:rsidRDefault="00ED4955" w:rsidP="00E20C81">
      <w:pPr>
        <w:ind w:left="715" w:firstLine="0"/>
        <w:rPr>
          <w:color w:val="FF0000"/>
        </w:rPr>
      </w:pPr>
    </w:p>
    <w:p w14:paraId="622545C9" w14:textId="703CE3E4" w:rsidR="0057115D" w:rsidRDefault="009605C3">
      <w:pPr>
        <w:numPr>
          <w:ilvl w:val="0"/>
          <w:numId w:val="1"/>
        </w:numPr>
      </w:pPr>
      <w:r>
        <w:t>Oluşturduğunuz bellek yapısına sahip bir sisteme 2100 verisi geldiğinde hangi bellek kırmığına yerleşir?</w:t>
      </w:r>
    </w:p>
    <w:p w14:paraId="4AF314F3" w14:textId="4FFD1F19" w:rsidR="0057115D" w:rsidRDefault="009605C3">
      <w:pPr>
        <w:ind w:left="720" w:firstLine="0"/>
      </w:pPr>
      <w:r>
        <w:t>Çözümleyiniz</w:t>
      </w:r>
    </w:p>
    <w:p w14:paraId="3C9EE8F6" w14:textId="4A4166FD" w:rsidR="0077670B" w:rsidRDefault="00AD72D2">
      <w:pPr>
        <w:ind w:left="720" w:firstLine="0"/>
      </w:pPr>
      <w:r>
        <w:rPr>
          <w:color w:val="FF0000"/>
        </w:rPr>
        <w:t xml:space="preserve">11-10-01-00 sırası ile oluşturulmuş bir bellek kümesinde, </w:t>
      </w:r>
      <w:r w:rsidR="008A1CD2">
        <w:rPr>
          <w:color w:val="FF0000"/>
        </w:rPr>
        <w:t>21</w:t>
      </w:r>
      <w:r>
        <w:rPr>
          <w:color w:val="FF0000"/>
        </w:rPr>
        <w:t>00 gelmesi durumunda ilk iki bit seçici ucun veriyi nereye seçeceğini göstermekte.</w:t>
      </w:r>
      <w:r w:rsidR="00F53142">
        <w:rPr>
          <w:color w:val="FF0000"/>
        </w:rPr>
        <w:t xml:space="preserve"> Yani bu durumda da 21 bellek kümemizde hiçbir noktayı işaret etmeyeceğinden herhangi bir bellek kırmığına yerleşmez.</w:t>
      </w:r>
    </w:p>
    <w:sectPr w:rsidR="0077670B">
      <w:pgSz w:w="11920" w:h="16840"/>
      <w:pgMar w:top="1503" w:right="1458" w:bottom="2536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75D0D"/>
    <w:multiLevelType w:val="hybridMultilevel"/>
    <w:tmpl w:val="F30E0D42"/>
    <w:lvl w:ilvl="0" w:tplc="03541430">
      <w:start w:val="1"/>
      <w:numFmt w:val="bullet"/>
      <w:lvlText w:val="●"/>
      <w:lvlJc w:val="left"/>
      <w:pPr>
        <w:ind w:left="7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07E11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BE67D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BB0D5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DC6A4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9B4DA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6F82D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DBCDA7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D168A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850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15D"/>
    <w:rsid w:val="001472F7"/>
    <w:rsid w:val="0022588F"/>
    <w:rsid w:val="0031273C"/>
    <w:rsid w:val="00487F51"/>
    <w:rsid w:val="0057115D"/>
    <w:rsid w:val="005958C9"/>
    <w:rsid w:val="00600B54"/>
    <w:rsid w:val="0077670B"/>
    <w:rsid w:val="00835657"/>
    <w:rsid w:val="008A1CD2"/>
    <w:rsid w:val="009605C3"/>
    <w:rsid w:val="00A86A30"/>
    <w:rsid w:val="00AD72D2"/>
    <w:rsid w:val="00CF23D3"/>
    <w:rsid w:val="00E20C81"/>
    <w:rsid w:val="00ED4955"/>
    <w:rsid w:val="00F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EE6E"/>
  <w15:docId w15:val="{AC588879-FBDE-4989-A25A-FE273785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71" w:lineRule="auto"/>
      <w:ind w:left="370" w:hanging="370"/>
      <w:jc w:val="both"/>
    </w:pPr>
    <w:rPr>
      <w:rFonts w:ascii="Arial" w:eastAsia="Arial" w:hAnsi="Arial" w:cs="Arial"/>
      <w:b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2" w:line="268" w:lineRule="auto"/>
      <w:ind w:left="106" w:hanging="10"/>
      <w:outlineLvl w:val="0"/>
    </w:pPr>
    <w:rPr>
      <w:rFonts w:ascii="Arial" w:eastAsia="Arial" w:hAnsi="Arial" w:cs="Arial"/>
      <w:color w:val="000000"/>
      <w:sz w:val="10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06"/>
    </w:rPr>
  </w:style>
  <w:style w:type="paragraph" w:styleId="ListParagraph">
    <w:name w:val="List Paragraph"/>
    <w:basedOn w:val="Normal"/>
    <w:uiPriority w:val="34"/>
    <w:qFormat/>
    <w:rsid w:val="00ED4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Mimari_Odev</vt:lpstr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Mimari_Odev</dc:title>
  <dc:subject/>
  <dc:creator>Kutluhan Azaflı</dc:creator>
  <cp:keywords/>
  <cp:lastModifiedBy>Kutluhan Azaflı</cp:lastModifiedBy>
  <cp:revision>17</cp:revision>
  <dcterms:created xsi:type="dcterms:W3CDTF">2022-05-23T20:07:00Z</dcterms:created>
  <dcterms:modified xsi:type="dcterms:W3CDTF">2022-05-24T21:20:00Z</dcterms:modified>
</cp:coreProperties>
</file>