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F11957" w14:textId="77777777" w:rsidR="00085076" w:rsidRPr="00AA4DD3" w:rsidRDefault="00085076" w:rsidP="00085076">
      <w:pPr>
        <w:spacing w:after="200" w:line="276" w:lineRule="auto"/>
        <w:rPr>
          <w:rFonts w:ascii="Verdana" w:eastAsia="Verdana" w:hAnsi="Verdana" w:cs="Verdana"/>
          <w:lang w:val="en-US"/>
        </w:rPr>
      </w:pPr>
    </w:p>
    <w:p w14:paraId="6A65C08C" w14:textId="77777777" w:rsidR="00085076" w:rsidRDefault="00085076" w:rsidP="00085076">
      <w:pPr>
        <w:spacing w:after="200" w:line="276" w:lineRule="auto"/>
        <w:rPr>
          <w:rFonts w:ascii="Verdana" w:eastAsia="Verdana" w:hAnsi="Verdana" w:cs="Verdana"/>
        </w:rPr>
      </w:pPr>
    </w:p>
    <w:p w14:paraId="5C989F90" w14:textId="77777777" w:rsidR="00085076" w:rsidRDefault="00085076" w:rsidP="00085076">
      <w:pPr>
        <w:spacing w:after="200" w:line="276" w:lineRule="auto"/>
        <w:rPr>
          <w:rFonts w:ascii="Verdana" w:eastAsia="Verdana" w:hAnsi="Verdana" w:cs="Verdana"/>
        </w:rPr>
      </w:pPr>
    </w:p>
    <w:p w14:paraId="662E35F2" w14:textId="77777777" w:rsidR="00085076" w:rsidRDefault="00085076" w:rsidP="00085076">
      <w:pPr>
        <w:tabs>
          <w:tab w:val="left" w:pos="3810"/>
        </w:tabs>
        <w:jc w:val="both"/>
        <w:rPr>
          <w:rFonts w:ascii="Verdana" w:eastAsia="Verdana" w:hAnsi="Verdana" w:cs="Verdana"/>
          <w:color w:val="000000"/>
          <w:sz w:val="24"/>
          <w:szCs w:val="24"/>
        </w:rPr>
      </w:pPr>
    </w:p>
    <w:p w14:paraId="15D86E91" w14:textId="77777777" w:rsidR="00085076" w:rsidRDefault="00085076" w:rsidP="00085076">
      <w:pPr>
        <w:tabs>
          <w:tab w:val="left" w:pos="3810"/>
        </w:tabs>
        <w:jc w:val="both"/>
        <w:rPr>
          <w:rFonts w:ascii="Verdana" w:eastAsia="Verdana" w:hAnsi="Verdana" w:cs="Verdana"/>
          <w:color w:val="000000"/>
          <w:sz w:val="24"/>
          <w:szCs w:val="24"/>
        </w:rPr>
      </w:pPr>
    </w:p>
    <w:p w14:paraId="2B166880" w14:textId="77777777" w:rsidR="00085076" w:rsidRDefault="00085076" w:rsidP="00085076">
      <w:pPr>
        <w:spacing w:before="120" w:after="120"/>
        <w:jc w:val="both"/>
        <w:rPr>
          <w:rFonts w:ascii="Verdana" w:eastAsia="Verdana" w:hAnsi="Verdana" w:cs="Verdana"/>
          <w:color w:val="6C6F70"/>
          <w:sz w:val="16"/>
          <w:szCs w:val="16"/>
        </w:rPr>
      </w:pPr>
    </w:p>
    <w:p w14:paraId="15B3B658" w14:textId="77777777" w:rsidR="00085076" w:rsidRDefault="00085076" w:rsidP="00085076">
      <w:pPr>
        <w:spacing w:before="120" w:after="120"/>
        <w:jc w:val="both"/>
        <w:rPr>
          <w:rFonts w:ascii="Verdana" w:eastAsia="Verdana" w:hAnsi="Verdana" w:cs="Verdana"/>
          <w:color w:val="6C6F70"/>
          <w:sz w:val="16"/>
          <w:szCs w:val="16"/>
        </w:rPr>
      </w:pPr>
      <w:r>
        <w:rPr>
          <w:noProof/>
          <w:lang w:val="en-US"/>
        </w:rPr>
        <mc:AlternateContent>
          <mc:Choice Requires="wps">
            <w:drawing>
              <wp:anchor distT="0" distB="0" distL="114300" distR="114300" simplePos="0" relativeHeight="251660288" behindDoc="0" locked="0" layoutInCell="1" allowOverlap="1" wp14:anchorId="0BADE1B1" wp14:editId="28B7EC70">
                <wp:simplePos x="0" y="0"/>
                <wp:positionH relativeFrom="margin">
                  <wp:align>center</wp:align>
                </wp:positionH>
                <wp:positionV relativeFrom="page">
                  <wp:posOffset>3648710</wp:posOffset>
                </wp:positionV>
                <wp:extent cx="5714365" cy="3335020"/>
                <wp:effectExtent l="0" t="635" r="2540" b="0"/>
                <wp:wrapSquare wrapText="bothSides"/>
                <wp:docPr id="10" name="Frame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4365" cy="333502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A6C8A66" id="Frame1" o:spid="_x0000_s1026" style="position:absolute;margin-left:0;margin-top:287.3pt;width:449.95pt;height:262.6pt;z-index:251660288;visibility:visible;mso-wrap-style:non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" filled="f" stroked="f" strokecolor="#3465a4">
                <v:stroke joinstyle="round"/>
                <w10:wrap type="square" anchorx="margin" anchory="page"/>
              </v:rect>
            </w:pict>
          </mc:Fallback>
        </mc:AlternateContent>
      </w:r>
      <w:r>
        <w:rPr>
          <w:noProof/>
          <w:lang w:val="en-US"/>
        </w:rPr>
        <mc:AlternateContent>
          <mc:Choice Requires="wps">
            <w:drawing>
              <wp:anchor distT="72390" distB="72390" distL="72390" distR="72390" simplePos="0" relativeHeight="251661312" behindDoc="0" locked="0" layoutInCell="1" allowOverlap="1" wp14:anchorId="32F653D0" wp14:editId="2EFA2536">
                <wp:simplePos x="0" y="0"/>
                <wp:positionH relativeFrom="margin">
                  <wp:align>center</wp:align>
                </wp:positionH>
                <wp:positionV relativeFrom="page">
                  <wp:posOffset>3648710</wp:posOffset>
                </wp:positionV>
                <wp:extent cx="5714365" cy="3335655"/>
                <wp:effectExtent l="0" t="635" r="254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4365" cy="3335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jc w:val="center"/>
                              <w:tblLayout w:type="fixed"/>
                              <w:tblCellMar>
                                <w:top w:w="216" w:type="dxa"/>
                                <w:left w:w="115" w:type="dxa"/>
                                <w:bottom w:w="216" w:type="dxa"/>
                                <w:right w:w="115" w:type="dxa"/>
                              </w:tblCellMar>
                              <w:tblLook w:val="0000" w:firstRow="0" w:lastRow="0" w:firstColumn="0" w:lastColumn="0" w:noHBand="0" w:noVBand="0"/>
                            </w:tblPr>
                            <w:tblGrid>
                              <w:gridCol w:w="9244"/>
                            </w:tblGrid>
                            <w:tr w:rsidR="00085076" w14:paraId="7C18A814" w14:textId="77777777">
                              <w:trPr>
                                <w:trHeight w:val="308"/>
                                <w:jc w:val="center"/>
                              </w:trPr>
                              <w:tc>
                                <w:tcPr>
                                  <w:tcW w:w="9000" w:type="dxa"/>
                                  <w:tcBorders>
                                    <w:left w:val="single" w:sz="12" w:space="0" w:color="5B9BD5"/>
                                  </w:tcBorders>
                                  <w:shd w:val="clear" w:color="auto" w:fill="auto"/>
                                </w:tcPr>
                                <w:p w14:paraId="6316C88D" w14:textId="77777777" w:rsidR="00085076" w:rsidRDefault="00085076">
                                  <w:pPr>
                                    <w:pStyle w:val="NoSpacing"/>
                                    <w:rPr>
                                      <w:rFonts w:cs="Cambria"/>
                                      <w:sz w:val="24"/>
                                      <w:lang w:val="en-GB"/>
                                    </w:rPr>
                                  </w:pPr>
                                </w:p>
                              </w:tc>
                            </w:tr>
                            <w:tr w:rsidR="00085076" w14:paraId="6D4B31C4" w14:textId="77777777">
                              <w:tblPrEx>
                                <w:tblCellMar>
                                  <w:top w:w="0" w:type="dxa"/>
                                  <w:left w:w="114" w:type="dxa"/>
                                  <w:bottom w:w="0" w:type="dxa"/>
                                </w:tblCellMar>
                              </w:tblPrEx>
                              <w:trPr>
                                <w:trHeight w:val="1404"/>
                                <w:jc w:val="center"/>
                              </w:trPr>
                              <w:tc>
                                <w:tcPr>
                                  <w:tcW w:w="9000" w:type="dxa"/>
                                  <w:tcBorders>
                                    <w:left w:val="single" w:sz="12" w:space="0" w:color="5B9BD5"/>
                                  </w:tcBorders>
                                  <w:shd w:val="clear" w:color="auto" w:fill="auto"/>
                                </w:tcPr>
                                <w:p w14:paraId="58F51148" w14:textId="546F81FE" w:rsidR="00085076" w:rsidRDefault="00085076">
                                  <w:pPr>
                                    <w:pStyle w:val="NoSpacing"/>
                                    <w:spacing w:line="216" w:lineRule="auto"/>
                                  </w:pPr>
                                  <w:r w:rsidRPr="00085076">
                                    <w:rPr>
                                      <w:rFonts w:cs="Cambria"/>
                                      <w:sz w:val="32"/>
                                      <w:szCs w:val="84"/>
                                      <w:highlight w:val="yellow"/>
                                      <w:lang w:eastAsia="en-GB"/>
                                    </w:rPr>
                                    <w:t>Client</w:t>
                                  </w:r>
                                  <w:r>
                                    <w:rPr>
                                      <w:rFonts w:cs="Cambria"/>
                                      <w:sz w:val="32"/>
                                      <w:szCs w:val="84"/>
                                      <w:lang w:eastAsia="en-GB"/>
                                    </w:rPr>
                                    <w:t xml:space="preserve"> </w:t>
                                  </w:r>
                                  <w:r>
                                    <w:rPr>
                                      <w:rFonts w:cs="Cambria"/>
                                      <w:sz w:val="32"/>
                                      <w:szCs w:val="84"/>
                                      <w:lang w:val="en-GB" w:eastAsia="en-GB"/>
                                    </w:rPr>
                                    <w:t>January</w:t>
                                  </w:r>
                                  <w:r>
                                    <w:rPr>
                                      <w:rFonts w:cs="Cambria"/>
                                      <w:sz w:val="32"/>
                                      <w:szCs w:val="84"/>
                                      <w:lang w:eastAsia="en-GB"/>
                                    </w:rPr>
                                    <w:t xml:space="preserve"> </w:t>
                                  </w:r>
                                  <w:r>
                                    <w:rPr>
                                      <w:rFonts w:cs="Cambria"/>
                                      <w:sz w:val="32"/>
                                      <w:szCs w:val="84"/>
                                      <w:lang w:val="en-GB" w:eastAsia="en-GB"/>
                                    </w:rPr>
                                    <w:t>2018:</w:t>
                                  </w:r>
                                </w:p>
                                <w:p w14:paraId="4CA4E753" w14:textId="5EE7D7D5" w:rsidR="00085076" w:rsidRDefault="00085076" w:rsidP="00085076">
                                  <w:pPr>
                                    <w:pStyle w:val="NoSpacing"/>
                                    <w:spacing w:line="216" w:lineRule="auto"/>
                                  </w:pPr>
                                  <w:r>
                                    <w:rPr>
                                      <w:rFonts w:cs="Cambria"/>
                                      <w:sz w:val="32"/>
                                      <w:szCs w:val="84"/>
                                      <w:lang w:val="en-GB" w:eastAsia="en-GB"/>
                                    </w:rPr>
                                    <w:t>Penetration test report</w:t>
                                  </w:r>
                                </w:p>
                              </w:tc>
                            </w:tr>
                            <w:tr w:rsidR="00085076" w14:paraId="66DAF6D2" w14:textId="77777777">
                              <w:trPr>
                                <w:trHeight w:val="2055"/>
                                <w:jc w:val="center"/>
                              </w:trPr>
                              <w:tc>
                                <w:tcPr>
                                  <w:tcW w:w="9000" w:type="dxa"/>
                                  <w:tcBorders>
                                    <w:left w:val="single" w:sz="12" w:space="0" w:color="5B9BD5"/>
                                  </w:tcBorders>
                                  <w:shd w:val="clear" w:color="auto" w:fill="auto"/>
                                </w:tcPr>
                                <w:p w14:paraId="78C12B81" w14:textId="33783AE7" w:rsidR="00085076" w:rsidRDefault="00085076">
                                  <w:pPr>
                                    <w:pStyle w:val="NoSpacing"/>
                                  </w:pPr>
                                  <w:r>
                                    <w:rPr>
                                      <w:rFonts w:cs="Cambria"/>
                                      <w:sz w:val="24"/>
                                      <w:szCs w:val="24"/>
                                      <w:lang w:val="en-GB"/>
                                    </w:rPr>
                                    <w:t xml:space="preserve">Date: </w:t>
                                  </w:r>
                                  <w:r>
                                    <w:rPr>
                                      <w:rFonts w:cs="Cambria"/>
                                      <w:sz w:val="24"/>
                                      <w:szCs w:val="24"/>
                                    </w:rPr>
                                    <w:t>09</w:t>
                                  </w:r>
                                  <w:proofErr w:type="spellStart"/>
                                  <w:r>
                                    <w:rPr>
                                      <w:rFonts w:cs="Cambria"/>
                                      <w:sz w:val="24"/>
                                      <w:szCs w:val="24"/>
                                      <w:vertAlign w:val="superscript"/>
                                      <w:lang w:val="en-GB"/>
                                    </w:rPr>
                                    <w:t>th</w:t>
                                  </w:r>
                                  <w:proofErr w:type="spellEnd"/>
                                  <w:r>
                                    <w:rPr>
                                      <w:rFonts w:cs="Cambria"/>
                                      <w:sz w:val="24"/>
                                      <w:szCs w:val="24"/>
                                      <w:lang w:val="en-GB"/>
                                    </w:rPr>
                                    <w:t xml:space="preserve"> March 2018</w:t>
                                  </w:r>
                                </w:p>
                                <w:p w14:paraId="25AEE515" w14:textId="565A1C37" w:rsidR="00085076" w:rsidRDefault="00085076">
                                  <w:pPr>
                                    <w:pStyle w:val="NoSpacing"/>
                                  </w:pPr>
                                  <w:r>
                                    <w:rPr>
                                      <w:rFonts w:cs="Cambria"/>
                                      <w:sz w:val="24"/>
                                      <w:szCs w:val="24"/>
                                      <w:lang w:val="en-GB"/>
                                    </w:rPr>
                                    <w:t xml:space="preserve">Version: </w:t>
                                  </w:r>
                                  <w:sdt>
                                    <w:sdtPr>
                                      <w:rPr>
                                        <w:rFonts w:cs="Cambria"/>
                                        <w:sz w:val="24"/>
                                        <w:szCs w:val="24"/>
                                      </w:rPr>
                                      <w:alias w:val="Status"/>
                                      <w:tag w:val=""/>
                                      <w:id w:val="-243263225"/>
                                      <w:dataBinding w:prefixMappings="xmlns:ns0='http://purl.org/dc/elements/1.1/' xmlns:ns1='http://schemas.openxmlformats.org/package/2006/metadata/core-properties' " w:xpath="/ns1:coreProperties[1]/ns1:contentStatus[1]" w:storeItemID="{6C3C8BC8-F283-45AE-878A-BAB7291924A1}"/>
                                      <w:text/>
                                    </w:sdtPr>
                                    <w:sdtEndPr/>
                                    <w:sdtContent>
                                      <w:r>
                                        <w:rPr>
                                          <w:rFonts w:cs="Cambria"/>
                                          <w:sz w:val="24"/>
                                          <w:szCs w:val="24"/>
                                        </w:rPr>
                                        <w:t>v1.0</w:t>
                                      </w:r>
                                    </w:sdtContent>
                                  </w:sdt>
                                </w:p>
                                <w:p w14:paraId="5F8C8589" w14:textId="77777777" w:rsidR="005D5647" w:rsidRDefault="00085076">
                                  <w:pPr>
                                    <w:rPr>
                                      <w:rFonts w:cs="Cambria"/>
                                      <w:sz w:val="24"/>
                                      <w:szCs w:val="24"/>
                                      <w:shd w:val="clear" w:color="auto" w:fill="FFFFFF"/>
                                    </w:rPr>
                                  </w:pPr>
                                  <w:r w:rsidRPr="00085076">
                                    <w:rPr>
                                      <w:rFonts w:cs="Cambria"/>
                                      <w:sz w:val="24"/>
                                      <w:szCs w:val="24"/>
                                    </w:rPr>
                                    <w:t xml:space="preserve">Prepared for: </w:t>
                                  </w:r>
                                  <w:r w:rsidRPr="00085076">
                                    <w:rPr>
                                      <w:rFonts w:cs="Cambria"/>
                                      <w:sz w:val="24"/>
                                      <w:szCs w:val="24"/>
                                      <w:shd w:val="clear" w:color="auto" w:fill="FFFFFF"/>
                                    </w:rPr>
                                    <w:t xml:space="preserve"> </w:t>
                                  </w:r>
                                  <w:r w:rsidR="005D5647">
                                    <w:rPr>
                                      <w:rFonts w:cs="Cambria"/>
                                      <w:sz w:val="24"/>
                                      <w:szCs w:val="24"/>
                                      <w:shd w:val="clear" w:color="auto" w:fill="FFFFFF"/>
                                    </w:rPr>
                                    <w:t>Kutlymurat Mambetniyazov</w:t>
                                  </w:r>
                                </w:p>
                                <w:p w14:paraId="41971BCA" w14:textId="584083EA" w:rsidR="00085076" w:rsidRPr="00085076" w:rsidRDefault="005D5647">
                                  <w:pPr>
                                    <w:rPr>
                                      <w:sz w:val="24"/>
                                      <w:szCs w:val="24"/>
                                    </w:rPr>
                                  </w:pPr>
                                  <w:r>
                                    <w:rPr>
                                      <w:rFonts w:cs="Cambria"/>
                                      <w:sz w:val="24"/>
                                      <w:szCs w:val="24"/>
                                      <w:shd w:val="clear" w:color="auto" w:fill="FFFFFF"/>
                                    </w:rPr>
                                    <w:t xml:space="preserve">Prepared by: </w:t>
                                  </w:r>
                                  <w:proofErr w:type="spellStart"/>
                                  <w:r>
                                    <w:rPr>
                                      <w:rFonts w:cs="Cambria"/>
                                      <w:sz w:val="24"/>
                                      <w:szCs w:val="24"/>
                                      <w:shd w:val="clear" w:color="auto" w:fill="FFFFFF"/>
                                    </w:rPr>
                                    <w:t>Imya</w:t>
                                  </w:r>
                                  <w:proofErr w:type="spellEnd"/>
                                  <w:r>
                                    <w:rPr>
                                      <w:rFonts w:cs="Cambria"/>
                                      <w:sz w:val="24"/>
                                      <w:szCs w:val="24"/>
                                      <w:shd w:val="clear" w:color="auto" w:fill="FFFFFF"/>
                                    </w:rPr>
                                    <w:t xml:space="preserve"> </w:t>
                                  </w:r>
                                  <w:proofErr w:type="spellStart"/>
                                  <w:r>
                                    <w:rPr>
                                      <w:rFonts w:cs="Cambria"/>
                                      <w:sz w:val="24"/>
                                      <w:szCs w:val="24"/>
                                      <w:shd w:val="clear" w:color="auto" w:fill="FFFFFF"/>
                                    </w:rPr>
                                    <w:t>Familiya</w:t>
                                  </w:r>
                                  <w:proofErr w:type="spellEnd"/>
                                  <w:r>
                                    <w:rPr>
                                      <w:rFonts w:cs="Cambria"/>
                                      <w:sz w:val="24"/>
                                      <w:szCs w:val="24"/>
                                      <w:shd w:val="clear" w:color="auto" w:fill="FFFFFF"/>
                                    </w:rPr>
                                    <w:t xml:space="preserve">, </w:t>
                                  </w:r>
                                  <w:proofErr w:type="spellStart"/>
                                  <w:r>
                                    <w:rPr>
                                      <w:rFonts w:cs="Cambria"/>
                                      <w:sz w:val="24"/>
                                      <w:szCs w:val="24"/>
                                      <w:shd w:val="clear" w:color="auto" w:fill="FFFFFF"/>
                                    </w:rPr>
                                    <w:t>Imya</w:t>
                                  </w:r>
                                  <w:proofErr w:type="spellEnd"/>
                                  <w:r>
                                    <w:rPr>
                                      <w:rFonts w:cs="Cambria"/>
                                      <w:sz w:val="24"/>
                                      <w:szCs w:val="24"/>
                                      <w:shd w:val="clear" w:color="auto" w:fill="FFFFFF"/>
                                    </w:rPr>
                                    <w:t xml:space="preserve"> </w:t>
                                  </w:r>
                                  <w:proofErr w:type="spellStart"/>
                                  <w:r>
                                    <w:rPr>
                                      <w:rFonts w:cs="Cambria"/>
                                      <w:sz w:val="24"/>
                                      <w:szCs w:val="24"/>
                                      <w:shd w:val="clear" w:color="auto" w:fill="FFFFFF"/>
                                    </w:rPr>
                                    <w:t>Familiya</w:t>
                                  </w:r>
                                  <w:proofErr w:type="spellEnd"/>
                                  <w:r>
                                    <w:rPr>
                                      <w:rFonts w:cs="Cambria"/>
                                      <w:sz w:val="24"/>
                                      <w:szCs w:val="24"/>
                                      <w:shd w:val="clear" w:color="auto" w:fill="FFFFFF"/>
                                    </w:rPr>
                                    <w:t>, …, CS-1901</w:t>
                                  </w:r>
                                  <w:r w:rsidR="00085076" w:rsidRPr="00085076">
                                    <w:rPr>
                                      <w:rFonts w:cs="Cambria"/>
                                      <w:sz w:val="24"/>
                                      <w:szCs w:val="24"/>
                                      <w:shd w:val="clear" w:color="auto" w:fill="FFFFFF"/>
                                    </w:rPr>
                                    <w:br/>
                                  </w:r>
                                  <w:r w:rsidR="00085076" w:rsidRPr="00085076">
                                    <w:rPr>
                                      <w:sz w:val="24"/>
                                      <w:szCs w:val="24"/>
                                    </w:rPr>
                                    <w:t xml:space="preserve"> </w:t>
                                  </w:r>
                                </w:p>
                                <w:p w14:paraId="5D11E0F5" w14:textId="77777777" w:rsidR="00085076" w:rsidRDefault="00085076">
                                  <w:r>
                                    <w:rPr>
                                      <w:rStyle w:val="Hyperlink"/>
                                      <w:rFonts w:cs="Cambria"/>
                                      <w:szCs w:val="24"/>
                                      <w:highlight w:val="yellow"/>
                                    </w:rPr>
                                    <w:br/>
                                  </w:r>
                                  <w:r>
                                    <w:rPr>
                                      <w:rStyle w:val="Hyperlink"/>
                                      <w:rFonts w:cs="Cambria"/>
                                      <w:szCs w:val="24"/>
                                    </w:rPr>
                                    <w:t>CONFIDENTIAL</w:t>
                                  </w:r>
                                </w:p>
                                <w:p w14:paraId="11F00946" w14:textId="77777777" w:rsidR="00085076" w:rsidRDefault="00085076">
                                  <w:pPr>
                                    <w:pStyle w:val="NoSpacing"/>
                                    <w:rPr>
                                      <w:rFonts w:cs="Cambria"/>
                                      <w:sz w:val="24"/>
                                      <w:szCs w:val="24"/>
                                    </w:rPr>
                                  </w:pPr>
                                </w:p>
                                <w:p w14:paraId="40A075FB" w14:textId="77777777" w:rsidR="00085076" w:rsidRDefault="00085076">
                                  <w:pPr>
                                    <w:pStyle w:val="NoSpacing"/>
                                    <w:rPr>
                                      <w:rFonts w:cs="Cambria"/>
                                      <w:color w:val="FF0000"/>
                                      <w:sz w:val="24"/>
                                      <w:lang w:val="en-GB"/>
                                    </w:rPr>
                                  </w:pPr>
                                </w:p>
                              </w:tc>
                            </w:tr>
                          </w:tbl>
                          <w:p w14:paraId="793BD1EB" w14:textId="77777777" w:rsidR="00085076" w:rsidRDefault="00085076" w:rsidP="00085076">
                            <w:pPr>
                              <w:pStyle w:val="FrameContents"/>
                              <w:rPr>
                                <w:color w:val="00000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2F653D0" id="_x0000_t202" coordsize="21600,21600" o:spt="202" path="m,l,21600r21600,l21600,xe">
                <v:stroke joinstyle="miter"/>
                <v:path gradientshapeok="t" o:connecttype="rect"/>
              </v:shapetype>
              <v:shape id="Text Box 3" o:spid="_x0000_s1026" type="#_x0000_t202" style="position:absolute;left:0;text-align:left;margin-left:0;margin-top:287.3pt;width:449.95pt;height:262.65pt;z-index:251661312;visibility:visible;mso-wrap-style:square;mso-width-percent:0;mso-height-percent:0;mso-wrap-distance-left:5.7pt;mso-wrap-distance-top:5.7pt;mso-wrap-distance-right:5.7pt;mso-wrap-distance-bottom:5.7pt;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" stroked="f">
                <v:textbox inset="0,0,0,0">
                  <w:txbxContent>
                    <w:tbl>
                      <w:tblPr>
                        <w:tblW w:w="5000" w:type="pct"/>
                        <w:jc w:val="center"/>
                        <w:tblLayout w:type="fixed"/>
                        <w:tblCellMar>
                          <w:top w:w="216" w:type="dxa"/>
                          <w:left w:w="115" w:type="dxa"/>
                          <w:bottom w:w="216" w:type="dxa"/>
                          <w:right w:w="115" w:type="dxa"/>
                        </w:tblCellMar>
                        <w:tblLook w:val="0000" w:firstRow="0" w:lastRow="0" w:firstColumn="0" w:lastColumn="0" w:noHBand="0" w:noVBand="0"/>
                      </w:tblPr>
                      <w:tblGrid>
                        <w:gridCol w:w="9244"/>
                      </w:tblGrid>
                      <w:tr w:rsidR="00085076" w14:paraId="7C18A814" w14:textId="77777777">
                        <w:trPr>
                          <w:trHeight w:val="308"/>
                          <w:jc w:val="center"/>
                        </w:trPr>
                        <w:tc>
                          <w:tcPr>
                            <w:tcW w:w="9000" w:type="dxa"/>
                            <w:tcBorders>
                              <w:left w:val="single" w:sz="12" w:space="0" w:color="5B9BD5"/>
                            </w:tcBorders>
                            <w:shd w:val="clear" w:color="auto" w:fill="auto"/>
                          </w:tcPr>
                          <w:p w14:paraId="6316C88D" w14:textId="77777777" w:rsidR="00085076" w:rsidRDefault="00085076">
                            <w:pPr>
                              <w:pStyle w:val="NoSpacing"/>
                              <w:rPr>
                                <w:rFonts w:cs="Cambria"/>
                                <w:sz w:val="24"/>
                                <w:lang w:val="en-GB"/>
                              </w:rPr>
                            </w:pPr>
                          </w:p>
                        </w:tc>
                      </w:tr>
                      <w:tr w:rsidR="00085076" w14:paraId="6D4B31C4" w14:textId="77777777">
                        <w:tblPrEx>
                          <w:tblCellMar>
                            <w:top w:w="0" w:type="dxa"/>
                            <w:left w:w="114" w:type="dxa"/>
                            <w:bottom w:w="0" w:type="dxa"/>
                          </w:tblCellMar>
                        </w:tblPrEx>
                        <w:trPr>
                          <w:trHeight w:val="1404"/>
                          <w:jc w:val="center"/>
                        </w:trPr>
                        <w:tc>
                          <w:tcPr>
                            <w:tcW w:w="9000" w:type="dxa"/>
                            <w:tcBorders>
                              <w:left w:val="single" w:sz="12" w:space="0" w:color="5B9BD5"/>
                            </w:tcBorders>
                            <w:shd w:val="clear" w:color="auto" w:fill="auto"/>
                          </w:tcPr>
                          <w:p w14:paraId="58F51148" w14:textId="546F81FE" w:rsidR="00085076" w:rsidRDefault="00085076">
                            <w:pPr>
                              <w:pStyle w:val="NoSpacing"/>
                              <w:spacing w:line="216" w:lineRule="auto"/>
                            </w:pPr>
                            <w:r w:rsidRPr="00085076">
                              <w:rPr>
                                <w:rFonts w:cs="Cambria"/>
                                <w:sz w:val="32"/>
                                <w:szCs w:val="84"/>
                                <w:highlight w:val="yellow"/>
                                <w:lang w:eastAsia="en-GB"/>
                              </w:rPr>
                              <w:t>Client</w:t>
                            </w:r>
                            <w:r>
                              <w:rPr>
                                <w:rFonts w:cs="Cambria"/>
                                <w:sz w:val="32"/>
                                <w:szCs w:val="84"/>
                                <w:lang w:eastAsia="en-GB"/>
                              </w:rPr>
                              <w:t xml:space="preserve"> </w:t>
                            </w:r>
                            <w:r>
                              <w:rPr>
                                <w:rFonts w:cs="Cambria"/>
                                <w:sz w:val="32"/>
                                <w:szCs w:val="84"/>
                                <w:lang w:val="en-GB" w:eastAsia="en-GB"/>
                              </w:rPr>
                              <w:t>January</w:t>
                            </w:r>
                            <w:r>
                              <w:rPr>
                                <w:rFonts w:cs="Cambria"/>
                                <w:sz w:val="32"/>
                                <w:szCs w:val="84"/>
                                <w:lang w:eastAsia="en-GB"/>
                              </w:rPr>
                              <w:t xml:space="preserve"> </w:t>
                            </w:r>
                            <w:r>
                              <w:rPr>
                                <w:rFonts w:cs="Cambria"/>
                                <w:sz w:val="32"/>
                                <w:szCs w:val="84"/>
                                <w:lang w:val="en-GB" w:eastAsia="en-GB"/>
                              </w:rPr>
                              <w:t>2018:</w:t>
                            </w:r>
                          </w:p>
                          <w:p w14:paraId="4CA4E753" w14:textId="5EE7D7D5" w:rsidR="00085076" w:rsidRDefault="00085076" w:rsidP="00085076">
                            <w:pPr>
                              <w:pStyle w:val="NoSpacing"/>
                              <w:spacing w:line="216" w:lineRule="auto"/>
                            </w:pPr>
                            <w:r>
                              <w:rPr>
                                <w:rFonts w:cs="Cambria"/>
                                <w:sz w:val="32"/>
                                <w:szCs w:val="84"/>
                                <w:lang w:val="en-GB" w:eastAsia="en-GB"/>
                              </w:rPr>
                              <w:t>Penetration test report</w:t>
                            </w:r>
                          </w:p>
                        </w:tc>
                      </w:tr>
                      <w:tr w:rsidR="00085076" w14:paraId="66DAF6D2" w14:textId="77777777">
                        <w:trPr>
                          <w:trHeight w:val="2055"/>
                          <w:jc w:val="center"/>
                        </w:trPr>
                        <w:tc>
                          <w:tcPr>
                            <w:tcW w:w="9000" w:type="dxa"/>
                            <w:tcBorders>
                              <w:left w:val="single" w:sz="12" w:space="0" w:color="5B9BD5"/>
                            </w:tcBorders>
                            <w:shd w:val="clear" w:color="auto" w:fill="auto"/>
                          </w:tcPr>
                          <w:p w14:paraId="78C12B81" w14:textId="33783AE7" w:rsidR="00085076" w:rsidRDefault="00085076">
                            <w:pPr>
                              <w:pStyle w:val="NoSpacing"/>
                            </w:pPr>
                            <w:r>
                              <w:rPr>
                                <w:rFonts w:cs="Cambria"/>
                                <w:sz w:val="24"/>
                                <w:szCs w:val="24"/>
                                <w:lang w:val="en-GB"/>
                              </w:rPr>
                              <w:t xml:space="preserve">Date: </w:t>
                            </w:r>
                            <w:r>
                              <w:rPr>
                                <w:rFonts w:cs="Cambria"/>
                                <w:sz w:val="24"/>
                                <w:szCs w:val="24"/>
                              </w:rPr>
                              <w:t>09</w:t>
                            </w:r>
                            <w:proofErr w:type="spellStart"/>
                            <w:r>
                              <w:rPr>
                                <w:rFonts w:cs="Cambria"/>
                                <w:sz w:val="24"/>
                                <w:szCs w:val="24"/>
                                <w:vertAlign w:val="superscript"/>
                                <w:lang w:val="en-GB"/>
                              </w:rPr>
                              <w:t>th</w:t>
                            </w:r>
                            <w:proofErr w:type="spellEnd"/>
                            <w:r>
                              <w:rPr>
                                <w:rFonts w:cs="Cambria"/>
                                <w:sz w:val="24"/>
                                <w:szCs w:val="24"/>
                                <w:lang w:val="en-GB"/>
                              </w:rPr>
                              <w:t xml:space="preserve"> March 2018</w:t>
                            </w:r>
                          </w:p>
                          <w:p w14:paraId="25AEE515" w14:textId="565A1C37" w:rsidR="00085076" w:rsidRDefault="00085076">
                            <w:pPr>
                              <w:pStyle w:val="NoSpacing"/>
                            </w:pPr>
                            <w:r>
                              <w:rPr>
                                <w:rFonts w:cs="Cambria"/>
                                <w:sz w:val="24"/>
                                <w:szCs w:val="24"/>
                                <w:lang w:val="en-GB"/>
                              </w:rPr>
                              <w:t xml:space="preserve">Version: </w:t>
                            </w:r>
                            <w:sdt>
                              <w:sdtPr>
                                <w:rPr>
                                  <w:rFonts w:cs="Cambria"/>
                                  <w:sz w:val="24"/>
                                  <w:szCs w:val="24"/>
                                </w:rPr>
                                <w:alias w:val="Status"/>
                                <w:tag w:val=""/>
                                <w:id w:val="-243263225"/>
                                <w:dataBinding w:prefixMappings="xmlns:ns0='http://purl.org/dc/elements/1.1/' xmlns:ns1='http://schemas.openxmlformats.org/package/2006/metadata/core-properties' " w:xpath="/ns1:coreProperties[1]/ns1:contentStatus[1]" w:storeItemID="{6C3C8BC8-F283-45AE-878A-BAB7291924A1}"/>
                                <w:text/>
                              </w:sdtPr>
                              <w:sdtEndPr/>
                              <w:sdtContent>
                                <w:r>
                                  <w:rPr>
                                    <w:rFonts w:cs="Cambria"/>
                                    <w:sz w:val="24"/>
                                    <w:szCs w:val="24"/>
                                  </w:rPr>
                                  <w:t>v1.0</w:t>
                                </w:r>
                              </w:sdtContent>
                            </w:sdt>
                          </w:p>
                          <w:p w14:paraId="5F8C8589" w14:textId="77777777" w:rsidR="005D5647" w:rsidRDefault="00085076">
                            <w:pPr>
                              <w:rPr>
                                <w:rFonts w:cs="Cambria"/>
                                <w:sz w:val="24"/>
                                <w:szCs w:val="24"/>
                                <w:shd w:val="clear" w:color="auto" w:fill="FFFFFF"/>
                              </w:rPr>
                            </w:pPr>
                            <w:r w:rsidRPr="00085076">
                              <w:rPr>
                                <w:rFonts w:cs="Cambria"/>
                                <w:sz w:val="24"/>
                                <w:szCs w:val="24"/>
                              </w:rPr>
                              <w:t xml:space="preserve">Prepared for: </w:t>
                            </w:r>
                            <w:r w:rsidRPr="00085076">
                              <w:rPr>
                                <w:rFonts w:cs="Cambria"/>
                                <w:sz w:val="24"/>
                                <w:szCs w:val="24"/>
                                <w:shd w:val="clear" w:color="auto" w:fill="FFFFFF"/>
                              </w:rPr>
                              <w:t xml:space="preserve"> </w:t>
                            </w:r>
                            <w:r w:rsidR="005D5647">
                              <w:rPr>
                                <w:rFonts w:cs="Cambria"/>
                                <w:sz w:val="24"/>
                                <w:szCs w:val="24"/>
                                <w:shd w:val="clear" w:color="auto" w:fill="FFFFFF"/>
                              </w:rPr>
                              <w:t>Kutlymurat Mambetniyazov</w:t>
                            </w:r>
                          </w:p>
                          <w:p w14:paraId="41971BCA" w14:textId="584083EA" w:rsidR="00085076" w:rsidRPr="00085076" w:rsidRDefault="005D5647">
                            <w:pPr>
                              <w:rPr>
                                <w:sz w:val="24"/>
                                <w:szCs w:val="24"/>
                              </w:rPr>
                            </w:pPr>
                            <w:r>
                              <w:rPr>
                                <w:rFonts w:cs="Cambria"/>
                                <w:sz w:val="24"/>
                                <w:szCs w:val="24"/>
                                <w:shd w:val="clear" w:color="auto" w:fill="FFFFFF"/>
                              </w:rPr>
                              <w:t xml:space="preserve">Prepared by: </w:t>
                            </w:r>
                            <w:proofErr w:type="spellStart"/>
                            <w:r>
                              <w:rPr>
                                <w:rFonts w:cs="Cambria"/>
                                <w:sz w:val="24"/>
                                <w:szCs w:val="24"/>
                                <w:shd w:val="clear" w:color="auto" w:fill="FFFFFF"/>
                              </w:rPr>
                              <w:t>Imya</w:t>
                            </w:r>
                            <w:proofErr w:type="spellEnd"/>
                            <w:r>
                              <w:rPr>
                                <w:rFonts w:cs="Cambria"/>
                                <w:sz w:val="24"/>
                                <w:szCs w:val="24"/>
                                <w:shd w:val="clear" w:color="auto" w:fill="FFFFFF"/>
                              </w:rPr>
                              <w:t xml:space="preserve"> </w:t>
                            </w:r>
                            <w:proofErr w:type="spellStart"/>
                            <w:r>
                              <w:rPr>
                                <w:rFonts w:cs="Cambria"/>
                                <w:sz w:val="24"/>
                                <w:szCs w:val="24"/>
                                <w:shd w:val="clear" w:color="auto" w:fill="FFFFFF"/>
                              </w:rPr>
                              <w:t>Familiya</w:t>
                            </w:r>
                            <w:proofErr w:type="spellEnd"/>
                            <w:r>
                              <w:rPr>
                                <w:rFonts w:cs="Cambria"/>
                                <w:sz w:val="24"/>
                                <w:szCs w:val="24"/>
                                <w:shd w:val="clear" w:color="auto" w:fill="FFFFFF"/>
                              </w:rPr>
                              <w:t xml:space="preserve">, </w:t>
                            </w:r>
                            <w:proofErr w:type="spellStart"/>
                            <w:r>
                              <w:rPr>
                                <w:rFonts w:cs="Cambria"/>
                                <w:sz w:val="24"/>
                                <w:szCs w:val="24"/>
                                <w:shd w:val="clear" w:color="auto" w:fill="FFFFFF"/>
                              </w:rPr>
                              <w:t>Imya</w:t>
                            </w:r>
                            <w:proofErr w:type="spellEnd"/>
                            <w:r>
                              <w:rPr>
                                <w:rFonts w:cs="Cambria"/>
                                <w:sz w:val="24"/>
                                <w:szCs w:val="24"/>
                                <w:shd w:val="clear" w:color="auto" w:fill="FFFFFF"/>
                              </w:rPr>
                              <w:t xml:space="preserve"> </w:t>
                            </w:r>
                            <w:proofErr w:type="spellStart"/>
                            <w:r>
                              <w:rPr>
                                <w:rFonts w:cs="Cambria"/>
                                <w:sz w:val="24"/>
                                <w:szCs w:val="24"/>
                                <w:shd w:val="clear" w:color="auto" w:fill="FFFFFF"/>
                              </w:rPr>
                              <w:t>Familiya</w:t>
                            </w:r>
                            <w:proofErr w:type="spellEnd"/>
                            <w:r>
                              <w:rPr>
                                <w:rFonts w:cs="Cambria"/>
                                <w:sz w:val="24"/>
                                <w:szCs w:val="24"/>
                                <w:shd w:val="clear" w:color="auto" w:fill="FFFFFF"/>
                              </w:rPr>
                              <w:t>, …, CS-1901</w:t>
                            </w:r>
                            <w:r w:rsidR="00085076" w:rsidRPr="00085076">
                              <w:rPr>
                                <w:rFonts w:cs="Cambria"/>
                                <w:sz w:val="24"/>
                                <w:szCs w:val="24"/>
                                <w:shd w:val="clear" w:color="auto" w:fill="FFFFFF"/>
                              </w:rPr>
                              <w:br/>
                            </w:r>
                            <w:r w:rsidR="00085076" w:rsidRPr="00085076">
                              <w:rPr>
                                <w:sz w:val="24"/>
                                <w:szCs w:val="24"/>
                              </w:rPr>
                              <w:t xml:space="preserve"> </w:t>
                            </w:r>
                          </w:p>
                          <w:p w14:paraId="5D11E0F5" w14:textId="77777777" w:rsidR="00085076" w:rsidRDefault="00085076">
                            <w:r>
                              <w:rPr>
                                <w:rStyle w:val="Hyperlink"/>
                                <w:rFonts w:cs="Cambria"/>
                                <w:szCs w:val="24"/>
                                <w:highlight w:val="yellow"/>
                              </w:rPr>
                              <w:br/>
                            </w:r>
                            <w:r>
                              <w:rPr>
                                <w:rStyle w:val="Hyperlink"/>
                                <w:rFonts w:cs="Cambria"/>
                                <w:szCs w:val="24"/>
                              </w:rPr>
                              <w:t>CONFIDENTIAL</w:t>
                            </w:r>
                          </w:p>
                          <w:p w14:paraId="11F00946" w14:textId="77777777" w:rsidR="00085076" w:rsidRDefault="00085076">
                            <w:pPr>
                              <w:pStyle w:val="NoSpacing"/>
                              <w:rPr>
                                <w:rFonts w:cs="Cambria"/>
                                <w:sz w:val="24"/>
                                <w:szCs w:val="24"/>
                              </w:rPr>
                            </w:pPr>
                          </w:p>
                          <w:p w14:paraId="40A075FB" w14:textId="77777777" w:rsidR="00085076" w:rsidRDefault="00085076">
                            <w:pPr>
                              <w:pStyle w:val="NoSpacing"/>
                              <w:rPr>
                                <w:rFonts w:cs="Cambria"/>
                                <w:color w:val="FF0000"/>
                                <w:sz w:val="24"/>
                                <w:lang w:val="en-GB"/>
                              </w:rPr>
                            </w:pPr>
                          </w:p>
                        </w:tc>
                      </w:tr>
                    </w:tbl>
                    <w:p w14:paraId="793BD1EB" w14:textId="77777777" w:rsidR="00085076" w:rsidRDefault="00085076" w:rsidP="00085076">
                      <w:pPr>
                        <w:pStyle w:val="FrameContents"/>
                        <w:rPr>
                          <w:color w:val="000000"/>
                        </w:rPr>
                      </w:pPr>
                    </w:p>
                  </w:txbxContent>
                </v:textbox>
                <w10:wrap anchorx="margin" anchory="page"/>
              </v:shape>
            </w:pict>
          </mc:Fallback>
        </mc:AlternateContent>
      </w:r>
    </w:p>
    <w:p w14:paraId="2A66F828" w14:textId="77777777" w:rsidR="00085076" w:rsidRDefault="00085076" w:rsidP="00085076">
      <w:pPr>
        <w:spacing w:before="120" w:after="120"/>
        <w:jc w:val="both"/>
        <w:rPr>
          <w:rFonts w:ascii="Verdana" w:eastAsia="Verdana" w:hAnsi="Verdana" w:cs="Verdana"/>
          <w:color w:val="6C6F70"/>
          <w:sz w:val="16"/>
          <w:szCs w:val="16"/>
        </w:rPr>
      </w:pPr>
    </w:p>
    <w:p w14:paraId="4B4AD41F" w14:textId="77777777" w:rsidR="00085076" w:rsidRDefault="00085076" w:rsidP="00085076">
      <w:pPr>
        <w:spacing w:before="120" w:after="120"/>
        <w:jc w:val="both"/>
        <w:rPr>
          <w:rFonts w:ascii="Verdana" w:eastAsia="Verdana" w:hAnsi="Verdana" w:cs="Verdana"/>
          <w:color w:val="6C6F70"/>
          <w:sz w:val="16"/>
          <w:szCs w:val="16"/>
        </w:rPr>
      </w:pPr>
    </w:p>
    <w:p w14:paraId="10B88EF1" w14:textId="77777777" w:rsidR="00085076" w:rsidRDefault="00085076" w:rsidP="00085076">
      <w:pPr>
        <w:spacing w:before="120" w:after="120"/>
        <w:jc w:val="both"/>
        <w:rPr>
          <w:rFonts w:ascii="Verdana" w:eastAsia="Verdana" w:hAnsi="Verdana" w:cs="Verdana"/>
          <w:color w:val="6C6F70"/>
          <w:sz w:val="16"/>
          <w:szCs w:val="16"/>
        </w:rPr>
      </w:pPr>
    </w:p>
    <w:p w14:paraId="135079B0" w14:textId="77777777" w:rsidR="00085076" w:rsidRDefault="00085076" w:rsidP="00085076">
      <w:pPr>
        <w:spacing w:before="120" w:after="120"/>
        <w:jc w:val="both"/>
        <w:rPr>
          <w:rFonts w:ascii="Verdana" w:eastAsia="Verdana" w:hAnsi="Verdana" w:cs="Verdana"/>
          <w:color w:val="6C6F70"/>
          <w:sz w:val="16"/>
          <w:szCs w:val="16"/>
        </w:rPr>
      </w:pPr>
    </w:p>
    <w:p w14:paraId="11590904" w14:textId="77777777" w:rsidR="00085076" w:rsidRDefault="00085076" w:rsidP="00085076">
      <w:pPr>
        <w:spacing w:before="120" w:after="120"/>
        <w:jc w:val="both"/>
        <w:rPr>
          <w:rFonts w:ascii="Verdana" w:eastAsia="Verdana" w:hAnsi="Verdana" w:cs="Verdana"/>
          <w:color w:val="6C6F70"/>
          <w:sz w:val="16"/>
          <w:szCs w:val="16"/>
        </w:rPr>
      </w:pPr>
    </w:p>
    <w:p w14:paraId="1FBB9B26" w14:textId="77777777" w:rsidR="00085076" w:rsidRDefault="00085076" w:rsidP="00085076">
      <w:pPr>
        <w:spacing w:before="120" w:after="120"/>
        <w:jc w:val="both"/>
        <w:rPr>
          <w:rFonts w:ascii="Verdana" w:eastAsia="Verdana" w:hAnsi="Verdana" w:cs="Verdana"/>
          <w:color w:val="6C6F70"/>
          <w:sz w:val="16"/>
          <w:szCs w:val="16"/>
        </w:rPr>
      </w:pPr>
    </w:p>
    <w:p w14:paraId="7B3BB939" w14:textId="77777777" w:rsidR="00085076" w:rsidRDefault="00085076" w:rsidP="00085076">
      <w:pPr>
        <w:spacing w:before="120" w:after="120"/>
        <w:jc w:val="both"/>
        <w:rPr>
          <w:rFonts w:ascii="Verdana" w:eastAsia="Verdana" w:hAnsi="Verdana" w:cs="Verdana"/>
          <w:color w:val="6C6F70"/>
          <w:sz w:val="16"/>
          <w:szCs w:val="16"/>
        </w:rPr>
      </w:pPr>
    </w:p>
    <w:p w14:paraId="3D3DB74B" w14:textId="77777777" w:rsidR="00085076" w:rsidRDefault="00085076" w:rsidP="00085076">
      <w:pPr>
        <w:spacing w:before="120" w:after="120"/>
        <w:jc w:val="both"/>
        <w:rPr>
          <w:rFonts w:ascii="Verdana" w:eastAsia="Verdana" w:hAnsi="Verdana" w:cs="Verdana"/>
          <w:color w:val="6C6F70"/>
          <w:sz w:val="16"/>
          <w:szCs w:val="16"/>
        </w:rPr>
      </w:pPr>
    </w:p>
    <w:p w14:paraId="03AD8E31" w14:textId="77777777" w:rsidR="00085076" w:rsidRDefault="00085076" w:rsidP="00085076">
      <w:pPr>
        <w:spacing w:before="120" w:after="120"/>
        <w:jc w:val="both"/>
        <w:rPr>
          <w:rFonts w:ascii="Verdana" w:eastAsia="Verdana" w:hAnsi="Verdana" w:cs="Verdana"/>
          <w:color w:val="6C6F70"/>
          <w:sz w:val="16"/>
          <w:szCs w:val="16"/>
        </w:rPr>
      </w:pPr>
    </w:p>
    <w:p w14:paraId="3434AE64" w14:textId="77777777" w:rsidR="00085076" w:rsidRDefault="00085076" w:rsidP="00085076">
      <w:pPr>
        <w:spacing w:before="120" w:after="120"/>
        <w:jc w:val="both"/>
        <w:rPr>
          <w:rFonts w:ascii="Verdana" w:eastAsia="Verdana" w:hAnsi="Verdana" w:cs="Verdana"/>
          <w:color w:val="6C6F70"/>
          <w:sz w:val="16"/>
          <w:szCs w:val="16"/>
        </w:rPr>
      </w:pPr>
    </w:p>
    <w:p w14:paraId="6412FBD5" w14:textId="77777777" w:rsidR="00085076" w:rsidRDefault="00085076" w:rsidP="00085076">
      <w:pPr>
        <w:spacing w:before="120" w:after="120"/>
        <w:jc w:val="both"/>
        <w:rPr>
          <w:rFonts w:ascii="Verdana" w:eastAsia="Verdana" w:hAnsi="Verdana" w:cs="Verdana"/>
          <w:color w:val="6C6F70"/>
          <w:sz w:val="16"/>
          <w:szCs w:val="16"/>
        </w:rPr>
      </w:pPr>
    </w:p>
    <w:p w14:paraId="4753FB7C" w14:textId="77777777" w:rsidR="00085076" w:rsidRDefault="00085076" w:rsidP="00085076">
      <w:pPr>
        <w:spacing w:before="120" w:after="120"/>
        <w:jc w:val="both"/>
        <w:rPr>
          <w:rFonts w:ascii="Verdana" w:eastAsia="Verdana" w:hAnsi="Verdana" w:cs="Verdana"/>
          <w:color w:val="6C6F70"/>
          <w:sz w:val="16"/>
          <w:szCs w:val="16"/>
        </w:rPr>
      </w:pPr>
    </w:p>
    <w:p w14:paraId="7BE3AD78" w14:textId="77777777" w:rsidR="00085076" w:rsidRDefault="00085076" w:rsidP="00085076">
      <w:pPr>
        <w:spacing w:before="120" w:after="120"/>
        <w:jc w:val="both"/>
        <w:rPr>
          <w:rFonts w:ascii="Verdana" w:eastAsia="Verdana" w:hAnsi="Verdana" w:cs="Verdana"/>
          <w:color w:val="6C6F70"/>
          <w:sz w:val="16"/>
          <w:szCs w:val="16"/>
        </w:rPr>
      </w:pPr>
    </w:p>
    <w:p w14:paraId="6882C43C" w14:textId="77777777" w:rsidR="00085076" w:rsidRDefault="00085076" w:rsidP="00085076">
      <w:pPr>
        <w:spacing w:before="120" w:after="120"/>
        <w:jc w:val="both"/>
        <w:rPr>
          <w:rFonts w:ascii="Verdana" w:eastAsia="Verdana" w:hAnsi="Verdana" w:cs="Verdana"/>
          <w:color w:val="6C6F70"/>
          <w:sz w:val="16"/>
          <w:szCs w:val="16"/>
        </w:rPr>
      </w:pPr>
    </w:p>
    <w:p w14:paraId="7BAF245C" w14:textId="77777777" w:rsidR="00085076" w:rsidRDefault="00085076" w:rsidP="00085076">
      <w:pPr>
        <w:spacing w:before="120" w:after="120"/>
        <w:jc w:val="both"/>
        <w:rPr>
          <w:rFonts w:ascii="Verdana" w:eastAsia="Verdana" w:hAnsi="Verdana" w:cs="Verdana"/>
          <w:color w:val="6C6F70"/>
          <w:sz w:val="16"/>
          <w:szCs w:val="16"/>
        </w:rPr>
      </w:pPr>
    </w:p>
    <w:p w14:paraId="0912D336" w14:textId="77777777" w:rsidR="00085076" w:rsidRDefault="00085076" w:rsidP="00085076">
      <w:pPr>
        <w:spacing w:before="120" w:after="120"/>
        <w:jc w:val="both"/>
        <w:rPr>
          <w:rFonts w:ascii="Verdana" w:eastAsia="Verdana" w:hAnsi="Verdana" w:cs="Verdana"/>
          <w:color w:val="6C6F70"/>
          <w:sz w:val="16"/>
          <w:szCs w:val="16"/>
        </w:rPr>
      </w:pPr>
    </w:p>
    <w:p w14:paraId="323D86C6" w14:textId="77777777" w:rsidR="00085076" w:rsidRDefault="00085076" w:rsidP="00085076">
      <w:pPr>
        <w:spacing w:before="120" w:after="120"/>
        <w:jc w:val="both"/>
        <w:rPr>
          <w:rFonts w:ascii="Verdana" w:eastAsia="Verdana" w:hAnsi="Verdana" w:cs="Verdana"/>
          <w:color w:val="6C6F70"/>
          <w:sz w:val="16"/>
          <w:szCs w:val="16"/>
        </w:rPr>
      </w:pPr>
    </w:p>
    <w:p w14:paraId="7D6830B1" w14:textId="77777777" w:rsidR="00085076" w:rsidRDefault="00085076" w:rsidP="00085076">
      <w:pPr>
        <w:spacing w:before="120" w:after="120"/>
        <w:jc w:val="both"/>
        <w:rPr>
          <w:rFonts w:ascii="Verdana" w:eastAsia="Verdana" w:hAnsi="Verdana" w:cs="Verdana"/>
          <w:color w:val="6C6F70"/>
          <w:sz w:val="16"/>
          <w:szCs w:val="16"/>
        </w:rPr>
      </w:pPr>
    </w:p>
    <w:p w14:paraId="2121038B" w14:textId="77777777" w:rsidR="00085076" w:rsidRDefault="00085076" w:rsidP="00085076">
      <w:pPr>
        <w:spacing w:before="120" w:after="120"/>
        <w:jc w:val="both"/>
        <w:rPr>
          <w:rFonts w:ascii="Verdana" w:eastAsia="Verdana" w:hAnsi="Verdana" w:cs="Verdana"/>
          <w:color w:val="6C6F70"/>
          <w:sz w:val="16"/>
          <w:szCs w:val="16"/>
        </w:rPr>
      </w:pPr>
    </w:p>
    <w:p w14:paraId="0A91AE1C" w14:textId="77777777" w:rsidR="00085076" w:rsidRDefault="00085076" w:rsidP="00085076">
      <w:pPr>
        <w:spacing w:before="120" w:after="120"/>
        <w:jc w:val="both"/>
        <w:rPr>
          <w:rFonts w:ascii="Verdana" w:eastAsia="Verdana" w:hAnsi="Verdana" w:cs="Verdana"/>
          <w:color w:val="6C6F70"/>
          <w:sz w:val="16"/>
          <w:szCs w:val="16"/>
        </w:rPr>
      </w:pPr>
    </w:p>
    <w:p w14:paraId="11D12E02" w14:textId="77777777" w:rsidR="00085076" w:rsidRDefault="00085076" w:rsidP="00085076">
      <w:pPr>
        <w:spacing w:before="120" w:after="120"/>
        <w:jc w:val="both"/>
        <w:rPr>
          <w:rFonts w:ascii="Verdana" w:eastAsia="Verdana" w:hAnsi="Verdana" w:cs="Verdana"/>
          <w:color w:val="6C6F70"/>
          <w:sz w:val="16"/>
          <w:szCs w:val="16"/>
        </w:rPr>
      </w:pPr>
    </w:p>
    <w:p w14:paraId="20DEC14B" w14:textId="77777777" w:rsidR="00085076" w:rsidRDefault="00085076" w:rsidP="00085076">
      <w:pPr>
        <w:spacing w:before="120" w:after="120"/>
        <w:jc w:val="both"/>
        <w:rPr>
          <w:rFonts w:ascii="Verdana" w:eastAsia="Verdana" w:hAnsi="Verdana" w:cs="Verdana"/>
          <w:color w:val="6C6F70"/>
          <w:sz w:val="16"/>
          <w:szCs w:val="16"/>
        </w:rPr>
      </w:pPr>
    </w:p>
    <w:p w14:paraId="1CAA276D" w14:textId="77777777" w:rsidR="00085076" w:rsidRDefault="00085076" w:rsidP="00085076">
      <w:pPr>
        <w:spacing w:before="120" w:after="120"/>
        <w:jc w:val="both"/>
        <w:rPr>
          <w:rFonts w:ascii="Verdana" w:eastAsia="Verdana" w:hAnsi="Verdana" w:cs="Verdana"/>
          <w:color w:val="6C6F70"/>
          <w:sz w:val="16"/>
          <w:szCs w:val="16"/>
        </w:rPr>
      </w:pPr>
    </w:p>
    <w:p w14:paraId="46B73785" w14:textId="77777777" w:rsidR="00085076" w:rsidRDefault="00085076" w:rsidP="00085076">
      <w:pPr>
        <w:spacing w:before="120" w:after="120"/>
        <w:jc w:val="both"/>
        <w:rPr>
          <w:rFonts w:ascii="Verdana" w:eastAsia="Verdana" w:hAnsi="Verdana" w:cs="Verdana"/>
          <w:color w:val="6C6F70"/>
          <w:sz w:val="16"/>
          <w:szCs w:val="16"/>
        </w:rPr>
      </w:pPr>
    </w:p>
    <w:p w14:paraId="6FB19BAB" w14:textId="77777777" w:rsidR="00085076" w:rsidRDefault="00085076" w:rsidP="00085076">
      <w:pPr>
        <w:spacing w:before="120" w:after="120"/>
        <w:jc w:val="both"/>
        <w:rPr>
          <w:rFonts w:ascii="Verdana" w:eastAsia="Verdana" w:hAnsi="Verdana" w:cs="Verdana"/>
          <w:color w:val="6C6F70"/>
          <w:sz w:val="16"/>
          <w:szCs w:val="16"/>
        </w:rPr>
      </w:pPr>
    </w:p>
    <w:p w14:paraId="369A119C" w14:textId="4C8BAB5D" w:rsidR="00085076" w:rsidRDefault="00085076">
      <w:pPr>
        <w:spacing w:before="120" w:after="120"/>
        <w:jc w:val="both"/>
        <w:rPr>
          <w:rFonts w:ascii="Verdana" w:eastAsia="Verdana" w:hAnsi="Verdana" w:cs="Verdana"/>
          <w:color w:val="6C6F70"/>
          <w:sz w:val="16"/>
          <w:szCs w:val="16"/>
        </w:rPr>
      </w:pPr>
      <w:r>
        <w:rPr>
          <w:rFonts w:ascii="Verdana" w:eastAsia="Verdana" w:hAnsi="Verdana" w:cs="Verdana"/>
          <w:color w:val="6C6F70"/>
          <w:sz w:val="16"/>
          <w:szCs w:val="16"/>
        </w:rPr>
        <w:br w:type="page"/>
      </w:r>
    </w:p>
    <w:p w14:paraId="2539EA80" w14:textId="77777777" w:rsidR="00A16262" w:rsidRDefault="00A16262">
      <w:pPr>
        <w:spacing w:before="120" w:after="120"/>
        <w:jc w:val="both"/>
        <w:rPr>
          <w:rFonts w:ascii="Verdana" w:eastAsia="Verdana" w:hAnsi="Verdana" w:cs="Verdana"/>
          <w:color w:val="6C6F70"/>
          <w:sz w:val="16"/>
          <w:szCs w:val="16"/>
        </w:rPr>
      </w:pPr>
    </w:p>
    <w:p w14:paraId="05AFF1E0" w14:textId="574CE277" w:rsidR="00EA4112" w:rsidRPr="00A20CD3" w:rsidRDefault="00EA4112" w:rsidP="00A20CD3">
      <w:pPr>
        <w:spacing w:after="200" w:line="276" w:lineRule="auto"/>
        <w:rPr>
          <w:rFonts w:ascii="Arial" w:eastAsia="MS Gothic" w:hAnsi="Arial" w:cs="Arial"/>
          <w:color w:val="365F91"/>
          <w:sz w:val="28"/>
          <w:szCs w:val="28"/>
          <w:lang w:val="en-US" w:eastAsia="ja-JP"/>
        </w:rPr>
      </w:pPr>
      <w:r w:rsidRPr="00A20CD3">
        <w:rPr>
          <w:rFonts w:ascii="Arial" w:eastAsia="MS Gothic" w:hAnsi="Arial" w:cs="Arial"/>
          <w:color w:val="365F91"/>
          <w:sz w:val="28"/>
          <w:szCs w:val="28"/>
          <w:lang w:val="en-US" w:eastAsia="ja-JP"/>
        </w:rPr>
        <w:t>Contents</w:t>
      </w:r>
    </w:p>
    <w:p w14:paraId="56C79488" w14:textId="77777777" w:rsidR="00EA4112" w:rsidRPr="00EA4112" w:rsidRDefault="00EA4112" w:rsidP="00EA4112">
      <w:pPr>
        <w:rPr>
          <w:lang w:val="en-US" w:eastAsia="ja-JP"/>
        </w:rPr>
      </w:pPr>
    </w:p>
    <w:sdt>
      <w:sdtPr>
        <w:id w:val="-126011131"/>
        <w:docPartObj>
          <w:docPartGallery w:val="Table of Contents"/>
          <w:docPartUnique/>
        </w:docPartObj>
      </w:sdtPr>
      <w:sdtEndPr/>
      <w:sdtContent>
        <w:p w14:paraId="5AEA0C17" w14:textId="6F1F453B" w:rsidR="00116573" w:rsidRDefault="004E2BDE">
          <w:pPr>
            <w:pStyle w:val="TOC1"/>
            <w:tabs>
              <w:tab w:val="right" w:leader="dot" w:pos="10456"/>
            </w:tabs>
            <w:rPr>
              <w:rFonts w:asciiTheme="minorHAnsi" w:eastAsiaTheme="minorEastAsia" w:hAnsiTheme="minorHAnsi" w:cstheme="minorBidi"/>
              <w:noProof/>
              <w:sz w:val="22"/>
              <w:szCs w:val="22"/>
              <w:lang w:val="en-US"/>
            </w:rPr>
          </w:pPr>
          <w:r>
            <w:fldChar w:fldCharType="begin"/>
          </w:r>
          <w:r>
            <w:rPr>
              <w:rStyle w:val="IndexLink"/>
              <w:webHidden/>
            </w:rPr>
            <w:instrText>TOC \z \o "1-3" \u \h</w:instrText>
          </w:r>
          <w:r>
            <w:rPr>
              <w:rStyle w:val="IndexLink"/>
            </w:rPr>
            <w:fldChar w:fldCharType="separate"/>
          </w:r>
          <w:hyperlink w:anchor="_Toc96478584" w:history="1">
            <w:r w:rsidR="00116573" w:rsidRPr="00A765DE">
              <w:rPr>
                <w:rStyle w:val="Hyperlink"/>
                <w:rFonts w:ascii="Arial" w:hAnsi="Arial" w:cs="Arial"/>
                <w:noProof/>
              </w:rPr>
              <w:t>Statement of Confidentiality</w:t>
            </w:r>
            <w:r w:rsidR="00116573">
              <w:rPr>
                <w:noProof/>
                <w:webHidden/>
              </w:rPr>
              <w:tab/>
            </w:r>
            <w:r w:rsidR="00116573">
              <w:rPr>
                <w:noProof/>
                <w:webHidden/>
              </w:rPr>
              <w:fldChar w:fldCharType="begin"/>
            </w:r>
            <w:r w:rsidR="00116573">
              <w:rPr>
                <w:noProof/>
                <w:webHidden/>
              </w:rPr>
              <w:instrText xml:space="preserve"> PAGEREF _Toc96478584 \h </w:instrText>
            </w:r>
            <w:r w:rsidR="00116573">
              <w:rPr>
                <w:noProof/>
                <w:webHidden/>
              </w:rPr>
            </w:r>
            <w:r w:rsidR="00116573">
              <w:rPr>
                <w:noProof/>
                <w:webHidden/>
              </w:rPr>
              <w:fldChar w:fldCharType="separate"/>
            </w:r>
            <w:r w:rsidR="00116573">
              <w:rPr>
                <w:noProof/>
                <w:webHidden/>
              </w:rPr>
              <w:t>3</w:t>
            </w:r>
            <w:r w:rsidR="00116573">
              <w:rPr>
                <w:noProof/>
                <w:webHidden/>
              </w:rPr>
              <w:fldChar w:fldCharType="end"/>
            </w:r>
          </w:hyperlink>
        </w:p>
        <w:p w14:paraId="5FDEA845" w14:textId="13EFBA99" w:rsidR="00116573" w:rsidRDefault="00116573">
          <w:pPr>
            <w:pStyle w:val="TOC1"/>
            <w:tabs>
              <w:tab w:val="right" w:leader="dot" w:pos="10456"/>
            </w:tabs>
            <w:rPr>
              <w:rFonts w:asciiTheme="minorHAnsi" w:eastAsiaTheme="minorEastAsia" w:hAnsiTheme="minorHAnsi" w:cstheme="minorBidi"/>
              <w:noProof/>
              <w:sz w:val="22"/>
              <w:szCs w:val="22"/>
              <w:lang w:val="en-US"/>
            </w:rPr>
          </w:pPr>
          <w:hyperlink w:anchor="_Toc96478585" w:history="1">
            <w:r w:rsidRPr="00A765DE">
              <w:rPr>
                <w:rStyle w:val="Hyperlink"/>
                <w:rFonts w:ascii="Arial" w:eastAsia="MS Gothic" w:hAnsi="Arial" w:cs="Arial"/>
                <w:noProof/>
                <w:lang w:val="en-US" w:eastAsia="ja-JP"/>
              </w:rPr>
              <w:t>1. Executive Summary</w:t>
            </w:r>
            <w:r>
              <w:rPr>
                <w:noProof/>
                <w:webHidden/>
              </w:rPr>
              <w:tab/>
            </w:r>
            <w:r>
              <w:rPr>
                <w:noProof/>
                <w:webHidden/>
              </w:rPr>
              <w:fldChar w:fldCharType="begin"/>
            </w:r>
            <w:r>
              <w:rPr>
                <w:noProof/>
                <w:webHidden/>
              </w:rPr>
              <w:instrText xml:space="preserve"> PAGEREF _Toc96478585 \h </w:instrText>
            </w:r>
            <w:r>
              <w:rPr>
                <w:noProof/>
                <w:webHidden/>
              </w:rPr>
            </w:r>
            <w:r>
              <w:rPr>
                <w:noProof/>
                <w:webHidden/>
              </w:rPr>
              <w:fldChar w:fldCharType="separate"/>
            </w:r>
            <w:r>
              <w:rPr>
                <w:noProof/>
                <w:webHidden/>
              </w:rPr>
              <w:t>3</w:t>
            </w:r>
            <w:r>
              <w:rPr>
                <w:noProof/>
                <w:webHidden/>
              </w:rPr>
              <w:fldChar w:fldCharType="end"/>
            </w:r>
          </w:hyperlink>
        </w:p>
        <w:p w14:paraId="7BEA37B4" w14:textId="79EACE1B" w:rsidR="00116573" w:rsidRDefault="00116573">
          <w:pPr>
            <w:pStyle w:val="TOC2"/>
            <w:tabs>
              <w:tab w:val="right" w:leader="dot" w:pos="10456"/>
            </w:tabs>
            <w:rPr>
              <w:rFonts w:asciiTheme="minorHAnsi" w:eastAsiaTheme="minorEastAsia" w:hAnsiTheme="minorHAnsi" w:cstheme="minorBidi"/>
              <w:noProof/>
              <w:sz w:val="22"/>
              <w:szCs w:val="22"/>
              <w:lang w:val="en-US"/>
            </w:rPr>
          </w:pPr>
          <w:hyperlink w:anchor="_Toc96478586" w:history="1">
            <w:r w:rsidRPr="00A765DE">
              <w:rPr>
                <w:rStyle w:val="Hyperlink"/>
                <w:rFonts w:ascii="Arial" w:eastAsia="MS Gothic" w:hAnsi="Arial" w:cs="Arial"/>
                <w:noProof/>
                <w:lang w:val="en-US" w:eastAsia="ja-JP"/>
              </w:rPr>
              <w:t>1.1 Summary of findings</w:t>
            </w:r>
            <w:r>
              <w:rPr>
                <w:noProof/>
                <w:webHidden/>
              </w:rPr>
              <w:tab/>
            </w:r>
            <w:r>
              <w:rPr>
                <w:noProof/>
                <w:webHidden/>
              </w:rPr>
              <w:fldChar w:fldCharType="begin"/>
            </w:r>
            <w:r>
              <w:rPr>
                <w:noProof/>
                <w:webHidden/>
              </w:rPr>
              <w:instrText xml:space="preserve"> PAGEREF _Toc96478586 \h </w:instrText>
            </w:r>
            <w:r>
              <w:rPr>
                <w:noProof/>
                <w:webHidden/>
              </w:rPr>
            </w:r>
            <w:r>
              <w:rPr>
                <w:noProof/>
                <w:webHidden/>
              </w:rPr>
              <w:fldChar w:fldCharType="separate"/>
            </w:r>
            <w:r>
              <w:rPr>
                <w:noProof/>
                <w:webHidden/>
              </w:rPr>
              <w:t>4</w:t>
            </w:r>
            <w:r>
              <w:rPr>
                <w:noProof/>
                <w:webHidden/>
              </w:rPr>
              <w:fldChar w:fldCharType="end"/>
            </w:r>
          </w:hyperlink>
        </w:p>
        <w:p w14:paraId="6367F005" w14:textId="44F059A8" w:rsidR="00116573" w:rsidRDefault="00116573">
          <w:pPr>
            <w:pStyle w:val="TOC1"/>
            <w:tabs>
              <w:tab w:val="right" w:leader="dot" w:pos="10456"/>
            </w:tabs>
            <w:rPr>
              <w:rFonts w:asciiTheme="minorHAnsi" w:eastAsiaTheme="minorEastAsia" w:hAnsiTheme="minorHAnsi" w:cstheme="minorBidi"/>
              <w:noProof/>
              <w:sz w:val="22"/>
              <w:szCs w:val="22"/>
              <w:lang w:val="en-US"/>
            </w:rPr>
          </w:pPr>
          <w:hyperlink w:anchor="_Toc96478587" w:history="1">
            <w:r w:rsidRPr="00A765DE">
              <w:rPr>
                <w:rStyle w:val="Hyperlink"/>
                <w:rFonts w:ascii="Arial" w:eastAsia="MS Gothic" w:hAnsi="Arial" w:cs="Arial"/>
                <w:noProof/>
                <w:lang w:val="en-US" w:eastAsia="ja-JP"/>
              </w:rPr>
              <w:t>2. Project Approach</w:t>
            </w:r>
            <w:r>
              <w:rPr>
                <w:noProof/>
                <w:webHidden/>
              </w:rPr>
              <w:tab/>
            </w:r>
            <w:r>
              <w:rPr>
                <w:noProof/>
                <w:webHidden/>
              </w:rPr>
              <w:fldChar w:fldCharType="begin"/>
            </w:r>
            <w:r>
              <w:rPr>
                <w:noProof/>
                <w:webHidden/>
              </w:rPr>
              <w:instrText xml:space="preserve"> PAGEREF _Toc96478587 \h </w:instrText>
            </w:r>
            <w:r>
              <w:rPr>
                <w:noProof/>
                <w:webHidden/>
              </w:rPr>
            </w:r>
            <w:r>
              <w:rPr>
                <w:noProof/>
                <w:webHidden/>
              </w:rPr>
              <w:fldChar w:fldCharType="separate"/>
            </w:r>
            <w:r>
              <w:rPr>
                <w:noProof/>
                <w:webHidden/>
              </w:rPr>
              <w:t>5</w:t>
            </w:r>
            <w:r>
              <w:rPr>
                <w:noProof/>
                <w:webHidden/>
              </w:rPr>
              <w:fldChar w:fldCharType="end"/>
            </w:r>
          </w:hyperlink>
        </w:p>
        <w:p w14:paraId="256FE4EE" w14:textId="742C3123" w:rsidR="00116573" w:rsidRDefault="00116573">
          <w:pPr>
            <w:pStyle w:val="TOC2"/>
            <w:tabs>
              <w:tab w:val="left" w:pos="800"/>
              <w:tab w:val="right" w:leader="dot" w:pos="10456"/>
            </w:tabs>
            <w:rPr>
              <w:rFonts w:asciiTheme="minorHAnsi" w:eastAsiaTheme="minorEastAsia" w:hAnsiTheme="minorHAnsi" w:cstheme="minorBidi"/>
              <w:noProof/>
              <w:sz w:val="22"/>
              <w:szCs w:val="22"/>
              <w:lang w:val="en-US"/>
            </w:rPr>
          </w:pPr>
          <w:hyperlink w:anchor="_Toc96478588" w:history="1">
            <w:r w:rsidRPr="00A765DE">
              <w:rPr>
                <w:rStyle w:val="Hyperlink"/>
                <w:rFonts w:ascii="Arial" w:eastAsia="MS Gothic" w:hAnsi="Arial" w:cs="Arial"/>
                <w:noProof/>
                <w:lang w:val="en-US" w:eastAsia="ja-JP"/>
              </w:rPr>
              <w:t xml:space="preserve">2.1 </w:t>
            </w:r>
            <w:r>
              <w:rPr>
                <w:rFonts w:asciiTheme="minorHAnsi" w:eastAsiaTheme="minorEastAsia" w:hAnsiTheme="minorHAnsi" w:cstheme="minorBidi"/>
                <w:noProof/>
                <w:sz w:val="22"/>
                <w:szCs w:val="22"/>
                <w:lang w:val="en-US"/>
              </w:rPr>
              <w:tab/>
            </w:r>
            <w:r w:rsidRPr="00A765DE">
              <w:rPr>
                <w:rStyle w:val="Hyperlink"/>
                <w:rFonts w:ascii="Arial" w:eastAsia="MS Gothic" w:hAnsi="Arial" w:cs="Arial"/>
                <w:noProof/>
                <w:lang w:val="en-US" w:eastAsia="ja-JP"/>
              </w:rPr>
              <w:t>Rules of engagement</w:t>
            </w:r>
            <w:r>
              <w:rPr>
                <w:noProof/>
                <w:webHidden/>
              </w:rPr>
              <w:tab/>
            </w:r>
            <w:r>
              <w:rPr>
                <w:noProof/>
                <w:webHidden/>
              </w:rPr>
              <w:fldChar w:fldCharType="begin"/>
            </w:r>
            <w:r>
              <w:rPr>
                <w:noProof/>
                <w:webHidden/>
              </w:rPr>
              <w:instrText xml:space="preserve"> PAGEREF _Toc96478588 \h </w:instrText>
            </w:r>
            <w:r>
              <w:rPr>
                <w:noProof/>
                <w:webHidden/>
              </w:rPr>
            </w:r>
            <w:r>
              <w:rPr>
                <w:noProof/>
                <w:webHidden/>
              </w:rPr>
              <w:fldChar w:fldCharType="separate"/>
            </w:r>
            <w:r>
              <w:rPr>
                <w:noProof/>
                <w:webHidden/>
              </w:rPr>
              <w:t>5</w:t>
            </w:r>
            <w:r>
              <w:rPr>
                <w:noProof/>
                <w:webHidden/>
              </w:rPr>
              <w:fldChar w:fldCharType="end"/>
            </w:r>
          </w:hyperlink>
        </w:p>
        <w:p w14:paraId="50AE54A1" w14:textId="73A2A1B5" w:rsidR="00116573" w:rsidRDefault="00116573">
          <w:pPr>
            <w:pStyle w:val="TOC2"/>
            <w:tabs>
              <w:tab w:val="left" w:pos="800"/>
              <w:tab w:val="right" w:leader="dot" w:pos="10456"/>
            </w:tabs>
            <w:rPr>
              <w:rFonts w:asciiTheme="minorHAnsi" w:eastAsiaTheme="minorEastAsia" w:hAnsiTheme="minorHAnsi" w:cstheme="minorBidi"/>
              <w:noProof/>
              <w:sz w:val="22"/>
              <w:szCs w:val="22"/>
              <w:lang w:val="en-US"/>
            </w:rPr>
          </w:pPr>
          <w:hyperlink w:anchor="_Toc96478589" w:history="1">
            <w:r w:rsidRPr="00A765DE">
              <w:rPr>
                <w:rStyle w:val="Hyperlink"/>
                <w:rFonts w:ascii="Arial" w:eastAsia="MS Gothic" w:hAnsi="Arial" w:cs="Arial"/>
                <w:noProof/>
                <w:lang w:val="en-US" w:eastAsia="ja-JP"/>
              </w:rPr>
              <w:t xml:space="preserve">2.2 </w:t>
            </w:r>
            <w:r>
              <w:rPr>
                <w:rFonts w:asciiTheme="minorHAnsi" w:eastAsiaTheme="minorEastAsia" w:hAnsiTheme="minorHAnsi" w:cstheme="minorBidi"/>
                <w:noProof/>
                <w:sz w:val="22"/>
                <w:szCs w:val="22"/>
                <w:lang w:val="en-US"/>
              </w:rPr>
              <w:tab/>
            </w:r>
            <w:r w:rsidRPr="00A765DE">
              <w:rPr>
                <w:rStyle w:val="Hyperlink"/>
                <w:rFonts w:ascii="Arial" w:eastAsia="MS Gothic" w:hAnsi="Arial" w:cs="Arial"/>
                <w:noProof/>
                <w:lang w:val="en-US" w:eastAsia="ja-JP"/>
              </w:rPr>
              <w:t>Penetration testing methodology</w:t>
            </w:r>
            <w:r>
              <w:rPr>
                <w:noProof/>
                <w:webHidden/>
              </w:rPr>
              <w:tab/>
            </w:r>
            <w:r>
              <w:rPr>
                <w:noProof/>
                <w:webHidden/>
              </w:rPr>
              <w:fldChar w:fldCharType="begin"/>
            </w:r>
            <w:r>
              <w:rPr>
                <w:noProof/>
                <w:webHidden/>
              </w:rPr>
              <w:instrText xml:space="preserve"> PAGEREF _Toc96478589 \h </w:instrText>
            </w:r>
            <w:r>
              <w:rPr>
                <w:noProof/>
                <w:webHidden/>
              </w:rPr>
            </w:r>
            <w:r>
              <w:rPr>
                <w:noProof/>
                <w:webHidden/>
              </w:rPr>
              <w:fldChar w:fldCharType="separate"/>
            </w:r>
            <w:r>
              <w:rPr>
                <w:noProof/>
                <w:webHidden/>
              </w:rPr>
              <w:t>5</w:t>
            </w:r>
            <w:r>
              <w:rPr>
                <w:noProof/>
                <w:webHidden/>
              </w:rPr>
              <w:fldChar w:fldCharType="end"/>
            </w:r>
          </w:hyperlink>
        </w:p>
        <w:p w14:paraId="4AF179FB" w14:textId="5DE6483A" w:rsidR="00116573" w:rsidRDefault="00116573">
          <w:pPr>
            <w:pStyle w:val="TOC3"/>
            <w:tabs>
              <w:tab w:val="right" w:leader="dot" w:pos="10456"/>
            </w:tabs>
            <w:rPr>
              <w:rFonts w:asciiTheme="minorHAnsi" w:eastAsiaTheme="minorEastAsia" w:hAnsiTheme="minorHAnsi" w:cstheme="minorBidi"/>
              <w:noProof/>
              <w:sz w:val="22"/>
              <w:szCs w:val="22"/>
              <w:lang w:val="en-US"/>
            </w:rPr>
          </w:pPr>
          <w:hyperlink w:anchor="_Toc96478590" w:history="1">
            <w:r w:rsidRPr="00A765DE">
              <w:rPr>
                <w:rStyle w:val="Hyperlink"/>
                <w:rFonts w:ascii="Arial" w:eastAsia="MS Gothic" w:hAnsi="Arial" w:cs="Arial"/>
                <w:noProof/>
                <w:lang w:val="en-US" w:eastAsia="ja-JP"/>
              </w:rPr>
              <w:t>2.2.1 Open source intelligence gathering and network scanning</w:t>
            </w:r>
            <w:r>
              <w:rPr>
                <w:noProof/>
                <w:webHidden/>
              </w:rPr>
              <w:tab/>
            </w:r>
            <w:r>
              <w:rPr>
                <w:noProof/>
                <w:webHidden/>
              </w:rPr>
              <w:fldChar w:fldCharType="begin"/>
            </w:r>
            <w:r>
              <w:rPr>
                <w:noProof/>
                <w:webHidden/>
              </w:rPr>
              <w:instrText xml:space="preserve"> PAGEREF _Toc96478590 \h </w:instrText>
            </w:r>
            <w:r>
              <w:rPr>
                <w:noProof/>
                <w:webHidden/>
              </w:rPr>
            </w:r>
            <w:r>
              <w:rPr>
                <w:noProof/>
                <w:webHidden/>
              </w:rPr>
              <w:fldChar w:fldCharType="separate"/>
            </w:r>
            <w:r>
              <w:rPr>
                <w:noProof/>
                <w:webHidden/>
              </w:rPr>
              <w:t>5</w:t>
            </w:r>
            <w:r>
              <w:rPr>
                <w:noProof/>
                <w:webHidden/>
              </w:rPr>
              <w:fldChar w:fldCharType="end"/>
            </w:r>
          </w:hyperlink>
        </w:p>
        <w:p w14:paraId="2CE175B1" w14:textId="54AABD32" w:rsidR="00116573" w:rsidRDefault="00116573">
          <w:pPr>
            <w:pStyle w:val="TOC3"/>
            <w:tabs>
              <w:tab w:val="right" w:leader="dot" w:pos="10456"/>
            </w:tabs>
            <w:rPr>
              <w:rFonts w:asciiTheme="minorHAnsi" w:eastAsiaTheme="minorEastAsia" w:hAnsiTheme="minorHAnsi" w:cstheme="minorBidi"/>
              <w:noProof/>
              <w:sz w:val="22"/>
              <w:szCs w:val="22"/>
              <w:lang w:val="en-US"/>
            </w:rPr>
          </w:pPr>
          <w:hyperlink w:anchor="_Toc96478591" w:history="1">
            <w:r w:rsidRPr="00A765DE">
              <w:rPr>
                <w:rStyle w:val="Hyperlink"/>
                <w:rFonts w:ascii="Arial" w:eastAsia="MS Gothic" w:hAnsi="Arial" w:cs="Arial"/>
                <w:noProof/>
                <w:lang w:val="en-US" w:eastAsia="ja-JP"/>
              </w:rPr>
              <w:t>2.2.2 Network Mapping</w:t>
            </w:r>
            <w:r>
              <w:rPr>
                <w:noProof/>
                <w:webHidden/>
              </w:rPr>
              <w:tab/>
            </w:r>
            <w:r>
              <w:rPr>
                <w:noProof/>
                <w:webHidden/>
              </w:rPr>
              <w:fldChar w:fldCharType="begin"/>
            </w:r>
            <w:r>
              <w:rPr>
                <w:noProof/>
                <w:webHidden/>
              </w:rPr>
              <w:instrText xml:space="preserve"> PAGEREF _Toc96478591 \h </w:instrText>
            </w:r>
            <w:r>
              <w:rPr>
                <w:noProof/>
                <w:webHidden/>
              </w:rPr>
            </w:r>
            <w:r>
              <w:rPr>
                <w:noProof/>
                <w:webHidden/>
              </w:rPr>
              <w:fldChar w:fldCharType="separate"/>
            </w:r>
            <w:r>
              <w:rPr>
                <w:noProof/>
                <w:webHidden/>
              </w:rPr>
              <w:t>5</w:t>
            </w:r>
            <w:r>
              <w:rPr>
                <w:noProof/>
                <w:webHidden/>
              </w:rPr>
              <w:fldChar w:fldCharType="end"/>
            </w:r>
          </w:hyperlink>
        </w:p>
        <w:p w14:paraId="606CC32B" w14:textId="26D304EF" w:rsidR="00116573" w:rsidRDefault="00116573">
          <w:pPr>
            <w:pStyle w:val="TOC3"/>
            <w:tabs>
              <w:tab w:val="right" w:leader="dot" w:pos="10456"/>
            </w:tabs>
            <w:rPr>
              <w:rFonts w:asciiTheme="minorHAnsi" w:eastAsiaTheme="minorEastAsia" w:hAnsiTheme="minorHAnsi" w:cstheme="minorBidi"/>
              <w:noProof/>
              <w:sz w:val="22"/>
              <w:szCs w:val="22"/>
              <w:lang w:val="en-US"/>
            </w:rPr>
          </w:pPr>
          <w:hyperlink w:anchor="_Toc96478592" w:history="1">
            <w:r w:rsidRPr="00A765DE">
              <w:rPr>
                <w:rStyle w:val="Hyperlink"/>
                <w:rFonts w:ascii="Arial" w:eastAsia="MS Gothic" w:hAnsi="Arial" w:cs="Arial"/>
                <w:noProof/>
                <w:lang w:val="en-US" w:eastAsia="ja-JP"/>
              </w:rPr>
              <w:t>2.2.3 Vulnerability testing</w:t>
            </w:r>
            <w:r>
              <w:rPr>
                <w:noProof/>
                <w:webHidden/>
              </w:rPr>
              <w:tab/>
            </w:r>
            <w:r>
              <w:rPr>
                <w:noProof/>
                <w:webHidden/>
              </w:rPr>
              <w:fldChar w:fldCharType="begin"/>
            </w:r>
            <w:r>
              <w:rPr>
                <w:noProof/>
                <w:webHidden/>
              </w:rPr>
              <w:instrText xml:space="preserve"> PAGEREF _Toc96478592 \h </w:instrText>
            </w:r>
            <w:r>
              <w:rPr>
                <w:noProof/>
                <w:webHidden/>
              </w:rPr>
            </w:r>
            <w:r>
              <w:rPr>
                <w:noProof/>
                <w:webHidden/>
              </w:rPr>
              <w:fldChar w:fldCharType="separate"/>
            </w:r>
            <w:r>
              <w:rPr>
                <w:noProof/>
                <w:webHidden/>
              </w:rPr>
              <w:t>5</w:t>
            </w:r>
            <w:r>
              <w:rPr>
                <w:noProof/>
                <w:webHidden/>
              </w:rPr>
              <w:fldChar w:fldCharType="end"/>
            </w:r>
          </w:hyperlink>
        </w:p>
        <w:p w14:paraId="4788277B" w14:textId="4D9AD100" w:rsidR="00116573" w:rsidRDefault="00116573">
          <w:pPr>
            <w:pStyle w:val="TOC3"/>
            <w:tabs>
              <w:tab w:val="right" w:leader="dot" w:pos="10456"/>
            </w:tabs>
            <w:rPr>
              <w:rFonts w:asciiTheme="minorHAnsi" w:eastAsiaTheme="minorEastAsia" w:hAnsiTheme="minorHAnsi" w:cstheme="minorBidi"/>
              <w:noProof/>
              <w:sz w:val="22"/>
              <w:szCs w:val="22"/>
              <w:lang w:val="en-US"/>
            </w:rPr>
          </w:pPr>
          <w:hyperlink w:anchor="_Toc96478593" w:history="1">
            <w:r w:rsidRPr="00A765DE">
              <w:rPr>
                <w:rStyle w:val="Hyperlink"/>
                <w:rFonts w:ascii="Arial" w:eastAsia="MS Gothic" w:hAnsi="Arial" w:cs="Arial"/>
                <w:noProof/>
                <w:lang w:val="en-US" w:eastAsia="ja-JP"/>
              </w:rPr>
              <w:t>2.2.4 Manual verification</w:t>
            </w:r>
            <w:r>
              <w:rPr>
                <w:noProof/>
                <w:webHidden/>
              </w:rPr>
              <w:tab/>
            </w:r>
            <w:r>
              <w:rPr>
                <w:noProof/>
                <w:webHidden/>
              </w:rPr>
              <w:fldChar w:fldCharType="begin"/>
            </w:r>
            <w:r>
              <w:rPr>
                <w:noProof/>
                <w:webHidden/>
              </w:rPr>
              <w:instrText xml:space="preserve"> PAGEREF _Toc96478593 \h </w:instrText>
            </w:r>
            <w:r>
              <w:rPr>
                <w:noProof/>
                <w:webHidden/>
              </w:rPr>
            </w:r>
            <w:r>
              <w:rPr>
                <w:noProof/>
                <w:webHidden/>
              </w:rPr>
              <w:fldChar w:fldCharType="separate"/>
            </w:r>
            <w:r>
              <w:rPr>
                <w:noProof/>
                <w:webHidden/>
              </w:rPr>
              <w:t>6</w:t>
            </w:r>
            <w:r>
              <w:rPr>
                <w:noProof/>
                <w:webHidden/>
              </w:rPr>
              <w:fldChar w:fldCharType="end"/>
            </w:r>
          </w:hyperlink>
        </w:p>
        <w:p w14:paraId="4D5F71E0" w14:textId="42379AFD" w:rsidR="00116573" w:rsidRDefault="00116573">
          <w:pPr>
            <w:pStyle w:val="TOC3"/>
            <w:tabs>
              <w:tab w:val="right" w:leader="dot" w:pos="10456"/>
            </w:tabs>
            <w:rPr>
              <w:rFonts w:asciiTheme="minorHAnsi" w:eastAsiaTheme="minorEastAsia" w:hAnsiTheme="minorHAnsi" w:cstheme="minorBidi"/>
              <w:noProof/>
              <w:sz w:val="22"/>
              <w:szCs w:val="22"/>
              <w:lang w:val="en-US"/>
            </w:rPr>
          </w:pPr>
          <w:hyperlink w:anchor="_Toc96478594" w:history="1">
            <w:r w:rsidRPr="00A765DE">
              <w:rPr>
                <w:rStyle w:val="Hyperlink"/>
                <w:rFonts w:ascii="Arial" w:eastAsia="MS Gothic" w:hAnsi="Arial" w:cs="Arial"/>
                <w:noProof/>
                <w:lang w:val="en-US" w:eastAsia="ja-JP"/>
              </w:rPr>
              <w:t>2.2.5 Vulnerability Exploitation</w:t>
            </w:r>
            <w:r>
              <w:rPr>
                <w:noProof/>
                <w:webHidden/>
              </w:rPr>
              <w:tab/>
            </w:r>
            <w:r>
              <w:rPr>
                <w:noProof/>
                <w:webHidden/>
              </w:rPr>
              <w:fldChar w:fldCharType="begin"/>
            </w:r>
            <w:r>
              <w:rPr>
                <w:noProof/>
                <w:webHidden/>
              </w:rPr>
              <w:instrText xml:space="preserve"> PAGEREF _Toc96478594 \h </w:instrText>
            </w:r>
            <w:r>
              <w:rPr>
                <w:noProof/>
                <w:webHidden/>
              </w:rPr>
            </w:r>
            <w:r>
              <w:rPr>
                <w:noProof/>
                <w:webHidden/>
              </w:rPr>
              <w:fldChar w:fldCharType="separate"/>
            </w:r>
            <w:r>
              <w:rPr>
                <w:noProof/>
                <w:webHidden/>
              </w:rPr>
              <w:t>6</w:t>
            </w:r>
            <w:r>
              <w:rPr>
                <w:noProof/>
                <w:webHidden/>
              </w:rPr>
              <w:fldChar w:fldCharType="end"/>
            </w:r>
          </w:hyperlink>
        </w:p>
        <w:p w14:paraId="61A07032" w14:textId="38D835CE" w:rsidR="00116573" w:rsidRDefault="00116573">
          <w:pPr>
            <w:pStyle w:val="TOC1"/>
            <w:tabs>
              <w:tab w:val="left" w:pos="601"/>
              <w:tab w:val="right" w:leader="dot" w:pos="10456"/>
            </w:tabs>
            <w:rPr>
              <w:rFonts w:asciiTheme="minorHAnsi" w:eastAsiaTheme="minorEastAsia" w:hAnsiTheme="minorHAnsi" w:cstheme="minorBidi"/>
              <w:noProof/>
              <w:sz w:val="22"/>
              <w:szCs w:val="22"/>
              <w:lang w:val="en-US"/>
            </w:rPr>
          </w:pPr>
          <w:hyperlink w:anchor="_Toc96478595" w:history="1">
            <w:r w:rsidRPr="00A765DE">
              <w:rPr>
                <w:rStyle w:val="Hyperlink"/>
                <w:rFonts w:ascii="Arial" w:eastAsia="MS Gothic" w:hAnsi="Arial" w:cs="Arial"/>
                <w:noProof/>
                <w:lang w:val="en-US" w:eastAsia="ja-JP"/>
              </w:rPr>
              <w:t xml:space="preserve">3. </w:t>
            </w:r>
            <w:r>
              <w:rPr>
                <w:rFonts w:asciiTheme="minorHAnsi" w:eastAsiaTheme="minorEastAsia" w:hAnsiTheme="minorHAnsi" w:cstheme="minorBidi"/>
                <w:noProof/>
                <w:sz w:val="22"/>
                <w:szCs w:val="22"/>
                <w:lang w:val="en-US"/>
              </w:rPr>
              <w:tab/>
            </w:r>
            <w:r w:rsidRPr="00A765DE">
              <w:rPr>
                <w:rStyle w:val="Hyperlink"/>
                <w:rFonts w:ascii="Arial" w:eastAsia="MS Gothic" w:hAnsi="Arial" w:cs="Arial"/>
                <w:noProof/>
                <w:lang w:val="en-US" w:eastAsia="ja-JP"/>
              </w:rPr>
              <w:t>Findings and recommendations key</w:t>
            </w:r>
            <w:r>
              <w:rPr>
                <w:noProof/>
                <w:webHidden/>
              </w:rPr>
              <w:tab/>
            </w:r>
            <w:r>
              <w:rPr>
                <w:noProof/>
                <w:webHidden/>
              </w:rPr>
              <w:fldChar w:fldCharType="begin"/>
            </w:r>
            <w:r>
              <w:rPr>
                <w:noProof/>
                <w:webHidden/>
              </w:rPr>
              <w:instrText xml:space="preserve"> PAGEREF _Toc96478595 \h </w:instrText>
            </w:r>
            <w:r>
              <w:rPr>
                <w:noProof/>
                <w:webHidden/>
              </w:rPr>
            </w:r>
            <w:r>
              <w:rPr>
                <w:noProof/>
                <w:webHidden/>
              </w:rPr>
              <w:fldChar w:fldCharType="separate"/>
            </w:r>
            <w:r>
              <w:rPr>
                <w:noProof/>
                <w:webHidden/>
              </w:rPr>
              <w:t>7</w:t>
            </w:r>
            <w:r>
              <w:rPr>
                <w:noProof/>
                <w:webHidden/>
              </w:rPr>
              <w:fldChar w:fldCharType="end"/>
            </w:r>
          </w:hyperlink>
        </w:p>
        <w:p w14:paraId="62FD157D" w14:textId="3C2E03FF" w:rsidR="00116573" w:rsidRDefault="00116573">
          <w:pPr>
            <w:pStyle w:val="TOC1"/>
            <w:tabs>
              <w:tab w:val="right" w:leader="dot" w:pos="10456"/>
            </w:tabs>
            <w:rPr>
              <w:rFonts w:asciiTheme="minorHAnsi" w:eastAsiaTheme="minorEastAsia" w:hAnsiTheme="minorHAnsi" w:cstheme="minorBidi"/>
              <w:noProof/>
              <w:sz w:val="22"/>
              <w:szCs w:val="22"/>
              <w:lang w:val="en-US"/>
            </w:rPr>
          </w:pPr>
          <w:hyperlink w:anchor="_Toc96478596" w:history="1">
            <w:r w:rsidRPr="00A765DE">
              <w:rPr>
                <w:rStyle w:val="Hyperlink"/>
                <w:rFonts w:ascii="Arial" w:eastAsia="MS Gothic" w:hAnsi="Arial" w:cs="Arial"/>
                <w:noProof/>
                <w:lang w:val="en-US" w:eastAsia="ja-JP"/>
              </w:rPr>
              <w:t>4.0 Network penetration test</w:t>
            </w:r>
            <w:r>
              <w:rPr>
                <w:noProof/>
                <w:webHidden/>
              </w:rPr>
              <w:tab/>
            </w:r>
            <w:r>
              <w:rPr>
                <w:noProof/>
                <w:webHidden/>
              </w:rPr>
              <w:fldChar w:fldCharType="begin"/>
            </w:r>
            <w:r>
              <w:rPr>
                <w:noProof/>
                <w:webHidden/>
              </w:rPr>
              <w:instrText xml:space="preserve"> PAGEREF _Toc96478596 \h </w:instrText>
            </w:r>
            <w:r>
              <w:rPr>
                <w:noProof/>
                <w:webHidden/>
              </w:rPr>
            </w:r>
            <w:r>
              <w:rPr>
                <w:noProof/>
                <w:webHidden/>
              </w:rPr>
              <w:fldChar w:fldCharType="separate"/>
            </w:r>
            <w:r>
              <w:rPr>
                <w:noProof/>
                <w:webHidden/>
              </w:rPr>
              <w:t>8</w:t>
            </w:r>
            <w:r>
              <w:rPr>
                <w:noProof/>
                <w:webHidden/>
              </w:rPr>
              <w:fldChar w:fldCharType="end"/>
            </w:r>
          </w:hyperlink>
        </w:p>
        <w:p w14:paraId="222E48C2" w14:textId="760E4A9D" w:rsidR="00116573" w:rsidRDefault="00116573">
          <w:pPr>
            <w:pStyle w:val="TOC2"/>
            <w:tabs>
              <w:tab w:val="left" w:pos="800"/>
              <w:tab w:val="right" w:leader="dot" w:pos="10456"/>
            </w:tabs>
            <w:rPr>
              <w:rFonts w:asciiTheme="minorHAnsi" w:eastAsiaTheme="minorEastAsia" w:hAnsiTheme="minorHAnsi" w:cstheme="minorBidi"/>
              <w:noProof/>
              <w:sz w:val="22"/>
              <w:szCs w:val="22"/>
              <w:lang w:val="en-US"/>
            </w:rPr>
          </w:pPr>
          <w:hyperlink w:anchor="_Toc96478597" w:history="1">
            <w:r w:rsidRPr="00A765DE">
              <w:rPr>
                <w:rStyle w:val="Hyperlink"/>
                <w:rFonts w:ascii="Arial" w:eastAsia="MS Gothic" w:hAnsi="Arial" w:cs="Arial"/>
                <w:noProof/>
                <w:lang w:val="en-US" w:eastAsia="ja-JP"/>
              </w:rPr>
              <w:t xml:space="preserve">4.1 </w:t>
            </w:r>
            <w:r>
              <w:rPr>
                <w:rFonts w:asciiTheme="minorHAnsi" w:eastAsiaTheme="minorEastAsia" w:hAnsiTheme="minorHAnsi" w:cstheme="minorBidi"/>
                <w:noProof/>
                <w:sz w:val="22"/>
                <w:szCs w:val="22"/>
                <w:lang w:val="en-US"/>
              </w:rPr>
              <w:tab/>
            </w:r>
            <w:r w:rsidRPr="00A765DE">
              <w:rPr>
                <w:rStyle w:val="Hyperlink"/>
                <w:rFonts w:ascii="Arial" w:eastAsia="MS Gothic" w:hAnsi="Arial" w:cs="Arial"/>
                <w:noProof/>
                <w:lang w:val="en-US" w:eastAsia="ja-JP"/>
              </w:rPr>
              <w:t>Scope</w:t>
            </w:r>
            <w:r>
              <w:rPr>
                <w:noProof/>
                <w:webHidden/>
              </w:rPr>
              <w:tab/>
            </w:r>
            <w:r>
              <w:rPr>
                <w:noProof/>
                <w:webHidden/>
              </w:rPr>
              <w:fldChar w:fldCharType="begin"/>
            </w:r>
            <w:r>
              <w:rPr>
                <w:noProof/>
                <w:webHidden/>
              </w:rPr>
              <w:instrText xml:space="preserve"> PAGEREF _Toc96478597 \h </w:instrText>
            </w:r>
            <w:r>
              <w:rPr>
                <w:noProof/>
                <w:webHidden/>
              </w:rPr>
            </w:r>
            <w:r>
              <w:rPr>
                <w:noProof/>
                <w:webHidden/>
              </w:rPr>
              <w:fldChar w:fldCharType="separate"/>
            </w:r>
            <w:r>
              <w:rPr>
                <w:noProof/>
                <w:webHidden/>
              </w:rPr>
              <w:t>8</w:t>
            </w:r>
            <w:r>
              <w:rPr>
                <w:noProof/>
                <w:webHidden/>
              </w:rPr>
              <w:fldChar w:fldCharType="end"/>
            </w:r>
          </w:hyperlink>
        </w:p>
        <w:p w14:paraId="64AA06FA" w14:textId="0FD5DF9D" w:rsidR="00116573" w:rsidRDefault="00116573">
          <w:pPr>
            <w:pStyle w:val="TOC2"/>
            <w:tabs>
              <w:tab w:val="right" w:leader="dot" w:pos="10456"/>
            </w:tabs>
            <w:rPr>
              <w:rFonts w:asciiTheme="minorHAnsi" w:eastAsiaTheme="minorEastAsia" w:hAnsiTheme="minorHAnsi" w:cstheme="minorBidi"/>
              <w:noProof/>
              <w:sz w:val="22"/>
              <w:szCs w:val="22"/>
              <w:lang w:val="en-US"/>
            </w:rPr>
          </w:pPr>
          <w:hyperlink w:anchor="_Toc96478598" w:history="1">
            <w:r w:rsidRPr="00A765DE">
              <w:rPr>
                <w:rStyle w:val="Hyperlink"/>
                <w:rFonts w:ascii="Arial" w:eastAsia="MS Gothic" w:hAnsi="Arial" w:cs="Arial"/>
                <w:noProof/>
                <w:lang w:val="en-US" w:eastAsia="ja-JP"/>
              </w:rPr>
              <w:t>4.2 Findings breakdown</w:t>
            </w:r>
            <w:r>
              <w:rPr>
                <w:noProof/>
                <w:webHidden/>
              </w:rPr>
              <w:tab/>
            </w:r>
            <w:r>
              <w:rPr>
                <w:noProof/>
                <w:webHidden/>
              </w:rPr>
              <w:fldChar w:fldCharType="begin"/>
            </w:r>
            <w:r>
              <w:rPr>
                <w:noProof/>
                <w:webHidden/>
              </w:rPr>
              <w:instrText xml:space="preserve"> PAGEREF _Toc96478598 \h </w:instrText>
            </w:r>
            <w:r>
              <w:rPr>
                <w:noProof/>
                <w:webHidden/>
              </w:rPr>
            </w:r>
            <w:r>
              <w:rPr>
                <w:noProof/>
                <w:webHidden/>
              </w:rPr>
              <w:fldChar w:fldCharType="separate"/>
            </w:r>
            <w:r>
              <w:rPr>
                <w:noProof/>
                <w:webHidden/>
              </w:rPr>
              <w:t>9</w:t>
            </w:r>
            <w:r>
              <w:rPr>
                <w:noProof/>
                <w:webHidden/>
              </w:rPr>
              <w:fldChar w:fldCharType="end"/>
            </w:r>
          </w:hyperlink>
        </w:p>
        <w:p w14:paraId="69DA901E" w14:textId="6FB484EE" w:rsidR="00116573" w:rsidRDefault="00116573">
          <w:pPr>
            <w:pStyle w:val="TOC2"/>
            <w:tabs>
              <w:tab w:val="left" w:pos="800"/>
              <w:tab w:val="right" w:leader="dot" w:pos="10456"/>
            </w:tabs>
            <w:rPr>
              <w:rFonts w:asciiTheme="minorHAnsi" w:eastAsiaTheme="minorEastAsia" w:hAnsiTheme="minorHAnsi" w:cstheme="minorBidi"/>
              <w:noProof/>
              <w:sz w:val="22"/>
              <w:szCs w:val="22"/>
              <w:lang w:val="en-US"/>
            </w:rPr>
          </w:pPr>
          <w:hyperlink w:anchor="_Toc96478599" w:history="1">
            <w:r w:rsidRPr="00A765DE">
              <w:rPr>
                <w:rStyle w:val="Hyperlink"/>
                <w:rFonts w:ascii="Arial" w:eastAsia="MS Gothic" w:hAnsi="Arial" w:cs="Arial"/>
                <w:noProof/>
                <w:lang w:val="en-US" w:eastAsia="ja-JP"/>
              </w:rPr>
              <w:t xml:space="preserve">4.3 </w:t>
            </w:r>
            <w:r>
              <w:rPr>
                <w:rFonts w:asciiTheme="minorHAnsi" w:eastAsiaTheme="minorEastAsia" w:hAnsiTheme="minorHAnsi" w:cstheme="minorBidi"/>
                <w:noProof/>
                <w:sz w:val="22"/>
                <w:szCs w:val="22"/>
                <w:lang w:val="en-US"/>
              </w:rPr>
              <w:tab/>
            </w:r>
            <w:r w:rsidRPr="00A765DE">
              <w:rPr>
                <w:rStyle w:val="Hyperlink"/>
                <w:rFonts w:ascii="Arial" w:eastAsia="MS Gothic" w:hAnsi="Arial" w:cs="Arial"/>
                <w:noProof/>
                <w:lang w:val="en-US" w:eastAsia="ja-JP"/>
              </w:rPr>
              <w:t>Findings Summary</w:t>
            </w:r>
            <w:r>
              <w:rPr>
                <w:noProof/>
                <w:webHidden/>
              </w:rPr>
              <w:tab/>
            </w:r>
            <w:r>
              <w:rPr>
                <w:noProof/>
                <w:webHidden/>
              </w:rPr>
              <w:fldChar w:fldCharType="begin"/>
            </w:r>
            <w:r>
              <w:rPr>
                <w:noProof/>
                <w:webHidden/>
              </w:rPr>
              <w:instrText xml:space="preserve"> PAGEREF _Toc96478599 \h </w:instrText>
            </w:r>
            <w:r>
              <w:rPr>
                <w:noProof/>
                <w:webHidden/>
              </w:rPr>
            </w:r>
            <w:r>
              <w:rPr>
                <w:noProof/>
                <w:webHidden/>
              </w:rPr>
              <w:fldChar w:fldCharType="separate"/>
            </w:r>
            <w:r>
              <w:rPr>
                <w:noProof/>
                <w:webHidden/>
              </w:rPr>
              <w:t>10</w:t>
            </w:r>
            <w:r>
              <w:rPr>
                <w:noProof/>
                <w:webHidden/>
              </w:rPr>
              <w:fldChar w:fldCharType="end"/>
            </w:r>
          </w:hyperlink>
        </w:p>
        <w:p w14:paraId="00D7ACF0" w14:textId="6B9AF133" w:rsidR="00116573" w:rsidRDefault="00116573">
          <w:pPr>
            <w:pStyle w:val="TOC1"/>
            <w:tabs>
              <w:tab w:val="right" w:leader="dot" w:pos="10456"/>
            </w:tabs>
            <w:rPr>
              <w:rFonts w:asciiTheme="minorHAnsi" w:eastAsiaTheme="minorEastAsia" w:hAnsiTheme="minorHAnsi" w:cstheme="minorBidi"/>
              <w:noProof/>
              <w:sz w:val="22"/>
              <w:szCs w:val="22"/>
              <w:lang w:val="en-US"/>
            </w:rPr>
          </w:pPr>
          <w:hyperlink w:anchor="_Toc96478600" w:history="1">
            <w:r w:rsidRPr="00A765DE">
              <w:rPr>
                <w:rStyle w:val="Hyperlink"/>
                <w:rFonts w:ascii="Arial" w:eastAsia="MS Gothic" w:hAnsi="Arial" w:cs="Arial"/>
                <w:noProof/>
                <w:lang w:val="en-US" w:eastAsia="ja-JP"/>
              </w:rPr>
              <w:t>5.0 Further information</w:t>
            </w:r>
            <w:r>
              <w:rPr>
                <w:noProof/>
                <w:webHidden/>
              </w:rPr>
              <w:tab/>
            </w:r>
            <w:r>
              <w:rPr>
                <w:noProof/>
                <w:webHidden/>
              </w:rPr>
              <w:fldChar w:fldCharType="begin"/>
            </w:r>
            <w:r>
              <w:rPr>
                <w:noProof/>
                <w:webHidden/>
              </w:rPr>
              <w:instrText xml:space="preserve"> PAGEREF _Toc96478600 \h </w:instrText>
            </w:r>
            <w:r>
              <w:rPr>
                <w:noProof/>
                <w:webHidden/>
              </w:rPr>
            </w:r>
            <w:r>
              <w:rPr>
                <w:noProof/>
                <w:webHidden/>
              </w:rPr>
              <w:fldChar w:fldCharType="separate"/>
            </w:r>
            <w:r>
              <w:rPr>
                <w:noProof/>
                <w:webHidden/>
              </w:rPr>
              <w:t>12</w:t>
            </w:r>
            <w:r>
              <w:rPr>
                <w:noProof/>
                <w:webHidden/>
              </w:rPr>
              <w:fldChar w:fldCharType="end"/>
            </w:r>
          </w:hyperlink>
        </w:p>
        <w:p w14:paraId="6D122516" w14:textId="250536B4" w:rsidR="00116573" w:rsidRDefault="00116573">
          <w:pPr>
            <w:pStyle w:val="TOC2"/>
            <w:tabs>
              <w:tab w:val="right" w:leader="dot" w:pos="10456"/>
            </w:tabs>
            <w:rPr>
              <w:rFonts w:asciiTheme="minorHAnsi" w:eastAsiaTheme="minorEastAsia" w:hAnsiTheme="minorHAnsi" w:cstheme="minorBidi"/>
              <w:noProof/>
              <w:sz w:val="22"/>
              <w:szCs w:val="22"/>
              <w:lang w:val="en-US"/>
            </w:rPr>
          </w:pPr>
          <w:hyperlink w:anchor="_Toc96478601" w:history="1">
            <w:r w:rsidRPr="00A765DE">
              <w:rPr>
                <w:rStyle w:val="Hyperlink"/>
                <w:rFonts w:ascii="Arial" w:hAnsi="Arial" w:cs="Arial"/>
                <w:noProof/>
              </w:rPr>
              <w:t>5.1 Critical / High severity findings</w:t>
            </w:r>
            <w:r>
              <w:rPr>
                <w:noProof/>
                <w:webHidden/>
              </w:rPr>
              <w:tab/>
            </w:r>
            <w:r>
              <w:rPr>
                <w:noProof/>
                <w:webHidden/>
              </w:rPr>
              <w:fldChar w:fldCharType="begin"/>
            </w:r>
            <w:r>
              <w:rPr>
                <w:noProof/>
                <w:webHidden/>
              </w:rPr>
              <w:instrText xml:space="preserve"> PAGEREF _Toc96478601 \h </w:instrText>
            </w:r>
            <w:r>
              <w:rPr>
                <w:noProof/>
                <w:webHidden/>
              </w:rPr>
            </w:r>
            <w:r>
              <w:rPr>
                <w:noProof/>
                <w:webHidden/>
              </w:rPr>
              <w:fldChar w:fldCharType="separate"/>
            </w:r>
            <w:r>
              <w:rPr>
                <w:noProof/>
                <w:webHidden/>
              </w:rPr>
              <w:t>12</w:t>
            </w:r>
            <w:r>
              <w:rPr>
                <w:noProof/>
                <w:webHidden/>
              </w:rPr>
              <w:fldChar w:fldCharType="end"/>
            </w:r>
          </w:hyperlink>
        </w:p>
        <w:p w14:paraId="6C25BC25" w14:textId="05041D6B" w:rsidR="00116573" w:rsidRDefault="00116573">
          <w:pPr>
            <w:pStyle w:val="TOC2"/>
            <w:tabs>
              <w:tab w:val="right" w:leader="dot" w:pos="10456"/>
            </w:tabs>
            <w:rPr>
              <w:rFonts w:asciiTheme="minorHAnsi" w:eastAsiaTheme="minorEastAsia" w:hAnsiTheme="minorHAnsi" w:cstheme="minorBidi"/>
              <w:noProof/>
              <w:sz w:val="22"/>
              <w:szCs w:val="22"/>
              <w:lang w:val="en-US"/>
            </w:rPr>
          </w:pPr>
          <w:hyperlink w:anchor="_Toc96478602" w:history="1">
            <w:r w:rsidRPr="00A765DE">
              <w:rPr>
                <w:rStyle w:val="Hyperlink"/>
                <w:rFonts w:ascii="Arial" w:hAnsi="Arial" w:cs="Arial"/>
                <w:noProof/>
              </w:rPr>
              <w:t>5.2 Medium severity findings</w:t>
            </w:r>
            <w:r>
              <w:rPr>
                <w:noProof/>
                <w:webHidden/>
              </w:rPr>
              <w:tab/>
            </w:r>
            <w:r>
              <w:rPr>
                <w:noProof/>
                <w:webHidden/>
              </w:rPr>
              <w:fldChar w:fldCharType="begin"/>
            </w:r>
            <w:r>
              <w:rPr>
                <w:noProof/>
                <w:webHidden/>
              </w:rPr>
              <w:instrText xml:space="preserve"> PAGEREF _Toc96478602 \h </w:instrText>
            </w:r>
            <w:r>
              <w:rPr>
                <w:noProof/>
                <w:webHidden/>
              </w:rPr>
            </w:r>
            <w:r>
              <w:rPr>
                <w:noProof/>
                <w:webHidden/>
              </w:rPr>
              <w:fldChar w:fldCharType="separate"/>
            </w:r>
            <w:r>
              <w:rPr>
                <w:noProof/>
                <w:webHidden/>
              </w:rPr>
              <w:t>15</w:t>
            </w:r>
            <w:r>
              <w:rPr>
                <w:noProof/>
                <w:webHidden/>
              </w:rPr>
              <w:fldChar w:fldCharType="end"/>
            </w:r>
          </w:hyperlink>
        </w:p>
        <w:p w14:paraId="7EAFC642" w14:textId="41FFE50D" w:rsidR="00116573" w:rsidRDefault="00116573">
          <w:pPr>
            <w:pStyle w:val="TOC2"/>
            <w:tabs>
              <w:tab w:val="right" w:leader="dot" w:pos="10456"/>
            </w:tabs>
            <w:rPr>
              <w:rFonts w:asciiTheme="minorHAnsi" w:eastAsiaTheme="minorEastAsia" w:hAnsiTheme="minorHAnsi" w:cstheme="minorBidi"/>
              <w:noProof/>
              <w:sz w:val="22"/>
              <w:szCs w:val="22"/>
              <w:lang w:val="en-US"/>
            </w:rPr>
          </w:pPr>
          <w:hyperlink w:anchor="_Toc96478603" w:history="1">
            <w:r w:rsidRPr="00A765DE">
              <w:rPr>
                <w:rStyle w:val="Hyperlink"/>
                <w:rFonts w:ascii="Arial" w:hAnsi="Arial" w:cs="Arial"/>
                <w:noProof/>
              </w:rPr>
              <w:t>5.3 Low severity findings</w:t>
            </w:r>
            <w:r>
              <w:rPr>
                <w:noProof/>
                <w:webHidden/>
              </w:rPr>
              <w:tab/>
            </w:r>
            <w:r>
              <w:rPr>
                <w:noProof/>
                <w:webHidden/>
              </w:rPr>
              <w:fldChar w:fldCharType="begin"/>
            </w:r>
            <w:r>
              <w:rPr>
                <w:noProof/>
                <w:webHidden/>
              </w:rPr>
              <w:instrText xml:space="preserve"> PAGEREF _Toc96478603 \h </w:instrText>
            </w:r>
            <w:r>
              <w:rPr>
                <w:noProof/>
                <w:webHidden/>
              </w:rPr>
            </w:r>
            <w:r>
              <w:rPr>
                <w:noProof/>
                <w:webHidden/>
              </w:rPr>
              <w:fldChar w:fldCharType="separate"/>
            </w:r>
            <w:r>
              <w:rPr>
                <w:noProof/>
                <w:webHidden/>
              </w:rPr>
              <w:t>16</w:t>
            </w:r>
            <w:r>
              <w:rPr>
                <w:noProof/>
                <w:webHidden/>
              </w:rPr>
              <w:fldChar w:fldCharType="end"/>
            </w:r>
          </w:hyperlink>
        </w:p>
        <w:p w14:paraId="3855C4B1" w14:textId="45ACC75E" w:rsidR="00116573" w:rsidRPr="0041367F" w:rsidRDefault="00116573">
          <w:pPr>
            <w:pStyle w:val="TOC2"/>
            <w:tabs>
              <w:tab w:val="right" w:leader="dot" w:pos="10456"/>
            </w:tabs>
            <w:rPr>
              <w:rFonts w:ascii="Arial" w:eastAsiaTheme="minorEastAsia" w:hAnsi="Arial" w:cs="Arial"/>
              <w:noProof/>
              <w:sz w:val="22"/>
              <w:szCs w:val="22"/>
              <w:lang w:val="en-US"/>
            </w:rPr>
          </w:pPr>
          <w:hyperlink w:anchor="_Toc96478604" w:history="1">
            <w:r w:rsidRPr="0041367F">
              <w:rPr>
                <w:rStyle w:val="Hyperlink"/>
                <w:rFonts w:ascii="Arial" w:hAnsi="Arial" w:cs="Arial"/>
                <w:noProof/>
              </w:rPr>
              <w:t>5.4 Informational severity findings</w:t>
            </w:r>
            <w:r w:rsidRPr="0041367F">
              <w:rPr>
                <w:rFonts w:ascii="Arial" w:hAnsi="Arial" w:cs="Arial"/>
                <w:noProof/>
                <w:webHidden/>
              </w:rPr>
              <w:tab/>
            </w:r>
            <w:r w:rsidRPr="0041367F">
              <w:rPr>
                <w:rFonts w:ascii="Arial" w:hAnsi="Arial" w:cs="Arial"/>
                <w:noProof/>
                <w:webHidden/>
              </w:rPr>
              <w:fldChar w:fldCharType="begin"/>
            </w:r>
            <w:r w:rsidRPr="0041367F">
              <w:rPr>
                <w:rFonts w:ascii="Arial" w:hAnsi="Arial" w:cs="Arial"/>
                <w:noProof/>
                <w:webHidden/>
              </w:rPr>
              <w:instrText xml:space="preserve"> PAGEREF _Toc96478604 \h </w:instrText>
            </w:r>
            <w:r w:rsidRPr="0041367F">
              <w:rPr>
                <w:rFonts w:ascii="Arial" w:hAnsi="Arial" w:cs="Arial"/>
                <w:noProof/>
                <w:webHidden/>
              </w:rPr>
            </w:r>
            <w:r w:rsidRPr="0041367F">
              <w:rPr>
                <w:rFonts w:ascii="Arial" w:hAnsi="Arial" w:cs="Arial"/>
                <w:noProof/>
                <w:webHidden/>
              </w:rPr>
              <w:fldChar w:fldCharType="separate"/>
            </w:r>
            <w:r w:rsidRPr="0041367F">
              <w:rPr>
                <w:rFonts w:ascii="Arial" w:hAnsi="Arial" w:cs="Arial"/>
                <w:noProof/>
                <w:webHidden/>
              </w:rPr>
              <w:t>18</w:t>
            </w:r>
            <w:r w:rsidRPr="0041367F">
              <w:rPr>
                <w:rFonts w:ascii="Arial" w:hAnsi="Arial" w:cs="Arial"/>
                <w:noProof/>
                <w:webHidden/>
              </w:rPr>
              <w:fldChar w:fldCharType="end"/>
            </w:r>
          </w:hyperlink>
        </w:p>
        <w:p w14:paraId="4D6797BC" w14:textId="4FE5096A" w:rsidR="00116573" w:rsidRDefault="00116573">
          <w:pPr>
            <w:pStyle w:val="TOC1"/>
            <w:tabs>
              <w:tab w:val="right" w:leader="dot" w:pos="10456"/>
            </w:tabs>
            <w:rPr>
              <w:rFonts w:asciiTheme="minorHAnsi" w:eastAsiaTheme="minorEastAsia" w:hAnsiTheme="minorHAnsi" w:cstheme="minorBidi"/>
              <w:noProof/>
              <w:sz w:val="22"/>
              <w:szCs w:val="22"/>
              <w:lang w:val="en-US"/>
            </w:rPr>
          </w:pPr>
          <w:hyperlink w:anchor="_Toc96478605" w:history="1">
            <w:r w:rsidRPr="00A765DE">
              <w:rPr>
                <w:rStyle w:val="Hyperlink"/>
                <w:rFonts w:ascii="Arial" w:eastAsia="MS Gothic" w:hAnsi="Arial" w:cs="Arial"/>
                <w:noProof/>
                <w:lang w:val="en-US" w:eastAsia="ja-JP"/>
              </w:rPr>
              <w:t>6.0 Identified Services and Open Network Ports</w:t>
            </w:r>
            <w:r>
              <w:rPr>
                <w:noProof/>
                <w:webHidden/>
              </w:rPr>
              <w:tab/>
            </w:r>
            <w:r>
              <w:rPr>
                <w:noProof/>
                <w:webHidden/>
              </w:rPr>
              <w:fldChar w:fldCharType="begin"/>
            </w:r>
            <w:r>
              <w:rPr>
                <w:noProof/>
                <w:webHidden/>
              </w:rPr>
              <w:instrText xml:space="preserve"> PAGEREF _Toc96478605 \h </w:instrText>
            </w:r>
            <w:r>
              <w:rPr>
                <w:noProof/>
                <w:webHidden/>
              </w:rPr>
            </w:r>
            <w:r>
              <w:rPr>
                <w:noProof/>
                <w:webHidden/>
              </w:rPr>
              <w:fldChar w:fldCharType="separate"/>
            </w:r>
            <w:r>
              <w:rPr>
                <w:noProof/>
                <w:webHidden/>
              </w:rPr>
              <w:t>19</w:t>
            </w:r>
            <w:r>
              <w:rPr>
                <w:noProof/>
                <w:webHidden/>
              </w:rPr>
              <w:fldChar w:fldCharType="end"/>
            </w:r>
          </w:hyperlink>
        </w:p>
        <w:p w14:paraId="1A34F48C" w14:textId="3E2A88DE" w:rsidR="00116573" w:rsidRDefault="00116573">
          <w:pPr>
            <w:pStyle w:val="TOC1"/>
            <w:tabs>
              <w:tab w:val="right" w:leader="dot" w:pos="10456"/>
            </w:tabs>
            <w:rPr>
              <w:rFonts w:asciiTheme="minorHAnsi" w:eastAsiaTheme="minorEastAsia" w:hAnsiTheme="minorHAnsi" w:cstheme="minorBidi"/>
              <w:noProof/>
              <w:sz w:val="22"/>
              <w:szCs w:val="22"/>
              <w:lang w:val="en-US"/>
            </w:rPr>
          </w:pPr>
          <w:hyperlink w:anchor="_Toc96478606" w:history="1">
            <w:r w:rsidRPr="00A765DE">
              <w:rPr>
                <w:rStyle w:val="Hyperlink"/>
                <w:rFonts w:ascii="Arial" w:eastAsia="MS Gothic" w:hAnsi="Arial" w:cs="Arial"/>
                <w:noProof/>
                <w:lang w:val="en-US" w:eastAsia="ja-JP"/>
              </w:rPr>
              <w:t>7.0 OWASP Top Ten 2021</w:t>
            </w:r>
            <w:r>
              <w:rPr>
                <w:noProof/>
                <w:webHidden/>
              </w:rPr>
              <w:tab/>
            </w:r>
            <w:r>
              <w:rPr>
                <w:noProof/>
                <w:webHidden/>
              </w:rPr>
              <w:fldChar w:fldCharType="begin"/>
            </w:r>
            <w:r>
              <w:rPr>
                <w:noProof/>
                <w:webHidden/>
              </w:rPr>
              <w:instrText xml:space="preserve"> PAGEREF _Toc96478606 \h </w:instrText>
            </w:r>
            <w:r>
              <w:rPr>
                <w:noProof/>
                <w:webHidden/>
              </w:rPr>
            </w:r>
            <w:r>
              <w:rPr>
                <w:noProof/>
                <w:webHidden/>
              </w:rPr>
              <w:fldChar w:fldCharType="separate"/>
            </w:r>
            <w:r>
              <w:rPr>
                <w:noProof/>
                <w:webHidden/>
              </w:rPr>
              <w:t>20</w:t>
            </w:r>
            <w:r>
              <w:rPr>
                <w:noProof/>
                <w:webHidden/>
              </w:rPr>
              <w:fldChar w:fldCharType="end"/>
            </w:r>
          </w:hyperlink>
        </w:p>
        <w:p w14:paraId="7C964BE3" w14:textId="3822B62A" w:rsidR="00116573" w:rsidRDefault="00116573">
          <w:pPr>
            <w:pStyle w:val="TOC1"/>
            <w:tabs>
              <w:tab w:val="right" w:leader="dot" w:pos="10456"/>
            </w:tabs>
            <w:rPr>
              <w:rFonts w:asciiTheme="minorHAnsi" w:eastAsiaTheme="minorEastAsia" w:hAnsiTheme="minorHAnsi" w:cstheme="minorBidi"/>
              <w:noProof/>
              <w:sz w:val="22"/>
              <w:szCs w:val="22"/>
              <w:lang w:val="en-US"/>
            </w:rPr>
          </w:pPr>
          <w:hyperlink w:anchor="_Toc96478607" w:history="1">
            <w:r w:rsidRPr="00A765DE">
              <w:rPr>
                <w:rStyle w:val="Hyperlink"/>
                <w:rFonts w:ascii="Arial" w:eastAsia="MS Gothic" w:hAnsi="Arial" w:cs="Arial"/>
                <w:noProof/>
                <w:lang w:val="en-US" w:eastAsia="ja-JP"/>
              </w:rPr>
              <w:t xml:space="preserve">Appendix A </w:t>
            </w:r>
            <w:r w:rsidRPr="00A765DE">
              <w:rPr>
                <w:rStyle w:val="Hyperlink"/>
                <w:rFonts w:asciiTheme="majorHAnsi" w:hAnsiTheme="majorHAnsi" w:cstheme="majorHAnsi"/>
                <w:noProof/>
                <w:lang w:val="en-US"/>
              </w:rPr>
              <w:t xml:space="preserve">– </w:t>
            </w:r>
            <w:r w:rsidRPr="00A765DE">
              <w:rPr>
                <w:rStyle w:val="Hyperlink"/>
                <w:rFonts w:ascii="Arial" w:eastAsia="MS Gothic" w:hAnsi="Arial" w:cs="Arial"/>
                <w:noProof/>
                <w:lang w:val="en-US" w:eastAsia="ja-JP"/>
              </w:rPr>
              <w:t>Pentesting process</w:t>
            </w:r>
            <w:r>
              <w:rPr>
                <w:noProof/>
                <w:webHidden/>
              </w:rPr>
              <w:tab/>
            </w:r>
            <w:r>
              <w:rPr>
                <w:noProof/>
                <w:webHidden/>
              </w:rPr>
              <w:fldChar w:fldCharType="begin"/>
            </w:r>
            <w:r>
              <w:rPr>
                <w:noProof/>
                <w:webHidden/>
              </w:rPr>
              <w:instrText xml:space="preserve"> PAGEREF _Toc96478607 \h </w:instrText>
            </w:r>
            <w:r>
              <w:rPr>
                <w:noProof/>
                <w:webHidden/>
              </w:rPr>
            </w:r>
            <w:r>
              <w:rPr>
                <w:noProof/>
                <w:webHidden/>
              </w:rPr>
              <w:fldChar w:fldCharType="separate"/>
            </w:r>
            <w:r>
              <w:rPr>
                <w:noProof/>
                <w:webHidden/>
              </w:rPr>
              <w:t>21</w:t>
            </w:r>
            <w:r>
              <w:rPr>
                <w:noProof/>
                <w:webHidden/>
              </w:rPr>
              <w:fldChar w:fldCharType="end"/>
            </w:r>
          </w:hyperlink>
        </w:p>
        <w:p w14:paraId="2CEA4A0A" w14:textId="6A64D35A" w:rsidR="00116573" w:rsidRDefault="00116573">
          <w:pPr>
            <w:pStyle w:val="TOC1"/>
            <w:tabs>
              <w:tab w:val="right" w:leader="dot" w:pos="10456"/>
            </w:tabs>
            <w:rPr>
              <w:rFonts w:asciiTheme="minorHAnsi" w:eastAsiaTheme="minorEastAsia" w:hAnsiTheme="minorHAnsi" w:cstheme="minorBidi"/>
              <w:noProof/>
              <w:sz w:val="22"/>
              <w:szCs w:val="22"/>
              <w:lang w:val="en-US"/>
            </w:rPr>
          </w:pPr>
          <w:hyperlink w:anchor="_Toc96478608" w:history="1">
            <w:r w:rsidRPr="00A765DE">
              <w:rPr>
                <w:rStyle w:val="Hyperlink"/>
                <w:rFonts w:ascii="Arial" w:eastAsia="MS Gothic" w:hAnsi="Arial" w:cs="Arial"/>
                <w:noProof/>
                <w:lang w:val="en-US" w:eastAsia="ja-JP"/>
              </w:rPr>
              <w:t xml:space="preserve">Appendix B </w:t>
            </w:r>
            <w:r w:rsidRPr="00A765DE">
              <w:rPr>
                <w:rStyle w:val="Hyperlink"/>
                <w:rFonts w:asciiTheme="majorHAnsi" w:hAnsiTheme="majorHAnsi" w:cstheme="majorHAnsi"/>
                <w:noProof/>
                <w:lang w:val="en-US"/>
              </w:rPr>
              <w:t xml:space="preserve">– </w:t>
            </w:r>
            <w:r w:rsidRPr="00A765DE">
              <w:rPr>
                <w:rStyle w:val="Hyperlink"/>
                <w:rFonts w:ascii="Arial" w:eastAsia="MS Gothic" w:hAnsi="Arial" w:cs="Arial"/>
                <w:noProof/>
                <w:lang w:val="en-US" w:eastAsia="ja-JP"/>
              </w:rPr>
              <w:t>Reference documents</w:t>
            </w:r>
            <w:r>
              <w:rPr>
                <w:noProof/>
                <w:webHidden/>
              </w:rPr>
              <w:tab/>
            </w:r>
            <w:r>
              <w:rPr>
                <w:noProof/>
                <w:webHidden/>
              </w:rPr>
              <w:fldChar w:fldCharType="begin"/>
            </w:r>
            <w:r>
              <w:rPr>
                <w:noProof/>
                <w:webHidden/>
              </w:rPr>
              <w:instrText xml:space="preserve"> PAGEREF _Toc96478608 \h </w:instrText>
            </w:r>
            <w:r>
              <w:rPr>
                <w:noProof/>
                <w:webHidden/>
              </w:rPr>
            </w:r>
            <w:r>
              <w:rPr>
                <w:noProof/>
                <w:webHidden/>
              </w:rPr>
              <w:fldChar w:fldCharType="separate"/>
            </w:r>
            <w:r>
              <w:rPr>
                <w:noProof/>
                <w:webHidden/>
              </w:rPr>
              <w:t>22</w:t>
            </w:r>
            <w:r>
              <w:rPr>
                <w:noProof/>
                <w:webHidden/>
              </w:rPr>
              <w:fldChar w:fldCharType="end"/>
            </w:r>
          </w:hyperlink>
        </w:p>
        <w:p w14:paraId="6333A980" w14:textId="1957DDF0" w:rsidR="00A16262" w:rsidRDefault="004E2BDE">
          <w:r>
            <w:fldChar w:fldCharType="end"/>
          </w:r>
        </w:p>
      </w:sdtContent>
    </w:sdt>
    <w:p w14:paraId="4FFA7F8C" w14:textId="77777777" w:rsidR="00A16262" w:rsidRDefault="004E2BDE">
      <w:pPr>
        <w:spacing w:after="200" w:line="276" w:lineRule="auto"/>
        <w:rPr>
          <w:rFonts w:ascii="Calibri Light" w:hAnsi="Calibri Light"/>
        </w:rPr>
      </w:pPr>
      <w:r>
        <w:fldChar w:fldCharType="begin"/>
      </w:r>
      <w:bookmarkStart w:id="0" w:name="Bookmark"/>
      <w:r>
        <w:fldChar w:fldCharType="end"/>
      </w:r>
      <w:bookmarkEnd w:id="0"/>
      <w:r>
        <w:br w:type="page"/>
      </w:r>
    </w:p>
    <w:p w14:paraId="6D605804" w14:textId="77777777" w:rsidR="00D328C7" w:rsidRDefault="00D328C7" w:rsidP="00EA4112">
      <w:pPr>
        <w:pStyle w:val="TOCHeading"/>
        <w:rPr>
          <w:rFonts w:ascii="Arial" w:hAnsi="Arial" w:cs="Arial"/>
          <w:b w:val="0"/>
          <w:bCs w:val="0"/>
        </w:rPr>
      </w:pPr>
      <w:bookmarkStart w:id="1" w:name="_Toc535270302"/>
    </w:p>
    <w:p w14:paraId="57FBF4DA" w14:textId="0C8BE1C1" w:rsidR="00A16262" w:rsidRPr="00EA4112" w:rsidRDefault="004E2BDE" w:rsidP="00EA4112">
      <w:pPr>
        <w:pStyle w:val="TOCHeading"/>
        <w:rPr>
          <w:rFonts w:ascii="Arial" w:hAnsi="Arial" w:cs="Arial"/>
          <w:b w:val="0"/>
          <w:bCs w:val="0"/>
        </w:rPr>
      </w:pPr>
      <w:bookmarkStart w:id="2" w:name="_Toc96478584"/>
      <w:r w:rsidRPr="00EA4112">
        <w:rPr>
          <w:rFonts w:ascii="Arial" w:hAnsi="Arial" w:cs="Arial"/>
          <w:b w:val="0"/>
          <w:bCs w:val="0"/>
        </w:rPr>
        <w:t>Statement of Confidentiality</w:t>
      </w:r>
      <w:bookmarkEnd w:id="1"/>
      <w:bookmarkEnd w:id="2"/>
    </w:p>
    <w:p w14:paraId="77ED249C" w14:textId="6AE458BC" w:rsidR="00A16262" w:rsidRDefault="004E2BDE">
      <w:pPr>
        <w:spacing w:after="200" w:line="276" w:lineRule="auto"/>
        <w:jc w:val="both"/>
        <w:rPr>
          <w:rFonts w:ascii="Calibri Light" w:hAnsi="Calibri Light"/>
        </w:rPr>
      </w:pPr>
      <w:r>
        <w:rPr>
          <w:rFonts w:eastAsia="Verdana" w:cs="Verdana"/>
          <w:color w:val="000000"/>
        </w:rPr>
        <w:t>This document contains confidential infor</w:t>
      </w:r>
      <w:r w:rsidR="00791F2F">
        <w:rPr>
          <w:rFonts w:eastAsia="Verdana" w:cs="Verdana"/>
          <w:color w:val="000000"/>
        </w:rPr>
        <w:t xml:space="preserve">mation and has been provided to </w:t>
      </w:r>
      <w:r w:rsidR="003B360A">
        <w:rPr>
          <w:rFonts w:eastAsia="Verdana" w:cs="Verdana"/>
          <w:color w:val="000000"/>
          <w:highlight w:val="yellow"/>
        </w:rPr>
        <w:t>CLIENT</w:t>
      </w:r>
      <w:r>
        <w:rPr>
          <w:rFonts w:eastAsia="Verdana" w:cs="Verdana"/>
          <w:color w:val="000000"/>
        </w:rPr>
        <w:t xml:space="preserve"> as a deliverable pursuant to the agreed statement of work between</w:t>
      </w:r>
      <w:r w:rsidR="00791F2F" w:rsidRPr="00791F2F">
        <w:rPr>
          <w:rFonts w:eastAsia="Verdana" w:cs="Verdana"/>
          <w:color w:val="000000"/>
        </w:rPr>
        <w:t xml:space="preserve"> </w:t>
      </w:r>
      <w:r w:rsidR="00791F2F">
        <w:rPr>
          <w:rFonts w:eastAsia="Verdana" w:cs="Verdana"/>
          <w:color w:val="000000"/>
        </w:rPr>
        <w:t>Service provider</w:t>
      </w:r>
      <w:r w:rsidR="00791F2F" w:rsidRPr="00957659">
        <w:rPr>
          <w:rFonts w:eastAsia="Verdana" w:cs="Verdana"/>
          <w:color w:val="000000"/>
        </w:rPr>
        <w:t xml:space="preserve"> and </w:t>
      </w:r>
      <w:r w:rsidR="00791F2F">
        <w:rPr>
          <w:rFonts w:eastAsia="Verdana" w:cs="Verdana"/>
          <w:color w:val="000000"/>
        </w:rPr>
        <w:t>Client</w:t>
      </w:r>
      <w:r>
        <w:rPr>
          <w:rFonts w:eastAsia="Verdana" w:cs="Verdana"/>
          <w:color w:val="000000"/>
        </w:rPr>
        <w:t>. The sole purpose of this document is to provide Client with the results of the penetration testing exercise. Client may at its discretion distribute this penetration test report to other third parties who have a need to know, provided they are under confidentiality obligations to Client. Each recipient agrees that, prior to reading this document, it shall not distribute or use the information contained herein and any other information regarding Client for any purpose other than those stated. This document, and any other Client related information provided, shall remain the sole property of Client and may not be copied, reproduced, or distributed without the prior written consent of Client.</w:t>
      </w:r>
    </w:p>
    <w:p w14:paraId="5FA27792" w14:textId="77777777" w:rsidR="00A16262" w:rsidRDefault="00A16262">
      <w:pPr>
        <w:spacing w:after="200" w:line="276" w:lineRule="auto"/>
        <w:jc w:val="both"/>
        <w:rPr>
          <w:rFonts w:eastAsia="Verdana" w:cs="Verdana"/>
          <w:color w:val="000000"/>
        </w:rPr>
      </w:pPr>
    </w:p>
    <w:p w14:paraId="76D20277" w14:textId="77777777" w:rsidR="00A16262" w:rsidRPr="00EA4112" w:rsidRDefault="004E2BDE">
      <w:pPr>
        <w:pStyle w:val="Heading1"/>
        <w:rPr>
          <w:rFonts w:ascii="Arial" w:eastAsia="MS Gothic" w:hAnsi="Arial" w:cs="Arial"/>
          <w:b w:val="0"/>
          <w:color w:val="365F91"/>
          <w:lang w:val="en-US" w:eastAsia="ja-JP"/>
        </w:rPr>
      </w:pPr>
      <w:bookmarkStart w:id="3" w:name="_Toc532249795"/>
      <w:bookmarkStart w:id="4" w:name="_Toc535270303"/>
      <w:bookmarkStart w:id="5" w:name="_Toc96478585"/>
      <w:r w:rsidRPr="00EA4112">
        <w:rPr>
          <w:rFonts w:ascii="Arial" w:eastAsia="MS Gothic" w:hAnsi="Arial" w:cs="Arial"/>
          <w:b w:val="0"/>
          <w:color w:val="365F91"/>
          <w:lang w:val="en-US" w:eastAsia="ja-JP"/>
        </w:rPr>
        <w:t>1. Executive Summary</w:t>
      </w:r>
      <w:bookmarkEnd w:id="3"/>
      <w:bookmarkEnd w:id="4"/>
      <w:bookmarkEnd w:id="5"/>
    </w:p>
    <w:p w14:paraId="71B574AE" w14:textId="77777777" w:rsidR="00A16262" w:rsidRDefault="004E2BDE">
      <w:pPr>
        <w:jc w:val="both"/>
      </w:pPr>
      <w:r>
        <w:rPr>
          <w:rFonts w:eastAsia="Verdana" w:cs="Verdana"/>
          <w:color w:val="000000"/>
        </w:rPr>
        <w:t xml:space="preserve">Penetration testing is focused on finding security vulnerabilities in a target environment that could let an attacker penetrate the network or computer systems. The goal of penetration testing is to actually compromise a target system and ultimately steal sensitive information. This typically requires tools and techniques very similar to those that an attacker would use. </w:t>
      </w:r>
      <w:r>
        <w:rPr>
          <w:rFonts w:eastAsia="Verdana" w:cs="Verdana"/>
          <w:color w:val="000000"/>
        </w:rPr>
        <w:br/>
      </w:r>
    </w:p>
    <w:p w14:paraId="594A3550" w14:textId="13BB2C0D" w:rsidR="00A16262" w:rsidRDefault="004E2BDE">
      <w:pPr>
        <w:jc w:val="both"/>
      </w:pPr>
      <w:r>
        <w:rPr>
          <w:rFonts w:eastAsia="Verdana" w:cs="Verdana"/>
          <w:color w:val="000000"/>
        </w:rPr>
        <w:t xml:space="preserve">The penetration test was conducted against </w:t>
      </w:r>
      <w:r w:rsidRPr="00FE36E3">
        <w:rPr>
          <w:rFonts w:eastAsia="Verdana" w:cs="Verdana"/>
          <w:color w:val="000000"/>
          <w:highlight w:val="yellow"/>
        </w:rPr>
        <w:t>external and internal</w:t>
      </w:r>
      <w:r>
        <w:rPr>
          <w:rFonts w:eastAsia="Verdana" w:cs="Verdana"/>
          <w:color w:val="000000"/>
        </w:rPr>
        <w:t xml:space="preserve"> hosts provided by Customer on </w:t>
      </w:r>
      <w:r w:rsidRPr="00BC1228">
        <w:rPr>
          <w:rFonts w:eastAsia="Verdana" w:cs="Verdana"/>
          <w:color w:val="000000"/>
        </w:rPr>
        <w:t xml:space="preserve">the </w:t>
      </w:r>
      <w:r w:rsidR="003B360A" w:rsidRPr="00AC22C2">
        <w:rPr>
          <w:rFonts w:eastAsia="Verdana" w:cs="Verdana"/>
          <w:color w:val="000000"/>
          <w:highlight w:val="yellow"/>
        </w:rPr>
        <w:t>13 Jan 20</w:t>
      </w:r>
      <w:r w:rsidR="00AC22C2" w:rsidRPr="00AC22C2">
        <w:rPr>
          <w:rFonts w:eastAsia="Verdana" w:cs="Verdana"/>
          <w:color w:val="000000"/>
          <w:highlight w:val="yellow"/>
        </w:rPr>
        <w:t>21</w:t>
      </w:r>
      <w:r w:rsidRPr="00BC1228">
        <w:rPr>
          <w:rFonts w:eastAsia="Verdana" w:cs="Verdana"/>
          <w:color w:val="000000"/>
        </w:rPr>
        <w:t>.</w:t>
      </w:r>
      <w:r>
        <w:rPr>
          <w:rFonts w:eastAsia="Verdana" w:cs="Verdana"/>
          <w:color w:val="000000"/>
        </w:rPr>
        <w:t xml:space="preserve"> The assessment was conducted in a manner that simulated a malicious individual who has access to the Customer’s internal network over the Internet connection with aim to determine whether an attacker could compromise </w:t>
      </w:r>
      <w:r w:rsidR="00304AD3">
        <w:rPr>
          <w:rFonts w:eastAsia="Verdana" w:cs="Verdana"/>
          <w:color w:val="000000"/>
        </w:rPr>
        <w:t>Customers’</w:t>
      </w:r>
      <w:r>
        <w:rPr>
          <w:rFonts w:eastAsia="Verdana" w:cs="Verdana"/>
          <w:color w:val="000000"/>
        </w:rPr>
        <w:t xml:space="preserve"> defence.</w:t>
      </w:r>
    </w:p>
    <w:p w14:paraId="0EEC32E1" w14:textId="77777777" w:rsidR="00A16262" w:rsidRDefault="00A16262">
      <w:pPr>
        <w:jc w:val="both"/>
        <w:rPr>
          <w:rFonts w:eastAsia="Verdana" w:cs="Verdana"/>
          <w:color w:val="6C6F70"/>
        </w:rPr>
      </w:pPr>
    </w:p>
    <w:p w14:paraId="16689C09" w14:textId="77777777" w:rsidR="00A16262" w:rsidRDefault="004E2BDE">
      <w:pPr>
        <w:jc w:val="both"/>
      </w:pPr>
      <w:bookmarkStart w:id="6" w:name="2et92p0"/>
      <w:bookmarkEnd w:id="6"/>
      <w:r>
        <w:rPr>
          <w:rFonts w:eastAsia="Verdana" w:cs="Verdana"/>
          <w:color w:val="000000"/>
        </w:rPr>
        <w:t>The tests were carried out externally outside the Customer’s premise. The best practice OSSTMM (Open Source Security Testing Methodology Manual), OWASP (Open Web Application Security Project), NIST and ISACA penetration testing and auditing standards and guidelines were used. Testing was conducted against the supporting environment such as operating system. Automated and manual techniques were used to evaluate the security of the target systems.</w:t>
      </w:r>
    </w:p>
    <w:p w14:paraId="562C7487" w14:textId="77777777" w:rsidR="006D1729" w:rsidRDefault="006D1729">
      <w:pPr>
        <w:jc w:val="both"/>
        <w:rPr>
          <w:rFonts w:eastAsia="Verdana" w:cs="Verdana"/>
          <w:color w:val="000000"/>
        </w:rPr>
      </w:pPr>
    </w:p>
    <w:p w14:paraId="7C3D5B92" w14:textId="1CAE6EE2" w:rsidR="00AD2610" w:rsidRDefault="00AD2610">
      <w:pPr>
        <w:jc w:val="both"/>
        <w:rPr>
          <w:rFonts w:eastAsia="Verdana" w:cs="Verdana"/>
          <w:color w:val="000000"/>
        </w:rPr>
      </w:pPr>
      <w:r>
        <w:rPr>
          <w:rFonts w:eastAsia="Verdana" w:cs="Verdana"/>
          <w:color w:val="000000"/>
        </w:rPr>
        <w:t>Initially detected vulnerabilities:</w:t>
      </w:r>
    </w:p>
    <w:p w14:paraId="027F4B52" w14:textId="77777777" w:rsidR="006D1729" w:rsidRDefault="006D1729">
      <w:pPr>
        <w:jc w:val="both"/>
        <w:rPr>
          <w:rFonts w:eastAsia="Verdana" w:cs="Verdana"/>
          <w:color w:val="000000"/>
        </w:rPr>
      </w:pPr>
    </w:p>
    <w:p w14:paraId="662DCEDD" w14:textId="0665E74E" w:rsidR="006D1729" w:rsidRDefault="006D1729">
      <w:pPr>
        <w:jc w:val="both"/>
        <w:rPr>
          <w:rFonts w:eastAsia="Verdana" w:cs="Verdana"/>
          <w:color w:val="000000"/>
        </w:rPr>
      </w:pPr>
      <w:r>
        <w:rPr>
          <w:noProof/>
          <w:lang w:val="en-US"/>
        </w:rPr>
        <w:drawing>
          <wp:inline distT="0" distB="0" distL="0" distR="0" wp14:anchorId="26CE92DD" wp14:editId="18EAF162">
            <wp:extent cx="6043295" cy="3200400"/>
            <wp:effectExtent l="0" t="0" r="14605" b="1905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6050446" w14:textId="77777777" w:rsidR="006D1729" w:rsidRDefault="006D1729">
      <w:pPr>
        <w:jc w:val="both"/>
        <w:rPr>
          <w:rFonts w:eastAsia="Verdana" w:cs="Verdana"/>
          <w:color w:val="000000"/>
        </w:rPr>
      </w:pPr>
    </w:p>
    <w:p w14:paraId="7981B935" w14:textId="4100677A" w:rsidR="006D1729" w:rsidRDefault="006D1729">
      <w:pPr>
        <w:jc w:val="both"/>
        <w:rPr>
          <w:rFonts w:eastAsia="Verdana" w:cs="Verdana"/>
          <w:color w:val="000000"/>
        </w:rPr>
      </w:pPr>
      <w:r>
        <w:rPr>
          <w:rFonts w:eastAsia="Verdana" w:cs="Verdana"/>
          <w:color w:val="000000"/>
        </w:rPr>
        <w:br w:type="page"/>
      </w:r>
    </w:p>
    <w:p w14:paraId="3740A021" w14:textId="77777777" w:rsidR="00A16262" w:rsidRPr="00EA4112" w:rsidRDefault="004E2BDE">
      <w:pPr>
        <w:pStyle w:val="Heading2"/>
        <w:rPr>
          <w:rFonts w:ascii="Arial" w:eastAsia="MS Gothic" w:hAnsi="Arial" w:cs="Arial"/>
          <w:b w:val="0"/>
          <w:color w:val="365F91"/>
          <w:sz w:val="28"/>
          <w:szCs w:val="28"/>
          <w:lang w:val="en-US" w:eastAsia="ja-JP"/>
        </w:rPr>
      </w:pPr>
      <w:bookmarkStart w:id="7" w:name="_Toc535270304"/>
      <w:bookmarkStart w:id="8" w:name="_Toc96478586"/>
      <w:r w:rsidRPr="00304AD3">
        <w:rPr>
          <w:rFonts w:ascii="Arial" w:eastAsia="MS Gothic" w:hAnsi="Arial" w:cs="Arial"/>
          <w:b w:val="0"/>
          <w:color w:val="365F91"/>
          <w:sz w:val="28"/>
          <w:szCs w:val="28"/>
          <w:lang w:val="en-US" w:eastAsia="ja-JP"/>
        </w:rPr>
        <w:lastRenderedPageBreak/>
        <w:t>1</w:t>
      </w:r>
      <w:r w:rsidRPr="00EA4112">
        <w:rPr>
          <w:rFonts w:ascii="Arial" w:eastAsia="MS Gothic" w:hAnsi="Arial" w:cs="Arial"/>
          <w:b w:val="0"/>
          <w:color w:val="365F91"/>
          <w:sz w:val="28"/>
          <w:szCs w:val="28"/>
          <w:lang w:val="en-US" w:eastAsia="ja-JP"/>
        </w:rPr>
        <w:t>.1 Summary of findings</w:t>
      </w:r>
      <w:bookmarkEnd w:id="7"/>
      <w:bookmarkEnd w:id="8"/>
      <w:r w:rsidRPr="00EA4112">
        <w:rPr>
          <w:rFonts w:ascii="Arial" w:eastAsia="MS Gothic" w:hAnsi="Arial" w:cs="Arial"/>
          <w:b w:val="0"/>
          <w:color w:val="365F91"/>
          <w:sz w:val="28"/>
          <w:szCs w:val="28"/>
          <w:lang w:val="en-US" w:eastAsia="ja-JP"/>
        </w:rPr>
        <w:t xml:space="preserve"> </w:t>
      </w:r>
    </w:p>
    <w:p w14:paraId="454BD02E" w14:textId="50E5BF71" w:rsidR="00BC1228" w:rsidRPr="00BC1228" w:rsidRDefault="004E2BDE" w:rsidP="00BC1228">
      <w:pPr>
        <w:jc w:val="both"/>
        <w:rPr>
          <w:rFonts w:eastAsia="Verdana" w:cs="Verdana"/>
          <w:color w:val="000000"/>
        </w:rPr>
      </w:pPr>
      <w:r>
        <w:rPr>
          <w:rFonts w:eastAsia="Verdana" w:cs="Verdana"/>
          <w:color w:val="000000"/>
        </w:rPr>
        <w:t xml:space="preserve">Penetration testing was conducted against </w:t>
      </w:r>
      <w:r w:rsidRPr="00FE36E3">
        <w:rPr>
          <w:rFonts w:eastAsia="Verdana" w:cs="Verdana"/>
          <w:color w:val="000000"/>
          <w:highlight w:val="yellow"/>
        </w:rPr>
        <w:t>external and internal</w:t>
      </w:r>
      <w:r>
        <w:rPr>
          <w:rFonts w:eastAsia="Verdana" w:cs="Verdana"/>
          <w:color w:val="000000"/>
        </w:rPr>
        <w:t xml:space="preserve"> environments in the ne</w:t>
      </w:r>
      <w:r w:rsidR="00BC1228">
        <w:rPr>
          <w:rFonts w:eastAsia="Verdana" w:cs="Verdana"/>
          <w:color w:val="000000"/>
        </w:rPr>
        <w:t xml:space="preserve">tworks provided by Customer </w:t>
      </w:r>
      <w:r w:rsidR="00BC1228" w:rsidRPr="00107663">
        <w:rPr>
          <w:rFonts w:eastAsia="Verdana" w:cs="Verdana"/>
          <w:color w:val="000000"/>
          <w:highlight w:val="yellow"/>
        </w:rPr>
        <w:t xml:space="preserve">on </w:t>
      </w:r>
      <w:r w:rsidR="003B360A">
        <w:rPr>
          <w:rFonts w:eastAsia="Verdana" w:cs="Verdana"/>
          <w:color w:val="000000"/>
          <w:highlight w:val="yellow"/>
        </w:rPr>
        <w:t xml:space="preserve">13 Jan </w:t>
      </w:r>
      <w:r w:rsidR="003B360A" w:rsidRPr="00D30EE8">
        <w:rPr>
          <w:rFonts w:eastAsia="Verdana" w:cs="Verdana"/>
          <w:color w:val="000000"/>
          <w:highlight w:val="yellow"/>
        </w:rPr>
        <w:t>20</w:t>
      </w:r>
      <w:r w:rsidR="00D30EE8" w:rsidRPr="00D30EE8">
        <w:rPr>
          <w:rFonts w:eastAsia="Verdana" w:cs="Verdana"/>
          <w:color w:val="000000"/>
          <w:highlight w:val="yellow"/>
        </w:rPr>
        <w:t>21</w:t>
      </w:r>
      <w:r w:rsidRPr="00BC1228">
        <w:rPr>
          <w:rFonts w:eastAsia="Verdana" w:cs="Verdana"/>
          <w:color w:val="000000"/>
        </w:rPr>
        <w:t xml:space="preserve"> with the understanding that th</w:t>
      </w:r>
      <w:bookmarkStart w:id="9" w:name="_GoBack"/>
      <w:bookmarkEnd w:id="9"/>
      <w:r w:rsidRPr="00BC1228">
        <w:rPr>
          <w:rFonts w:eastAsia="Verdana" w:cs="Verdana"/>
          <w:color w:val="000000"/>
        </w:rPr>
        <w:t>is would be the scope for the engagement.</w:t>
      </w:r>
    </w:p>
    <w:p w14:paraId="087E456A" w14:textId="77777777" w:rsidR="00BC1228" w:rsidRPr="0089555D" w:rsidRDefault="0089555D" w:rsidP="0089555D">
      <w:pPr>
        <w:jc w:val="both"/>
        <w:rPr>
          <w:rFonts w:eastAsia="Verdana" w:cs="Verdana"/>
          <w:color w:val="000000"/>
        </w:rPr>
      </w:pPr>
      <w:r w:rsidRPr="0089555D">
        <w:rPr>
          <w:rFonts w:eastAsia="Verdana" w:cs="Verdana"/>
          <w:color w:val="000000"/>
        </w:rPr>
        <w:t xml:space="preserve">1. </w:t>
      </w:r>
      <w:r w:rsidR="00BC1228">
        <w:rPr>
          <w:rFonts w:eastAsia="Verdana" w:cs="Verdana"/>
          <w:color w:val="000000"/>
        </w:rPr>
        <w:t>Source</w:t>
      </w:r>
      <w:r w:rsidR="00BC1228" w:rsidRPr="0089555D">
        <w:rPr>
          <w:rFonts w:eastAsia="Verdana" w:cs="Verdana"/>
          <w:color w:val="000000"/>
        </w:rPr>
        <w:t xml:space="preserve"> </w:t>
      </w:r>
      <w:r w:rsidR="00BC1228">
        <w:rPr>
          <w:rFonts w:eastAsia="Verdana" w:cs="Verdana"/>
          <w:color w:val="000000"/>
        </w:rPr>
        <w:t>NAT</w:t>
      </w:r>
      <w:r w:rsidR="00BC1228" w:rsidRPr="0089555D">
        <w:rPr>
          <w:rFonts w:eastAsia="Verdana" w:cs="Verdana"/>
          <w:color w:val="000000"/>
        </w:rPr>
        <w:t>:</w:t>
      </w:r>
    </w:p>
    <w:p w14:paraId="088967AB" w14:textId="26B637C7" w:rsidR="00BC1228" w:rsidRPr="00BC1228" w:rsidRDefault="00BC1228" w:rsidP="003B360A">
      <w:pPr>
        <w:ind w:left="720"/>
        <w:jc w:val="both"/>
        <w:rPr>
          <w:rFonts w:eastAsia="Verdana" w:cs="Verdana"/>
          <w:color w:val="000000"/>
        </w:rPr>
      </w:pPr>
      <w:r>
        <w:rPr>
          <w:rFonts w:eastAsia="Verdana" w:cs="Verdana"/>
          <w:color w:val="000000"/>
        </w:rPr>
        <w:t>a</w:t>
      </w:r>
      <w:r w:rsidRPr="0089555D">
        <w:rPr>
          <w:rFonts w:eastAsia="Verdana" w:cs="Verdana"/>
          <w:color w:val="000000"/>
        </w:rPr>
        <w:t xml:space="preserve">.     </w:t>
      </w:r>
      <w:r w:rsidR="003B360A">
        <w:rPr>
          <w:rFonts w:eastAsia="Verdana" w:cs="Verdana"/>
          <w:color w:val="000000"/>
        </w:rPr>
        <w:t>0.0.0.0</w:t>
      </w:r>
    </w:p>
    <w:p w14:paraId="1A5AC0FF" w14:textId="77777777" w:rsidR="00BC1228" w:rsidRPr="00BC1228" w:rsidRDefault="00BC1228" w:rsidP="00BC1228">
      <w:pPr>
        <w:jc w:val="both"/>
        <w:rPr>
          <w:rFonts w:eastAsia="Verdana" w:cs="Verdana"/>
          <w:color w:val="000000"/>
        </w:rPr>
      </w:pPr>
      <w:r w:rsidRPr="00BC1228">
        <w:rPr>
          <w:rFonts w:eastAsia="Verdana" w:cs="Verdana"/>
          <w:color w:val="000000"/>
        </w:rPr>
        <w:t>D</w:t>
      </w:r>
      <w:r>
        <w:rPr>
          <w:rFonts w:eastAsia="Verdana" w:cs="Verdana"/>
          <w:color w:val="000000"/>
        </w:rPr>
        <w:t>estination / Static NAT</w:t>
      </w:r>
      <w:r w:rsidRPr="00BC1228">
        <w:rPr>
          <w:rFonts w:eastAsia="Verdana" w:cs="Verdana"/>
          <w:color w:val="000000"/>
        </w:rPr>
        <w:t>:</w:t>
      </w:r>
    </w:p>
    <w:p w14:paraId="72D4646A" w14:textId="1BA8B07A" w:rsidR="00A16262" w:rsidRDefault="00BC1228" w:rsidP="003B360A">
      <w:pPr>
        <w:ind w:left="720"/>
        <w:jc w:val="both"/>
        <w:rPr>
          <w:rFonts w:eastAsia="Verdana" w:cs="Verdana"/>
          <w:color w:val="000000"/>
        </w:rPr>
      </w:pPr>
      <w:r>
        <w:rPr>
          <w:rFonts w:eastAsia="Verdana" w:cs="Verdana"/>
          <w:color w:val="000000"/>
        </w:rPr>
        <w:t xml:space="preserve">a.     </w:t>
      </w:r>
      <w:r w:rsidR="003B360A">
        <w:rPr>
          <w:rFonts w:eastAsia="Verdana" w:cs="Verdana"/>
          <w:color w:val="000000"/>
        </w:rPr>
        <w:t>0.0.0.0</w:t>
      </w:r>
    </w:p>
    <w:p w14:paraId="591D21BB" w14:textId="77777777" w:rsidR="00BC1228" w:rsidRDefault="0089555D" w:rsidP="00BC1228">
      <w:pPr>
        <w:jc w:val="both"/>
        <w:rPr>
          <w:rFonts w:eastAsia="Verdana" w:cs="Verdana"/>
          <w:color w:val="000000"/>
        </w:rPr>
      </w:pPr>
      <w:r>
        <w:rPr>
          <w:rFonts w:eastAsia="Verdana" w:cs="Verdana"/>
          <w:color w:val="000000"/>
        </w:rPr>
        <w:t xml:space="preserve">2. </w:t>
      </w:r>
      <w:r w:rsidR="00BC1228" w:rsidRPr="00BC1228">
        <w:rPr>
          <w:rFonts w:eastAsia="Verdana" w:cs="Verdana"/>
          <w:color w:val="000000"/>
        </w:rPr>
        <w:t>Corporate website</w:t>
      </w:r>
    </w:p>
    <w:p w14:paraId="4DA3DA13" w14:textId="16B512EA" w:rsidR="00BC1228" w:rsidRPr="0089555D" w:rsidRDefault="000F6690" w:rsidP="0089555D">
      <w:pPr>
        <w:ind w:firstLine="720"/>
        <w:jc w:val="both"/>
        <w:rPr>
          <w:rFonts w:eastAsia="Verdana" w:cs="Verdana"/>
          <w:color w:val="000000"/>
        </w:rPr>
      </w:pPr>
      <w:hyperlink r:id="rId9" w:history="1">
        <w:r w:rsidR="005D5647">
          <w:rPr>
            <w:rFonts w:eastAsia="Verdana" w:cs="Verdana"/>
            <w:color w:val="000000"/>
          </w:rPr>
          <w:t>https://astanait.edu.kz</w:t>
        </w:r>
      </w:hyperlink>
    </w:p>
    <w:p w14:paraId="21F1EE42" w14:textId="77777777" w:rsidR="00BC1228" w:rsidRPr="0089555D" w:rsidRDefault="00BC1228" w:rsidP="00BC1228">
      <w:pPr>
        <w:jc w:val="both"/>
        <w:rPr>
          <w:rFonts w:eastAsia="Verdana" w:cs="Verdana"/>
          <w:color w:val="000000"/>
        </w:rPr>
      </w:pPr>
      <w:r w:rsidRPr="0089555D">
        <w:rPr>
          <w:rFonts w:eastAsia="Verdana" w:cs="Verdana"/>
          <w:color w:val="000000"/>
        </w:rPr>
        <w:t>3. AXON front-end</w:t>
      </w:r>
    </w:p>
    <w:p w14:paraId="25989E54" w14:textId="3B52B1CE" w:rsidR="003B360A" w:rsidRPr="0089555D" w:rsidRDefault="009C44DD" w:rsidP="003B360A">
      <w:pPr>
        <w:ind w:firstLine="720"/>
        <w:jc w:val="both"/>
        <w:rPr>
          <w:rFonts w:eastAsia="Verdana" w:cs="Verdana"/>
          <w:color w:val="000000"/>
        </w:rPr>
      </w:pPr>
      <w:r w:rsidRPr="00EF221E">
        <w:rPr>
          <w:rFonts w:eastAsia="Verdana" w:cs="Verdana"/>
          <w:color w:val="000000"/>
        </w:rPr>
        <w:t>https://murat.one</w:t>
      </w:r>
    </w:p>
    <w:p w14:paraId="6AFEC891" w14:textId="09152C18" w:rsidR="003B360A" w:rsidRPr="0089555D" w:rsidRDefault="00EF221E" w:rsidP="003B360A">
      <w:pPr>
        <w:ind w:firstLine="720"/>
        <w:jc w:val="both"/>
        <w:rPr>
          <w:rFonts w:eastAsia="Verdana" w:cs="Verdana"/>
          <w:color w:val="000000"/>
        </w:rPr>
      </w:pPr>
      <w:r w:rsidRPr="008340CA">
        <w:rPr>
          <w:rFonts w:eastAsia="Verdana" w:cs="Verdana"/>
          <w:color w:val="000000"/>
        </w:rPr>
        <w:t>https://astanait.edu.kz</w:t>
      </w:r>
    </w:p>
    <w:p w14:paraId="0E10ED11" w14:textId="77777777" w:rsidR="00BC1228" w:rsidRPr="0089555D" w:rsidRDefault="00BC1228" w:rsidP="0089555D">
      <w:pPr>
        <w:jc w:val="both"/>
        <w:rPr>
          <w:rFonts w:eastAsia="Verdana" w:cs="Verdana"/>
          <w:color w:val="000000"/>
        </w:rPr>
      </w:pPr>
      <w:r w:rsidRPr="0089555D">
        <w:rPr>
          <w:rFonts w:eastAsia="Verdana" w:cs="Verdana"/>
          <w:color w:val="000000"/>
        </w:rPr>
        <w:t>4. Integration platform</w:t>
      </w:r>
    </w:p>
    <w:p w14:paraId="16C5DE12" w14:textId="5A902914" w:rsidR="003B360A" w:rsidRPr="0089555D" w:rsidRDefault="000F6690" w:rsidP="003B360A">
      <w:pPr>
        <w:ind w:firstLine="720"/>
        <w:jc w:val="both"/>
        <w:rPr>
          <w:rFonts w:eastAsia="Verdana" w:cs="Verdana"/>
          <w:color w:val="000000"/>
        </w:rPr>
      </w:pPr>
      <w:hyperlink r:id="rId10" w:history="1">
        <w:r w:rsidR="005D5647">
          <w:rPr>
            <w:rFonts w:eastAsia="Verdana" w:cs="Verdana"/>
            <w:color w:val="000000"/>
          </w:rPr>
          <w:t>https://astanait.edu.kz</w:t>
        </w:r>
      </w:hyperlink>
    </w:p>
    <w:p w14:paraId="10277206" w14:textId="77777777" w:rsidR="00BC1228" w:rsidRPr="0089555D" w:rsidRDefault="00BC1228" w:rsidP="00BC1228">
      <w:pPr>
        <w:jc w:val="both"/>
        <w:rPr>
          <w:rFonts w:eastAsia="Verdana" w:cs="Verdana"/>
          <w:color w:val="000000"/>
        </w:rPr>
      </w:pPr>
      <w:r w:rsidRPr="0089555D">
        <w:rPr>
          <w:rFonts w:eastAsia="Verdana" w:cs="Verdana"/>
          <w:color w:val="000000"/>
        </w:rPr>
        <w:t>Web-services:</w:t>
      </w:r>
    </w:p>
    <w:p w14:paraId="1FF45777" w14:textId="6CB709DF" w:rsidR="003B360A" w:rsidRPr="0089555D" w:rsidRDefault="000F6690" w:rsidP="003B360A">
      <w:pPr>
        <w:ind w:firstLine="720"/>
        <w:jc w:val="both"/>
        <w:rPr>
          <w:rFonts w:eastAsia="Verdana" w:cs="Verdana"/>
          <w:color w:val="000000"/>
        </w:rPr>
      </w:pPr>
      <w:hyperlink r:id="rId11" w:history="1">
        <w:r w:rsidR="005D5647">
          <w:rPr>
            <w:rFonts w:eastAsia="Verdana" w:cs="Verdana"/>
            <w:color w:val="000000"/>
          </w:rPr>
          <w:t>https://astanait.edu.kz</w:t>
        </w:r>
      </w:hyperlink>
    </w:p>
    <w:p w14:paraId="0F2913FB" w14:textId="77777777" w:rsidR="00BC1228" w:rsidRPr="0089555D" w:rsidRDefault="0089555D" w:rsidP="0089555D">
      <w:pPr>
        <w:jc w:val="both"/>
        <w:rPr>
          <w:rFonts w:eastAsia="Verdana" w:cs="Verdana"/>
          <w:color w:val="000000"/>
        </w:rPr>
      </w:pPr>
      <w:r w:rsidRPr="0089555D">
        <w:rPr>
          <w:rFonts w:eastAsia="Verdana" w:cs="Verdana"/>
          <w:color w:val="000000"/>
        </w:rPr>
        <w:t xml:space="preserve">5. </w:t>
      </w:r>
      <w:r w:rsidR="00BC1228" w:rsidRPr="0089555D">
        <w:rPr>
          <w:rFonts w:eastAsia="Verdana" w:cs="Verdana"/>
          <w:color w:val="000000"/>
        </w:rPr>
        <w:t>Web Shop</w:t>
      </w:r>
    </w:p>
    <w:p w14:paraId="214BF96F" w14:textId="61E7E001" w:rsidR="003B360A" w:rsidRPr="0089555D" w:rsidRDefault="000F6690" w:rsidP="003B360A">
      <w:pPr>
        <w:ind w:firstLine="720"/>
        <w:jc w:val="both"/>
        <w:rPr>
          <w:rFonts w:eastAsia="Verdana" w:cs="Verdana"/>
          <w:color w:val="000000"/>
        </w:rPr>
      </w:pPr>
      <w:hyperlink r:id="rId12" w:history="1">
        <w:r w:rsidR="005D5647">
          <w:rPr>
            <w:rFonts w:eastAsia="Verdana" w:cs="Verdana"/>
            <w:color w:val="000000"/>
          </w:rPr>
          <w:t>https://astanait.edu.kz</w:t>
        </w:r>
      </w:hyperlink>
    </w:p>
    <w:p w14:paraId="29B67EA0" w14:textId="77777777" w:rsidR="0089555D" w:rsidRPr="0089555D" w:rsidRDefault="0089555D" w:rsidP="0089555D">
      <w:pPr>
        <w:jc w:val="both"/>
        <w:rPr>
          <w:rFonts w:eastAsia="Verdana" w:cs="Verdana"/>
          <w:color w:val="000000"/>
        </w:rPr>
      </w:pPr>
      <w:r w:rsidRPr="0089555D">
        <w:rPr>
          <w:rFonts w:eastAsia="Verdana" w:cs="Verdana"/>
          <w:color w:val="000000"/>
        </w:rPr>
        <w:t>6. Remote Access (Cisco AnyConnect Secure Mobility Client)</w:t>
      </w:r>
    </w:p>
    <w:p w14:paraId="5710EFF4" w14:textId="58817409" w:rsidR="003B360A" w:rsidRPr="0089555D" w:rsidRDefault="000F6690" w:rsidP="003B360A">
      <w:pPr>
        <w:ind w:firstLine="720"/>
        <w:jc w:val="both"/>
        <w:rPr>
          <w:rFonts w:eastAsia="Verdana" w:cs="Verdana"/>
          <w:color w:val="000000"/>
        </w:rPr>
      </w:pPr>
      <w:hyperlink r:id="rId13" w:history="1">
        <w:r w:rsidR="005D5647">
          <w:rPr>
            <w:rFonts w:eastAsia="Verdana" w:cs="Verdana"/>
            <w:color w:val="000000"/>
          </w:rPr>
          <w:t>https://astanait.edu.kz</w:t>
        </w:r>
      </w:hyperlink>
    </w:p>
    <w:p w14:paraId="552CD30E" w14:textId="77777777" w:rsidR="0089555D" w:rsidRPr="0089555D" w:rsidRDefault="0089555D" w:rsidP="0089555D">
      <w:pPr>
        <w:jc w:val="both"/>
        <w:rPr>
          <w:rFonts w:eastAsia="Verdana" w:cs="Verdana"/>
          <w:color w:val="000000"/>
        </w:rPr>
      </w:pPr>
      <w:r w:rsidRPr="0089555D">
        <w:rPr>
          <w:rFonts w:eastAsia="Verdana" w:cs="Verdana"/>
          <w:color w:val="000000"/>
        </w:rPr>
        <w:t>7. Exchange ActiveSync/OWA</w:t>
      </w:r>
    </w:p>
    <w:p w14:paraId="109F499C" w14:textId="2A7D7788" w:rsidR="003B360A" w:rsidRPr="0089555D" w:rsidRDefault="000F6690" w:rsidP="003B360A">
      <w:pPr>
        <w:ind w:firstLine="720"/>
        <w:jc w:val="both"/>
        <w:rPr>
          <w:rFonts w:eastAsia="Verdana" w:cs="Verdana"/>
          <w:color w:val="000000"/>
        </w:rPr>
      </w:pPr>
      <w:hyperlink r:id="rId14" w:history="1">
        <w:r w:rsidR="005D5647">
          <w:rPr>
            <w:rFonts w:eastAsia="Verdana" w:cs="Verdana"/>
            <w:color w:val="000000"/>
          </w:rPr>
          <w:t>https://astanait.edu.kz</w:t>
        </w:r>
      </w:hyperlink>
    </w:p>
    <w:p w14:paraId="49D78F8E" w14:textId="2776CC88" w:rsidR="003B360A" w:rsidRPr="0089555D" w:rsidRDefault="000F6690" w:rsidP="003B360A">
      <w:pPr>
        <w:ind w:firstLine="720"/>
        <w:jc w:val="both"/>
        <w:rPr>
          <w:rFonts w:eastAsia="Verdana" w:cs="Verdana"/>
          <w:color w:val="000000"/>
        </w:rPr>
      </w:pPr>
      <w:hyperlink r:id="rId15" w:history="1">
        <w:r w:rsidR="005D5647">
          <w:rPr>
            <w:rFonts w:eastAsia="Verdana" w:cs="Verdana"/>
            <w:color w:val="000000"/>
          </w:rPr>
          <w:t>https://astanait.edu.kz</w:t>
        </w:r>
      </w:hyperlink>
    </w:p>
    <w:p w14:paraId="6DAB2907" w14:textId="46FE3DE4" w:rsidR="003B360A" w:rsidRPr="0089555D" w:rsidRDefault="000F6690" w:rsidP="003B360A">
      <w:pPr>
        <w:ind w:firstLine="720"/>
        <w:jc w:val="both"/>
        <w:rPr>
          <w:rFonts w:eastAsia="Verdana" w:cs="Verdana"/>
          <w:color w:val="000000"/>
        </w:rPr>
      </w:pPr>
      <w:hyperlink r:id="rId16" w:history="1">
        <w:r w:rsidR="005D5647">
          <w:rPr>
            <w:rFonts w:eastAsia="Verdana" w:cs="Verdana"/>
            <w:color w:val="000000"/>
          </w:rPr>
          <w:t>https://astanait.edu.kz</w:t>
        </w:r>
      </w:hyperlink>
    </w:p>
    <w:p w14:paraId="2ED6A185" w14:textId="77777777" w:rsidR="0089555D" w:rsidRPr="0089555D" w:rsidRDefault="0089555D" w:rsidP="0089555D">
      <w:pPr>
        <w:jc w:val="both"/>
        <w:rPr>
          <w:rFonts w:eastAsia="Verdana" w:cs="Verdana"/>
          <w:color w:val="000000"/>
        </w:rPr>
      </w:pPr>
      <w:r w:rsidRPr="0089555D">
        <w:rPr>
          <w:rFonts w:eastAsia="Verdana" w:cs="Verdana"/>
          <w:color w:val="000000"/>
        </w:rPr>
        <w:t>8. Online Payments</w:t>
      </w:r>
    </w:p>
    <w:p w14:paraId="1332CF77" w14:textId="6893D523" w:rsidR="003B360A" w:rsidRPr="0089555D" w:rsidRDefault="000F6690" w:rsidP="003B360A">
      <w:pPr>
        <w:ind w:firstLine="720"/>
        <w:jc w:val="both"/>
        <w:rPr>
          <w:rFonts w:eastAsia="Verdana" w:cs="Verdana"/>
          <w:color w:val="000000"/>
        </w:rPr>
      </w:pPr>
      <w:hyperlink r:id="rId17" w:history="1">
        <w:r w:rsidR="005D5647">
          <w:rPr>
            <w:rFonts w:eastAsia="Verdana" w:cs="Verdana"/>
            <w:color w:val="000000"/>
          </w:rPr>
          <w:t>https://astanait.edu.kz</w:t>
        </w:r>
      </w:hyperlink>
    </w:p>
    <w:p w14:paraId="7AFF3AAA" w14:textId="1F4DD15D" w:rsidR="0089555D" w:rsidRPr="0089555D" w:rsidRDefault="0089555D" w:rsidP="0089555D">
      <w:pPr>
        <w:ind w:firstLine="720"/>
        <w:jc w:val="both"/>
        <w:rPr>
          <w:rFonts w:eastAsia="Verdana" w:cs="Verdana"/>
          <w:color w:val="000000"/>
        </w:rPr>
      </w:pPr>
    </w:p>
    <w:p w14:paraId="2C7A734F" w14:textId="77777777" w:rsidR="00A16262" w:rsidRDefault="00A16262">
      <w:pPr>
        <w:jc w:val="both"/>
        <w:rPr>
          <w:rFonts w:eastAsia="Verdana" w:cs="Verdana"/>
          <w:color w:val="000000"/>
        </w:rPr>
      </w:pPr>
    </w:p>
    <w:p w14:paraId="70A678BC" w14:textId="77777777" w:rsidR="00A16262" w:rsidRPr="006F0E22" w:rsidRDefault="004E2BDE">
      <w:pPr>
        <w:jc w:val="both"/>
      </w:pPr>
      <w:proofErr w:type="spellStart"/>
      <w:r>
        <w:rPr>
          <w:rFonts w:eastAsia="Verdana" w:cs="Verdana"/>
          <w:color w:val="000000"/>
        </w:rPr>
        <w:t>Pentester</w:t>
      </w:r>
      <w:proofErr w:type="spellEnd"/>
      <w:r>
        <w:rPr>
          <w:rFonts w:eastAsia="Verdana" w:cs="Verdana"/>
          <w:color w:val="000000"/>
        </w:rPr>
        <w:t xml:space="preserve"> </w:t>
      </w:r>
      <w:r w:rsidRPr="00D370AD">
        <w:rPr>
          <w:rFonts w:eastAsia="Verdana" w:cs="Verdana"/>
          <w:color w:val="000000"/>
          <w:highlight w:val="yellow"/>
        </w:rPr>
        <w:t>iden</w:t>
      </w:r>
      <w:r w:rsidR="006F0E22" w:rsidRPr="00D370AD">
        <w:rPr>
          <w:rFonts w:eastAsia="Verdana" w:cs="Verdana"/>
          <w:color w:val="000000"/>
          <w:highlight w:val="yellow"/>
        </w:rPr>
        <w:t>tified 2 vulnerability rated as HIGH, 8 as MEDIUM and 5</w:t>
      </w:r>
      <w:r w:rsidRPr="00D370AD">
        <w:rPr>
          <w:rFonts w:eastAsia="Verdana" w:cs="Verdana"/>
          <w:color w:val="000000"/>
          <w:highlight w:val="yellow"/>
        </w:rPr>
        <w:t xml:space="preserve"> as LOW</w:t>
      </w:r>
      <w:r>
        <w:rPr>
          <w:rFonts w:eastAsia="Verdana" w:cs="Verdana"/>
          <w:color w:val="000000"/>
        </w:rPr>
        <w:t xml:space="preserve"> in the hosts presented for the test by Customer.</w:t>
      </w:r>
    </w:p>
    <w:p w14:paraId="3D72B8BC" w14:textId="77777777" w:rsidR="00A16262" w:rsidRDefault="004E2BDE">
      <w:pPr>
        <w:spacing w:after="200" w:line="276" w:lineRule="auto"/>
        <w:jc w:val="both"/>
        <w:rPr>
          <w:rFonts w:eastAsia="Verdana" w:cs="Verdana"/>
          <w:color w:val="000000"/>
        </w:rPr>
      </w:pPr>
      <w:r>
        <w:rPr>
          <w:rFonts w:eastAsia="Verdana" w:cs="Verdana"/>
          <w:color w:val="000000"/>
        </w:rPr>
        <w:t>It is strongly recommended to implement remedial actions for the found vulnerabilities.</w:t>
      </w:r>
    </w:p>
    <w:p w14:paraId="7525E89F" w14:textId="77777777" w:rsidR="00A16262" w:rsidRDefault="004E2BDE">
      <w:pPr>
        <w:spacing w:after="200" w:line="276" w:lineRule="auto"/>
        <w:jc w:val="both"/>
        <w:rPr>
          <w:rFonts w:eastAsia="Verdana" w:cs="Verdana"/>
          <w:color w:val="000000"/>
        </w:rPr>
      </w:pPr>
      <w:r>
        <w:rPr>
          <w:rFonts w:eastAsia="Verdana" w:cs="Verdana"/>
          <w:color w:val="000000"/>
        </w:rPr>
        <w:t>The best practice would be to conduct the regression test.</w:t>
      </w:r>
    </w:p>
    <w:p w14:paraId="7F2EB632" w14:textId="77777777" w:rsidR="00A16262" w:rsidRDefault="004E2BDE">
      <w:pPr>
        <w:rPr>
          <w:rFonts w:eastAsia="Verdana" w:cs="Verdana"/>
          <w:color w:val="000000"/>
        </w:rPr>
      </w:pPr>
      <w:r>
        <w:br w:type="page"/>
      </w:r>
    </w:p>
    <w:p w14:paraId="3E10866A" w14:textId="77777777" w:rsidR="00A16262" w:rsidRPr="00A20CD3" w:rsidRDefault="004E2BDE">
      <w:pPr>
        <w:pStyle w:val="Heading1"/>
        <w:rPr>
          <w:rFonts w:ascii="Arial" w:eastAsia="MS Gothic" w:hAnsi="Arial" w:cs="Arial"/>
          <w:b w:val="0"/>
          <w:color w:val="365F91"/>
          <w:lang w:val="en-US" w:eastAsia="ja-JP"/>
        </w:rPr>
      </w:pPr>
      <w:bookmarkStart w:id="10" w:name="_Toc535270305"/>
      <w:bookmarkStart w:id="11" w:name="_Toc96478587"/>
      <w:r w:rsidRPr="00A20CD3">
        <w:rPr>
          <w:rFonts w:ascii="Arial" w:eastAsia="MS Gothic" w:hAnsi="Arial" w:cs="Arial"/>
          <w:b w:val="0"/>
          <w:color w:val="365F91"/>
          <w:lang w:val="en-US" w:eastAsia="ja-JP"/>
        </w:rPr>
        <w:lastRenderedPageBreak/>
        <w:t>2. Project Approach</w:t>
      </w:r>
      <w:bookmarkStart w:id="12" w:name="_4d34og8"/>
      <w:bookmarkEnd w:id="10"/>
      <w:bookmarkEnd w:id="11"/>
      <w:bookmarkEnd w:id="12"/>
    </w:p>
    <w:p w14:paraId="1B0159DD" w14:textId="77777777" w:rsidR="00A16262" w:rsidRPr="00A20CD3" w:rsidRDefault="004E2BDE">
      <w:pPr>
        <w:pStyle w:val="Heading2"/>
        <w:rPr>
          <w:rFonts w:ascii="Arial" w:eastAsia="MS Gothic" w:hAnsi="Arial" w:cs="Arial"/>
          <w:b w:val="0"/>
          <w:color w:val="365F91"/>
          <w:sz w:val="28"/>
          <w:szCs w:val="28"/>
          <w:lang w:val="en-US" w:eastAsia="ja-JP"/>
        </w:rPr>
      </w:pPr>
      <w:bookmarkStart w:id="13" w:name="_Toc535270306"/>
      <w:bookmarkStart w:id="14" w:name="_Toc96478588"/>
      <w:r w:rsidRPr="00A20CD3">
        <w:rPr>
          <w:rFonts w:ascii="Arial" w:eastAsia="MS Gothic" w:hAnsi="Arial" w:cs="Arial"/>
          <w:b w:val="0"/>
          <w:color w:val="365F91"/>
          <w:sz w:val="28"/>
          <w:szCs w:val="28"/>
          <w:lang w:val="en-US" w:eastAsia="ja-JP"/>
        </w:rPr>
        <w:t xml:space="preserve">2.1 </w:t>
      </w:r>
      <w:r w:rsidRPr="00A20CD3">
        <w:rPr>
          <w:rFonts w:ascii="Arial" w:eastAsia="MS Gothic" w:hAnsi="Arial" w:cs="Arial"/>
          <w:b w:val="0"/>
          <w:color w:val="365F91"/>
          <w:sz w:val="28"/>
          <w:szCs w:val="28"/>
          <w:lang w:val="en-US" w:eastAsia="ja-JP"/>
        </w:rPr>
        <w:tab/>
        <w:t>Rules of engagement</w:t>
      </w:r>
      <w:bookmarkEnd w:id="13"/>
      <w:bookmarkEnd w:id="14"/>
    </w:p>
    <w:p w14:paraId="1DE14675" w14:textId="134FB2F2" w:rsidR="00A16262" w:rsidRDefault="004E2BDE">
      <w:pPr>
        <w:jc w:val="both"/>
        <w:rPr>
          <w:rFonts w:eastAsia="Verdana" w:cs="Verdana"/>
          <w:color w:val="000000"/>
        </w:rPr>
      </w:pPr>
      <w:bookmarkStart w:id="15" w:name="_2s8eyo1"/>
      <w:bookmarkEnd w:id="15"/>
      <w:r>
        <w:rPr>
          <w:rFonts w:eastAsia="Verdana" w:cs="Verdana"/>
          <w:color w:val="000000"/>
        </w:rPr>
        <w:t xml:space="preserve">Prior to the engagement </w:t>
      </w:r>
      <w:proofErr w:type="spellStart"/>
      <w:r>
        <w:rPr>
          <w:rFonts w:eastAsia="Verdana" w:cs="Verdana"/>
          <w:color w:val="000000"/>
        </w:rPr>
        <w:t>Pentester</w:t>
      </w:r>
      <w:proofErr w:type="spellEnd"/>
      <w:r>
        <w:rPr>
          <w:rFonts w:eastAsia="Verdana" w:cs="Verdana"/>
          <w:color w:val="000000"/>
        </w:rPr>
        <w:t xml:space="preserve"> established the rules of the engagement for the assessment. These rules provided the permission to conduct testing and outlined the procedures for notification of vulnerability scanning, notification of vulnerabilities and vulnerability exploitation. The testing was performed over the Internet connection provided by customer </w:t>
      </w:r>
      <w:r w:rsidRPr="006F0E22">
        <w:rPr>
          <w:rFonts w:eastAsia="Verdana" w:cs="Verdana"/>
          <w:color w:val="000000"/>
        </w:rPr>
        <w:t xml:space="preserve">on </w:t>
      </w:r>
      <w:r w:rsidR="003B360A">
        <w:rPr>
          <w:rFonts w:eastAsia="Verdana" w:cs="Verdana"/>
          <w:color w:val="000000"/>
          <w:highlight w:val="yellow"/>
        </w:rPr>
        <w:t>13 Jan</w:t>
      </w:r>
      <w:r w:rsidR="003B360A" w:rsidRPr="00F70027">
        <w:rPr>
          <w:rFonts w:eastAsia="Verdana" w:cs="Verdana"/>
          <w:color w:val="000000"/>
          <w:highlight w:val="yellow"/>
        </w:rPr>
        <w:t xml:space="preserve"> 20</w:t>
      </w:r>
      <w:r w:rsidR="00F70027" w:rsidRPr="00F70027">
        <w:rPr>
          <w:rFonts w:eastAsia="Verdana" w:cs="Verdana"/>
          <w:color w:val="000000"/>
          <w:highlight w:val="yellow"/>
        </w:rPr>
        <w:t>21</w:t>
      </w:r>
      <w:r w:rsidRPr="006F0E22">
        <w:rPr>
          <w:rFonts w:eastAsia="Verdana" w:cs="Verdana"/>
          <w:color w:val="000000"/>
        </w:rPr>
        <w:t>.</w:t>
      </w:r>
    </w:p>
    <w:p w14:paraId="6658C1CE" w14:textId="77777777" w:rsidR="00A16262" w:rsidRDefault="00A16262">
      <w:pPr>
        <w:jc w:val="both"/>
        <w:rPr>
          <w:rFonts w:eastAsia="Verdana" w:cs="Verdana"/>
          <w:color w:val="595959"/>
        </w:rPr>
      </w:pPr>
    </w:p>
    <w:p w14:paraId="760FEABA" w14:textId="77777777" w:rsidR="00A16262" w:rsidRPr="00A20CD3" w:rsidRDefault="004E2BDE">
      <w:pPr>
        <w:pStyle w:val="Heading2"/>
        <w:rPr>
          <w:rFonts w:ascii="Arial" w:eastAsia="MS Gothic" w:hAnsi="Arial" w:cs="Arial"/>
          <w:b w:val="0"/>
          <w:color w:val="365F91"/>
          <w:sz w:val="28"/>
          <w:szCs w:val="28"/>
          <w:lang w:val="en-US" w:eastAsia="ja-JP"/>
        </w:rPr>
      </w:pPr>
      <w:bookmarkStart w:id="16" w:name="_17dp8vu"/>
      <w:bookmarkStart w:id="17" w:name="_Toc535270307"/>
      <w:bookmarkStart w:id="18" w:name="_Toc96478589"/>
      <w:bookmarkEnd w:id="16"/>
      <w:r w:rsidRPr="00A20CD3">
        <w:rPr>
          <w:rFonts w:ascii="Arial" w:eastAsia="MS Gothic" w:hAnsi="Arial" w:cs="Arial"/>
          <w:b w:val="0"/>
          <w:color w:val="365F91"/>
          <w:sz w:val="28"/>
          <w:szCs w:val="28"/>
          <w:lang w:val="en-US" w:eastAsia="ja-JP"/>
        </w:rPr>
        <w:t xml:space="preserve">2.2 </w:t>
      </w:r>
      <w:r w:rsidRPr="00A20CD3">
        <w:rPr>
          <w:rFonts w:ascii="Arial" w:eastAsia="MS Gothic" w:hAnsi="Arial" w:cs="Arial"/>
          <w:b w:val="0"/>
          <w:color w:val="365F91"/>
          <w:sz w:val="28"/>
          <w:szCs w:val="28"/>
          <w:lang w:val="en-US" w:eastAsia="ja-JP"/>
        </w:rPr>
        <w:tab/>
        <w:t>Penetration testing methodology</w:t>
      </w:r>
      <w:bookmarkEnd w:id="17"/>
      <w:bookmarkEnd w:id="18"/>
    </w:p>
    <w:p w14:paraId="5BACDB2D" w14:textId="77777777" w:rsidR="00A16262" w:rsidRDefault="004E2BDE">
      <w:pPr>
        <w:jc w:val="both"/>
      </w:pPr>
      <w:r>
        <w:rPr>
          <w:rFonts w:eastAsia="Verdana" w:cs="Verdana"/>
          <w:color w:val="000000"/>
        </w:rPr>
        <w:t>The test was done using a combination of manual and automated tools and techniques to identify vulnerabilities within the target environment and exploit them. Denial of Service and Social Engineering attacks were deemed out of scope during this test.</w:t>
      </w:r>
    </w:p>
    <w:p w14:paraId="1161460F" w14:textId="77777777" w:rsidR="00A16262" w:rsidRDefault="00A16262">
      <w:pPr>
        <w:jc w:val="both"/>
        <w:rPr>
          <w:rFonts w:eastAsia="Verdana" w:cs="Verdana"/>
          <w:color w:val="000000"/>
        </w:rPr>
      </w:pPr>
    </w:p>
    <w:p w14:paraId="5BC978D3" w14:textId="77777777" w:rsidR="00A16262" w:rsidRDefault="004E2BDE">
      <w:pPr>
        <w:jc w:val="both"/>
      </w:pPr>
      <w:r>
        <w:rPr>
          <w:rFonts w:eastAsia="Verdana" w:cs="Verdana"/>
          <w:color w:val="000000"/>
        </w:rPr>
        <w:t>Following steps were carried out during this test.</w:t>
      </w:r>
    </w:p>
    <w:p w14:paraId="5B2D2C83" w14:textId="77777777" w:rsidR="00A16262" w:rsidRDefault="00A16262">
      <w:pPr>
        <w:jc w:val="both"/>
        <w:rPr>
          <w:rFonts w:eastAsia="Verdana" w:cs="Verdana"/>
          <w:color w:val="000000"/>
        </w:rPr>
      </w:pPr>
    </w:p>
    <w:p w14:paraId="6F119313" w14:textId="77777777" w:rsidR="00A16262" w:rsidRDefault="004E2BDE">
      <w:pPr>
        <w:widowControl/>
        <w:numPr>
          <w:ilvl w:val="0"/>
          <w:numId w:val="4"/>
        </w:numPr>
        <w:suppressAutoHyphens/>
        <w:jc w:val="both"/>
      </w:pPr>
      <w:r>
        <w:rPr>
          <w:rFonts w:eastAsia="Verdana" w:cs="Verdana"/>
          <w:color w:val="000000"/>
        </w:rPr>
        <w:t>Open source intelligence gathering;</w:t>
      </w:r>
    </w:p>
    <w:p w14:paraId="104438EA" w14:textId="77777777" w:rsidR="00A16262" w:rsidRDefault="004E2BDE">
      <w:pPr>
        <w:widowControl/>
        <w:numPr>
          <w:ilvl w:val="0"/>
          <w:numId w:val="4"/>
        </w:numPr>
        <w:suppressAutoHyphens/>
        <w:jc w:val="both"/>
      </w:pPr>
      <w:r>
        <w:rPr>
          <w:rFonts w:eastAsia="Verdana" w:cs="Verdana"/>
          <w:color w:val="000000"/>
        </w:rPr>
        <w:t>Network mapping;</w:t>
      </w:r>
    </w:p>
    <w:p w14:paraId="244829F9" w14:textId="77777777" w:rsidR="00A16262" w:rsidRDefault="004E2BDE">
      <w:pPr>
        <w:widowControl/>
        <w:numPr>
          <w:ilvl w:val="0"/>
          <w:numId w:val="4"/>
        </w:numPr>
        <w:suppressAutoHyphens/>
        <w:jc w:val="both"/>
      </w:pPr>
      <w:r>
        <w:rPr>
          <w:rFonts w:eastAsia="Verdana" w:cs="Verdana"/>
          <w:color w:val="000000"/>
        </w:rPr>
        <w:t>Vulnerability testing;</w:t>
      </w:r>
    </w:p>
    <w:p w14:paraId="7F7EFB70" w14:textId="77777777" w:rsidR="00A16262" w:rsidRDefault="004E2BDE">
      <w:pPr>
        <w:widowControl/>
        <w:numPr>
          <w:ilvl w:val="0"/>
          <w:numId w:val="4"/>
        </w:numPr>
        <w:suppressAutoHyphens/>
        <w:jc w:val="both"/>
      </w:pPr>
      <w:r>
        <w:rPr>
          <w:rFonts w:eastAsia="Verdana" w:cs="Verdana"/>
          <w:color w:val="000000"/>
        </w:rPr>
        <w:t>Manual verification;</w:t>
      </w:r>
    </w:p>
    <w:p w14:paraId="4580EA8D" w14:textId="77777777" w:rsidR="00A16262" w:rsidRDefault="004E2BDE">
      <w:pPr>
        <w:widowControl/>
        <w:numPr>
          <w:ilvl w:val="0"/>
          <w:numId w:val="4"/>
        </w:numPr>
        <w:suppressAutoHyphens/>
        <w:jc w:val="both"/>
      </w:pPr>
      <w:r>
        <w:rPr>
          <w:rFonts w:eastAsia="Verdana" w:cs="Verdana"/>
          <w:color w:val="000000"/>
        </w:rPr>
        <w:t>Vulnerability exploitation</w:t>
      </w:r>
    </w:p>
    <w:p w14:paraId="7DB30E97" w14:textId="77777777" w:rsidR="00A16262" w:rsidRDefault="00A16262">
      <w:pPr>
        <w:jc w:val="both"/>
        <w:rPr>
          <w:rFonts w:eastAsia="Verdana" w:cs="Verdana"/>
          <w:color w:val="000000"/>
        </w:rPr>
      </w:pPr>
    </w:p>
    <w:p w14:paraId="5943C239" w14:textId="77777777" w:rsidR="00A16262" w:rsidRPr="00A20CD3" w:rsidRDefault="004E2BDE">
      <w:pPr>
        <w:pStyle w:val="Heading3"/>
        <w:rPr>
          <w:rFonts w:ascii="Arial" w:eastAsia="MS Gothic" w:hAnsi="Arial" w:cs="Arial"/>
          <w:b w:val="0"/>
          <w:color w:val="365F91"/>
          <w:sz w:val="28"/>
          <w:szCs w:val="28"/>
          <w:lang w:val="en-US" w:eastAsia="ja-JP"/>
        </w:rPr>
      </w:pPr>
      <w:bookmarkStart w:id="19" w:name="_26in1rg"/>
      <w:bookmarkStart w:id="20" w:name="_Toc25513546"/>
      <w:bookmarkStart w:id="21" w:name="_Toc96478590"/>
      <w:bookmarkEnd w:id="19"/>
      <w:r w:rsidRPr="00A20CD3">
        <w:rPr>
          <w:rFonts w:ascii="Arial" w:eastAsia="MS Gothic" w:hAnsi="Arial" w:cs="Arial"/>
          <w:b w:val="0"/>
          <w:color w:val="365F91"/>
          <w:sz w:val="28"/>
          <w:szCs w:val="28"/>
          <w:lang w:val="en-US" w:eastAsia="ja-JP"/>
        </w:rPr>
        <w:t>2.2.1 Open source intelligence gathering and network scanning</w:t>
      </w:r>
      <w:bookmarkEnd w:id="20"/>
      <w:bookmarkEnd w:id="21"/>
    </w:p>
    <w:p w14:paraId="177ED8DB" w14:textId="77777777" w:rsidR="00A16262" w:rsidRDefault="004E2BDE">
      <w:pPr>
        <w:jc w:val="both"/>
        <w:rPr>
          <w:rFonts w:eastAsia="Verdana" w:cs="Verdana"/>
          <w:color w:val="000000"/>
        </w:rPr>
      </w:pPr>
      <w:r w:rsidRPr="003A799D">
        <w:rPr>
          <w:rFonts w:eastAsia="Verdana" w:cs="Verdana"/>
          <w:color w:val="000000"/>
          <w:highlight w:val="red"/>
        </w:rPr>
        <w:t>Subdomain enumeration was omitted at this stage, as the scope was limited to several hosts only</w:t>
      </w:r>
      <w:r>
        <w:rPr>
          <w:rFonts w:eastAsia="Verdana" w:cs="Verdana"/>
          <w:color w:val="000000"/>
        </w:rPr>
        <w:t>. Nmap port scans</w:t>
      </w:r>
      <w:r w:rsidR="00E35502">
        <w:rPr>
          <w:rFonts w:eastAsia="Verdana" w:cs="Verdana"/>
          <w:color w:val="000000"/>
        </w:rPr>
        <w:t xml:space="preserve"> were</w:t>
      </w:r>
      <w:r w:rsidR="00AB5CF3">
        <w:rPr>
          <w:rFonts w:eastAsia="Verdana" w:cs="Verdana"/>
          <w:color w:val="000000"/>
        </w:rPr>
        <w:t xml:space="preserve"> performed</w:t>
      </w:r>
      <w:r>
        <w:rPr>
          <w:rFonts w:eastAsia="Verdana" w:cs="Verdana"/>
          <w:color w:val="000000"/>
        </w:rPr>
        <w:t xml:space="preserve"> to gather information about enabled services. Results of </w:t>
      </w:r>
      <w:r w:rsidR="00E35502">
        <w:rPr>
          <w:rFonts w:eastAsia="Verdana" w:cs="Verdana"/>
          <w:color w:val="000000"/>
        </w:rPr>
        <w:t>the enumeration are illustrated</w:t>
      </w:r>
      <w:r>
        <w:rPr>
          <w:rFonts w:eastAsia="Verdana" w:cs="Verdana"/>
          <w:color w:val="000000"/>
        </w:rPr>
        <w:t xml:space="preserve"> below:</w:t>
      </w:r>
    </w:p>
    <w:p w14:paraId="7851FC5B" w14:textId="621AF4D4" w:rsidR="00A16262" w:rsidRDefault="00A16262" w:rsidP="008A24A8">
      <w:pPr>
        <w:keepNext/>
        <w:jc w:val="center"/>
      </w:pPr>
    </w:p>
    <w:p w14:paraId="7C4B351A" w14:textId="3B9D85AB" w:rsidR="00CE5A18" w:rsidRDefault="003A799D" w:rsidP="00CE5A18">
      <w:pPr>
        <w:jc w:val="center"/>
        <w:rPr>
          <w:i/>
          <w:iCs/>
          <w:color w:val="1F497D" w:themeColor="text2"/>
          <w:sz w:val="18"/>
          <w:szCs w:val="18"/>
        </w:rPr>
      </w:pPr>
      <w:r>
        <w:rPr>
          <w:i/>
          <w:iCs/>
          <w:color w:val="1F497D" w:themeColor="text2"/>
          <w:sz w:val="18"/>
          <w:szCs w:val="18"/>
        </w:rPr>
        <w:t xml:space="preserve">Figure </w:t>
      </w:r>
      <w:r>
        <w:rPr>
          <w:i/>
          <w:iCs/>
          <w:color w:val="1F497D" w:themeColor="text2"/>
          <w:sz w:val="18"/>
          <w:szCs w:val="18"/>
        </w:rPr>
        <w:fldChar w:fldCharType="begin"/>
      </w:r>
      <w:r>
        <w:rPr>
          <w:i/>
          <w:iCs/>
          <w:sz w:val="18"/>
          <w:szCs w:val="18"/>
        </w:rPr>
        <w:instrText>SEQ Figure \* ARABIC</w:instrText>
      </w:r>
      <w:r>
        <w:rPr>
          <w:i/>
          <w:iCs/>
          <w:sz w:val="18"/>
          <w:szCs w:val="18"/>
        </w:rPr>
        <w:fldChar w:fldCharType="separate"/>
      </w:r>
      <w:r w:rsidR="00F051E2">
        <w:rPr>
          <w:i/>
          <w:iCs/>
          <w:noProof/>
          <w:sz w:val="18"/>
          <w:szCs w:val="18"/>
        </w:rPr>
        <w:t>1</w:t>
      </w:r>
      <w:r>
        <w:rPr>
          <w:i/>
          <w:iCs/>
          <w:sz w:val="18"/>
          <w:szCs w:val="18"/>
        </w:rPr>
        <w:fldChar w:fldCharType="end"/>
      </w:r>
      <w:r w:rsidR="00CE5A18">
        <w:rPr>
          <w:i/>
          <w:iCs/>
          <w:color w:val="1F497D" w:themeColor="text2"/>
          <w:sz w:val="18"/>
          <w:szCs w:val="18"/>
        </w:rPr>
        <w:t>– Nmap scanning process</w:t>
      </w:r>
    </w:p>
    <w:p w14:paraId="6C4124FF" w14:textId="77777777" w:rsidR="00CE5A18" w:rsidRDefault="00CE5A18" w:rsidP="00CE5A18">
      <w:pPr>
        <w:jc w:val="center"/>
        <w:rPr>
          <w:i/>
          <w:iCs/>
          <w:color w:val="1F497D" w:themeColor="text2"/>
          <w:sz w:val="18"/>
          <w:szCs w:val="18"/>
        </w:rPr>
      </w:pPr>
    </w:p>
    <w:p w14:paraId="1A3542E6" w14:textId="77777777" w:rsidR="00A16262" w:rsidRDefault="004E2BDE">
      <w:pPr>
        <w:jc w:val="both"/>
        <w:rPr>
          <w:rFonts w:eastAsia="Verdana" w:cs="Verdana"/>
          <w:color w:val="000000"/>
        </w:rPr>
      </w:pPr>
      <w:r>
        <w:rPr>
          <w:rFonts w:eastAsia="Verdana" w:cs="Verdana"/>
          <w:color w:val="000000"/>
        </w:rPr>
        <w:t xml:space="preserve">After initial port scanning, </w:t>
      </w:r>
      <w:proofErr w:type="spellStart"/>
      <w:r>
        <w:rPr>
          <w:rFonts w:eastAsia="Verdana" w:cs="Verdana"/>
          <w:color w:val="000000"/>
        </w:rPr>
        <w:t>nmap</w:t>
      </w:r>
      <w:proofErr w:type="spellEnd"/>
      <w:r>
        <w:rPr>
          <w:rFonts w:eastAsia="Verdana" w:cs="Verdana"/>
          <w:color w:val="000000"/>
        </w:rPr>
        <w:t xml:space="preserve"> scripting engine (NSE) </w:t>
      </w:r>
      <w:r w:rsidR="00AB5CF3">
        <w:rPr>
          <w:rFonts w:eastAsia="Verdana" w:cs="Verdana"/>
          <w:color w:val="000000"/>
        </w:rPr>
        <w:t xml:space="preserve">and </w:t>
      </w:r>
      <w:proofErr w:type="spellStart"/>
      <w:r w:rsidR="00AB5CF3">
        <w:rPr>
          <w:rFonts w:eastAsia="Verdana" w:cs="Verdana"/>
          <w:color w:val="000000"/>
        </w:rPr>
        <w:t>nmap</w:t>
      </w:r>
      <w:proofErr w:type="spellEnd"/>
      <w:r w:rsidR="00AB5CF3">
        <w:rPr>
          <w:rFonts w:eastAsia="Verdana" w:cs="Verdana"/>
          <w:color w:val="000000"/>
        </w:rPr>
        <w:t xml:space="preserve"> service identification were</w:t>
      </w:r>
      <w:r>
        <w:rPr>
          <w:rFonts w:eastAsia="Verdana" w:cs="Verdana"/>
          <w:color w:val="000000"/>
        </w:rPr>
        <w:t xml:space="preserve"> also used to obtain additional information about in-scope hosts:</w:t>
      </w:r>
    </w:p>
    <w:p w14:paraId="08543991" w14:textId="3F2F4973" w:rsidR="00A16262" w:rsidRDefault="00A16262" w:rsidP="008A24A8">
      <w:pPr>
        <w:jc w:val="center"/>
        <w:rPr>
          <w:rFonts w:eastAsia="Verdana" w:cs="Verdana"/>
          <w:color w:val="000000"/>
        </w:rPr>
      </w:pPr>
    </w:p>
    <w:p w14:paraId="22311225" w14:textId="15C12AC0" w:rsidR="00A16262" w:rsidRDefault="004E2BDE">
      <w:pPr>
        <w:jc w:val="center"/>
        <w:rPr>
          <w:i/>
          <w:iCs/>
          <w:color w:val="1F497D" w:themeColor="text2"/>
          <w:sz w:val="18"/>
          <w:szCs w:val="18"/>
        </w:rPr>
      </w:pPr>
      <w:r>
        <w:rPr>
          <w:i/>
          <w:iCs/>
          <w:color w:val="1F497D" w:themeColor="text2"/>
          <w:sz w:val="18"/>
          <w:szCs w:val="18"/>
        </w:rPr>
        <w:t xml:space="preserve">Figure </w:t>
      </w:r>
      <w:r>
        <w:rPr>
          <w:i/>
          <w:iCs/>
          <w:color w:val="1F497D" w:themeColor="text2"/>
          <w:sz w:val="18"/>
          <w:szCs w:val="18"/>
        </w:rPr>
        <w:fldChar w:fldCharType="begin"/>
      </w:r>
      <w:r>
        <w:rPr>
          <w:i/>
          <w:iCs/>
          <w:sz w:val="18"/>
          <w:szCs w:val="18"/>
        </w:rPr>
        <w:instrText>SEQ Figure \* ARABIC</w:instrText>
      </w:r>
      <w:r>
        <w:rPr>
          <w:i/>
          <w:iCs/>
          <w:sz w:val="18"/>
          <w:szCs w:val="18"/>
        </w:rPr>
        <w:fldChar w:fldCharType="separate"/>
      </w:r>
      <w:r w:rsidR="00F051E2">
        <w:rPr>
          <w:i/>
          <w:iCs/>
          <w:noProof/>
          <w:sz w:val="18"/>
          <w:szCs w:val="18"/>
        </w:rPr>
        <w:t>2</w:t>
      </w:r>
      <w:r>
        <w:rPr>
          <w:i/>
          <w:iCs/>
          <w:sz w:val="18"/>
          <w:szCs w:val="18"/>
        </w:rPr>
        <w:fldChar w:fldCharType="end"/>
      </w:r>
      <w:r w:rsidR="00CE5A18">
        <w:rPr>
          <w:i/>
          <w:iCs/>
          <w:color w:val="1F497D" w:themeColor="text2"/>
          <w:sz w:val="18"/>
          <w:szCs w:val="18"/>
        </w:rPr>
        <w:t xml:space="preserve"> -- </w:t>
      </w:r>
      <w:r w:rsidR="003A799D">
        <w:rPr>
          <w:i/>
          <w:iCs/>
          <w:color w:val="1F497D" w:themeColor="text2"/>
          <w:sz w:val="18"/>
          <w:szCs w:val="18"/>
        </w:rPr>
        <w:t>Nmap scanning results</w:t>
      </w:r>
    </w:p>
    <w:p w14:paraId="4F91DE32" w14:textId="3AE409FC" w:rsidR="00CE5A18" w:rsidRDefault="00CE5A18" w:rsidP="008A24A8">
      <w:pPr>
        <w:jc w:val="center"/>
        <w:rPr>
          <w:rFonts w:eastAsia="Verdana" w:cs="Verdana"/>
          <w:color w:val="000000"/>
        </w:rPr>
      </w:pPr>
    </w:p>
    <w:p w14:paraId="2A060C51" w14:textId="29B6DB80" w:rsidR="00CE5A18" w:rsidRDefault="003A799D">
      <w:pPr>
        <w:jc w:val="center"/>
        <w:rPr>
          <w:i/>
          <w:iCs/>
          <w:color w:val="1F497D" w:themeColor="text2"/>
          <w:sz w:val="18"/>
          <w:szCs w:val="18"/>
        </w:rPr>
      </w:pPr>
      <w:r>
        <w:rPr>
          <w:i/>
          <w:iCs/>
          <w:color w:val="1F497D" w:themeColor="text2"/>
          <w:sz w:val="18"/>
          <w:szCs w:val="18"/>
        </w:rPr>
        <w:t xml:space="preserve">Figure </w:t>
      </w:r>
      <w:r>
        <w:rPr>
          <w:i/>
          <w:iCs/>
          <w:color w:val="1F497D" w:themeColor="text2"/>
          <w:sz w:val="18"/>
          <w:szCs w:val="18"/>
        </w:rPr>
        <w:fldChar w:fldCharType="begin"/>
      </w:r>
      <w:r>
        <w:rPr>
          <w:i/>
          <w:iCs/>
          <w:sz w:val="18"/>
          <w:szCs w:val="18"/>
        </w:rPr>
        <w:instrText>SEQ Figure \* ARABIC</w:instrText>
      </w:r>
      <w:r>
        <w:rPr>
          <w:i/>
          <w:iCs/>
          <w:sz w:val="18"/>
          <w:szCs w:val="18"/>
        </w:rPr>
        <w:fldChar w:fldCharType="separate"/>
      </w:r>
      <w:r w:rsidR="00F051E2">
        <w:rPr>
          <w:i/>
          <w:iCs/>
          <w:noProof/>
          <w:sz w:val="18"/>
          <w:szCs w:val="18"/>
        </w:rPr>
        <w:t>3</w:t>
      </w:r>
      <w:r>
        <w:rPr>
          <w:i/>
          <w:iCs/>
          <w:sz w:val="18"/>
          <w:szCs w:val="18"/>
        </w:rPr>
        <w:fldChar w:fldCharType="end"/>
      </w:r>
      <w:r w:rsidR="00CE5A18">
        <w:rPr>
          <w:i/>
          <w:iCs/>
          <w:color w:val="1F497D" w:themeColor="text2"/>
          <w:sz w:val="18"/>
          <w:szCs w:val="18"/>
        </w:rPr>
        <w:t xml:space="preserve"> -- </w:t>
      </w:r>
      <w:r>
        <w:rPr>
          <w:i/>
          <w:iCs/>
          <w:color w:val="1F497D" w:themeColor="text2"/>
          <w:sz w:val="18"/>
          <w:szCs w:val="18"/>
        </w:rPr>
        <w:t>Nmap scanning results</w:t>
      </w:r>
    </w:p>
    <w:p w14:paraId="45134555" w14:textId="156FCFD7" w:rsidR="00CE5A18" w:rsidRDefault="00CE5A18" w:rsidP="008A24A8">
      <w:pPr>
        <w:jc w:val="center"/>
        <w:rPr>
          <w:rFonts w:eastAsia="Verdana" w:cs="Verdana"/>
          <w:color w:val="000000"/>
        </w:rPr>
      </w:pPr>
    </w:p>
    <w:p w14:paraId="0F57B9C7" w14:textId="595F169C" w:rsidR="00CE5A18" w:rsidRDefault="003A799D" w:rsidP="00CE5A18">
      <w:pPr>
        <w:jc w:val="center"/>
        <w:rPr>
          <w:i/>
          <w:iCs/>
          <w:color w:val="1F497D" w:themeColor="text2"/>
          <w:sz w:val="18"/>
          <w:szCs w:val="18"/>
        </w:rPr>
      </w:pPr>
      <w:r>
        <w:rPr>
          <w:i/>
          <w:iCs/>
          <w:color w:val="1F497D" w:themeColor="text2"/>
          <w:sz w:val="18"/>
          <w:szCs w:val="18"/>
        </w:rPr>
        <w:t xml:space="preserve">Figure </w:t>
      </w:r>
      <w:r>
        <w:rPr>
          <w:i/>
          <w:iCs/>
          <w:color w:val="1F497D" w:themeColor="text2"/>
          <w:sz w:val="18"/>
          <w:szCs w:val="18"/>
        </w:rPr>
        <w:fldChar w:fldCharType="begin"/>
      </w:r>
      <w:r>
        <w:rPr>
          <w:i/>
          <w:iCs/>
          <w:sz w:val="18"/>
          <w:szCs w:val="18"/>
        </w:rPr>
        <w:instrText>SEQ Figure \* ARABIC</w:instrText>
      </w:r>
      <w:r>
        <w:rPr>
          <w:i/>
          <w:iCs/>
          <w:sz w:val="18"/>
          <w:szCs w:val="18"/>
        </w:rPr>
        <w:fldChar w:fldCharType="separate"/>
      </w:r>
      <w:r w:rsidR="00F051E2">
        <w:rPr>
          <w:i/>
          <w:iCs/>
          <w:noProof/>
          <w:sz w:val="18"/>
          <w:szCs w:val="18"/>
        </w:rPr>
        <w:t>4</w:t>
      </w:r>
      <w:r>
        <w:rPr>
          <w:i/>
          <w:iCs/>
          <w:sz w:val="18"/>
          <w:szCs w:val="18"/>
        </w:rPr>
        <w:fldChar w:fldCharType="end"/>
      </w:r>
      <w:r w:rsidR="00CE5A18">
        <w:rPr>
          <w:i/>
          <w:iCs/>
          <w:color w:val="1F497D" w:themeColor="text2"/>
          <w:sz w:val="18"/>
          <w:szCs w:val="18"/>
        </w:rPr>
        <w:t xml:space="preserve"> -- </w:t>
      </w:r>
      <w:r>
        <w:rPr>
          <w:i/>
          <w:iCs/>
          <w:color w:val="1F497D" w:themeColor="text2"/>
          <w:sz w:val="18"/>
          <w:szCs w:val="18"/>
        </w:rPr>
        <w:t>Nmap scanning results</w:t>
      </w:r>
    </w:p>
    <w:p w14:paraId="156AC310" w14:textId="77777777" w:rsidR="00A16262" w:rsidRPr="00304AD3" w:rsidRDefault="004E2BDE">
      <w:pPr>
        <w:pStyle w:val="Heading3"/>
        <w:rPr>
          <w:rFonts w:ascii="Arial" w:eastAsia="MS Gothic" w:hAnsi="Arial" w:cs="Arial"/>
          <w:b w:val="0"/>
          <w:color w:val="365F91"/>
          <w:sz w:val="28"/>
          <w:szCs w:val="28"/>
          <w:lang w:val="en-US" w:eastAsia="ja-JP"/>
        </w:rPr>
      </w:pPr>
      <w:bookmarkStart w:id="22" w:name="_Toc535270309"/>
      <w:bookmarkStart w:id="23" w:name="_Toc96478591"/>
      <w:r w:rsidRPr="00304AD3">
        <w:rPr>
          <w:rFonts w:ascii="Arial" w:eastAsia="MS Gothic" w:hAnsi="Arial" w:cs="Arial"/>
          <w:b w:val="0"/>
          <w:color w:val="365F91"/>
          <w:sz w:val="28"/>
          <w:szCs w:val="28"/>
          <w:lang w:val="en-US" w:eastAsia="ja-JP"/>
        </w:rPr>
        <w:t>2.2.2 Network Mapping</w:t>
      </w:r>
      <w:bookmarkEnd w:id="22"/>
      <w:bookmarkEnd w:id="23"/>
    </w:p>
    <w:p w14:paraId="3BCA03D8" w14:textId="77777777" w:rsidR="00A16262" w:rsidRDefault="004E2BDE">
      <w:pPr>
        <w:jc w:val="both"/>
      </w:pPr>
      <w:r>
        <w:rPr>
          <w:rFonts w:eastAsia="Verdana" w:cs="Verdana"/>
          <w:color w:val="000000"/>
        </w:rPr>
        <w:t xml:space="preserve">The network mapping phase involved actively probing the designated target systems. The information obtained provided </w:t>
      </w:r>
      <w:proofErr w:type="spellStart"/>
      <w:r>
        <w:rPr>
          <w:rFonts w:eastAsia="Verdana" w:cs="Verdana"/>
          <w:color w:val="000000"/>
        </w:rPr>
        <w:t>Pentester</w:t>
      </w:r>
      <w:proofErr w:type="spellEnd"/>
      <w:r>
        <w:rPr>
          <w:rFonts w:eastAsia="Verdana" w:cs="Verdana"/>
          <w:color w:val="000000"/>
        </w:rPr>
        <w:t xml:space="preserve"> consultants with an understanding of the listening services and operating systems. </w:t>
      </w:r>
      <w:proofErr w:type="spellStart"/>
      <w:r>
        <w:rPr>
          <w:rFonts w:eastAsia="Verdana" w:cs="Verdana"/>
          <w:color w:val="000000"/>
        </w:rPr>
        <w:t>Pentester</w:t>
      </w:r>
      <w:proofErr w:type="spellEnd"/>
      <w:r>
        <w:rPr>
          <w:rFonts w:eastAsia="Verdana" w:cs="Verdana"/>
          <w:color w:val="000000"/>
        </w:rPr>
        <w:t xml:space="preserve"> used multiple Internet protocols to gather information about the target host or network.  The knowledge derived from the network mapping phase was essential for an efficient vulnerability testing stage.</w:t>
      </w:r>
    </w:p>
    <w:p w14:paraId="500256CD" w14:textId="77777777" w:rsidR="00A16262" w:rsidRDefault="00A16262">
      <w:pPr>
        <w:jc w:val="both"/>
        <w:rPr>
          <w:rFonts w:eastAsia="Verdana" w:cs="Verdana"/>
          <w:color w:val="000000"/>
          <w:highlight w:val="yellow"/>
        </w:rPr>
      </w:pPr>
      <w:bookmarkStart w:id="24" w:name="_lnxbz9"/>
      <w:bookmarkEnd w:id="24"/>
    </w:p>
    <w:tbl>
      <w:tblPr>
        <w:tblW w:w="9404" w:type="dxa"/>
        <w:jc w:val="center"/>
        <w:tblCellMar>
          <w:left w:w="113" w:type="dxa"/>
        </w:tblCellMar>
        <w:tblLook w:val="0000" w:firstRow="0" w:lastRow="0" w:firstColumn="0" w:lastColumn="0" w:noHBand="0" w:noVBand="0"/>
      </w:tblPr>
      <w:tblGrid>
        <w:gridCol w:w="1453"/>
        <w:gridCol w:w="7951"/>
      </w:tblGrid>
      <w:tr w:rsidR="00A16262" w14:paraId="101AD46C" w14:textId="77777777">
        <w:trPr>
          <w:trHeight w:val="240"/>
          <w:jc w:val="center"/>
        </w:trPr>
        <w:tc>
          <w:tcPr>
            <w:tcW w:w="1453" w:type="dxa"/>
            <w:tcBorders>
              <w:top w:val="single" w:sz="4" w:space="0" w:color="95B3D7"/>
              <w:left w:val="single" w:sz="4" w:space="0" w:color="95B3D7"/>
              <w:bottom w:val="single" w:sz="4" w:space="0" w:color="95B3D7"/>
            </w:tcBorders>
            <w:shd w:val="clear" w:color="auto" w:fill="DBE5F1"/>
          </w:tcPr>
          <w:p w14:paraId="04C8CE71" w14:textId="77777777" w:rsidR="00A16262" w:rsidRDefault="004E2BDE">
            <w:pPr>
              <w:jc w:val="both"/>
            </w:pPr>
            <w:r>
              <w:rPr>
                <w:rFonts w:eastAsia="Verdana" w:cs="Verdana"/>
                <w:color w:val="000000"/>
                <w:lang w:eastAsia="zh-CN" w:bidi="hi-IN"/>
              </w:rPr>
              <w:t xml:space="preserve">Ping  </w:t>
            </w:r>
          </w:p>
        </w:tc>
        <w:tc>
          <w:tcPr>
            <w:tcW w:w="7950" w:type="dxa"/>
            <w:tcBorders>
              <w:top w:val="single" w:sz="4" w:space="0" w:color="95B3D7"/>
              <w:bottom w:val="single" w:sz="4" w:space="0" w:color="95B3D7"/>
              <w:right w:val="single" w:sz="4" w:space="0" w:color="95B3D7"/>
            </w:tcBorders>
            <w:shd w:val="clear" w:color="auto" w:fill="auto"/>
          </w:tcPr>
          <w:p w14:paraId="26A481F8" w14:textId="77777777" w:rsidR="00A16262" w:rsidRDefault="004E2BDE">
            <w:pPr>
              <w:jc w:val="both"/>
            </w:pPr>
            <w:r>
              <w:rPr>
                <w:rFonts w:eastAsia="Verdana" w:cs="Verdana"/>
                <w:color w:val="000000"/>
                <w:lang w:eastAsia="zh-CN" w:bidi="hi-IN"/>
              </w:rPr>
              <w:t>Used to test simple system response and for the implementation of filtering.</w:t>
            </w:r>
          </w:p>
        </w:tc>
      </w:tr>
      <w:tr w:rsidR="00A16262" w14:paraId="18A3068F" w14:textId="77777777">
        <w:trPr>
          <w:trHeight w:val="240"/>
          <w:jc w:val="center"/>
        </w:trPr>
        <w:tc>
          <w:tcPr>
            <w:tcW w:w="1453" w:type="dxa"/>
            <w:tcBorders>
              <w:top w:val="single" w:sz="4" w:space="0" w:color="95B3D7"/>
              <w:left w:val="single" w:sz="4" w:space="0" w:color="95B3D7"/>
              <w:bottom w:val="single" w:sz="4" w:space="0" w:color="95B3D7"/>
            </w:tcBorders>
            <w:shd w:val="clear" w:color="auto" w:fill="DBE5F1"/>
          </w:tcPr>
          <w:p w14:paraId="7053F817" w14:textId="77777777" w:rsidR="00A16262" w:rsidRDefault="004E2BDE">
            <w:pPr>
              <w:jc w:val="both"/>
            </w:pPr>
            <w:r>
              <w:rPr>
                <w:rFonts w:eastAsia="Verdana" w:cs="Verdana"/>
                <w:color w:val="000000"/>
                <w:lang w:eastAsia="zh-CN" w:bidi="hi-IN"/>
              </w:rPr>
              <w:t xml:space="preserve">Nmap  </w:t>
            </w:r>
          </w:p>
        </w:tc>
        <w:tc>
          <w:tcPr>
            <w:tcW w:w="7950" w:type="dxa"/>
            <w:tcBorders>
              <w:top w:val="single" w:sz="4" w:space="0" w:color="95B3D7"/>
              <w:bottom w:val="single" w:sz="4" w:space="0" w:color="95B3D7"/>
              <w:right w:val="single" w:sz="4" w:space="0" w:color="95B3D7"/>
            </w:tcBorders>
            <w:shd w:val="clear" w:color="auto" w:fill="auto"/>
          </w:tcPr>
          <w:p w14:paraId="606187C9" w14:textId="77777777" w:rsidR="00A16262" w:rsidRDefault="004E2BDE">
            <w:pPr>
              <w:jc w:val="both"/>
            </w:pPr>
            <w:r>
              <w:rPr>
                <w:rFonts w:eastAsia="Verdana" w:cs="Verdana"/>
                <w:color w:val="000000"/>
                <w:lang w:eastAsia="zh-CN" w:bidi="hi-IN"/>
              </w:rPr>
              <w:t>Scanning tool, which can detect listening services and operating systems.</w:t>
            </w:r>
          </w:p>
        </w:tc>
      </w:tr>
      <w:tr w:rsidR="00A16262" w14:paraId="216F7633" w14:textId="77777777">
        <w:trPr>
          <w:trHeight w:val="240"/>
          <w:jc w:val="center"/>
        </w:trPr>
        <w:tc>
          <w:tcPr>
            <w:tcW w:w="1453" w:type="dxa"/>
            <w:tcBorders>
              <w:top w:val="single" w:sz="4" w:space="0" w:color="95B3D7"/>
              <w:left w:val="single" w:sz="4" w:space="0" w:color="95B3D7"/>
              <w:bottom w:val="single" w:sz="4" w:space="0" w:color="95B3D7"/>
            </w:tcBorders>
            <w:shd w:val="clear" w:color="auto" w:fill="DBE5F1"/>
          </w:tcPr>
          <w:p w14:paraId="413F5BF0" w14:textId="77777777" w:rsidR="00A16262" w:rsidRDefault="004E2BDE">
            <w:pPr>
              <w:jc w:val="both"/>
            </w:pPr>
            <w:r>
              <w:rPr>
                <w:rFonts w:eastAsia="Verdana" w:cs="Verdana"/>
                <w:color w:val="000000"/>
                <w:lang w:eastAsia="zh-CN" w:bidi="hi-IN"/>
              </w:rPr>
              <w:t xml:space="preserve">Telnet, </w:t>
            </w:r>
            <w:proofErr w:type="spellStart"/>
            <w:r>
              <w:rPr>
                <w:rFonts w:eastAsia="Verdana" w:cs="Verdana"/>
                <w:color w:val="000000"/>
                <w:lang w:eastAsia="zh-CN" w:bidi="hi-IN"/>
              </w:rPr>
              <w:t>Netcat</w:t>
            </w:r>
            <w:proofErr w:type="spellEnd"/>
          </w:p>
        </w:tc>
        <w:tc>
          <w:tcPr>
            <w:tcW w:w="7950" w:type="dxa"/>
            <w:tcBorders>
              <w:top w:val="single" w:sz="4" w:space="0" w:color="95B3D7"/>
              <w:bottom w:val="single" w:sz="4" w:space="0" w:color="95B3D7"/>
              <w:right w:val="single" w:sz="4" w:space="0" w:color="95B3D7"/>
            </w:tcBorders>
            <w:shd w:val="clear" w:color="auto" w:fill="auto"/>
          </w:tcPr>
          <w:p w14:paraId="36B6E4AC" w14:textId="77777777" w:rsidR="00A16262" w:rsidRDefault="004E2BDE">
            <w:pPr>
              <w:jc w:val="both"/>
            </w:pPr>
            <w:r>
              <w:rPr>
                <w:rFonts w:eastAsia="Verdana" w:cs="Verdana"/>
                <w:color w:val="000000"/>
                <w:lang w:eastAsia="zh-CN" w:bidi="hi-IN"/>
              </w:rPr>
              <w:t>Used to interact with services or obtain relevant information about them.</w:t>
            </w:r>
          </w:p>
        </w:tc>
      </w:tr>
      <w:tr w:rsidR="00A16262" w14:paraId="27182E4B" w14:textId="77777777">
        <w:trPr>
          <w:trHeight w:val="240"/>
          <w:jc w:val="center"/>
        </w:trPr>
        <w:tc>
          <w:tcPr>
            <w:tcW w:w="1453" w:type="dxa"/>
            <w:tcBorders>
              <w:top w:val="single" w:sz="4" w:space="0" w:color="95B3D7"/>
              <w:left w:val="single" w:sz="4" w:space="0" w:color="95B3D7"/>
              <w:bottom w:val="single" w:sz="4" w:space="0" w:color="95B3D7"/>
            </w:tcBorders>
            <w:shd w:val="clear" w:color="auto" w:fill="DBE5F1"/>
          </w:tcPr>
          <w:p w14:paraId="4C164297" w14:textId="77777777" w:rsidR="00A16262" w:rsidRDefault="004E2BDE">
            <w:pPr>
              <w:jc w:val="both"/>
            </w:pPr>
            <w:proofErr w:type="spellStart"/>
            <w:r>
              <w:rPr>
                <w:rFonts w:eastAsia="Verdana" w:cs="Verdana"/>
                <w:color w:val="000000"/>
                <w:lang w:eastAsia="zh-CN" w:bidi="hi-IN"/>
              </w:rPr>
              <w:t>culr</w:t>
            </w:r>
            <w:proofErr w:type="spellEnd"/>
          </w:p>
        </w:tc>
        <w:tc>
          <w:tcPr>
            <w:tcW w:w="7950" w:type="dxa"/>
            <w:tcBorders>
              <w:top w:val="single" w:sz="4" w:space="0" w:color="95B3D7"/>
              <w:bottom w:val="single" w:sz="4" w:space="0" w:color="95B3D7"/>
              <w:right w:val="single" w:sz="4" w:space="0" w:color="95B3D7"/>
            </w:tcBorders>
            <w:shd w:val="clear" w:color="auto" w:fill="auto"/>
          </w:tcPr>
          <w:p w14:paraId="0D058050" w14:textId="77777777" w:rsidR="00A16262" w:rsidRDefault="004E2BDE">
            <w:pPr>
              <w:jc w:val="both"/>
            </w:pPr>
            <w:r>
              <w:rPr>
                <w:rFonts w:eastAsia="Arial" w:cs="Arial"/>
                <w:color w:val="000000"/>
                <w:lang w:eastAsia="zh-CN" w:bidi="hi-IN"/>
              </w:rPr>
              <w:t>Used for transferring data using various </w:t>
            </w:r>
            <w:r>
              <w:rPr>
                <w:rStyle w:val="InternetLink"/>
                <w:rFonts w:eastAsia="Arial" w:cs="Arial"/>
                <w:color w:val="000000"/>
                <w:lang w:eastAsia="zh-CN" w:bidi="hi-IN"/>
              </w:rPr>
              <w:t>protocols</w:t>
            </w:r>
            <w:r>
              <w:rPr>
                <w:rFonts w:eastAsia="Arial" w:cs="Arial"/>
                <w:color w:val="000000"/>
                <w:lang w:eastAsia="zh-CN" w:bidi="hi-IN"/>
              </w:rPr>
              <w:t>.</w:t>
            </w:r>
            <w:r>
              <w:rPr>
                <w:rFonts w:eastAsia="Arial" w:cs="Arial"/>
                <w:color w:val="252525"/>
                <w:sz w:val="21"/>
                <w:szCs w:val="21"/>
                <w:highlight w:val="white"/>
                <w:lang w:eastAsia="zh-CN" w:bidi="hi-IN"/>
              </w:rPr>
              <w:t> </w:t>
            </w:r>
          </w:p>
        </w:tc>
      </w:tr>
      <w:tr w:rsidR="00A16262" w14:paraId="165E9837" w14:textId="77777777">
        <w:trPr>
          <w:trHeight w:val="240"/>
          <w:jc w:val="center"/>
        </w:trPr>
        <w:tc>
          <w:tcPr>
            <w:tcW w:w="1453" w:type="dxa"/>
            <w:tcBorders>
              <w:top w:val="single" w:sz="4" w:space="0" w:color="95B3D7"/>
              <w:left w:val="single" w:sz="4" w:space="0" w:color="95B3D7"/>
              <w:bottom w:val="single" w:sz="4" w:space="0" w:color="95B3D7"/>
            </w:tcBorders>
            <w:shd w:val="clear" w:color="auto" w:fill="DBE5F1"/>
          </w:tcPr>
          <w:p w14:paraId="65B4B3AF" w14:textId="77777777" w:rsidR="00A16262" w:rsidRDefault="004E2BDE">
            <w:pPr>
              <w:jc w:val="both"/>
            </w:pPr>
            <w:r>
              <w:rPr>
                <w:rFonts w:eastAsia="Verdana" w:cs="Verdana"/>
                <w:color w:val="000000"/>
                <w:lang w:eastAsia="zh-CN" w:bidi="hi-IN"/>
              </w:rPr>
              <w:t>Metasploit discovery modules</w:t>
            </w:r>
          </w:p>
        </w:tc>
        <w:tc>
          <w:tcPr>
            <w:tcW w:w="7950" w:type="dxa"/>
            <w:tcBorders>
              <w:top w:val="single" w:sz="4" w:space="0" w:color="95B3D7"/>
              <w:bottom w:val="single" w:sz="4" w:space="0" w:color="95B3D7"/>
              <w:right w:val="single" w:sz="4" w:space="0" w:color="95B3D7"/>
            </w:tcBorders>
            <w:shd w:val="clear" w:color="auto" w:fill="auto"/>
          </w:tcPr>
          <w:p w14:paraId="605E2281" w14:textId="77777777" w:rsidR="00A16262" w:rsidRDefault="004E2BDE">
            <w:pPr>
              <w:jc w:val="both"/>
            </w:pPr>
            <w:r>
              <w:rPr>
                <w:rFonts w:eastAsia="Verdana" w:cs="Verdana"/>
                <w:color w:val="000000"/>
                <w:lang w:eastAsia="zh-CN" w:bidi="hi-IN"/>
              </w:rPr>
              <w:t>Used to identify other services</w:t>
            </w:r>
          </w:p>
        </w:tc>
      </w:tr>
    </w:tbl>
    <w:p w14:paraId="4602384B" w14:textId="77777777" w:rsidR="00A16262" w:rsidRDefault="00A16262">
      <w:pPr>
        <w:rPr>
          <w:rFonts w:eastAsia="Verdana" w:cs="Verdana"/>
          <w:color w:val="595959"/>
          <w:highlight w:val="yellow"/>
        </w:rPr>
      </w:pPr>
    </w:p>
    <w:p w14:paraId="5E366591" w14:textId="77777777" w:rsidR="00A16262" w:rsidRPr="00304AD3" w:rsidRDefault="004E2BDE">
      <w:pPr>
        <w:pStyle w:val="Heading3"/>
        <w:rPr>
          <w:rFonts w:ascii="Arial" w:eastAsia="MS Gothic" w:hAnsi="Arial" w:cs="Arial"/>
          <w:b w:val="0"/>
          <w:color w:val="365F91"/>
          <w:sz w:val="28"/>
          <w:szCs w:val="28"/>
          <w:lang w:val="en-US" w:eastAsia="ja-JP"/>
        </w:rPr>
      </w:pPr>
      <w:bookmarkStart w:id="25" w:name="_35nkun2"/>
      <w:bookmarkStart w:id="26" w:name="_Toc535270310"/>
      <w:bookmarkStart w:id="27" w:name="_Toc96478592"/>
      <w:bookmarkEnd w:id="25"/>
      <w:r w:rsidRPr="00304AD3">
        <w:rPr>
          <w:rFonts w:ascii="Arial" w:eastAsia="MS Gothic" w:hAnsi="Arial" w:cs="Arial"/>
          <w:b w:val="0"/>
          <w:color w:val="365F91"/>
          <w:sz w:val="28"/>
          <w:szCs w:val="28"/>
          <w:lang w:val="en-US" w:eastAsia="ja-JP"/>
        </w:rPr>
        <w:t>2.2.3 Vulnerability testing</w:t>
      </w:r>
      <w:bookmarkEnd w:id="26"/>
      <w:bookmarkEnd w:id="27"/>
    </w:p>
    <w:p w14:paraId="67E36116" w14:textId="77777777" w:rsidR="00A16262" w:rsidRDefault="004E2BDE">
      <w:pPr>
        <w:ind w:left="-142"/>
        <w:jc w:val="both"/>
      </w:pPr>
      <w:r>
        <w:rPr>
          <w:rFonts w:eastAsia="Verdana" w:cs="Verdana"/>
          <w:color w:val="000000"/>
        </w:rPr>
        <w:t xml:space="preserve">The objective of this phase was to identify hosts, services, and vulnerabilities in the target environment using a combination of open-source and commercial security tools. During this phase, </w:t>
      </w:r>
      <w:proofErr w:type="spellStart"/>
      <w:r>
        <w:rPr>
          <w:rFonts w:eastAsia="Verdana" w:cs="Verdana"/>
          <w:color w:val="000000"/>
        </w:rPr>
        <w:t>Pentester</w:t>
      </w:r>
      <w:proofErr w:type="spellEnd"/>
      <w:r>
        <w:rPr>
          <w:rFonts w:eastAsia="Verdana" w:cs="Verdana"/>
          <w:color w:val="000000"/>
        </w:rPr>
        <w:t xml:space="preserve"> performed host, service and vulnerability identification. The vulnerability testing phase was more intrusive than the previous phase and may have been picked up by any intrusion </w:t>
      </w:r>
      <w:r>
        <w:rPr>
          <w:rFonts w:eastAsia="Verdana" w:cs="Verdana"/>
          <w:color w:val="000000"/>
        </w:rPr>
        <w:lastRenderedPageBreak/>
        <w:t>detection or monitoring systems located on the client network.</w:t>
      </w:r>
    </w:p>
    <w:p w14:paraId="19107B09" w14:textId="77777777" w:rsidR="00A16262" w:rsidRDefault="00A16262">
      <w:pPr>
        <w:jc w:val="both"/>
        <w:rPr>
          <w:rFonts w:eastAsia="Verdana" w:cs="Verdana"/>
          <w:color w:val="000000"/>
        </w:rPr>
      </w:pPr>
    </w:p>
    <w:tbl>
      <w:tblPr>
        <w:tblW w:w="9404" w:type="dxa"/>
        <w:jc w:val="center"/>
        <w:tblCellMar>
          <w:left w:w="113" w:type="dxa"/>
        </w:tblCellMar>
        <w:tblLook w:val="0000" w:firstRow="0" w:lastRow="0" w:firstColumn="0" w:lastColumn="0" w:noHBand="0" w:noVBand="0"/>
      </w:tblPr>
      <w:tblGrid>
        <w:gridCol w:w="2310"/>
        <w:gridCol w:w="7094"/>
      </w:tblGrid>
      <w:tr w:rsidR="00A16262" w14:paraId="3B8DC341" w14:textId="77777777" w:rsidTr="000310D4">
        <w:trPr>
          <w:trHeight w:val="240"/>
          <w:jc w:val="center"/>
        </w:trPr>
        <w:tc>
          <w:tcPr>
            <w:tcW w:w="2310" w:type="dxa"/>
            <w:tcBorders>
              <w:top w:val="single" w:sz="4" w:space="0" w:color="95B3D7"/>
              <w:left w:val="single" w:sz="4" w:space="0" w:color="95B3D7"/>
              <w:bottom w:val="single" w:sz="4" w:space="0" w:color="95B3D7"/>
            </w:tcBorders>
            <w:shd w:val="clear" w:color="auto" w:fill="DBE5F1"/>
          </w:tcPr>
          <w:p w14:paraId="284CCD48" w14:textId="77777777" w:rsidR="00A16262" w:rsidRDefault="000310D4" w:rsidP="000310D4">
            <w:pPr>
              <w:jc w:val="both"/>
            </w:pPr>
            <w:r>
              <w:rPr>
                <w:rFonts w:eastAsia="Verdana" w:cs="Verdana"/>
                <w:color w:val="000000"/>
                <w:lang w:eastAsia="zh-CN" w:bidi="hi-IN"/>
              </w:rPr>
              <w:t xml:space="preserve">Burp Suite </w:t>
            </w:r>
            <w:r>
              <w:rPr>
                <w:rFonts w:eastAsia="MS Mincho" w:cs="Verdana"/>
                <w:color w:val="000000"/>
                <w:lang w:val="en-US" w:eastAsia="ja-JP" w:bidi="hi-IN"/>
              </w:rPr>
              <w:t>Professional</w:t>
            </w:r>
          </w:p>
        </w:tc>
        <w:tc>
          <w:tcPr>
            <w:tcW w:w="7094" w:type="dxa"/>
            <w:tcBorders>
              <w:top w:val="single" w:sz="4" w:space="0" w:color="95B3D7"/>
              <w:bottom w:val="single" w:sz="4" w:space="0" w:color="95B3D7"/>
              <w:right w:val="single" w:sz="4" w:space="0" w:color="95B3D7"/>
            </w:tcBorders>
            <w:shd w:val="clear" w:color="auto" w:fill="auto"/>
          </w:tcPr>
          <w:p w14:paraId="256C01CC" w14:textId="77777777" w:rsidR="00A16262" w:rsidRDefault="004E2BDE">
            <w:pPr>
              <w:jc w:val="both"/>
            </w:pPr>
            <w:r>
              <w:rPr>
                <w:rFonts w:eastAsia="Verdana" w:cs="Verdana"/>
                <w:color w:val="000000"/>
                <w:lang w:eastAsia="zh-CN" w:bidi="hi-IN"/>
              </w:rPr>
              <w:t>Used to assess web application vulnerabilities.</w:t>
            </w:r>
          </w:p>
        </w:tc>
      </w:tr>
      <w:tr w:rsidR="00A16262" w14:paraId="4E9130EF" w14:textId="77777777" w:rsidTr="000310D4">
        <w:trPr>
          <w:trHeight w:val="40"/>
          <w:jc w:val="center"/>
        </w:trPr>
        <w:tc>
          <w:tcPr>
            <w:tcW w:w="2310" w:type="dxa"/>
            <w:tcBorders>
              <w:top w:val="single" w:sz="4" w:space="0" w:color="95B3D7"/>
              <w:left w:val="single" w:sz="4" w:space="0" w:color="95B3D7"/>
              <w:bottom w:val="single" w:sz="4" w:space="0" w:color="95B3D7"/>
            </w:tcBorders>
            <w:shd w:val="clear" w:color="auto" w:fill="DBE5F1"/>
          </w:tcPr>
          <w:p w14:paraId="48886DC7" w14:textId="77777777" w:rsidR="00A16262" w:rsidRDefault="004E2BDE">
            <w:pPr>
              <w:jc w:val="both"/>
            </w:pPr>
            <w:r>
              <w:rPr>
                <w:rFonts w:eastAsia="Arial" w:cs="Arial"/>
                <w:color w:val="000000"/>
                <w:lang w:eastAsia="zh-CN" w:bidi="hi-IN"/>
              </w:rPr>
              <w:t>OpenVAS</w:t>
            </w:r>
          </w:p>
        </w:tc>
        <w:tc>
          <w:tcPr>
            <w:tcW w:w="7094" w:type="dxa"/>
            <w:tcBorders>
              <w:top w:val="single" w:sz="4" w:space="0" w:color="95B3D7"/>
              <w:bottom w:val="single" w:sz="4" w:space="0" w:color="95B3D7"/>
              <w:right w:val="single" w:sz="4" w:space="0" w:color="95B3D7"/>
            </w:tcBorders>
            <w:shd w:val="clear" w:color="auto" w:fill="auto"/>
          </w:tcPr>
          <w:p w14:paraId="34E84AFA" w14:textId="77777777" w:rsidR="00A16262" w:rsidRDefault="004E2BDE">
            <w:pPr>
              <w:jc w:val="both"/>
            </w:pPr>
            <w:r>
              <w:rPr>
                <w:rFonts w:eastAsia="Arial" w:cs="Arial"/>
                <w:color w:val="000000"/>
                <w:lang w:eastAsia="zh-CN" w:bidi="hi-IN"/>
              </w:rPr>
              <w:t>Used to assess the level of vulnerability within the system.</w:t>
            </w:r>
          </w:p>
        </w:tc>
      </w:tr>
      <w:tr w:rsidR="00A16262" w14:paraId="30070C3D" w14:textId="77777777" w:rsidTr="000310D4">
        <w:trPr>
          <w:trHeight w:val="40"/>
          <w:jc w:val="center"/>
        </w:trPr>
        <w:tc>
          <w:tcPr>
            <w:tcW w:w="2310" w:type="dxa"/>
            <w:tcBorders>
              <w:top w:val="single" w:sz="4" w:space="0" w:color="95B3D7"/>
              <w:left w:val="single" w:sz="4" w:space="0" w:color="95B3D7"/>
              <w:bottom w:val="single" w:sz="4" w:space="0" w:color="95B3D7"/>
            </w:tcBorders>
            <w:shd w:val="clear" w:color="auto" w:fill="DBE5F1"/>
          </w:tcPr>
          <w:p w14:paraId="330F320B" w14:textId="77777777" w:rsidR="00A16262" w:rsidRDefault="004E2BDE">
            <w:pPr>
              <w:jc w:val="both"/>
            </w:pPr>
            <w:proofErr w:type="spellStart"/>
            <w:r>
              <w:rPr>
                <w:rFonts w:eastAsia="Arial" w:cs="Arial"/>
                <w:color w:val="000000"/>
                <w:lang w:eastAsia="zh-CN" w:bidi="hi-IN"/>
              </w:rPr>
              <w:t>nikto</w:t>
            </w:r>
            <w:proofErr w:type="spellEnd"/>
          </w:p>
        </w:tc>
        <w:tc>
          <w:tcPr>
            <w:tcW w:w="7094" w:type="dxa"/>
            <w:tcBorders>
              <w:top w:val="single" w:sz="4" w:space="0" w:color="95B3D7"/>
              <w:bottom w:val="single" w:sz="4" w:space="0" w:color="95B3D7"/>
              <w:right w:val="single" w:sz="4" w:space="0" w:color="95B3D7"/>
            </w:tcBorders>
            <w:shd w:val="clear" w:color="auto" w:fill="auto"/>
          </w:tcPr>
          <w:p w14:paraId="68FF9514" w14:textId="77777777" w:rsidR="00A16262" w:rsidRDefault="004E2BDE">
            <w:pPr>
              <w:jc w:val="both"/>
            </w:pPr>
            <w:r>
              <w:rPr>
                <w:rFonts w:eastAsia="Arial" w:cs="Arial"/>
                <w:color w:val="000000"/>
                <w:lang w:eastAsia="zh-CN" w:bidi="hi-IN"/>
              </w:rPr>
              <w:t>Used to assess the level of vulnerability within the system.</w:t>
            </w:r>
          </w:p>
        </w:tc>
      </w:tr>
      <w:tr w:rsidR="00A16262" w14:paraId="401A0733" w14:textId="77777777" w:rsidTr="000310D4">
        <w:trPr>
          <w:trHeight w:val="40"/>
          <w:jc w:val="center"/>
        </w:trPr>
        <w:tc>
          <w:tcPr>
            <w:tcW w:w="2310" w:type="dxa"/>
            <w:tcBorders>
              <w:top w:val="single" w:sz="4" w:space="0" w:color="95B3D7"/>
              <w:left w:val="single" w:sz="4" w:space="0" w:color="95B3D7"/>
              <w:bottom w:val="single" w:sz="4" w:space="0" w:color="95B3D7"/>
            </w:tcBorders>
            <w:shd w:val="clear" w:color="auto" w:fill="DBE5F1"/>
          </w:tcPr>
          <w:p w14:paraId="196D5030" w14:textId="77777777" w:rsidR="00A16262" w:rsidRDefault="004E2BDE">
            <w:pPr>
              <w:jc w:val="both"/>
            </w:pPr>
            <w:r>
              <w:rPr>
                <w:rFonts w:eastAsia="Arial" w:cs="Arial"/>
                <w:color w:val="000000"/>
                <w:lang w:eastAsia="zh-CN" w:bidi="hi-IN"/>
              </w:rPr>
              <w:t>testssl.sh</w:t>
            </w:r>
          </w:p>
        </w:tc>
        <w:tc>
          <w:tcPr>
            <w:tcW w:w="7094" w:type="dxa"/>
            <w:tcBorders>
              <w:top w:val="single" w:sz="4" w:space="0" w:color="95B3D7"/>
              <w:bottom w:val="single" w:sz="4" w:space="0" w:color="95B3D7"/>
              <w:right w:val="single" w:sz="4" w:space="0" w:color="95B3D7"/>
            </w:tcBorders>
            <w:shd w:val="clear" w:color="auto" w:fill="auto"/>
          </w:tcPr>
          <w:p w14:paraId="11A9F49E" w14:textId="77777777" w:rsidR="00A16262" w:rsidRDefault="004E2BDE">
            <w:pPr>
              <w:jc w:val="both"/>
            </w:pPr>
            <w:r>
              <w:rPr>
                <w:rFonts w:eastAsia="Arial" w:cs="Arial"/>
                <w:color w:val="000000"/>
                <w:lang w:eastAsia="zh-CN" w:bidi="hi-IN"/>
              </w:rPr>
              <w:t>Used to assess the level of vulnerability within the system</w:t>
            </w:r>
          </w:p>
        </w:tc>
      </w:tr>
      <w:tr w:rsidR="00A16262" w14:paraId="555C0A43" w14:textId="77777777" w:rsidTr="000310D4">
        <w:trPr>
          <w:trHeight w:val="40"/>
          <w:jc w:val="center"/>
        </w:trPr>
        <w:tc>
          <w:tcPr>
            <w:tcW w:w="2310" w:type="dxa"/>
            <w:tcBorders>
              <w:top w:val="single" w:sz="4" w:space="0" w:color="95B3D7"/>
              <w:left w:val="single" w:sz="4" w:space="0" w:color="95B3D7"/>
              <w:bottom w:val="single" w:sz="4" w:space="0" w:color="95B3D7"/>
            </w:tcBorders>
            <w:shd w:val="clear" w:color="auto" w:fill="DBE5F1"/>
          </w:tcPr>
          <w:p w14:paraId="4192F30A" w14:textId="77777777" w:rsidR="00A16262" w:rsidRDefault="004E2BDE">
            <w:pPr>
              <w:jc w:val="both"/>
            </w:pPr>
            <w:r>
              <w:rPr>
                <w:rFonts w:eastAsia="Arial" w:cs="Arial"/>
                <w:color w:val="000000"/>
                <w:lang w:eastAsia="zh-CN" w:bidi="hi-IN"/>
              </w:rPr>
              <w:t>retire</w:t>
            </w:r>
          </w:p>
        </w:tc>
        <w:tc>
          <w:tcPr>
            <w:tcW w:w="7094" w:type="dxa"/>
            <w:tcBorders>
              <w:top w:val="single" w:sz="4" w:space="0" w:color="95B3D7"/>
              <w:bottom w:val="single" w:sz="4" w:space="0" w:color="95B3D7"/>
              <w:right w:val="single" w:sz="4" w:space="0" w:color="95B3D7"/>
            </w:tcBorders>
            <w:shd w:val="clear" w:color="auto" w:fill="auto"/>
          </w:tcPr>
          <w:p w14:paraId="3D82935C" w14:textId="77777777" w:rsidR="00A16262" w:rsidRDefault="004E2BDE">
            <w:pPr>
              <w:jc w:val="both"/>
            </w:pPr>
            <w:r>
              <w:rPr>
                <w:rFonts w:eastAsia="Arial" w:cs="Arial"/>
                <w:color w:val="000000"/>
                <w:lang w:eastAsia="zh-CN" w:bidi="hi-IN"/>
              </w:rPr>
              <w:t>Used to assess the level of vulnerability within the system</w:t>
            </w:r>
          </w:p>
        </w:tc>
      </w:tr>
      <w:tr w:rsidR="00A16262" w14:paraId="0236C6EA" w14:textId="77777777" w:rsidTr="000310D4">
        <w:trPr>
          <w:trHeight w:val="40"/>
          <w:jc w:val="center"/>
        </w:trPr>
        <w:tc>
          <w:tcPr>
            <w:tcW w:w="2310" w:type="dxa"/>
            <w:tcBorders>
              <w:top w:val="single" w:sz="4" w:space="0" w:color="95B3D7"/>
              <w:left w:val="single" w:sz="4" w:space="0" w:color="95B3D7"/>
              <w:bottom w:val="single" w:sz="4" w:space="0" w:color="95B3D7"/>
            </w:tcBorders>
            <w:shd w:val="clear" w:color="auto" w:fill="DBE5F1"/>
          </w:tcPr>
          <w:p w14:paraId="47027E03" w14:textId="77777777" w:rsidR="00A16262" w:rsidRDefault="004E2BDE">
            <w:pPr>
              <w:jc w:val="both"/>
            </w:pPr>
            <w:proofErr w:type="spellStart"/>
            <w:r>
              <w:rPr>
                <w:rFonts w:eastAsia="Arial" w:cs="Arial"/>
                <w:color w:val="000000"/>
                <w:lang w:eastAsia="zh-CN" w:bidi="hi-IN"/>
              </w:rPr>
              <w:t>Sqlmap</w:t>
            </w:r>
            <w:proofErr w:type="spellEnd"/>
          </w:p>
        </w:tc>
        <w:tc>
          <w:tcPr>
            <w:tcW w:w="7094" w:type="dxa"/>
            <w:tcBorders>
              <w:top w:val="single" w:sz="4" w:space="0" w:color="95B3D7"/>
              <w:bottom w:val="single" w:sz="4" w:space="0" w:color="95B3D7"/>
              <w:right w:val="single" w:sz="4" w:space="0" w:color="95B3D7"/>
            </w:tcBorders>
            <w:shd w:val="clear" w:color="auto" w:fill="auto"/>
          </w:tcPr>
          <w:p w14:paraId="45A9127B" w14:textId="77777777" w:rsidR="00A16262" w:rsidRDefault="004E2BDE">
            <w:pPr>
              <w:jc w:val="both"/>
            </w:pPr>
            <w:r>
              <w:rPr>
                <w:rFonts w:eastAsia="Arial" w:cs="Arial"/>
                <w:color w:val="000000"/>
                <w:lang w:eastAsia="zh-CN" w:bidi="hi-IN"/>
              </w:rPr>
              <w:t>Used to assess databases vulnerabilities.</w:t>
            </w:r>
          </w:p>
        </w:tc>
      </w:tr>
    </w:tbl>
    <w:p w14:paraId="0A79A467" w14:textId="77777777" w:rsidR="00A16262" w:rsidRDefault="00A16262">
      <w:pPr>
        <w:rPr>
          <w:rFonts w:eastAsia="Verdana" w:cs="Verdana"/>
          <w:color w:val="595959"/>
        </w:rPr>
      </w:pPr>
      <w:bookmarkStart w:id="28" w:name="_1ksv4uv"/>
      <w:bookmarkStart w:id="29" w:name="_44sinio"/>
      <w:bookmarkEnd w:id="28"/>
      <w:bookmarkEnd w:id="29"/>
    </w:p>
    <w:p w14:paraId="77A4A908" w14:textId="77777777" w:rsidR="00A16262" w:rsidRPr="00304AD3" w:rsidRDefault="004E2BDE">
      <w:pPr>
        <w:pStyle w:val="Heading3"/>
        <w:rPr>
          <w:rFonts w:ascii="Arial" w:eastAsia="MS Gothic" w:hAnsi="Arial" w:cs="Arial"/>
          <w:b w:val="0"/>
          <w:color w:val="365F91"/>
          <w:sz w:val="28"/>
          <w:szCs w:val="28"/>
          <w:lang w:val="en-US" w:eastAsia="ja-JP"/>
        </w:rPr>
      </w:pPr>
      <w:bookmarkStart w:id="30" w:name="_Toc535270311"/>
      <w:bookmarkStart w:id="31" w:name="_Toc96478593"/>
      <w:r w:rsidRPr="00304AD3">
        <w:rPr>
          <w:rFonts w:ascii="Arial" w:eastAsia="MS Gothic" w:hAnsi="Arial" w:cs="Arial"/>
          <w:b w:val="0"/>
          <w:color w:val="365F91"/>
          <w:sz w:val="28"/>
          <w:szCs w:val="28"/>
          <w:lang w:val="en-US" w:eastAsia="ja-JP"/>
        </w:rPr>
        <w:t>2.2.4 Manual verification</w:t>
      </w:r>
      <w:bookmarkEnd w:id="30"/>
      <w:bookmarkEnd w:id="31"/>
    </w:p>
    <w:p w14:paraId="02F58FC9" w14:textId="77777777" w:rsidR="00A16262" w:rsidRDefault="004E2BDE">
      <w:pPr>
        <w:jc w:val="both"/>
      </w:pPr>
      <w:bookmarkStart w:id="32" w:name="_2jxsxqh"/>
      <w:bookmarkEnd w:id="32"/>
      <w:proofErr w:type="spellStart"/>
      <w:r>
        <w:rPr>
          <w:rFonts w:eastAsia="Verdana" w:cs="Verdana"/>
          <w:color w:val="000000"/>
        </w:rPr>
        <w:t>Pentester</w:t>
      </w:r>
      <w:proofErr w:type="spellEnd"/>
      <w:r>
        <w:rPr>
          <w:rFonts w:eastAsia="Verdana" w:cs="Verdana"/>
          <w:color w:val="000000"/>
        </w:rPr>
        <w:t xml:space="preserve"> used manual techniques to confirm the results from the automated tools thus eliminating any false positives.  As an addition to this, </w:t>
      </w:r>
      <w:proofErr w:type="spellStart"/>
      <w:r>
        <w:rPr>
          <w:rFonts w:eastAsia="Verdana" w:cs="Verdana"/>
          <w:color w:val="000000"/>
        </w:rPr>
        <w:t>Pentester</w:t>
      </w:r>
      <w:proofErr w:type="spellEnd"/>
      <w:r>
        <w:rPr>
          <w:rFonts w:eastAsia="Verdana" w:cs="Verdana"/>
          <w:color w:val="000000"/>
        </w:rPr>
        <w:t xml:space="preserve"> used manual testing techniques to identify obscure vulnerabilities.  Manual verification offers significant value over the sole use of automated tools. Often, these advanced techniques can be used to determine that vulnerabilities identified through automated tools are false positives. Furthermore, this technique would usually allow </w:t>
      </w:r>
      <w:proofErr w:type="spellStart"/>
      <w:r>
        <w:rPr>
          <w:rFonts w:eastAsia="Verdana" w:cs="Verdana"/>
          <w:color w:val="000000"/>
        </w:rPr>
        <w:t>Pentester</w:t>
      </w:r>
      <w:proofErr w:type="spellEnd"/>
      <w:r>
        <w:rPr>
          <w:rFonts w:eastAsia="Verdana" w:cs="Verdana"/>
          <w:color w:val="000000"/>
        </w:rPr>
        <w:t xml:space="preserve"> to find services listening on obscure or high ports.</w:t>
      </w:r>
    </w:p>
    <w:p w14:paraId="2199CE57" w14:textId="77777777" w:rsidR="00A16262" w:rsidRDefault="00A16262">
      <w:pPr>
        <w:jc w:val="both"/>
        <w:rPr>
          <w:rFonts w:eastAsia="Verdana" w:cs="Verdana"/>
          <w:color w:val="000000"/>
          <w:highlight w:val="yellow"/>
        </w:rPr>
      </w:pPr>
    </w:p>
    <w:tbl>
      <w:tblPr>
        <w:tblW w:w="9404" w:type="dxa"/>
        <w:jc w:val="center"/>
        <w:tblCellMar>
          <w:left w:w="113" w:type="dxa"/>
        </w:tblCellMar>
        <w:tblLook w:val="0000" w:firstRow="0" w:lastRow="0" w:firstColumn="0" w:lastColumn="0" w:noHBand="0" w:noVBand="0"/>
      </w:tblPr>
      <w:tblGrid>
        <w:gridCol w:w="2310"/>
        <w:gridCol w:w="7094"/>
      </w:tblGrid>
      <w:tr w:rsidR="00A16262" w14:paraId="64C5BF4D" w14:textId="77777777">
        <w:trPr>
          <w:trHeight w:val="240"/>
          <w:jc w:val="center"/>
        </w:trPr>
        <w:tc>
          <w:tcPr>
            <w:tcW w:w="2310" w:type="dxa"/>
            <w:tcBorders>
              <w:top w:val="single" w:sz="4" w:space="0" w:color="95B3D7"/>
              <w:left w:val="single" w:sz="4" w:space="0" w:color="95B3D7"/>
              <w:bottom w:val="single" w:sz="4" w:space="0" w:color="95B3D7"/>
            </w:tcBorders>
            <w:shd w:val="clear" w:color="auto" w:fill="DBE5F1"/>
          </w:tcPr>
          <w:p w14:paraId="248D9B8D" w14:textId="77777777" w:rsidR="00A16262" w:rsidRDefault="004E2BDE">
            <w:pPr>
              <w:jc w:val="both"/>
            </w:pPr>
            <w:r>
              <w:rPr>
                <w:rFonts w:eastAsia="Verdana" w:cs="Verdana"/>
                <w:color w:val="000000"/>
                <w:lang w:eastAsia="zh-CN" w:bidi="hi-IN"/>
              </w:rPr>
              <w:t xml:space="preserve">Browser </w:t>
            </w:r>
          </w:p>
        </w:tc>
        <w:tc>
          <w:tcPr>
            <w:tcW w:w="7093" w:type="dxa"/>
            <w:tcBorders>
              <w:top w:val="single" w:sz="4" w:space="0" w:color="95B3D7"/>
              <w:bottom w:val="single" w:sz="4" w:space="0" w:color="95B3D7"/>
              <w:right w:val="single" w:sz="4" w:space="0" w:color="95B3D7"/>
            </w:tcBorders>
            <w:shd w:val="clear" w:color="auto" w:fill="auto"/>
          </w:tcPr>
          <w:p w14:paraId="679546B0" w14:textId="77777777" w:rsidR="00A16262" w:rsidRDefault="004E2BDE">
            <w:pPr>
              <w:jc w:val="both"/>
            </w:pPr>
            <w:r>
              <w:rPr>
                <w:rFonts w:eastAsia="Verdana" w:cs="Verdana"/>
                <w:color w:val="000000"/>
                <w:lang w:eastAsia="zh-CN" w:bidi="hi-IN"/>
              </w:rPr>
              <w:t>Used to test HTTP and HTTPS connections.</w:t>
            </w:r>
          </w:p>
        </w:tc>
      </w:tr>
      <w:tr w:rsidR="00A16262" w14:paraId="61BC5A27" w14:textId="77777777">
        <w:trPr>
          <w:trHeight w:val="240"/>
          <w:jc w:val="center"/>
        </w:trPr>
        <w:tc>
          <w:tcPr>
            <w:tcW w:w="2310" w:type="dxa"/>
            <w:tcBorders>
              <w:top w:val="single" w:sz="4" w:space="0" w:color="95B3D7"/>
              <w:left w:val="single" w:sz="4" w:space="0" w:color="95B3D7"/>
              <w:bottom w:val="single" w:sz="4" w:space="0" w:color="95B3D7"/>
            </w:tcBorders>
            <w:shd w:val="clear" w:color="auto" w:fill="DBE5F1"/>
          </w:tcPr>
          <w:p w14:paraId="1148E65C" w14:textId="77777777" w:rsidR="00A16262" w:rsidRDefault="004E2BDE">
            <w:r>
              <w:rPr>
                <w:rFonts w:eastAsia="Verdana" w:cs="Verdana"/>
                <w:color w:val="000000"/>
                <w:lang w:eastAsia="zh-CN" w:bidi="hi-IN"/>
              </w:rPr>
              <w:t xml:space="preserve">Telnet, </w:t>
            </w:r>
            <w:proofErr w:type="spellStart"/>
            <w:r>
              <w:rPr>
                <w:rFonts w:eastAsia="Verdana" w:cs="Verdana"/>
                <w:color w:val="000000"/>
                <w:lang w:eastAsia="zh-CN" w:bidi="hi-IN"/>
              </w:rPr>
              <w:t>Netcat</w:t>
            </w:r>
            <w:proofErr w:type="spellEnd"/>
            <w:r>
              <w:rPr>
                <w:rFonts w:eastAsia="Verdana" w:cs="Verdana"/>
                <w:color w:val="000000"/>
                <w:lang w:eastAsia="zh-CN" w:bidi="hi-IN"/>
              </w:rPr>
              <w:t>, Nmap</w:t>
            </w:r>
          </w:p>
        </w:tc>
        <w:tc>
          <w:tcPr>
            <w:tcW w:w="7093" w:type="dxa"/>
            <w:tcBorders>
              <w:top w:val="single" w:sz="4" w:space="0" w:color="95B3D7"/>
              <w:bottom w:val="single" w:sz="4" w:space="0" w:color="95B3D7"/>
              <w:right w:val="single" w:sz="4" w:space="0" w:color="95B3D7"/>
            </w:tcBorders>
            <w:shd w:val="clear" w:color="auto" w:fill="auto"/>
          </w:tcPr>
          <w:p w14:paraId="34BA14CA" w14:textId="77777777" w:rsidR="00A16262" w:rsidRDefault="004E2BDE">
            <w:pPr>
              <w:jc w:val="both"/>
            </w:pPr>
            <w:r>
              <w:rPr>
                <w:rFonts w:eastAsia="Verdana" w:cs="Verdana"/>
                <w:color w:val="000000"/>
                <w:lang w:eastAsia="zh-CN" w:bidi="hi-IN"/>
              </w:rPr>
              <w:t>Used to interact with services or obtain relevant information about them.</w:t>
            </w:r>
          </w:p>
        </w:tc>
      </w:tr>
      <w:tr w:rsidR="00A16262" w14:paraId="5148CB2E" w14:textId="77777777">
        <w:trPr>
          <w:trHeight w:val="240"/>
          <w:jc w:val="center"/>
        </w:trPr>
        <w:tc>
          <w:tcPr>
            <w:tcW w:w="2310" w:type="dxa"/>
            <w:tcBorders>
              <w:top w:val="single" w:sz="4" w:space="0" w:color="95B3D7"/>
              <w:left w:val="single" w:sz="4" w:space="0" w:color="95B3D7"/>
              <w:bottom w:val="single" w:sz="4" w:space="0" w:color="95B3D7"/>
            </w:tcBorders>
            <w:shd w:val="clear" w:color="auto" w:fill="DBE5F1"/>
          </w:tcPr>
          <w:p w14:paraId="11DB8308" w14:textId="77777777" w:rsidR="00A16262" w:rsidRDefault="000310D4">
            <w:pPr>
              <w:jc w:val="both"/>
            </w:pPr>
            <w:r>
              <w:rPr>
                <w:rFonts w:eastAsia="Verdana" w:cs="Verdana"/>
                <w:color w:val="000000"/>
                <w:lang w:eastAsia="zh-CN" w:bidi="hi-IN"/>
              </w:rPr>
              <w:t xml:space="preserve">Burp Suite </w:t>
            </w:r>
            <w:r>
              <w:rPr>
                <w:rFonts w:eastAsia="MS Mincho" w:cs="Verdana"/>
                <w:color w:val="000000"/>
                <w:lang w:val="en-US" w:eastAsia="ja-JP" w:bidi="hi-IN"/>
              </w:rPr>
              <w:t>Professional</w:t>
            </w:r>
          </w:p>
        </w:tc>
        <w:tc>
          <w:tcPr>
            <w:tcW w:w="7093" w:type="dxa"/>
            <w:tcBorders>
              <w:top w:val="single" w:sz="4" w:space="0" w:color="95B3D7"/>
              <w:bottom w:val="single" w:sz="4" w:space="0" w:color="95B3D7"/>
              <w:right w:val="single" w:sz="4" w:space="0" w:color="95B3D7"/>
            </w:tcBorders>
            <w:shd w:val="clear" w:color="auto" w:fill="auto"/>
          </w:tcPr>
          <w:p w14:paraId="2D3E7CDC" w14:textId="77777777" w:rsidR="00A16262" w:rsidRDefault="004E2BDE">
            <w:pPr>
              <w:jc w:val="both"/>
            </w:pPr>
            <w:r>
              <w:rPr>
                <w:rFonts w:eastAsia="Verdana" w:cs="Verdana"/>
                <w:color w:val="000000"/>
                <w:lang w:eastAsia="zh-CN" w:bidi="hi-IN"/>
              </w:rPr>
              <w:t>Used to attempt to exploit web application vulnerability.</w:t>
            </w:r>
          </w:p>
        </w:tc>
      </w:tr>
      <w:tr w:rsidR="00A16262" w14:paraId="13A53633" w14:textId="77777777">
        <w:trPr>
          <w:trHeight w:val="240"/>
          <w:jc w:val="center"/>
        </w:trPr>
        <w:tc>
          <w:tcPr>
            <w:tcW w:w="2310" w:type="dxa"/>
            <w:tcBorders>
              <w:top w:val="single" w:sz="4" w:space="0" w:color="95B3D7"/>
              <w:left w:val="single" w:sz="4" w:space="0" w:color="95B3D7"/>
              <w:bottom w:val="single" w:sz="4" w:space="0" w:color="95B3D7"/>
            </w:tcBorders>
            <w:shd w:val="clear" w:color="auto" w:fill="DBE5F1"/>
          </w:tcPr>
          <w:p w14:paraId="70A77395" w14:textId="77777777" w:rsidR="00A16262" w:rsidRDefault="004E2BDE">
            <w:pPr>
              <w:jc w:val="both"/>
            </w:pPr>
            <w:r>
              <w:rPr>
                <w:rFonts w:eastAsia="Arial" w:cs="Arial"/>
                <w:color w:val="000000"/>
                <w:lang w:eastAsia="zh-CN" w:bidi="hi-IN"/>
              </w:rPr>
              <w:t>curl</w:t>
            </w:r>
          </w:p>
        </w:tc>
        <w:tc>
          <w:tcPr>
            <w:tcW w:w="7093" w:type="dxa"/>
            <w:tcBorders>
              <w:top w:val="single" w:sz="4" w:space="0" w:color="95B3D7"/>
              <w:bottom w:val="single" w:sz="4" w:space="0" w:color="95B3D7"/>
              <w:right w:val="single" w:sz="4" w:space="0" w:color="95B3D7"/>
            </w:tcBorders>
            <w:shd w:val="clear" w:color="auto" w:fill="auto"/>
          </w:tcPr>
          <w:p w14:paraId="630A0D18" w14:textId="77777777" w:rsidR="00A16262" w:rsidRDefault="004E2BDE">
            <w:pPr>
              <w:jc w:val="both"/>
            </w:pPr>
            <w:r>
              <w:rPr>
                <w:rFonts w:eastAsia="Arial" w:cs="Arial"/>
                <w:color w:val="000000"/>
                <w:lang w:eastAsia="zh-CN" w:bidi="hi-IN"/>
              </w:rPr>
              <w:t>Used for transferring data using various </w:t>
            </w:r>
            <w:r>
              <w:rPr>
                <w:rStyle w:val="InternetLink"/>
                <w:rFonts w:eastAsia="Arial" w:cs="Arial"/>
                <w:color w:val="000000"/>
                <w:lang w:eastAsia="zh-CN" w:bidi="hi-IN"/>
              </w:rPr>
              <w:t>protocols</w:t>
            </w:r>
            <w:r>
              <w:rPr>
                <w:rFonts w:eastAsia="Arial" w:cs="Arial"/>
                <w:color w:val="000000"/>
                <w:lang w:eastAsia="zh-CN" w:bidi="hi-IN"/>
              </w:rPr>
              <w:t>.</w:t>
            </w:r>
            <w:r>
              <w:rPr>
                <w:rFonts w:eastAsia="Arial" w:cs="Arial"/>
                <w:color w:val="252525"/>
                <w:sz w:val="21"/>
                <w:szCs w:val="21"/>
                <w:highlight w:val="white"/>
                <w:lang w:eastAsia="zh-CN" w:bidi="hi-IN"/>
              </w:rPr>
              <w:t> </w:t>
            </w:r>
          </w:p>
        </w:tc>
      </w:tr>
      <w:tr w:rsidR="00A16262" w14:paraId="31A04A30" w14:textId="77777777">
        <w:trPr>
          <w:trHeight w:val="240"/>
          <w:jc w:val="center"/>
        </w:trPr>
        <w:tc>
          <w:tcPr>
            <w:tcW w:w="2310" w:type="dxa"/>
            <w:tcBorders>
              <w:top w:val="single" w:sz="4" w:space="0" w:color="95B3D7"/>
              <w:left w:val="single" w:sz="4" w:space="0" w:color="95B3D7"/>
              <w:bottom w:val="single" w:sz="4" w:space="0" w:color="95B3D7"/>
            </w:tcBorders>
            <w:shd w:val="clear" w:color="auto" w:fill="DBE5F1"/>
          </w:tcPr>
          <w:p w14:paraId="441D0C42" w14:textId="77777777" w:rsidR="00A16262" w:rsidRDefault="004E2BDE">
            <w:pPr>
              <w:jc w:val="both"/>
            </w:pPr>
            <w:r>
              <w:rPr>
                <w:rFonts w:eastAsia="Arial" w:cs="Arial"/>
                <w:color w:val="000000"/>
                <w:lang w:eastAsia="zh-CN" w:bidi="hi-IN"/>
              </w:rPr>
              <w:t>sublist3r.py</w:t>
            </w:r>
          </w:p>
        </w:tc>
        <w:tc>
          <w:tcPr>
            <w:tcW w:w="7093" w:type="dxa"/>
            <w:tcBorders>
              <w:top w:val="single" w:sz="4" w:space="0" w:color="95B3D7"/>
              <w:bottom w:val="single" w:sz="4" w:space="0" w:color="95B3D7"/>
              <w:right w:val="single" w:sz="4" w:space="0" w:color="95B3D7"/>
            </w:tcBorders>
            <w:shd w:val="clear" w:color="auto" w:fill="auto"/>
          </w:tcPr>
          <w:p w14:paraId="296C0FA1" w14:textId="77777777" w:rsidR="00A16262" w:rsidRDefault="004E2BDE">
            <w:pPr>
              <w:jc w:val="both"/>
            </w:pPr>
            <w:r>
              <w:rPr>
                <w:rFonts w:eastAsia="Arial" w:cs="Arial"/>
                <w:color w:val="000000"/>
                <w:lang w:eastAsia="zh-CN" w:bidi="hi-IN"/>
              </w:rPr>
              <w:t>Used for enumerating subdomains</w:t>
            </w:r>
          </w:p>
        </w:tc>
      </w:tr>
      <w:tr w:rsidR="00A16262" w14:paraId="25260F25" w14:textId="77777777">
        <w:trPr>
          <w:trHeight w:val="240"/>
          <w:jc w:val="center"/>
        </w:trPr>
        <w:tc>
          <w:tcPr>
            <w:tcW w:w="2310" w:type="dxa"/>
            <w:tcBorders>
              <w:top w:val="single" w:sz="4" w:space="0" w:color="95B3D7"/>
              <w:left w:val="single" w:sz="4" w:space="0" w:color="95B3D7"/>
              <w:bottom w:val="single" w:sz="4" w:space="0" w:color="95B3D7"/>
            </w:tcBorders>
            <w:shd w:val="clear" w:color="auto" w:fill="DBE5F1"/>
          </w:tcPr>
          <w:p w14:paraId="6D4ADDD7" w14:textId="77777777" w:rsidR="00A16262" w:rsidRDefault="004E2BDE">
            <w:pPr>
              <w:jc w:val="both"/>
            </w:pPr>
            <w:proofErr w:type="spellStart"/>
            <w:r>
              <w:rPr>
                <w:rFonts w:eastAsia="Arial" w:cs="Arial"/>
                <w:color w:val="000000"/>
                <w:lang w:eastAsia="zh-CN" w:bidi="hi-IN"/>
              </w:rPr>
              <w:t>dnsrecon</w:t>
            </w:r>
            <w:proofErr w:type="spellEnd"/>
          </w:p>
        </w:tc>
        <w:tc>
          <w:tcPr>
            <w:tcW w:w="7093" w:type="dxa"/>
            <w:tcBorders>
              <w:top w:val="single" w:sz="4" w:space="0" w:color="95B3D7"/>
              <w:bottom w:val="single" w:sz="4" w:space="0" w:color="95B3D7"/>
              <w:right w:val="single" w:sz="4" w:space="0" w:color="95B3D7"/>
            </w:tcBorders>
            <w:shd w:val="clear" w:color="auto" w:fill="auto"/>
          </w:tcPr>
          <w:p w14:paraId="6C2D691B" w14:textId="77777777" w:rsidR="00A16262" w:rsidRDefault="004E2BDE">
            <w:pPr>
              <w:jc w:val="both"/>
            </w:pPr>
            <w:r>
              <w:rPr>
                <w:rFonts w:eastAsia="Arial" w:cs="Arial"/>
                <w:color w:val="000000"/>
                <w:lang w:eastAsia="zh-CN" w:bidi="hi-IN"/>
              </w:rPr>
              <w:t>Used for brute-forcing subdomains</w:t>
            </w:r>
          </w:p>
        </w:tc>
      </w:tr>
      <w:tr w:rsidR="00A16262" w14:paraId="0B3856E7" w14:textId="77777777">
        <w:trPr>
          <w:trHeight w:val="240"/>
          <w:jc w:val="center"/>
        </w:trPr>
        <w:tc>
          <w:tcPr>
            <w:tcW w:w="2310" w:type="dxa"/>
            <w:tcBorders>
              <w:top w:val="single" w:sz="4" w:space="0" w:color="95B3D7"/>
              <w:left w:val="single" w:sz="4" w:space="0" w:color="95B3D7"/>
              <w:bottom w:val="single" w:sz="4" w:space="0" w:color="95B3D7"/>
            </w:tcBorders>
            <w:shd w:val="clear" w:color="auto" w:fill="DBE5F1"/>
          </w:tcPr>
          <w:p w14:paraId="401FCC4B" w14:textId="77777777" w:rsidR="00A16262" w:rsidRDefault="004E2BDE">
            <w:pPr>
              <w:jc w:val="both"/>
            </w:pPr>
            <w:proofErr w:type="spellStart"/>
            <w:r>
              <w:rPr>
                <w:rFonts w:eastAsia="Arial" w:cs="Arial"/>
                <w:color w:val="000000"/>
                <w:lang w:eastAsia="zh-CN" w:bidi="hi-IN"/>
              </w:rPr>
              <w:t>Wget</w:t>
            </w:r>
            <w:proofErr w:type="spellEnd"/>
            <w:r>
              <w:rPr>
                <w:rFonts w:eastAsia="Arial" w:cs="Arial"/>
                <w:color w:val="000000"/>
                <w:lang w:eastAsia="zh-CN" w:bidi="hi-IN"/>
              </w:rPr>
              <w:t xml:space="preserve"> </w:t>
            </w:r>
          </w:p>
        </w:tc>
        <w:tc>
          <w:tcPr>
            <w:tcW w:w="7093" w:type="dxa"/>
            <w:tcBorders>
              <w:top w:val="single" w:sz="4" w:space="0" w:color="95B3D7"/>
              <w:bottom w:val="single" w:sz="4" w:space="0" w:color="95B3D7"/>
              <w:right w:val="single" w:sz="4" w:space="0" w:color="95B3D7"/>
            </w:tcBorders>
            <w:shd w:val="clear" w:color="auto" w:fill="auto"/>
          </w:tcPr>
          <w:p w14:paraId="1EED2886" w14:textId="77777777" w:rsidR="00A16262" w:rsidRDefault="004E2BDE">
            <w:pPr>
              <w:jc w:val="both"/>
            </w:pPr>
            <w:r>
              <w:rPr>
                <w:rFonts w:eastAsia="Arial" w:cs="Arial"/>
                <w:color w:val="000000"/>
                <w:lang w:eastAsia="zh-CN" w:bidi="hi-IN"/>
              </w:rPr>
              <w:t xml:space="preserve">Used to download entire webpage </w:t>
            </w:r>
          </w:p>
        </w:tc>
      </w:tr>
    </w:tbl>
    <w:p w14:paraId="0B6A9491" w14:textId="77777777" w:rsidR="00A16262" w:rsidRDefault="00A16262">
      <w:pPr>
        <w:jc w:val="both"/>
        <w:rPr>
          <w:rFonts w:eastAsia="Verdana" w:cs="Verdana"/>
          <w:color w:val="000000"/>
          <w:highlight w:val="yellow"/>
        </w:rPr>
      </w:pPr>
      <w:bookmarkStart w:id="33" w:name="_z337ya"/>
      <w:bookmarkEnd w:id="33"/>
    </w:p>
    <w:p w14:paraId="12D23E71" w14:textId="77777777" w:rsidR="00A16262" w:rsidRPr="00304AD3" w:rsidRDefault="004E2BDE">
      <w:pPr>
        <w:pStyle w:val="Heading3"/>
        <w:rPr>
          <w:rFonts w:ascii="Arial" w:eastAsia="MS Gothic" w:hAnsi="Arial" w:cs="Arial"/>
          <w:b w:val="0"/>
          <w:color w:val="365F91"/>
          <w:sz w:val="28"/>
          <w:szCs w:val="28"/>
          <w:lang w:val="en-US" w:eastAsia="ja-JP"/>
        </w:rPr>
      </w:pPr>
      <w:bookmarkStart w:id="34" w:name="_Toc535270312"/>
      <w:bookmarkStart w:id="35" w:name="_Toc96478594"/>
      <w:r w:rsidRPr="00304AD3">
        <w:rPr>
          <w:rFonts w:ascii="Arial" w:eastAsia="MS Gothic" w:hAnsi="Arial" w:cs="Arial"/>
          <w:b w:val="0"/>
          <w:color w:val="365F91"/>
          <w:sz w:val="28"/>
          <w:szCs w:val="28"/>
          <w:lang w:val="en-US" w:eastAsia="ja-JP"/>
        </w:rPr>
        <w:t>2.2.5 Vulnerability Exploitation</w:t>
      </w:r>
      <w:bookmarkEnd w:id="34"/>
      <w:bookmarkEnd w:id="35"/>
    </w:p>
    <w:p w14:paraId="26B23EA2" w14:textId="77777777" w:rsidR="00A16262" w:rsidRDefault="004E2BDE">
      <w:pPr>
        <w:jc w:val="both"/>
      </w:pPr>
      <w:proofErr w:type="spellStart"/>
      <w:r>
        <w:rPr>
          <w:rFonts w:eastAsia="Verdana" w:cs="Verdana"/>
          <w:color w:val="000000"/>
        </w:rPr>
        <w:t>Pentester</w:t>
      </w:r>
      <w:proofErr w:type="spellEnd"/>
      <w:r>
        <w:rPr>
          <w:rFonts w:eastAsia="Verdana" w:cs="Verdana"/>
          <w:color w:val="000000"/>
        </w:rPr>
        <w:t xml:space="preserve"> seek to exploit the vulnerabilities identified. </w:t>
      </w:r>
      <w:proofErr w:type="spellStart"/>
      <w:r>
        <w:rPr>
          <w:rFonts w:eastAsia="Verdana" w:cs="Verdana"/>
          <w:color w:val="000000"/>
        </w:rPr>
        <w:t>Pentester</w:t>
      </w:r>
      <w:proofErr w:type="spellEnd"/>
      <w:r>
        <w:rPr>
          <w:rFonts w:eastAsia="Verdana" w:cs="Verdana"/>
          <w:color w:val="000000"/>
        </w:rPr>
        <w:t xml:space="preserve"> execute exploits with the sole aim of fulfilling the specific goals of the penetration test; however, </w:t>
      </w:r>
      <w:proofErr w:type="spellStart"/>
      <w:r>
        <w:rPr>
          <w:rFonts w:eastAsia="Verdana" w:cs="Verdana"/>
          <w:color w:val="000000"/>
        </w:rPr>
        <w:t>Pentester</w:t>
      </w:r>
      <w:proofErr w:type="spellEnd"/>
      <w:r>
        <w:rPr>
          <w:rFonts w:eastAsia="Verdana" w:cs="Verdana"/>
          <w:color w:val="000000"/>
        </w:rPr>
        <w:t xml:space="preserve"> do not actively exploit any vulnerability without obtaining permission from the customer.</w:t>
      </w:r>
    </w:p>
    <w:p w14:paraId="1F198E91" w14:textId="77777777" w:rsidR="00A16262" w:rsidRDefault="00A16262">
      <w:pPr>
        <w:jc w:val="both"/>
        <w:rPr>
          <w:rFonts w:eastAsia="Verdana" w:cs="Verdana"/>
          <w:color w:val="000000"/>
        </w:rPr>
      </w:pPr>
    </w:p>
    <w:p w14:paraId="327F0F9E" w14:textId="77777777" w:rsidR="00A16262" w:rsidRDefault="004E2BDE">
      <w:pPr>
        <w:jc w:val="both"/>
      </w:pPr>
      <w:r>
        <w:rPr>
          <w:rFonts w:eastAsia="Verdana" w:cs="Verdana"/>
          <w:color w:val="000000"/>
        </w:rPr>
        <w:t xml:space="preserve">Exploitation of certain vulnerabilities may have led to the identification of additional vulnerabilities that, in turn, may have required further exploitation to identify potential problems. However, please note that </w:t>
      </w:r>
      <w:proofErr w:type="spellStart"/>
      <w:r>
        <w:rPr>
          <w:rFonts w:eastAsia="Verdana" w:cs="Verdana"/>
          <w:color w:val="000000"/>
        </w:rPr>
        <w:t>Pentester</w:t>
      </w:r>
      <w:proofErr w:type="spellEnd"/>
      <w:r>
        <w:rPr>
          <w:rFonts w:eastAsia="Verdana" w:cs="Verdana"/>
          <w:color w:val="000000"/>
        </w:rPr>
        <w:t xml:space="preserve"> follow this iterative process only to the extent necessary to accomplish the goals of the assessment.</w:t>
      </w:r>
    </w:p>
    <w:p w14:paraId="4F86EA0D" w14:textId="77777777" w:rsidR="00A16262" w:rsidRDefault="00A16262">
      <w:pPr>
        <w:jc w:val="both"/>
        <w:rPr>
          <w:rFonts w:eastAsia="Verdana" w:cs="Verdana"/>
          <w:color w:val="000000"/>
        </w:rPr>
      </w:pPr>
    </w:p>
    <w:tbl>
      <w:tblPr>
        <w:tblW w:w="9404" w:type="dxa"/>
        <w:jc w:val="center"/>
        <w:tblCellMar>
          <w:left w:w="113" w:type="dxa"/>
        </w:tblCellMar>
        <w:tblLook w:val="0000" w:firstRow="0" w:lastRow="0" w:firstColumn="0" w:lastColumn="0" w:noHBand="0" w:noVBand="0"/>
      </w:tblPr>
      <w:tblGrid>
        <w:gridCol w:w="2163"/>
        <w:gridCol w:w="7241"/>
      </w:tblGrid>
      <w:tr w:rsidR="00A16262" w14:paraId="2B331AFF" w14:textId="77777777">
        <w:trPr>
          <w:trHeight w:val="240"/>
          <w:jc w:val="center"/>
        </w:trPr>
        <w:tc>
          <w:tcPr>
            <w:tcW w:w="2163" w:type="dxa"/>
            <w:tcBorders>
              <w:top w:val="single" w:sz="4" w:space="0" w:color="95B3D7"/>
              <w:left w:val="single" w:sz="4" w:space="0" w:color="95B3D7"/>
              <w:bottom w:val="single" w:sz="4" w:space="0" w:color="95B3D7"/>
            </w:tcBorders>
            <w:shd w:val="clear" w:color="auto" w:fill="DBE5F1"/>
          </w:tcPr>
          <w:p w14:paraId="05CDE3C5" w14:textId="77777777" w:rsidR="00A16262" w:rsidRDefault="004E2BDE">
            <w:pPr>
              <w:jc w:val="both"/>
            </w:pPr>
            <w:r>
              <w:rPr>
                <w:rFonts w:eastAsia="Verdana" w:cs="Verdana"/>
                <w:color w:val="000000"/>
                <w:lang w:eastAsia="zh-CN" w:bidi="hi-IN"/>
              </w:rPr>
              <w:t>Firefox</w:t>
            </w:r>
          </w:p>
        </w:tc>
        <w:tc>
          <w:tcPr>
            <w:tcW w:w="7240" w:type="dxa"/>
            <w:tcBorders>
              <w:top w:val="single" w:sz="4" w:space="0" w:color="95B3D7"/>
              <w:bottom w:val="single" w:sz="4" w:space="0" w:color="95B3D7"/>
              <w:right w:val="single" w:sz="4" w:space="0" w:color="95B3D7"/>
            </w:tcBorders>
            <w:shd w:val="clear" w:color="auto" w:fill="auto"/>
          </w:tcPr>
          <w:p w14:paraId="46A7B763" w14:textId="77777777" w:rsidR="00A16262" w:rsidRDefault="004E2BDE">
            <w:pPr>
              <w:jc w:val="both"/>
            </w:pPr>
            <w:r>
              <w:rPr>
                <w:rFonts w:eastAsia="Verdana" w:cs="Verdana"/>
                <w:color w:val="000000"/>
                <w:lang w:eastAsia="zh-CN" w:bidi="hi-IN"/>
              </w:rPr>
              <w:t>Internet web browser that provides additional security add-ons.</w:t>
            </w:r>
          </w:p>
        </w:tc>
      </w:tr>
      <w:tr w:rsidR="00A16262" w14:paraId="5F81E6D7" w14:textId="77777777">
        <w:trPr>
          <w:trHeight w:val="240"/>
          <w:jc w:val="center"/>
        </w:trPr>
        <w:tc>
          <w:tcPr>
            <w:tcW w:w="2163" w:type="dxa"/>
            <w:tcBorders>
              <w:top w:val="single" w:sz="4" w:space="0" w:color="95B3D7"/>
              <w:left w:val="single" w:sz="4" w:space="0" w:color="95B3D7"/>
              <w:bottom w:val="single" w:sz="4" w:space="0" w:color="95B3D7"/>
            </w:tcBorders>
            <w:shd w:val="clear" w:color="auto" w:fill="DBE5F1"/>
          </w:tcPr>
          <w:p w14:paraId="629F6DCB" w14:textId="77777777" w:rsidR="00A16262" w:rsidRDefault="004E2BDE">
            <w:pPr>
              <w:jc w:val="both"/>
            </w:pPr>
            <w:r>
              <w:rPr>
                <w:rFonts w:eastAsia="Verdana" w:cs="Verdana"/>
                <w:color w:val="000000"/>
                <w:lang w:eastAsia="zh-CN" w:bidi="hi-IN"/>
              </w:rPr>
              <w:t>Various clients</w:t>
            </w:r>
          </w:p>
        </w:tc>
        <w:tc>
          <w:tcPr>
            <w:tcW w:w="7240" w:type="dxa"/>
            <w:tcBorders>
              <w:top w:val="single" w:sz="4" w:space="0" w:color="95B3D7"/>
              <w:bottom w:val="single" w:sz="4" w:space="0" w:color="95B3D7"/>
              <w:right w:val="single" w:sz="4" w:space="0" w:color="95B3D7"/>
            </w:tcBorders>
            <w:shd w:val="clear" w:color="auto" w:fill="auto"/>
          </w:tcPr>
          <w:p w14:paraId="1943F7B0" w14:textId="77777777" w:rsidR="00A16262" w:rsidRDefault="004E2BDE">
            <w:pPr>
              <w:jc w:val="both"/>
            </w:pPr>
            <w:r>
              <w:rPr>
                <w:rFonts w:eastAsia="Verdana" w:cs="Verdana"/>
                <w:color w:val="000000"/>
                <w:lang w:eastAsia="zh-CN" w:bidi="hi-IN"/>
              </w:rPr>
              <w:t>Used to connect and test services that have been mapped.</w:t>
            </w:r>
          </w:p>
        </w:tc>
      </w:tr>
      <w:tr w:rsidR="00A16262" w14:paraId="698535C5" w14:textId="77777777">
        <w:trPr>
          <w:trHeight w:val="240"/>
          <w:jc w:val="center"/>
        </w:trPr>
        <w:tc>
          <w:tcPr>
            <w:tcW w:w="2163" w:type="dxa"/>
            <w:tcBorders>
              <w:top w:val="single" w:sz="4" w:space="0" w:color="95B3D7"/>
              <w:left w:val="single" w:sz="4" w:space="0" w:color="95B3D7"/>
              <w:bottom w:val="single" w:sz="4" w:space="0" w:color="95B3D7"/>
            </w:tcBorders>
            <w:shd w:val="clear" w:color="auto" w:fill="DBE5F1"/>
          </w:tcPr>
          <w:p w14:paraId="1581A006" w14:textId="77777777" w:rsidR="00A16262" w:rsidRDefault="004E2BDE">
            <w:pPr>
              <w:jc w:val="both"/>
            </w:pPr>
            <w:r>
              <w:rPr>
                <w:rFonts w:eastAsia="Verdana" w:cs="Verdana"/>
                <w:color w:val="000000"/>
                <w:lang w:eastAsia="zh-CN" w:bidi="hi-IN"/>
              </w:rPr>
              <w:t xml:space="preserve">Burp Suite </w:t>
            </w:r>
          </w:p>
        </w:tc>
        <w:tc>
          <w:tcPr>
            <w:tcW w:w="7240" w:type="dxa"/>
            <w:tcBorders>
              <w:top w:val="single" w:sz="4" w:space="0" w:color="95B3D7"/>
              <w:bottom w:val="single" w:sz="4" w:space="0" w:color="95B3D7"/>
              <w:right w:val="single" w:sz="4" w:space="0" w:color="95B3D7"/>
            </w:tcBorders>
            <w:shd w:val="clear" w:color="auto" w:fill="auto"/>
          </w:tcPr>
          <w:p w14:paraId="28E4B875" w14:textId="77777777" w:rsidR="00A16262" w:rsidRDefault="004E2BDE">
            <w:pPr>
              <w:jc w:val="both"/>
            </w:pPr>
            <w:r>
              <w:rPr>
                <w:rFonts w:eastAsia="Verdana" w:cs="Verdana"/>
                <w:color w:val="000000"/>
                <w:lang w:eastAsia="zh-CN" w:bidi="hi-IN"/>
              </w:rPr>
              <w:t>Used to attempt to exploit web application vulnerability.</w:t>
            </w:r>
          </w:p>
        </w:tc>
      </w:tr>
      <w:tr w:rsidR="00A16262" w14:paraId="68B502F3" w14:textId="77777777">
        <w:trPr>
          <w:trHeight w:val="240"/>
          <w:jc w:val="center"/>
        </w:trPr>
        <w:tc>
          <w:tcPr>
            <w:tcW w:w="2163" w:type="dxa"/>
            <w:tcBorders>
              <w:top w:val="single" w:sz="4" w:space="0" w:color="95B3D7"/>
              <w:left w:val="single" w:sz="4" w:space="0" w:color="95B3D7"/>
              <w:bottom w:val="single" w:sz="4" w:space="0" w:color="95B3D7"/>
            </w:tcBorders>
            <w:shd w:val="clear" w:color="auto" w:fill="DBE5F1"/>
          </w:tcPr>
          <w:p w14:paraId="366CBB88" w14:textId="77777777" w:rsidR="00A16262" w:rsidRDefault="004E2BDE">
            <w:pPr>
              <w:jc w:val="both"/>
            </w:pPr>
            <w:r>
              <w:rPr>
                <w:rFonts w:eastAsia="Verdana" w:cs="Verdana"/>
                <w:color w:val="000000"/>
                <w:lang w:eastAsia="zh-CN" w:bidi="hi-IN"/>
              </w:rPr>
              <w:t>Metasploit Community Edition v5.0 with latest update</w:t>
            </w:r>
          </w:p>
        </w:tc>
        <w:tc>
          <w:tcPr>
            <w:tcW w:w="7240" w:type="dxa"/>
            <w:tcBorders>
              <w:top w:val="single" w:sz="4" w:space="0" w:color="95B3D7"/>
              <w:bottom w:val="single" w:sz="4" w:space="0" w:color="95B3D7"/>
              <w:right w:val="single" w:sz="4" w:space="0" w:color="95B3D7"/>
            </w:tcBorders>
            <w:shd w:val="clear" w:color="auto" w:fill="auto"/>
          </w:tcPr>
          <w:p w14:paraId="046318A4" w14:textId="77777777" w:rsidR="00A16262" w:rsidRDefault="004E2BDE">
            <w:pPr>
              <w:jc w:val="both"/>
            </w:pPr>
            <w:r>
              <w:rPr>
                <w:rFonts w:eastAsia="Verdana" w:cs="Verdana"/>
                <w:color w:val="000000"/>
                <w:lang w:eastAsia="zh-CN" w:bidi="hi-IN"/>
              </w:rPr>
              <w:t>Renowned exploitation framework which also has many auxiliary modules used for manual testing.</w:t>
            </w:r>
          </w:p>
        </w:tc>
      </w:tr>
      <w:tr w:rsidR="00A16262" w14:paraId="5503716B" w14:textId="77777777">
        <w:trPr>
          <w:trHeight w:val="240"/>
          <w:jc w:val="center"/>
        </w:trPr>
        <w:tc>
          <w:tcPr>
            <w:tcW w:w="2163" w:type="dxa"/>
            <w:tcBorders>
              <w:top w:val="single" w:sz="4" w:space="0" w:color="95B3D7"/>
              <w:left w:val="single" w:sz="4" w:space="0" w:color="95B3D7"/>
              <w:bottom w:val="single" w:sz="4" w:space="0" w:color="95B3D7"/>
            </w:tcBorders>
            <w:shd w:val="clear" w:color="auto" w:fill="DBE5F1"/>
          </w:tcPr>
          <w:p w14:paraId="033F0709" w14:textId="77777777" w:rsidR="00A16262" w:rsidRDefault="004E2BDE">
            <w:pPr>
              <w:jc w:val="both"/>
            </w:pPr>
            <w:proofErr w:type="spellStart"/>
            <w:r>
              <w:rPr>
                <w:rFonts w:eastAsia="Verdana" w:cs="Verdana"/>
                <w:color w:val="000000"/>
                <w:lang w:eastAsia="zh-CN" w:bidi="hi-IN"/>
              </w:rPr>
              <w:t>Sqlmap</w:t>
            </w:r>
            <w:proofErr w:type="spellEnd"/>
          </w:p>
        </w:tc>
        <w:tc>
          <w:tcPr>
            <w:tcW w:w="7240" w:type="dxa"/>
            <w:tcBorders>
              <w:top w:val="single" w:sz="4" w:space="0" w:color="95B3D7"/>
              <w:bottom w:val="single" w:sz="4" w:space="0" w:color="95B3D7"/>
              <w:right w:val="single" w:sz="4" w:space="0" w:color="95B3D7"/>
            </w:tcBorders>
            <w:shd w:val="clear" w:color="auto" w:fill="auto"/>
          </w:tcPr>
          <w:p w14:paraId="23FDA72F" w14:textId="77777777" w:rsidR="00A16262" w:rsidRDefault="004E2BDE">
            <w:pPr>
              <w:jc w:val="both"/>
            </w:pPr>
            <w:r>
              <w:rPr>
                <w:rFonts w:eastAsia="Verdana" w:cs="Verdana"/>
                <w:color w:val="000000"/>
                <w:lang w:eastAsia="zh-CN" w:bidi="hi-IN"/>
              </w:rPr>
              <w:t>Used to attempt to exploit databases vulnerability.</w:t>
            </w:r>
          </w:p>
        </w:tc>
      </w:tr>
    </w:tbl>
    <w:p w14:paraId="00230153" w14:textId="77777777" w:rsidR="00A16262" w:rsidRDefault="004E2BDE">
      <w:pPr>
        <w:rPr>
          <w:b/>
          <w:sz w:val="36"/>
          <w:szCs w:val="36"/>
        </w:rPr>
      </w:pPr>
      <w:r>
        <w:br w:type="page"/>
      </w:r>
    </w:p>
    <w:p w14:paraId="59F66C65" w14:textId="77777777" w:rsidR="00A16262" w:rsidRPr="00A20CD3" w:rsidRDefault="004E2BDE">
      <w:pPr>
        <w:pStyle w:val="Heading1"/>
        <w:rPr>
          <w:rFonts w:ascii="Arial" w:eastAsia="MS Gothic" w:hAnsi="Arial" w:cs="Arial"/>
          <w:b w:val="0"/>
          <w:color w:val="365F91"/>
          <w:lang w:val="en-US" w:eastAsia="ja-JP"/>
        </w:rPr>
      </w:pPr>
      <w:bookmarkStart w:id="36" w:name="_Toc535270313"/>
      <w:bookmarkStart w:id="37" w:name="_Toc96478595"/>
      <w:r w:rsidRPr="00A20CD3">
        <w:rPr>
          <w:rFonts w:ascii="Arial" w:eastAsia="MS Gothic" w:hAnsi="Arial" w:cs="Arial"/>
          <w:b w:val="0"/>
          <w:color w:val="365F91"/>
          <w:lang w:val="en-US" w:eastAsia="ja-JP"/>
        </w:rPr>
        <w:lastRenderedPageBreak/>
        <w:t xml:space="preserve">3. </w:t>
      </w:r>
      <w:r w:rsidRPr="00A20CD3">
        <w:rPr>
          <w:rFonts w:ascii="Arial" w:eastAsia="MS Gothic" w:hAnsi="Arial" w:cs="Arial"/>
          <w:b w:val="0"/>
          <w:color w:val="365F91"/>
          <w:lang w:val="en-US" w:eastAsia="ja-JP"/>
        </w:rPr>
        <w:tab/>
        <w:t>Findings and recommendations key</w:t>
      </w:r>
      <w:bookmarkEnd w:id="36"/>
      <w:bookmarkEnd w:id="37"/>
    </w:p>
    <w:p w14:paraId="5DA95514" w14:textId="77777777" w:rsidR="00A16262" w:rsidRDefault="004E2BDE">
      <w:pPr>
        <w:jc w:val="both"/>
        <w:rPr>
          <w:rFonts w:eastAsia="Verdana" w:cs="Verdana"/>
          <w:color w:val="000000"/>
        </w:rPr>
      </w:pPr>
      <w:bookmarkStart w:id="38" w:name="_4i7ojhp"/>
      <w:bookmarkEnd w:id="38"/>
      <w:r>
        <w:rPr>
          <w:rFonts w:eastAsia="Verdana" w:cs="Verdana"/>
          <w:color w:val="000000"/>
        </w:rPr>
        <w:t xml:space="preserve">Wherever possible, </w:t>
      </w:r>
      <w:proofErr w:type="spellStart"/>
      <w:r>
        <w:rPr>
          <w:rFonts w:eastAsia="Verdana" w:cs="Verdana"/>
          <w:color w:val="000000"/>
        </w:rPr>
        <w:t>Pentester</w:t>
      </w:r>
      <w:proofErr w:type="spellEnd"/>
      <w:r>
        <w:rPr>
          <w:rFonts w:eastAsia="Verdana" w:cs="Verdana"/>
          <w:color w:val="000000"/>
        </w:rPr>
        <w:t xml:space="preserve"> rates each finding in this document according to its business impact and each recommendation in terms of the effort required in correcting the problem.  The following table describes the different rating levels.</w:t>
      </w:r>
    </w:p>
    <w:p w14:paraId="4431C831" w14:textId="77777777" w:rsidR="00A16262" w:rsidRDefault="00A16262">
      <w:pPr>
        <w:jc w:val="both"/>
        <w:rPr>
          <w:rFonts w:eastAsia="Verdana" w:cs="Verdana"/>
          <w:color w:val="000000"/>
        </w:rPr>
      </w:pPr>
    </w:p>
    <w:tbl>
      <w:tblPr>
        <w:tblStyle w:val="ListTable4-Accent11"/>
        <w:tblW w:w="10682" w:type="dxa"/>
        <w:tblLook w:val="0200" w:firstRow="0" w:lastRow="0" w:firstColumn="0" w:lastColumn="0" w:noHBand="1" w:noVBand="0"/>
      </w:tblPr>
      <w:tblGrid>
        <w:gridCol w:w="2126"/>
        <w:gridCol w:w="8556"/>
      </w:tblGrid>
      <w:tr w:rsidR="00A16262" w14:paraId="18D6DC40" w14:textId="77777777" w:rsidTr="008A24A8">
        <w:tc>
          <w:tcPr>
            <w:cnfStyle w:val="000010000000" w:firstRow="0" w:lastRow="0" w:firstColumn="0" w:lastColumn="0" w:oddVBand="1" w:evenVBand="0" w:oddHBand="0" w:evenHBand="0" w:firstRowFirstColumn="0" w:firstRowLastColumn="0" w:lastRowFirstColumn="0" w:lastRowLastColumn="0"/>
            <w:tcW w:w="2126" w:type="dxa"/>
            <w:tcBorders>
              <w:right w:val="nil"/>
            </w:tcBorders>
          </w:tcPr>
          <w:p w14:paraId="44D9D72B" w14:textId="77777777" w:rsidR="00A16262" w:rsidRDefault="004E2BDE">
            <w:pPr>
              <w:spacing w:before="60" w:after="60"/>
              <w:rPr>
                <w:rFonts w:ascii="Calibri Light" w:eastAsia="Times New Roman" w:hAnsi="Calibri Light" w:cs="Verdana"/>
                <w:color w:val="000000"/>
              </w:rPr>
            </w:pPr>
            <w:r>
              <w:rPr>
                <w:rFonts w:ascii="Calibri Light" w:eastAsia="Times New Roman" w:hAnsi="Calibri Light" w:cs="Verdana"/>
                <w:b/>
                <w:color w:val="000000"/>
              </w:rPr>
              <w:t>Finding Description</w:t>
            </w:r>
          </w:p>
        </w:tc>
        <w:tc>
          <w:tcPr>
            <w:tcW w:w="8556" w:type="dxa"/>
            <w:tcBorders>
              <w:left w:val="nil"/>
            </w:tcBorders>
            <w:shd w:val="clear" w:color="auto" w:fill="auto"/>
          </w:tcPr>
          <w:p w14:paraId="74205E84" w14:textId="77777777" w:rsidR="00A16262" w:rsidRDefault="004E2BDE">
            <w:pPr>
              <w:spacing w:before="60" w:after="60"/>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Verdana"/>
                <w:color w:val="000000"/>
                <w:sz w:val="18"/>
                <w:szCs w:val="18"/>
              </w:rPr>
            </w:pPr>
            <w:r>
              <w:rPr>
                <w:rFonts w:ascii="Calibri Light" w:eastAsia="Times New Roman" w:hAnsi="Calibri Light" w:cs="Verdana"/>
                <w:b/>
                <w:color w:val="000000"/>
                <w:sz w:val="18"/>
                <w:szCs w:val="18"/>
              </w:rPr>
              <w:t>This column provides a brief technical description of the finding in question.  More detailed information or issue-related screenshots will typically be provided in a subsequent section or appendix, if necessary.</w:t>
            </w:r>
          </w:p>
        </w:tc>
      </w:tr>
      <w:tr w:rsidR="00A16262" w14:paraId="532841EB" w14:textId="77777777" w:rsidTr="008A24A8">
        <w:tc>
          <w:tcPr>
            <w:cnfStyle w:val="000010000000" w:firstRow="0" w:lastRow="0" w:firstColumn="0" w:lastColumn="0" w:oddVBand="1" w:evenVBand="0" w:oddHBand="0" w:evenHBand="0" w:firstRowFirstColumn="0" w:firstRowLastColumn="0" w:lastRowFirstColumn="0" w:lastRowLastColumn="0"/>
            <w:tcW w:w="2126" w:type="dxa"/>
            <w:tcBorders>
              <w:right w:val="nil"/>
            </w:tcBorders>
          </w:tcPr>
          <w:p w14:paraId="05CC451E" w14:textId="77777777" w:rsidR="00A16262" w:rsidRDefault="004E2BDE">
            <w:pPr>
              <w:spacing w:before="60" w:after="60"/>
              <w:rPr>
                <w:rFonts w:ascii="Calibri Light" w:eastAsia="Times New Roman" w:hAnsi="Calibri Light" w:cs="Verdana"/>
                <w:color w:val="000000"/>
              </w:rPr>
            </w:pPr>
            <w:r>
              <w:rPr>
                <w:rFonts w:ascii="Calibri Light" w:eastAsia="Times New Roman" w:hAnsi="Calibri Light" w:cs="Verdana"/>
                <w:b/>
                <w:color w:val="000000"/>
              </w:rPr>
              <w:t>Affected Systems</w:t>
            </w:r>
          </w:p>
        </w:tc>
        <w:tc>
          <w:tcPr>
            <w:tcW w:w="8556" w:type="dxa"/>
            <w:tcBorders>
              <w:left w:val="nil"/>
            </w:tcBorders>
            <w:shd w:val="clear" w:color="auto" w:fill="auto"/>
          </w:tcPr>
          <w:p w14:paraId="0884366A" w14:textId="77777777" w:rsidR="00A16262" w:rsidRDefault="004E2BDE">
            <w:pPr>
              <w:spacing w:before="60" w:after="60"/>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Verdana"/>
                <w:color w:val="000000"/>
                <w:sz w:val="18"/>
                <w:szCs w:val="18"/>
              </w:rPr>
            </w:pPr>
            <w:r>
              <w:rPr>
                <w:rFonts w:ascii="Calibri Light" w:eastAsia="Times New Roman" w:hAnsi="Calibri Light" w:cs="Verdana"/>
                <w:color w:val="000000"/>
                <w:sz w:val="18"/>
                <w:szCs w:val="18"/>
              </w:rPr>
              <w:t>This column lists the IP Address, hostname or a description of the vulnerable system.</w:t>
            </w:r>
          </w:p>
        </w:tc>
      </w:tr>
      <w:tr w:rsidR="00A16262" w14:paraId="73975C81" w14:textId="77777777" w:rsidTr="008A24A8">
        <w:tc>
          <w:tcPr>
            <w:cnfStyle w:val="000010000000" w:firstRow="0" w:lastRow="0" w:firstColumn="0" w:lastColumn="0" w:oddVBand="1" w:evenVBand="0" w:oddHBand="0" w:evenHBand="0" w:firstRowFirstColumn="0" w:firstRowLastColumn="0" w:lastRowFirstColumn="0" w:lastRowLastColumn="0"/>
            <w:tcW w:w="2126" w:type="dxa"/>
            <w:tcBorders>
              <w:right w:val="nil"/>
            </w:tcBorders>
          </w:tcPr>
          <w:p w14:paraId="4A75C42A" w14:textId="77777777" w:rsidR="00A16262" w:rsidRDefault="004E2BDE">
            <w:pPr>
              <w:spacing w:before="60" w:after="60"/>
              <w:rPr>
                <w:rFonts w:ascii="Calibri Light" w:eastAsia="Times New Roman" w:hAnsi="Calibri Light" w:cs="Verdana"/>
                <w:color w:val="000000"/>
              </w:rPr>
            </w:pPr>
            <w:r>
              <w:rPr>
                <w:rFonts w:ascii="Calibri Light" w:eastAsia="Times New Roman" w:hAnsi="Calibri Light" w:cs="Verdana"/>
                <w:b/>
                <w:color w:val="000000"/>
              </w:rPr>
              <w:t>Overall Risk Level</w:t>
            </w:r>
          </w:p>
        </w:tc>
        <w:tc>
          <w:tcPr>
            <w:tcW w:w="8556" w:type="dxa"/>
            <w:tcBorders>
              <w:left w:val="nil"/>
            </w:tcBorders>
            <w:shd w:val="clear" w:color="auto" w:fill="auto"/>
          </w:tcPr>
          <w:p w14:paraId="22F35966" w14:textId="77777777" w:rsidR="00A16262" w:rsidRDefault="004E2BDE">
            <w:pPr>
              <w:spacing w:before="60" w:after="60"/>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Verdana"/>
                <w:color w:val="808080"/>
                <w:sz w:val="18"/>
                <w:szCs w:val="18"/>
              </w:rPr>
            </w:pPr>
            <w:r>
              <w:rPr>
                <w:rFonts w:ascii="Calibri Light" w:eastAsia="Times New Roman" w:hAnsi="Calibri Light" w:cs="Verdana"/>
                <w:color w:val="808080"/>
                <w:sz w:val="18"/>
                <w:szCs w:val="18"/>
              </w:rPr>
              <w:t>This section indicates the overall risk to a system that a given finding implies.  This is typically a subjective analysis of the exploit difficulty in conjunction with the exploit impact.  A rating of high, medium, or low will be suggested as follows:</w:t>
            </w:r>
          </w:p>
          <w:p w14:paraId="6CB9653C" w14:textId="77777777" w:rsidR="00A16262" w:rsidRDefault="004E2BDE">
            <w:pPr>
              <w:spacing w:before="60" w:after="60"/>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Verdana"/>
                <w:color w:val="808080"/>
                <w:sz w:val="18"/>
                <w:szCs w:val="18"/>
              </w:rPr>
            </w:pPr>
            <w:r>
              <w:rPr>
                <w:rFonts w:ascii="Calibri Light" w:eastAsia="Times New Roman" w:hAnsi="Calibri Light" w:cs="Verdana"/>
                <w:b/>
                <w:color w:val="C00000"/>
                <w:sz w:val="18"/>
                <w:szCs w:val="18"/>
              </w:rPr>
              <w:t>Critical</w:t>
            </w:r>
            <w:r>
              <w:rPr>
                <w:rFonts w:ascii="Calibri Light" w:eastAsia="Times New Roman" w:hAnsi="Calibri Light" w:cs="Verdana"/>
                <w:color w:val="C00000"/>
                <w:sz w:val="18"/>
                <w:szCs w:val="18"/>
              </w:rPr>
              <w:t xml:space="preserve"> </w:t>
            </w:r>
            <w:r>
              <w:rPr>
                <w:rFonts w:ascii="Calibri Light" w:eastAsia="Times New Roman" w:hAnsi="Calibri Light" w:cs="Verdana"/>
                <w:color w:val="808080"/>
                <w:sz w:val="18"/>
                <w:szCs w:val="18"/>
              </w:rPr>
              <w:t>- Critical vulnerabilities pose a serious threat to an organization's security, and should be fixed immediately. They may provide a total compromise of the target environment, or similar critical impacts.</w:t>
            </w:r>
          </w:p>
          <w:p w14:paraId="1F6D9E11" w14:textId="77777777" w:rsidR="00A16262" w:rsidRDefault="004E2BDE">
            <w:pPr>
              <w:spacing w:before="60" w:after="60"/>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Verdana"/>
                <w:color w:val="808080"/>
                <w:sz w:val="18"/>
                <w:szCs w:val="18"/>
              </w:rPr>
            </w:pPr>
            <w:r>
              <w:rPr>
                <w:rFonts w:ascii="Calibri Light" w:eastAsia="Times New Roman" w:hAnsi="Calibri Light" w:cs="Verdana"/>
                <w:b/>
                <w:color w:val="FF0000"/>
                <w:sz w:val="18"/>
                <w:szCs w:val="18"/>
              </w:rPr>
              <w:t>High</w:t>
            </w:r>
            <w:r>
              <w:rPr>
                <w:rFonts w:ascii="Calibri Light" w:eastAsia="Times New Roman" w:hAnsi="Calibri Light" w:cs="Verdana"/>
                <w:color w:val="808080"/>
                <w:sz w:val="18"/>
                <w:szCs w:val="18"/>
              </w:rPr>
              <w:t xml:space="preserve"> – The system is susceptible to a high level of risk.  The issue should be addressed as quickly as possible.</w:t>
            </w:r>
          </w:p>
          <w:p w14:paraId="4B55C1F9" w14:textId="77777777" w:rsidR="00A16262" w:rsidRDefault="004E2BDE">
            <w:pPr>
              <w:spacing w:before="60" w:after="60"/>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Verdana"/>
                <w:color w:val="808080"/>
                <w:sz w:val="18"/>
                <w:szCs w:val="18"/>
              </w:rPr>
            </w:pPr>
            <w:r>
              <w:rPr>
                <w:rFonts w:ascii="Calibri Light" w:eastAsia="Times New Roman" w:hAnsi="Calibri Light" w:cs="Verdana"/>
                <w:b/>
                <w:color w:val="F79646"/>
                <w:sz w:val="18"/>
                <w:szCs w:val="18"/>
              </w:rPr>
              <w:t>Medium</w:t>
            </w:r>
            <w:r>
              <w:rPr>
                <w:rFonts w:ascii="Calibri Light" w:eastAsia="Times New Roman" w:hAnsi="Calibri Light" w:cs="Verdana"/>
                <w:color w:val="808080"/>
                <w:sz w:val="18"/>
                <w:szCs w:val="18"/>
              </w:rPr>
              <w:t xml:space="preserve"> – The system is susceptible to significant level of risk.  The issue should be incorporated into the system development life-cycle and addressed in due time.</w:t>
            </w:r>
          </w:p>
          <w:p w14:paraId="33FF5875" w14:textId="77777777" w:rsidR="00A16262" w:rsidRDefault="004E2BDE">
            <w:pPr>
              <w:spacing w:before="60" w:after="60"/>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Verdana"/>
                <w:color w:val="808080"/>
                <w:sz w:val="18"/>
                <w:szCs w:val="18"/>
              </w:rPr>
            </w:pPr>
            <w:r>
              <w:rPr>
                <w:rFonts w:ascii="Calibri Light" w:eastAsia="Times New Roman" w:hAnsi="Calibri Light" w:cs="Verdana"/>
                <w:b/>
                <w:color w:val="00B050"/>
                <w:sz w:val="18"/>
                <w:szCs w:val="18"/>
              </w:rPr>
              <w:t>Low</w:t>
            </w:r>
            <w:r>
              <w:rPr>
                <w:rFonts w:ascii="Calibri Light" w:eastAsia="Times New Roman" w:hAnsi="Calibri Light" w:cs="Verdana"/>
                <w:color w:val="808080"/>
                <w:sz w:val="18"/>
                <w:szCs w:val="18"/>
              </w:rPr>
              <w:t xml:space="preserve"> – The system is mildly susceptible to exploit.  The issue should be addressed based on resource and business impact considerations.</w:t>
            </w:r>
          </w:p>
          <w:p w14:paraId="65F142AA" w14:textId="77777777" w:rsidR="00A16262" w:rsidRDefault="004E2BDE">
            <w:pPr>
              <w:spacing w:before="60" w:after="60"/>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Verdana"/>
                <w:color w:val="808080"/>
                <w:sz w:val="18"/>
                <w:szCs w:val="18"/>
              </w:rPr>
            </w:pPr>
            <w:r>
              <w:rPr>
                <w:rFonts w:ascii="Calibri Light" w:eastAsia="Times New Roman" w:hAnsi="Calibri Light" w:cs="Verdana"/>
                <w:b/>
                <w:color w:val="0070C0"/>
                <w:sz w:val="18"/>
                <w:szCs w:val="18"/>
              </w:rPr>
              <w:t>Info</w:t>
            </w:r>
            <w:r>
              <w:rPr>
                <w:rFonts w:ascii="Calibri Light" w:eastAsia="Times New Roman" w:hAnsi="Calibri Light" w:cs="Verdana"/>
                <w:color w:val="0070C0"/>
                <w:sz w:val="18"/>
                <w:szCs w:val="18"/>
              </w:rPr>
              <w:t xml:space="preserve"> </w:t>
            </w:r>
            <w:r>
              <w:rPr>
                <w:rFonts w:ascii="Calibri Light" w:eastAsia="Times New Roman" w:hAnsi="Calibri Light" w:cs="Verdana"/>
                <w:color w:val="808080"/>
                <w:sz w:val="18"/>
                <w:szCs w:val="18"/>
              </w:rPr>
              <w:t>- Informational vulnerabilities have little-or-no impact to the target scope by themselves. They are included however, as they may be a risk when combined with other circumstances or technologies not currently in place. Remediation of informational items is not necessary.</w:t>
            </w:r>
          </w:p>
        </w:tc>
      </w:tr>
      <w:tr w:rsidR="00A16262" w14:paraId="7E317FCE" w14:textId="77777777" w:rsidTr="008A24A8">
        <w:tc>
          <w:tcPr>
            <w:cnfStyle w:val="000010000000" w:firstRow="0" w:lastRow="0" w:firstColumn="0" w:lastColumn="0" w:oddVBand="1" w:evenVBand="0" w:oddHBand="0" w:evenHBand="0" w:firstRowFirstColumn="0" w:firstRowLastColumn="0" w:lastRowFirstColumn="0" w:lastRowLastColumn="0"/>
            <w:tcW w:w="2126" w:type="dxa"/>
            <w:tcBorders>
              <w:right w:val="nil"/>
            </w:tcBorders>
          </w:tcPr>
          <w:p w14:paraId="10C4BE85" w14:textId="77777777" w:rsidR="00A16262" w:rsidRDefault="004E2BDE">
            <w:pPr>
              <w:spacing w:before="60" w:after="60"/>
              <w:rPr>
                <w:rFonts w:ascii="Calibri Light" w:eastAsia="Times New Roman" w:hAnsi="Calibri Light" w:cs="Verdana"/>
                <w:b/>
                <w:color w:val="000000"/>
              </w:rPr>
            </w:pPr>
            <w:r>
              <w:rPr>
                <w:rFonts w:ascii="Calibri Light" w:eastAsia="Times New Roman" w:hAnsi="Calibri Light" w:cs="Calibri Light"/>
                <w:b/>
                <w:color w:val="171717"/>
              </w:rPr>
              <w:t>CVSS Score</w:t>
            </w:r>
          </w:p>
        </w:tc>
        <w:tc>
          <w:tcPr>
            <w:tcW w:w="8556" w:type="dxa"/>
            <w:tcBorders>
              <w:left w:val="nil"/>
            </w:tcBorders>
            <w:shd w:val="clear" w:color="auto" w:fill="auto"/>
          </w:tcPr>
          <w:p w14:paraId="66CDBF51" w14:textId="77777777" w:rsidR="00A16262" w:rsidRDefault="004E2BDE">
            <w:pPr>
              <w:spacing w:before="60" w:after="60"/>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Verdana"/>
                <w:color w:val="808080"/>
                <w:sz w:val="18"/>
                <w:szCs w:val="18"/>
              </w:rPr>
            </w:pPr>
            <w:r>
              <w:rPr>
                <w:rFonts w:ascii="Calibri Light" w:eastAsia="Times New Roman" w:hAnsi="Calibri Light" w:cs="Verdana"/>
                <w:color w:val="808080"/>
                <w:sz w:val="18"/>
                <w:szCs w:val="18"/>
              </w:rPr>
              <w:t>The Common Vulnerability Scoring System (CVSS) is a free and open industry standard for assessing the severity of computer system security vulnerabilities. CVSS attempts to assign severity scores to vulnerabilities, allowing responders to prioritize responses and resources according to threat. Scores are calculated based on a formula that depends on several metrics that approximate ease of exploit and the impact of exploit. Scores range from 0 to 10, with 10 being the most severe.</w:t>
            </w:r>
          </w:p>
        </w:tc>
      </w:tr>
      <w:tr w:rsidR="00A16262" w14:paraId="54E8022A" w14:textId="77777777" w:rsidTr="008A24A8">
        <w:tc>
          <w:tcPr>
            <w:cnfStyle w:val="000010000000" w:firstRow="0" w:lastRow="0" w:firstColumn="0" w:lastColumn="0" w:oddVBand="1" w:evenVBand="0" w:oddHBand="0" w:evenHBand="0" w:firstRowFirstColumn="0" w:firstRowLastColumn="0" w:lastRowFirstColumn="0" w:lastRowLastColumn="0"/>
            <w:tcW w:w="2126" w:type="dxa"/>
            <w:tcBorders>
              <w:right w:val="nil"/>
            </w:tcBorders>
          </w:tcPr>
          <w:p w14:paraId="4C010BEE" w14:textId="77777777" w:rsidR="00A16262" w:rsidRDefault="004E2BDE">
            <w:pPr>
              <w:spacing w:before="60" w:after="60"/>
              <w:rPr>
                <w:rFonts w:ascii="Calibri Light" w:eastAsia="Times New Roman" w:hAnsi="Calibri Light" w:cs="Verdana"/>
                <w:color w:val="000000"/>
              </w:rPr>
            </w:pPr>
            <w:r>
              <w:rPr>
                <w:rFonts w:ascii="Calibri Light" w:eastAsia="Times New Roman" w:hAnsi="Calibri Light" w:cs="Verdana"/>
                <w:b/>
                <w:color w:val="000000"/>
              </w:rPr>
              <w:t xml:space="preserve">Remediation </w:t>
            </w:r>
          </w:p>
        </w:tc>
        <w:tc>
          <w:tcPr>
            <w:tcW w:w="8556" w:type="dxa"/>
            <w:tcBorders>
              <w:left w:val="nil"/>
            </w:tcBorders>
            <w:shd w:val="clear" w:color="auto" w:fill="auto"/>
          </w:tcPr>
          <w:p w14:paraId="5F337A4F" w14:textId="77777777" w:rsidR="00A16262" w:rsidRDefault="004E2BDE">
            <w:pPr>
              <w:spacing w:before="60" w:after="60"/>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Verdana"/>
                <w:color w:val="808080"/>
                <w:sz w:val="18"/>
                <w:szCs w:val="18"/>
              </w:rPr>
            </w:pPr>
            <w:r>
              <w:rPr>
                <w:rFonts w:ascii="Calibri Light" w:eastAsia="Times New Roman" w:hAnsi="Calibri Light" w:cs="Verdana"/>
                <w:color w:val="808080"/>
                <w:sz w:val="18"/>
                <w:szCs w:val="18"/>
              </w:rPr>
              <w:t>This column provides a brief general or technical description of the suggested remediation path.  This may include links to bug fixes or patch information.  Other references or brief descriptions of typical remediation approaches are also included.</w:t>
            </w:r>
          </w:p>
        </w:tc>
      </w:tr>
      <w:tr w:rsidR="008A24A8" w14:paraId="5172981C" w14:textId="77777777" w:rsidTr="008A24A8">
        <w:tc>
          <w:tcPr>
            <w:cnfStyle w:val="000010000000" w:firstRow="0" w:lastRow="0" w:firstColumn="0" w:lastColumn="0" w:oddVBand="1" w:evenVBand="0" w:oddHBand="0" w:evenHBand="0" w:firstRowFirstColumn="0" w:firstRowLastColumn="0" w:lastRowFirstColumn="0" w:lastRowLastColumn="0"/>
            <w:tcW w:w="2126" w:type="dxa"/>
            <w:tcBorders>
              <w:right w:val="nil"/>
            </w:tcBorders>
          </w:tcPr>
          <w:p w14:paraId="63A7DA73" w14:textId="77777777" w:rsidR="008A24A8" w:rsidRPr="00690245" w:rsidRDefault="008A24A8" w:rsidP="00892118">
            <w:pPr>
              <w:spacing w:before="60" w:after="60"/>
              <w:rPr>
                <w:rFonts w:ascii="Calibri Light" w:eastAsia="Times New Roman" w:hAnsi="Calibri Light" w:cs="Verdana"/>
                <w:b/>
                <w:color w:val="000000"/>
              </w:rPr>
            </w:pPr>
            <w:r w:rsidRPr="00690245">
              <w:rPr>
                <w:rFonts w:ascii="Calibri Light" w:eastAsia="Times New Roman" w:hAnsi="Calibri Light" w:cs="Verdana"/>
                <w:b/>
                <w:color w:val="000000"/>
              </w:rPr>
              <w:t>Remediation</w:t>
            </w:r>
            <w:r>
              <w:rPr>
                <w:rFonts w:ascii="Calibri Light" w:eastAsia="Times New Roman" w:hAnsi="Calibri Light" w:cs="Verdana"/>
                <w:b/>
                <w:color w:val="000000"/>
              </w:rPr>
              <w:t xml:space="preserve"> status</w:t>
            </w:r>
          </w:p>
        </w:tc>
        <w:tc>
          <w:tcPr>
            <w:tcW w:w="8556" w:type="dxa"/>
            <w:tcBorders>
              <w:left w:val="nil"/>
            </w:tcBorders>
            <w:shd w:val="clear" w:color="auto" w:fill="auto"/>
          </w:tcPr>
          <w:p w14:paraId="39745BC6" w14:textId="77777777" w:rsidR="008A24A8" w:rsidRDefault="008A24A8" w:rsidP="00892118">
            <w:pPr>
              <w:spacing w:before="60" w:after="60"/>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Verdana"/>
                <w:color w:val="808080"/>
                <w:sz w:val="18"/>
                <w:szCs w:val="18"/>
              </w:rPr>
            </w:pPr>
            <w:r>
              <w:rPr>
                <w:rFonts w:ascii="Calibri Light" w:eastAsia="Times New Roman" w:hAnsi="Calibri Light" w:cs="Verdana"/>
                <w:color w:val="808080"/>
                <w:sz w:val="18"/>
                <w:szCs w:val="18"/>
              </w:rPr>
              <w:t>This column is added in case of retest or recheck, it</w:t>
            </w:r>
            <w:r w:rsidRPr="00690245">
              <w:rPr>
                <w:rFonts w:ascii="Calibri Light" w:eastAsia="Times New Roman" w:hAnsi="Calibri Light" w:cs="Verdana"/>
                <w:color w:val="808080"/>
                <w:sz w:val="18"/>
                <w:szCs w:val="18"/>
              </w:rPr>
              <w:t xml:space="preserve"> provides a brief</w:t>
            </w:r>
            <w:r>
              <w:rPr>
                <w:rFonts w:ascii="Calibri Light" w:eastAsia="Times New Roman" w:hAnsi="Calibri Light" w:cs="Verdana"/>
                <w:color w:val="808080"/>
                <w:sz w:val="18"/>
                <w:szCs w:val="18"/>
              </w:rPr>
              <w:t xml:space="preserve"> view on improvement implemented after initial testing:</w:t>
            </w:r>
          </w:p>
          <w:p w14:paraId="3FF18748" w14:textId="77777777" w:rsidR="008A24A8" w:rsidRDefault="008A24A8" w:rsidP="00892118">
            <w:pPr>
              <w:spacing w:before="60" w:after="60"/>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Verdana"/>
                <w:color w:val="808080"/>
                <w:sz w:val="18"/>
                <w:szCs w:val="18"/>
              </w:rPr>
            </w:pPr>
            <w:r>
              <w:rPr>
                <w:rFonts w:ascii="Calibri Light" w:eastAsia="Times New Roman" w:hAnsi="Calibri Light" w:cs="Verdana"/>
                <w:color w:val="808080"/>
                <w:sz w:val="18"/>
                <w:szCs w:val="18"/>
              </w:rPr>
              <w:t>Fixed</w:t>
            </w:r>
            <w:r w:rsidRPr="00690245">
              <w:rPr>
                <w:rFonts w:ascii="Calibri Light" w:eastAsia="Times New Roman" w:hAnsi="Calibri Light" w:cs="Verdana"/>
                <w:color w:val="808080"/>
                <w:sz w:val="18"/>
                <w:szCs w:val="18"/>
              </w:rPr>
              <w:t xml:space="preserve"> –</w:t>
            </w:r>
            <w:r>
              <w:rPr>
                <w:rFonts w:ascii="Calibri Light" w:eastAsia="Times New Roman" w:hAnsi="Calibri Light" w:cs="Verdana"/>
                <w:color w:val="808080"/>
                <w:sz w:val="18"/>
                <w:szCs w:val="18"/>
              </w:rPr>
              <w:t xml:space="preserve"> The vulnerability was fully removed.</w:t>
            </w:r>
          </w:p>
          <w:p w14:paraId="2FDFB285" w14:textId="77777777" w:rsidR="008A24A8" w:rsidRDefault="008A24A8" w:rsidP="00892118">
            <w:pPr>
              <w:spacing w:before="60" w:after="60"/>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Verdana"/>
                <w:color w:val="808080"/>
                <w:sz w:val="18"/>
                <w:szCs w:val="18"/>
              </w:rPr>
            </w:pPr>
            <w:r>
              <w:rPr>
                <w:rFonts w:ascii="Calibri Light" w:eastAsia="Times New Roman" w:hAnsi="Calibri Light" w:cs="Verdana"/>
                <w:color w:val="808080"/>
                <w:sz w:val="18"/>
                <w:szCs w:val="18"/>
              </w:rPr>
              <w:t>Mitigated</w:t>
            </w:r>
            <w:r w:rsidRPr="00690245">
              <w:rPr>
                <w:rFonts w:ascii="Calibri Light" w:eastAsia="Times New Roman" w:hAnsi="Calibri Light" w:cs="Verdana"/>
                <w:color w:val="808080"/>
                <w:sz w:val="18"/>
                <w:szCs w:val="18"/>
              </w:rPr>
              <w:t xml:space="preserve"> –</w:t>
            </w:r>
            <w:r>
              <w:rPr>
                <w:rFonts w:ascii="Calibri Light" w:eastAsia="Times New Roman" w:hAnsi="Calibri Light" w:cs="Verdana"/>
                <w:color w:val="808080"/>
                <w:sz w:val="18"/>
                <w:szCs w:val="18"/>
              </w:rPr>
              <w:t xml:space="preserve"> The vulnerability is not fixed but no more exploitable (e.g. workaround).</w:t>
            </w:r>
          </w:p>
          <w:p w14:paraId="33D0583B" w14:textId="77777777" w:rsidR="008A24A8" w:rsidRDefault="008A24A8" w:rsidP="00892118">
            <w:pPr>
              <w:spacing w:before="60" w:after="60"/>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Verdana"/>
                <w:color w:val="808080"/>
                <w:sz w:val="18"/>
                <w:szCs w:val="18"/>
              </w:rPr>
            </w:pPr>
            <w:r>
              <w:rPr>
                <w:rFonts w:ascii="Calibri Light" w:eastAsia="Times New Roman" w:hAnsi="Calibri Light" w:cs="Verdana"/>
                <w:color w:val="808080"/>
                <w:sz w:val="18"/>
                <w:szCs w:val="18"/>
              </w:rPr>
              <w:t>Partially fixed</w:t>
            </w:r>
            <w:r w:rsidRPr="00690245">
              <w:rPr>
                <w:rFonts w:ascii="Calibri Light" w:eastAsia="Times New Roman" w:hAnsi="Calibri Light" w:cs="Verdana"/>
                <w:color w:val="808080"/>
                <w:sz w:val="18"/>
                <w:szCs w:val="18"/>
              </w:rPr>
              <w:t xml:space="preserve"> –</w:t>
            </w:r>
            <w:r>
              <w:rPr>
                <w:rFonts w:ascii="Calibri Light" w:eastAsia="Times New Roman" w:hAnsi="Calibri Light" w:cs="Verdana"/>
                <w:color w:val="808080"/>
                <w:sz w:val="18"/>
                <w:szCs w:val="18"/>
              </w:rPr>
              <w:t xml:space="preserve"> The vulnerability is only partially fixed and remains fully or partially exploitable.</w:t>
            </w:r>
          </w:p>
          <w:p w14:paraId="5AD5A6F3" w14:textId="77777777" w:rsidR="008A24A8" w:rsidRPr="00690245" w:rsidRDefault="008A24A8" w:rsidP="00892118">
            <w:pPr>
              <w:spacing w:before="60" w:after="60"/>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Verdana"/>
                <w:color w:val="808080"/>
                <w:sz w:val="18"/>
                <w:szCs w:val="18"/>
              </w:rPr>
            </w:pPr>
            <w:r>
              <w:rPr>
                <w:rFonts w:ascii="Calibri Light" w:eastAsia="Times New Roman" w:hAnsi="Calibri Light" w:cs="Verdana"/>
                <w:color w:val="808080"/>
                <w:sz w:val="18"/>
                <w:szCs w:val="18"/>
              </w:rPr>
              <w:t>Remaining</w:t>
            </w:r>
            <w:r w:rsidRPr="00690245">
              <w:rPr>
                <w:rFonts w:ascii="Calibri Light" w:eastAsia="Times New Roman" w:hAnsi="Calibri Light" w:cs="Verdana"/>
                <w:color w:val="808080"/>
                <w:sz w:val="18"/>
                <w:szCs w:val="18"/>
              </w:rPr>
              <w:t xml:space="preserve"> –</w:t>
            </w:r>
            <w:r>
              <w:rPr>
                <w:rFonts w:ascii="Calibri Light" w:eastAsia="Times New Roman" w:hAnsi="Calibri Light" w:cs="Verdana"/>
                <w:color w:val="808080"/>
                <w:sz w:val="18"/>
                <w:szCs w:val="18"/>
              </w:rPr>
              <w:t xml:space="preserve"> No visible improvement.</w:t>
            </w:r>
          </w:p>
        </w:tc>
      </w:tr>
    </w:tbl>
    <w:p w14:paraId="3442503A" w14:textId="77777777" w:rsidR="00A16262" w:rsidRDefault="00A16262">
      <w:pPr>
        <w:ind w:firstLine="144"/>
        <w:jc w:val="both"/>
        <w:rPr>
          <w:rFonts w:eastAsia="Verdana" w:cs="Verdana"/>
          <w:color w:val="595959"/>
        </w:rPr>
      </w:pPr>
    </w:p>
    <w:p w14:paraId="6F0C83AE" w14:textId="77777777" w:rsidR="00A16262" w:rsidRDefault="004E2BDE">
      <w:pPr>
        <w:spacing w:after="200" w:line="276" w:lineRule="auto"/>
        <w:rPr>
          <w:rFonts w:eastAsia="Verdana" w:cs="Verdana"/>
          <w:b/>
          <w:color w:val="403B65"/>
          <w:sz w:val="22"/>
          <w:szCs w:val="22"/>
        </w:rPr>
      </w:pPr>
      <w:bookmarkStart w:id="39" w:name="_2xcytpi"/>
      <w:bookmarkEnd w:id="39"/>
      <w:r>
        <w:br w:type="page"/>
      </w:r>
    </w:p>
    <w:p w14:paraId="4E249668" w14:textId="77777777" w:rsidR="00A16262" w:rsidRPr="00A20CD3" w:rsidRDefault="004E2BDE">
      <w:pPr>
        <w:pStyle w:val="Heading1"/>
        <w:rPr>
          <w:rFonts w:ascii="Arial" w:eastAsia="MS Gothic" w:hAnsi="Arial" w:cs="Arial"/>
          <w:b w:val="0"/>
          <w:color w:val="365F91"/>
          <w:lang w:val="en-US" w:eastAsia="ja-JP"/>
        </w:rPr>
      </w:pPr>
      <w:bookmarkStart w:id="40" w:name="_1ci93xb"/>
      <w:bookmarkStart w:id="41" w:name="_Toc535270314"/>
      <w:bookmarkStart w:id="42" w:name="_Toc96478596"/>
      <w:bookmarkEnd w:id="40"/>
      <w:r w:rsidRPr="00A20CD3">
        <w:rPr>
          <w:rFonts w:ascii="Arial" w:eastAsia="MS Gothic" w:hAnsi="Arial" w:cs="Arial"/>
          <w:b w:val="0"/>
          <w:color w:val="365F91"/>
          <w:lang w:val="en-US" w:eastAsia="ja-JP"/>
        </w:rPr>
        <w:lastRenderedPageBreak/>
        <w:t>4.0 Network penetration test</w:t>
      </w:r>
      <w:bookmarkEnd w:id="41"/>
      <w:bookmarkEnd w:id="42"/>
    </w:p>
    <w:p w14:paraId="6CAAF8B5" w14:textId="77777777" w:rsidR="00A16262" w:rsidRDefault="004E2BDE">
      <w:pPr>
        <w:jc w:val="both"/>
      </w:pPr>
      <w:proofErr w:type="spellStart"/>
      <w:r>
        <w:rPr>
          <w:rFonts w:eastAsia="Verdana" w:cs="Verdana"/>
          <w:color w:val="000000"/>
        </w:rPr>
        <w:t>Pentester</w:t>
      </w:r>
      <w:proofErr w:type="spellEnd"/>
      <w:r>
        <w:rPr>
          <w:rFonts w:eastAsia="Verdana" w:cs="Verdana"/>
          <w:color w:val="000000"/>
        </w:rPr>
        <w:t xml:space="preserve"> performed </w:t>
      </w:r>
      <w:r w:rsidRPr="00FE36E3">
        <w:rPr>
          <w:rFonts w:eastAsia="Verdana" w:cs="Verdana"/>
          <w:color w:val="000000"/>
          <w:highlight w:val="yellow"/>
        </w:rPr>
        <w:t>external and internal</w:t>
      </w:r>
      <w:r>
        <w:rPr>
          <w:rFonts w:eastAsia="Verdana" w:cs="Verdana"/>
          <w:color w:val="000000"/>
        </w:rPr>
        <w:t xml:space="preserve"> penetrations of the scope provided by Customer. The testing involved automated scanning, manual verification and careful analysis of the vulnerabilities found.</w:t>
      </w:r>
    </w:p>
    <w:p w14:paraId="76142B4A" w14:textId="77777777" w:rsidR="00A16262" w:rsidRDefault="00A16262">
      <w:pPr>
        <w:jc w:val="both"/>
        <w:rPr>
          <w:rFonts w:eastAsia="Verdana" w:cs="Verdana"/>
          <w:color w:val="595959"/>
          <w:highlight w:val="yellow"/>
        </w:rPr>
      </w:pPr>
      <w:bookmarkStart w:id="43" w:name="_3whwml4"/>
      <w:bookmarkEnd w:id="43"/>
    </w:p>
    <w:p w14:paraId="7ECDB9AE" w14:textId="77777777" w:rsidR="00A16262" w:rsidRPr="00A20CD3" w:rsidRDefault="004E2BDE">
      <w:pPr>
        <w:pStyle w:val="Heading2"/>
        <w:rPr>
          <w:rFonts w:ascii="Arial" w:eastAsia="MS Gothic" w:hAnsi="Arial" w:cs="Arial"/>
          <w:b w:val="0"/>
          <w:color w:val="365F91"/>
          <w:sz w:val="28"/>
          <w:szCs w:val="28"/>
          <w:lang w:val="en-US" w:eastAsia="ja-JP"/>
        </w:rPr>
      </w:pPr>
      <w:bookmarkStart w:id="44" w:name="_Toc535270315"/>
      <w:bookmarkStart w:id="45" w:name="_Toc96478597"/>
      <w:r w:rsidRPr="00A20CD3">
        <w:rPr>
          <w:rFonts w:ascii="Arial" w:eastAsia="MS Gothic" w:hAnsi="Arial" w:cs="Arial"/>
          <w:b w:val="0"/>
          <w:color w:val="365F91"/>
          <w:sz w:val="28"/>
          <w:szCs w:val="28"/>
          <w:lang w:val="en-US" w:eastAsia="ja-JP"/>
        </w:rPr>
        <w:t xml:space="preserve">4.1 </w:t>
      </w:r>
      <w:r w:rsidRPr="00A20CD3">
        <w:rPr>
          <w:rFonts w:ascii="Arial" w:eastAsia="MS Gothic" w:hAnsi="Arial" w:cs="Arial"/>
          <w:b w:val="0"/>
          <w:color w:val="365F91"/>
          <w:sz w:val="28"/>
          <w:szCs w:val="28"/>
          <w:lang w:val="en-US" w:eastAsia="ja-JP"/>
        </w:rPr>
        <w:tab/>
        <w:t>Scope</w:t>
      </w:r>
      <w:bookmarkEnd w:id="44"/>
      <w:bookmarkEnd w:id="45"/>
    </w:p>
    <w:p w14:paraId="35593588" w14:textId="77777777" w:rsidR="00A16262" w:rsidRDefault="004E2BDE">
      <w:pPr>
        <w:jc w:val="both"/>
      </w:pPr>
      <w:r>
        <w:rPr>
          <w:rFonts w:eastAsia="Verdana" w:cs="Verdana"/>
          <w:color w:val="000000"/>
        </w:rPr>
        <w:t>The following hosts within the scope of the testing:</w:t>
      </w:r>
    </w:p>
    <w:p w14:paraId="3A677CD8" w14:textId="77777777" w:rsidR="00A16262" w:rsidRDefault="00A16262">
      <w:pPr>
        <w:jc w:val="both"/>
        <w:rPr>
          <w:rFonts w:eastAsia="Verdana" w:cs="Verdana"/>
          <w:color w:val="000000"/>
          <w:highlight w:val="yellow"/>
        </w:rPr>
      </w:pPr>
    </w:p>
    <w:tbl>
      <w:tblPr>
        <w:tblW w:w="6662" w:type="dxa"/>
        <w:jc w:val="center"/>
        <w:tblCellMar>
          <w:left w:w="113" w:type="dxa"/>
        </w:tblCellMar>
        <w:tblLook w:val="0000" w:firstRow="0" w:lastRow="0" w:firstColumn="0" w:lastColumn="0" w:noHBand="0" w:noVBand="0"/>
      </w:tblPr>
      <w:tblGrid>
        <w:gridCol w:w="475"/>
        <w:gridCol w:w="4537"/>
        <w:gridCol w:w="1650"/>
      </w:tblGrid>
      <w:tr w:rsidR="00A16262" w14:paraId="3634D216" w14:textId="77777777" w:rsidTr="001F6025">
        <w:trPr>
          <w:trHeight w:val="260"/>
          <w:jc w:val="center"/>
        </w:trPr>
        <w:tc>
          <w:tcPr>
            <w:tcW w:w="475" w:type="dxa"/>
            <w:tcBorders>
              <w:top w:val="single" w:sz="4" w:space="0" w:color="4F81BD"/>
              <w:left w:val="single" w:sz="4" w:space="0" w:color="4F81BD"/>
              <w:bottom w:val="single" w:sz="4" w:space="0" w:color="4F81BD"/>
              <w:right w:val="single" w:sz="4" w:space="0" w:color="4F81BD"/>
            </w:tcBorders>
            <w:shd w:val="clear" w:color="auto" w:fill="4F81BD"/>
            <w:vAlign w:val="center"/>
          </w:tcPr>
          <w:p w14:paraId="2F2D4D86" w14:textId="77777777" w:rsidR="00A16262" w:rsidRDefault="004E2BDE">
            <w:pPr>
              <w:jc w:val="center"/>
            </w:pPr>
            <w:r>
              <w:rPr>
                <w:rFonts w:eastAsia="Verdana" w:cs="Verdana"/>
                <w:b/>
                <w:bCs/>
                <w:color w:val="FFFFFF"/>
                <w:lang w:eastAsia="zh-CN" w:bidi="hi-IN"/>
              </w:rPr>
              <w:t>#</w:t>
            </w:r>
          </w:p>
        </w:tc>
        <w:tc>
          <w:tcPr>
            <w:tcW w:w="4537" w:type="dxa"/>
            <w:tcBorders>
              <w:top w:val="single" w:sz="4" w:space="0" w:color="4F81BD"/>
              <w:left w:val="single" w:sz="4" w:space="0" w:color="4F81BD"/>
              <w:bottom w:val="single" w:sz="4" w:space="0" w:color="4F81BD"/>
              <w:right w:val="single" w:sz="4" w:space="0" w:color="4F81BD"/>
            </w:tcBorders>
            <w:shd w:val="clear" w:color="auto" w:fill="4F81BD"/>
            <w:vAlign w:val="center"/>
          </w:tcPr>
          <w:p w14:paraId="7803EC76" w14:textId="77777777" w:rsidR="00A16262" w:rsidRDefault="004E2BDE">
            <w:pPr>
              <w:jc w:val="center"/>
            </w:pPr>
            <w:r>
              <w:rPr>
                <w:rFonts w:eastAsia="Verdana" w:cs="Verdana"/>
                <w:b/>
                <w:bCs/>
                <w:color w:val="FFFFFF"/>
                <w:lang w:eastAsia="zh-CN" w:bidi="hi-IN"/>
              </w:rPr>
              <w:t>Host/Network</w:t>
            </w:r>
          </w:p>
        </w:tc>
        <w:tc>
          <w:tcPr>
            <w:tcW w:w="1650" w:type="dxa"/>
            <w:tcBorders>
              <w:top w:val="single" w:sz="4" w:space="0" w:color="4F81BD"/>
              <w:left w:val="single" w:sz="4" w:space="0" w:color="4F81BD"/>
              <w:bottom w:val="single" w:sz="4" w:space="0" w:color="4F81BD"/>
              <w:right w:val="single" w:sz="4" w:space="0" w:color="4F81BD"/>
            </w:tcBorders>
            <w:shd w:val="clear" w:color="auto" w:fill="4F81BD"/>
            <w:vAlign w:val="center"/>
          </w:tcPr>
          <w:p w14:paraId="49936274" w14:textId="77777777" w:rsidR="00A16262" w:rsidRDefault="004E2BDE">
            <w:pPr>
              <w:jc w:val="center"/>
            </w:pPr>
            <w:r>
              <w:rPr>
                <w:rFonts w:eastAsia="Verdana" w:cs="Verdana"/>
                <w:b/>
                <w:bCs/>
                <w:color w:val="FFFFFF"/>
                <w:lang w:eastAsia="zh-CN" w:bidi="hi-IN"/>
              </w:rPr>
              <w:t>Internal/External</w:t>
            </w:r>
          </w:p>
        </w:tc>
      </w:tr>
      <w:tr w:rsidR="00A16262" w14:paraId="0FC33E6E" w14:textId="77777777" w:rsidTr="001F6025">
        <w:trPr>
          <w:trHeight w:val="260"/>
          <w:jc w:val="center"/>
        </w:trPr>
        <w:tc>
          <w:tcPr>
            <w:tcW w:w="475" w:type="dxa"/>
            <w:tcBorders>
              <w:top w:val="single" w:sz="4" w:space="0" w:color="95B3D7"/>
              <w:left w:val="single" w:sz="4" w:space="0" w:color="95B3D7"/>
              <w:bottom w:val="single" w:sz="4" w:space="0" w:color="95B3D7"/>
            </w:tcBorders>
            <w:shd w:val="clear" w:color="auto" w:fill="auto"/>
            <w:vAlign w:val="center"/>
          </w:tcPr>
          <w:p w14:paraId="236C5695" w14:textId="77777777" w:rsidR="00A16262" w:rsidRDefault="004E2BDE">
            <w:pPr>
              <w:pStyle w:val="TableText2"/>
              <w:jc w:val="center"/>
            </w:pPr>
            <w:r>
              <w:rPr>
                <w:rFonts w:ascii="Calibri" w:hAnsi="Calibri" w:cs="Calibri"/>
                <w:sz w:val="20"/>
                <w:lang w:eastAsia="zh-CN" w:bidi="hi-IN"/>
              </w:rPr>
              <w:t>1.</w:t>
            </w:r>
          </w:p>
        </w:tc>
        <w:tc>
          <w:tcPr>
            <w:tcW w:w="4537" w:type="dxa"/>
            <w:tcBorders>
              <w:top w:val="single" w:sz="4" w:space="0" w:color="95B3D7"/>
              <w:bottom w:val="single" w:sz="4" w:space="0" w:color="95B3D7"/>
            </w:tcBorders>
            <w:shd w:val="clear" w:color="auto" w:fill="auto"/>
            <w:vAlign w:val="center"/>
          </w:tcPr>
          <w:p w14:paraId="0E425BA3" w14:textId="1BAFABC9" w:rsidR="00A16262" w:rsidRPr="007C3564" w:rsidRDefault="003B360A" w:rsidP="007C3564">
            <w:pPr>
              <w:widowControl/>
              <w:spacing w:after="200" w:line="276" w:lineRule="auto"/>
              <w:jc w:val="center"/>
              <w:rPr>
                <w:rFonts w:eastAsia="Verdana" w:cs="Verdana"/>
                <w:color w:val="000000"/>
              </w:rPr>
            </w:pPr>
            <w:r>
              <w:rPr>
                <w:rFonts w:eastAsia="Verdana" w:cs="Verdana"/>
                <w:color w:val="000000"/>
                <w:lang w:eastAsia="zh-CN" w:bidi="hi-IN"/>
              </w:rPr>
              <w:t>0.0.0.0/24</w:t>
            </w:r>
          </w:p>
        </w:tc>
        <w:tc>
          <w:tcPr>
            <w:tcW w:w="1650" w:type="dxa"/>
            <w:tcBorders>
              <w:top w:val="single" w:sz="4" w:space="0" w:color="95B3D7"/>
              <w:bottom w:val="single" w:sz="4" w:space="0" w:color="95B3D7"/>
              <w:right w:val="single" w:sz="4" w:space="0" w:color="95B3D7"/>
            </w:tcBorders>
            <w:shd w:val="clear" w:color="auto" w:fill="auto"/>
            <w:vAlign w:val="center"/>
          </w:tcPr>
          <w:p w14:paraId="22C236F6" w14:textId="77777777" w:rsidR="00A16262" w:rsidRPr="007C3564" w:rsidRDefault="004E2BDE" w:rsidP="007C3564">
            <w:pPr>
              <w:pStyle w:val="TableText2"/>
              <w:spacing w:after="200" w:line="276" w:lineRule="auto"/>
              <w:jc w:val="center"/>
              <w:rPr>
                <w:rFonts w:ascii="Calibri" w:eastAsia="Verdana" w:hAnsi="Calibri" w:cs="Verdana"/>
                <w:color w:val="000000"/>
                <w:sz w:val="20"/>
                <w:lang w:eastAsia="zh-CN"/>
              </w:rPr>
            </w:pPr>
            <w:r w:rsidRPr="007C3564">
              <w:rPr>
                <w:rFonts w:ascii="Calibri" w:eastAsia="Verdana" w:hAnsi="Calibri" w:cs="Verdana"/>
                <w:color w:val="000000"/>
                <w:sz w:val="20"/>
                <w:lang w:eastAsia="zh-CN" w:bidi="hi-IN"/>
              </w:rPr>
              <w:t>Ext.</w:t>
            </w:r>
          </w:p>
        </w:tc>
      </w:tr>
      <w:tr w:rsidR="00A16262" w14:paraId="703571CA" w14:textId="77777777" w:rsidTr="001F6025">
        <w:trPr>
          <w:trHeight w:val="260"/>
          <w:jc w:val="center"/>
        </w:trPr>
        <w:tc>
          <w:tcPr>
            <w:tcW w:w="475" w:type="dxa"/>
            <w:tcBorders>
              <w:top w:val="single" w:sz="4" w:space="0" w:color="95B3D7"/>
              <w:left w:val="single" w:sz="4" w:space="0" w:color="95B3D7"/>
              <w:bottom w:val="single" w:sz="4" w:space="0" w:color="95B3D7"/>
            </w:tcBorders>
            <w:shd w:val="clear" w:color="auto" w:fill="auto"/>
            <w:vAlign w:val="center"/>
          </w:tcPr>
          <w:p w14:paraId="503ECB3D" w14:textId="77777777" w:rsidR="00A16262" w:rsidRDefault="004E2BDE">
            <w:pPr>
              <w:pStyle w:val="TableText2"/>
              <w:jc w:val="center"/>
            </w:pPr>
            <w:r>
              <w:rPr>
                <w:rFonts w:ascii="Calibri" w:hAnsi="Calibri" w:cs="Calibri"/>
                <w:sz w:val="20"/>
                <w:lang w:eastAsia="zh-CN" w:bidi="hi-IN"/>
              </w:rPr>
              <w:t>2.</w:t>
            </w:r>
          </w:p>
        </w:tc>
        <w:tc>
          <w:tcPr>
            <w:tcW w:w="4537" w:type="dxa"/>
            <w:tcBorders>
              <w:top w:val="single" w:sz="4" w:space="0" w:color="95B3D7"/>
              <w:bottom w:val="single" w:sz="4" w:space="0" w:color="95B3D7"/>
            </w:tcBorders>
            <w:shd w:val="clear" w:color="auto" w:fill="auto"/>
            <w:vAlign w:val="center"/>
          </w:tcPr>
          <w:p w14:paraId="1407D5BB" w14:textId="3D5DEC1A" w:rsidR="00A16262" w:rsidRPr="007C3564" w:rsidRDefault="00A16262" w:rsidP="007C3564">
            <w:pPr>
              <w:widowControl/>
              <w:spacing w:after="200" w:line="276" w:lineRule="auto"/>
              <w:jc w:val="center"/>
              <w:rPr>
                <w:rFonts w:eastAsia="Verdana" w:cs="Verdana"/>
                <w:color w:val="000000"/>
              </w:rPr>
            </w:pPr>
          </w:p>
        </w:tc>
        <w:tc>
          <w:tcPr>
            <w:tcW w:w="1650" w:type="dxa"/>
            <w:tcBorders>
              <w:top w:val="single" w:sz="4" w:space="0" w:color="95B3D7"/>
              <w:bottom w:val="single" w:sz="4" w:space="0" w:color="95B3D7"/>
              <w:right w:val="single" w:sz="4" w:space="0" w:color="95B3D7"/>
            </w:tcBorders>
            <w:shd w:val="clear" w:color="auto" w:fill="auto"/>
            <w:vAlign w:val="center"/>
          </w:tcPr>
          <w:p w14:paraId="0B9F0FFF" w14:textId="108F6E8D" w:rsidR="00A16262" w:rsidRPr="007C3564" w:rsidRDefault="003B360A" w:rsidP="007C3564">
            <w:pPr>
              <w:pStyle w:val="TableText2"/>
              <w:spacing w:after="200" w:line="276" w:lineRule="auto"/>
              <w:jc w:val="center"/>
              <w:rPr>
                <w:rFonts w:ascii="Calibri" w:eastAsia="Verdana" w:hAnsi="Calibri" w:cs="Verdana"/>
                <w:color w:val="000000"/>
                <w:sz w:val="20"/>
                <w:lang w:eastAsia="zh-CN"/>
              </w:rPr>
            </w:pPr>
            <w:r>
              <w:rPr>
                <w:rFonts w:ascii="Calibri" w:eastAsia="Verdana" w:hAnsi="Calibri" w:cs="Verdana"/>
                <w:color w:val="000000"/>
                <w:sz w:val="20"/>
                <w:lang w:eastAsia="zh-CN" w:bidi="hi-IN"/>
              </w:rPr>
              <w:t>Int</w:t>
            </w:r>
            <w:r w:rsidR="004E2BDE" w:rsidRPr="007C3564">
              <w:rPr>
                <w:rFonts w:ascii="Calibri" w:eastAsia="Verdana" w:hAnsi="Calibri" w:cs="Verdana"/>
                <w:color w:val="000000"/>
                <w:sz w:val="20"/>
                <w:lang w:eastAsia="zh-CN" w:bidi="hi-IN"/>
              </w:rPr>
              <w:t>.</w:t>
            </w:r>
          </w:p>
        </w:tc>
      </w:tr>
      <w:tr w:rsidR="00A16262" w14:paraId="20710400" w14:textId="77777777" w:rsidTr="001F6025">
        <w:trPr>
          <w:trHeight w:val="260"/>
          <w:jc w:val="center"/>
        </w:trPr>
        <w:tc>
          <w:tcPr>
            <w:tcW w:w="475" w:type="dxa"/>
            <w:tcBorders>
              <w:top w:val="single" w:sz="4" w:space="0" w:color="95B3D7"/>
              <w:left w:val="single" w:sz="4" w:space="0" w:color="95B3D7"/>
              <w:bottom w:val="single" w:sz="4" w:space="0" w:color="95B3D7"/>
            </w:tcBorders>
            <w:shd w:val="clear" w:color="auto" w:fill="auto"/>
            <w:vAlign w:val="center"/>
          </w:tcPr>
          <w:p w14:paraId="4D5B4F83" w14:textId="77777777" w:rsidR="00A16262" w:rsidRDefault="004E2BDE">
            <w:pPr>
              <w:pStyle w:val="TableText2"/>
              <w:jc w:val="center"/>
            </w:pPr>
            <w:r>
              <w:rPr>
                <w:rFonts w:ascii="Calibri" w:hAnsi="Calibri" w:cs="Calibri"/>
                <w:sz w:val="20"/>
                <w:lang w:eastAsia="zh-CN" w:bidi="hi-IN"/>
              </w:rPr>
              <w:t>3.</w:t>
            </w:r>
          </w:p>
        </w:tc>
        <w:tc>
          <w:tcPr>
            <w:tcW w:w="4537" w:type="dxa"/>
            <w:tcBorders>
              <w:top w:val="single" w:sz="4" w:space="0" w:color="95B3D7"/>
              <w:bottom w:val="single" w:sz="4" w:space="0" w:color="95B3D7"/>
            </w:tcBorders>
            <w:shd w:val="clear" w:color="auto" w:fill="auto"/>
            <w:vAlign w:val="center"/>
          </w:tcPr>
          <w:p w14:paraId="43063B9E" w14:textId="5737701E" w:rsidR="00A16262" w:rsidRPr="007C3564" w:rsidRDefault="00A16262" w:rsidP="007C3564">
            <w:pPr>
              <w:widowControl/>
              <w:spacing w:after="200" w:line="276" w:lineRule="auto"/>
              <w:jc w:val="center"/>
              <w:rPr>
                <w:rFonts w:eastAsia="Verdana" w:cs="Verdana"/>
                <w:color w:val="000000"/>
              </w:rPr>
            </w:pPr>
          </w:p>
        </w:tc>
        <w:tc>
          <w:tcPr>
            <w:tcW w:w="1650" w:type="dxa"/>
            <w:tcBorders>
              <w:top w:val="single" w:sz="4" w:space="0" w:color="95B3D7"/>
              <w:bottom w:val="single" w:sz="4" w:space="0" w:color="95B3D7"/>
              <w:right w:val="single" w:sz="4" w:space="0" w:color="95B3D7"/>
            </w:tcBorders>
            <w:shd w:val="clear" w:color="auto" w:fill="auto"/>
            <w:vAlign w:val="center"/>
          </w:tcPr>
          <w:p w14:paraId="6129ECDF" w14:textId="77777777" w:rsidR="00A16262" w:rsidRPr="007C3564" w:rsidRDefault="004E2BDE" w:rsidP="007C3564">
            <w:pPr>
              <w:pStyle w:val="TableText2"/>
              <w:spacing w:after="200" w:line="276" w:lineRule="auto"/>
              <w:jc w:val="center"/>
              <w:rPr>
                <w:rFonts w:ascii="Calibri" w:eastAsia="Verdana" w:hAnsi="Calibri" w:cs="Verdana"/>
                <w:color w:val="000000"/>
                <w:sz w:val="20"/>
                <w:lang w:eastAsia="zh-CN"/>
              </w:rPr>
            </w:pPr>
            <w:r w:rsidRPr="007C3564">
              <w:rPr>
                <w:rFonts w:ascii="Calibri" w:eastAsia="Verdana" w:hAnsi="Calibri" w:cs="Verdana"/>
                <w:color w:val="000000"/>
                <w:sz w:val="20"/>
                <w:lang w:eastAsia="zh-CN" w:bidi="hi-IN"/>
              </w:rPr>
              <w:t>Ext.</w:t>
            </w:r>
          </w:p>
        </w:tc>
      </w:tr>
      <w:tr w:rsidR="00A16262" w14:paraId="22910C2D" w14:textId="77777777" w:rsidTr="001F6025">
        <w:trPr>
          <w:trHeight w:val="260"/>
          <w:jc w:val="center"/>
        </w:trPr>
        <w:tc>
          <w:tcPr>
            <w:tcW w:w="475" w:type="dxa"/>
            <w:tcBorders>
              <w:top w:val="single" w:sz="4" w:space="0" w:color="95B3D7"/>
              <w:left w:val="single" w:sz="4" w:space="0" w:color="95B3D7"/>
              <w:bottom w:val="single" w:sz="4" w:space="0" w:color="95B3D7"/>
            </w:tcBorders>
            <w:shd w:val="clear" w:color="auto" w:fill="auto"/>
            <w:vAlign w:val="center"/>
          </w:tcPr>
          <w:p w14:paraId="2AB33770" w14:textId="77777777" w:rsidR="00A16262" w:rsidRDefault="004E2BDE">
            <w:pPr>
              <w:pStyle w:val="TableText2"/>
              <w:jc w:val="center"/>
            </w:pPr>
            <w:r>
              <w:rPr>
                <w:rFonts w:ascii="Calibri" w:hAnsi="Calibri" w:cs="Calibri"/>
                <w:sz w:val="20"/>
                <w:lang w:eastAsia="zh-CN" w:bidi="hi-IN"/>
              </w:rPr>
              <w:t>4.</w:t>
            </w:r>
          </w:p>
        </w:tc>
        <w:tc>
          <w:tcPr>
            <w:tcW w:w="4537" w:type="dxa"/>
            <w:tcBorders>
              <w:top w:val="single" w:sz="4" w:space="0" w:color="95B3D7"/>
              <w:bottom w:val="single" w:sz="4" w:space="0" w:color="95B3D7"/>
            </w:tcBorders>
            <w:shd w:val="clear" w:color="auto" w:fill="auto"/>
            <w:vAlign w:val="center"/>
          </w:tcPr>
          <w:p w14:paraId="38628972" w14:textId="04D52477" w:rsidR="00A16262" w:rsidRPr="007C3564" w:rsidRDefault="00A16262" w:rsidP="007C3564">
            <w:pPr>
              <w:widowControl/>
              <w:spacing w:after="200" w:line="276" w:lineRule="auto"/>
              <w:jc w:val="center"/>
              <w:rPr>
                <w:rFonts w:eastAsia="Verdana" w:cs="Verdana"/>
                <w:color w:val="000000"/>
              </w:rPr>
            </w:pPr>
          </w:p>
        </w:tc>
        <w:tc>
          <w:tcPr>
            <w:tcW w:w="1650" w:type="dxa"/>
            <w:tcBorders>
              <w:top w:val="single" w:sz="4" w:space="0" w:color="95B3D7"/>
              <w:bottom w:val="single" w:sz="4" w:space="0" w:color="95B3D7"/>
              <w:right w:val="single" w:sz="4" w:space="0" w:color="95B3D7"/>
            </w:tcBorders>
            <w:shd w:val="clear" w:color="auto" w:fill="auto"/>
            <w:vAlign w:val="center"/>
          </w:tcPr>
          <w:p w14:paraId="373FB860" w14:textId="77777777" w:rsidR="00A16262" w:rsidRPr="007C3564" w:rsidRDefault="001F6025" w:rsidP="007C3564">
            <w:pPr>
              <w:widowControl/>
              <w:spacing w:after="200" w:line="276" w:lineRule="auto"/>
              <w:jc w:val="center"/>
              <w:rPr>
                <w:rFonts w:eastAsia="Verdana" w:cs="Verdana"/>
                <w:color w:val="000000"/>
              </w:rPr>
            </w:pPr>
            <w:r w:rsidRPr="007C3564">
              <w:rPr>
                <w:rFonts w:eastAsia="Verdana" w:cs="Verdana"/>
                <w:color w:val="000000"/>
                <w:lang w:eastAsia="zh-CN" w:bidi="hi-IN"/>
              </w:rPr>
              <w:t>Ext.</w:t>
            </w:r>
          </w:p>
        </w:tc>
      </w:tr>
      <w:tr w:rsidR="00A16262" w14:paraId="5EDBF109" w14:textId="77777777" w:rsidTr="001F6025">
        <w:trPr>
          <w:trHeight w:val="260"/>
          <w:jc w:val="center"/>
        </w:trPr>
        <w:tc>
          <w:tcPr>
            <w:tcW w:w="475" w:type="dxa"/>
            <w:tcBorders>
              <w:top w:val="single" w:sz="4" w:space="0" w:color="95B3D7"/>
              <w:left w:val="single" w:sz="4" w:space="0" w:color="95B3D7"/>
              <w:bottom w:val="single" w:sz="4" w:space="0" w:color="95B3D7"/>
            </w:tcBorders>
            <w:shd w:val="clear" w:color="auto" w:fill="auto"/>
            <w:vAlign w:val="center"/>
          </w:tcPr>
          <w:p w14:paraId="318CD0E6" w14:textId="77777777" w:rsidR="00A16262" w:rsidRDefault="004E2BDE">
            <w:pPr>
              <w:pStyle w:val="TableText2"/>
              <w:jc w:val="center"/>
            </w:pPr>
            <w:r>
              <w:rPr>
                <w:rFonts w:ascii="Calibri" w:hAnsi="Calibri" w:cs="Calibri"/>
                <w:sz w:val="20"/>
                <w:lang w:eastAsia="zh-CN" w:bidi="hi-IN"/>
              </w:rPr>
              <w:t>5.</w:t>
            </w:r>
          </w:p>
        </w:tc>
        <w:tc>
          <w:tcPr>
            <w:tcW w:w="4537" w:type="dxa"/>
            <w:tcBorders>
              <w:top w:val="single" w:sz="4" w:space="0" w:color="95B3D7"/>
              <w:bottom w:val="single" w:sz="4" w:space="0" w:color="95B3D7"/>
            </w:tcBorders>
            <w:shd w:val="clear" w:color="auto" w:fill="auto"/>
          </w:tcPr>
          <w:p w14:paraId="0236C407" w14:textId="7FE49C7A" w:rsidR="00A16262" w:rsidRPr="007C3564" w:rsidRDefault="00A16262" w:rsidP="007C3564">
            <w:pPr>
              <w:widowControl/>
              <w:spacing w:after="200" w:line="276" w:lineRule="auto"/>
              <w:jc w:val="center"/>
              <w:rPr>
                <w:rFonts w:eastAsia="Verdana" w:cs="Verdana"/>
                <w:color w:val="000000"/>
              </w:rPr>
            </w:pPr>
          </w:p>
        </w:tc>
        <w:tc>
          <w:tcPr>
            <w:tcW w:w="1650" w:type="dxa"/>
            <w:tcBorders>
              <w:top w:val="single" w:sz="4" w:space="0" w:color="95B3D7"/>
              <w:bottom w:val="single" w:sz="4" w:space="0" w:color="95B3D7"/>
              <w:right w:val="single" w:sz="4" w:space="0" w:color="95B3D7"/>
            </w:tcBorders>
            <w:shd w:val="clear" w:color="auto" w:fill="auto"/>
            <w:vAlign w:val="center"/>
          </w:tcPr>
          <w:p w14:paraId="0A0AE410" w14:textId="77777777" w:rsidR="00A16262" w:rsidRPr="007C3564" w:rsidRDefault="001F6025" w:rsidP="007C3564">
            <w:pPr>
              <w:pStyle w:val="TableText2"/>
              <w:spacing w:after="200" w:line="276" w:lineRule="auto"/>
              <w:jc w:val="center"/>
              <w:rPr>
                <w:rFonts w:ascii="Calibri" w:eastAsia="Verdana" w:hAnsi="Calibri" w:cs="Verdana"/>
                <w:color w:val="000000"/>
                <w:sz w:val="20"/>
                <w:lang w:eastAsia="zh-CN"/>
              </w:rPr>
            </w:pPr>
            <w:r w:rsidRPr="007C3564">
              <w:rPr>
                <w:rFonts w:ascii="Calibri" w:eastAsia="Verdana" w:hAnsi="Calibri" w:cs="Verdana"/>
                <w:color w:val="000000"/>
                <w:sz w:val="20"/>
                <w:lang w:eastAsia="zh-CN" w:bidi="hi-IN"/>
              </w:rPr>
              <w:t>Ext.</w:t>
            </w:r>
          </w:p>
        </w:tc>
      </w:tr>
      <w:tr w:rsidR="00A16262" w14:paraId="12C41B14" w14:textId="77777777" w:rsidTr="001F6025">
        <w:trPr>
          <w:trHeight w:val="260"/>
          <w:jc w:val="center"/>
        </w:trPr>
        <w:tc>
          <w:tcPr>
            <w:tcW w:w="475" w:type="dxa"/>
            <w:tcBorders>
              <w:top w:val="single" w:sz="4" w:space="0" w:color="95B3D7"/>
              <w:left w:val="single" w:sz="4" w:space="0" w:color="95B3D7"/>
              <w:bottom w:val="single" w:sz="4" w:space="0" w:color="95B3D7"/>
            </w:tcBorders>
            <w:shd w:val="clear" w:color="auto" w:fill="auto"/>
            <w:vAlign w:val="center"/>
          </w:tcPr>
          <w:p w14:paraId="36BAD215" w14:textId="77777777" w:rsidR="00A16262" w:rsidRDefault="004E2BDE">
            <w:pPr>
              <w:pStyle w:val="TableText2"/>
              <w:jc w:val="center"/>
            </w:pPr>
            <w:r>
              <w:rPr>
                <w:rFonts w:ascii="Calibri" w:hAnsi="Calibri" w:cs="Calibri"/>
                <w:sz w:val="20"/>
                <w:lang w:eastAsia="zh-CN" w:bidi="hi-IN"/>
              </w:rPr>
              <w:t>6.</w:t>
            </w:r>
          </w:p>
        </w:tc>
        <w:tc>
          <w:tcPr>
            <w:tcW w:w="4537" w:type="dxa"/>
            <w:tcBorders>
              <w:top w:val="single" w:sz="4" w:space="0" w:color="95B3D7"/>
              <w:bottom w:val="single" w:sz="4" w:space="0" w:color="95B3D7"/>
            </w:tcBorders>
            <w:shd w:val="clear" w:color="auto" w:fill="auto"/>
          </w:tcPr>
          <w:p w14:paraId="381A48CB" w14:textId="0053FDD1" w:rsidR="00A16262" w:rsidRPr="007C3564" w:rsidRDefault="00A16262" w:rsidP="007C3564">
            <w:pPr>
              <w:widowControl/>
              <w:spacing w:after="200" w:line="276" w:lineRule="auto"/>
              <w:jc w:val="center"/>
              <w:rPr>
                <w:rFonts w:eastAsia="Verdana" w:cs="Verdana"/>
                <w:color w:val="000000"/>
              </w:rPr>
            </w:pPr>
          </w:p>
        </w:tc>
        <w:tc>
          <w:tcPr>
            <w:tcW w:w="1650" w:type="dxa"/>
            <w:tcBorders>
              <w:top w:val="single" w:sz="4" w:space="0" w:color="95B3D7"/>
              <w:bottom w:val="single" w:sz="4" w:space="0" w:color="95B3D7"/>
              <w:right w:val="single" w:sz="4" w:space="0" w:color="95B3D7"/>
            </w:tcBorders>
            <w:shd w:val="clear" w:color="auto" w:fill="auto"/>
            <w:vAlign w:val="center"/>
          </w:tcPr>
          <w:p w14:paraId="6367736D" w14:textId="77777777" w:rsidR="00A16262" w:rsidRPr="007C3564" w:rsidRDefault="001F6025" w:rsidP="007C3564">
            <w:pPr>
              <w:widowControl/>
              <w:spacing w:after="200" w:line="276" w:lineRule="auto"/>
              <w:jc w:val="center"/>
              <w:rPr>
                <w:rFonts w:eastAsia="Verdana" w:cs="Verdana"/>
                <w:color w:val="000000"/>
              </w:rPr>
            </w:pPr>
            <w:r w:rsidRPr="007C3564">
              <w:rPr>
                <w:rFonts w:eastAsia="Verdana" w:cs="Verdana"/>
                <w:color w:val="000000"/>
                <w:lang w:eastAsia="zh-CN" w:bidi="hi-IN"/>
              </w:rPr>
              <w:t>Ext.</w:t>
            </w:r>
          </w:p>
        </w:tc>
      </w:tr>
      <w:tr w:rsidR="00A16262" w14:paraId="79B2F3A5" w14:textId="77777777" w:rsidTr="001F6025">
        <w:trPr>
          <w:trHeight w:val="260"/>
          <w:jc w:val="center"/>
        </w:trPr>
        <w:tc>
          <w:tcPr>
            <w:tcW w:w="475" w:type="dxa"/>
            <w:tcBorders>
              <w:top w:val="single" w:sz="4" w:space="0" w:color="95B3D7"/>
              <w:left w:val="single" w:sz="4" w:space="0" w:color="95B3D7"/>
              <w:bottom w:val="single" w:sz="4" w:space="0" w:color="95B3D7"/>
            </w:tcBorders>
            <w:shd w:val="clear" w:color="auto" w:fill="auto"/>
            <w:vAlign w:val="center"/>
          </w:tcPr>
          <w:p w14:paraId="084F991F" w14:textId="77777777" w:rsidR="00A16262" w:rsidRDefault="004E2BDE">
            <w:pPr>
              <w:pStyle w:val="TableText2"/>
              <w:jc w:val="center"/>
            </w:pPr>
            <w:r>
              <w:rPr>
                <w:rFonts w:ascii="Calibri" w:hAnsi="Calibri" w:cs="Calibri"/>
                <w:sz w:val="20"/>
                <w:lang w:eastAsia="zh-CN" w:bidi="hi-IN"/>
              </w:rPr>
              <w:t>7.</w:t>
            </w:r>
          </w:p>
        </w:tc>
        <w:tc>
          <w:tcPr>
            <w:tcW w:w="4537" w:type="dxa"/>
            <w:tcBorders>
              <w:top w:val="single" w:sz="4" w:space="0" w:color="95B3D7"/>
              <w:bottom w:val="single" w:sz="4" w:space="0" w:color="95B3D7"/>
            </w:tcBorders>
            <w:shd w:val="clear" w:color="auto" w:fill="auto"/>
          </w:tcPr>
          <w:p w14:paraId="70B1FF58" w14:textId="313CFA64" w:rsidR="00A16262" w:rsidRPr="007C3564" w:rsidRDefault="00A16262" w:rsidP="007C3564">
            <w:pPr>
              <w:widowControl/>
              <w:spacing w:after="200" w:line="276" w:lineRule="auto"/>
              <w:jc w:val="center"/>
              <w:rPr>
                <w:rFonts w:eastAsia="Verdana" w:cs="Verdana"/>
                <w:color w:val="000000"/>
              </w:rPr>
            </w:pPr>
          </w:p>
        </w:tc>
        <w:tc>
          <w:tcPr>
            <w:tcW w:w="1650" w:type="dxa"/>
            <w:tcBorders>
              <w:top w:val="single" w:sz="4" w:space="0" w:color="95B3D7"/>
              <w:bottom w:val="single" w:sz="4" w:space="0" w:color="95B3D7"/>
              <w:right w:val="single" w:sz="4" w:space="0" w:color="95B3D7"/>
            </w:tcBorders>
            <w:shd w:val="clear" w:color="auto" w:fill="auto"/>
            <w:vAlign w:val="center"/>
          </w:tcPr>
          <w:p w14:paraId="779DBEF0" w14:textId="77777777" w:rsidR="00A16262" w:rsidRPr="007C3564" w:rsidRDefault="001F6025" w:rsidP="007C3564">
            <w:pPr>
              <w:pStyle w:val="TableText2"/>
              <w:spacing w:after="200" w:line="276" w:lineRule="auto"/>
              <w:jc w:val="center"/>
              <w:rPr>
                <w:rFonts w:ascii="Calibri" w:eastAsia="Verdana" w:hAnsi="Calibri" w:cs="Verdana"/>
                <w:color w:val="000000"/>
                <w:sz w:val="20"/>
                <w:lang w:eastAsia="zh-CN"/>
              </w:rPr>
            </w:pPr>
            <w:r w:rsidRPr="007C3564">
              <w:rPr>
                <w:rFonts w:ascii="Calibri" w:eastAsia="Verdana" w:hAnsi="Calibri" w:cs="Verdana"/>
                <w:color w:val="000000"/>
                <w:sz w:val="20"/>
                <w:lang w:eastAsia="zh-CN" w:bidi="hi-IN"/>
              </w:rPr>
              <w:t>Ext.</w:t>
            </w:r>
          </w:p>
        </w:tc>
      </w:tr>
      <w:tr w:rsidR="00A16262" w14:paraId="51CDC576" w14:textId="77777777" w:rsidTr="001F6025">
        <w:trPr>
          <w:trHeight w:val="260"/>
          <w:jc w:val="center"/>
        </w:trPr>
        <w:tc>
          <w:tcPr>
            <w:tcW w:w="475" w:type="dxa"/>
            <w:tcBorders>
              <w:top w:val="single" w:sz="4" w:space="0" w:color="95B3D7"/>
              <w:left w:val="single" w:sz="4" w:space="0" w:color="95B3D7"/>
              <w:bottom w:val="single" w:sz="4" w:space="0" w:color="95B3D7"/>
            </w:tcBorders>
            <w:shd w:val="clear" w:color="auto" w:fill="auto"/>
            <w:vAlign w:val="center"/>
          </w:tcPr>
          <w:p w14:paraId="613A07E3" w14:textId="77777777" w:rsidR="00A16262" w:rsidRDefault="004E2BDE">
            <w:pPr>
              <w:pStyle w:val="TableText2"/>
              <w:jc w:val="center"/>
            </w:pPr>
            <w:r>
              <w:rPr>
                <w:rFonts w:ascii="Calibri" w:hAnsi="Calibri" w:cs="Calibri"/>
                <w:sz w:val="20"/>
                <w:lang w:eastAsia="zh-CN" w:bidi="hi-IN"/>
              </w:rPr>
              <w:t>8.</w:t>
            </w:r>
          </w:p>
        </w:tc>
        <w:tc>
          <w:tcPr>
            <w:tcW w:w="4537" w:type="dxa"/>
            <w:tcBorders>
              <w:top w:val="single" w:sz="4" w:space="0" w:color="95B3D7"/>
              <w:bottom w:val="single" w:sz="4" w:space="0" w:color="95B3D7"/>
            </w:tcBorders>
            <w:shd w:val="clear" w:color="auto" w:fill="auto"/>
          </w:tcPr>
          <w:p w14:paraId="0A4D6E8D" w14:textId="0B5EA267" w:rsidR="00A16262" w:rsidRPr="007C3564" w:rsidRDefault="00A16262" w:rsidP="007C3564">
            <w:pPr>
              <w:widowControl/>
              <w:spacing w:after="200" w:line="276" w:lineRule="auto"/>
              <w:jc w:val="center"/>
              <w:rPr>
                <w:rFonts w:eastAsia="Verdana" w:cs="Verdana"/>
                <w:color w:val="000000"/>
              </w:rPr>
            </w:pPr>
          </w:p>
        </w:tc>
        <w:tc>
          <w:tcPr>
            <w:tcW w:w="1650" w:type="dxa"/>
            <w:tcBorders>
              <w:top w:val="single" w:sz="4" w:space="0" w:color="95B3D7"/>
              <w:bottom w:val="single" w:sz="4" w:space="0" w:color="95B3D7"/>
              <w:right w:val="single" w:sz="4" w:space="0" w:color="95B3D7"/>
            </w:tcBorders>
            <w:shd w:val="clear" w:color="auto" w:fill="auto"/>
            <w:vAlign w:val="center"/>
          </w:tcPr>
          <w:p w14:paraId="5796DDF4" w14:textId="77777777" w:rsidR="00A16262" w:rsidRPr="007C3564" w:rsidRDefault="001F6025" w:rsidP="007C3564">
            <w:pPr>
              <w:pStyle w:val="TableText2"/>
              <w:spacing w:after="200" w:line="276" w:lineRule="auto"/>
              <w:jc w:val="center"/>
              <w:rPr>
                <w:rFonts w:ascii="Calibri" w:eastAsia="Verdana" w:hAnsi="Calibri" w:cs="Verdana"/>
                <w:color w:val="000000"/>
                <w:sz w:val="20"/>
                <w:lang w:eastAsia="zh-CN"/>
              </w:rPr>
            </w:pPr>
            <w:r w:rsidRPr="007C3564">
              <w:rPr>
                <w:rFonts w:ascii="Calibri" w:eastAsia="Verdana" w:hAnsi="Calibri" w:cs="Verdana"/>
                <w:color w:val="000000"/>
                <w:sz w:val="20"/>
                <w:lang w:eastAsia="zh-CN" w:bidi="hi-IN"/>
              </w:rPr>
              <w:t>Ext.</w:t>
            </w:r>
          </w:p>
        </w:tc>
      </w:tr>
      <w:tr w:rsidR="001F6025" w14:paraId="18243BAD" w14:textId="77777777" w:rsidTr="001F6025">
        <w:trPr>
          <w:trHeight w:val="260"/>
          <w:jc w:val="center"/>
        </w:trPr>
        <w:tc>
          <w:tcPr>
            <w:tcW w:w="475" w:type="dxa"/>
            <w:tcBorders>
              <w:top w:val="single" w:sz="4" w:space="0" w:color="95B3D7"/>
              <w:left w:val="single" w:sz="4" w:space="0" w:color="95B3D7"/>
              <w:bottom w:val="single" w:sz="4" w:space="0" w:color="95B3D7"/>
            </w:tcBorders>
            <w:shd w:val="clear" w:color="auto" w:fill="auto"/>
            <w:vAlign w:val="center"/>
          </w:tcPr>
          <w:p w14:paraId="5E1D2851" w14:textId="77777777" w:rsidR="001F6025" w:rsidRDefault="001F6025" w:rsidP="001F6025">
            <w:pPr>
              <w:pStyle w:val="TableText2"/>
              <w:jc w:val="center"/>
            </w:pPr>
            <w:r>
              <w:rPr>
                <w:rFonts w:ascii="Calibri" w:hAnsi="Calibri" w:cs="Calibri"/>
                <w:sz w:val="20"/>
                <w:lang w:eastAsia="zh-CN" w:bidi="hi-IN"/>
              </w:rPr>
              <w:t>9.</w:t>
            </w:r>
          </w:p>
        </w:tc>
        <w:tc>
          <w:tcPr>
            <w:tcW w:w="4537" w:type="dxa"/>
            <w:tcBorders>
              <w:top w:val="single" w:sz="4" w:space="0" w:color="95B3D7"/>
              <w:bottom w:val="single" w:sz="4" w:space="0" w:color="95B3D7"/>
            </w:tcBorders>
            <w:shd w:val="clear" w:color="auto" w:fill="auto"/>
          </w:tcPr>
          <w:p w14:paraId="1FA08D36" w14:textId="488903A3" w:rsidR="001F6025" w:rsidRPr="007C3564" w:rsidRDefault="001F6025" w:rsidP="007C3564">
            <w:pPr>
              <w:widowControl/>
              <w:spacing w:after="200" w:line="276" w:lineRule="auto"/>
              <w:jc w:val="center"/>
              <w:rPr>
                <w:rFonts w:eastAsia="Verdana" w:cs="Verdana"/>
                <w:color w:val="000000"/>
              </w:rPr>
            </w:pPr>
          </w:p>
        </w:tc>
        <w:tc>
          <w:tcPr>
            <w:tcW w:w="1650" w:type="dxa"/>
            <w:tcBorders>
              <w:top w:val="single" w:sz="4" w:space="0" w:color="95B3D7"/>
              <w:bottom w:val="single" w:sz="4" w:space="0" w:color="95B3D7"/>
              <w:right w:val="single" w:sz="4" w:space="0" w:color="95B3D7"/>
            </w:tcBorders>
            <w:shd w:val="clear" w:color="auto" w:fill="auto"/>
          </w:tcPr>
          <w:p w14:paraId="6D5605AA" w14:textId="77777777" w:rsidR="001F6025" w:rsidRPr="007C3564" w:rsidRDefault="001F6025" w:rsidP="007C3564">
            <w:pPr>
              <w:widowControl/>
              <w:spacing w:after="200" w:line="276" w:lineRule="auto"/>
              <w:jc w:val="center"/>
              <w:rPr>
                <w:rFonts w:eastAsia="Verdana" w:cs="Verdana"/>
                <w:color w:val="000000"/>
              </w:rPr>
            </w:pPr>
            <w:r w:rsidRPr="007C3564">
              <w:rPr>
                <w:rFonts w:eastAsia="Verdana" w:cs="Verdana"/>
                <w:color w:val="000000"/>
              </w:rPr>
              <w:t>Ext.</w:t>
            </w:r>
          </w:p>
        </w:tc>
      </w:tr>
      <w:tr w:rsidR="001F6025" w14:paraId="14FF2C8A" w14:textId="77777777" w:rsidTr="001F6025">
        <w:trPr>
          <w:trHeight w:val="260"/>
          <w:jc w:val="center"/>
        </w:trPr>
        <w:tc>
          <w:tcPr>
            <w:tcW w:w="475" w:type="dxa"/>
            <w:tcBorders>
              <w:top w:val="single" w:sz="4" w:space="0" w:color="95B3D7"/>
              <w:left w:val="single" w:sz="4" w:space="0" w:color="95B3D7"/>
              <w:bottom w:val="single" w:sz="4" w:space="0" w:color="95B3D7"/>
            </w:tcBorders>
            <w:shd w:val="clear" w:color="auto" w:fill="auto"/>
            <w:vAlign w:val="center"/>
          </w:tcPr>
          <w:p w14:paraId="41122B7F" w14:textId="77777777" w:rsidR="001F6025" w:rsidRDefault="001F6025" w:rsidP="001F6025">
            <w:pPr>
              <w:pStyle w:val="TableText2"/>
              <w:jc w:val="center"/>
            </w:pPr>
            <w:r>
              <w:rPr>
                <w:rFonts w:ascii="Calibri" w:hAnsi="Calibri" w:cs="Calibri"/>
                <w:sz w:val="20"/>
                <w:lang w:eastAsia="zh-CN" w:bidi="hi-IN"/>
              </w:rPr>
              <w:t>10</w:t>
            </w:r>
          </w:p>
        </w:tc>
        <w:tc>
          <w:tcPr>
            <w:tcW w:w="4537" w:type="dxa"/>
            <w:tcBorders>
              <w:top w:val="single" w:sz="4" w:space="0" w:color="95B3D7"/>
              <w:bottom w:val="single" w:sz="4" w:space="0" w:color="95B3D7"/>
            </w:tcBorders>
            <w:shd w:val="clear" w:color="auto" w:fill="auto"/>
          </w:tcPr>
          <w:p w14:paraId="711B8432" w14:textId="4B5D6339" w:rsidR="001F6025" w:rsidRPr="007C3564" w:rsidRDefault="001F6025" w:rsidP="007C3564">
            <w:pPr>
              <w:widowControl/>
              <w:spacing w:after="200" w:line="276" w:lineRule="auto"/>
              <w:jc w:val="center"/>
              <w:rPr>
                <w:rFonts w:eastAsia="Verdana" w:cs="Verdana"/>
                <w:color w:val="000000"/>
              </w:rPr>
            </w:pPr>
          </w:p>
        </w:tc>
        <w:tc>
          <w:tcPr>
            <w:tcW w:w="1650" w:type="dxa"/>
            <w:tcBorders>
              <w:top w:val="single" w:sz="4" w:space="0" w:color="95B3D7"/>
              <w:bottom w:val="single" w:sz="4" w:space="0" w:color="95B3D7"/>
              <w:right w:val="single" w:sz="4" w:space="0" w:color="95B3D7"/>
            </w:tcBorders>
            <w:shd w:val="clear" w:color="auto" w:fill="auto"/>
          </w:tcPr>
          <w:p w14:paraId="47AB62EE" w14:textId="77777777" w:rsidR="001F6025" w:rsidRPr="007C3564" w:rsidRDefault="001F6025" w:rsidP="007C3564">
            <w:pPr>
              <w:widowControl/>
              <w:spacing w:after="200" w:line="276" w:lineRule="auto"/>
              <w:jc w:val="center"/>
              <w:rPr>
                <w:rFonts w:eastAsia="Verdana" w:cs="Verdana"/>
                <w:color w:val="000000"/>
              </w:rPr>
            </w:pPr>
            <w:r w:rsidRPr="007C3564">
              <w:rPr>
                <w:rFonts w:eastAsia="Verdana" w:cs="Verdana"/>
                <w:color w:val="000000"/>
              </w:rPr>
              <w:t>Ext.</w:t>
            </w:r>
          </w:p>
        </w:tc>
      </w:tr>
    </w:tbl>
    <w:p w14:paraId="7D152DB6" w14:textId="77777777" w:rsidR="00A16262" w:rsidRDefault="00A16262">
      <w:pPr>
        <w:jc w:val="both"/>
        <w:rPr>
          <w:rFonts w:eastAsia="Verdana" w:cs="Verdana"/>
          <w:color w:val="000000"/>
        </w:rPr>
      </w:pPr>
      <w:bookmarkStart w:id="46" w:name="_2bn6wsx"/>
      <w:bookmarkEnd w:id="46"/>
    </w:p>
    <w:p w14:paraId="30878E9D" w14:textId="77777777" w:rsidR="00A16262" w:rsidRDefault="00A16262">
      <w:pPr>
        <w:tabs>
          <w:tab w:val="left" w:pos="892"/>
        </w:tabs>
        <w:spacing w:after="200" w:line="276" w:lineRule="auto"/>
        <w:rPr>
          <w:rFonts w:eastAsia="Verdana" w:cs="Verdana"/>
          <w:color w:val="000000"/>
          <w:lang w:val="en-US"/>
        </w:rPr>
      </w:pPr>
    </w:p>
    <w:p w14:paraId="5B76DB4D" w14:textId="77777777" w:rsidR="00A16262" w:rsidRDefault="004E2BDE">
      <w:pPr>
        <w:tabs>
          <w:tab w:val="left" w:pos="892"/>
        </w:tabs>
        <w:spacing w:after="200" w:line="276" w:lineRule="auto"/>
        <w:rPr>
          <w:rFonts w:eastAsia="Verdana" w:cs="Verdana"/>
          <w:color w:val="000000"/>
          <w:lang w:val="en-US"/>
        </w:rPr>
      </w:pPr>
      <w:r>
        <w:br w:type="page"/>
      </w:r>
    </w:p>
    <w:p w14:paraId="79C7F0A3" w14:textId="77777777" w:rsidR="00A16262" w:rsidRPr="00304AD3" w:rsidRDefault="004E2BDE">
      <w:pPr>
        <w:pStyle w:val="Heading2"/>
        <w:rPr>
          <w:rFonts w:ascii="Arial" w:eastAsia="MS Gothic" w:hAnsi="Arial" w:cs="Arial"/>
          <w:b w:val="0"/>
          <w:color w:val="365F91"/>
          <w:sz w:val="28"/>
          <w:szCs w:val="28"/>
          <w:lang w:val="en-US" w:eastAsia="ja-JP"/>
        </w:rPr>
      </w:pPr>
      <w:bookmarkStart w:id="47" w:name="_Toc535270316"/>
      <w:bookmarkStart w:id="48" w:name="_Toc96478598"/>
      <w:r w:rsidRPr="00304AD3">
        <w:rPr>
          <w:rFonts w:ascii="Arial" w:eastAsia="MS Gothic" w:hAnsi="Arial" w:cs="Arial"/>
          <w:b w:val="0"/>
          <w:color w:val="365F91"/>
          <w:sz w:val="28"/>
          <w:szCs w:val="28"/>
          <w:lang w:val="en-US" w:eastAsia="ja-JP"/>
        </w:rPr>
        <w:lastRenderedPageBreak/>
        <w:t>4.2 Findings breakdown</w:t>
      </w:r>
      <w:bookmarkEnd w:id="47"/>
      <w:bookmarkEnd w:id="48"/>
    </w:p>
    <w:p w14:paraId="06678AFD" w14:textId="77777777" w:rsidR="00A16262" w:rsidRDefault="00A16262">
      <w:pPr>
        <w:spacing w:after="200" w:line="276" w:lineRule="auto"/>
        <w:rPr>
          <w:rFonts w:asciiTheme="majorHAnsi" w:eastAsia="Verdana" w:hAnsiTheme="majorHAnsi" w:cs="Verdana"/>
          <w:color w:val="000000"/>
        </w:rPr>
      </w:pPr>
    </w:p>
    <w:p w14:paraId="4D4BC36E" w14:textId="77777777" w:rsidR="00A16262" w:rsidRDefault="0022682A" w:rsidP="0022682A">
      <w:pPr>
        <w:spacing w:after="200" w:line="276" w:lineRule="auto"/>
        <w:rPr>
          <w:rFonts w:asciiTheme="majorHAnsi" w:eastAsia="Verdana" w:hAnsiTheme="majorHAnsi" w:cs="Verdana"/>
          <w:color w:val="000000"/>
        </w:rPr>
      </w:pPr>
      <w:r>
        <w:rPr>
          <w:noProof/>
          <w:lang w:val="en-US"/>
        </w:rPr>
        <w:drawing>
          <wp:anchor distT="0" distB="0" distL="114300" distR="114300" simplePos="0" relativeHeight="251658240" behindDoc="0" locked="0" layoutInCell="1" allowOverlap="1" wp14:anchorId="601A9121" wp14:editId="763E894F">
            <wp:simplePos x="0" y="0"/>
            <wp:positionH relativeFrom="column">
              <wp:posOffset>353060</wp:posOffset>
            </wp:positionH>
            <wp:positionV relativeFrom="paragraph">
              <wp:posOffset>43815</wp:posOffset>
            </wp:positionV>
            <wp:extent cx="6043295" cy="3200400"/>
            <wp:effectExtent l="0" t="0" r="14605" b="19050"/>
            <wp:wrapTopAndBottom/>
            <wp:docPr id="412" name="Chart 4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anchor>
        </w:drawing>
      </w:r>
    </w:p>
    <w:p w14:paraId="6E9543A7" w14:textId="77777777" w:rsidR="00A16262" w:rsidRDefault="004E2BDE">
      <w:pPr>
        <w:rPr>
          <w:rFonts w:asciiTheme="majorHAnsi" w:eastAsia="Verdana" w:hAnsiTheme="majorHAnsi" w:cs="Verdana"/>
          <w:color w:val="6C6F70"/>
        </w:rPr>
      </w:pPr>
      <w:r>
        <w:br w:type="page"/>
      </w:r>
    </w:p>
    <w:p w14:paraId="6F513EB3" w14:textId="77777777" w:rsidR="00A16262" w:rsidRPr="00A20CD3" w:rsidRDefault="004E2BDE">
      <w:pPr>
        <w:pStyle w:val="Heading2"/>
        <w:rPr>
          <w:rFonts w:ascii="Arial" w:eastAsia="MS Gothic" w:hAnsi="Arial" w:cs="Arial"/>
          <w:b w:val="0"/>
          <w:color w:val="365F91"/>
          <w:sz w:val="28"/>
          <w:szCs w:val="28"/>
          <w:lang w:val="en-US" w:eastAsia="ja-JP"/>
        </w:rPr>
      </w:pPr>
      <w:bookmarkStart w:id="49" w:name="_qsh70q"/>
      <w:bookmarkStart w:id="50" w:name="_Toc535270317"/>
      <w:bookmarkStart w:id="51" w:name="_Toc96478599"/>
      <w:bookmarkEnd w:id="49"/>
      <w:r w:rsidRPr="00A20CD3">
        <w:rPr>
          <w:rFonts w:ascii="Arial" w:eastAsia="MS Gothic" w:hAnsi="Arial" w:cs="Arial"/>
          <w:b w:val="0"/>
          <w:color w:val="365F91"/>
          <w:sz w:val="28"/>
          <w:szCs w:val="28"/>
          <w:lang w:val="en-US" w:eastAsia="ja-JP"/>
        </w:rPr>
        <w:lastRenderedPageBreak/>
        <w:t xml:space="preserve">4.3 </w:t>
      </w:r>
      <w:r w:rsidRPr="00A20CD3">
        <w:rPr>
          <w:rFonts w:ascii="Arial" w:eastAsia="MS Gothic" w:hAnsi="Arial" w:cs="Arial"/>
          <w:b w:val="0"/>
          <w:color w:val="365F91"/>
          <w:sz w:val="28"/>
          <w:szCs w:val="28"/>
          <w:lang w:val="en-US" w:eastAsia="ja-JP"/>
        </w:rPr>
        <w:tab/>
        <w:t>Findings Summary</w:t>
      </w:r>
      <w:bookmarkEnd w:id="50"/>
      <w:bookmarkEnd w:id="51"/>
    </w:p>
    <w:p w14:paraId="1ADF3B90" w14:textId="77777777" w:rsidR="00A16262" w:rsidRDefault="004E2BDE">
      <w:pPr>
        <w:spacing w:after="200" w:line="276" w:lineRule="auto"/>
        <w:rPr>
          <w:rFonts w:eastAsia="Verdana" w:cs="Verdana"/>
          <w:color w:val="000000"/>
        </w:rPr>
      </w:pPr>
      <w:r>
        <w:rPr>
          <w:rFonts w:eastAsia="Verdana" w:cs="Verdana"/>
          <w:color w:val="000000"/>
        </w:rPr>
        <w:t>The table below contains summary of audit findings.</w:t>
      </w:r>
      <w:bookmarkStart w:id="52" w:name="_1pxezwc"/>
      <w:bookmarkEnd w:id="52"/>
    </w:p>
    <w:tbl>
      <w:tblPr>
        <w:tblStyle w:val="ListTable4-Accent11"/>
        <w:tblW w:w="10740" w:type="dxa"/>
        <w:tblLook w:val="0220" w:firstRow="1" w:lastRow="0" w:firstColumn="0" w:lastColumn="0" w:noHBand="1" w:noVBand="0"/>
      </w:tblPr>
      <w:tblGrid>
        <w:gridCol w:w="526"/>
        <w:gridCol w:w="1286"/>
        <w:gridCol w:w="2350"/>
        <w:gridCol w:w="3884"/>
        <w:gridCol w:w="2694"/>
      </w:tblGrid>
      <w:tr w:rsidR="00A16262" w14:paraId="4CBBB1BF" w14:textId="77777777" w:rsidTr="00530C62">
        <w:trPr>
          <w:cnfStyle w:val="100000000000" w:firstRow="1" w:lastRow="0" w:firstColumn="0" w:lastColumn="0" w:oddVBand="0" w:evenVBand="0" w:oddHBand="0" w:evenHBand="0" w:firstRowFirstColumn="0" w:firstRowLastColumn="0" w:lastRowFirstColumn="0" w:lastRowLastColumn="0"/>
          <w:trHeight w:val="480"/>
        </w:trPr>
        <w:tc>
          <w:tcPr>
            <w:cnfStyle w:val="000010000000" w:firstRow="0" w:lastRow="0" w:firstColumn="0" w:lastColumn="0" w:oddVBand="1" w:evenVBand="0" w:oddHBand="0" w:evenHBand="0" w:firstRowFirstColumn="0" w:firstRowLastColumn="0" w:lastRowFirstColumn="0" w:lastRowLastColumn="0"/>
            <w:tcW w:w="526" w:type="dxa"/>
            <w:tcBorders>
              <w:top w:val="single" w:sz="4" w:space="0" w:color="4F81BD"/>
              <w:left w:val="single" w:sz="4" w:space="0" w:color="4F81BD"/>
              <w:bottom w:val="single" w:sz="4" w:space="0" w:color="4F81BD"/>
              <w:right w:val="single" w:sz="4" w:space="0" w:color="4F81BD"/>
            </w:tcBorders>
          </w:tcPr>
          <w:p w14:paraId="00FCB166" w14:textId="77777777" w:rsidR="00A16262" w:rsidRDefault="004E2BDE">
            <w:pPr>
              <w:widowControl/>
              <w:spacing w:after="200"/>
              <w:jc w:val="center"/>
              <w:rPr>
                <w:rFonts w:asciiTheme="majorHAnsi" w:eastAsia="Verdana" w:hAnsiTheme="majorHAnsi" w:cs="Verdana"/>
              </w:rPr>
            </w:pPr>
            <w:r>
              <w:rPr>
                <w:rFonts w:eastAsia="Verdana" w:cs="Verdana"/>
              </w:rPr>
              <w:t>#</w:t>
            </w:r>
          </w:p>
        </w:tc>
        <w:tc>
          <w:tcPr>
            <w:tcW w:w="1286" w:type="dxa"/>
            <w:tcBorders>
              <w:top w:val="single" w:sz="4" w:space="0" w:color="4F81BD"/>
              <w:left w:val="single" w:sz="4" w:space="0" w:color="4F81BD"/>
              <w:bottom w:val="single" w:sz="4" w:space="0" w:color="4F81BD"/>
              <w:right w:val="single" w:sz="4" w:space="0" w:color="4F81BD"/>
            </w:tcBorders>
          </w:tcPr>
          <w:p w14:paraId="792E3E5D" w14:textId="77777777" w:rsidR="00A16262" w:rsidRDefault="004E2BDE">
            <w:pPr>
              <w:widowControl/>
              <w:spacing w:after="200"/>
              <w:jc w:val="center"/>
              <w:cnfStyle w:val="100000000000" w:firstRow="1" w:lastRow="0" w:firstColumn="0" w:lastColumn="0" w:oddVBand="0" w:evenVBand="0" w:oddHBand="0" w:evenHBand="0" w:firstRowFirstColumn="0" w:firstRowLastColumn="0" w:lastRowFirstColumn="0" w:lastRowLastColumn="0"/>
              <w:rPr>
                <w:rFonts w:asciiTheme="majorHAnsi" w:eastAsia="Verdana" w:hAnsiTheme="majorHAnsi" w:cs="Verdana"/>
              </w:rPr>
            </w:pPr>
            <w:r>
              <w:rPr>
                <w:rFonts w:eastAsia="Verdana" w:cs="Verdana"/>
              </w:rPr>
              <w:t>Risk Level</w:t>
            </w:r>
          </w:p>
        </w:tc>
        <w:tc>
          <w:tcPr>
            <w:cnfStyle w:val="000010000000" w:firstRow="0" w:lastRow="0" w:firstColumn="0" w:lastColumn="0" w:oddVBand="1" w:evenVBand="0" w:oddHBand="0" w:evenHBand="0" w:firstRowFirstColumn="0" w:firstRowLastColumn="0" w:lastRowFirstColumn="0" w:lastRowLastColumn="0"/>
            <w:tcW w:w="2350" w:type="dxa"/>
            <w:tcBorders>
              <w:top w:val="single" w:sz="4" w:space="0" w:color="4F81BD"/>
              <w:left w:val="single" w:sz="4" w:space="0" w:color="4F81BD"/>
              <w:bottom w:val="single" w:sz="4" w:space="0" w:color="4F81BD"/>
              <w:right w:val="single" w:sz="4" w:space="0" w:color="4F81BD"/>
            </w:tcBorders>
          </w:tcPr>
          <w:p w14:paraId="7E1B6B58" w14:textId="77777777" w:rsidR="00A16262" w:rsidRDefault="004E2BDE">
            <w:pPr>
              <w:widowControl/>
              <w:spacing w:after="200"/>
              <w:jc w:val="center"/>
              <w:rPr>
                <w:rFonts w:asciiTheme="majorHAnsi" w:eastAsia="Verdana" w:hAnsiTheme="majorHAnsi" w:cs="Verdana"/>
              </w:rPr>
            </w:pPr>
            <w:r>
              <w:rPr>
                <w:rFonts w:eastAsia="Verdana" w:cs="Verdana"/>
              </w:rPr>
              <w:t>Finding</w:t>
            </w:r>
          </w:p>
        </w:tc>
        <w:tc>
          <w:tcPr>
            <w:tcW w:w="3884" w:type="dxa"/>
            <w:tcBorders>
              <w:top w:val="single" w:sz="4" w:space="0" w:color="4F81BD"/>
              <w:left w:val="single" w:sz="4" w:space="0" w:color="4F81BD"/>
              <w:bottom w:val="single" w:sz="4" w:space="0" w:color="4F81BD"/>
              <w:right w:val="single" w:sz="4" w:space="0" w:color="4F81BD"/>
            </w:tcBorders>
          </w:tcPr>
          <w:p w14:paraId="7CF21A8F" w14:textId="77777777" w:rsidR="00A16262" w:rsidRDefault="004E2BDE">
            <w:pPr>
              <w:widowControl/>
              <w:spacing w:after="200"/>
              <w:jc w:val="center"/>
              <w:cnfStyle w:val="100000000000" w:firstRow="1" w:lastRow="0" w:firstColumn="0" w:lastColumn="0" w:oddVBand="0" w:evenVBand="0" w:oddHBand="0" w:evenHBand="0" w:firstRowFirstColumn="0" w:firstRowLastColumn="0" w:lastRowFirstColumn="0" w:lastRowLastColumn="0"/>
              <w:rPr>
                <w:rFonts w:asciiTheme="majorHAnsi" w:eastAsia="Verdana" w:hAnsiTheme="majorHAnsi" w:cs="Verdana"/>
              </w:rPr>
            </w:pPr>
            <w:r>
              <w:rPr>
                <w:rFonts w:eastAsia="Verdana" w:cs="Verdana"/>
              </w:rPr>
              <w:t>Affected system</w:t>
            </w:r>
          </w:p>
        </w:tc>
        <w:tc>
          <w:tcPr>
            <w:cnfStyle w:val="000010000000" w:firstRow="0" w:lastRow="0" w:firstColumn="0" w:lastColumn="0" w:oddVBand="1" w:evenVBand="0" w:oddHBand="0" w:evenHBand="0" w:firstRowFirstColumn="0" w:firstRowLastColumn="0" w:lastRowFirstColumn="0" w:lastRowLastColumn="0"/>
            <w:tcW w:w="2694" w:type="dxa"/>
            <w:tcBorders>
              <w:top w:val="single" w:sz="4" w:space="0" w:color="4F81BD"/>
              <w:left w:val="single" w:sz="4" w:space="0" w:color="4F81BD"/>
              <w:bottom w:val="single" w:sz="4" w:space="0" w:color="4F81BD"/>
              <w:right w:val="single" w:sz="4" w:space="0" w:color="4F81BD"/>
            </w:tcBorders>
          </w:tcPr>
          <w:p w14:paraId="6EF1C912" w14:textId="77777777" w:rsidR="00A16262" w:rsidRDefault="004E2BDE">
            <w:pPr>
              <w:widowControl/>
              <w:spacing w:after="200"/>
              <w:jc w:val="center"/>
              <w:rPr>
                <w:rFonts w:asciiTheme="majorHAnsi" w:eastAsia="Verdana" w:hAnsiTheme="majorHAnsi" w:cs="Verdana"/>
              </w:rPr>
            </w:pPr>
            <w:r>
              <w:rPr>
                <w:rFonts w:eastAsia="Verdana" w:cs="Verdana"/>
              </w:rPr>
              <w:t>Recommendation</w:t>
            </w:r>
          </w:p>
        </w:tc>
      </w:tr>
      <w:tr w:rsidR="003B360A" w14:paraId="628508A5" w14:textId="77777777" w:rsidTr="00530C62">
        <w:trPr>
          <w:trHeight w:val="480"/>
        </w:trPr>
        <w:tc>
          <w:tcPr>
            <w:cnfStyle w:val="000010000000" w:firstRow="0" w:lastRow="0" w:firstColumn="0" w:lastColumn="0" w:oddVBand="1" w:evenVBand="0" w:oddHBand="0" w:evenHBand="0" w:firstRowFirstColumn="0" w:firstRowLastColumn="0" w:lastRowFirstColumn="0" w:lastRowLastColumn="0"/>
            <w:tcW w:w="526" w:type="dxa"/>
            <w:tcBorders>
              <w:right w:val="nil"/>
            </w:tcBorders>
          </w:tcPr>
          <w:p w14:paraId="579ED01D" w14:textId="77777777" w:rsidR="003B360A" w:rsidRDefault="003B360A">
            <w:pPr>
              <w:widowControl/>
              <w:spacing w:after="200"/>
              <w:jc w:val="both"/>
              <w:rPr>
                <w:rFonts w:asciiTheme="majorHAnsi" w:eastAsia="Verdana" w:hAnsiTheme="majorHAnsi" w:cs="Verdana"/>
                <w:color w:val="000000"/>
              </w:rPr>
            </w:pPr>
            <w:r>
              <w:rPr>
                <w:rFonts w:eastAsia="Verdana" w:cs="Verdana"/>
                <w:color w:val="000000"/>
              </w:rPr>
              <w:t>1</w:t>
            </w:r>
          </w:p>
        </w:tc>
        <w:tc>
          <w:tcPr>
            <w:tcW w:w="1286" w:type="dxa"/>
            <w:tcBorders>
              <w:left w:val="nil"/>
              <w:right w:val="nil"/>
            </w:tcBorders>
            <w:shd w:val="clear" w:color="auto" w:fill="auto"/>
          </w:tcPr>
          <w:p w14:paraId="02A2DFAD" w14:textId="77777777" w:rsidR="003B360A" w:rsidRDefault="003B360A">
            <w:pPr>
              <w:widowControl/>
              <w:jc w:val="center"/>
              <w:cnfStyle w:val="000000000000" w:firstRow="0" w:lastRow="0" w:firstColumn="0" w:lastColumn="0" w:oddVBand="0" w:evenVBand="0" w:oddHBand="0" w:evenHBand="0" w:firstRowFirstColumn="0" w:firstRowLastColumn="0" w:lastRowFirstColumn="0" w:lastRowLastColumn="0"/>
              <w:rPr>
                <w:rFonts w:asciiTheme="majorHAnsi" w:eastAsia="Verdana" w:hAnsiTheme="majorHAnsi" w:cs="Verdana"/>
                <w:b/>
                <w:color w:val="92D050"/>
              </w:rPr>
            </w:pPr>
            <w:r>
              <w:rPr>
                <w:rFonts w:eastAsia="Verdana" w:cs="Verdana"/>
                <w:b/>
                <w:color w:val="FF0000"/>
              </w:rPr>
              <w:t>HIGH</w:t>
            </w:r>
          </w:p>
        </w:tc>
        <w:tc>
          <w:tcPr>
            <w:cnfStyle w:val="000010000000" w:firstRow="0" w:lastRow="0" w:firstColumn="0" w:lastColumn="0" w:oddVBand="1" w:evenVBand="0" w:oddHBand="0" w:evenHBand="0" w:firstRowFirstColumn="0" w:firstRowLastColumn="0" w:lastRowFirstColumn="0" w:lastRowLastColumn="0"/>
            <w:tcW w:w="2350" w:type="dxa"/>
            <w:tcBorders>
              <w:left w:val="nil"/>
              <w:right w:val="nil"/>
            </w:tcBorders>
          </w:tcPr>
          <w:p w14:paraId="3D6B9BFB" w14:textId="77777777" w:rsidR="003B360A" w:rsidRDefault="003B360A">
            <w:pPr>
              <w:widowControl/>
              <w:spacing w:after="200" w:line="276" w:lineRule="auto"/>
              <w:rPr>
                <w:rFonts w:eastAsia="Verdana" w:cs="Verdana"/>
                <w:color w:val="000000"/>
              </w:rPr>
            </w:pPr>
            <w:r w:rsidRPr="000F5839">
              <w:rPr>
                <w:rFonts w:eastAsia="Verdana" w:cs="Verdana"/>
                <w:color w:val="000000"/>
              </w:rPr>
              <w:t>Broken access control – User is able to perform admin related actions</w:t>
            </w:r>
          </w:p>
        </w:tc>
        <w:tc>
          <w:tcPr>
            <w:tcW w:w="3884" w:type="dxa"/>
            <w:tcBorders>
              <w:left w:val="nil"/>
              <w:right w:val="nil"/>
            </w:tcBorders>
            <w:shd w:val="clear" w:color="auto" w:fill="auto"/>
          </w:tcPr>
          <w:p w14:paraId="644BC580" w14:textId="4EF0A7B8" w:rsidR="003B360A" w:rsidRDefault="000F6690">
            <w:pPr>
              <w:widowControl/>
              <w:jc w:val="center"/>
              <w:cnfStyle w:val="000000000000" w:firstRow="0" w:lastRow="0" w:firstColumn="0" w:lastColumn="0" w:oddVBand="0" w:evenVBand="0" w:oddHBand="0" w:evenHBand="0" w:firstRowFirstColumn="0" w:firstRowLastColumn="0" w:lastRowFirstColumn="0" w:lastRowLastColumn="0"/>
            </w:pPr>
            <w:hyperlink r:id="rId19" w:history="1">
              <w:r w:rsidR="005D5647">
                <w:rPr>
                  <w:rFonts w:eastAsia="Verdana" w:cs="Verdana"/>
                  <w:color w:val="000000"/>
                </w:rPr>
                <w:t>https://astanait.edu.kz</w:t>
              </w:r>
            </w:hyperlink>
          </w:p>
        </w:tc>
        <w:tc>
          <w:tcPr>
            <w:cnfStyle w:val="000010000000" w:firstRow="0" w:lastRow="0" w:firstColumn="0" w:lastColumn="0" w:oddVBand="1" w:evenVBand="0" w:oddHBand="0" w:evenHBand="0" w:firstRowFirstColumn="0" w:firstRowLastColumn="0" w:lastRowFirstColumn="0" w:lastRowLastColumn="0"/>
            <w:tcW w:w="2694" w:type="dxa"/>
            <w:tcBorders>
              <w:left w:val="nil"/>
            </w:tcBorders>
          </w:tcPr>
          <w:p w14:paraId="49E49DC2" w14:textId="77777777" w:rsidR="003B360A" w:rsidRDefault="003B360A">
            <w:pPr>
              <w:widowControl/>
              <w:spacing w:after="200" w:line="276" w:lineRule="auto"/>
              <w:rPr>
                <w:rFonts w:eastAsia="Verdana" w:cs="Verdana"/>
                <w:color w:val="000000"/>
              </w:rPr>
            </w:pPr>
            <w:r>
              <w:rPr>
                <w:rFonts w:eastAsia="Verdana" w:cs="Verdana"/>
                <w:color w:val="000000"/>
              </w:rPr>
              <w:t>Use an access control matrix to define the access control rules. Configure file access permissions according to access control rules.</w:t>
            </w:r>
          </w:p>
        </w:tc>
      </w:tr>
      <w:tr w:rsidR="003B360A" w14:paraId="2C1EFC1A" w14:textId="77777777" w:rsidTr="00530C62">
        <w:trPr>
          <w:trHeight w:val="480"/>
        </w:trPr>
        <w:tc>
          <w:tcPr>
            <w:cnfStyle w:val="000010000000" w:firstRow="0" w:lastRow="0" w:firstColumn="0" w:lastColumn="0" w:oddVBand="1" w:evenVBand="0" w:oddHBand="0" w:evenHBand="0" w:firstRowFirstColumn="0" w:firstRowLastColumn="0" w:lastRowFirstColumn="0" w:lastRowLastColumn="0"/>
            <w:tcW w:w="526" w:type="dxa"/>
            <w:tcBorders>
              <w:right w:val="nil"/>
            </w:tcBorders>
          </w:tcPr>
          <w:p w14:paraId="24A994BC" w14:textId="77777777" w:rsidR="003B360A" w:rsidRDefault="003B360A">
            <w:pPr>
              <w:widowControl/>
              <w:spacing w:after="200"/>
              <w:jc w:val="both"/>
              <w:rPr>
                <w:rFonts w:asciiTheme="majorHAnsi" w:eastAsia="Verdana" w:hAnsiTheme="majorHAnsi" w:cs="Verdana"/>
                <w:color w:val="000000"/>
              </w:rPr>
            </w:pPr>
            <w:r>
              <w:rPr>
                <w:rFonts w:eastAsia="Verdana" w:cs="Verdana"/>
                <w:color w:val="000000"/>
              </w:rPr>
              <w:t>2</w:t>
            </w:r>
          </w:p>
        </w:tc>
        <w:tc>
          <w:tcPr>
            <w:tcW w:w="1286" w:type="dxa"/>
            <w:tcBorders>
              <w:left w:val="nil"/>
              <w:right w:val="nil"/>
            </w:tcBorders>
            <w:shd w:val="clear" w:color="auto" w:fill="auto"/>
          </w:tcPr>
          <w:p w14:paraId="18BBAE44" w14:textId="77777777" w:rsidR="003B360A" w:rsidRDefault="003B360A">
            <w:pPr>
              <w:widowControl/>
              <w:spacing w:after="200"/>
              <w:jc w:val="center"/>
              <w:cnfStyle w:val="000000000000" w:firstRow="0" w:lastRow="0" w:firstColumn="0" w:lastColumn="0" w:oddVBand="0" w:evenVBand="0" w:oddHBand="0" w:evenHBand="0" w:firstRowFirstColumn="0" w:firstRowLastColumn="0" w:lastRowFirstColumn="0" w:lastRowLastColumn="0"/>
              <w:rPr>
                <w:rFonts w:asciiTheme="majorHAnsi" w:eastAsia="Verdana" w:hAnsiTheme="majorHAnsi" w:cs="Verdana"/>
                <w:b/>
                <w:color w:val="C00000"/>
              </w:rPr>
            </w:pPr>
            <w:r>
              <w:rPr>
                <w:rFonts w:eastAsia="Verdana" w:cs="Verdana"/>
                <w:b/>
                <w:color w:val="FF0000"/>
              </w:rPr>
              <w:t>HIGH</w:t>
            </w:r>
          </w:p>
        </w:tc>
        <w:tc>
          <w:tcPr>
            <w:cnfStyle w:val="000010000000" w:firstRow="0" w:lastRow="0" w:firstColumn="0" w:lastColumn="0" w:oddVBand="1" w:evenVBand="0" w:oddHBand="0" w:evenHBand="0" w:firstRowFirstColumn="0" w:firstRowLastColumn="0" w:lastRowFirstColumn="0" w:lastRowLastColumn="0"/>
            <w:tcW w:w="2350" w:type="dxa"/>
            <w:tcBorders>
              <w:left w:val="nil"/>
              <w:right w:val="nil"/>
            </w:tcBorders>
          </w:tcPr>
          <w:p w14:paraId="7319227E" w14:textId="77777777" w:rsidR="003B360A" w:rsidRDefault="003B360A">
            <w:pPr>
              <w:widowControl/>
              <w:spacing w:after="200" w:line="276" w:lineRule="auto"/>
              <w:rPr>
                <w:rFonts w:eastAsia="Verdana" w:cs="Verdana"/>
                <w:color w:val="000000"/>
              </w:rPr>
            </w:pPr>
            <w:r>
              <w:rPr>
                <w:rFonts w:eastAsia="Verdana" w:cs="Verdana"/>
                <w:color w:val="000000"/>
              </w:rPr>
              <w:t>Reflected XSS vulnerability</w:t>
            </w:r>
          </w:p>
        </w:tc>
        <w:tc>
          <w:tcPr>
            <w:tcW w:w="3884" w:type="dxa"/>
            <w:tcBorders>
              <w:left w:val="nil"/>
              <w:right w:val="nil"/>
            </w:tcBorders>
            <w:shd w:val="clear" w:color="auto" w:fill="auto"/>
          </w:tcPr>
          <w:p w14:paraId="7BB7FAED" w14:textId="53F1DB92" w:rsidR="003B360A" w:rsidRDefault="00EA2B46" w:rsidP="00670BD2">
            <w:pPr>
              <w:widowControl/>
              <w:jc w:val="center"/>
              <w:cnfStyle w:val="000000000000" w:firstRow="0" w:lastRow="0" w:firstColumn="0" w:lastColumn="0" w:oddVBand="0" w:evenVBand="0" w:oddHBand="0" w:evenHBand="0" w:firstRowFirstColumn="0" w:firstRowLastColumn="0" w:lastRowFirstColumn="0" w:lastRowLastColumn="0"/>
            </w:pPr>
            <w:r w:rsidRPr="00EA2B46">
              <w:rPr>
                <w:rFonts w:eastAsia="Verdana" w:cs="Verdana"/>
                <w:color w:val="000000"/>
              </w:rPr>
              <w:t>https://murat.one</w:t>
            </w:r>
          </w:p>
        </w:tc>
        <w:tc>
          <w:tcPr>
            <w:cnfStyle w:val="000010000000" w:firstRow="0" w:lastRow="0" w:firstColumn="0" w:lastColumn="0" w:oddVBand="1" w:evenVBand="0" w:oddHBand="0" w:evenHBand="0" w:firstRowFirstColumn="0" w:firstRowLastColumn="0" w:lastRowFirstColumn="0" w:lastRowLastColumn="0"/>
            <w:tcW w:w="2694" w:type="dxa"/>
            <w:tcBorders>
              <w:left w:val="nil"/>
            </w:tcBorders>
          </w:tcPr>
          <w:p w14:paraId="5C2254E0" w14:textId="77777777" w:rsidR="003B360A" w:rsidRDefault="003B360A">
            <w:pPr>
              <w:widowControl/>
              <w:spacing w:after="200" w:line="276" w:lineRule="auto"/>
              <w:rPr>
                <w:rFonts w:eastAsia="Verdana" w:cs="Verdana"/>
                <w:color w:val="000000"/>
              </w:rPr>
            </w:pPr>
            <w:r>
              <w:rPr>
                <w:rFonts w:eastAsia="Verdana" w:cs="Verdana"/>
                <w:color w:val="000000"/>
              </w:rPr>
              <w:t>Implement XSS protection, e.g. filter user-supplied input and escape it when printing out, enforce strong stylization and whitelisting for parameters where this is possible.</w:t>
            </w:r>
          </w:p>
        </w:tc>
      </w:tr>
      <w:tr w:rsidR="003B360A" w14:paraId="6AB92F2E" w14:textId="77777777" w:rsidTr="00530C62">
        <w:trPr>
          <w:trHeight w:val="480"/>
        </w:trPr>
        <w:tc>
          <w:tcPr>
            <w:cnfStyle w:val="000010000000" w:firstRow="0" w:lastRow="0" w:firstColumn="0" w:lastColumn="0" w:oddVBand="1" w:evenVBand="0" w:oddHBand="0" w:evenHBand="0" w:firstRowFirstColumn="0" w:firstRowLastColumn="0" w:lastRowFirstColumn="0" w:lastRowLastColumn="0"/>
            <w:tcW w:w="526" w:type="dxa"/>
            <w:tcBorders>
              <w:right w:val="nil"/>
            </w:tcBorders>
          </w:tcPr>
          <w:p w14:paraId="3BBA4C69" w14:textId="77777777" w:rsidR="003B360A" w:rsidRDefault="003B360A">
            <w:pPr>
              <w:widowControl/>
              <w:spacing w:after="200"/>
              <w:jc w:val="both"/>
              <w:rPr>
                <w:rFonts w:eastAsia="Verdana" w:cs="Verdana"/>
                <w:color w:val="000000"/>
              </w:rPr>
            </w:pPr>
            <w:r>
              <w:rPr>
                <w:rFonts w:eastAsia="Verdana" w:cs="Verdana"/>
                <w:color w:val="000000"/>
              </w:rPr>
              <w:t>3</w:t>
            </w:r>
          </w:p>
        </w:tc>
        <w:tc>
          <w:tcPr>
            <w:tcW w:w="1286" w:type="dxa"/>
            <w:tcBorders>
              <w:left w:val="nil"/>
              <w:right w:val="nil"/>
            </w:tcBorders>
            <w:shd w:val="clear" w:color="auto" w:fill="auto"/>
          </w:tcPr>
          <w:p w14:paraId="75121F40" w14:textId="77777777" w:rsidR="003B360A" w:rsidRDefault="003B360A">
            <w:pPr>
              <w:widowControl/>
              <w:spacing w:after="200"/>
              <w:jc w:val="center"/>
              <w:cnfStyle w:val="000000000000" w:firstRow="0" w:lastRow="0" w:firstColumn="0" w:lastColumn="0" w:oddVBand="0" w:evenVBand="0" w:oddHBand="0" w:evenHBand="0" w:firstRowFirstColumn="0" w:firstRowLastColumn="0" w:lastRowFirstColumn="0" w:lastRowLastColumn="0"/>
            </w:pPr>
            <w:r>
              <w:rPr>
                <w:rFonts w:eastAsia="Verdana" w:cs="Verdana"/>
                <w:b/>
                <w:color w:val="FFC000"/>
              </w:rPr>
              <w:t>MEDIUM</w:t>
            </w:r>
          </w:p>
        </w:tc>
        <w:tc>
          <w:tcPr>
            <w:cnfStyle w:val="000010000000" w:firstRow="0" w:lastRow="0" w:firstColumn="0" w:lastColumn="0" w:oddVBand="1" w:evenVBand="0" w:oddHBand="0" w:evenHBand="0" w:firstRowFirstColumn="0" w:firstRowLastColumn="0" w:lastRowFirstColumn="0" w:lastRowLastColumn="0"/>
            <w:tcW w:w="2350" w:type="dxa"/>
            <w:tcBorders>
              <w:left w:val="nil"/>
              <w:right w:val="nil"/>
            </w:tcBorders>
          </w:tcPr>
          <w:p w14:paraId="5345C28D" w14:textId="77777777" w:rsidR="003B360A" w:rsidRDefault="003B360A" w:rsidP="00183CFB">
            <w:pPr>
              <w:widowControl/>
              <w:spacing w:after="200" w:line="276" w:lineRule="auto"/>
              <w:rPr>
                <w:rFonts w:eastAsia="Verdana" w:cs="Verdana"/>
                <w:color w:val="000000"/>
              </w:rPr>
            </w:pPr>
            <w:proofErr w:type="spellStart"/>
            <w:r w:rsidRPr="00AB5CF3">
              <w:rPr>
                <w:rFonts w:eastAsia="Verdana" w:cs="Verdana"/>
                <w:color w:val="000000"/>
              </w:rPr>
              <w:t>Bruteforcible</w:t>
            </w:r>
            <w:proofErr w:type="spellEnd"/>
            <w:r w:rsidRPr="00AB5CF3">
              <w:rPr>
                <w:rFonts w:eastAsia="Verdana" w:cs="Verdana"/>
                <w:color w:val="000000"/>
              </w:rPr>
              <w:t xml:space="preserve"> login form</w:t>
            </w:r>
          </w:p>
        </w:tc>
        <w:tc>
          <w:tcPr>
            <w:tcW w:w="3884" w:type="dxa"/>
            <w:tcBorders>
              <w:left w:val="nil"/>
              <w:right w:val="nil"/>
            </w:tcBorders>
            <w:shd w:val="clear" w:color="auto" w:fill="auto"/>
          </w:tcPr>
          <w:p w14:paraId="36456F11" w14:textId="3932B30D" w:rsidR="003B360A" w:rsidRDefault="000F6690">
            <w:pPr>
              <w:widowControl/>
              <w:jc w:val="center"/>
              <w:cnfStyle w:val="000000000000" w:firstRow="0" w:lastRow="0" w:firstColumn="0" w:lastColumn="0" w:oddVBand="0" w:evenVBand="0" w:oddHBand="0" w:evenHBand="0" w:firstRowFirstColumn="0" w:firstRowLastColumn="0" w:lastRowFirstColumn="0" w:lastRowLastColumn="0"/>
            </w:pPr>
            <w:hyperlink r:id="rId20" w:history="1">
              <w:r w:rsidR="005D5647">
                <w:rPr>
                  <w:rFonts w:eastAsia="Verdana" w:cs="Verdana"/>
                  <w:color w:val="000000"/>
                </w:rPr>
                <w:t>https://astanait.edu.kz</w:t>
              </w:r>
            </w:hyperlink>
          </w:p>
        </w:tc>
        <w:tc>
          <w:tcPr>
            <w:cnfStyle w:val="000010000000" w:firstRow="0" w:lastRow="0" w:firstColumn="0" w:lastColumn="0" w:oddVBand="1" w:evenVBand="0" w:oddHBand="0" w:evenHBand="0" w:firstRowFirstColumn="0" w:firstRowLastColumn="0" w:lastRowFirstColumn="0" w:lastRowLastColumn="0"/>
            <w:tcW w:w="2694" w:type="dxa"/>
            <w:tcBorders>
              <w:left w:val="nil"/>
            </w:tcBorders>
          </w:tcPr>
          <w:p w14:paraId="20C2C2D5" w14:textId="77777777" w:rsidR="003B360A" w:rsidRDefault="003B360A">
            <w:pPr>
              <w:widowControl/>
              <w:spacing w:after="200" w:line="276" w:lineRule="auto"/>
              <w:rPr>
                <w:rFonts w:eastAsia="Verdana" w:cs="Verdana"/>
                <w:color w:val="000000"/>
              </w:rPr>
            </w:pPr>
            <w:r w:rsidRPr="00183CFB">
              <w:rPr>
                <w:rFonts w:eastAsia="Verdana" w:cs="Verdana"/>
                <w:color w:val="000000"/>
              </w:rPr>
              <w:t xml:space="preserve">The endpoint should be protected from </w:t>
            </w:r>
            <w:proofErr w:type="spellStart"/>
            <w:r w:rsidRPr="00183CFB">
              <w:rPr>
                <w:rFonts w:eastAsia="Verdana" w:cs="Verdana"/>
                <w:color w:val="000000"/>
              </w:rPr>
              <w:t>bruteforcing</w:t>
            </w:r>
            <w:proofErr w:type="spellEnd"/>
            <w:r w:rsidRPr="00183CFB">
              <w:rPr>
                <w:rFonts w:eastAsia="Verdana" w:cs="Verdana"/>
                <w:color w:val="000000"/>
              </w:rPr>
              <w:t xml:space="preserve"> by rate limiting, CAPTCHA, and/or blocking originating IP after several failed attempts.</w:t>
            </w:r>
          </w:p>
        </w:tc>
      </w:tr>
      <w:tr w:rsidR="003B360A" w14:paraId="2122CEDE" w14:textId="77777777" w:rsidTr="00530C62">
        <w:trPr>
          <w:trHeight w:val="480"/>
        </w:trPr>
        <w:tc>
          <w:tcPr>
            <w:cnfStyle w:val="000010000000" w:firstRow="0" w:lastRow="0" w:firstColumn="0" w:lastColumn="0" w:oddVBand="1" w:evenVBand="0" w:oddHBand="0" w:evenHBand="0" w:firstRowFirstColumn="0" w:firstRowLastColumn="0" w:lastRowFirstColumn="0" w:lastRowLastColumn="0"/>
            <w:tcW w:w="526" w:type="dxa"/>
            <w:tcBorders>
              <w:right w:val="nil"/>
            </w:tcBorders>
          </w:tcPr>
          <w:p w14:paraId="5D53F4B1" w14:textId="77777777" w:rsidR="003B360A" w:rsidRDefault="003B360A">
            <w:pPr>
              <w:widowControl/>
              <w:spacing w:after="200"/>
              <w:jc w:val="both"/>
              <w:rPr>
                <w:rFonts w:asciiTheme="majorHAnsi" w:eastAsia="Verdana" w:hAnsiTheme="majorHAnsi" w:cs="Verdana"/>
                <w:color w:val="000000"/>
              </w:rPr>
            </w:pPr>
            <w:r>
              <w:rPr>
                <w:rFonts w:eastAsia="Verdana" w:cs="Verdana"/>
                <w:color w:val="000000"/>
              </w:rPr>
              <w:t>4</w:t>
            </w:r>
          </w:p>
        </w:tc>
        <w:tc>
          <w:tcPr>
            <w:tcW w:w="1286" w:type="dxa"/>
            <w:tcBorders>
              <w:left w:val="nil"/>
              <w:right w:val="nil"/>
            </w:tcBorders>
            <w:shd w:val="clear" w:color="auto" w:fill="auto"/>
          </w:tcPr>
          <w:p w14:paraId="78DF033D" w14:textId="77777777" w:rsidR="003B360A" w:rsidRDefault="003B360A">
            <w:pPr>
              <w:widowControl/>
              <w:jc w:val="center"/>
              <w:cnfStyle w:val="000000000000" w:firstRow="0" w:lastRow="0" w:firstColumn="0" w:lastColumn="0" w:oddVBand="0" w:evenVBand="0" w:oddHBand="0" w:evenHBand="0" w:firstRowFirstColumn="0" w:firstRowLastColumn="0" w:lastRowFirstColumn="0" w:lastRowLastColumn="0"/>
            </w:pPr>
            <w:r>
              <w:rPr>
                <w:rFonts w:eastAsia="Verdana" w:cs="Verdana"/>
                <w:b/>
                <w:color w:val="FFC000"/>
              </w:rPr>
              <w:t>MEDIUM</w:t>
            </w:r>
          </w:p>
        </w:tc>
        <w:tc>
          <w:tcPr>
            <w:cnfStyle w:val="000010000000" w:firstRow="0" w:lastRow="0" w:firstColumn="0" w:lastColumn="0" w:oddVBand="1" w:evenVBand="0" w:oddHBand="0" w:evenHBand="0" w:firstRowFirstColumn="0" w:firstRowLastColumn="0" w:lastRowFirstColumn="0" w:lastRowLastColumn="0"/>
            <w:tcW w:w="2350" w:type="dxa"/>
            <w:tcBorders>
              <w:left w:val="nil"/>
              <w:right w:val="nil"/>
            </w:tcBorders>
          </w:tcPr>
          <w:p w14:paraId="1E8C2C4E" w14:textId="77777777" w:rsidR="003B360A" w:rsidRDefault="003B360A">
            <w:pPr>
              <w:widowControl/>
              <w:spacing w:after="200" w:line="276" w:lineRule="auto"/>
              <w:rPr>
                <w:rFonts w:eastAsia="Verdana" w:cs="Verdana"/>
                <w:color w:val="000000"/>
              </w:rPr>
            </w:pPr>
            <w:r w:rsidRPr="00AB5CF3">
              <w:rPr>
                <w:rFonts w:eastAsia="Verdana" w:cs="Verdana"/>
                <w:color w:val="000000"/>
              </w:rPr>
              <w:t>Outdated PHP/7.3.6 version with known vulnerabilities is used</w:t>
            </w:r>
          </w:p>
        </w:tc>
        <w:tc>
          <w:tcPr>
            <w:tcW w:w="3884" w:type="dxa"/>
            <w:tcBorders>
              <w:left w:val="nil"/>
              <w:right w:val="nil"/>
            </w:tcBorders>
            <w:shd w:val="clear" w:color="auto" w:fill="auto"/>
          </w:tcPr>
          <w:p w14:paraId="5FE26D9C" w14:textId="03058C6A" w:rsidR="003B360A" w:rsidRDefault="000F6690" w:rsidP="00530C62">
            <w:pPr>
              <w:widowControl/>
              <w:jc w:val="center"/>
              <w:cnfStyle w:val="000000000000" w:firstRow="0" w:lastRow="0" w:firstColumn="0" w:lastColumn="0" w:oddVBand="0" w:evenVBand="0" w:oddHBand="0" w:evenHBand="0" w:firstRowFirstColumn="0" w:firstRowLastColumn="0" w:lastRowFirstColumn="0" w:lastRowLastColumn="0"/>
            </w:pPr>
            <w:hyperlink r:id="rId21" w:history="1">
              <w:r w:rsidR="005D5647">
                <w:rPr>
                  <w:rFonts w:eastAsia="Verdana" w:cs="Verdana"/>
                  <w:color w:val="000000"/>
                </w:rPr>
                <w:t>https://astanait.edu.kz</w:t>
              </w:r>
            </w:hyperlink>
          </w:p>
        </w:tc>
        <w:tc>
          <w:tcPr>
            <w:cnfStyle w:val="000010000000" w:firstRow="0" w:lastRow="0" w:firstColumn="0" w:lastColumn="0" w:oddVBand="1" w:evenVBand="0" w:oddHBand="0" w:evenHBand="0" w:firstRowFirstColumn="0" w:firstRowLastColumn="0" w:lastRowFirstColumn="0" w:lastRowLastColumn="0"/>
            <w:tcW w:w="2694" w:type="dxa"/>
            <w:tcBorders>
              <w:left w:val="nil"/>
            </w:tcBorders>
          </w:tcPr>
          <w:p w14:paraId="0C93E773" w14:textId="77777777" w:rsidR="003B360A" w:rsidRDefault="003B360A">
            <w:pPr>
              <w:widowControl/>
              <w:spacing w:after="200" w:line="276" w:lineRule="auto"/>
              <w:rPr>
                <w:rFonts w:eastAsia="Verdana" w:cs="Verdana"/>
                <w:color w:val="000000"/>
              </w:rPr>
            </w:pPr>
            <w:r w:rsidRPr="00183CFB">
              <w:rPr>
                <w:rFonts w:eastAsia="Verdana" w:cs="Verdana"/>
                <w:color w:val="000000"/>
              </w:rPr>
              <w:t>PHP should be up to date and should not contain any known vulnerabilities.</w:t>
            </w:r>
          </w:p>
        </w:tc>
      </w:tr>
      <w:tr w:rsidR="003B360A" w14:paraId="5502111D" w14:textId="77777777" w:rsidTr="00530C62">
        <w:trPr>
          <w:trHeight w:val="665"/>
        </w:trPr>
        <w:tc>
          <w:tcPr>
            <w:cnfStyle w:val="000010000000" w:firstRow="0" w:lastRow="0" w:firstColumn="0" w:lastColumn="0" w:oddVBand="1" w:evenVBand="0" w:oddHBand="0" w:evenHBand="0" w:firstRowFirstColumn="0" w:firstRowLastColumn="0" w:lastRowFirstColumn="0" w:lastRowLastColumn="0"/>
            <w:tcW w:w="526" w:type="dxa"/>
            <w:tcBorders>
              <w:right w:val="nil"/>
            </w:tcBorders>
          </w:tcPr>
          <w:p w14:paraId="4F66D4F1" w14:textId="77777777" w:rsidR="003B360A" w:rsidRDefault="003B360A">
            <w:pPr>
              <w:widowControl/>
              <w:spacing w:after="200"/>
              <w:jc w:val="both"/>
              <w:rPr>
                <w:rFonts w:asciiTheme="majorHAnsi" w:eastAsia="Verdana" w:hAnsiTheme="majorHAnsi" w:cs="Verdana"/>
                <w:color w:val="000000"/>
              </w:rPr>
            </w:pPr>
            <w:r>
              <w:rPr>
                <w:rFonts w:eastAsia="Verdana" w:cs="Verdana"/>
                <w:color w:val="000000"/>
              </w:rPr>
              <w:t>5</w:t>
            </w:r>
          </w:p>
        </w:tc>
        <w:tc>
          <w:tcPr>
            <w:tcW w:w="1286" w:type="dxa"/>
            <w:tcBorders>
              <w:left w:val="nil"/>
              <w:right w:val="nil"/>
            </w:tcBorders>
            <w:shd w:val="clear" w:color="auto" w:fill="auto"/>
          </w:tcPr>
          <w:p w14:paraId="37040787" w14:textId="77777777" w:rsidR="003B360A" w:rsidRDefault="003B360A">
            <w:pPr>
              <w:widowControl/>
              <w:spacing w:after="283"/>
              <w:jc w:val="center"/>
              <w:cnfStyle w:val="000000000000" w:firstRow="0" w:lastRow="0" w:firstColumn="0" w:lastColumn="0" w:oddVBand="0" w:evenVBand="0" w:oddHBand="0" w:evenHBand="0" w:firstRowFirstColumn="0" w:firstRowLastColumn="0" w:lastRowFirstColumn="0" w:lastRowLastColumn="0"/>
              <w:rPr>
                <w:rFonts w:asciiTheme="majorHAnsi" w:eastAsia="Verdana" w:hAnsiTheme="majorHAnsi" w:cs="Verdana"/>
                <w:b/>
                <w:color w:val="92D050"/>
              </w:rPr>
            </w:pPr>
            <w:r>
              <w:rPr>
                <w:rFonts w:eastAsia="Verdana" w:cs="Verdana"/>
                <w:b/>
                <w:color w:val="FFC000"/>
              </w:rPr>
              <w:t>MEDIUM</w:t>
            </w:r>
          </w:p>
        </w:tc>
        <w:tc>
          <w:tcPr>
            <w:cnfStyle w:val="000010000000" w:firstRow="0" w:lastRow="0" w:firstColumn="0" w:lastColumn="0" w:oddVBand="1" w:evenVBand="0" w:oddHBand="0" w:evenHBand="0" w:firstRowFirstColumn="0" w:firstRowLastColumn="0" w:lastRowFirstColumn="0" w:lastRowLastColumn="0"/>
            <w:tcW w:w="2350" w:type="dxa"/>
            <w:tcBorders>
              <w:left w:val="nil"/>
              <w:right w:val="nil"/>
            </w:tcBorders>
          </w:tcPr>
          <w:p w14:paraId="30A1A80D" w14:textId="77777777" w:rsidR="003B360A" w:rsidRDefault="003B360A">
            <w:pPr>
              <w:widowControl/>
              <w:spacing w:after="200" w:line="276" w:lineRule="auto"/>
              <w:rPr>
                <w:rFonts w:eastAsia="Verdana" w:cs="Verdana"/>
                <w:color w:val="000000"/>
              </w:rPr>
            </w:pPr>
            <w:r w:rsidRPr="00AB5CF3">
              <w:rPr>
                <w:rFonts w:eastAsia="Verdana" w:cs="Verdana"/>
                <w:color w:val="000000"/>
              </w:rPr>
              <w:t>Partner registration id sent via URL in GET request</w:t>
            </w:r>
          </w:p>
        </w:tc>
        <w:tc>
          <w:tcPr>
            <w:tcW w:w="3884" w:type="dxa"/>
            <w:tcBorders>
              <w:left w:val="nil"/>
              <w:right w:val="nil"/>
            </w:tcBorders>
            <w:shd w:val="clear" w:color="auto" w:fill="auto"/>
          </w:tcPr>
          <w:p w14:paraId="44B8C4AD" w14:textId="1EF0BC25" w:rsidR="003B360A" w:rsidRDefault="000F6690">
            <w:pPr>
              <w:widowControl/>
              <w:jc w:val="center"/>
              <w:cnfStyle w:val="000000000000" w:firstRow="0" w:lastRow="0" w:firstColumn="0" w:lastColumn="0" w:oddVBand="0" w:evenVBand="0" w:oddHBand="0" w:evenHBand="0" w:firstRowFirstColumn="0" w:firstRowLastColumn="0" w:lastRowFirstColumn="0" w:lastRowLastColumn="0"/>
            </w:pPr>
            <w:hyperlink r:id="rId22" w:history="1">
              <w:r w:rsidR="005D5647">
                <w:rPr>
                  <w:rFonts w:eastAsia="Verdana" w:cs="Verdana"/>
                  <w:color w:val="000000"/>
                </w:rPr>
                <w:t>https://astanait.edu.kz</w:t>
              </w:r>
            </w:hyperlink>
          </w:p>
        </w:tc>
        <w:tc>
          <w:tcPr>
            <w:cnfStyle w:val="000010000000" w:firstRow="0" w:lastRow="0" w:firstColumn="0" w:lastColumn="0" w:oddVBand="1" w:evenVBand="0" w:oddHBand="0" w:evenHBand="0" w:firstRowFirstColumn="0" w:firstRowLastColumn="0" w:lastRowFirstColumn="0" w:lastRowLastColumn="0"/>
            <w:tcW w:w="2694" w:type="dxa"/>
            <w:tcBorders>
              <w:left w:val="nil"/>
            </w:tcBorders>
          </w:tcPr>
          <w:p w14:paraId="7F5E0566" w14:textId="77777777" w:rsidR="003B360A" w:rsidRDefault="003B360A">
            <w:pPr>
              <w:widowControl/>
              <w:spacing w:after="200" w:line="276" w:lineRule="auto"/>
              <w:rPr>
                <w:rFonts w:eastAsia="Verdana" w:cs="Verdana"/>
                <w:color w:val="000000"/>
              </w:rPr>
            </w:pPr>
            <w:r w:rsidRPr="00183CFB">
              <w:rPr>
                <w:rFonts w:eastAsia="Verdana" w:cs="Verdana"/>
                <w:color w:val="000000"/>
              </w:rPr>
              <w:t>The transmission of sensitive partner personal identifiable information should happen via HTTP PUT/POST/ requests.</w:t>
            </w:r>
          </w:p>
        </w:tc>
      </w:tr>
      <w:tr w:rsidR="003B360A" w14:paraId="7EE1F8E3" w14:textId="77777777" w:rsidTr="00530C62">
        <w:trPr>
          <w:trHeight w:val="512"/>
        </w:trPr>
        <w:tc>
          <w:tcPr>
            <w:cnfStyle w:val="000010000000" w:firstRow="0" w:lastRow="0" w:firstColumn="0" w:lastColumn="0" w:oddVBand="1" w:evenVBand="0" w:oddHBand="0" w:evenHBand="0" w:firstRowFirstColumn="0" w:firstRowLastColumn="0" w:lastRowFirstColumn="0" w:lastRowLastColumn="0"/>
            <w:tcW w:w="526" w:type="dxa"/>
            <w:tcBorders>
              <w:right w:val="nil"/>
            </w:tcBorders>
          </w:tcPr>
          <w:p w14:paraId="4B577780" w14:textId="77777777" w:rsidR="003B360A" w:rsidRDefault="003B360A">
            <w:pPr>
              <w:widowControl/>
              <w:spacing w:after="200" w:line="276" w:lineRule="auto"/>
              <w:rPr>
                <w:rFonts w:asciiTheme="majorHAnsi" w:eastAsia="Verdana" w:hAnsiTheme="majorHAnsi" w:cs="Verdana"/>
                <w:color w:val="000000"/>
              </w:rPr>
            </w:pPr>
            <w:r>
              <w:rPr>
                <w:rFonts w:eastAsia="Verdana" w:cs="Verdana"/>
                <w:color w:val="000000"/>
              </w:rPr>
              <w:t>6</w:t>
            </w:r>
          </w:p>
        </w:tc>
        <w:tc>
          <w:tcPr>
            <w:tcW w:w="1286" w:type="dxa"/>
            <w:tcBorders>
              <w:left w:val="nil"/>
              <w:right w:val="nil"/>
            </w:tcBorders>
            <w:shd w:val="clear" w:color="auto" w:fill="auto"/>
          </w:tcPr>
          <w:p w14:paraId="75904DE7" w14:textId="77777777" w:rsidR="003B360A" w:rsidRDefault="003B360A">
            <w:pPr>
              <w:widowControl/>
              <w:spacing w:after="283"/>
              <w:jc w:val="center"/>
              <w:cnfStyle w:val="000000000000" w:firstRow="0" w:lastRow="0" w:firstColumn="0" w:lastColumn="0" w:oddVBand="0" w:evenVBand="0" w:oddHBand="0" w:evenHBand="0" w:firstRowFirstColumn="0" w:firstRowLastColumn="0" w:lastRowFirstColumn="0" w:lastRowLastColumn="0"/>
              <w:rPr>
                <w:rFonts w:asciiTheme="majorHAnsi" w:eastAsia="Verdana" w:hAnsiTheme="majorHAnsi" w:cs="Verdana"/>
                <w:b/>
                <w:color w:val="92D050"/>
              </w:rPr>
            </w:pPr>
            <w:r>
              <w:rPr>
                <w:rFonts w:eastAsia="Verdana" w:cs="Verdana"/>
                <w:b/>
                <w:color w:val="FFC000"/>
              </w:rPr>
              <w:t>MEDIUM</w:t>
            </w:r>
          </w:p>
        </w:tc>
        <w:tc>
          <w:tcPr>
            <w:cnfStyle w:val="000010000000" w:firstRow="0" w:lastRow="0" w:firstColumn="0" w:lastColumn="0" w:oddVBand="1" w:evenVBand="0" w:oddHBand="0" w:evenHBand="0" w:firstRowFirstColumn="0" w:firstRowLastColumn="0" w:lastRowFirstColumn="0" w:lastRowLastColumn="0"/>
            <w:tcW w:w="2350" w:type="dxa"/>
            <w:tcBorders>
              <w:left w:val="nil"/>
              <w:right w:val="nil"/>
            </w:tcBorders>
          </w:tcPr>
          <w:p w14:paraId="3C09800B" w14:textId="77777777" w:rsidR="003B360A" w:rsidRDefault="003B360A">
            <w:pPr>
              <w:widowControl/>
              <w:spacing w:after="200" w:line="276" w:lineRule="auto"/>
              <w:rPr>
                <w:rFonts w:eastAsia="Verdana" w:cs="Verdana"/>
                <w:color w:val="000000"/>
              </w:rPr>
            </w:pPr>
            <w:r w:rsidRPr="00AB5CF3">
              <w:rPr>
                <w:rFonts w:eastAsia="Verdana" w:cs="Verdana"/>
                <w:color w:val="000000"/>
              </w:rPr>
              <w:t>Malicious redirect via host header injection</w:t>
            </w:r>
          </w:p>
        </w:tc>
        <w:tc>
          <w:tcPr>
            <w:tcW w:w="3884" w:type="dxa"/>
            <w:tcBorders>
              <w:left w:val="nil"/>
              <w:right w:val="nil"/>
            </w:tcBorders>
            <w:shd w:val="clear" w:color="auto" w:fill="auto"/>
          </w:tcPr>
          <w:p w14:paraId="797052A4" w14:textId="72ED2B5F" w:rsidR="003B360A" w:rsidRDefault="000F6690" w:rsidP="00670BD2">
            <w:pPr>
              <w:widowControl/>
              <w:jc w:val="center"/>
              <w:cnfStyle w:val="000000000000" w:firstRow="0" w:lastRow="0" w:firstColumn="0" w:lastColumn="0" w:oddVBand="0" w:evenVBand="0" w:oddHBand="0" w:evenHBand="0" w:firstRowFirstColumn="0" w:firstRowLastColumn="0" w:lastRowFirstColumn="0" w:lastRowLastColumn="0"/>
            </w:pPr>
            <w:hyperlink r:id="rId23" w:history="1">
              <w:r w:rsidR="005D5647">
                <w:rPr>
                  <w:rFonts w:eastAsia="Verdana" w:cs="Verdana"/>
                  <w:color w:val="000000"/>
                </w:rPr>
                <w:t>https://astanait.edu.kz</w:t>
              </w:r>
            </w:hyperlink>
          </w:p>
        </w:tc>
        <w:tc>
          <w:tcPr>
            <w:cnfStyle w:val="000010000000" w:firstRow="0" w:lastRow="0" w:firstColumn="0" w:lastColumn="0" w:oddVBand="1" w:evenVBand="0" w:oddHBand="0" w:evenHBand="0" w:firstRowFirstColumn="0" w:firstRowLastColumn="0" w:lastRowFirstColumn="0" w:lastRowLastColumn="0"/>
            <w:tcW w:w="2694" w:type="dxa"/>
            <w:tcBorders>
              <w:left w:val="nil"/>
            </w:tcBorders>
          </w:tcPr>
          <w:p w14:paraId="651F5A8E" w14:textId="77777777" w:rsidR="003B360A" w:rsidRDefault="003B360A">
            <w:pPr>
              <w:widowControl/>
              <w:spacing w:after="200" w:line="276" w:lineRule="auto"/>
              <w:rPr>
                <w:rFonts w:eastAsia="Verdana" w:cs="Verdana"/>
                <w:color w:val="000000"/>
              </w:rPr>
            </w:pPr>
            <w:r w:rsidRPr="00183CFB">
              <w:rPr>
                <w:rFonts w:eastAsia="Verdana" w:cs="Verdana"/>
                <w:color w:val="000000"/>
              </w:rPr>
              <w:t>Host header should not be trusted.</w:t>
            </w:r>
          </w:p>
        </w:tc>
      </w:tr>
      <w:tr w:rsidR="003B360A" w14:paraId="0DA00DA4" w14:textId="77777777" w:rsidTr="00530C62">
        <w:trPr>
          <w:trHeight w:val="720"/>
        </w:trPr>
        <w:tc>
          <w:tcPr>
            <w:cnfStyle w:val="000010000000" w:firstRow="0" w:lastRow="0" w:firstColumn="0" w:lastColumn="0" w:oddVBand="1" w:evenVBand="0" w:oddHBand="0" w:evenHBand="0" w:firstRowFirstColumn="0" w:firstRowLastColumn="0" w:lastRowFirstColumn="0" w:lastRowLastColumn="0"/>
            <w:tcW w:w="526" w:type="dxa"/>
            <w:tcBorders>
              <w:right w:val="nil"/>
            </w:tcBorders>
          </w:tcPr>
          <w:p w14:paraId="3E160D9B" w14:textId="77777777" w:rsidR="003B360A" w:rsidRDefault="003B360A">
            <w:pPr>
              <w:widowControl/>
              <w:spacing w:after="200" w:line="276" w:lineRule="auto"/>
              <w:rPr>
                <w:rFonts w:asciiTheme="majorHAnsi" w:eastAsia="Verdana" w:hAnsiTheme="majorHAnsi" w:cs="Verdana"/>
                <w:color w:val="000000"/>
              </w:rPr>
            </w:pPr>
            <w:r>
              <w:rPr>
                <w:rFonts w:eastAsia="Verdana" w:cs="Verdana"/>
                <w:color w:val="000000"/>
              </w:rPr>
              <w:t>7</w:t>
            </w:r>
          </w:p>
        </w:tc>
        <w:tc>
          <w:tcPr>
            <w:tcW w:w="1286" w:type="dxa"/>
            <w:tcBorders>
              <w:left w:val="nil"/>
              <w:right w:val="nil"/>
            </w:tcBorders>
            <w:shd w:val="clear" w:color="auto" w:fill="auto"/>
          </w:tcPr>
          <w:p w14:paraId="6F14D7EF" w14:textId="77777777" w:rsidR="003B360A" w:rsidRDefault="003B360A">
            <w:pPr>
              <w:widowControl/>
              <w:spacing w:after="283"/>
              <w:jc w:val="center"/>
              <w:cnfStyle w:val="000000000000" w:firstRow="0" w:lastRow="0" w:firstColumn="0" w:lastColumn="0" w:oddVBand="0" w:evenVBand="0" w:oddHBand="0" w:evenHBand="0" w:firstRowFirstColumn="0" w:firstRowLastColumn="0" w:lastRowFirstColumn="0" w:lastRowLastColumn="0"/>
              <w:rPr>
                <w:rFonts w:asciiTheme="majorHAnsi" w:eastAsia="Verdana" w:hAnsiTheme="majorHAnsi" w:cs="Verdana"/>
                <w:b/>
                <w:color w:val="0070C0"/>
              </w:rPr>
            </w:pPr>
            <w:r>
              <w:rPr>
                <w:rFonts w:eastAsia="Verdana" w:cs="Verdana"/>
                <w:b/>
                <w:color w:val="FFC000"/>
              </w:rPr>
              <w:t>MEDIUM</w:t>
            </w:r>
          </w:p>
        </w:tc>
        <w:tc>
          <w:tcPr>
            <w:cnfStyle w:val="000010000000" w:firstRow="0" w:lastRow="0" w:firstColumn="0" w:lastColumn="0" w:oddVBand="1" w:evenVBand="0" w:oddHBand="0" w:evenHBand="0" w:firstRowFirstColumn="0" w:firstRowLastColumn="0" w:lastRowFirstColumn="0" w:lastRowLastColumn="0"/>
            <w:tcW w:w="2350" w:type="dxa"/>
            <w:tcBorders>
              <w:left w:val="nil"/>
              <w:right w:val="nil"/>
            </w:tcBorders>
          </w:tcPr>
          <w:p w14:paraId="0DACE9DB" w14:textId="77777777" w:rsidR="003B360A" w:rsidRDefault="003B360A">
            <w:pPr>
              <w:widowControl/>
              <w:spacing w:after="200" w:line="276" w:lineRule="auto"/>
              <w:rPr>
                <w:rFonts w:eastAsia="Verdana" w:cs="Verdana"/>
                <w:color w:val="000000"/>
              </w:rPr>
            </w:pPr>
            <w:r w:rsidRPr="00AB5CF3">
              <w:rPr>
                <w:rFonts w:eastAsia="Verdana" w:cs="Verdana"/>
                <w:color w:val="000000"/>
              </w:rPr>
              <w:t xml:space="preserve">Insecure opening of external links allows for reverse </w:t>
            </w:r>
            <w:proofErr w:type="spellStart"/>
            <w:r w:rsidRPr="00AB5CF3">
              <w:rPr>
                <w:rFonts w:eastAsia="Verdana" w:cs="Verdana"/>
                <w:color w:val="000000"/>
              </w:rPr>
              <w:t>tabnabbing</w:t>
            </w:r>
            <w:proofErr w:type="spellEnd"/>
          </w:p>
        </w:tc>
        <w:tc>
          <w:tcPr>
            <w:tcW w:w="3884" w:type="dxa"/>
            <w:tcBorders>
              <w:left w:val="nil"/>
              <w:right w:val="nil"/>
            </w:tcBorders>
            <w:shd w:val="clear" w:color="auto" w:fill="auto"/>
          </w:tcPr>
          <w:p w14:paraId="3D943E1E" w14:textId="68344566" w:rsidR="003B360A" w:rsidRDefault="000F6690">
            <w:pPr>
              <w:widowControl/>
              <w:jc w:val="center"/>
              <w:cnfStyle w:val="000000000000" w:firstRow="0" w:lastRow="0" w:firstColumn="0" w:lastColumn="0" w:oddVBand="0" w:evenVBand="0" w:oddHBand="0" w:evenHBand="0" w:firstRowFirstColumn="0" w:firstRowLastColumn="0" w:lastRowFirstColumn="0" w:lastRowLastColumn="0"/>
            </w:pPr>
            <w:hyperlink r:id="rId24" w:history="1">
              <w:r w:rsidR="005D5647">
                <w:rPr>
                  <w:rFonts w:eastAsia="Verdana" w:cs="Verdana"/>
                  <w:color w:val="000000"/>
                </w:rPr>
                <w:t>https://astanait.edu.kz</w:t>
              </w:r>
            </w:hyperlink>
          </w:p>
        </w:tc>
        <w:tc>
          <w:tcPr>
            <w:cnfStyle w:val="000010000000" w:firstRow="0" w:lastRow="0" w:firstColumn="0" w:lastColumn="0" w:oddVBand="1" w:evenVBand="0" w:oddHBand="0" w:evenHBand="0" w:firstRowFirstColumn="0" w:firstRowLastColumn="0" w:lastRowFirstColumn="0" w:lastRowLastColumn="0"/>
            <w:tcW w:w="2694" w:type="dxa"/>
            <w:tcBorders>
              <w:left w:val="nil"/>
            </w:tcBorders>
          </w:tcPr>
          <w:p w14:paraId="7B1FCA47" w14:textId="77777777" w:rsidR="003B360A" w:rsidRDefault="003B360A">
            <w:pPr>
              <w:widowControl/>
              <w:spacing w:after="200" w:line="276" w:lineRule="auto"/>
              <w:rPr>
                <w:rFonts w:eastAsia="Verdana" w:cs="Verdana"/>
                <w:color w:val="000000"/>
              </w:rPr>
            </w:pPr>
            <w:r w:rsidRPr="00183CFB">
              <w:rPr>
                <w:rFonts w:eastAsia="Verdana" w:cs="Verdana"/>
                <w:color w:val="000000"/>
              </w:rPr>
              <w:t>A standard should be applied for all possible link that could be created by user. If the link has an attribute "target=_blank" then it should be followed with "</w:t>
            </w:r>
            <w:proofErr w:type="spellStart"/>
            <w:r w:rsidRPr="00183CFB">
              <w:rPr>
                <w:rFonts w:eastAsia="Verdana" w:cs="Verdana"/>
                <w:color w:val="000000"/>
              </w:rPr>
              <w:t>rel</w:t>
            </w:r>
            <w:proofErr w:type="spellEnd"/>
            <w:r w:rsidRPr="00183CFB">
              <w:rPr>
                <w:rFonts w:eastAsia="Verdana" w:cs="Verdana"/>
                <w:color w:val="000000"/>
              </w:rPr>
              <w:t>=</w:t>
            </w:r>
            <w:proofErr w:type="spellStart"/>
            <w:r w:rsidRPr="00183CFB">
              <w:rPr>
                <w:rFonts w:eastAsia="Verdana" w:cs="Verdana"/>
                <w:color w:val="000000"/>
              </w:rPr>
              <w:t>noopener</w:t>
            </w:r>
            <w:proofErr w:type="spellEnd"/>
            <w:r w:rsidRPr="00183CFB">
              <w:rPr>
                <w:rFonts w:eastAsia="Verdana" w:cs="Verdana"/>
                <w:color w:val="000000"/>
              </w:rPr>
              <w:t xml:space="preserve"> </w:t>
            </w:r>
            <w:proofErr w:type="spellStart"/>
            <w:r w:rsidRPr="00183CFB">
              <w:rPr>
                <w:rFonts w:eastAsia="Verdana" w:cs="Verdana"/>
                <w:color w:val="000000"/>
              </w:rPr>
              <w:t>noreferrer</w:t>
            </w:r>
            <w:proofErr w:type="spellEnd"/>
            <w:r w:rsidRPr="00183CFB">
              <w:rPr>
                <w:rFonts w:eastAsia="Verdana" w:cs="Verdana"/>
                <w:color w:val="000000"/>
              </w:rPr>
              <w:t>"</w:t>
            </w:r>
          </w:p>
        </w:tc>
      </w:tr>
      <w:tr w:rsidR="003B360A" w14:paraId="464258AE" w14:textId="77777777" w:rsidTr="00530C62">
        <w:trPr>
          <w:trHeight w:val="720"/>
        </w:trPr>
        <w:tc>
          <w:tcPr>
            <w:cnfStyle w:val="000010000000" w:firstRow="0" w:lastRow="0" w:firstColumn="0" w:lastColumn="0" w:oddVBand="1" w:evenVBand="0" w:oddHBand="0" w:evenHBand="0" w:firstRowFirstColumn="0" w:firstRowLastColumn="0" w:lastRowFirstColumn="0" w:lastRowLastColumn="0"/>
            <w:tcW w:w="526" w:type="dxa"/>
            <w:tcBorders>
              <w:right w:val="nil"/>
            </w:tcBorders>
          </w:tcPr>
          <w:p w14:paraId="50380C31" w14:textId="77777777" w:rsidR="003B360A" w:rsidRDefault="003B360A">
            <w:pPr>
              <w:widowControl/>
              <w:spacing w:after="200" w:line="276" w:lineRule="auto"/>
              <w:rPr>
                <w:rFonts w:asciiTheme="majorHAnsi" w:eastAsia="Verdana" w:hAnsiTheme="majorHAnsi" w:cs="Verdana"/>
                <w:color w:val="000000"/>
              </w:rPr>
            </w:pPr>
            <w:r>
              <w:rPr>
                <w:rFonts w:eastAsia="Verdana" w:cs="Verdana"/>
                <w:color w:val="000000"/>
              </w:rPr>
              <w:t>8</w:t>
            </w:r>
          </w:p>
        </w:tc>
        <w:tc>
          <w:tcPr>
            <w:tcW w:w="1286" w:type="dxa"/>
            <w:tcBorders>
              <w:left w:val="nil"/>
              <w:right w:val="nil"/>
            </w:tcBorders>
            <w:shd w:val="clear" w:color="auto" w:fill="auto"/>
          </w:tcPr>
          <w:p w14:paraId="113895CF" w14:textId="77777777" w:rsidR="003B360A" w:rsidRDefault="003B360A">
            <w:pPr>
              <w:widowControl/>
              <w:spacing w:after="283"/>
              <w:jc w:val="center"/>
              <w:cnfStyle w:val="000000000000" w:firstRow="0" w:lastRow="0" w:firstColumn="0" w:lastColumn="0" w:oddVBand="0" w:evenVBand="0" w:oddHBand="0" w:evenHBand="0" w:firstRowFirstColumn="0" w:firstRowLastColumn="0" w:lastRowFirstColumn="0" w:lastRowLastColumn="0"/>
              <w:rPr>
                <w:rFonts w:asciiTheme="majorHAnsi" w:eastAsia="Verdana" w:hAnsiTheme="majorHAnsi" w:cs="Verdana"/>
                <w:b/>
                <w:color w:val="0070C0"/>
              </w:rPr>
            </w:pPr>
            <w:r>
              <w:rPr>
                <w:rFonts w:eastAsia="Verdana" w:cs="Verdana"/>
                <w:b/>
                <w:color w:val="FFC000"/>
              </w:rPr>
              <w:t>MEDIUM</w:t>
            </w:r>
          </w:p>
        </w:tc>
        <w:tc>
          <w:tcPr>
            <w:cnfStyle w:val="000010000000" w:firstRow="0" w:lastRow="0" w:firstColumn="0" w:lastColumn="0" w:oddVBand="1" w:evenVBand="0" w:oddHBand="0" w:evenHBand="0" w:firstRowFirstColumn="0" w:firstRowLastColumn="0" w:lastRowFirstColumn="0" w:lastRowLastColumn="0"/>
            <w:tcW w:w="2350" w:type="dxa"/>
            <w:tcBorders>
              <w:left w:val="nil"/>
              <w:right w:val="nil"/>
            </w:tcBorders>
          </w:tcPr>
          <w:p w14:paraId="42D7F027" w14:textId="77777777" w:rsidR="003B360A" w:rsidRDefault="003B360A">
            <w:pPr>
              <w:widowControl/>
              <w:spacing w:after="200" w:line="276" w:lineRule="auto"/>
              <w:rPr>
                <w:rFonts w:eastAsia="Verdana" w:cs="Verdana"/>
                <w:color w:val="000000"/>
              </w:rPr>
            </w:pPr>
            <w:r w:rsidRPr="00AB5CF3">
              <w:rPr>
                <w:rFonts w:eastAsia="Verdana" w:cs="Verdana"/>
                <w:color w:val="000000"/>
              </w:rPr>
              <w:t>Cookies without “Secure” or “</w:t>
            </w:r>
            <w:proofErr w:type="spellStart"/>
            <w:r w:rsidRPr="00AB5CF3">
              <w:rPr>
                <w:rFonts w:eastAsia="Verdana" w:cs="Verdana"/>
                <w:color w:val="000000"/>
              </w:rPr>
              <w:t>HttpOnly</w:t>
            </w:r>
            <w:proofErr w:type="spellEnd"/>
            <w:r w:rsidRPr="00AB5CF3">
              <w:rPr>
                <w:rFonts w:eastAsia="Verdana" w:cs="Verdana"/>
                <w:color w:val="000000"/>
              </w:rPr>
              <w:t>” flag set</w:t>
            </w:r>
          </w:p>
        </w:tc>
        <w:tc>
          <w:tcPr>
            <w:tcW w:w="3884" w:type="dxa"/>
            <w:tcBorders>
              <w:left w:val="nil"/>
              <w:right w:val="nil"/>
            </w:tcBorders>
            <w:shd w:val="clear" w:color="auto" w:fill="auto"/>
          </w:tcPr>
          <w:p w14:paraId="13C0E282" w14:textId="099BCE3F" w:rsidR="003B360A" w:rsidRDefault="000F6690" w:rsidP="00670BD2">
            <w:pPr>
              <w:widowControl/>
              <w:jc w:val="center"/>
              <w:cnfStyle w:val="000000000000" w:firstRow="0" w:lastRow="0" w:firstColumn="0" w:lastColumn="0" w:oddVBand="0" w:evenVBand="0" w:oddHBand="0" w:evenHBand="0" w:firstRowFirstColumn="0" w:firstRowLastColumn="0" w:lastRowFirstColumn="0" w:lastRowLastColumn="0"/>
            </w:pPr>
            <w:hyperlink r:id="rId25" w:history="1">
              <w:r w:rsidR="005D5647">
                <w:rPr>
                  <w:rFonts w:eastAsia="Verdana" w:cs="Verdana"/>
                  <w:color w:val="000000"/>
                </w:rPr>
                <w:t>https://astanait.edu.kz</w:t>
              </w:r>
            </w:hyperlink>
          </w:p>
        </w:tc>
        <w:tc>
          <w:tcPr>
            <w:cnfStyle w:val="000010000000" w:firstRow="0" w:lastRow="0" w:firstColumn="0" w:lastColumn="0" w:oddVBand="1" w:evenVBand="0" w:oddHBand="0" w:evenHBand="0" w:firstRowFirstColumn="0" w:firstRowLastColumn="0" w:lastRowFirstColumn="0" w:lastRowLastColumn="0"/>
            <w:tcW w:w="2694" w:type="dxa"/>
            <w:tcBorders>
              <w:left w:val="nil"/>
            </w:tcBorders>
          </w:tcPr>
          <w:p w14:paraId="69BE57FC" w14:textId="77777777" w:rsidR="003B360A" w:rsidRPr="00183CFB" w:rsidRDefault="003B360A">
            <w:pPr>
              <w:widowControl/>
              <w:spacing w:after="200" w:line="276" w:lineRule="auto"/>
              <w:rPr>
                <w:rFonts w:asciiTheme="majorHAnsi" w:eastAsia="Verdana" w:hAnsiTheme="majorHAnsi" w:cstheme="majorHAnsi"/>
                <w:color w:val="000000"/>
              </w:rPr>
            </w:pPr>
            <w:r>
              <w:rPr>
                <w:rFonts w:eastAsia="Verdana" w:cstheme="majorHAnsi"/>
                <w:color w:val="000000"/>
              </w:rPr>
              <w:t>Use “Secure” and “</w:t>
            </w:r>
            <w:proofErr w:type="spellStart"/>
            <w:r>
              <w:rPr>
                <w:rFonts w:eastAsia="Verdana" w:cstheme="majorHAnsi"/>
                <w:color w:val="000000"/>
              </w:rPr>
              <w:t>HttpOnly”cookie</w:t>
            </w:r>
            <w:proofErr w:type="spellEnd"/>
            <w:r>
              <w:rPr>
                <w:rFonts w:eastAsia="Verdana" w:cstheme="majorHAnsi"/>
                <w:color w:val="000000"/>
              </w:rPr>
              <w:t xml:space="preserve"> flags.</w:t>
            </w:r>
          </w:p>
        </w:tc>
      </w:tr>
      <w:tr w:rsidR="003B360A" w14:paraId="4A209E55" w14:textId="77777777" w:rsidTr="00530C62">
        <w:trPr>
          <w:trHeight w:val="720"/>
        </w:trPr>
        <w:tc>
          <w:tcPr>
            <w:cnfStyle w:val="000010000000" w:firstRow="0" w:lastRow="0" w:firstColumn="0" w:lastColumn="0" w:oddVBand="1" w:evenVBand="0" w:oddHBand="0" w:evenHBand="0" w:firstRowFirstColumn="0" w:firstRowLastColumn="0" w:lastRowFirstColumn="0" w:lastRowLastColumn="0"/>
            <w:tcW w:w="526" w:type="dxa"/>
            <w:tcBorders>
              <w:right w:val="nil"/>
            </w:tcBorders>
          </w:tcPr>
          <w:p w14:paraId="7A50E7E5" w14:textId="77777777" w:rsidR="003B360A" w:rsidRDefault="003B360A">
            <w:pPr>
              <w:widowControl/>
              <w:spacing w:after="200" w:line="276" w:lineRule="auto"/>
              <w:rPr>
                <w:rFonts w:eastAsia="Verdana" w:cs="Verdana"/>
                <w:color w:val="000000"/>
              </w:rPr>
            </w:pPr>
            <w:r>
              <w:rPr>
                <w:rFonts w:eastAsia="Verdana" w:cs="Verdana"/>
                <w:color w:val="000000"/>
              </w:rPr>
              <w:t>9</w:t>
            </w:r>
          </w:p>
        </w:tc>
        <w:tc>
          <w:tcPr>
            <w:tcW w:w="1286" w:type="dxa"/>
            <w:tcBorders>
              <w:left w:val="nil"/>
              <w:right w:val="nil"/>
            </w:tcBorders>
            <w:shd w:val="clear" w:color="auto" w:fill="auto"/>
          </w:tcPr>
          <w:p w14:paraId="0CDD307C" w14:textId="77777777" w:rsidR="003B360A" w:rsidRDefault="003B360A">
            <w:pPr>
              <w:widowControl/>
              <w:spacing w:after="283"/>
              <w:jc w:val="center"/>
              <w:cnfStyle w:val="000000000000" w:firstRow="0" w:lastRow="0" w:firstColumn="0" w:lastColumn="0" w:oddVBand="0" w:evenVBand="0" w:oddHBand="0" w:evenHBand="0" w:firstRowFirstColumn="0" w:firstRowLastColumn="0" w:lastRowFirstColumn="0" w:lastRowLastColumn="0"/>
              <w:rPr>
                <w:rFonts w:eastAsia="Verdana" w:cs="Verdana"/>
                <w:b/>
                <w:color w:val="0070C0"/>
              </w:rPr>
            </w:pPr>
            <w:r>
              <w:rPr>
                <w:rFonts w:eastAsia="Verdana" w:cs="Verdana"/>
                <w:b/>
                <w:color w:val="FFC000"/>
              </w:rPr>
              <w:t>MEDIUM</w:t>
            </w:r>
          </w:p>
        </w:tc>
        <w:tc>
          <w:tcPr>
            <w:cnfStyle w:val="000010000000" w:firstRow="0" w:lastRow="0" w:firstColumn="0" w:lastColumn="0" w:oddVBand="1" w:evenVBand="0" w:oddHBand="0" w:evenHBand="0" w:firstRowFirstColumn="0" w:firstRowLastColumn="0" w:lastRowFirstColumn="0" w:lastRowLastColumn="0"/>
            <w:tcW w:w="2350" w:type="dxa"/>
            <w:tcBorders>
              <w:left w:val="nil"/>
              <w:right w:val="nil"/>
            </w:tcBorders>
          </w:tcPr>
          <w:p w14:paraId="1C99B4EE" w14:textId="77777777" w:rsidR="003B360A" w:rsidRDefault="003B360A">
            <w:pPr>
              <w:widowControl/>
              <w:spacing w:after="200" w:line="276" w:lineRule="auto"/>
              <w:rPr>
                <w:rFonts w:eastAsia="Verdana" w:cs="Verdana"/>
                <w:color w:val="000000"/>
              </w:rPr>
            </w:pPr>
            <w:r w:rsidRPr="00AB5CF3">
              <w:rPr>
                <w:rFonts w:eastAsia="Verdana" w:cs="Verdana"/>
                <w:color w:val="000000"/>
              </w:rPr>
              <w:t>Missing/misconfigured security headers</w:t>
            </w:r>
          </w:p>
        </w:tc>
        <w:tc>
          <w:tcPr>
            <w:tcW w:w="3884" w:type="dxa"/>
            <w:tcBorders>
              <w:left w:val="nil"/>
              <w:right w:val="nil"/>
            </w:tcBorders>
            <w:shd w:val="clear" w:color="auto" w:fill="auto"/>
          </w:tcPr>
          <w:p w14:paraId="6E7CE611" w14:textId="0297948D" w:rsidR="003B360A" w:rsidRDefault="000F6690" w:rsidP="00530C62">
            <w:pPr>
              <w:widowControl/>
              <w:jc w:val="center"/>
              <w:cnfStyle w:val="000000000000" w:firstRow="0" w:lastRow="0" w:firstColumn="0" w:lastColumn="0" w:oddVBand="0" w:evenVBand="0" w:oddHBand="0" w:evenHBand="0" w:firstRowFirstColumn="0" w:firstRowLastColumn="0" w:lastRowFirstColumn="0" w:lastRowLastColumn="0"/>
              <w:rPr>
                <w:color w:val="000000"/>
                <w:highlight w:val="yellow"/>
                <w:lang w:eastAsia="en-GB"/>
              </w:rPr>
            </w:pPr>
            <w:hyperlink r:id="rId26" w:history="1">
              <w:r w:rsidR="005D5647">
                <w:rPr>
                  <w:rFonts w:eastAsia="Verdana" w:cs="Verdana"/>
                  <w:color w:val="000000"/>
                </w:rPr>
                <w:t>https://astanait.edu.kz</w:t>
              </w:r>
            </w:hyperlink>
          </w:p>
        </w:tc>
        <w:tc>
          <w:tcPr>
            <w:cnfStyle w:val="000010000000" w:firstRow="0" w:lastRow="0" w:firstColumn="0" w:lastColumn="0" w:oddVBand="1" w:evenVBand="0" w:oddHBand="0" w:evenHBand="0" w:firstRowFirstColumn="0" w:firstRowLastColumn="0" w:lastRowFirstColumn="0" w:lastRowLastColumn="0"/>
            <w:tcW w:w="2694" w:type="dxa"/>
            <w:tcBorders>
              <w:left w:val="nil"/>
            </w:tcBorders>
          </w:tcPr>
          <w:p w14:paraId="4892FDD5" w14:textId="77777777" w:rsidR="003B360A" w:rsidRDefault="003B360A">
            <w:pPr>
              <w:widowControl/>
              <w:spacing w:after="200" w:line="276" w:lineRule="auto"/>
              <w:rPr>
                <w:rFonts w:eastAsia="Verdana" w:cs="Verdana"/>
                <w:color w:val="000000"/>
              </w:rPr>
            </w:pPr>
            <w:r w:rsidRPr="00183CFB">
              <w:rPr>
                <w:rFonts w:eastAsia="Verdana" w:cs="Verdana"/>
                <w:color w:val="000000"/>
              </w:rPr>
              <w:t>All the recommended security headers should be implemented</w:t>
            </w:r>
          </w:p>
        </w:tc>
      </w:tr>
      <w:tr w:rsidR="003B360A" w14:paraId="2C7A6B1F" w14:textId="77777777" w:rsidTr="00530C62">
        <w:trPr>
          <w:trHeight w:val="720"/>
        </w:trPr>
        <w:tc>
          <w:tcPr>
            <w:cnfStyle w:val="000010000000" w:firstRow="0" w:lastRow="0" w:firstColumn="0" w:lastColumn="0" w:oddVBand="1" w:evenVBand="0" w:oddHBand="0" w:evenHBand="0" w:firstRowFirstColumn="0" w:firstRowLastColumn="0" w:lastRowFirstColumn="0" w:lastRowLastColumn="0"/>
            <w:tcW w:w="526" w:type="dxa"/>
            <w:tcBorders>
              <w:right w:val="nil"/>
            </w:tcBorders>
          </w:tcPr>
          <w:p w14:paraId="6067076E" w14:textId="77777777" w:rsidR="003B360A" w:rsidRDefault="003B360A">
            <w:pPr>
              <w:widowControl/>
              <w:spacing w:after="200" w:line="276" w:lineRule="auto"/>
              <w:rPr>
                <w:rFonts w:eastAsia="Verdana" w:cs="Verdana"/>
                <w:color w:val="000000"/>
              </w:rPr>
            </w:pPr>
            <w:r>
              <w:rPr>
                <w:rFonts w:eastAsia="Verdana" w:cs="Verdana"/>
                <w:color w:val="000000"/>
              </w:rPr>
              <w:t>10</w:t>
            </w:r>
          </w:p>
        </w:tc>
        <w:tc>
          <w:tcPr>
            <w:tcW w:w="1286" w:type="dxa"/>
            <w:tcBorders>
              <w:left w:val="nil"/>
              <w:right w:val="nil"/>
            </w:tcBorders>
            <w:shd w:val="clear" w:color="auto" w:fill="auto"/>
          </w:tcPr>
          <w:p w14:paraId="6B94FE05" w14:textId="77777777" w:rsidR="003B360A" w:rsidRDefault="003B360A">
            <w:pPr>
              <w:widowControl/>
              <w:spacing w:after="283"/>
              <w:jc w:val="center"/>
              <w:cnfStyle w:val="000000000000" w:firstRow="0" w:lastRow="0" w:firstColumn="0" w:lastColumn="0" w:oddVBand="0" w:evenVBand="0" w:oddHBand="0" w:evenHBand="0" w:firstRowFirstColumn="0" w:firstRowLastColumn="0" w:lastRowFirstColumn="0" w:lastRowLastColumn="0"/>
              <w:rPr>
                <w:rFonts w:eastAsia="Verdana" w:cs="Verdana"/>
                <w:b/>
                <w:color w:val="0070C0"/>
              </w:rPr>
            </w:pPr>
            <w:r>
              <w:rPr>
                <w:rFonts w:eastAsia="Verdana" w:cs="Verdana"/>
                <w:b/>
                <w:color w:val="FFC000"/>
              </w:rPr>
              <w:t>MEDIUM</w:t>
            </w:r>
          </w:p>
        </w:tc>
        <w:tc>
          <w:tcPr>
            <w:cnfStyle w:val="000010000000" w:firstRow="0" w:lastRow="0" w:firstColumn="0" w:lastColumn="0" w:oddVBand="1" w:evenVBand="0" w:oddHBand="0" w:evenHBand="0" w:firstRowFirstColumn="0" w:firstRowLastColumn="0" w:lastRowFirstColumn="0" w:lastRowLastColumn="0"/>
            <w:tcW w:w="2350" w:type="dxa"/>
            <w:tcBorders>
              <w:left w:val="nil"/>
              <w:right w:val="nil"/>
            </w:tcBorders>
          </w:tcPr>
          <w:p w14:paraId="4DE1F7B5" w14:textId="77777777" w:rsidR="003B360A" w:rsidRDefault="003B360A">
            <w:pPr>
              <w:widowControl/>
              <w:spacing w:after="200" w:line="276" w:lineRule="auto"/>
              <w:rPr>
                <w:rFonts w:eastAsia="Verdana" w:cs="Verdana"/>
                <w:color w:val="000000"/>
              </w:rPr>
            </w:pPr>
            <w:r w:rsidRPr="00AB5CF3">
              <w:rPr>
                <w:rFonts w:eastAsia="Verdana" w:cs="Verdana"/>
                <w:color w:val="000000"/>
              </w:rPr>
              <w:t>Phone number can be sent in automated manner</w:t>
            </w:r>
          </w:p>
        </w:tc>
        <w:tc>
          <w:tcPr>
            <w:tcW w:w="3884" w:type="dxa"/>
            <w:tcBorders>
              <w:left w:val="nil"/>
              <w:right w:val="nil"/>
            </w:tcBorders>
            <w:shd w:val="clear" w:color="auto" w:fill="auto"/>
          </w:tcPr>
          <w:p w14:paraId="70E8B830" w14:textId="5AFFA7E1" w:rsidR="003B360A" w:rsidRDefault="000F6690">
            <w:pPr>
              <w:widowControl/>
              <w:jc w:val="center"/>
              <w:cnfStyle w:val="000000000000" w:firstRow="0" w:lastRow="0" w:firstColumn="0" w:lastColumn="0" w:oddVBand="0" w:evenVBand="0" w:oddHBand="0" w:evenHBand="0" w:firstRowFirstColumn="0" w:firstRowLastColumn="0" w:lastRowFirstColumn="0" w:lastRowLastColumn="0"/>
              <w:rPr>
                <w:color w:val="000000"/>
                <w:highlight w:val="yellow"/>
                <w:lang w:eastAsia="en-GB"/>
              </w:rPr>
            </w:pPr>
            <w:hyperlink r:id="rId27" w:history="1">
              <w:r w:rsidR="005D5647">
                <w:rPr>
                  <w:rFonts w:eastAsia="Verdana" w:cs="Verdana"/>
                  <w:color w:val="000000"/>
                </w:rPr>
                <w:t>https://astanait.edu.kz</w:t>
              </w:r>
            </w:hyperlink>
          </w:p>
        </w:tc>
        <w:tc>
          <w:tcPr>
            <w:cnfStyle w:val="000010000000" w:firstRow="0" w:lastRow="0" w:firstColumn="0" w:lastColumn="0" w:oddVBand="1" w:evenVBand="0" w:oddHBand="0" w:evenHBand="0" w:firstRowFirstColumn="0" w:firstRowLastColumn="0" w:lastRowFirstColumn="0" w:lastRowLastColumn="0"/>
            <w:tcW w:w="2694" w:type="dxa"/>
            <w:tcBorders>
              <w:left w:val="nil"/>
            </w:tcBorders>
          </w:tcPr>
          <w:p w14:paraId="2AEEF6AF" w14:textId="77777777" w:rsidR="003B360A" w:rsidRDefault="003B360A">
            <w:pPr>
              <w:widowControl/>
              <w:spacing w:after="200" w:line="276" w:lineRule="auto"/>
              <w:rPr>
                <w:rFonts w:eastAsia="Verdana" w:cs="Verdana"/>
                <w:color w:val="000000"/>
              </w:rPr>
            </w:pPr>
            <w:r w:rsidRPr="00183CFB">
              <w:rPr>
                <w:rFonts w:eastAsia="Verdana" w:cs="Verdana"/>
                <w:color w:val="000000"/>
              </w:rPr>
              <w:t>CAPTCHA protection, timeout protection and rate limiting should be implemented</w:t>
            </w:r>
          </w:p>
        </w:tc>
      </w:tr>
      <w:tr w:rsidR="003B360A" w14:paraId="047D7ED4" w14:textId="77777777" w:rsidTr="00530C62">
        <w:trPr>
          <w:trHeight w:val="720"/>
        </w:trPr>
        <w:tc>
          <w:tcPr>
            <w:cnfStyle w:val="000010000000" w:firstRow="0" w:lastRow="0" w:firstColumn="0" w:lastColumn="0" w:oddVBand="1" w:evenVBand="0" w:oddHBand="0" w:evenHBand="0" w:firstRowFirstColumn="0" w:firstRowLastColumn="0" w:lastRowFirstColumn="0" w:lastRowLastColumn="0"/>
            <w:tcW w:w="526" w:type="dxa"/>
            <w:tcBorders>
              <w:right w:val="nil"/>
            </w:tcBorders>
          </w:tcPr>
          <w:p w14:paraId="6F6C4C0A" w14:textId="77777777" w:rsidR="003B360A" w:rsidRDefault="003B360A">
            <w:pPr>
              <w:widowControl/>
              <w:spacing w:after="200" w:line="276" w:lineRule="auto"/>
              <w:rPr>
                <w:rFonts w:eastAsia="Verdana" w:cs="Verdana"/>
                <w:color w:val="000000"/>
              </w:rPr>
            </w:pPr>
            <w:r>
              <w:rPr>
                <w:rFonts w:eastAsia="Verdana" w:cs="Verdana"/>
                <w:color w:val="000000"/>
              </w:rPr>
              <w:lastRenderedPageBreak/>
              <w:t>11</w:t>
            </w:r>
          </w:p>
        </w:tc>
        <w:tc>
          <w:tcPr>
            <w:tcW w:w="1286" w:type="dxa"/>
            <w:tcBorders>
              <w:left w:val="nil"/>
              <w:right w:val="nil"/>
            </w:tcBorders>
            <w:shd w:val="clear" w:color="auto" w:fill="auto"/>
          </w:tcPr>
          <w:p w14:paraId="28AE1C49" w14:textId="77777777" w:rsidR="003B360A" w:rsidRDefault="003B360A">
            <w:pPr>
              <w:widowControl/>
              <w:spacing w:after="283"/>
              <w:jc w:val="center"/>
              <w:cnfStyle w:val="000000000000" w:firstRow="0" w:lastRow="0" w:firstColumn="0" w:lastColumn="0" w:oddVBand="0" w:evenVBand="0" w:oddHBand="0" w:evenHBand="0" w:firstRowFirstColumn="0" w:firstRowLastColumn="0" w:lastRowFirstColumn="0" w:lastRowLastColumn="0"/>
              <w:rPr>
                <w:rFonts w:eastAsia="Verdana" w:cs="Verdana"/>
                <w:b/>
                <w:color w:val="0070C0"/>
              </w:rPr>
            </w:pPr>
            <w:r>
              <w:rPr>
                <w:rFonts w:eastAsia="Verdana" w:cs="Verdana"/>
                <w:b/>
                <w:color w:val="92D050"/>
              </w:rPr>
              <w:t>LOW</w:t>
            </w:r>
          </w:p>
        </w:tc>
        <w:tc>
          <w:tcPr>
            <w:cnfStyle w:val="000010000000" w:firstRow="0" w:lastRow="0" w:firstColumn="0" w:lastColumn="0" w:oddVBand="1" w:evenVBand="0" w:oddHBand="0" w:evenHBand="0" w:firstRowFirstColumn="0" w:firstRowLastColumn="0" w:lastRowFirstColumn="0" w:lastRowLastColumn="0"/>
            <w:tcW w:w="2350" w:type="dxa"/>
            <w:tcBorders>
              <w:left w:val="nil"/>
              <w:right w:val="nil"/>
            </w:tcBorders>
          </w:tcPr>
          <w:p w14:paraId="3A7FF1B7" w14:textId="77777777" w:rsidR="003B360A" w:rsidRDefault="003B360A">
            <w:pPr>
              <w:widowControl/>
              <w:spacing w:after="200" w:line="276" w:lineRule="auto"/>
              <w:rPr>
                <w:rFonts w:eastAsia="Verdana" w:cs="Verdana"/>
                <w:color w:val="000000"/>
              </w:rPr>
            </w:pPr>
            <w:r w:rsidRPr="00AB5CF3">
              <w:rPr>
                <w:rFonts w:eastAsia="Verdana" w:cs="Verdana"/>
                <w:color w:val="000000"/>
              </w:rPr>
              <w:t>Unencrypted __VIEWSTATE parameter</w:t>
            </w:r>
          </w:p>
        </w:tc>
        <w:tc>
          <w:tcPr>
            <w:tcW w:w="3884" w:type="dxa"/>
            <w:tcBorders>
              <w:left w:val="nil"/>
              <w:right w:val="nil"/>
            </w:tcBorders>
            <w:shd w:val="clear" w:color="auto" w:fill="auto"/>
          </w:tcPr>
          <w:p w14:paraId="5968C11C" w14:textId="30479C07" w:rsidR="003B360A" w:rsidRDefault="000F6690">
            <w:pPr>
              <w:widowControl/>
              <w:jc w:val="center"/>
              <w:cnfStyle w:val="000000000000" w:firstRow="0" w:lastRow="0" w:firstColumn="0" w:lastColumn="0" w:oddVBand="0" w:evenVBand="0" w:oddHBand="0" w:evenHBand="0" w:firstRowFirstColumn="0" w:firstRowLastColumn="0" w:lastRowFirstColumn="0" w:lastRowLastColumn="0"/>
              <w:rPr>
                <w:color w:val="000000"/>
                <w:highlight w:val="yellow"/>
                <w:lang w:eastAsia="en-GB"/>
              </w:rPr>
            </w:pPr>
            <w:hyperlink r:id="rId28" w:history="1">
              <w:r w:rsidR="005D5647">
                <w:rPr>
                  <w:rFonts w:eastAsia="Verdana" w:cs="Verdana"/>
                  <w:color w:val="000000"/>
                </w:rPr>
                <w:t>https://astanait.edu.kz</w:t>
              </w:r>
            </w:hyperlink>
          </w:p>
        </w:tc>
        <w:tc>
          <w:tcPr>
            <w:cnfStyle w:val="000010000000" w:firstRow="0" w:lastRow="0" w:firstColumn="0" w:lastColumn="0" w:oddVBand="1" w:evenVBand="0" w:oddHBand="0" w:evenHBand="0" w:firstRowFirstColumn="0" w:firstRowLastColumn="0" w:lastRowFirstColumn="0" w:lastRowLastColumn="0"/>
            <w:tcW w:w="2694" w:type="dxa"/>
            <w:tcBorders>
              <w:left w:val="nil"/>
            </w:tcBorders>
          </w:tcPr>
          <w:p w14:paraId="22C541E4" w14:textId="77777777" w:rsidR="003B360A" w:rsidRDefault="003B360A">
            <w:pPr>
              <w:widowControl/>
              <w:spacing w:after="200" w:line="276" w:lineRule="auto"/>
              <w:rPr>
                <w:rFonts w:eastAsia="Verdana" w:cs="Verdana"/>
                <w:color w:val="000000"/>
              </w:rPr>
            </w:pPr>
            <w:r w:rsidRPr="00183CFB">
              <w:rPr>
                <w:rFonts w:eastAsia="Verdana" w:cs="Verdana"/>
                <w:color w:val="000000"/>
              </w:rPr>
              <w:t xml:space="preserve">To fix this issue open </w:t>
            </w:r>
            <w:proofErr w:type="spellStart"/>
            <w:r w:rsidRPr="00183CFB">
              <w:rPr>
                <w:rFonts w:eastAsia="Verdana" w:cs="Verdana"/>
                <w:color w:val="000000"/>
              </w:rPr>
              <w:t>Web.Config</w:t>
            </w:r>
            <w:proofErr w:type="spellEnd"/>
            <w:r w:rsidRPr="00183CFB">
              <w:rPr>
                <w:rFonts w:eastAsia="Verdana" w:cs="Verdana"/>
                <w:color w:val="000000"/>
              </w:rPr>
              <w:t xml:space="preserve"> and add the following line under the &lt;</w:t>
            </w:r>
            <w:proofErr w:type="spellStart"/>
            <w:r w:rsidRPr="00183CFB">
              <w:rPr>
                <w:rFonts w:eastAsia="Verdana" w:cs="Verdana"/>
                <w:color w:val="000000"/>
              </w:rPr>
              <w:t>system.web</w:t>
            </w:r>
            <w:proofErr w:type="spellEnd"/>
            <w:r w:rsidRPr="00183CFB">
              <w:rPr>
                <w:rFonts w:eastAsia="Verdana" w:cs="Verdana"/>
                <w:color w:val="000000"/>
              </w:rPr>
              <w:t>&gt; element: &lt;</w:t>
            </w:r>
            <w:proofErr w:type="spellStart"/>
            <w:r w:rsidRPr="00183CFB">
              <w:rPr>
                <w:rFonts w:eastAsia="Verdana" w:cs="Verdana"/>
                <w:color w:val="000000"/>
              </w:rPr>
              <w:t>machineKey</w:t>
            </w:r>
            <w:proofErr w:type="spellEnd"/>
            <w:r w:rsidRPr="00183CFB">
              <w:rPr>
                <w:rFonts w:eastAsia="Verdana" w:cs="Verdana"/>
                <w:color w:val="000000"/>
              </w:rPr>
              <w:t xml:space="preserve"> validation="AES"/&gt;</w:t>
            </w:r>
          </w:p>
        </w:tc>
      </w:tr>
      <w:tr w:rsidR="003B360A" w14:paraId="5E291C30" w14:textId="77777777" w:rsidTr="00530C62">
        <w:trPr>
          <w:trHeight w:val="720"/>
        </w:trPr>
        <w:tc>
          <w:tcPr>
            <w:cnfStyle w:val="000010000000" w:firstRow="0" w:lastRow="0" w:firstColumn="0" w:lastColumn="0" w:oddVBand="1" w:evenVBand="0" w:oddHBand="0" w:evenHBand="0" w:firstRowFirstColumn="0" w:firstRowLastColumn="0" w:lastRowFirstColumn="0" w:lastRowLastColumn="0"/>
            <w:tcW w:w="526" w:type="dxa"/>
            <w:tcBorders>
              <w:right w:val="nil"/>
            </w:tcBorders>
          </w:tcPr>
          <w:p w14:paraId="5D774AEE" w14:textId="77777777" w:rsidR="003B360A" w:rsidRDefault="003B360A">
            <w:pPr>
              <w:widowControl/>
              <w:spacing w:after="200" w:line="276" w:lineRule="auto"/>
              <w:rPr>
                <w:rFonts w:eastAsia="Verdana" w:cs="Verdana"/>
                <w:color w:val="000000"/>
              </w:rPr>
            </w:pPr>
            <w:r>
              <w:rPr>
                <w:rFonts w:eastAsia="Verdana" w:cs="Verdana"/>
                <w:color w:val="000000"/>
              </w:rPr>
              <w:t>12</w:t>
            </w:r>
          </w:p>
        </w:tc>
        <w:tc>
          <w:tcPr>
            <w:tcW w:w="1286" w:type="dxa"/>
            <w:tcBorders>
              <w:left w:val="nil"/>
              <w:right w:val="nil"/>
            </w:tcBorders>
            <w:shd w:val="clear" w:color="auto" w:fill="auto"/>
          </w:tcPr>
          <w:p w14:paraId="448263FA" w14:textId="77777777" w:rsidR="003B360A" w:rsidRDefault="003B360A">
            <w:pPr>
              <w:widowControl/>
              <w:spacing w:after="283"/>
              <w:jc w:val="center"/>
              <w:cnfStyle w:val="000000000000" w:firstRow="0" w:lastRow="0" w:firstColumn="0" w:lastColumn="0" w:oddVBand="0" w:evenVBand="0" w:oddHBand="0" w:evenHBand="0" w:firstRowFirstColumn="0" w:firstRowLastColumn="0" w:lastRowFirstColumn="0" w:lastRowLastColumn="0"/>
              <w:rPr>
                <w:rFonts w:eastAsia="Verdana" w:cs="Verdana"/>
                <w:b/>
                <w:color w:val="0070C0"/>
              </w:rPr>
            </w:pPr>
            <w:r>
              <w:rPr>
                <w:rFonts w:eastAsia="Verdana" w:cs="Verdana"/>
                <w:b/>
                <w:color w:val="92D050"/>
              </w:rPr>
              <w:t>LOW</w:t>
            </w:r>
          </w:p>
        </w:tc>
        <w:tc>
          <w:tcPr>
            <w:cnfStyle w:val="000010000000" w:firstRow="0" w:lastRow="0" w:firstColumn="0" w:lastColumn="0" w:oddVBand="1" w:evenVBand="0" w:oddHBand="0" w:evenHBand="0" w:firstRowFirstColumn="0" w:firstRowLastColumn="0" w:lastRowFirstColumn="0" w:lastRowLastColumn="0"/>
            <w:tcW w:w="2350" w:type="dxa"/>
            <w:tcBorders>
              <w:left w:val="nil"/>
              <w:right w:val="nil"/>
            </w:tcBorders>
          </w:tcPr>
          <w:p w14:paraId="59424DA7" w14:textId="77777777" w:rsidR="003B360A" w:rsidRDefault="003B360A">
            <w:pPr>
              <w:widowControl/>
              <w:spacing w:after="200" w:line="276" w:lineRule="auto"/>
              <w:rPr>
                <w:rFonts w:eastAsia="Verdana" w:cs="Verdana"/>
                <w:color w:val="000000"/>
              </w:rPr>
            </w:pPr>
            <w:r w:rsidRPr="00AB5CF3">
              <w:rPr>
                <w:rFonts w:eastAsia="Verdana" w:cs="Verdana"/>
                <w:color w:val="000000"/>
              </w:rPr>
              <w:t>Improper error handling</w:t>
            </w:r>
          </w:p>
        </w:tc>
        <w:tc>
          <w:tcPr>
            <w:tcW w:w="3884" w:type="dxa"/>
            <w:tcBorders>
              <w:left w:val="nil"/>
              <w:right w:val="nil"/>
            </w:tcBorders>
            <w:shd w:val="clear" w:color="auto" w:fill="auto"/>
          </w:tcPr>
          <w:p w14:paraId="13DEACD2" w14:textId="28A9172C" w:rsidR="003B360A" w:rsidRDefault="000F6690" w:rsidP="00670BD2">
            <w:pPr>
              <w:widowControl/>
              <w:jc w:val="center"/>
              <w:cnfStyle w:val="000000000000" w:firstRow="0" w:lastRow="0" w:firstColumn="0" w:lastColumn="0" w:oddVBand="0" w:evenVBand="0" w:oddHBand="0" w:evenHBand="0" w:firstRowFirstColumn="0" w:firstRowLastColumn="0" w:lastRowFirstColumn="0" w:lastRowLastColumn="0"/>
              <w:rPr>
                <w:color w:val="000000"/>
                <w:highlight w:val="yellow"/>
                <w:lang w:eastAsia="en-GB"/>
              </w:rPr>
            </w:pPr>
            <w:hyperlink r:id="rId29" w:history="1">
              <w:r w:rsidR="005D5647">
                <w:rPr>
                  <w:rFonts w:eastAsia="Verdana" w:cs="Verdana"/>
                  <w:color w:val="000000"/>
                </w:rPr>
                <w:t>https://astanait.edu.kz</w:t>
              </w:r>
            </w:hyperlink>
          </w:p>
        </w:tc>
        <w:tc>
          <w:tcPr>
            <w:cnfStyle w:val="000010000000" w:firstRow="0" w:lastRow="0" w:firstColumn="0" w:lastColumn="0" w:oddVBand="1" w:evenVBand="0" w:oddHBand="0" w:evenHBand="0" w:firstRowFirstColumn="0" w:firstRowLastColumn="0" w:lastRowFirstColumn="0" w:lastRowLastColumn="0"/>
            <w:tcW w:w="2694" w:type="dxa"/>
            <w:tcBorders>
              <w:left w:val="nil"/>
            </w:tcBorders>
          </w:tcPr>
          <w:p w14:paraId="6098BA1F" w14:textId="77777777" w:rsidR="003B360A" w:rsidRDefault="003B360A">
            <w:pPr>
              <w:widowControl/>
              <w:spacing w:after="200" w:line="276" w:lineRule="auto"/>
              <w:rPr>
                <w:rFonts w:eastAsia="Verdana" w:cs="Verdana"/>
                <w:color w:val="000000"/>
              </w:rPr>
            </w:pPr>
            <w:r w:rsidRPr="00183CFB">
              <w:rPr>
                <w:rFonts w:eastAsia="Verdana" w:cs="Verdana"/>
                <w:color w:val="000000"/>
              </w:rPr>
              <w:t>No detailed exception stack trace should be presented to a user</w:t>
            </w:r>
          </w:p>
        </w:tc>
      </w:tr>
      <w:tr w:rsidR="003B360A" w14:paraId="6B9E0A18" w14:textId="77777777" w:rsidTr="00530C62">
        <w:trPr>
          <w:trHeight w:val="720"/>
        </w:trPr>
        <w:tc>
          <w:tcPr>
            <w:cnfStyle w:val="000010000000" w:firstRow="0" w:lastRow="0" w:firstColumn="0" w:lastColumn="0" w:oddVBand="1" w:evenVBand="0" w:oddHBand="0" w:evenHBand="0" w:firstRowFirstColumn="0" w:firstRowLastColumn="0" w:lastRowFirstColumn="0" w:lastRowLastColumn="0"/>
            <w:tcW w:w="526" w:type="dxa"/>
            <w:tcBorders>
              <w:right w:val="nil"/>
            </w:tcBorders>
          </w:tcPr>
          <w:p w14:paraId="6A2B50FA" w14:textId="77777777" w:rsidR="003B360A" w:rsidRDefault="003B360A">
            <w:pPr>
              <w:widowControl/>
              <w:spacing w:after="200" w:line="276" w:lineRule="auto"/>
              <w:rPr>
                <w:rFonts w:eastAsia="Verdana" w:cs="Verdana"/>
                <w:color w:val="000000"/>
              </w:rPr>
            </w:pPr>
            <w:r>
              <w:rPr>
                <w:rFonts w:eastAsia="Verdana" w:cs="Verdana"/>
                <w:color w:val="000000"/>
              </w:rPr>
              <w:t>13</w:t>
            </w:r>
          </w:p>
        </w:tc>
        <w:tc>
          <w:tcPr>
            <w:tcW w:w="1286" w:type="dxa"/>
            <w:tcBorders>
              <w:left w:val="nil"/>
              <w:right w:val="nil"/>
            </w:tcBorders>
            <w:shd w:val="clear" w:color="auto" w:fill="auto"/>
          </w:tcPr>
          <w:p w14:paraId="1ACE641C" w14:textId="77777777" w:rsidR="003B360A" w:rsidRDefault="003B360A">
            <w:pPr>
              <w:widowControl/>
              <w:spacing w:after="283"/>
              <w:jc w:val="center"/>
              <w:cnfStyle w:val="000000000000" w:firstRow="0" w:lastRow="0" w:firstColumn="0" w:lastColumn="0" w:oddVBand="0" w:evenVBand="0" w:oddHBand="0" w:evenHBand="0" w:firstRowFirstColumn="0" w:firstRowLastColumn="0" w:lastRowFirstColumn="0" w:lastRowLastColumn="0"/>
              <w:rPr>
                <w:rFonts w:eastAsia="Verdana" w:cs="Verdana"/>
                <w:b/>
                <w:color w:val="0070C0"/>
              </w:rPr>
            </w:pPr>
            <w:r>
              <w:rPr>
                <w:rFonts w:eastAsia="Verdana" w:cs="Verdana"/>
                <w:b/>
                <w:color w:val="92D050"/>
              </w:rPr>
              <w:t>LOW</w:t>
            </w:r>
          </w:p>
        </w:tc>
        <w:tc>
          <w:tcPr>
            <w:cnfStyle w:val="000010000000" w:firstRow="0" w:lastRow="0" w:firstColumn="0" w:lastColumn="0" w:oddVBand="1" w:evenVBand="0" w:oddHBand="0" w:evenHBand="0" w:firstRowFirstColumn="0" w:firstRowLastColumn="0" w:lastRowFirstColumn="0" w:lastRowLastColumn="0"/>
            <w:tcW w:w="2350" w:type="dxa"/>
            <w:tcBorders>
              <w:left w:val="nil"/>
              <w:right w:val="nil"/>
            </w:tcBorders>
          </w:tcPr>
          <w:p w14:paraId="7AE33F1D" w14:textId="77777777" w:rsidR="003B360A" w:rsidRDefault="003B360A">
            <w:pPr>
              <w:widowControl/>
              <w:spacing w:after="200" w:line="276" w:lineRule="auto"/>
              <w:rPr>
                <w:rFonts w:eastAsia="Verdana" w:cs="Verdana"/>
                <w:color w:val="000000"/>
              </w:rPr>
            </w:pPr>
            <w:r w:rsidRPr="00AB5CF3">
              <w:rPr>
                <w:rFonts w:eastAsia="Verdana" w:cs="Verdana"/>
                <w:color w:val="000000"/>
              </w:rPr>
              <w:t>Sensitive data exposure in server response headers</w:t>
            </w:r>
          </w:p>
        </w:tc>
        <w:tc>
          <w:tcPr>
            <w:tcW w:w="3884" w:type="dxa"/>
            <w:tcBorders>
              <w:left w:val="nil"/>
              <w:right w:val="nil"/>
            </w:tcBorders>
            <w:shd w:val="clear" w:color="auto" w:fill="auto"/>
          </w:tcPr>
          <w:p w14:paraId="7E3ECA96" w14:textId="3F02D4DC" w:rsidR="003B360A" w:rsidRDefault="000F6690" w:rsidP="00246C6E">
            <w:pPr>
              <w:widowControl/>
              <w:jc w:val="center"/>
              <w:cnfStyle w:val="000000000000" w:firstRow="0" w:lastRow="0" w:firstColumn="0" w:lastColumn="0" w:oddVBand="0" w:evenVBand="0" w:oddHBand="0" w:evenHBand="0" w:firstRowFirstColumn="0" w:firstRowLastColumn="0" w:lastRowFirstColumn="0" w:lastRowLastColumn="0"/>
              <w:rPr>
                <w:color w:val="000000"/>
                <w:highlight w:val="yellow"/>
                <w:lang w:eastAsia="en-GB"/>
              </w:rPr>
            </w:pPr>
            <w:hyperlink r:id="rId30" w:history="1">
              <w:r w:rsidR="005D5647">
                <w:rPr>
                  <w:rFonts w:eastAsia="Verdana" w:cs="Verdana"/>
                  <w:color w:val="000000"/>
                </w:rPr>
                <w:t>https://astanait.edu.kz</w:t>
              </w:r>
            </w:hyperlink>
          </w:p>
        </w:tc>
        <w:tc>
          <w:tcPr>
            <w:cnfStyle w:val="000010000000" w:firstRow="0" w:lastRow="0" w:firstColumn="0" w:lastColumn="0" w:oddVBand="1" w:evenVBand="0" w:oddHBand="0" w:evenHBand="0" w:firstRowFirstColumn="0" w:firstRowLastColumn="0" w:lastRowFirstColumn="0" w:lastRowLastColumn="0"/>
            <w:tcW w:w="2694" w:type="dxa"/>
            <w:tcBorders>
              <w:left w:val="nil"/>
            </w:tcBorders>
          </w:tcPr>
          <w:p w14:paraId="49EEDCEB" w14:textId="77777777" w:rsidR="003B360A" w:rsidRDefault="003B360A">
            <w:pPr>
              <w:widowControl/>
              <w:spacing w:after="200" w:line="276" w:lineRule="auto"/>
              <w:rPr>
                <w:rFonts w:eastAsia="Verdana" w:cs="Verdana"/>
                <w:color w:val="000000"/>
              </w:rPr>
            </w:pPr>
            <w:r w:rsidRPr="00183CFB">
              <w:rPr>
                <w:rFonts w:eastAsia="Verdana" w:cs="Verdana"/>
                <w:color w:val="000000"/>
              </w:rPr>
              <w:t>Server and software information should be removed from HTTP responses.</w:t>
            </w:r>
          </w:p>
        </w:tc>
      </w:tr>
      <w:tr w:rsidR="003B360A" w14:paraId="603D6BD2" w14:textId="77777777" w:rsidTr="00530C62">
        <w:trPr>
          <w:trHeight w:val="720"/>
        </w:trPr>
        <w:tc>
          <w:tcPr>
            <w:cnfStyle w:val="000010000000" w:firstRow="0" w:lastRow="0" w:firstColumn="0" w:lastColumn="0" w:oddVBand="1" w:evenVBand="0" w:oddHBand="0" w:evenHBand="0" w:firstRowFirstColumn="0" w:firstRowLastColumn="0" w:lastRowFirstColumn="0" w:lastRowLastColumn="0"/>
            <w:tcW w:w="526" w:type="dxa"/>
            <w:tcBorders>
              <w:right w:val="nil"/>
            </w:tcBorders>
          </w:tcPr>
          <w:p w14:paraId="28F63C0C" w14:textId="77777777" w:rsidR="003B360A" w:rsidRDefault="003B360A">
            <w:pPr>
              <w:widowControl/>
              <w:spacing w:after="200" w:line="276" w:lineRule="auto"/>
              <w:rPr>
                <w:rFonts w:eastAsia="Verdana" w:cs="Verdana"/>
                <w:color w:val="000000"/>
              </w:rPr>
            </w:pPr>
            <w:r>
              <w:rPr>
                <w:rFonts w:eastAsia="Verdana" w:cs="Verdana"/>
                <w:color w:val="000000"/>
              </w:rPr>
              <w:t>14</w:t>
            </w:r>
          </w:p>
        </w:tc>
        <w:tc>
          <w:tcPr>
            <w:tcW w:w="1286" w:type="dxa"/>
            <w:tcBorders>
              <w:left w:val="nil"/>
              <w:right w:val="nil"/>
            </w:tcBorders>
            <w:shd w:val="clear" w:color="auto" w:fill="auto"/>
          </w:tcPr>
          <w:p w14:paraId="096A5F9F" w14:textId="77777777" w:rsidR="003B360A" w:rsidRDefault="003B360A">
            <w:pPr>
              <w:widowControl/>
              <w:spacing w:after="283"/>
              <w:jc w:val="center"/>
              <w:cnfStyle w:val="000000000000" w:firstRow="0" w:lastRow="0" w:firstColumn="0" w:lastColumn="0" w:oddVBand="0" w:evenVBand="0" w:oddHBand="0" w:evenHBand="0" w:firstRowFirstColumn="0" w:firstRowLastColumn="0" w:lastRowFirstColumn="0" w:lastRowLastColumn="0"/>
              <w:rPr>
                <w:rFonts w:eastAsia="Verdana" w:cs="Verdana"/>
                <w:b/>
                <w:color w:val="0070C0"/>
              </w:rPr>
            </w:pPr>
            <w:r>
              <w:rPr>
                <w:rFonts w:eastAsia="Verdana" w:cs="Verdana"/>
                <w:b/>
                <w:color w:val="92D050"/>
              </w:rPr>
              <w:t>LOW</w:t>
            </w:r>
          </w:p>
        </w:tc>
        <w:tc>
          <w:tcPr>
            <w:cnfStyle w:val="000010000000" w:firstRow="0" w:lastRow="0" w:firstColumn="0" w:lastColumn="0" w:oddVBand="1" w:evenVBand="0" w:oddHBand="0" w:evenHBand="0" w:firstRowFirstColumn="0" w:firstRowLastColumn="0" w:lastRowFirstColumn="0" w:lastRowLastColumn="0"/>
            <w:tcW w:w="2350" w:type="dxa"/>
            <w:tcBorders>
              <w:left w:val="nil"/>
              <w:right w:val="nil"/>
            </w:tcBorders>
          </w:tcPr>
          <w:p w14:paraId="50E30045" w14:textId="77777777" w:rsidR="003B360A" w:rsidRDefault="003B360A">
            <w:pPr>
              <w:widowControl/>
              <w:spacing w:after="200" w:line="276" w:lineRule="auto"/>
              <w:rPr>
                <w:rFonts w:eastAsia="Verdana" w:cs="Verdana"/>
                <w:color w:val="000000"/>
              </w:rPr>
            </w:pPr>
            <w:r w:rsidRPr="00AB5CF3">
              <w:rPr>
                <w:rFonts w:eastAsia="Verdana" w:cs="Verdana"/>
                <w:color w:val="000000"/>
              </w:rPr>
              <w:t>Web Configuration File is Exposed</w:t>
            </w:r>
          </w:p>
        </w:tc>
        <w:tc>
          <w:tcPr>
            <w:tcW w:w="3884" w:type="dxa"/>
            <w:tcBorders>
              <w:left w:val="nil"/>
              <w:right w:val="nil"/>
            </w:tcBorders>
            <w:shd w:val="clear" w:color="auto" w:fill="auto"/>
          </w:tcPr>
          <w:p w14:paraId="2F8E4909" w14:textId="04046658" w:rsidR="003B360A" w:rsidRDefault="000F6690">
            <w:pPr>
              <w:widowControl/>
              <w:jc w:val="center"/>
              <w:cnfStyle w:val="000000000000" w:firstRow="0" w:lastRow="0" w:firstColumn="0" w:lastColumn="0" w:oddVBand="0" w:evenVBand="0" w:oddHBand="0" w:evenHBand="0" w:firstRowFirstColumn="0" w:firstRowLastColumn="0" w:lastRowFirstColumn="0" w:lastRowLastColumn="0"/>
              <w:rPr>
                <w:color w:val="000000"/>
                <w:highlight w:val="yellow"/>
                <w:lang w:eastAsia="en-GB"/>
              </w:rPr>
            </w:pPr>
            <w:hyperlink r:id="rId31" w:history="1">
              <w:r w:rsidR="005D5647">
                <w:rPr>
                  <w:rFonts w:eastAsia="Verdana" w:cs="Verdana"/>
                  <w:color w:val="000000"/>
                </w:rPr>
                <w:t>https://astanait.edu.kz</w:t>
              </w:r>
            </w:hyperlink>
          </w:p>
        </w:tc>
        <w:tc>
          <w:tcPr>
            <w:cnfStyle w:val="000010000000" w:firstRow="0" w:lastRow="0" w:firstColumn="0" w:lastColumn="0" w:oddVBand="1" w:evenVBand="0" w:oddHBand="0" w:evenHBand="0" w:firstRowFirstColumn="0" w:firstRowLastColumn="0" w:lastRowFirstColumn="0" w:lastRowLastColumn="0"/>
            <w:tcW w:w="2694" w:type="dxa"/>
            <w:tcBorders>
              <w:left w:val="nil"/>
            </w:tcBorders>
          </w:tcPr>
          <w:p w14:paraId="00949C50" w14:textId="77777777" w:rsidR="003B360A" w:rsidRDefault="003B360A">
            <w:pPr>
              <w:widowControl/>
              <w:spacing w:after="200" w:line="276" w:lineRule="auto"/>
              <w:rPr>
                <w:rFonts w:eastAsia="Verdana" w:cs="Verdana"/>
                <w:color w:val="000000"/>
              </w:rPr>
            </w:pPr>
            <w:proofErr w:type="spellStart"/>
            <w:r w:rsidRPr="00183CFB">
              <w:rPr>
                <w:rFonts w:eastAsia="Verdana" w:cs="Verdana"/>
                <w:color w:val="000000"/>
              </w:rPr>
              <w:t>web.config</w:t>
            </w:r>
            <w:proofErr w:type="spellEnd"/>
            <w:r w:rsidRPr="00183CFB">
              <w:rPr>
                <w:rFonts w:eastAsia="Verdana" w:cs="Verdana"/>
                <w:color w:val="000000"/>
              </w:rPr>
              <w:t xml:space="preserve"> is available for anonymous users , note that currently there is no username and passwords or credentials on it but that might be changed in future and it's best practice to not be allowed for normal users</w:t>
            </w:r>
          </w:p>
        </w:tc>
      </w:tr>
      <w:tr w:rsidR="003B360A" w14:paraId="790581C1" w14:textId="77777777" w:rsidTr="00530C62">
        <w:trPr>
          <w:trHeight w:val="720"/>
        </w:trPr>
        <w:tc>
          <w:tcPr>
            <w:cnfStyle w:val="000010000000" w:firstRow="0" w:lastRow="0" w:firstColumn="0" w:lastColumn="0" w:oddVBand="1" w:evenVBand="0" w:oddHBand="0" w:evenHBand="0" w:firstRowFirstColumn="0" w:firstRowLastColumn="0" w:lastRowFirstColumn="0" w:lastRowLastColumn="0"/>
            <w:tcW w:w="526" w:type="dxa"/>
            <w:tcBorders>
              <w:right w:val="nil"/>
            </w:tcBorders>
          </w:tcPr>
          <w:p w14:paraId="2F5E516D" w14:textId="77777777" w:rsidR="003B360A" w:rsidRDefault="003B360A">
            <w:pPr>
              <w:widowControl/>
              <w:spacing w:after="200" w:line="276" w:lineRule="auto"/>
              <w:rPr>
                <w:rFonts w:eastAsia="Verdana" w:cs="Verdana"/>
                <w:color w:val="000000"/>
              </w:rPr>
            </w:pPr>
            <w:r>
              <w:rPr>
                <w:rFonts w:eastAsia="Verdana" w:cs="Verdana"/>
                <w:color w:val="000000"/>
              </w:rPr>
              <w:t>15</w:t>
            </w:r>
          </w:p>
        </w:tc>
        <w:tc>
          <w:tcPr>
            <w:tcW w:w="1286" w:type="dxa"/>
            <w:tcBorders>
              <w:left w:val="nil"/>
              <w:right w:val="nil"/>
            </w:tcBorders>
            <w:shd w:val="clear" w:color="auto" w:fill="auto"/>
          </w:tcPr>
          <w:p w14:paraId="50668462" w14:textId="77777777" w:rsidR="003B360A" w:rsidRDefault="003B360A">
            <w:pPr>
              <w:widowControl/>
              <w:spacing w:after="283"/>
              <w:jc w:val="center"/>
              <w:cnfStyle w:val="000000000000" w:firstRow="0" w:lastRow="0" w:firstColumn="0" w:lastColumn="0" w:oddVBand="0" w:evenVBand="0" w:oddHBand="0" w:evenHBand="0" w:firstRowFirstColumn="0" w:firstRowLastColumn="0" w:lastRowFirstColumn="0" w:lastRowLastColumn="0"/>
              <w:rPr>
                <w:rFonts w:eastAsia="Verdana" w:cs="Verdana"/>
                <w:b/>
                <w:color w:val="92D050"/>
              </w:rPr>
            </w:pPr>
            <w:r>
              <w:rPr>
                <w:rFonts w:eastAsia="Verdana" w:cs="Verdana"/>
                <w:b/>
                <w:color w:val="92D050"/>
              </w:rPr>
              <w:t>LOW</w:t>
            </w:r>
          </w:p>
        </w:tc>
        <w:tc>
          <w:tcPr>
            <w:cnfStyle w:val="000010000000" w:firstRow="0" w:lastRow="0" w:firstColumn="0" w:lastColumn="0" w:oddVBand="1" w:evenVBand="0" w:oddHBand="0" w:evenHBand="0" w:firstRowFirstColumn="0" w:firstRowLastColumn="0" w:lastRowFirstColumn="0" w:lastRowLastColumn="0"/>
            <w:tcW w:w="2350" w:type="dxa"/>
            <w:tcBorders>
              <w:left w:val="nil"/>
              <w:right w:val="nil"/>
            </w:tcBorders>
          </w:tcPr>
          <w:p w14:paraId="07F18FE0" w14:textId="77777777" w:rsidR="003B360A" w:rsidRPr="00AB5CF3" w:rsidRDefault="003B360A">
            <w:pPr>
              <w:widowControl/>
              <w:spacing w:after="200" w:line="276" w:lineRule="auto"/>
              <w:rPr>
                <w:rFonts w:eastAsia="Verdana" w:cs="Verdana"/>
                <w:color w:val="000000"/>
              </w:rPr>
            </w:pPr>
            <w:r w:rsidRPr="001D480F">
              <w:rPr>
                <w:rFonts w:eastAsia="Verdana" w:cs="Verdana"/>
                <w:color w:val="000000"/>
              </w:rPr>
              <w:t>Weak SSL configuration</w:t>
            </w:r>
          </w:p>
        </w:tc>
        <w:tc>
          <w:tcPr>
            <w:tcW w:w="3884" w:type="dxa"/>
            <w:tcBorders>
              <w:left w:val="nil"/>
              <w:right w:val="nil"/>
            </w:tcBorders>
            <w:shd w:val="clear" w:color="auto" w:fill="auto"/>
          </w:tcPr>
          <w:p w14:paraId="161E5D9B" w14:textId="4A334885" w:rsidR="003B360A" w:rsidRPr="00670BD2" w:rsidRDefault="000F6690" w:rsidP="001D480F">
            <w:pPr>
              <w:widowControl/>
              <w:jc w:val="center"/>
              <w:cnfStyle w:val="000000000000" w:firstRow="0" w:lastRow="0" w:firstColumn="0" w:lastColumn="0" w:oddVBand="0" w:evenVBand="0" w:oddHBand="0" w:evenHBand="0" w:firstRowFirstColumn="0" w:firstRowLastColumn="0" w:lastRowFirstColumn="0" w:lastRowLastColumn="0"/>
              <w:rPr>
                <w:color w:val="000000"/>
                <w:lang w:eastAsia="en-GB"/>
              </w:rPr>
            </w:pPr>
            <w:hyperlink r:id="rId32" w:history="1">
              <w:r w:rsidR="005D5647">
                <w:rPr>
                  <w:rFonts w:eastAsia="Verdana" w:cs="Verdana"/>
                  <w:color w:val="000000"/>
                </w:rPr>
                <w:t>https://astanait.edu.kz</w:t>
              </w:r>
            </w:hyperlink>
          </w:p>
        </w:tc>
        <w:tc>
          <w:tcPr>
            <w:cnfStyle w:val="000010000000" w:firstRow="0" w:lastRow="0" w:firstColumn="0" w:lastColumn="0" w:oddVBand="1" w:evenVBand="0" w:oddHBand="0" w:evenHBand="0" w:firstRowFirstColumn="0" w:firstRowLastColumn="0" w:lastRowFirstColumn="0" w:lastRowLastColumn="0"/>
            <w:tcW w:w="2694" w:type="dxa"/>
            <w:tcBorders>
              <w:left w:val="nil"/>
            </w:tcBorders>
          </w:tcPr>
          <w:p w14:paraId="25F9BE47" w14:textId="77777777" w:rsidR="003B360A" w:rsidRDefault="003B360A">
            <w:pPr>
              <w:widowControl/>
              <w:spacing w:after="200" w:line="276" w:lineRule="auto"/>
              <w:rPr>
                <w:rFonts w:eastAsia="Verdana" w:cs="Verdana"/>
                <w:color w:val="000000"/>
              </w:rPr>
            </w:pPr>
            <w:r w:rsidRPr="00183CFB">
              <w:rPr>
                <w:rFonts w:eastAsia="Verdana" w:cs="Verdana"/>
                <w:color w:val="000000"/>
              </w:rPr>
              <w:t>Use TLS 1.2 (with approved cipher suites) or higher. Only support strong cryptographic ciphers.</w:t>
            </w:r>
          </w:p>
        </w:tc>
      </w:tr>
    </w:tbl>
    <w:p w14:paraId="634FD2C1" w14:textId="77777777" w:rsidR="00670BD2" w:rsidRDefault="00670BD2">
      <w:pPr>
        <w:spacing w:after="200" w:line="276" w:lineRule="auto"/>
        <w:rPr>
          <w:rFonts w:ascii="Verdana" w:eastAsia="Verdana" w:hAnsi="Verdana" w:cs="Verdana"/>
          <w:color w:val="6C6F70"/>
        </w:rPr>
      </w:pPr>
    </w:p>
    <w:p w14:paraId="085529E2" w14:textId="77777777" w:rsidR="00670BD2" w:rsidRDefault="00670BD2">
      <w:pPr>
        <w:widowControl/>
        <w:rPr>
          <w:rFonts w:ascii="Verdana" w:eastAsia="Verdana" w:hAnsi="Verdana" w:cs="Verdana"/>
          <w:color w:val="6C6F70"/>
        </w:rPr>
      </w:pPr>
      <w:r>
        <w:rPr>
          <w:rFonts w:ascii="Verdana" w:eastAsia="Verdana" w:hAnsi="Verdana" w:cs="Verdana"/>
          <w:color w:val="6C6F70"/>
        </w:rPr>
        <w:br w:type="page"/>
      </w:r>
    </w:p>
    <w:p w14:paraId="639C559F" w14:textId="77777777" w:rsidR="00A16262" w:rsidRPr="00A20CD3" w:rsidRDefault="004E2BDE">
      <w:pPr>
        <w:pStyle w:val="Heading1"/>
        <w:rPr>
          <w:rFonts w:ascii="Arial" w:eastAsia="MS Gothic" w:hAnsi="Arial" w:cs="Arial"/>
          <w:b w:val="0"/>
          <w:color w:val="365F91"/>
          <w:lang w:val="en-US" w:eastAsia="ja-JP"/>
        </w:rPr>
      </w:pPr>
      <w:bookmarkStart w:id="53" w:name="_Toc528542884"/>
      <w:bookmarkStart w:id="54" w:name="_Toc535270318"/>
      <w:bookmarkStart w:id="55" w:name="_Toc96478600"/>
      <w:r w:rsidRPr="00A20CD3">
        <w:rPr>
          <w:rFonts w:ascii="Arial" w:eastAsia="MS Gothic" w:hAnsi="Arial" w:cs="Arial"/>
          <w:b w:val="0"/>
          <w:color w:val="365F91"/>
          <w:lang w:val="en-US" w:eastAsia="ja-JP"/>
        </w:rPr>
        <w:lastRenderedPageBreak/>
        <w:t>5.0 Further information</w:t>
      </w:r>
      <w:bookmarkEnd w:id="53"/>
      <w:bookmarkEnd w:id="54"/>
      <w:bookmarkEnd w:id="55"/>
    </w:p>
    <w:p w14:paraId="7F8D9185" w14:textId="77777777" w:rsidR="001F2B11" w:rsidRPr="00A20CD3" w:rsidRDefault="004E2BDE" w:rsidP="008B04D5">
      <w:pPr>
        <w:pStyle w:val="Heading2"/>
        <w:rPr>
          <w:rFonts w:ascii="Arial" w:hAnsi="Arial" w:cs="Arial"/>
        </w:rPr>
      </w:pPr>
      <w:bookmarkStart w:id="56" w:name="_4f1mdlm"/>
      <w:bookmarkStart w:id="57" w:name="_Toc477943151"/>
      <w:bookmarkStart w:id="58" w:name="_Toc531802447"/>
      <w:bookmarkStart w:id="59" w:name="_Toc535270319"/>
      <w:bookmarkStart w:id="60" w:name="_Toc96478601"/>
      <w:bookmarkEnd w:id="56"/>
      <w:r w:rsidRPr="00A20CD3">
        <w:rPr>
          <w:rFonts w:ascii="Arial" w:hAnsi="Arial" w:cs="Arial"/>
          <w:color w:val="B00003"/>
        </w:rPr>
        <w:t>5.1 Critical / High severity findings</w:t>
      </w:r>
      <w:bookmarkStart w:id="61" w:name="_Toc528542885"/>
      <w:bookmarkEnd w:id="57"/>
      <w:bookmarkEnd w:id="58"/>
      <w:bookmarkEnd w:id="59"/>
      <w:bookmarkEnd w:id="60"/>
      <w:bookmarkEnd w:id="61"/>
    </w:p>
    <w:p w14:paraId="75149692" w14:textId="77777777" w:rsidR="001F2B11" w:rsidRDefault="001F2B11">
      <w:pPr>
        <w:widowControl/>
      </w:pPr>
    </w:p>
    <w:tbl>
      <w:tblPr>
        <w:tblW w:w="5000" w:type="pct"/>
        <w:tblCellMar>
          <w:left w:w="103" w:type="dxa"/>
        </w:tblCellMar>
        <w:tblLook w:val="0000" w:firstRow="0" w:lastRow="0" w:firstColumn="0" w:lastColumn="0" w:noHBand="0" w:noVBand="0"/>
      </w:tblPr>
      <w:tblGrid>
        <w:gridCol w:w="999"/>
        <w:gridCol w:w="1874"/>
        <w:gridCol w:w="774"/>
        <w:gridCol w:w="370"/>
        <w:gridCol w:w="2537"/>
        <w:gridCol w:w="4123"/>
      </w:tblGrid>
      <w:tr w:rsidR="001F2B11" w14:paraId="3C9B82E1" w14:textId="77777777" w:rsidTr="00BA42CD">
        <w:trPr>
          <w:trHeight w:val="620"/>
        </w:trPr>
        <w:tc>
          <w:tcPr>
            <w:tcW w:w="978" w:type="dxa"/>
            <w:tcBorders>
              <w:top w:val="single" w:sz="4" w:space="0" w:color="FF0000"/>
              <w:left w:val="single" w:sz="4" w:space="0" w:color="FF0000"/>
              <w:bottom w:val="single" w:sz="4" w:space="0" w:color="FF0000"/>
              <w:right w:val="single" w:sz="4" w:space="0" w:color="FF0000"/>
            </w:tcBorders>
            <w:shd w:val="clear" w:color="auto" w:fill="FF0000"/>
            <w:vAlign w:val="center"/>
          </w:tcPr>
          <w:p w14:paraId="31E1579A" w14:textId="77777777" w:rsidR="001F2B11" w:rsidRDefault="001F2B11" w:rsidP="00BA42CD">
            <w:pPr>
              <w:widowControl/>
              <w:spacing w:before="60" w:after="60"/>
              <w:rPr>
                <w:rFonts w:asciiTheme="minorHAnsi" w:hAnsiTheme="minorHAnsi" w:cstheme="majorHAnsi"/>
                <w:b/>
                <w:color w:val="FFFFFF"/>
                <w:sz w:val="24"/>
                <w:szCs w:val="24"/>
              </w:rPr>
            </w:pPr>
          </w:p>
        </w:tc>
        <w:tc>
          <w:tcPr>
            <w:tcW w:w="2959" w:type="dxa"/>
            <w:gridSpan w:val="3"/>
            <w:tcBorders>
              <w:top w:val="single" w:sz="4" w:space="0" w:color="FF0000"/>
              <w:left w:val="single" w:sz="4" w:space="0" w:color="FF0000"/>
              <w:bottom w:val="single" w:sz="4" w:space="0" w:color="FF0000"/>
              <w:right w:val="single" w:sz="4" w:space="0" w:color="FF0000"/>
            </w:tcBorders>
            <w:shd w:val="clear" w:color="auto" w:fill="FF0000"/>
            <w:vAlign w:val="center"/>
          </w:tcPr>
          <w:p w14:paraId="2CEA6C77" w14:textId="77777777" w:rsidR="001F2B11" w:rsidRPr="00320D9D" w:rsidRDefault="001F2B11" w:rsidP="00BA42CD">
            <w:pPr>
              <w:widowControl/>
              <w:spacing w:after="200" w:line="276" w:lineRule="auto"/>
              <w:jc w:val="center"/>
              <w:rPr>
                <w:rFonts w:eastAsia="Verdana" w:cstheme="majorHAnsi"/>
                <w:b/>
                <w:color w:val="FFFFFF"/>
              </w:rPr>
            </w:pPr>
            <w:r w:rsidRPr="00320D9D">
              <w:rPr>
                <w:rFonts w:eastAsia="Verdana" w:cstheme="majorHAnsi"/>
                <w:b/>
                <w:color w:val="FFFFFF"/>
              </w:rPr>
              <w:t>HIGH</w:t>
            </w:r>
          </w:p>
        </w:tc>
        <w:tc>
          <w:tcPr>
            <w:tcW w:w="2487" w:type="dxa"/>
            <w:tcBorders>
              <w:top w:val="single" w:sz="4" w:space="0" w:color="FF0000"/>
              <w:left w:val="single" w:sz="4" w:space="0" w:color="FF0000"/>
              <w:bottom w:val="single" w:sz="4" w:space="0" w:color="FF0000"/>
              <w:right w:val="single" w:sz="4" w:space="0" w:color="FF0000"/>
            </w:tcBorders>
            <w:shd w:val="clear" w:color="auto" w:fill="FF0000"/>
            <w:tcMar>
              <w:left w:w="108" w:type="dxa"/>
            </w:tcMar>
            <w:vAlign w:val="center"/>
          </w:tcPr>
          <w:p w14:paraId="384FC994" w14:textId="41A491D8" w:rsidR="001F2B11" w:rsidRPr="00BA4C9D" w:rsidRDefault="00ED7540" w:rsidP="00BA42CD">
            <w:pPr>
              <w:spacing w:after="200" w:line="276" w:lineRule="auto"/>
              <w:jc w:val="center"/>
              <w:rPr>
                <w:rFonts w:eastAsia="Verdana" w:cstheme="majorHAnsi"/>
                <w:b/>
                <w:color w:val="FFFFFF"/>
              </w:rPr>
            </w:pPr>
            <w:r>
              <w:rPr>
                <w:rFonts w:eastAsia="Verdana" w:cstheme="majorHAnsi"/>
                <w:b/>
                <w:color w:val="FFFFFF"/>
              </w:rPr>
              <w:t>20180113</w:t>
            </w:r>
            <w:r w:rsidR="001F2B11" w:rsidRPr="00BA4C9D">
              <w:rPr>
                <w:rFonts w:eastAsia="Verdana" w:cstheme="majorHAnsi"/>
                <w:b/>
                <w:color w:val="FFFFFF"/>
              </w:rPr>
              <w:t>-</w:t>
            </w:r>
            <w:r w:rsidR="003B360A">
              <w:rPr>
                <w:rFonts w:eastAsia="Verdana" w:cstheme="majorHAnsi"/>
                <w:b/>
                <w:color w:val="FFFFFF"/>
              </w:rPr>
              <w:t>Client</w:t>
            </w:r>
            <w:r w:rsidR="001F2B11" w:rsidRPr="00BA4C9D">
              <w:rPr>
                <w:rFonts w:eastAsia="Verdana" w:cstheme="majorHAnsi"/>
                <w:b/>
                <w:color w:val="FFFFFF"/>
              </w:rPr>
              <w:t>-001</w:t>
            </w:r>
          </w:p>
        </w:tc>
        <w:tc>
          <w:tcPr>
            <w:tcW w:w="4041" w:type="dxa"/>
            <w:tcBorders>
              <w:top w:val="single" w:sz="4" w:space="0" w:color="FF0000"/>
              <w:left w:val="single" w:sz="4" w:space="0" w:color="FF0000"/>
              <w:bottom w:val="single" w:sz="4" w:space="0" w:color="FF0000"/>
              <w:right w:val="single" w:sz="4" w:space="0" w:color="FF0000"/>
            </w:tcBorders>
            <w:shd w:val="clear" w:color="auto" w:fill="FF0000"/>
            <w:tcMar>
              <w:left w:w="108" w:type="dxa"/>
            </w:tcMar>
            <w:vAlign w:val="center"/>
          </w:tcPr>
          <w:p w14:paraId="67F4FD04" w14:textId="77777777" w:rsidR="001F2B11" w:rsidRDefault="001F2B11" w:rsidP="00BA42CD">
            <w:pPr>
              <w:widowControl/>
              <w:spacing w:after="200" w:line="276" w:lineRule="auto"/>
              <w:jc w:val="center"/>
              <w:rPr>
                <w:rFonts w:asciiTheme="minorHAnsi" w:hAnsiTheme="minorHAnsi" w:cstheme="majorHAnsi"/>
                <w:b/>
                <w:color w:val="FFFFFF"/>
              </w:rPr>
            </w:pPr>
            <w:r>
              <w:rPr>
                <w:rFonts w:eastAsia="Verdana" w:cstheme="majorHAnsi"/>
                <w:b/>
                <w:color w:val="FFFFFF"/>
              </w:rPr>
              <w:t>[Systemic] Bro</w:t>
            </w:r>
            <w:r w:rsidR="00922BF4">
              <w:rPr>
                <w:rFonts w:eastAsia="Verdana" w:cstheme="majorHAnsi"/>
                <w:b/>
                <w:color w:val="FFFFFF"/>
              </w:rPr>
              <w:t>ken access control – U</w:t>
            </w:r>
            <w:r>
              <w:rPr>
                <w:rFonts w:eastAsia="Verdana" w:cstheme="majorHAnsi"/>
                <w:b/>
                <w:color w:val="FFFFFF"/>
              </w:rPr>
              <w:t>ser is able to perform admin related actions</w:t>
            </w:r>
          </w:p>
        </w:tc>
      </w:tr>
      <w:tr w:rsidR="001F2B11" w14:paraId="1DA6F97E" w14:textId="77777777" w:rsidTr="00BA42CD">
        <w:tc>
          <w:tcPr>
            <w:tcW w:w="3574" w:type="dxa"/>
            <w:gridSpan w:val="3"/>
            <w:tcBorders>
              <w:top w:val="single" w:sz="4" w:space="0" w:color="FF0000"/>
              <w:left w:val="single" w:sz="4" w:space="0" w:color="FF0000"/>
              <w:bottom w:val="single" w:sz="4" w:space="0" w:color="FF0000"/>
              <w:right w:val="single" w:sz="4" w:space="0" w:color="FF0000"/>
            </w:tcBorders>
            <w:shd w:val="clear" w:color="auto" w:fill="auto"/>
            <w:vAlign w:val="center"/>
          </w:tcPr>
          <w:p w14:paraId="34F8D851" w14:textId="77777777" w:rsidR="001F2B11" w:rsidRDefault="001F2B11" w:rsidP="00BA42CD">
            <w:pPr>
              <w:widowControl/>
              <w:spacing w:before="60" w:after="60"/>
              <w:jc w:val="center"/>
              <w:rPr>
                <w:rFonts w:asciiTheme="majorHAnsi" w:hAnsiTheme="majorHAnsi" w:cstheme="majorHAnsi"/>
                <w:color w:val="000000"/>
              </w:rPr>
            </w:pPr>
            <w:r>
              <w:rPr>
                <w:rFonts w:cstheme="majorHAnsi"/>
                <w:b/>
                <w:color w:val="000000"/>
              </w:rPr>
              <w:t>Location</w:t>
            </w:r>
          </w:p>
        </w:tc>
        <w:tc>
          <w:tcPr>
            <w:tcW w:w="6891" w:type="dxa"/>
            <w:gridSpan w:val="3"/>
            <w:tcBorders>
              <w:top w:val="single" w:sz="4" w:space="0" w:color="FF0000"/>
              <w:left w:val="single" w:sz="4" w:space="0" w:color="FF0000"/>
              <w:bottom w:val="single" w:sz="4" w:space="0" w:color="FF0000"/>
              <w:right w:val="single" w:sz="4" w:space="0" w:color="FF0000"/>
            </w:tcBorders>
            <w:shd w:val="clear" w:color="auto" w:fill="auto"/>
            <w:tcMar>
              <w:left w:w="108" w:type="dxa"/>
            </w:tcMar>
            <w:vAlign w:val="center"/>
          </w:tcPr>
          <w:p w14:paraId="498F6874" w14:textId="29DD82CB" w:rsidR="001F2B11" w:rsidRPr="00320D9D" w:rsidRDefault="000F6690" w:rsidP="00BA42CD">
            <w:pPr>
              <w:widowControl/>
              <w:spacing w:line="276" w:lineRule="auto"/>
              <w:rPr>
                <w:rFonts w:eastAsia="Verdana" w:cstheme="majorHAnsi"/>
                <w:color w:val="000000"/>
              </w:rPr>
            </w:pPr>
            <w:hyperlink r:id="rId33" w:history="1">
              <w:r w:rsidR="005D5647">
                <w:rPr>
                  <w:rFonts w:eastAsia="Verdana" w:cs="Verdana"/>
                  <w:color w:val="000000"/>
                </w:rPr>
                <w:t>https://astanait.edu.kz</w:t>
              </w:r>
            </w:hyperlink>
          </w:p>
        </w:tc>
      </w:tr>
      <w:tr w:rsidR="001F2B11" w14:paraId="0A6C4649" w14:textId="77777777" w:rsidTr="00BA42CD">
        <w:tc>
          <w:tcPr>
            <w:tcW w:w="3574" w:type="dxa"/>
            <w:gridSpan w:val="3"/>
            <w:tcBorders>
              <w:top w:val="single" w:sz="4" w:space="0" w:color="FF0000"/>
              <w:left w:val="single" w:sz="4" w:space="0" w:color="FF0000"/>
              <w:bottom w:val="single" w:sz="4" w:space="0" w:color="FF0000"/>
              <w:right w:val="single" w:sz="4" w:space="0" w:color="FF0000"/>
            </w:tcBorders>
            <w:shd w:val="clear" w:color="auto" w:fill="auto"/>
            <w:vAlign w:val="center"/>
          </w:tcPr>
          <w:p w14:paraId="29BE17F6" w14:textId="77777777" w:rsidR="001F2B11" w:rsidRDefault="001F2B11" w:rsidP="00BA42CD">
            <w:pPr>
              <w:widowControl/>
              <w:spacing w:before="60" w:after="60"/>
              <w:jc w:val="center"/>
              <w:rPr>
                <w:rFonts w:asciiTheme="majorHAnsi" w:hAnsiTheme="majorHAnsi" w:cstheme="majorHAnsi"/>
                <w:color w:val="000000"/>
              </w:rPr>
            </w:pPr>
            <w:r>
              <w:rPr>
                <w:rFonts w:cstheme="majorHAnsi"/>
                <w:b/>
                <w:color w:val="000000"/>
              </w:rPr>
              <w:t>Description</w:t>
            </w:r>
          </w:p>
        </w:tc>
        <w:tc>
          <w:tcPr>
            <w:tcW w:w="6891" w:type="dxa"/>
            <w:gridSpan w:val="3"/>
            <w:tcBorders>
              <w:top w:val="single" w:sz="4" w:space="0" w:color="FF0000"/>
              <w:left w:val="single" w:sz="4" w:space="0" w:color="FF0000"/>
              <w:bottom w:val="single" w:sz="4" w:space="0" w:color="FF0000"/>
              <w:right w:val="single" w:sz="4" w:space="0" w:color="FF0000"/>
            </w:tcBorders>
            <w:shd w:val="clear" w:color="auto" w:fill="auto"/>
            <w:tcMar>
              <w:left w:w="108" w:type="dxa"/>
            </w:tcMar>
            <w:vAlign w:val="center"/>
          </w:tcPr>
          <w:p w14:paraId="7CAA1340" w14:textId="77777777" w:rsidR="00BA42CD" w:rsidRDefault="00BA42CD" w:rsidP="00BA42CD">
            <w:pPr>
              <w:jc w:val="both"/>
            </w:pPr>
            <w:r>
              <w:t>It was found that it is possible for a sales user to</w:t>
            </w:r>
            <w:r>
              <w:rPr>
                <w:rFonts w:cstheme="majorHAnsi"/>
                <w:color w:val="000000"/>
              </w:rPr>
              <w:t xml:space="preserve"> create new users, view other users list, view other groups, view organizations, view vehicle list</w:t>
            </w:r>
            <w:r w:rsidR="003D009F">
              <w:rPr>
                <w:rFonts w:cstheme="majorHAnsi"/>
                <w:color w:val="000000"/>
              </w:rPr>
              <w:t xml:space="preserve"> etc</w:t>
            </w:r>
            <w:r>
              <w:t>.</w:t>
            </w:r>
          </w:p>
          <w:p w14:paraId="23B18B1E" w14:textId="77777777" w:rsidR="00BA42CD" w:rsidRDefault="00BA42CD" w:rsidP="00BA42CD">
            <w:pPr>
              <w:jc w:val="both"/>
            </w:pPr>
          </w:p>
          <w:p w14:paraId="6D32C3F4" w14:textId="77777777" w:rsidR="00BA42CD" w:rsidRDefault="00BA42CD" w:rsidP="00BA42CD">
            <w:pPr>
              <w:jc w:val="both"/>
            </w:pPr>
            <w:r>
              <w:t>Access control, sometimes called authorization, is how a web application grants access to content and functions to some users and not others. These checks are performed after authentication, and govern what ‘authorized’ users are allowed to do. Access control sounds like a simple problem but is insidiously difficult to implement correctly. A web application’s access control model is closely tied to the content and functions that the site provides. In addition, the users may fall into a number of groups or roles with different abilities or privileges.</w:t>
            </w:r>
          </w:p>
          <w:p w14:paraId="4F946179" w14:textId="77777777" w:rsidR="001F2B11" w:rsidRPr="00BA42CD" w:rsidRDefault="00BA42CD" w:rsidP="00BA42CD">
            <w:pPr>
              <w:jc w:val="both"/>
            </w:pPr>
            <w:r>
              <w:t>Developers frequently underestimate the difficulty of implementing a reliable access control mechanism. Many of these schemes were not deliberately designed, but have simply evolved along with the web site. In these cases, access control rules are inserted in various locations all over the code. As the site nears deployment, the ad hoc collection of rules becomes so unwieldy that it is almost impossible to understand.</w:t>
            </w:r>
          </w:p>
        </w:tc>
      </w:tr>
      <w:tr w:rsidR="001F2B11" w14:paraId="48761C28" w14:textId="77777777" w:rsidTr="00BA42CD">
        <w:tc>
          <w:tcPr>
            <w:tcW w:w="10465" w:type="dxa"/>
            <w:gridSpan w:val="6"/>
            <w:tcBorders>
              <w:top w:val="single" w:sz="4" w:space="0" w:color="FF0000"/>
              <w:left w:val="single" w:sz="4" w:space="0" w:color="FF0000"/>
              <w:bottom w:val="single" w:sz="4" w:space="0" w:color="FF0000"/>
              <w:right w:val="single" w:sz="4" w:space="0" w:color="FF0000"/>
            </w:tcBorders>
            <w:shd w:val="clear" w:color="auto" w:fill="auto"/>
            <w:vAlign w:val="center"/>
          </w:tcPr>
          <w:p w14:paraId="5072355D" w14:textId="4D5AA05A" w:rsidR="007E2452" w:rsidRPr="00085076" w:rsidRDefault="001F2B11" w:rsidP="00085076">
            <w:pPr>
              <w:widowControl/>
              <w:spacing w:before="60" w:after="60"/>
              <w:jc w:val="both"/>
              <w:rPr>
                <w:rFonts w:cstheme="majorHAnsi"/>
                <w:b/>
                <w:color w:val="000000"/>
              </w:rPr>
            </w:pPr>
            <w:r>
              <w:rPr>
                <w:rFonts w:cstheme="majorHAnsi"/>
                <w:b/>
                <w:color w:val="000000"/>
              </w:rPr>
              <w:t>Evidence</w:t>
            </w:r>
          </w:p>
        </w:tc>
      </w:tr>
      <w:tr w:rsidR="001F2B11" w14:paraId="783A7C67" w14:textId="77777777" w:rsidTr="00BA42CD">
        <w:tc>
          <w:tcPr>
            <w:tcW w:w="10465" w:type="dxa"/>
            <w:gridSpan w:val="6"/>
            <w:tcBorders>
              <w:top w:val="single" w:sz="4" w:space="0" w:color="FF0000"/>
              <w:left w:val="single" w:sz="4" w:space="0" w:color="FF0000"/>
              <w:bottom w:val="single" w:sz="4" w:space="0" w:color="FF0000"/>
              <w:right w:val="single" w:sz="4" w:space="0" w:color="FF0000"/>
            </w:tcBorders>
            <w:shd w:val="clear" w:color="auto" w:fill="auto"/>
            <w:vAlign w:val="center"/>
          </w:tcPr>
          <w:p w14:paraId="318927A4" w14:textId="2C395036" w:rsidR="00085076" w:rsidRDefault="00613483" w:rsidP="00085076">
            <w:pPr>
              <w:keepNext/>
              <w:widowControl/>
              <w:spacing w:before="60" w:after="60"/>
            </w:pPr>
            <w:r>
              <w:t>All the requests below were</w:t>
            </w:r>
            <w:r w:rsidR="00085076" w:rsidRPr="007E2452">
              <w:t xml:space="preserve"> performed using direct links from admin interface</w:t>
            </w:r>
            <w:r w:rsidR="00085076">
              <w:t>.</w:t>
            </w:r>
            <w:r w:rsidR="00085076">
              <w:rPr>
                <w:rFonts w:cstheme="majorHAnsi"/>
                <w:b/>
                <w:color w:val="000000"/>
              </w:rPr>
              <w:t xml:space="preserve"> privileges</w:t>
            </w:r>
          </w:p>
          <w:p w14:paraId="3D1D8BCE" w14:textId="77777777" w:rsidR="00085076" w:rsidRDefault="00085076" w:rsidP="00BA42CD">
            <w:pPr>
              <w:keepNext/>
              <w:widowControl/>
              <w:spacing w:before="60" w:after="60"/>
              <w:jc w:val="center"/>
            </w:pPr>
          </w:p>
          <w:p w14:paraId="7A011789" w14:textId="08181B4F" w:rsidR="001F2B11" w:rsidRDefault="003A799D" w:rsidP="007E2452">
            <w:pPr>
              <w:pStyle w:val="12"/>
              <w:jc w:val="center"/>
            </w:pPr>
            <w:r>
              <w:rPr>
                <w:i w:val="0"/>
                <w:iCs w:val="0"/>
                <w:color w:val="1F497D" w:themeColor="text2"/>
              </w:rPr>
              <w:t xml:space="preserve">Figure </w:t>
            </w:r>
            <w:r>
              <w:rPr>
                <w:i w:val="0"/>
                <w:iCs w:val="0"/>
                <w:color w:val="1F497D" w:themeColor="text2"/>
              </w:rPr>
              <w:fldChar w:fldCharType="begin"/>
            </w:r>
            <w:r>
              <w:rPr>
                <w:i w:val="0"/>
                <w:iCs w:val="0"/>
              </w:rPr>
              <w:instrText>SEQ Figure \* ARABIC</w:instrText>
            </w:r>
            <w:r>
              <w:rPr>
                <w:i w:val="0"/>
                <w:iCs w:val="0"/>
              </w:rPr>
              <w:fldChar w:fldCharType="separate"/>
            </w:r>
            <w:r w:rsidR="00F051E2">
              <w:rPr>
                <w:i w:val="0"/>
                <w:iCs w:val="0"/>
                <w:noProof/>
              </w:rPr>
              <w:t>5</w:t>
            </w:r>
            <w:r>
              <w:rPr>
                <w:i w:val="0"/>
                <w:iCs w:val="0"/>
              </w:rPr>
              <w:fldChar w:fldCharType="end"/>
            </w:r>
            <w:r w:rsidR="001F2B11">
              <w:t xml:space="preserve"> </w:t>
            </w:r>
            <w:r w:rsidR="007E2452">
              <w:t>–</w:t>
            </w:r>
            <w:r w:rsidR="001F2B11">
              <w:t xml:space="preserve"> </w:t>
            </w:r>
            <w:r w:rsidR="007E2452">
              <w:t>Screenshot of the new user creation request and response using sales user session</w:t>
            </w:r>
          </w:p>
          <w:p w14:paraId="16F0DD21" w14:textId="37314B2F" w:rsidR="007E2452" w:rsidRDefault="007E2452" w:rsidP="007E2452">
            <w:pPr>
              <w:keepNext/>
              <w:widowControl/>
              <w:spacing w:before="60" w:after="60"/>
              <w:jc w:val="center"/>
            </w:pPr>
          </w:p>
          <w:p w14:paraId="3160064B" w14:textId="65780C72" w:rsidR="007E2452" w:rsidRDefault="003A799D" w:rsidP="003D009F">
            <w:pPr>
              <w:pStyle w:val="12"/>
              <w:jc w:val="center"/>
            </w:pPr>
            <w:r>
              <w:rPr>
                <w:i w:val="0"/>
                <w:iCs w:val="0"/>
                <w:color w:val="1F497D" w:themeColor="text2"/>
              </w:rPr>
              <w:t xml:space="preserve">Figure </w:t>
            </w:r>
            <w:r>
              <w:rPr>
                <w:i w:val="0"/>
                <w:iCs w:val="0"/>
                <w:color w:val="1F497D" w:themeColor="text2"/>
              </w:rPr>
              <w:fldChar w:fldCharType="begin"/>
            </w:r>
            <w:r>
              <w:rPr>
                <w:i w:val="0"/>
                <w:iCs w:val="0"/>
              </w:rPr>
              <w:instrText>SEQ Figure \* ARABIC</w:instrText>
            </w:r>
            <w:r>
              <w:rPr>
                <w:i w:val="0"/>
                <w:iCs w:val="0"/>
              </w:rPr>
              <w:fldChar w:fldCharType="separate"/>
            </w:r>
            <w:r w:rsidR="00F051E2">
              <w:rPr>
                <w:i w:val="0"/>
                <w:iCs w:val="0"/>
                <w:noProof/>
              </w:rPr>
              <w:t>6</w:t>
            </w:r>
            <w:r>
              <w:rPr>
                <w:i w:val="0"/>
                <w:iCs w:val="0"/>
              </w:rPr>
              <w:fldChar w:fldCharType="end"/>
            </w:r>
            <w:r w:rsidR="007E2452">
              <w:t xml:space="preserve"> – Screenshot of the </w:t>
            </w:r>
            <w:r w:rsidR="003D009F">
              <w:t>recently created user from admin interface</w:t>
            </w:r>
          </w:p>
          <w:p w14:paraId="4BDE33C7" w14:textId="791E20FD" w:rsidR="003D009F" w:rsidRDefault="003D009F" w:rsidP="003D009F">
            <w:pPr>
              <w:keepNext/>
              <w:widowControl/>
              <w:spacing w:before="60" w:after="60"/>
              <w:jc w:val="center"/>
            </w:pPr>
          </w:p>
          <w:p w14:paraId="26752C8A" w14:textId="735337E3" w:rsidR="003D009F" w:rsidRPr="003D009F" w:rsidRDefault="003A799D" w:rsidP="00DA79D2">
            <w:pPr>
              <w:pStyle w:val="12"/>
              <w:jc w:val="center"/>
            </w:pPr>
            <w:r>
              <w:rPr>
                <w:i w:val="0"/>
                <w:iCs w:val="0"/>
                <w:color w:val="1F497D" w:themeColor="text2"/>
              </w:rPr>
              <w:t xml:space="preserve">Figure </w:t>
            </w:r>
            <w:r>
              <w:rPr>
                <w:i w:val="0"/>
                <w:iCs w:val="0"/>
                <w:color w:val="1F497D" w:themeColor="text2"/>
              </w:rPr>
              <w:fldChar w:fldCharType="begin"/>
            </w:r>
            <w:r>
              <w:rPr>
                <w:i w:val="0"/>
                <w:iCs w:val="0"/>
              </w:rPr>
              <w:instrText>SEQ Figure \* ARABIC</w:instrText>
            </w:r>
            <w:r>
              <w:rPr>
                <w:i w:val="0"/>
                <w:iCs w:val="0"/>
              </w:rPr>
              <w:fldChar w:fldCharType="separate"/>
            </w:r>
            <w:r w:rsidR="00F051E2">
              <w:rPr>
                <w:i w:val="0"/>
                <w:iCs w:val="0"/>
                <w:noProof/>
              </w:rPr>
              <w:t>7</w:t>
            </w:r>
            <w:r>
              <w:rPr>
                <w:i w:val="0"/>
                <w:iCs w:val="0"/>
              </w:rPr>
              <w:fldChar w:fldCharType="end"/>
            </w:r>
            <w:r w:rsidR="003D009F">
              <w:t xml:space="preserve"> – Screenshot of changing the other user’s profiles using sales user account</w:t>
            </w:r>
          </w:p>
        </w:tc>
      </w:tr>
      <w:tr w:rsidR="001F2B11" w14:paraId="4134397F" w14:textId="77777777" w:rsidTr="00BA42CD">
        <w:tc>
          <w:tcPr>
            <w:tcW w:w="10465" w:type="dxa"/>
            <w:gridSpan w:val="6"/>
            <w:tcBorders>
              <w:top w:val="single" w:sz="4" w:space="0" w:color="FF0000"/>
              <w:left w:val="single" w:sz="4" w:space="0" w:color="FF0000"/>
              <w:bottom w:val="single" w:sz="4" w:space="0" w:color="FF0000"/>
              <w:right w:val="single" w:sz="4" w:space="0" w:color="FF0000"/>
            </w:tcBorders>
            <w:shd w:val="clear" w:color="auto" w:fill="auto"/>
            <w:vAlign w:val="center"/>
          </w:tcPr>
          <w:p w14:paraId="76C36630" w14:textId="77777777" w:rsidR="001F2B11" w:rsidRDefault="001F2B11" w:rsidP="00BA42CD">
            <w:pPr>
              <w:widowControl/>
              <w:spacing w:before="60" w:after="60"/>
              <w:jc w:val="both"/>
              <w:rPr>
                <w:rFonts w:asciiTheme="majorHAnsi" w:eastAsia="Verdana" w:hAnsiTheme="majorHAnsi" w:cstheme="majorHAnsi"/>
                <w:color w:val="000000"/>
              </w:rPr>
            </w:pPr>
            <w:r>
              <w:rPr>
                <w:rFonts w:eastAsia="Verdana" w:cstheme="majorHAnsi"/>
                <w:b/>
                <w:color w:val="000000"/>
              </w:rPr>
              <w:t>Solution(s), Advice &amp; Recommendation(s)</w:t>
            </w:r>
          </w:p>
        </w:tc>
      </w:tr>
      <w:tr w:rsidR="001F2B11" w14:paraId="6BDE939B" w14:textId="77777777" w:rsidTr="00BA42CD">
        <w:tc>
          <w:tcPr>
            <w:tcW w:w="10465" w:type="dxa"/>
            <w:gridSpan w:val="6"/>
            <w:tcBorders>
              <w:top w:val="single" w:sz="4" w:space="0" w:color="FF0000"/>
              <w:left w:val="single" w:sz="4" w:space="0" w:color="FF0000"/>
              <w:bottom w:val="single" w:sz="4" w:space="0" w:color="FF0000"/>
              <w:right w:val="single" w:sz="4" w:space="0" w:color="FF0000"/>
            </w:tcBorders>
            <w:shd w:val="clear" w:color="auto" w:fill="auto"/>
            <w:vAlign w:val="center"/>
          </w:tcPr>
          <w:p w14:paraId="0B8E92EF" w14:textId="77777777" w:rsidR="003D009F" w:rsidRPr="008B5E75" w:rsidRDefault="003D009F" w:rsidP="003D009F">
            <w:pPr>
              <w:suppressAutoHyphens/>
              <w:spacing w:after="60" w:line="276" w:lineRule="auto"/>
              <w:jc w:val="both"/>
              <w:rPr>
                <w:rFonts w:cs="Arial"/>
              </w:rPr>
            </w:pPr>
            <w:r w:rsidRPr="008B5E75">
              <w:rPr>
                <w:rFonts w:cs="Arial"/>
              </w:rPr>
              <w:t xml:space="preserve">Use an access control matrix to define the access control rules. Without documenting the security policy, there is no definition of what it means to be secure for that site. The policy should document what types of users can access the system, and what functions and content each of these types of users should be allowed to access. The access control mechanism should be extensively tested to be sure that there is no way to bypass it. This testing requires a variety of accounts and extensive attempts to access unauthorized content or functions. Configure </w:t>
            </w:r>
            <w:r>
              <w:rPr>
                <w:rFonts w:cs="Arial"/>
              </w:rPr>
              <w:t>data</w:t>
            </w:r>
            <w:r w:rsidRPr="008B5E75">
              <w:rPr>
                <w:rFonts w:cs="Arial"/>
              </w:rPr>
              <w:t xml:space="preserve"> access permissions according to access control rules.</w:t>
            </w:r>
          </w:p>
          <w:p w14:paraId="77A78D79" w14:textId="77777777" w:rsidR="001F2B11" w:rsidRDefault="001F2B11" w:rsidP="00BA42CD">
            <w:pPr>
              <w:widowControl/>
              <w:spacing w:before="60" w:line="276" w:lineRule="auto"/>
              <w:jc w:val="both"/>
              <w:rPr>
                <w:rFonts w:asciiTheme="majorHAnsi" w:eastAsia="Verdana" w:hAnsiTheme="majorHAnsi" w:cstheme="majorHAnsi"/>
                <w:color w:val="000000"/>
              </w:rPr>
            </w:pPr>
            <w:r>
              <w:rPr>
                <w:rFonts w:eastAsia="Verdana" w:cstheme="majorHAnsi"/>
                <w:color w:val="000000"/>
              </w:rPr>
              <w:t xml:space="preserve">LINKS: </w:t>
            </w:r>
          </w:p>
          <w:p w14:paraId="71EB5310" w14:textId="77777777" w:rsidR="001F2B11" w:rsidRDefault="003D009F" w:rsidP="003D009F">
            <w:pPr>
              <w:widowControl/>
              <w:numPr>
                <w:ilvl w:val="0"/>
                <w:numId w:val="2"/>
              </w:numPr>
              <w:spacing w:line="276" w:lineRule="auto"/>
              <w:contextualSpacing/>
              <w:jc w:val="both"/>
              <w:rPr>
                <w:rFonts w:asciiTheme="majorHAnsi" w:hAnsiTheme="majorHAnsi" w:cstheme="majorHAnsi"/>
                <w:color w:val="000000"/>
              </w:rPr>
            </w:pPr>
            <w:r w:rsidRPr="003D009F">
              <w:rPr>
                <w:rFonts w:asciiTheme="majorHAnsi" w:hAnsiTheme="majorHAnsi" w:cstheme="majorHAnsi"/>
                <w:color w:val="000000"/>
              </w:rPr>
              <w:t>https://www.owasp.org/index.php/Broken_Access_Control</w:t>
            </w:r>
          </w:p>
        </w:tc>
      </w:tr>
      <w:tr w:rsidR="001F2B11" w14:paraId="4A81F848" w14:textId="77777777" w:rsidTr="00BA42CD">
        <w:trPr>
          <w:trHeight w:val="580"/>
        </w:trPr>
        <w:tc>
          <w:tcPr>
            <w:tcW w:w="2815" w:type="dxa"/>
            <w:gridSpan w:val="2"/>
            <w:tcBorders>
              <w:top w:val="single" w:sz="4" w:space="0" w:color="FF0000"/>
              <w:left w:val="single" w:sz="4" w:space="0" w:color="FF0000"/>
              <w:bottom w:val="single" w:sz="4" w:space="0" w:color="FF0000"/>
              <w:right w:val="single" w:sz="4" w:space="0" w:color="FF0000"/>
            </w:tcBorders>
            <w:shd w:val="clear" w:color="auto" w:fill="FF0000"/>
            <w:tcMar>
              <w:left w:w="98" w:type="dxa"/>
            </w:tcMar>
            <w:vAlign w:val="center"/>
          </w:tcPr>
          <w:p w14:paraId="54D198D1" w14:textId="77777777" w:rsidR="001F2B11" w:rsidRDefault="001F2B11" w:rsidP="00BA42CD">
            <w:pPr>
              <w:widowControl/>
              <w:spacing w:before="60" w:after="60"/>
              <w:jc w:val="center"/>
              <w:rPr>
                <w:rFonts w:asciiTheme="majorHAnsi" w:hAnsiTheme="majorHAnsi" w:cstheme="majorHAnsi"/>
                <w:color w:val="000000"/>
              </w:rPr>
            </w:pPr>
            <w:r>
              <w:rPr>
                <w:rFonts w:cstheme="majorHAnsi"/>
                <w:b/>
                <w:color w:val="FFFFFF"/>
              </w:rPr>
              <w:t>CVSS Score</w:t>
            </w:r>
          </w:p>
        </w:tc>
        <w:tc>
          <w:tcPr>
            <w:tcW w:w="7650" w:type="dxa"/>
            <w:gridSpan w:val="4"/>
            <w:tcBorders>
              <w:top w:val="single" w:sz="4" w:space="0" w:color="FF0000"/>
              <w:left w:val="single" w:sz="4" w:space="0" w:color="FF0000"/>
              <w:bottom w:val="single" w:sz="4" w:space="0" w:color="FF0000"/>
              <w:right w:val="single" w:sz="4" w:space="0" w:color="FF0000"/>
            </w:tcBorders>
            <w:shd w:val="clear" w:color="auto" w:fill="auto"/>
            <w:tcMar>
              <w:left w:w="108" w:type="dxa"/>
            </w:tcMar>
            <w:vAlign w:val="center"/>
          </w:tcPr>
          <w:p w14:paraId="07E07F58" w14:textId="77777777" w:rsidR="001F2B11" w:rsidRDefault="00E8631B" w:rsidP="00BA42CD">
            <w:pPr>
              <w:widowControl/>
              <w:spacing w:before="60" w:after="60"/>
              <w:jc w:val="center"/>
              <w:rPr>
                <w:rFonts w:asciiTheme="majorHAnsi" w:hAnsiTheme="majorHAnsi" w:cstheme="majorHAnsi"/>
                <w:color w:val="000000"/>
              </w:rPr>
            </w:pPr>
            <w:r>
              <w:rPr>
                <w:rFonts w:cstheme="majorHAnsi"/>
                <w:color w:val="808080"/>
              </w:rPr>
              <w:t>7.1</w:t>
            </w:r>
          </w:p>
        </w:tc>
      </w:tr>
    </w:tbl>
    <w:p w14:paraId="771ECD87" w14:textId="77777777" w:rsidR="00F530DF" w:rsidRDefault="00320D9D">
      <w:pPr>
        <w:widowControl/>
      </w:pPr>
      <w:r>
        <w:br w:type="page"/>
      </w:r>
    </w:p>
    <w:p w14:paraId="73BF990B" w14:textId="77777777" w:rsidR="00F530DF" w:rsidRDefault="00F530DF">
      <w:pPr>
        <w:widowControl/>
      </w:pPr>
    </w:p>
    <w:tbl>
      <w:tblPr>
        <w:tblW w:w="5000" w:type="pct"/>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Look w:val="0000" w:firstRow="0" w:lastRow="0" w:firstColumn="0" w:lastColumn="0" w:noHBand="0" w:noVBand="0"/>
      </w:tblPr>
      <w:tblGrid>
        <w:gridCol w:w="963"/>
        <w:gridCol w:w="1881"/>
        <w:gridCol w:w="773"/>
        <w:gridCol w:w="365"/>
        <w:gridCol w:w="2550"/>
        <w:gridCol w:w="4145"/>
      </w:tblGrid>
      <w:tr w:rsidR="00CA2827" w14:paraId="2A51887F" w14:textId="77777777" w:rsidTr="005C360E">
        <w:trPr>
          <w:trHeight w:val="620"/>
        </w:trPr>
        <w:tc>
          <w:tcPr>
            <w:tcW w:w="451" w:type="pct"/>
            <w:shd w:val="clear" w:color="auto" w:fill="FF0000"/>
            <w:tcMar>
              <w:left w:w="103" w:type="dxa"/>
            </w:tcMar>
            <w:vAlign w:val="center"/>
          </w:tcPr>
          <w:p w14:paraId="185F3582" w14:textId="77777777" w:rsidR="00CA2827" w:rsidRPr="001951E6" w:rsidRDefault="00CA2827" w:rsidP="005C360E">
            <w:pPr>
              <w:widowControl/>
              <w:spacing w:before="60" w:after="60"/>
              <w:rPr>
                <w:rFonts w:asciiTheme="minorHAnsi" w:hAnsiTheme="minorHAnsi" w:cstheme="majorHAnsi"/>
                <w:b/>
                <w:color w:val="FFFFFF"/>
                <w:sz w:val="24"/>
                <w:szCs w:val="24"/>
              </w:rPr>
            </w:pPr>
          </w:p>
        </w:tc>
        <w:tc>
          <w:tcPr>
            <w:tcW w:w="1414" w:type="pct"/>
            <w:gridSpan w:val="3"/>
            <w:shd w:val="clear" w:color="auto" w:fill="FF0000"/>
            <w:tcMar>
              <w:left w:w="103" w:type="dxa"/>
            </w:tcMar>
            <w:vAlign w:val="center"/>
          </w:tcPr>
          <w:p w14:paraId="17946F1B" w14:textId="77777777" w:rsidR="00CA2827" w:rsidRPr="001951E6" w:rsidRDefault="00CA2827" w:rsidP="00922BF4">
            <w:pPr>
              <w:widowControl/>
              <w:spacing w:after="200" w:line="276" w:lineRule="auto"/>
              <w:jc w:val="center"/>
              <w:rPr>
                <w:rFonts w:asciiTheme="minorHAnsi" w:hAnsiTheme="minorHAnsi" w:cstheme="majorHAnsi"/>
                <w:b/>
                <w:color w:val="FFFFFF"/>
              </w:rPr>
            </w:pPr>
            <w:r w:rsidRPr="00922BF4">
              <w:rPr>
                <w:rFonts w:eastAsia="Verdana" w:cstheme="majorHAnsi"/>
                <w:b/>
                <w:color w:val="FFFFFF"/>
              </w:rPr>
              <w:t>HIGH</w:t>
            </w:r>
          </w:p>
        </w:tc>
        <w:tc>
          <w:tcPr>
            <w:tcW w:w="1194" w:type="pct"/>
            <w:shd w:val="clear" w:color="auto" w:fill="FF0000"/>
            <w:vAlign w:val="center"/>
          </w:tcPr>
          <w:p w14:paraId="34771F19" w14:textId="69D0D118" w:rsidR="00CA2827" w:rsidRPr="001951E6" w:rsidRDefault="00ED7540" w:rsidP="006B5917">
            <w:pPr>
              <w:widowControl/>
              <w:spacing w:after="200" w:line="276" w:lineRule="auto"/>
              <w:jc w:val="center"/>
              <w:rPr>
                <w:rFonts w:asciiTheme="minorHAnsi" w:hAnsiTheme="minorHAnsi" w:cstheme="majorHAnsi"/>
                <w:b/>
                <w:color w:val="FFFFFF"/>
              </w:rPr>
            </w:pPr>
            <w:r>
              <w:rPr>
                <w:rFonts w:eastAsia="Verdana" w:cstheme="majorHAnsi"/>
                <w:b/>
                <w:color w:val="FFFFFF"/>
              </w:rPr>
              <w:t>20180113</w:t>
            </w:r>
            <w:r w:rsidR="00BA4C9D" w:rsidRPr="00320D9D">
              <w:rPr>
                <w:rFonts w:eastAsia="Verdana" w:cstheme="majorHAnsi"/>
                <w:b/>
                <w:color w:val="FFFFFF"/>
              </w:rPr>
              <w:t>-</w:t>
            </w:r>
            <w:r w:rsidR="003B360A">
              <w:rPr>
                <w:rFonts w:eastAsia="Verdana" w:cstheme="majorHAnsi"/>
                <w:b/>
                <w:color w:val="FFFFFF"/>
              </w:rPr>
              <w:t>Client</w:t>
            </w:r>
            <w:r w:rsidR="00BA4C9D">
              <w:rPr>
                <w:rFonts w:eastAsia="Verdana" w:cstheme="majorHAnsi"/>
                <w:b/>
                <w:color w:val="FFFFFF"/>
              </w:rPr>
              <w:t>-002</w:t>
            </w:r>
          </w:p>
        </w:tc>
        <w:tc>
          <w:tcPr>
            <w:tcW w:w="1941" w:type="pct"/>
            <w:shd w:val="clear" w:color="auto" w:fill="FF0000"/>
            <w:vAlign w:val="center"/>
          </w:tcPr>
          <w:p w14:paraId="58F0D613" w14:textId="77777777" w:rsidR="00CA2827" w:rsidRPr="001951E6" w:rsidRDefault="00CA2827" w:rsidP="00922BF4">
            <w:pPr>
              <w:widowControl/>
              <w:spacing w:after="200" w:line="276" w:lineRule="auto"/>
              <w:jc w:val="center"/>
              <w:rPr>
                <w:rFonts w:asciiTheme="minorHAnsi" w:hAnsiTheme="minorHAnsi" w:cstheme="majorHAnsi"/>
                <w:b/>
                <w:color w:val="FFFFFF"/>
              </w:rPr>
            </w:pPr>
            <w:r w:rsidRPr="00922BF4">
              <w:rPr>
                <w:rFonts w:eastAsia="Verdana" w:cstheme="majorHAnsi"/>
                <w:b/>
                <w:color w:val="FFFFFF"/>
              </w:rPr>
              <w:t>Reflected XSS vulnerability</w:t>
            </w:r>
          </w:p>
        </w:tc>
      </w:tr>
      <w:tr w:rsidR="00CA2827" w14:paraId="6D187BC9" w14:textId="77777777" w:rsidTr="005C360E">
        <w:tc>
          <w:tcPr>
            <w:tcW w:w="1694" w:type="pct"/>
            <w:gridSpan w:val="3"/>
            <w:shd w:val="clear" w:color="auto" w:fill="auto"/>
            <w:tcMar>
              <w:left w:w="103" w:type="dxa"/>
            </w:tcMar>
            <w:vAlign w:val="center"/>
          </w:tcPr>
          <w:p w14:paraId="14EE31B4" w14:textId="77777777" w:rsidR="00CA2827" w:rsidRPr="00442ABE" w:rsidRDefault="00CA2827" w:rsidP="005C360E">
            <w:pPr>
              <w:widowControl/>
              <w:spacing w:before="60" w:after="60"/>
              <w:jc w:val="center"/>
              <w:rPr>
                <w:rFonts w:asciiTheme="majorHAnsi" w:hAnsiTheme="majorHAnsi" w:cstheme="majorHAnsi"/>
                <w:color w:val="000000"/>
              </w:rPr>
            </w:pPr>
            <w:r w:rsidRPr="00442ABE">
              <w:rPr>
                <w:rFonts w:asciiTheme="majorHAnsi" w:hAnsiTheme="majorHAnsi" w:cstheme="majorHAnsi"/>
                <w:b/>
                <w:color w:val="000000"/>
              </w:rPr>
              <w:t>Location</w:t>
            </w:r>
          </w:p>
        </w:tc>
        <w:tc>
          <w:tcPr>
            <w:tcW w:w="3306" w:type="pct"/>
            <w:gridSpan w:val="3"/>
            <w:shd w:val="clear" w:color="auto" w:fill="auto"/>
            <w:vAlign w:val="center"/>
          </w:tcPr>
          <w:p w14:paraId="33F22F97" w14:textId="4707E853" w:rsidR="00CA2827" w:rsidRPr="00442ABE" w:rsidRDefault="000F6690" w:rsidP="005C360E">
            <w:pPr>
              <w:widowControl/>
              <w:spacing w:line="276" w:lineRule="auto"/>
              <w:jc w:val="both"/>
              <w:rPr>
                <w:rFonts w:asciiTheme="majorHAnsi" w:eastAsia="Verdana" w:hAnsiTheme="majorHAnsi" w:cstheme="majorHAnsi"/>
                <w:color w:val="000000"/>
              </w:rPr>
            </w:pPr>
            <w:hyperlink r:id="rId34" w:history="1">
              <w:r w:rsidR="005D5647">
                <w:rPr>
                  <w:rFonts w:eastAsia="Verdana" w:cs="Verdana"/>
                  <w:color w:val="000000"/>
                </w:rPr>
                <w:t>https://astanait.edu.kz</w:t>
              </w:r>
            </w:hyperlink>
          </w:p>
        </w:tc>
      </w:tr>
      <w:tr w:rsidR="00CA2827" w14:paraId="5A14F115" w14:textId="77777777" w:rsidTr="005C360E">
        <w:tc>
          <w:tcPr>
            <w:tcW w:w="1694" w:type="pct"/>
            <w:gridSpan w:val="3"/>
            <w:shd w:val="clear" w:color="auto" w:fill="auto"/>
            <w:tcMar>
              <w:left w:w="103" w:type="dxa"/>
            </w:tcMar>
            <w:vAlign w:val="center"/>
          </w:tcPr>
          <w:p w14:paraId="5F51B63E" w14:textId="77777777" w:rsidR="00CA2827" w:rsidRPr="00442ABE" w:rsidRDefault="00CA2827" w:rsidP="005C360E">
            <w:pPr>
              <w:widowControl/>
              <w:spacing w:before="60" w:after="60"/>
              <w:jc w:val="center"/>
              <w:rPr>
                <w:rFonts w:asciiTheme="majorHAnsi" w:hAnsiTheme="majorHAnsi" w:cstheme="majorHAnsi"/>
                <w:color w:val="000000"/>
              </w:rPr>
            </w:pPr>
            <w:r w:rsidRPr="00442ABE">
              <w:rPr>
                <w:rFonts w:asciiTheme="majorHAnsi" w:hAnsiTheme="majorHAnsi" w:cstheme="majorHAnsi"/>
                <w:b/>
                <w:color w:val="000000"/>
              </w:rPr>
              <w:t>Description</w:t>
            </w:r>
          </w:p>
        </w:tc>
        <w:tc>
          <w:tcPr>
            <w:tcW w:w="3306" w:type="pct"/>
            <w:gridSpan w:val="3"/>
            <w:shd w:val="clear" w:color="auto" w:fill="auto"/>
            <w:vAlign w:val="center"/>
          </w:tcPr>
          <w:p w14:paraId="5CC95BD6" w14:textId="77777777" w:rsidR="00CA2827" w:rsidRDefault="00CA2827" w:rsidP="005C360E">
            <w:pPr>
              <w:widowControl/>
              <w:spacing w:line="276" w:lineRule="auto"/>
              <w:jc w:val="both"/>
              <w:rPr>
                <w:rFonts w:asciiTheme="majorHAnsi" w:hAnsiTheme="majorHAnsi" w:cstheme="majorHAnsi"/>
                <w:color w:val="000000"/>
              </w:rPr>
            </w:pPr>
            <w:r w:rsidRPr="00442ABE">
              <w:rPr>
                <w:rFonts w:asciiTheme="majorHAnsi" w:hAnsiTheme="majorHAnsi" w:cstheme="majorHAnsi"/>
                <w:color w:val="000000"/>
              </w:rPr>
              <w:t>Cross-site scripting (XSS) is a type of computer security vulnerability typically found in web applications. XSS enables attackers to inject client-side scripts into web pages viewed by other users. The services on the Customer’s host have multiple Reflected XSS vulnerabilities.</w:t>
            </w:r>
          </w:p>
          <w:p w14:paraId="33D50F7D" w14:textId="77777777" w:rsidR="00CA2827" w:rsidRDefault="00CA2827" w:rsidP="005C360E">
            <w:pPr>
              <w:widowControl/>
              <w:spacing w:line="276" w:lineRule="auto"/>
              <w:jc w:val="both"/>
              <w:rPr>
                <w:rFonts w:asciiTheme="majorHAnsi" w:hAnsiTheme="majorHAnsi" w:cstheme="majorHAnsi"/>
                <w:color w:val="000000"/>
              </w:rPr>
            </w:pPr>
            <w:r w:rsidRPr="00442ABE">
              <w:rPr>
                <w:rFonts w:asciiTheme="majorHAnsi" w:hAnsiTheme="majorHAnsi" w:cstheme="majorHAnsi"/>
                <w:color w:val="000000"/>
              </w:rPr>
              <w:t>Reflected attacks are those where the injected script is reflected off the web server, such as in an error message, search result, or any other response that includes some or all of the input sent to the server as part of the request. Reflected attacks are delivered to victims via another route, such as in an e-mail message, or on some other web site. When a user is tricked into clicking on a malicious link, submitting a specially crafted form, or even just browsing to a malicious site, the injected code travels to the vulnerable web site, which reflects the attack back to the user’s browser.</w:t>
            </w:r>
          </w:p>
          <w:p w14:paraId="0FBFF3B9" w14:textId="77777777" w:rsidR="00CA2827" w:rsidRPr="00442ABE" w:rsidRDefault="00CA2827" w:rsidP="005C360E">
            <w:pPr>
              <w:widowControl/>
              <w:spacing w:before="60" w:after="200" w:line="276" w:lineRule="auto"/>
              <w:jc w:val="both"/>
              <w:rPr>
                <w:rFonts w:asciiTheme="majorHAnsi" w:eastAsia="Verdana" w:hAnsiTheme="majorHAnsi" w:cstheme="majorHAnsi"/>
                <w:color w:val="000000"/>
              </w:rPr>
            </w:pPr>
            <w:r w:rsidRPr="00442ABE">
              <w:rPr>
                <w:rFonts w:asciiTheme="majorHAnsi" w:eastAsia="Verdana" w:hAnsiTheme="majorHAnsi" w:cstheme="majorHAnsi"/>
                <w:color w:val="000000"/>
              </w:rPr>
              <w:t>Technical Impact: Attackers can execute scripts in a victim’s browser to hijack user sessions, deface web sites, insert hostile content, redirect users, hijack the user’s browser using malware, etc.</w:t>
            </w:r>
          </w:p>
          <w:p w14:paraId="51F5B45B" w14:textId="77777777" w:rsidR="00CA2827" w:rsidRPr="00442ABE" w:rsidRDefault="00CA2827" w:rsidP="005C360E">
            <w:pPr>
              <w:widowControl/>
              <w:spacing w:line="276" w:lineRule="auto"/>
              <w:jc w:val="both"/>
              <w:rPr>
                <w:rFonts w:asciiTheme="majorHAnsi" w:hAnsiTheme="majorHAnsi" w:cstheme="majorHAnsi"/>
                <w:color w:val="000000"/>
              </w:rPr>
            </w:pPr>
            <w:r w:rsidRPr="00442ABE">
              <w:rPr>
                <w:rFonts w:asciiTheme="majorHAnsi" w:eastAsia="Verdana" w:hAnsiTheme="majorHAnsi" w:cstheme="majorHAnsi"/>
                <w:color w:val="000000"/>
              </w:rPr>
              <w:t>Business Impact: Consider the business value of the affected system and all the data it processes. Also consider the business impact of public exposure of the vulnerability.</w:t>
            </w:r>
          </w:p>
        </w:tc>
      </w:tr>
      <w:tr w:rsidR="00CA2827" w14:paraId="4F4647D8" w14:textId="77777777" w:rsidTr="005C360E">
        <w:tc>
          <w:tcPr>
            <w:tcW w:w="5000" w:type="pct"/>
            <w:gridSpan w:val="6"/>
            <w:shd w:val="clear" w:color="auto" w:fill="auto"/>
            <w:tcMar>
              <w:left w:w="103" w:type="dxa"/>
            </w:tcMar>
            <w:vAlign w:val="center"/>
          </w:tcPr>
          <w:p w14:paraId="70718D4A" w14:textId="77777777" w:rsidR="00CA2827" w:rsidRPr="00442ABE" w:rsidRDefault="00CA2827" w:rsidP="005C360E">
            <w:pPr>
              <w:widowControl/>
              <w:spacing w:before="60" w:after="60"/>
              <w:jc w:val="both"/>
              <w:rPr>
                <w:rFonts w:asciiTheme="majorHAnsi" w:hAnsiTheme="majorHAnsi" w:cstheme="majorHAnsi"/>
                <w:color w:val="000000"/>
              </w:rPr>
            </w:pPr>
            <w:r w:rsidRPr="00442ABE">
              <w:rPr>
                <w:rFonts w:asciiTheme="majorHAnsi" w:hAnsiTheme="majorHAnsi" w:cstheme="majorHAnsi"/>
                <w:b/>
                <w:color w:val="000000"/>
              </w:rPr>
              <w:t>Evidence</w:t>
            </w:r>
          </w:p>
        </w:tc>
      </w:tr>
      <w:tr w:rsidR="00CA2827" w14:paraId="0DFA26DA" w14:textId="77777777" w:rsidTr="005C360E">
        <w:tc>
          <w:tcPr>
            <w:tcW w:w="5000" w:type="pct"/>
            <w:gridSpan w:val="6"/>
            <w:shd w:val="clear" w:color="auto" w:fill="auto"/>
            <w:tcMar>
              <w:left w:w="103" w:type="dxa"/>
            </w:tcMar>
            <w:vAlign w:val="center"/>
          </w:tcPr>
          <w:p w14:paraId="563EFBF7" w14:textId="77777777" w:rsidR="00CA2827" w:rsidRPr="00442ABE" w:rsidRDefault="00CA2827" w:rsidP="005C360E">
            <w:pPr>
              <w:widowControl/>
              <w:spacing w:before="60" w:line="276" w:lineRule="auto"/>
              <w:jc w:val="both"/>
              <w:rPr>
                <w:rFonts w:asciiTheme="majorHAnsi" w:hAnsiTheme="majorHAnsi" w:cstheme="majorHAnsi"/>
                <w:color w:val="000000"/>
              </w:rPr>
            </w:pPr>
            <w:r w:rsidRPr="00442ABE">
              <w:rPr>
                <w:rFonts w:asciiTheme="majorHAnsi" w:hAnsiTheme="majorHAnsi" w:cstheme="majorHAnsi"/>
                <w:color w:val="000000"/>
              </w:rPr>
              <w:t xml:space="preserve">Summary of </w:t>
            </w:r>
            <w:proofErr w:type="spellStart"/>
            <w:r w:rsidRPr="00442ABE">
              <w:rPr>
                <w:rFonts w:asciiTheme="majorHAnsi" w:hAnsiTheme="majorHAnsi" w:cstheme="majorHAnsi"/>
                <w:color w:val="000000"/>
              </w:rPr>
              <w:t>xss</w:t>
            </w:r>
            <w:proofErr w:type="spellEnd"/>
            <w:r w:rsidRPr="00442ABE">
              <w:rPr>
                <w:rFonts w:asciiTheme="majorHAnsi" w:hAnsiTheme="majorHAnsi" w:cstheme="majorHAnsi"/>
                <w:color w:val="000000"/>
              </w:rPr>
              <w:t xml:space="preserve"> vulnerability is contained in the following table:</w:t>
            </w:r>
          </w:p>
          <w:tbl>
            <w:tblPr>
              <w:tblStyle w:val="TableGrid"/>
              <w:tblW w:w="4969" w:type="pct"/>
              <w:tblLook w:val="04A0" w:firstRow="1" w:lastRow="0" w:firstColumn="1" w:lastColumn="0" w:noHBand="0" w:noVBand="1"/>
            </w:tblPr>
            <w:tblGrid>
              <w:gridCol w:w="1392"/>
              <w:gridCol w:w="3683"/>
              <w:gridCol w:w="3755"/>
              <w:gridCol w:w="1561"/>
            </w:tblGrid>
            <w:tr w:rsidR="00CA2827" w:rsidRPr="00442ABE" w14:paraId="13AC6C63" w14:textId="77777777" w:rsidTr="00CA2827">
              <w:trPr>
                <w:trHeight w:val="595"/>
              </w:trPr>
              <w:tc>
                <w:tcPr>
                  <w:tcW w:w="670" w:type="pct"/>
                  <w:vAlign w:val="center"/>
                </w:tcPr>
                <w:p w14:paraId="49550C0B" w14:textId="77777777" w:rsidR="00CA2827" w:rsidRPr="00442ABE" w:rsidRDefault="00CA2827" w:rsidP="005C360E">
                  <w:pPr>
                    <w:widowControl/>
                    <w:spacing w:before="60" w:line="276" w:lineRule="auto"/>
                    <w:jc w:val="center"/>
                    <w:rPr>
                      <w:rFonts w:asciiTheme="majorHAnsi" w:hAnsiTheme="majorHAnsi" w:cstheme="majorHAnsi"/>
                      <w:color w:val="000000"/>
                    </w:rPr>
                  </w:pPr>
                  <w:r w:rsidRPr="00442ABE">
                    <w:rPr>
                      <w:rFonts w:asciiTheme="majorHAnsi" w:hAnsiTheme="majorHAnsi" w:cstheme="majorHAnsi"/>
                      <w:color w:val="000000"/>
                    </w:rPr>
                    <w:t>Request method</w:t>
                  </w:r>
                </w:p>
              </w:tc>
              <w:tc>
                <w:tcPr>
                  <w:tcW w:w="1772" w:type="pct"/>
                  <w:vAlign w:val="center"/>
                </w:tcPr>
                <w:p w14:paraId="5EBBEF9D" w14:textId="77777777" w:rsidR="00CA2827" w:rsidRPr="00442ABE" w:rsidRDefault="00CA2827" w:rsidP="005C360E">
                  <w:pPr>
                    <w:widowControl/>
                    <w:spacing w:before="60" w:line="276" w:lineRule="auto"/>
                    <w:jc w:val="center"/>
                    <w:rPr>
                      <w:rFonts w:asciiTheme="majorHAnsi" w:hAnsiTheme="majorHAnsi" w:cstheme="majorHAnsi"/>
                      <w:color w:val="000000"/>
                    </w:rPr>
                  </w:pPr>
                  <w:r>
                    <w:rPr>
                      <w:rFonts w:asciiTheme="majorHAnsi" w:hAnsiTheme="majorHAnsi" w:cstheme="majorHAnsi"/>
                      <w:color w:val="000000"/>
                    </w:rPr>
                    <w:t>Host</w:t>
                  </w:r>
                </w:p>
              </w:tc>
              <w:tc>
                <w:tcPr>
                  <w:tcW w:w="1807" w:type="pct"/>
                  <w:vAlign w:val="center"/>
                </w:tcPr>
                <w:p w14:paraId="6AE45045" w14:textId="77777777" w:rsidR="00CA2827" w:rsidRPr="00442ABE" w:rsidRDefault="00CA2827" w:rsidP="005C360E">
                  <w:pPr>
                    <w:widowControl/>
                    <w:spacing w:before="60" w:line="276" w:lineRule="auto"/>
                    <w:jc w:val="center"/>
                    <w:rPr>
                      <w:rFonts w:asciiTheme="majorHAnsi" w:hAnsiTheme="majorHAnsi" w:cstheme="majorHAnsi"/>
                      <w:color w:val="000000"/>
                    </w:rPr>
                  </w:pPr>
                  <w:r w:rsidRPr="00442ABE">
                    <w:rPr>
                      <w:rFonts w:asciiTheme="majorHAnsi" w:hAnsiTheme="majorHAnsi" w:cstheme="majorHAnsi"/>
                      <w:color w:val="000000"/>
                    </w:rPr>
                    <w:t>Payload</w:t>
                  </w:r>
                </w:p>
              </w:tc>
              <w:tc>
                <w:tcPr>
                  <w:tcW w:w="751" w:type="pct"/>
                  <w:vAlign w:val="center"/>
                </w:tcPr>
                <w:p w14:paraId="53E85908" w14:textId="77777777" w:rsidR="00CA2827" w:rsidRPr="00442ABE" w:rsidRDefault="00CA2827" w:rsidP="005C360E">
                  <w:pPr>
                    <w:widowControl/>
                    <w:spacing w:before="60" w:line="276" w:lineRule="auto"/>
                    <w:jc w:val="center"/>
                    <w:rPr>
                      <w:rFonts w:asciiTheme="majorHAnsi" w:hAnsiTheme="majorHAnsi" w:cstheme="majorHAnsi"/>
                      <w:color w:val="000000"/>
                    </w:rPr>
                  </w:pPr>
                  <w:r>
                    <w:rPr>
                      <w:rFonts w:asciiTheme="majorHAnsi" w:hAnsiTheme="majorHAnsi" w:cstheme="majorHAnsi"/>
                      <w:color w:val="000000"/>
                    </w:rPr>
                    <w:t>XSS type</w:t>
                  </w:r>
                </w:p>
              </w:tc>
            </w:tr>
            <w:tr w:rsidR="003B360A" w:rsidRPr="00442ABE" w14:paraId="4345D38B" w14:textId="77777777" w:rsidTr="003B360A">
              <w:trPr>
                <w:trHeight w:val="270"/>
              </w:trPr>
              <w:tc>
                <w:tcPr>
                  <w:tcW w:w="670" w:type="pct"/>
                  <w:vAlign w:val="center"/>
                </w:tcPr>
                <w:p w14:paraId="58C6DBB1" w14:textId="77777777" w:rsidR="003B360A" w:rsidRPr="00442ABE" w:rsidRDefault="003B360A" w:rsidP="005C360E">
                  <w:pPr>
                    <w:widowControl/>
                    <w:spacing w:line="276" w:lineRule="auto"/>
                    <w:jc w:val="center"/>
                    <w:rPr>
                      <w:rFonts w:asciiTheme="majorHAnsi" w:hAnsiTheme="majorHAnsi" w:cstheme="majorHAnsi"/>
                      <w:color w:val="000000"/>
                    </w:rPr>
                  </w:pPr>
                  <w:r>
                    <w:rPr>
                      <w:rFonts w:asciiTheme="majorHAnsi" w:hAnsiTheme="majorHAnsi" w:cstheme="majorHAnsi"/>
                      <w:color w:val="000000"/>
                    </w:rPr>
                    <w:t>POST</w:t>
                  </w:r>
                </w:p>
              </w:tc>
              <w:tc>
                <w:tcPr>
                  <w:tcW w:w="1772" w:type="pct"/>
                </w:tcPr>
                <w:p w14:paraId="5FE70B50" w14:textId="6A676FE8" w:rsidR="003B360A" w:rsidRPr="00CA2827" w:rsidRDefault="000F6690" w:rsidP="00CA2827">
                  <w:pPr>
                    <w:widowControl/>
                    <w:spacing w:line="276" w:lineRule="auto"/>
                    <w:jc w:val="both"/>
                    <w:rPr>
                      <w:rFonts w:asciiTheme="majorHAnsi" w:eastAsia="Verdana" w:hAnsiTheme="majorHAnsi" w:cstheme="majorHAnsi"/>
                      <w:color w:val="000000"/>
                    </w:rPr>
                  </w:pPr>
                  <w:hyperlink r:id="rId35" w:history="1">
                    <w:r w:rsidR="005D5647">
                      <w:rPr>
                        <w:rFonts w:eastAsia="Verdana" w:cs="Verdana"/>
                        <w:color w:val="000000"/>
                      </w:rPr>
                      <w:t>https://astanait.edu.kz</w:t>
                    </w:r>
                  </w:hyperlink>
                </w:p>
              </w:tc>
              <w:tc>
                <w:tcPr>
                  <w:tcW w:w="1807" w:type="pct"/>
                  <w:vAlign w:val="center"/>
                </w:tcPr>
                <w:p w14:paraId="3DA9D920" w14:textId="77777777" w:rsidR="003B360A" w:rsidRPr="00442ABE" w:rsidRDefault="003B360A" w:rsidP="005C360E">
                  <w:pPr>
                    <w:widowControl/>
                    <w:spacing w:line="276" w:lineRule="auto"/>
                    <w:jc w:val="center"/>
                    <w:rPr>
                      <w:rFonts w:asciiTheme="majorHAnsi" w:hAnsiTheme="majorHAnsi" w:cstheme="majorHAnsi"/>
                      <w:color w:val="000000"/>
                    </w:rPr>
                  </w:pPr>
                  <w:r w:rsidRPr="008059DD">
                    <w:rPr>
                      <w:rFonts w:asciiTheme="majorHAnsi" w:hAnsiTheme="majorHAnsi" w:cstheme="majorHAnsi"/>
                      <w:color w:val="000000"/>
                    </w:rPr>
                    <w:t>&lt;script&gt;alert(</w:t>
                  </w:r>
                  <w:r>
                    <w:rPr>
                      <w:rFonts w:asciiTheme="majorHAnsi" w:hAnsiTheme="majorHAnsi" w:cstheme="majorHAnsi"/>
                      <w:color w:val="000000"/>
                    </w:rPr>
                    <w:t>1</w:t>
                  </w:r>
                  <w:r w:rsidRPr="008059DD">
                    <w:rPr>
                      <w:rFonts w:asciiTheme="majorHAnsi" w:hAnsiTheme="majorHAnsi" w:cstheme="majorHAnsi"/>
                      <w:color w:val="000000"/>
                    </w:rPr>
                    <w:t>)&lt;/script&gt;</w:t>
                  </w:r>
                </w:p>
              </w:tc>
              <w:tc>
                <w:tcPr>
                  <w:tcW w:w="751" w:type="pct"/>
                  <w:vAlign w:val="center"/>
                </w:tcPr>
                <w:p w14:paraId="37FB6B08" w14:textId="77777777" w:rsidR="003B360A" w:rsidRPr="00442ABE" w:rsidRDefault="003B360A" w:rsidP="005C360E">
                  <w:pPr>
                    <w:widowControl/>
                    <w:spacing w:line="276" w:lineRule="auto"/>
                    <w:jc w:val="center"/>
                    <w:rPr>
                      <w:rFonts w:asciiTheme="majorHAnsi" w:hAnsiTheme="majorHAnsi" w:cstheme="majorHAnsi"/>
                      <w:color w:val="000000"/>
                    </w:rPr>
                  </w:pPr>
                  <w:r>
                    <w:rPr>
                      <w:rFonts w:asciiTheme="majorHAnsi" w:hAnsiTheme="majorHAnsi" w:cstheme="majorHAnsi"/>
                      <w:color w:val="000000"/>
                    </w:rPr>
                    <w:t>Reflected</w:t>
                  </w:r>
                </w:p>
              </w:tc>
            </w:tr>
            <w:tr w:rsidR="003B360A" w:rsidRPr="00442ABE" w14:paraId="60030E0C" w14:textId="77777777" w:rsidTr="003B360A">
              <w:trPr>
                <w:trHeight w:val="260"/>
              </w:trPr>
              <w:tc>
                <w:tcPr>
                  <w:tcW w:w="670" w:type="pct"/>
                  <w:vAlign w:val="center"/>
                </w:tcPr>
                <w:p w14:paraId="68D159D4" w14:textId="77777777" w:rsidR="003B360A" w:rsidRPr="00442ABE" w:rsidRDefault="003B360A" w:rsidP="005C360E">
                  <w:pPr>
                    <w:widowControl/>
                    <w:spacing w:line="276" w:lineRule="auto"/>
                    <w:jc w:val="center"/>
                    <w:rPr>
                      <w:rFonts w:asciiTheme="majorHAnsi" w:hAnsiTheme="majorHAnsi" w:cstheme="majorHAnsi"/>
                      <w:color w:val="000000"/>
                    </w:rPr>
                  </w:pPr>
                  <w:r>
                    <w:rPr>
                      <w:rFonts w:asciiTheme="majorHAnsi" w:hAnsiTheme="majorHAnsi" w:cstheme="majorHAnsi"/>
                      <w:color w:val="000000"/>
                    </w:rPr>
                    <w:t>POST</w:t>
                  </w:r>
                </w:p>
              </w:tc>
              <w:tc>
                <w:tcPr>
                  <w:tcW w:w="1772" w:type="pct"/>
                </w:tcPr>
                <w:p w14:paraId="42700E28" w14:textId="472BB63A" w:rsidR="003B360A" w:rsidRPr="008059DD" w:rsidRDefault="000F6690" w:rsidP="00CA2827">
                  <w:pPr>
                    <w:widowControl/>
                    <w:spacing w:line="276" w:lineRule="auto"/>
                    <w:jc w:val="both"/>
                    <w:rPr>
                      <w:rFonts w:asciiTheme="majorHAnsi" w:eastAsia="Verdana" w:hAnsiTheme="majorHAnsi" w:cstheme="majorHAnsi"/>
                      <w:color w:val="000000"/>
                    </w:rPr>
                  </w:pPr>
                  <w:hyperlink r:id="rId36" w:history="1">
                    <w:r w:rsidR="005D5647">
                      <w:rPr>
                        <w:rFonts w:eastAsia="Verdana" w:cs="Verdana"/>
                        <w:color w:val="000000"/>
                      </w:rPr>
                      <w:t>https://astanait.edu.kz</w:t>
                    </w:r>
                  </w:hyperlink>
                </w:p>
              </w:tc>
              <w:tc>
                <w:tcPr>
                  <w:tcW w:w="1807" w:type="pct"/>
                  <w:vAlign w:val="center"/>
                </w:tcPr>
                <w:p w14:paraId="5FDBDCD6" w14:textId="77777777" w:rsidR="003B360A" w:rsidRPr="008059DD" w:rsidRDefault="003B360A" w:rsidP="005C360E">
                  <w:pPr>
                    <w:widowControl/>
                    <w:spacing w:line="276" w:lineRule="auto"/>
                    <w:jc w:val="center"/>
                    <w:rPr>
                      <w:rFonts w:asciiTheme="majorHAnsi" w:hAnsiTheme="majorHAnsi" w:cstheme="majorHAnsi"/>
                      <w:color w:val="000000"/>
                    </w:rPr>
                  </w:pPr>
                  <w:r w:rsidRPr="008059DD">
                    <w:rPr>
                      <w:rFonts w:asciiTheme="majorHAnsi" w:hAnsiTheme="majorHAnsi" w:cstheme="majorHAnsi"/>
                      <w:color w:val="000000"/>
                    </w:rPr>
                    <w:t>&lt;script&gt;alert(1)&lt;/script&gt;</w:t>
                  </w:r>
                </w:p>
              </w:tc>
              <w:tc>
                <w:tcPr>
                  <w:tcW w:w="751" w:type="pct"/>
                  <w:vAlign w:val="center"/>
                </w:tcPr>
                <w:p w14:paraId="10B3E273" w14:textId="77777777" w:rsidR="003B360A" w:rsidRDefault="003B360A" w:rsidP="005C360E">
                  <w:pPr>
                    <w:widowControl/>
                    <w:spacing w:line="276" w:lineRule="auto"/>
                    <w:jc w:val="center"/>
                    <w:rPr>
                      <w:rFonts w:asciiTheme="majorHAnsi" w:hAnsiTheme="majorHAnsi" w:cstheme="majorHAnsi"/>
                      <w:color w:val="000000"/>
                    </w:rPr>
                  </w:pPr>
                  <w:r>
                    <w:rPr>
                      <w:rFonts w:asciiTheme="majorHAnsi" w:hAnsiTheme="majorHAnsi" w:cstheme="majorHAnsi"/>
                      <w:color w:val="000000"/>
                    </w:rPr>
                    <w:t>Reflected</w:t>
                  </w:r>
                </w:p>
              </w:tc>
            </w:tr>
          </w:tbl>
          <w:p w14:paraId="703ECC01" w14:textId="77777777" w:rsidR="00CA2827" w:rsidRDefault="00CA2827" w:rsidP="005C360E">
            <w:pPr>
              <w:widowControl/>
              <w:spacing w:before="60" w:line="276" w:lineRule="auto"/>
              <w:jc w:val="both"/>
              <w:rPr>
                <w:rFonts w:asciiTheme="majorHAnsi" w:hAnsiTheme="majorHAnsi" w:cstheme="majorHAnsi"/>
                <w:color w:val="000000"/>
              </w:rPr>
            </w:pPr>
          </w:p>
          <w:p w14:paraId="342546EA" w14:textId="77777777" w:rsidR="00CA2827" w:rsidRPr="00442ABE" w:rsidRDefault="00CA2827" w:rsidP="005C360E">
            <w:pPr>
              <w:widowControl/>
              <w:spacing w:before="60" w:after="60"/>
              <w:jc w:val="both"/>
              <w:rPr>
                <w:rFonts w:asciiTheme="majorHAnsi" w:hAnsiTheme="majorHAnsi" w:cstheme="majorHAnsi"/>
                <w:color w:val="000000"/>
              </w:rPr>
            </w:pPr>
            <w:r>
              <w:rPr>
                <w:rFonts w:asciiTheme="majorHAnsi" w:hAnsiTheme="majorHAnsi" w:cstheme="majorHAnsi"/>
                <w:color w:val="000000"/>
              </w:rPr>
              <w:t>E</w:t>
            </w:r>
            <w:r w:rsidRPr="00442ABE">
              <w:rPr>
                <w:rFonts w:asciiTheme="majorHAnsi" w:hAnsiTheme="majorHAnsi" w:cstheme="majorHAnsi"/>
                <w:color w:val="000000"/>
              </w:rPr>
              <w:t>xample</w:t>
            </w:r>
            <w:r>
              <w:rPr>
                <w:rFonts w:asciiTheme="majorHAnsi" w:hAnsiTheme="majorHAnsi" w:cstheme="majorHAnsi"/>
                <w:color w:val="000000"/>
              </w:rPr>
              <w:t>s</w:t>
            </w:r>
            <w:r w:rsidRPr="00442ABE">
              <w:rPr>
                <w:rFonts w:asciiTheme="majorHAnsi" w:hAnsiTheme="majorHAnsi" w:cstheme="majorHAnsi"/>
                <w:color w:val="000000"/>
              </w:rPr>
              <w:t xml:space="preserve"> of screenshot</w:t>
            </w:r>
            <w:r>
              <w:rPr>
                <w:rFonts w:asciiTheme="majorHAnsi" w:hAnsiTheme="majorHAnsi" w:cstheme="majorHAnsi"/>
                <w:color w:val="000000"/>
              </w:rPr>
              <w:t>s</w:t>
            </w:r>
            <w:r w:rsidRPr="00442ABE">
              <w:rPr>
                <w:rFonts w:asciiTheme="majorHAnsi" w:hAnsiTheme="majorHAnsi" w:cstheme="majorHAnsi"/>
                <w:color w:val="000000"/>
              </w:rPr>
              <w:t xml:space="preserve"> of Burp Suite tool with injected script code for reflected XSS with the applicati</w:t>
            </w:r>
            <w:r>
              <w:rPr>
                <w:rFonts w:asciiTheme="majorHAnsi" w:hAnsiTheme="majorHAnsi" w:cstheme="majorHAnsi"/>
                <w:color w:val="000000"/>
              </w:rPr>
              <w:t>on’s response is provided below.</w:t>
            </w:r>
          </w:p>
          <w:p w14:paraId="151E3EED" w14:textId="6C171030" w:rsidR="00CA2827" w:rsidRDefault="00CA2827" w:rsidP="005C360E">
            <w:pPr>
              <w:keepNext/>
              <w:widowControl/>
              <w:spacing w:before="60" w:after="60"/>
              <w:jc w:val="center"/>
            </w:pPr>
          </w:p>
          <w:p w14:paraId="4460BB40" w14:textId="51B1DE08" w:rsidR="00CA2827" w:rsidRPr="00BA5AE7" w:rsidRDefault="00CA2827" w:rsidP="00CA2827">
            <w:pPr>
              <w:pStyle w:val="12"/>
              <w:jc w:val="center"/>
            </w:pPr>
            <w:r w:rsidRPr="00BA5AE7">
              <w:t xml:space="preserve">Figure </w:t>
            </w:r>
            <w:r w:rsidR="006B5917">
              <w:rPr>
                <w:noProof/>
              </w:rPr>
              <w:fldChar w:fldCharType="begin"/>
            </w:r>
            <w:r w:rsidR="006B5917">
              <w:rPr>
                <w:noProof/>
              </w:rPr>
              <w:instrText xml:space="preserve"> SEQ Figure \* ARABIC </w:instrText>
            </w:r>
            <w:r w:rsidR="006B5917">
              <w:rPr>
                <w:noProof/>
              </w:rPr>
              <w:fldChar w:fldCharType="separate"/>
            </w:r>
            <w:r w:rsidR="00F051E2">
              <w:rPr>
                <w:noProof/>
              </w:rPr>
              <w:t>8</w:t>
            </w:r>
            <w:r w:rsidR="006B5917">
              <w:rPr>
                <w:noProof/>
              </w:rPr>
              <w:fldChar w:fldCharType="end"/>
            </w:r>
            <w:r w:rsidRPr="00BA5AE7">
              <w:t xml:space="preserve"> - Screenshot with popup alert window as example of reflected XSS</w:t>
            </w:r>
            <w:r w:rsidR="003B360A">
              <w:t xml:space="preserve"> </w:t>
            </w:r>
          </w:p>
          <w:p w14:paraId="4DFC6615" w14:textId="2F9FC481" w:rsidR="00CA2827" w:rsidRDefault="00CA2827" w:rsidP="005C360E">
            <w:pPr>
              <w:keepNext/>
              <w:widowControl/>
              <w:spacing w:before="60" w:after="60"/>
              <w:jc w:val="center"/>
            </w:pPr>
          </w:p>
          <w:p w14:paraId="66E519AE" w14:textId="73B314A1" w:rsidR="00CA2827" w:rsidRPr="00BA5AE7" w:rsidRDefault="00CA2827" w:rsidP="00CA2827">
            <w:pPr>
              <w:pStyle w:val="12"/>
              <w:jc w:val="center"/>
            </w:pPr>
            <w:r w:rsidRPr="00BA5AE7">
              <w:t xml:space="preserve">Figure </w:t>
            </w:r>
            <w:r w:rsidR="006B5917">
              <w:rPr>
                <w:noProof/>
              </w:rPr>
              <w:fldChar w:fldCharType="begin"/>
            </w:r>
            <w:r w:rsidR="006B5917">
              <w:rPr>
                <w:noProof/>
              </w:rPr>
              <w:instrText xml:space="preserve"> SEQ Figure \* ARABIC </w:instrText>
            </w:r>
            <w:r w:rsidR="006B5917">
              <w:rPr>
                <w:noProof/>
              </w:rPr>
              <w:fldChar w:fldCharType="separate"/>
            </w:r>
            <w:r w:rsidR="00F051E2">
              <w:rPr>
                <w:noProof/>
              </w:rPr>
              <w:t>9</w:t>
            </w:r>
            <w:r w:rsidR="006B5917">
              <w:rPr>
                <w:noProof/>
              </w:rPr>
              <w:fldChar w:fldCharType="end"/>
            </w:r>
            <w:r w:rsidRPr="00BA5AE7">
              <w:t xml:space="preserve"> - Screenshot </w:t>
            </w:r>
            <w:r w:rsidR="003B360A">
              <w:t>of the vulnerable request</w:t>
            </w:r>
          </w:p>
          <w:p w14:paraId="7E17112F" w14:textId="382B509C" w:rsidR="00CA2827" w:rsidRPr="00824477" w:rsidRDefault="00CA2827" w:rsidP="005C360E">
            <w:pPr>
              <w:keepNext/>
              <w:widowControl/>
              <w:spacing w:before="60" w:after="60"/>
              <w:jc w:val="center"/>
            </w:pPr>
          </w:p>
          <w:p w14:paraId="55FB2445" w14:textId="585AF54F" w:rsidR="00CA2827" w:rsidRPr="00BA5AE7" w:rsidRDefault="00CA2827" w:rsidP="00CA2827">
            <w:pPr>
              <w:pStyle w:val="12"/>
              <w:jc w:val="center"/>
            </w:pPr>
            <w:r w:rsidRPr="00BA5AE7">
              <w:t xml:space="preserve">Figure </w:t>
            </w:r>
            <w:r w:rsidR="006B5917">
              <w:rPr>
                <w:noProof/>
              </w:rPr>
              <w:fldChar w:fldCharType="begin"/>
            </w:r>
            <w:r w:rsidR="006B5917">
              <w:rPr>
                <w:noProof/>
              </w:rPr>
              <w:instrText xml:space="preserve"> SEQ Figure \* ARABIC </w:instrText>
            </w:r>
            <w:r w:rsidR="006B5917">
              <w:rPr>
                <w:noProof/>
              </w:rPr>
              <w:fldChar w:fldCharType="separate"/>
            </w:r>
            <w:r w:rsidR="00F051E2">
              <w:rPr>
                <w:noProof/>
              </w:rPr>
              <w:t>10</w:t>
            </w:r>
            <w:r w:rsidR="006B5917">
              <w:rPr>
                <w:noProof/>
              </w:rPr>
              <w:fldChar w:fldCharType="end"/>
            </w:r>
            <w:r w:rsidRPr="00BA5AE7">
              <w:t xml:space="preserve"> - Screenshot with popup alert window as example of reflected XSS</w:t>
            </w:r>
          </w:p>
          <w:p w14:paraId="1EAB4FFF" w14:textId="3481C70B" w:rsidR="00CA2827" w:rsidRDefault="00CA2827" w:rsidP="005C360E">
            <w:pPr>
              <w:keepNext/>
              <w:widowControl/>
              <w:spacing w:before="60" w:after="60"/>
              <w:jc w:val="center"/>
            </w:pPr>
          </w:p>
          <w:p w14:paraId="2D28B6D0" w14:textId="5DB2EB0D" w:rsidR="00CA2827" w:rsidRPr="009E433F" w:rsidRDefault="00A56629" w:rsidP="003B360A">
            <w:pPr>
              <w:pStyle w:val="12"/>
              <w:jc w:val="center"/>
            </w:pPr>
            <w:r w:rsidRPr="00BA5AE7">
              <w:t xml:space="preserve">Figure </w:t>
            </w:r>
            <w:r w:rsidR="006B5917">
              <w:rPr>
                <w:noProof/>
              </w:rPr>
              <w:fldChar w:fldCharType="begin"/>
            </w:r>
            <w:r w:rsidR="006B5917">
              <w:rPr>
                <w:noProof/>
              </w:rPr>
              <w:instrText xml:space="preserve"> SEQ Figure \* ARABIC </w:instrText>
            </w:r>
            <w:r w:rsidR="006B5917">
              <w:rPr>
                <w:noProof/>
              </w:rPr>
              <w:fldChar w:fldCharType="separate"/>
            </w:r>
            <w:r w:rsidR="00F051E2">
              <w:rPr>
                <w:noProof/>
              </w:rPr>
              <w:t>11</w:t>
            </w:r>
            <w:r w:rsidR="006B5917">
              <w:rPr>
                <w:noProof/>
              </w:rPr>
              <w:fldChar w:fldCharType="end"/>
            </w:r>
            <w:r w:rsidRPr="00BA5AE7">
              <w:t xml:space="preserve"> - Screenshot </w:t>
            </w:r>
            <w:r>
              <w:t xml:space="preserve">of the </w:t>
            </w:r>
            <w:r w:rsidR="003B360A">
              <w:t>vulnerable request</w:t>
            </w:r>
          </w:p>
        </w:tc>
      </w:tr>
      <w:tr w:rsidR="00CA2827" w14:paraId="38DD6AB7" w14:textId="77777777" w:rsidTr="005C360E">
        <w:tc>
          <w:tcPr>
            <w:tcW w:w="5000" w:type="pct"/>
            <w:gridSpan w:val="6"/>
            <w:shd w:val="clear" w:color="auto" w:fill="auto"/>
            <w:tcMar>
              <w:left w:w="103" w:type="dxa"/>
            </w:tcMar>
            <w:vAlign w:val="center"/>
          </w:tcPr>
          <w:p w14:paraId="50B13224" w14:textId="77777777" w:rsidR="00CA2827" w:rsidRPr="00442ABE" w:rsidRDefault="00CA2827" w:rsidP="005C360E">
            <w:pPr>
              <w:widowControl/>
              <w:spacing w:before="60" w:after="60"/>
              <w:jc w:val="both"/>
              <w:rPr>
                <w:rFonts w:asciiTheme="majorHAnsi" w:eastAsia="Verdana" w:hAnsiTheme="majorHAnsi" w:cstheme="majorHAnsi"/>
                <w:color w:val="000000"/>
              </w:rPr>
            </w:pPr>
            <w:r w:rsidRPr="00442ABE">
              <w:rPr>
                <w:rFonts w:asciiTheme="majorHAnsi" w:eastAsia="Verdana" w:hAnsiTheme="majorHAnsi" w:cstheme="majorHAnsi"/>
                <w:b/>
                <w:color w:val="000000"/>
              </w:rPr>
              <w:t>Solution(s), Advice &amp; Recommendation(s)</w:t>
            </w:r>
          </w:p>
        </w:tc>
      </w:tr>
      <w:tr w:rsidR="00CA2827" w14:paraId="3A683E60" w14:textId="77777777" w:rsidTr="005C360E">
        <w:tc>
          <w:tcPr>
            <w:tcW w:w="5000" w:type="pct"/>
            <w:gridSpan w:val="6"/>
            <w:shd w:val="clear" w:color="auto" w:fill="auto"/>
            <w:tcMar>
              <w:left w:w="103" w:type="dxa"/>
            </w:tcMar>
            <w:vAlign w:val="center"/>
          </w:tcPr>
          <w:p w14:paraId="2153CDF1" w14:textId="77777777" w:rsidR="00CA2827" w:rsidRPr="00442ABE" w:rsidRDefault="00CA2827" w:rsidP="005C360E">
            <w:pPr>
              <w:widowControl/>
              <w:spacing w:before="60" w:line="276" w:lineRule="auto"/>
              <w:jc w:val="both"/>
              <w:rPr>
                <w:rFonts w:asciiTheme="majorHAnsi" w:eastAsia="Verdana" w:hAnsiTheme="majorHAnsi" w:cstheme="majorHAnsi"/>
                <w:color w:val="000000"/>
              </w:rPr>
            </w:pPr>
            <w:r w:rsidRPr="00442ABE">
              <w:rPr>
                <w:rFonts w:asciiTheme="majorHAnsi" w:eastAsia="Verdana" w:hAnsiTheme="majorHAnsi" w:cstheme="majorHAnsi"/>
                <w:color w:val="000000"/>
              </w:rPr>
              <w:t>Implement XSS protection, e.g. filter user-supplied input and escape it when printing out, enforce strong stylization and whitelisting for parameters where this is possible. Follow the next rules:</w:t>
            </w:r>
          </w:p>
          <w:p w14:paraId="271059C3" w14:textId="77777777" w:rsidR="00CA2827" w:rsidRPr="00442ABE" w:rsidRDefault="00CA2827" w:rsidP="00CA2827">
            <w:pPr>
              <w:widowControl/>
              <w:numPr>
                <w:ilvl w:val="0"/>
                <w:numId w:val="15"/>
              </w:numPr>
              <w:pBdr>
                <w:top w:val="nil"/>
                <w:left w:val="nil"/>
                <w:bottom w:val="nil"/>
                <w:right w:val="nil"/>
                <w:between w:val="nil"/>
              </w:pBdr>
              <w:spacing w:before="60" w:line="276" w:lineRule="auto"/>
              <w:contextualSpacing/>
              <w:jc w:val="both"/>
              <w:rPr>
                <w:rFonts w:asciiTheme="majorHAnsi" w:hAnsiTheme="majorHAnsi" w:cstheme="majorHAnsi"/>
                <w:color w:val="000000"/>
              </w:rPr>
            </w:pPr>
            <w:r w:rsidRPr="00442ABE">
              <w:rPr>
                <w:rFonts w:asciiTheme="majorHAnsi" w:eastAsia="Verdana" w:hAnsiTheme="majorHAnsi" w:cstheme="majorHAnsi"/>
                <w:color w:val="000000"/>
              </w:rPr>
              <w:t>Never insert untrusted input</w:t>
            </w:r>
          </w:p>
          <w:p w14:paraId="3950650F" w14:textId="77777777" w:rsidR="00CA2827" w:rsidRPr="00442ABE" w:rsidRDefault="00CA2827" w:rsidP="00CA2827">
            <w:pPr>
              <w:widowControl/>
              <w:numPr>
                <w:ilvl w:val="0"/>
                <w:numId w:val="15"/>
              </w:numPr>
              <w:pBdr>
                <w:top w:val="nil"/>
                <w:left w:val="nil"/>
                <w:bottom w:val="nil"/>
                <w:right w:val="nil"/>
                <w:between w:val="nil"/>
              </w:pBdr>
              <w:spacing w:line="276" w:lineRule="auto"/>
              <w:contextualSpacing/>
              <w:jc w:val="both"/>
              <w:rPr>
                <w:rFonts w:asciiTheme="majorHAnsi" w:hAnsiTheme="majorHAnsi" w:cstheme="majorHAnsi"/>
                <w:color w:val="000000"/>
              </w:rPr>
            </w:pPr>
            <w:r w:rsidRPr="00442ABE">
              <w:rPr>
                <w:rFonts w:asciiTheme="majorHAnsi" w:eastAsia="Verdana" w:hAnsiTheme="majorHAnsi" w:cstheme="majorHAnsi"/>
                <w:color w:val="000000"/>
              </w:rPr>
              <w:t>Perform sanitation of input data before inserting it into the page content</w:t>
            </w:r>
          </w:p>
          <w:p w14:paraId="5C41B468" w14:textId="77777777" w:rsidR="00CA2827" w:rsidRPr="00442ABE" w:rsidRDefault="00CA2827" w:rsidP="00CA2827">
            <w:pPr>
              <w:widowControl/>
              <w:numPr>
                <w:ilvl w:val="0"/>
                <w:numId w:val="15"/>
              </w:numPr>
              <w:pBdr>
                <w:top w:val="nil"/>
                <w:left w:val="nil"/>
                <w:bottom w:val="nil"/>
                <w:right w:val="nil"/>
                <w:between w:val="nil"/>
              </w:pBdr>
              <w:spacing w:line="276" w:lineRule="auto"/>
              <w:contextualSpacing/>
              <w:jc w:val="both"/>
              <w:rPr>
                <w:rFonts w:asciiTheme="majorHAnsi" w:hAnsiTheme="majorHAnsi" w:cstheme="majorHAnsi"/>
                <w:color w:val="000000"/>
              </w:rPr>
            </w:pPr>
            <w:r w:rsidRPr="00442ABE">
              <w:rPr>
                <w:rFonts w:asciiTheme="majorHAnsi" w:eastAsia="Verdana" w:hAnsiTheme="majorHAnsi" w:cstheme="majorHAnsi"/>
                <w:color w:val="000000"/>
              </w:rPr>
              <w:t>Use native API and additional software whenever possible</w:t>
            </w:r>
          </w:p>
          <w:p w14:paraId="5FB2F051" w14:textId="77777777" w:rsidR="00CA2827" w:rsidRPr="00442ABE" w:rsidRDefault="00CA2827" w:rsidP="00CA2827">
            <w:pPr>
              <w:widowControl/>
              <w:numPr>
                <w:ilvl w:val="0"/>
                <w:numId w:val="15"/>
              </w:numPr>
              <w:pBdr>
                <w:top w:val="nil"/>
                <w:left w:val="nil"/>
                <w:bottom w:val="nil"/>
                <w:right w:val="nil"/>
                <w:between w:val="nil"/>
              </w:pBdr>
              <w:spacing w:line="276" w:lineRule="auto"/>
              <w:contextualSpacing/>
              <w:jc w:val="both"/>
              <w:rPr>
                <w:rFonts w:asciiTheme="majorHAnsi" w:hAnsiTheme="majorHAnsi" w:cstheme="majorHAnsi"/>
                <w:color w:val="000000"/>
              </w:rPr>
            </w:pPr>
            <w:r w:rsidRPr="00442ABE">
              <w:rPr>
                <w:rFonts w:asciiTheme="majorHAnsi" w:eastAsia="Verdana" w:hAnsiTheme="majorHAnsi" w:cstheme="majorHAnsi"/>
                <w:color w:val="000000"/>
              </w:rPr>
              <w:t xml:space="preserve">Always use </w:t>
            </w:r>
            <w:proofErr w:type="spellStart"/>
            <w:r w:rsidRPr="00442ABE">
              <w:rPr>
                <w:rFonts w:asciiTheme="majorHAnsi" w:eastAsia="Verdana" w:hAnsiTheme="majorHAnsi" w:cstheme="majorHAnsi"/>
                <w:color w:val="000000"/>
              </w:rPr>
              <w:t>preset</w:t>
            </w:r>
            <w:proofErr w:type="spellEnd"/>
            <w:r w:rsidRPr="00442ABE">
              <w:rPr>
                <w:rFonts w:asciiTheme="majorHAnsi" w:eastAsia="Verdana" w:hAnsiTheme="majorHAnsi" w:cstheme="majorHAnsi"/>
                <w:color w:val="000000"/>
              </w:rPr>
              <w:t xml:space="preserve"> character encoding of the displayed page</w:t>
            </w:r>
          </w:p>
          <w:p w14:paraId="6EBA3AE6" w14:textId="71875FF8" w:rsidR="00CA2827" w:rsidRPr="00442ABE" w:rsidRDefault="00CA2827" w:rsidP="00CA2827">
            <w:pPr>
              <w:widowControl/>
              <w:numPr>
                <w:ilvl w:val="0"/>
                <w:numId w:val="15"/>
              </w:numPr>
              <w:pBdr>
                <w:top w:val="nil"/>
                <w:left w:val="nil"/>
                <w:bottom w:val="nil"/>
                <w:right w:val="nil"/>
                <w:between w:val="nil"/>
              </w:pBdr>
              <w:spacing w:line="276" w:lineRule="auto"/>
              <w:contextualSpacing/>
              <w:jc w:val="both"/>
              <w:rPr>
                <w:rFonts w:asciiTheme="majorHAnsi" w:hAnsiTheme="majorHAnsi" w:cstheme="majorHAnsi"/>
                <w:color w:val="000000"/>
              </w:rPr>
            </w:pPr>
            <w:r w:rsidRPr="00442ABE">
              <w:rPr>
                <w:rFonts w:asciiTheme="majorHAnsi" w:eastAsia="Verdana" w:hAnsiTheme="majorHAnsi" w:cstheme="majorHAnsi"/>
                <w:color w:val="000000"/>
              </w:rPr>
              <w:t xml:space="preserve">Escape JSON values in an HTML context and read the data with </w:t>
            </w:r>
            <w:proofErr w:type="spellStart"/>
            <w:r w:rsidRPr="00442ABE">
              <w:rPr>
                <w:rFonts w:asciiTheme="majorHAnsi" w:eastAsia="Verdana" w:hAnsiTheme="majorHAnsi" w:cstheme="majorHAnsi"/>
                <w:color w:val="000000"/>
              </w:rPr>
              <w:t>JSON.parse</w:t>
            </w:r>
            <w:proofErr w:type="spellEnd"/>
            <w:r w:rsidRPr="00442ABE">
              <w:rPr>
                <w:rFonts w:asciiTheme="majorHAnsi" w:eastAsia="Verdana" w:hAnsiTheme="majorHAnsi" w:cstheme="majorHAnsi"/>
                <w:color w:val="000000"/>
              </w:rPr>
              <w:t xml:space="preserve">. Ensure returned Content-Type header is application/json and not text/html. This shall instruct the browser not misunderstand the context and execute injected </w:t>
            </w:r>
            <w:r w:rsidRPr="00442ABE">
              <w:rPr>
                <w:rFonts w:asciiTheme="majorHAnsi" w:eastAsia="Verdana" w:hAnsiTheme="majorHAnsi" w:cstheme="majorHAnsi"/>
                <w:color w:val="000000"/>
              </w:rPr>
              <w:lastRenderedPageBreak/>
              <w:t xml:space="preserve">script. Also, x-content-type-options header should return </w:t>
            </w:r>
            <w:r w:rsidR="00530397" w:rsidRPr="00442ABE">
              <w:rPr>
                <w:rFonts w:asciiTheme="majorHAnsi" w:eastAsia="Verdana" w:hAnsiTheme="majorHAnsi" w:cstheme="majorHAnsi"/>
                <w:color w:val="000000"/>
              </w:rPr>
              <w:t>no sniff</w:t>
            </w:r>
            <w:r w:rsidRPr="00442ABE">
              <w:rPr>
                <w:rFonts w:asciiTheme="majorHAnsi" w:eastAsia="Verdana" w:hAnsiTheme="majorHAnsi" w:cstheme="majorHAnsi"/>
                <w:color w:val="000000"/>
              </w:rPr>
              <w:t xml:space="preserve"> that is used to disable content-sniffing on old versions of Internet Explorer.</w:t>
            </w:r>
          </w:p>
          <w:p w14:paraId="797283D6" w14:textId="77777777" w:rsidR="00CA2827" w:rsidRPr="00442ABE" w:rsidRDefault="00CA2827" w:rsidP="00CA2827">
            <w:pPr>
              <w:widowControl/>
              <w:numPr>
                <w:ilvl w:val="0"/>
                <w:numId w:val="15"/>
              </w:numPr>
              <w:pBdr>
                <w:top w:val="nil"/>
                <w:left w:val="nil"/>
                <w:bottom w:val="nil"/>
                <w:right w:val="nil"/>
                <w:between w:val="nil"/>
              </w:pBdr>
              <w:spacing w:line="276" w:lineRule="auto"/>
              <w:contextualSpacing/>
              <w:jc w:val="both"/>
              <w:rPr>
                <w:rFonts w:asciiTheme="majorHAnsi" w:hAnsiTheme="majorHAnsi" w:cstheme="majorHAnsi"/>
                <w:color w:val="000000"/>
              </w:rPr>
            </w:pPr>
            <w:r w:rsidRPr="00442ABE">
              <w:rPr>
                <w:rFonts w:asciiTheme="majorHAnsi" w:eastAsia="Verdana" w:hAnsiTheme="majorHAnsi" w:cstheme="majorHAnsi"/>
                <w:color w:val="000000"/>
              </w:rPr>
              <w:t xml:space="preserve">Use </w:t>
            </w:r>
            <w:proofErr w:type="spellStart"/>
            <w:r w:rsidRPr="00442ABE">
              <w:rPr>
                <w:rFonts w:asciiTheme="majorHAnsi" w:eastAsia="Verdana" w:hAnsiTheme="majorHAnsi" w:cstheme="majorHAnsi"/>
                <w:color w:val="000000"/>
              </w:rPr>
              <w:t>HTTPOnly</w:t>
            </w:r>
            <w:proofErr w:type="spellEnd"/>
            <w:r w:rsidRPr="00442ABE">
              <w:rPr>
                <w:rFonts w:asciiTheme="majorHAnsi" w:eastAsia="Verdana" w:hAnsiTheme="majorHAnsi" w:cstheme="majorHAnsi"/>
                <w:color w:val="000000"/>
              </w:rPr>
              <w:t xml:space="preserve"> cookie flag</w:t>
            </w:r>
          </w:p>
          <w:p w14:paraId="3938935E" w14:textId="77777777" w:rsidR="00CA2827" w:rsidRPr="00442ABE" w:rsidRDefault="00CA2827" w:rsidP="00CA2827">
            <w:pPr>
              <w:widowControl/>
              <w:numPr>
                <w:ilvl w:val="0"/>
                <w:numId w:val="15"/>
              </w:numPr>
              <w:pBdr>
                <w:top w:val="nil"/>
                <w:left w:val="nil"/>
                <w:bottom w:val="nil"/>
                <w:right w:val="nil"/>
                <w:between w:val="nil"/>
              </w:pBdr>
              <w:spacing w:line="276" w:lineRule="auto"/>
              <w:contextualSpacing/>
              <w:jc w:val="both"/>
              <w:rPr>
                <w:rFonts w:asciiTheme="majorHAnsi" w:hAnsiTheme="majorHAnsi" w:cstheme="majorHAnsi"/>
                <w:color w:val="000000"/>
              </w:rPr>
            </w:pPr>
            <w:r w:rsidRPr="00442ABE">
              <w:rPr>
                <w:rFonts w:asciiTheme="majorHAnsi" w:eastAsia="Verdana" w:hAnsiTheme="majorHAnsi" w:cstheme="majorHAnsi"/>
                <w:color w:val="000000"/>
              </w:rPr>
              <w:t>Implement Content Security Policy</w:t>
            </w:r>
          </w:p>
          <w:p w14:paraId="4A7A42E8" w14:textId="77777777" w:rsidR="00CA2827" w:rsidRPr="00442ABE" w:rsidRDefault="00CA2827" w:rsidP="00CA2827">
            <w:pPr>
              <w:widowControl/>
              <w:numPr>
                <w:ilvl w:val="0"/>
                <w:numId w:val="15"/>
              </w:numPr>
              <w:pBdr>
                <w:top w:val="nil"/>
                <w:left w:val="nil"/>
                <w:bottom w:val="nil"/>
                <w:right w:val="nil"/>
                <w:between w:val="nil"/>
              </w:pBdr>
              <w:spacing w:line="276" w:lineRule="auto"/>
              <w:contextualSpacing/>
              <w:jc w:val="both"/>
              <w:rPr>
                <w:rFonts w:asciiTheme="majorHAnsi" w:hAnsiTheme="majorHAnsi" w:cstheme="majorHAnsi"/>
                <w:color w:val="000000"/>
              </w:rPr>
            </w:pPr>
            <w:r w:rsidRPr="00442ABE">
              <w:rPr>
                <w:rFonts w:asciiTheme="majorHAnsi" w:eastAsia="Verdana" w:hAnsiTheme="majorHAnsi" w:cstheme="majorHAnsi"/>
                <w:color w:val="000000"/>
              </w:rPr>
              <w:t>Use an Auto-Escaping Template System</w:t>
            </w:r>
          </w:p>
          <w:p w14:paraId="4F659C3E" w14:textId="77777777" w:rsidR="00CA2827" w:rsidRPr="00442ABE" w:rsidRDefault="00CA2827" w:rsidP="00CA2827">
            <w:pPr>
              <w:widowControl/>
              <w:numPr>
                <w:ilvl w:val="0"/>
                <w:numId w:val="15"/>
              </w:numPr>
              <w:pBdr>
                <w:top w:val="nil"/>
                <w:left w:val="nil"/>
                <w:bottom w:val="nil"/>
                <w:right w:val="nil"/>
                <w:between w:val="nil"/>
              </w:pBdr>
              <w:spacing w:line="276" w:lineRule="auto"/>
              <w:contextualSpacing/>
              <w:jc w:val="both"/>
              <w:rPr>
                <w:rFonts w:asciiTheme="majorHAnsi" w:hAnsiTheme="majorHAnsi" w:cstheme="majorHAnsi"/>
                <w:color w:val="000000"/>
              </w:rPr>
            </w:pPr>
            <w:r w:rsidRPr="00442ABE">
              <w:rPr>
                <w:rFonts w:asciiTheme="majorHAnsi" w:eastAsia="Verdana" w:hAnsiTheme="majorHAnsi" w:cstheme="majorHAnsi"/>
                <w:color w:val="000000"/>
              </w:rPr>
              <w:t>Use the X-XSS-Protection Response Header</w:t>
            </w:r>
          </w:p>
          <w:p w14:paraId="0827C7D3" w14:textId="77777777" w:rsidR="00CA2827" w:rsidRPr="00442ABE" w:rsidRDefault="00CA2827" w:rsidP="005C360E">
            <w:pPr>
              <w:widowControl/>
              <w:spacing w:before="60" w:line="276" w:lineRule="auto"/>
              <w:jc w:val="both"/>
              <w:rPr>
                <w:rFonts w:asciiTheme="majorHAnsi" w:eastAsia="Verdana" w:hAnsiTheme="majorHAnsi" w:cstheme="majorHAnsi"/>
                <w:color w:val="000000"/>
              </w:rPr>
            </w:pPr>
            <w:r w:rsidRPr="00442ABE">
              <w:rPr>
                <w:rFonts w:asciiTheme="majorHAnsi" w:eastAsia="Verdana" w:hAnsiTheme="majorHAnsi" w:cstheme="majorHAnsi"/>
                <w:color w:val="000000"/>
              </w:rPr>
              <w:t xml:space="preserve">LINKS: </w:t>
            </w:r>
          </w:p>
          <w:p w14:paraId="7929A032" w14:textId="77777777" w:rsidR="00CA2827" w:rsidRPr="00442ABE" w:rsidRDefault="00CA2827" w:rsidP="00CA2827">
            <w:pPr>
              <w:widowControl/>
              <w:numPr>
                <w:ilvl w:val="0"/>
                <w:numId w:val="14"/>
              </w:numPr>
              <w:pBdr>
                <w:top w:val="nil"/>
                <w:left w:val="nil"/>
                <w:bottom w:val="nil"/>
                <w:right w:val="nil"/>
                <w:between w:val="nil"/>
              </w:pBdr>
              <w:spacing w:before="60" w:line="276" w:lineRule="auto"/>
              <w:contextualSpacing/>
              <w:jc w:val="both"/>
              <w:rPr>
                <w:rFonts w:asciiTheme="majorHAnsi" w:hAnsiTheme="majorHAnsi" w:cstheme="majorHAnsi"/>
                <w:color w:val="000000"/>
              </w:rPr>
            </w:pPr>
            <w:r w:rsidRPr="00442ABE">
              <w:rPr>
                <w:rFonts w:asciiTheme="majorHAnsi" w:eastAsia="Verdana" w:hAnsiTheme="majorHAnsi" w:cstheme="majorHAnsi"/>
                <w:color w:val="000000"/>
              </w:rPr>
              <w:t>https://www.owasp.org/index.php/Cross-site_Scripting_(XSS)</w:t>
            </w:r>
          </w:p>
          <w:p w14:paraId="4CF3A75B" w14:textId="77777777" w:rsidR="00CA2827" w:rsidRPr="00442ABE" w:rsidRDefault="00CA2827" w:rsidP="00CA2827">
            <w:pPr>
              <w:widowControl/>
              <w:numPr>
                <w:ilvl w:val="0"/>
                <w:numId w:val="14"/>
              </w:numPr>
              <w:pBdr>
                <w:top w:val="nil"/>
                <w:left w:val="nil"/>
                <w:bottom w:val="nil"/>
                <w:right w:val="nil"/>
                <w:between w:val="nil"/>
              </w:pBdr>
              <w:spacing w:line="276" w:lineRule="auto"/>
              <w:contextualSpacing/>
              <w:jc w:val="both"/>
              <w:rPr>
                <w:rFonts w:asciiTheme="majorHAnsi" w:hAnsiTheme="majorHAnsi" w:cstheme="majorHAnsi"/>
                <w:color w:val="000000"/>
              </w:rPr>
            </w:pPr>
            <w:r w:rsidRPr="00442ABE">
              <w:rPr>
                <w:rFonts w:asciiTheme="majorHAnsi" w:eastAsia="Verdana" w:hAnsiTheme="majorHAnsi" w:cstheme="majorHAnsi"/>
                <w:color w:val="000000"/>
              </w:rPr>
              <w:t>https://www.owasp.org/index.php/XSS_(Cross_Site_Scripting)_Prevention_Cheat_Sheet</w:t>
            </w:r>
          </w:p>
        </w:tc>
      </w:tr>
      <w:tr w:rsidR="00CA2827" w14:paraId="6161AFEC" w14:textId="77777777" w:rsidTr="005C360E">
        <w:trPr>
          <w:trHeight w:val="580"/>
        </w:trPr>
        <w:tc>
          <w:tcPr>
            <w:tcW w:w="1332" w:type="pct"/>
            <w:gridSpan w:val="2"/>
            <w:shd w:val="clear" w:color="auto" w:fill="FF0000"/>
            <w:tcMar>
              <w:left w:w="98" w:type="dxa"/>
            </w:tcMar>
            <w:vAlign w:val="center"/>
          </w:tcPr>
          <w:p w14:paraId="4C2DCD6E" w14:textId="77777777" w:rsidR="00CA2827" w:rsidRPr="00442ABE" w:rsidRDefault="00CA2827" w:rsidP="00922BF4">
            <w:pPr>
              <w:widowControl/>
              <w:spacing w:after="200" w:line="276" w:lineRule="auto"/>
              <w:jc w:val="center"/>
              <w:rPr>
                <w:rFonts w:asciiTheme="majorHAnsi" w:hAnsiTheme="majorHAnsi" w:cstheme="majorHAnsi"/>
                <w:color w:val="000000"/>
              </w:rPr>
            </w:pPr>
            <w:r w:rsidRPr="00922BF4">
              <w:rPr>
                <w:rFonts w:eastAsia="Verdana" w:cstheme="majorHAnsi"/>
                <w:b/>
                <w:color w:val="FFFFFF"/>
              </w:rPr>
              <w:t>CVSS</w:t>
            </w:r>
            <w:r w:rsidRPr="00442ABE">
              <w:rPr>
                <w:rFonts w:asciiTheme="majorHAnsi" w:hAnsiTheme="majorHAnsi" w:cstheme="majorHAnsi"/>
                <w:b/>
                <w:color w:val="FFFFFF"/>
              </w:rPr>
              <w:t xml:space="preserve"> Score</w:t>
            </w:r>
          </w:p>
        </w:tc>
        <w:tc>
          <w:tcPr>
            <w:tcW w:w="3668" w:type="pct"/>
            <w:gridSpan w:val="4"/>
            <w:shd w:val="clear" w:color="auto" w:fill="auto"/>
            <w:vAlign w:val="center"/>
          </w:tcPr>
          <w:p w14:paraId="142EC5A9" w14:textId="77777777" w:rsidR="00CA2827" w:rsidRPr="00442ABE" w:rsidRDefault="00B86148" w:rsidP="005C360E">
            <w:pPr>
              <w:widowControl/>
              <w:spacing w:before="60" w:after="60"/>
              <w:jc w:val="center"/>
              <w:rPr>
                <w:rFonts w:asciiTheme="majorHAnsi" w:hAnsiTheme="majorHAnsi" w:cstheme="majorHAnsi"/>
                <w:color w:val="000000"/>
              </w:rPr>
            </w:pPr>
            <w:r>
              <w:rPr>
                <w:rFonts w:asciiTheme="majorHAnsi" w:hAnsiTheme="majorHAnsi" w:cstheme="majorHAnsi"/>
                <w:color w:val="808080"/>
              </w:rPr>
              <w:t>7.1</w:t>
            </w:r>
          </w:p>
        </w:tc>
      </w:tr>
    </w:tbl>
    <w:p w14:paraId="7BA6CE2B" w14:textId="77777777" w:rsidR="00F530DF" w:rsidRDefault="00F530DF">
      <w:pPr>
        <w:widowControl/>
      </w:pPr>
    </w:p>
    <w:p w14:paraId="494034DE" w14:textId="77777777" w:rsidR="00F530DF" w:rsidRDefault="00F530DF">
      <w:pPr>
        <w:widowControl/>
      </w:pPr>
      <w:r>
        <w:br w:type="page"/>
      </w:r>
    </w:p>
    <w:p w14:paraId="2D960B34" w14:textId="77777777" w:rsidR="00A16262" w:rsidRPr="00304AD3" w:rsidRDefault="004E2BDE">
      <w:pPr>
        <w:pStyle w:val="Heading2"/>
        <w:rPr>
          <w:rFonts w:ascii="Arial" w:hAnsi="Arial" w:cs="Arial"/>
          <w:color w:val="FFC000"/>
        </w:rPr>
      </w:pPr>
      <w:bookmarkStart w:id="62" w:name="_Toc536657881"/>
      <w:bookmarkStart w:id="63" w:name="_Toc96478602"/>
      <w:r w:rsidRPr="00304AD3">
        <w:rPr>
          <w:rFonts w:ascii="Arial" w:hAnsi="Arial" w:cs="Arial"/>
          <w:color w:val="FFC000"/>
        </w:rPr>
        <w:lastRenderedPageBreak/>
        <w:t>5.2 Medium severity findings</w:t>
      </w:r>
      <w:bookmarkEnd w:id="62"/>
      <w:bookmarkEnd w:id="63"/>
    </w:p>
    <w:tbl>
      <w:tblPr>
        <w:tblW w:w="10818" w:type="dxa"/>
        <w:tblLook w:val="0000" w:firstRow="0" w:lastRow="0" w:firstColumn="0" w:lastColumn="0" w:noHBand="0" w:noVBand="0"/>
      </w:tblPr>
      <w:tblGrid>
        <w:gridCol w:w="275"/>
        <w:gridCol w:w="1117"/>
        <w:gridCol w:w="606"/>
        <w:gridCol w:w="3493"/>
        <w:gridCol w:w="5327"/>
      </w:tblGrid>
      <w:tr w:rsidR="00BA42CD" w14:paraId="3203A129" w14:textId="77777777" w:rsidTr="00BA42CD">
        <w:trPr>
          <w:trHeight w:val="740"/>
        </w:trPr>
        <w:tc>
          <w:tcPr>
            <w:tcW w:w="275" w:type="dxa"/>
            <w:tcBorders>
              <w:top w:val="single" w:sz="4" w:space="0" w:color="FEB409"/>
              <w:left w:val="single" w:sz="4" w:space="0" w:color="FEB409"/>
              <w:bottom w:val="single" w:sz="4" w:space="0" w:color="FEB409"/>
              <w:right w:val="single" w:sz="4" w:space="0" w:color="FEB409"/>
            </w:tcBorders>
            <w:shd w:val="clear" w:color="auto" w:fill="FEB409"/>
            <w:vAlign w:val="center"/>
          </w:tcPr>
          <w:p w14:paraId="70389F02" w14:textId="77777777" w:rsidR="00BA42CD" w:rsidRDefault="00BA42CD" w:rsidP="00BA42CD">
            <w:pPr>
              <w:widowControl/>
              <w:spacing w:before="60" w:after="60"/>
              <w:rPr>
                <w:rFonts w:asciiTheme="minorHAnsi" w:hAnsiTheme="minorHAnsi" w:cstheme="majorHAnsi"/>
                <w:b/>
                <w:color w:val="FFFFFF"/>
                <w:sz w:val="24"/>
                <w:szCs w:val="24"/>
              </w:rPr>
            </w:pPr>
          </w:p>
        </w:tc>
        <w:tc>
          <w:tcPr>
            <w:tcW w:w="1723" w:type="dxa"/>
            <w:gridSpan w:val="2"/>
            <w:tcBorders>
              <w:top w:val="single" w:sz="4" w:space="0" w:color="FEB409"/>
              <w:left w:val="single" w:sz="4" w:space="0" w:color="FEB409"/>
              <w:bottom w:val="single" w:sz="4" w:space="0" w:color="FEB409"/>
              <w:right w:val="single" w:sz="4" w:space="0" w:color="FEB409"/>
            </w:tcBorders>
            <w:shd w:val="clear" w:color="auto" w:fill="FEB409"/>
            <w:vAlign w:val="center"/>
          </w:tcPr>
          <w:p w14:paraId="4738F6C1" w14:textId="77777777" w:rsidR="00BA42CD" w:rsidRPr="00320D9D" w:rsidRDefault="00011078" w:rsidP="00BA42CD">
            <w:pPr>
              <w:widowControl/>
              <w:spacing w:after="200" w:line="276" w:lineRule="auto"/>
              <w:jc w:val="center"/>
              <w:rPr>
                <w:rFonts w:eastAsia="Verdana" w:cstheme="majorHAnsi"/>
                <w:b/>
                <w:color w:val="FFFFFF"/>
              </w:rPr>
            </w:pPr>
            <w:r>
              <w:rPr>
                <w:rFonts w:eastAsia="Verdana" w:cstheme="majorHAnsi"/>
                <w:b/>
                <w:color w:val="FFFFFF"/>
              </w:rPr>
              <w:t>MEDIUM</w:t>
            </w:r>
          </w:p>
        </w:tc>
        <w:tc>
          <w:tcPr>
            <w:tcW w:w="3493" w:type="dxa"/>
            <w:tcBorders>
              <w:top w:val="single" w:sz="4" w:space="0" w:color="FEB409"/>
              <w:left w:val="single" w:sz="4" w:space="0" w:color="FEB409"/>
              <w:bottom w:val="single" w:sz="4" w:space="0" w:color="FEB409"/>
              <w:right w:val="single" w:sz="4" w:space="0" w:color="FEB409"/>
            </w:tcBorders>
            <w:shd w:val="clear" w:color="auto" w:fill="FEB409"/>
            <w:vAlign w:val="center"/>
          </w:tcPr>
          <w:p w14:paraId="6F5F1AA9" w14:textId="0FEF7B20" w:rsidR="00BA42CD" w:rsidRPr="00320D9D" w:rsidRDefault="00ED7540" w:rsidP="00BA42CD">
            <w:pPr>
              <w:spacing w:after="200" w:line="276" w:lineRule="auto"/>
              <w:jc w:val="center"/>
              <w:rPr>
                <w:rFonts w:eastAsia="Verdana" w:cstheme="majorHAnsi"/>
                <w:b/>
                <w:color w:val="FFFFFF"/>
              </w:rPr>
            </w:pPr>
            <w:r>
              <w:rPr>
                <w:rFonts w:eastAsia="Verdana" w:cstheme="majorHAnsi"/>
                <w:b/>
                <w:color w:val="FFFFFF"/>
              </w:rPr>
              <w:t>20180113</w:t>
            </w:r>
            <w:r w:rsidR="00BA4C9D" w:rsidRPr="00320D9D">
              <w:rPr>
                <w:rFonts w:eastAsia="Verdana" w:cstheme="majorHAnsi"/>
                <w:b/>
                <w:color w:val="FFFFFF"/>
              </w:rPr>
              <w:t>-</w:t>
            </w:r>
            <w:r w:rsidR="003B360A">
              <w:rPr>
                <w:rFonts w:eastAsia="Verdana" w:cstheme="majorHAnsi"/>
                <w:b/>
                <w:color w:val="FFFFFF"/>
              </w:rPr>
              <w:t>Client</w:t>
            </w:r>
            <w:r w:rsidR="00BA4C9D">
              <w:rPr>
                <w:rFonts w:eastAsia="Verdana" w:cstheme="majorHAnsi"/>
                <w:b/>
                <w:color w:val="FFFFFF"/>
              </w:rPr>
              <w:t>-003</w:t>
            </w:r>
          </w:p>
        </w:tc>
        <w:tc>
          <w:tcPr>
            <w:tcW w:w="5327" w:type="dxa"/>
            <w:tcBorders>
              <w:top w:val="single" w:sz="4" w:space="0" w:color="FEB409"/>
              <w:left w:val="single" w:sz="4" w:space="0" w:color="FEB409"/>
              <w:bottom w:val="single" w:sz="4" w:space="0" w:color="FEB409"/>
              <w:right w:val="single" w:sz="4" w:space="0" w:color="FEB409"/>
            </w:tcBorders>
            <w:shd w:val="clear" w:color="auto" w:fill="FEB409"/>
            <w:vAlign w:val="center"/>
          </w:tcPr>
          <w:p w14:paraId="2E8EA95A" w14:textId="77777777" w:rsidR="00BA42CD" w:rsidRDefault="00BA42CD" w:rsidP="00BA42CD">
            <w:pPr>
              <w:widowControl/>
              <w:spacing w:after="200" w:line="276" w:lineRule="auto"/>
              <w:jc w:val="center"/>
              <w:rPr>
                <w:rFonts w:asciiTheme="minorHAnsi" w:hAnsiTheme="minorHAnsi" w:cstheme="majorHAnsi"/>
                <w:b/>
                <w:color w:val="FFFFFF"/>
              </w:rPr>
            </w:pPr>
            <w:proofErr w:type="spellStart"/>
            <w:r>
              <w:rPr>
                <w:rFonts w:eastAsia="Verdana" w:cstheme="majorHAnsi"/>
                <w:b/>
                <w:color w:val="FFFFFF"/>
              </w:rPr>
              <w:t>Bruteforcible</w:t>
            </w:r>
            <w:proofErr w:type="spellEnd"/>
            <w:r>
              <w:rPr>
                <w:rFonts w:eastAsia="Verdana" w:cstheme="majorHAnsi"/>
                <w:b/>
                <w:color w:val="FFFFFF"/>
              </w:rPr>
              <w:t xml:space="preserve"> login form</w:t>
            </w:r>
          </w:p>
        </w:tc>
      </w:tr>
      <w:tr w:rsidR="00BA42CD" w14:paraId="2FBFA5E7" w14:textId="77777777" w:rsidTr="00BA42CD">
        <w:tc>
          <w:tcPr>
            <w:tcW w:w="1392" w:type="dxa"/>
            <w:gridSpan w:val="2"/>
            <w:tcBorders>
              <w:top w:val="single" w:sz="4" w:space="0" w:color="FEB409"/>
              <w:left w:val="single" w:sz="4" w:space="0" w:color="FEB409"/>
              <w:bottom w:val="single" w:sz="4" w:space="0" w:color="FEB409"/>
              <w:right w:val="single" w:sz="4" w:space="0" w:color="FEB409"/>
            </w:tcBorders>
            <w:shd w:val="clear" w:color="auto" w:fill="auto"/>
            <w:vAlign w:val="center"/>
          </w:tcPr>
          <w:p w14:paraId="504A75F7" w14:textId="77777777" w:rsidR="00BA42CD" w:rsidRDefault="00BA42CD" w:rsidP="00BA42CD">
            <w:pPr>
              <w:widowControl/>
              <w:spacing w:before="60" w:after="60"/>
              <w:jc w:val="center"/>
              <w:rPr>
                <w:rFonts w:asciiTheme="majorHAnsi" w:hAnsiTheme="majorHAnsi" w:cstheme="majorHAnsi"/>
                <w:color w:val="000000"/>
              </w:rPr>
            </w:pPr>
            <w:r>
              <w:rPr>
                <w:rFonts w:cstheme="majorHAnsi"/>
                <w:b/>
                <w:color w:val="000000"/>
              </w:rPr>
              <w:t>Location</w:t>
            </w:r>
          </w:p>
        </w:tc>
        <w:tc>
          <w:tcPr>
            <w:tcW w:w="9426" w:type="dxa"/>
            <w:gridSpan w:val="3"/>
            <w:tcBorders>
              <w:top w:val="single" w:sz="4" w:space="0" w:color="FEB409"/>
              <w:left w:val="single" w:sz="4" w:space="0" w:color="FEB409"/>
              <w:bottom w:val="single" w:sz="4" w:space="0" w:color="FEB409"/>
              <w:right w:val="single" w:sz="4" w:space="0" w:color="FEB409"/>
            </w:tcBorders>
            <w:shd w:val="clear" w:color="auto" w:fill="auto"/>
            <w:vAlign w:val="center"/>
          </w:tcPr>
          <w:p w14:paraId="539C56ED" w14:textId="12E45EB4" w:rsidR="00BA42CD" w:rsidRPr="00320D9D" w:rsidRDefault="000F6690" w:rsidP="00BA42CD">
            <w:pPr>
              <w:widowControl/>
              <w:spacing w:line="276" w:lineRule="auto"/>
              <w:rPr>
                <w:rFonts w:eastAsia="Verdana" w:cstheme="majorHAnsi"/>
                <w:color w:val="000000"/>
              </w:rPr>
            </w:pPr>
            <w:hyperlink r:id="rId37" w:history="1">
              <w:r w:rsidR="005D5647">
                <w:rPr>
                  <w:rFonts w:eastAsia="Verdana" w:cs="Verdana"/>
                  <w:color w:val="000000"/>
                </w:rPr>
                <w:t>https://astanait.edu.kz</w:t>
              </w:r>
            </w:hyperlink>
          </w:p>
        </w:tc>
      </w:tr>
      <w:tr w:rsidR="00BA42CD" w14:paraId="74347241" w14:textId="77777777" w:rsidTr="00BA42CD">
        <w:tc>
          <w:tcPr>
            <w:tcW w:w="1392" w:type="dxa"/>
            <w:gridSpan w:val="2"/>
            <w:tcBorders>
              <w:top w:val="single" w:sz="4" w:space="0" w:color="FEB409"/>
              <w:left w:val="single" w:sz="4" w:space="0" w:color="FEB409"/>
              <w:bottom w:val="single" w:sz="4" w:space="0" w:color="FEB409"/>
              <w:right w:val="single" w:sz="4" w:space="0" w:color="FEB409"/>
            </w:tcBorders>
            <w:shd w:val="clear" w:color="auto" w:fill="auto"/>
            <w:vAlign w:val="center"/>
          </w:tcPr>
          <w:p w14:paraId="664C66A8" w14:textId="77777777" w:rsidR="00BA42CD" w:rsidRDefault="00BA42CD" w:rsidP="00BA42CD">
            <w:pPr>
              <w:widowControl/>
              <w:spacing w:before="60" w:after="60"/>
              <w:jc w:val="center"/>
              <w:rPr>
                <w:rFonts w:asciiTheme="majorHAnsi" w:hAnsiTheme="majorHAnsi" w:cstheme="majorHAnsi"/>
                <w:color w:val="000000"/>
              </w:rPr>
            </w:pPr>
            <w:r>
              <w:rPr>
                <w:rFonts w:cstheme="majorHAnsi"/>
                <w:b/>
                <w:color w:val="000000"/>
              </w:rPr>
              <w:t>Description</w:t>
            </w:r>
          </w:p>
        </w:tc>
        <w:tc>
          <w:tcPr>
            <w:tcW w:w="9426" w:type="dxa"/>
            <w:gridSpan w:val="3"/>
            <w:tcBorders>
              <w:top w:val="single" w:sz="4" w:space="0" w:color="FEB409"/>
              <w:left w:val="single" w:sz="4" w:space="0" w:color="FEB409"/>
              <w:bottom w:val="single" w:sz="4" w:space="0" w:color="FEB409"/>
              <w:right w:val="single" w:sz="4" w:space="0" w:color="FEB409"/>
            </w:tcBorders>
            <w:shd w:val="clear" w:color="auto" w:fill="auto"/>
            <w:vAlign w:val="center"/>
          </w:tcPr>
          <w:p w14:paraId="1C0B2FC6" w14:textId="77777777" w:rsidR="00BA42CD" w:rsidRPr="00892118" w:rsidRDefault="00BA42CD" w:rsidP="00BA42CD">
            <w:pPr>
              <w:widowControl/>
              <w:spacing w:line="276" w:lineRule="auto"/>
              <w:jc w:val="both"/>
              <w:rPr>
                <w:rFonts w:cstheme="majorHAnsi"/>
                <w:color w:val="000000"/>
              </w:rPr>
            </w:pPr>
            <w:r>
              <w:rPr>
                <w:rFonts w:cstheme="majorHAnsi"/>
                <w:color w:val="000000"/>
              </w:rPr>
              <w:t xml:space="preserve">Since the application is not protected </w:t>
            </w:r>
            <w:r w:rsidRPr="00657240">
              <w:rPr>
                <w:color w:val="000000"/>
              </w:rPr>
              <w:t xml:space="preserve">from </w:t>
            </w:r>
            <w:proofErr w:type="spellStart"/>
            <w:r w:rsidRPr="00657240">
              <w:rPr>
                <w:color w:val="000000"/>
              </w:rPr>
              <w:t>bru</w:t>
            </w:r>
            <w:r>
              <w:rPr>
                <w:color w:val="000000"/>
              </w:rPr>
              <w:t>teforcing</w:t>
            </w:r>
            <w:proofErr w:type="spellEnd"/>
            <w:r>
              <w:rPr>
                <w:color w:val="000000"/>
              </w:rPr>
              <w:t xml:space="preserve"> by rate limiting or CAPTCHA, </w:t>
            </w:r>
            <w:r>
              <w:rPr>
                <w:rFonts w:cstheme="majorHAnsi"/>
                <w:color w:val="000000"/>
              </w:rPr>
              <w:t>it is possible</w:t>
            </w:r>
            <w:r w:rsidRPr="00A25496">
              <w:rPr>
                <w:rFonts w:cstheme="majorHAnsi"/>
                <w:color w:val="000000"/>
              </w:rPr>
              <w:t xml:space="preserve"> to perform a </w:t>
            </w:r>
            <w:proofErr w:type="spellStart"/>
            <w:r w:rsidRPr="00A25496">
              <w:rPr>
                <w:rFonts w:cstheme="majorHAnsi"/>
                <w:color w:val="000000"/>
              </w:rPr>
              <w:t>bruteforce</w:t>
            </w:r>
            <w:proofErr w:type="spellEnd"/>
            <w:r w:rsidRPr="00A25496">
              <w:rPr>
                <w:rFonts w:cstheme="majorHAnsi"/>
                <w:color w:val="000000"/>
              </w:rPr>
              <w:t xml:space="preserve"> attack, which attempts to guess the correct </w:t>
            </w:r>
            <w:r>
              <w:rPr>
                <w:rFonts w:cstheme="majorHAnsi"/>
                <w:color w:val="000000"/>
              </w:rPr>
              <w:t>username and password</w:t>
            </w:r>
            <w:r w:rsidRPr="00A25496">
              <w:rPr>
                <w:rFonts w:cstheme="majorHAnsi"/>
                <w:color w:val="000000"/>
              </w:rPr>
              <w:t xml:space="preserve"> in automated way using wordlist of </w:t>
            </w:r>
            <w:r>
              <w:rPr>
                <w:rFonts w:cstheme="majorHAnsi"/>
                <w:color w:val="000000"/>
              </w:rPr>
              <w:t>common credentials</w:t>
            </w:r>
            <w:r w:rsidRPr="00A25496">
              <w:rPr>
                <w:rFonts w:cstheme="majorHAnsi"/>
                <w:color w:val="000000"/>
              </w:rPr>
              <w:t xml:space="preserve">. </w:t>
            </w:r>
            <w:r>
              <w:rPr>
                <w:rFonts w:cstheme="majorHAnsi"/>
                <w:color w:val="000000"/>
              </w:rPr>
              <w:t xml:space="preserve">In this case, </w:t>
            </w:r>
            <w:proofErr w:type="spellStart"/>
            <w:r>
              <w:rPr>
                <w:rFonts w:cstheme="majorHAnsi"/>
                <w:color w:val="000000"/>
              </w:rPr>
              <w:t>pentester</w:t>
            </w:r>
            <w:proofErr w:type="spellEnd"/>
            <w:r>
              <w:rPr>
                <w:rFonts w:cstheme="majorHAnsi"/>
                <w:color w:val="000000"/>
              </w:rPr>
              <w:t xml:space="preserve"> used a wordlist containing 825000 entries. </w:t>
            </w:r>
          </w:p>
        </w:tc>
      </w:tr>
      <w:tr w:rsidR="00BA42CD" w14:paraId="528454BF" w14:textId="77777777" w:rsidTr="00BA42CD">
        <w:tc>
          <w:tcPr>
            <w:tcW w:w="10818" w:type="dxa"/>
            <w:gridSpan w:val="5"/>
            <w:tcBorders>
              <w:top w:val="single" w:sz="4" w:space="0" w:color="FEB409"/>
              <w:left w:val="single" w:sz="4" w:space="0" w:color="FEB409"/>
              <w:bottom w:val="single" w:sz="4" w:space="0" w:color="FEB409"/>
              <w:right w:val="single" w:sz="4" w:space="0" w:color="FEB409"/>
            </w:tcBorders>
            <w:shd w:val="clear" w:color="auto" w:fill="auto"/>
            <w:vAlign w:val="center"/>
          </w:tcPr>
          <w:p w14:paraId="1B1011B7" w14:textId="77777777" w:rsidR="00BA42CD" w:rsidRDefault="00BA42CD" w:rsidP="00BA42CD">
            <w:pPr>
              <w:widowControl/>
              <w:spacing w:before="60" w:after="60"/>
              <w:jc w:val="both"/>
              <w:rPr>
                <w:rFonts w:asciiTheme="majorHAnsi" w:hAnsiTheme="majorHAnsi" w:cstheme="majorHAnsi"/>
                <w:color w:val="000000"/>
              </w:rPr>
            </w:pPr>
            <w:r>
              <w:rPr>
                <w:rFonts w:cstheme="majorHAnsi"/>
                <w:b/>
                <w:color w:val="000000"/>
              </w:rPr>
              <w:t>Evidence</w:t>
            </w:r>
          </w:p>
        </w:tc>
      </w:tr>
      <w:tr w:rsidR="00BA42CD" w14:paraId="286E1840" w14:textId="77777777" w:rsidTr="00BA42CD">
        <w:tc>
          <w:tcPr>
            <w:tcW w:w="10818" w:type="dxa"/>
            <w:gridSpan w:val="5"/>
            <w:tcBorders>
              <w:top w:val="single" w:sz="4" w:space="0" w:color="FEB409"/>
              <w:left w:val="single" w:sz="4" w:space="0" w:color="FEB409"/>
              <w:bottom w:val="single" w:sz="4" w:space="0" w:color="FEB409"/>
              <w:right w:val="single" w:sz="4" w:space="0" w:color="FEB409"/>
            </w:tcBorders>
            <w:shd w:val="clear" w:color="auto" w:fill="auto"/>
            <w:vAlign w:val="center"/>
          </w:tcPr>
          <w:p w14:paraId="39B4173A" w14:textId="77777777" w:rsidR="00BA42CD" w:rsidRDefault="00011078" w:rsidP="00BA42CD">
            <w:pPr>
              <w:widowControl/>
              <w:spacing w:before="60" w:after="60"/>
              <w:jc w:val="both"/>
              <w:rPr>
                <w:rFonts w:asciiTheme="majorHAnsi" w:hAnsiTheme="majorHAnsi" w:cstheme="majorHAnsi"/>
                <w:color w:val="000000"/>
              </w:rPr>
            </w:pPr>
            <w:r>
              <w:rPr>
                <w:rFonts w:eastAsia="Verdana" w:cstheme="majorHAnsi"/>
                <w:color w:val="000000"/>
              </w:rPr>
              <w:t>Sample evidence follows:</w:t>
            </w:r>
          </w:p>
          <w:p w14:paraId="4CEBDEDE" w14:textId="60BF4F98" w:rsidR="00BA42CD" w:rsidRDefault="00BA42CD" w:rsidP="00BA42CD">
            <w:pPr>
              <w:keepNext/>
              <w:widowControl/>
              <w:spacing w:before="60" w:after="60"/>
              <w:jc w:val="center"/>
            </w:pPr>
          </w:p>
          <w:p w14:paraId="0FD1B97A" w14:textId="77777777" w:rsidR="00BA42CD" w:rsidRDefault="00BA42CD" w:rsidP="00BA42CD">
            <w:pPr>
              <w:pStyle w:val="12"/>
              <w:jc w:val="center"/>
            </w:pPr>
            <w:r>
              <w:t xml:space="preserve">Figure </w:t>
            </w:r>
            <w:r>
              <w:fldChar w:fldCharType="begin"/>
            </w:r>
            <w:r>
              <w:instrText>SEQ Figure \* ARABIC</w:instrText>
            </w:r>
            <w:r>
              <w:fldChar w:fldCharType="separate"/>
            </w:r>
            <w:r w:rsidR="00F051E2">
              <w:rPr>
                <w:noProof/>
              </w:rPr>
              <w:t>12</w:t>
            </w:r>
            <w:r>
              <w:fldChar w:fldCharType="end"/>
            </w:r>
            <w:r>
              <w:t xml:space="preserve"> - Screenshot of performing a </w:t>
            </w:r>
            <w:proofErr w:type="spellStart"/>
            <w:r>
              <w:t>bruteforce</w:t>
            </w:r>
            <w:proofErr w:type="spellEnd"/>
            <w:r>
              <w:t xml:space="preserve"> attack using a common usernames and passwords wordlist with 825000 entries </w:t>
            </w:r>
          </w:p>
          <w:p w14:paraId="7BC53417" w14:textId="265D58DB" w:rsidR="00BA42CD" w:rsidRDefault="00BA42CD" w:rsidP="00BA42CD">
            <w:pPr>
              <w:keepNext/>
              <w:widowControl/>
              <w:spacing w:before="60" w:after="60"/>
              <w:jc w:val="center"/>
            </w:pPr>
          </w:p>
          <w:p w14:paraId="576C4E17" w14:textId="77777777" w:rsidR="00BA42CD" w:rsidRDefault="00BA42CD" w:rsidP="00BA42CD">
            <w:pPr>
              <w:pStyle w:val="12"/>
              <w:jc w:val="center"/>
            </w:pPr>
            <w:r>
              <w:t xml:space="preserve">Figure </w:t>
            </w:r>
            <w:r>
              <w:fldChar w:fldCharType="begin"/>
            </w:r>
            <w:r>
              <w:instrText>SEQ Figure \* ARABIC</w:instrText>
            </w:r>
            <w:r>
              <w:fldChar w:fldCharType="separate"/>
            </w:r>
            <w:r w:rsidR="00F051E2">
              <w:rPr>
                <w:noProof/>
              </w:rPr>
              <w:t>13</w:t>
            </w:r>
            <w:r>
              <w:fldChar w:fldCharType="end"/>
            </w:r>
            <w:r>
              <w:t xml:space="preserve"> - Screenshot of affected request and response</w:t>
            </w:r>
          </w:p>
          <w:p w14:paraId="70FCAC62" w14:textId="77777777" w:rsidR="00BA42CD" w:rsidRDefault="00BA42CD" w:rsidP="00BA42CD">
            <w:pPr>
              <w:pStyle w:val="12"/>
              <w:jc w:val="center"/>
            </w:pPr>
          </w:p>
        </w:tc>
      </w:tr>
      <w:tr w:rsidR="00BA42CD" w14:paraId="3199D1E5" w14:textId="77777777" w:rsidTr="00BA42CD">
        <w:tc>
          <w:tcPr>
            <w:tcW w:w="10818" w:type="dxa"/>
            <w:gridSpan w:val="5"/>
            <w:tcBorders>
              <w:top w:val="single" w:sz="4" w:space="0" w:color="FEB409"/>
              <w:left w:val="single" w:sz="4" w:space="0" w:color="FEB409"/>
              <w:bottom w:val="single" w:sz="4" w:space="0" w:color="FEB409"/>
              <w:right w:val="single" w:sz="4" w:space="0" w:color="FEB409"/>
            </w:tcBorders>
            <w:shd w:val="clear" w:color="auto" w:fill="auto"/>
            <w:vAlign w:val="center"/>
          </w:tcPr>
          <w:p w14:paraId="22A5116A" w14:textId="77777777" w:rsidR="00BA42CD" w:rsidRDefault="00BA42CD" w:rsidP="00BA42CD">
            <w:pPr>
              <w:widowControl/>
              <w:spacing w:before="60" w:after="60"/>
              <w:jc w:val="both"/>
              <w:rPr>
                <w:rFonts w:asciiTheme="majorHAnsi" w:eastAsia="Verdana" w:hAnsiTheme="majorHAnsi" w:cstheme="majorHAnsi"/>
                <w:color w:val="000000"/>
              </w:rPr>
            </w:pPr>
            <w:r>
              <w:rPr>
                <w:rFonts w:eastAsia="Verdana" w:cstheme="majorHAnsi"/>
                <w:b/>
                <w:color w:val="000000"/>
              </w:rPr>
              <w:t>Solution(s), Advice &amp; Recommendation(s)</w:t>
            </w:r>
          </w:p>
        </w:tc>
      </w:tr>
      <w:tr w:rsidR="00BA42CD" w14:paraId="7EAF6A8D" w14:textId="77777777" w:rsidTr="00BA42CD">
        <w:tc>
          <w:tcPr>
            <w:tcW w:w="10818" w:type="dxa"/>
            <w:gridSpan w:val="5"/>
            <w:tcBorders>
              <w:top w:val="single" w:sz="4" w:space="0" w:color="FEB409"/>
              <w:left w:val="single" w:sz="4" w:space="0" w:color="FEB409"/>
              <w:bottom w:val="single" w:sz="4" w:space="0" w:color="FEB409"/>
              <w:right w:val="single" w:sz="4" w:space="0" w:color="FEB409"/>
            </w:tcBorders>
            <w:shd w:val="clear" w:color="auto" w:fill="auto"/>
            <w:vAlign w:val="center"/>
          </w:tcPr>
          <w:p w14:paraId="7516157B" w14:textId="77777777" w:rsidR="00BA42CD" w:rsidRDefault="00BA42CD" w:rsidP="00BA42CD">
            <w:r w:rsidRPr="00657240">
              <w:rPr>
                <w:color w:val="000000"/>
              </w:rPr>
              <w:t xml:space="preserve">The endpoint should be protected from </w:t>
            </w:r>
            <w:proofErr w:type="spellStart"/>
            <w:r w:rsidRPr="00657240">
              <w:rPr>
                <w:color w:val="000000"/>
              </w:rPr>
              <w:t>bruteforcing</w:t>
            </w:r>
            <w:proofErr w:type="spellEnd"/>
            <w:r w:rsidRPr="00657240">
              <w:rPr>
                <w:color w:val="000000"/>
              </w:rPr>
              <w:t xml:space="preserve"> by rate limiting, CAPTCHA, and/or blocking originating IP after several failed attempts.</w:t>
            </w:r>
          </w:p>
          <w:p w14:paraId="6B4300F9" w14:textId="77777777" w:rsidR="00BA42CD" w:rsidRDefault="00BA42CD" w:rsidP="00BA42CD">
            <w:pPr>
              <w:widowControl/>
              <w:spacing w:before="60" w:line="276" w:lineRule="auto"/>
              <w:jc w:val="both"/>
              <w:rPr>
                <w:rFonts w:asciiTheme="majorHAnsi" w:eastAsia="Verdana" w:hAnsiTheme="majorHAnsi" w:cstheme="majorHAnsi"/>
                <w:color w:val="000000"/>
              </w:rPr>
            </w:pPr>
            <w:r>
              <w:rPr>
                <w:rFonts w:eastAsia="Verdana" w:cstheme="majorHAnsi"/>
                <w:color w:val="000000"/>
              </w:rPr>
              <w:t xml:space="preserve">LINKS: </w:t>
            </w:r>
          </w:p>
          <w:p w14:paraId="048942E0" w14:textId="77777777" w:rsidR="00BA42CD" w:rsidRPr="00657240" w:rsidRDefault="000F6690" w:rsidP="00BA42CD">
            <w:pPr>
              <w:widowControl/>
              <w:numPr>
                <w:ilvl w:val="0"/>
                <w:numId w:val="2"/>
              </w:numPr>
              <w:spacing w:line="276" w:lineRule="auto"/>
              <w:contextualSpacing/>
              <w:jc w:val="both"/>
              <w:rPr>
                <w:rFonts w:asciiTheme="majorHAnsi" w:hAnsiTheme="majorHAnsi" w:cstheme="majorHAnsi"/>
                <w:color w:val="000000"/>
              </w:rPr>
            </w:pPr>
            <w:hyperlink r:id="rId38" w:history="1">
              <w:r w:rsidR="00BA42CD" w:rsidRPr="00A7692F">
                <w:rPr>
                  <w:rStyle w:val="Hyperlink"/>
                  <w:rFonts w:cs="Arial"/>
                </w:rPr>
                <w:t>https://www.owasp.org/index.php/Testing_for_Captcha_(OWASP-AT-008)</w:t>
              </w:r>
            </w:hyperlink>
          </w:p>
          <w:p w14:paraId="20D74CF1" w14:textId="77777777" w:rsidR="00BA42CD" w:rsidRDefault="000F6690" w:rsidP="00BA42CD">
            <w:pPr>
              <w:widowControl/>
              <w:numPr>
                <w:ilvl w:val="0"/>
                <w:numId w:val="2"/>
              </w:numPr>
              <w:spacing w:line="276" w:lineRule="auto"/>
              <w:contextualSpacing/>
              <w:jc w:val="both"/>
              <w:rPr>
                <w:rFonts w:asciiTheme="majorHAnsi" w:hAnsiTheme="majorHAnsi" w:cstheme="majorHAnsi"/>
                <w:color w:val="000000"/>
              </w:rPr>
            </w:pPr>
            <w:hyperlink r:id="rId39" w:history="1">
              <w:r w:rsidR="00BA42CD">
                <w:rPr>
                  <w:rStyle w:val="Hyperlink"/>
                </w:rPr>
                <w:t>https://owasp.org/www-community/attacks/Brute_force_attack</w:t>
              </w:r>
            </w:hyperlink>
          </w:p>
        </w:tc>
      </w:tr>
      <w:tr w:rsidR="005F62EA" w14:paraId="20B95DEB" w14:textId="77777777" w:rsidTr="00BA42CD">
        <w:trPr>
          <w:trHeight w:val="580"/>
        </w:trPr>
        <w:tc>
          <w:tcPr>
            <w:tcW w:w="1392" w:type="dxa"/>
            <w:gridSpan w:val="2"/>
            <w:tcBorders>
              <w:top w:val="single" w:sz="4" w:space="0" w:color="FEB409"/>
              <w:left w:val="single" w:sz="4" w:space="0" w:color="FEB409"/>
              <w:bottom w:val="single" w:sz="4" w:space="0" w:color="FEB409"/>
              <w:right w:val="single" w:sz="4" w:space="0" w:color="FEB409"/>
            </w:tcBorders>
            <w:shd w:val="clear" w:color="auto" w:fill="FEB409"/>
          </w:tcPr>
          <w:p w14:paraId="2A979B7C" w14:textId="77777777" w:rsidR="005F62EA" w:rsidRDefault="005F62EA" w:rsidP="004E2BDE">
            <w:pPr>
              <w:widowControl/>
              <w:spacing w:after="200" w:line="276" w:lineRule="auto"/>
              <w:jc w:val="center"/>
              <w:rPr>
                <w:rFonts w:asciiTheme="majorHAnsi" w:eastAsia="Verdana" w:hAnsiTheme="majorHAnsi" w:cstheme="majorHAnsi"/>
                <w:color w:val="FFFFFF"/>
              </w:rPr>
            </w:pPr>
            <w:r>
              <w:rPr>
                <w:rFonts w:eastAsia="Verdana" w:cstheme="majorHAnsi"/>
                <w:b/>
                <w:color w:val="FFFFFF"/>
              </w:rPr>
              <w:t>CVSS Score</w:t>
            </w:r>
          </w:p>
        </w:tc>
        <w:tc>
          <w:tcPr>
            <w:tcW w:w="9426" w:type="dxa"/>
            <w:gridSpan w:val="3"/>
            <w:tcBorders>
              <w:top w:val="single" w:sz="4" w:space="0" w:color="FEB409"/>
              <w:left w:val="single" w:sz="4" w:space="0" w:color="FEB409"/>
              <w:bottom w:val="single" w:sz="4" w:space="0" w:color="FEB409"/>
              <w:right w:val="single" w:sz="4" w:space="0" w:color="FEB409"/>
            </w:tcBorders>
            <w:shd w:val="clear" w:color="auto" w:fill="auto"/>
          </w:tcPr>
          <w:p w14:paraId="1534AC0E" w14:textId="77777777" w:rsidR="005F62EA" w:rsidRDefault="003310EF" w:rsidP="004E2BDE">
            <w:pPr>
              <w:widowControl/>
              <w:spacing w:after="200" w:line="276" w:lineRule="auto"/>
              <w:jc w:val="center"/>
              <w:rPr>
                <w:rFonts w:asciiTheme="majorHAnsi" w:eastAsia="Verdana" w:hAnsiTheme="majorHAnsi" w:cstheme="majorHAnsi"/>
                <w:color w:val="000000"/>
              </w:rPr>
            </w:pPr>
            <w:r>
              <w:rPr>
                <w:rFonts w:eastAsia="Verdana" w:cstheme="majorHAnsi"/>
                <w:color w:val="808080"/>
              </w:rPr>
              <w:t>6.5</w:t>
            </w:r>
          </w:p>
        </w:tc>
      </w:tr>
    </w:tbl>
    <w:p w14:paraId="0254C921" w14:textId="77777777" w:rsidR="005F62EA" w:rsidRDefault="005F62EA">
      <w:pPr>
        <w:widowControl/>
        <w:spacing w:after="200" w:line="276" w:lineRule="auto"/>
        <w:jc w:val="both"/>
      </w:pPr>
    </w:p>
    <w:p w14:paraId="09B4B8C7" w14:textId="77777777" w:rsidR="00BA42CD" w:rsidRDefault="00CB3084">
      <w:pPr>
        <w:widowControl/>
      </w:pPr>
      <w:r>
        <w:br w:type="page"/>
      </w:r>
    </w:p>
    <w:p w14:paraId="437A29AA" w14:textId="77777777" w:rsidR="00A16262" w:rsidRPr="00304AD3" w:rsidRDefault="004E2BDE">
      <w:pPr>
        <w:pStyle w:val="Heading2"/>
        <w:rPr>
          <w:rFonts w:ascii="Arial" w:hAnsi="Arial" w:cs="Arial"/>
          <w:color w:val="92D050"/>
        </w:rPr>
      </w:pPr>
      <w:bookmarkStart w:id="64" w:name="_Toc536657882"/>
      <w:bookmarkStart w:id="65" w:name="_Toc528542886"/>
      <w:bookmarkStart w:id="66" w:name="_Toc96478603"/>
      <w:r w:rsidRPr="00304AD3">
        <w:rPr>
          <w:rFonts w:ascii="Arial" w:hAnsi="Arial" w:cs="Arial"/>
          <w:color w:val="92D050"/>
        </w:rPr>
        <w:lastRenderedPageBreak/>
        <w:t>5.3 Low severity findings</w:t>
      </w:r>
      <w:bookmarkEnd w:id="64"/>
      <w:bookmarkEnd w:id="65"/>
      <w:bookmarkEnd w:id="66"/>
    </w:p>
    <w:tbl>
      <w:tblPr>
        <w:tblW w:w="10818" w:type="dxa"/>
        <w:tblLook w:val="0000" w:firstRow="0" w:lastRow="0" w:firstColumn="0" w:lastColumn="0" w:noHBand="0" w:noVBand="0"/>
      </w:tblPr>
      <w:tblGrid>
        <w:gridCol w:w="551"/>
        <w:gridCol w:w="2641"/>
        <w:gridCol w:w="552"/>
        <w:gridCol w:w="2698"/>
        <w:gridCol w:w="4376"/>
      </w:tblGrid>
      <w:tr w:rsidR="005A14B6" w14:paraId="3EB01E54" w14:textId="77777777" w:rsidTr="0084676F">
        <w:trPr>
          <w:trHeight w:val="740"/>
        </w:trPr>
        <w:tc>
          <w:tcPr>
            <w:tcW w:w="550" w:type="dxa"/>
            <w:tcBorders>
              <w:top w:val="single" w:sz="4" w:space="0" w:color="92D050"/>
              <w:left w:val="single" w:sz="4" w:space="0" w:color="92D050"/>
              <w:bottom w:val="single" w:sz="4" w:space="0" w:color="92D050"/>
              <w:right w:val="single" w:sz="4" w:space="0" w:color="92D050"/>
            </w:tcBorders>
            <w:shd w:val="clear" w:color="auto" w:fill="92D050"/>
          </w:tcPr>
          <w:p w14:paraId="409D2F9B" w14:textId="77777777" w:rsidR="005A14B6" w:rsidRDefault="005A14B6" w:rsidP="0084676F">
            <w:pPr>
              <w:widowControl/>
              <w:spacing w:before="240" w:after="200" w:line="276" w:lineRule="auto"/>
              <w:jc w:val="center"/>
              <w:rPr>
                <w:rFonts w:asciiTheme="majorHAnsi" w:eastAsia="Verdana" w:hAnsiTheme="majorHAnsi" w:cstheme="majorHAnsi"/>
                <w:color w:val="FFFFFF"/>
              </w:rPr>
            </w:pPr>
          </w:p>
        </w:tc>
        <w:tc>
          <w:tcPr>
            <w:tcW w:w="3193" w:type="dxa"/>
            <w:gridSpan w:val="2"/>
            <w:tcBorders>
              <w:top w:val="single" w:sz="4" w:space="0" w:color="92D050"/>
              <w:left w:val="single" w:sz="4" w:space="0" w:color="92D050"/>
              <w:bottom w:val="single" w:sz="4" w:space="0" w:color="92D050"/>
              <w:right w:val="single" w:sz="4" w:space="0" w:color="92D050"/>
            </w:tcBorders>
            <w:shd w:val="clear" w:color="auto" w:fill="92D050"/>
          </w:tcPr>
          <w:p w14:paraId="693826C5" w14:textId="77777777" w:rsidR="005A14B6" w:rsidRDefault="005A14B6" w:rsidP="0084676F">
            <w:pPr>
              <w:widowControl/>
              <w:spacing w:before="240" w:after="200" w:line="276" w:lineRule="auto"/>
              <w:jc w:val="center"/>
              <w:rPr>
                <w:rFonts w:asciiTheme="majorHAnsi" w:eastAsia="Verdana" w:hAnsiTheme="majorHAnsi" w:cstheme="majorHAnsi"/>
                <w:color w:val="FFFFFF"/>
              </w:rPr>
            </w:pPr>
            <w:r>
              <w:rPr>
                <w:rFonts w:eastAsia="Verdana" w:cstheme="majorHAnsi"/>
                <w:b/>
                <w:color w:val="FFFFFF"/>
              </w:rPr>
              <w:t>LOW RISK</w:t>
            </w:r>
          </w:p>
        </w:tc>
        <w:tc>
          <w:tcPr>
            <w:tcW w:w="2698" w:type="dxa"/>
            <w:tcBorders>
              <w:top w:val="single" w:sz="4" w:space="0" w:color="92D050"/>
              <w:left w:val="single" w:sz="4" w:space="0" w:color="92D050"/>
              <w:bottom w:val="single" w:sz="4" w:space="0" w:color="92D050"/>
              <w:right w:val="single" w:sz="4" w:space="0" w:color="92D050"/>
            </w:tcBorders>
            <w:shd w:val="clear" w:color="auto" w:fill="92D050"/>
          </w:tcPr>
          <w:p w14:paraId="2A344F20" w14:textId="1DB7FD28" w:rsidR="005A14B6" w:rsidRPr="00E14EAC" w:rsidRDefault="00ED7540" w:rsidP="0084676F">
            <w:pPr>
              <w:spacing w:before="240" w:after="200" w:line="276" w:lineRule="auto"/>
              <w:jc w:val="center"/>
              <w:rPr>
                <w:rFonts w:asciiTheme="majorHAnsi" w:eastAsia="Verdana" w:hAnsiTheme="majorHAnsi" w:cstheme="majorHAnsi"/>
                <w:color w:val="FFFFFF"/>
                <w:lang w:val="ru-RU"/>
              </w:rPr>
            </w:pPr>
            <w:r>
              <w:rPr>
                <w:rFonts w:eastAsia="Verdana" w:cstheme="majorHAnsi"/>
                <w:b/>
                <w:color w:val="FFFFFF"/>
              </w:rPr>
              <w:t>20180113</w:t>
            </w:r>
            <w:r w:rsidR="00BA4C9D" w:rsidRPr="00320D9D">
              <w:rPr>
                <w:rFonts w:eastAsia="Verdana" w:cstheme="majorHAnsi"/>
                <w:b/>
                <w:color w:val="FFFFFF"/>
              </w:rPr>
              <w:t>-</w:t>
            </w:r>
            <w:r w:rsidR="003B360A">
              <w:rPr>
                <w:rFonts w:eastAsia="Verdana" w:cstheme="majorHAnsi"/>
                <w:b/>
                <w:color w:val="FFFFFF"/>
              </w:rPr>
              <w:t>Client</w:t>
            </w:r>
            <w:r w:rsidR="00BA4C9D">
              <w:rPr>
                <w:rFonts w:eastAsia="Verdana" w:cstheme="majorHAnsi"/>
                <w:b/>
                <w:color w:val="FFFFFF"/>
              </w:rPr>
              <w:t>-011</w:t>
            </w:r>
          </w:p>
        </w:tc>
        <w:tc>
          <w:tcPr>
            <w:tcW w:w="4376" w:type="dxa"/>
            <w:tcBorders>
              <w:top w:val="single" w:sz="4" w:space="0" w:color="92D050"/>
              <w:left w:val="single" w:sz="4" w:space="0" w:color="92D050"/>
              <w:bottom w:val="single" w:sz="4" w:space="0" w:color="92D050"/>
              <w:right w:val="single" w:sz="4" w:space="0" w:color="92D050"/>
            </w:tcBorders>
            <w:shd w:val="clear" w:color="auto" w:fill="92D050"/>
          </w:tcPr>
          <w:p w14:paraId="33CC4642" w14:textId="77777777" w:rsidR="005A14B6" w:rsidRDefault="005A14B6" w:rsidP="0084676F">
            <w:pPr>
              <w:widowControl/>
              <w:spacing w:before="240" w:after="200" w:line="276" w:lineRule="auto"/>
              <w:jc w:val="center"/>
              <w:rPr>
                <w:rFonts w:asciiTheme="majorHAnsi" w:eastAsia="Verdana" w:hAnsiTheme="majorHAnsi" w:cstheme="majorHAnsi"/>
                <w:b/>
                <w:color w:val="FFFFFF"/>
              </w:rPr>
            </w:pPr>
            <w:r>
              <w:rPr>
                <w:rFonts w:eastAsia="Verdana" w:cstheme="majorHAnsi"/>
                <w:b/>
                <w:color w:val="FFFFFF"/>
              </w:rPr>
              <w:t xml:space="preserve">Unencrypted </w:t>
            </w:r>
            <w:r w:rsidRPr="005A14B6">
              <w:rPr>
                <w:rFonts w:eastAsia="Verdana" w:cstheme="majorHAnsi"/>
                <w:b/>
                <w:color w:val="FFFFFF"/>
              </w:rPr>
              <w:t>__VIEWSTATE parameter</w:t>
            </w:r>
          </w:p>
        </w:tc>
      </w:tr>
      <w:tr w:rsidR="005A14B6" w14:paraId="4973FA2F" w14:textId="77777777" w:rsidTr="0084676F">
        <w:tc>
          <w:tcPr>
            <w:tcW w:w="3191" w:type="dxa"/>
            <w:gridSpan w:val="2"/>
            <w:tcBorders>
              <w:top w:val="single" w:sz="4" w:space="0" w:color="92D050"/>
              <w:left w:val="single" w:sz="4" w:space="0" w:color="92D050"/>
              <w:bottom w:val="single" w:sz="4" w:space="0" w:color="92D050"/>
              <w:right w:val="single" w:sz="4" w:space="0" w:color="92D050"/>
            </w:tcBorders>
            <w:shd w:val="clear" w:color="auto" w:fill="auto"/>
          </w:tcPr>
          <w:p w14:paraId="058859E1" w14:textId="77777777" w:rsidR="005A14B6" w:rsidRDefault="005A14B6" w:rsidP="0084676F">
            <w:pPr>
              <w:widowControl/>
              <w:spacing w:after="200" w:line="276" w:lineRule="auto"/>
              <w:rPr>
                <w:rFonts w:asciiTheme="majorHAnsi" w:eastAsia="Verdana" w:hAnsiTheme="majorHAnsi" w:cstheme="majorHAnsi"/>
                <w:color w:val="000000"/>
              </w:rPr>
            </w:pPr>
            <w:r>
              <w:rPr>
                <w:rFonts w:eastAsia="Verdana" w:cstheme="majorHAnsi"/>
                <w:b/>
                <w:color w:val="000000"/>
              </w:rPr>
              <w:t>Location</w:t>
            </w:r>
          </w:p>
        </w:tc>
        <w:tc>
          <w:tcPr>
            <w:tcW w:w="7626" w:type="dxa"/>
            <w:gridSpan w:val="3"/>
            <w:tcBorders>
              <w:top w:val="single" w:sz="4" w:space="0" w:color="92D050"/>
              <w:left w:val="single" w:sz="4" w:space="0" w:color="92D050"/>
              <w:bottom w:val="single" w:sz="4" w:space="0" w:color="92D050"/>
              <w:right w:val="single" w:sz="4" w:space="0" w:color="92D050"/>
            </w:tcBorders>
            <w:shd w:val="clear" w:color="auto" w:fill="auto"/>
          </w:tcPr>
          <w:p w14:paraId="5AECCCA7" w14:textId="6C496687" w:rsidR="005A14B6" w:rsidRDefault="000F6690" w:rsidP="0084676F">
            <w:pPr>
              <w:widowControl/>
              <w:spacing w:line="276" w:lineRule="auto"/>
              <w:rPr>
                <w:rFonts w:asciiTheme="majorHAnsi" w:eastAsia="Verdana" w:hAnsiTheme="majorHAnsi" w:cstheme="majorHAnsi"/>
                <w:color w:val="000000"/>
              </w:rPr>
            </w:pPr>
            <w:hyperlink r:id="rId40" w:history="1">
              <w:r w:rsidR="005D5647">
                <w:rPr>
                  <w:rFonts w:eastAsia="Verdana" w:cs="Verdana"/>
                  <w:color w:val="000000"/>
                </w:rPr>
                <w:t>https://astanait.edu.kz</w:t>
              </w:r>
            </w:hyperlink>
          </w:p>
        </w:tc>
      </w:tr>
      <w:tr w:rsidR="005A14B6" w14:paraId="7663B9DA" w14:textId="77777777" w:rsidTr="0084676F">
        <w:tc>
          <w:tcPr>
            <w:tcW w:w="3191" w:type="dxa"/>
            <w:gridSpan w:val="2"/>
            <w:tcBorders>
              <w:top w:val="single" w:sz="4" w:space="0" w:color="92D050"/>
              <w:left w:val="single" w:sz="4" w:space="0" w:color="92D050"/>
              <w:bottom w:val="single" w:sz="4" w:space="0" w:color="92D050"/>
              <w:right w:val="single" w:sz="4" w:space="0" w:color="92D050"/>
            </w:tcBorders>
            <w:shd w:val="clear" w:color="auto" w:fill="auto"/>
          </w:tcPr>
          <w:p w14:paraId="0151BCE9" w14:textId="77777777" w:rsidR="005A14B6" w:rsidRDefault="005A14B6" w:rsidP="0084676F">
            <w:pPr>
              <w:widowControl/>
              <w:spacing w:after="200" w:line="276" w:lineRule="auto"/>
              <w:rPr>
                <w:rFonts w:asciiTheme="majorHAnsi" w:eastAsia="Verdana" w:hAnsiTheme="majorHAnsi" w:cstheme="majorHAnsi"/>
                <w:color w:val="000000"/>
              </w:rPr>
            </w:pPr>
            <w:r>
              <w:rPr>
                <w:rFonts w:eastAsia="Verdana" w:cstheme="majorHAnsi"/>
                <w:b/>
                <w:color w:val="000000"/>
              </w:rPr>
              <w:t>Description</w:t>
            </w:r>
          </w:p>
        </w:tc>
        <w:tc>
          <w:tcPr>
            <w:tcW w:w="7626" w:type="dxa"/>
            <w:gridSpan w:val="3"/>
            <w:tcBorders>
              <w:top w:val="single" w:sz="4" w:space="0" w:color="92D050"/>
              <w:left w:val="single" w:sz="4" w:space="0" w:color="92D050"/>
              <w:bottom w:val="single" w:sz="4" w:space="0" w:color="92D050"/>
              <w:right w:val="single" w:sz="4" w:space="0" w:color="92D050"/>
            </w:tcBorders>
            <w:shd w:val="clear" w:color="auto" w:fill="auto"/>
          </w:tcPr>
          <w:p w14:paraId="37C8F656" w14:textId="77777777" w:rsidR="005A14B6" w:rsidRDefault="005A14B6" w:rsidP="0084676F">
            <w:pPr>
              <w:widowControl/>
              <w:spacing w:after="200" w:line="276" w:lineRule="auto"/>
              <w:rPr>
                <w:rFonts w:eastAsia="Verdana" w:cstheme="majorHAnsi"/>
                <w:color w:val="000000"/>
              </w:rPr>
            </w:pPr>
            <w:r w:rsidRPr="005A14B6">
              <w:rPr>
                <w:rFonts w:eastAsia="Verdana" w:cstheme="majorHAnsi"/>
                <w:color w:val="000000"/>
              </w:rPr>
              <w:t xml:space="preserve">The __VIEWSTATE parameter is not encrypted. To reduce the chance of someone intercepting the information stored in the </w:t>
            </w:r>
            <w:proofErr w:type="spellStart"/>
            <w:r w:rsidRPr="005A14B6">
              <w:rPr>
                <w:rFonts w:eastAsia="Verdana" w:cstheme="majorHAnsi"/>
                <w:color w:val="000000"/>
              </w:rPr>
              <w:t>ViewState</w:t>
            </w:r>
            <w:proofErr w:type="spellEnd"/>
            <w:r w:rsidRPr="005A14B6">
              <w:rPr>
                <w:rFonts w:eastAsia="Verdana" w:cstheme="majorHAnsi"/>
                <w:color w:val="000000"/>
              </w:rPr>
              <w:t xml:space="preserve">, it is good design to encrypt the </w:t>
            </w:r>
            <w:proofErr w:type="spellStart"/>
            <w:r w:rsidRPr="005A14B6">
              <w:rPr>
                <w:rFonts w:eastAsia="Verdana" w:cstheme="majorHAnsi"/>
                <w:color w:val="000000"/>
              </w:rPr>
              <w:t>ViewState</w:t>
            </w:r>
            <w:proofErr w:type="spellEnd"/>
            <w:r w:rsidRPr="005A14B6">
              <w:rPr>
                <w:rFonts w:eastAsia="Verdana" w:cstheme="majorHAnsi"/>
                <w:color w:val="000000"/>
              </w:rPr>
              <w:t xml:space="preserve">. To do this, set the </w:t>
            </w:r>
            <w:proofErr w:type="spellStart"/>
            <w:r w:rsidRPr="005A14B6">
              <w:rPr>
                <w:rFonts w:eastAsia="Verdana" w:cstheme="majorHAnsi"/>
                <w:color w:val="000000"/>
              </w:rPr>
              <w:t>machineKey</w:t>
            </w:r>
            <w:proofErr w:type="spellEnd"/>
            <w:r w:rsidRPr="005A14B6">
              <w:rPr>
                <w:rFonts w:eastAsia="Verdana" w:cstheme="majorHAnsi"/>
                <w:color w:val="000000"/>
              </w:rPr>
              <w:t xml:space="preserve"> validation type to AES. This instructs ASP.NET to encrypt the </w:t>
            </w:r>
            <w:proofErr w:type="spellStart"/>
            <w:r w:rsidRPr="005A14B6">
              <w:rPr>
                <w:rFonts w:eastAsia="Verdana" w:cstheme="majorHAnsi"/>
                <w:color w:val="000000"/>
              </w:rPr>
              <w:t>ViewState</w:t>
            </w:r>
            <w:proofErr w:type="spellEnd"/>
            <w:r w:rsidRPr="005A14B6">
              <w:rPr>
                <w:rFonts w:eastAsia="Verdana" w:cstheme="majorHAnsi"/>
                <w:color w:val="000000"/>
              </w:rPr>
              <w:t xml:space="preserve"> value using the Advanced Encryption Standard.</w:t>
            </w:r>
          </w:p>
          <w:p w14:paraId="339F03DB" w14:textId="77777777" w:rsidR="005A14B6" w:rsidRPr="00B8493D" w:rsidRDefault="005A14B6" w:rsidP="0084676F">
            <w:pPr>
              <w:widowControl/>
              <w:spacing w:after="200" w:line="276" w:lineRule="auto"/>
              <w:rPr>
                <w:rFonts w:eastAsia="Verdana" w:cstheme="majorHAnsi"/>
                <w:color w:val="000000"/>
              </w:rPr>
            </w:pPr>
            <w:r>
              <w:rPr>
                <w:rFonts w:eastAsia="Verdana" w:cstheme="majorHAnsi"/>
                <w:color w:val="000000"/>
              </w:rPr>
              <w:t xml:space="preserve">This vulnerability affects </w:t>
            </w:r>
            <w:r w:rsidRPr="005A14B6">
              <w:rPr>
                <w:rFonts w:eastAsia="Verdana" w:cstheme="majorHAnsi"/>
                <w:color w:val="000000"/>
              </w:rPr>
              <w:t>POST /activate/ HTTP/1.1</w:t>
            </w:r>
            <w:r>
              <w:rPr>
                <w:rFonts w:eastAsia="Verdana" w:cstheme="majorHAnsi"/>
                <w:color w:val="000000"/>
              </w:rPr>
              <w:t xml:space="preserve"> request</w:t>
            </w:r>
          </w:p>
        </w:tc>
      </w:tr>
      <w:tr w:rsidR="005A14B6" w14:paraId="5D6C556C" w14:textId="77777777" w:rsidTr="0084676F">
        <w:tc>
          <w:tcPr>
            <w:tcW w:w="10817" w:type="dxa"/>
            <w:gridSpan w:val="5"/>
            <w:tcBorders>
              <w:top w:val="single" w:sz="4" w:space="0" w:color="92D050"/>
              <w:left w:val="single" w:sz="4" w:space="0" w:color="92D050"/>
              <w:bottom w:val="single" w:sz="4" w:space="0" w:color="92D050"/>
              <w:right w:val="single" w:sz="4" w:space="0" w:color="92D050"/>
            </w:tcBorders>
            <w:shd w:val="clear" w:color="auto" w:fill="auto"/>
          </w:tcPr>
          <w:p w14:paraId="6ADDE378" w14:textId="77777777" w:rsidR="005A14B6" w:rsidRDefault="005A14B6" w:rsidP="0084676F">
            <w:pPr>
              <w:widowControl/>
              <w:spacing w:after="200" w:line="276" w:lineRule="auto"/>
              <w:rPr>
                <w:rFonts w:asciiTheme="majorHAnsi" w:eastAsia="Verdana" w:hAnsiTheme="majorHAnsi" w:cstheme="majorHAnsi"/>
                <w:color w:val="000000"/>
              </w:rPr>
            </w:pPr>
            <w:r>
              <w:rPr>
                <w:rFonts w:eastAsia="Verdana" w:cstheme="majorHAnsi"/>
                <w:b/>
                <w:color w:val="000000"/>
              </w:rPr>
              <w:t>Evidence</w:t>
            </w:r>
          </w:p>
        </w:tc>
      </w:tr>
      <w:tr w:rsidR="005A14B6" w14:paraId="6D4C0486" w14:textId="77777777" w:rsidTr="0084676F">
        <w:tc>
          <w:tcPr>
            <w:tcW w:w="10817" w:type="dxa"/>
            <w:gridSpan w:val="5"/>
            <w:tcBorders>
              <w:top w:val="single" w:sz="4" w:space="0" w:color="92D050"/>
              <w:left w:val="single" w:sz="4" w:space="0" w:color="92D050"/>
              <w:bottom w:val="single" w:sz="4" w:space="0" w:color="92D050"/>
              <w:right w:val="single" w:sz="4" w:space="0" w:color="92D050"/>
            </w:tcBorders>
            <w:shd w:val="clear" w:color="auto" w:fill="auto"/>
          </w:tcPr>
          <w:p w14:paraId="2016008E" w14:textId="77777777" w:rsidR="005A14B6" w:rsidRDefault="005A14B6" w:rsidP="0084676F">
            <w:pPr>
              <w:widowControl/>
              <w:spacing w:line="276" w:lineRule="auto"/>
              <w:rPr>
                <w:rFonts w:asciiTheme="majorHAnsi" w:eastAsia="Verdana" w:hAnsiTheme="majorHAnsi" w:cstheme="majorHAnsi"/>
                <w:color w:val="000000"/>
              </w:rPr>
            </w:pPr>
            <w:r>
              <w:rPr>
                <w:rFonts w:eastAsia="Verdana" w:cstheme="majorHAnsi"/>
                <w:color w:val="000000"/>
              </w:rPr>
              <w:t>Sample evidence follows:</w:t>
            </w:r>
          </w:p>
          <w:p w14:paraId="072005C8" w14:textId="764084E7" w:rsidR="005A14B6" w:rsidRDefault="005A14B6" w:rsidP="0084676F">
            <w:pPr>
              <w:keepNext/>
              <w:widowControl/>
              <w:spacing w:line="276" w:lineRule="auto"/>
              <w:jc w:val="center"/>
            </w:pPr>
          </w:p>
          <w:p w14:paraId="728A73FD" w14:textId="77777777" w:rsidR="005A14B6" w:rsidRDefault="005A14B6" w:rsidP="005A14B6">
            <w:pPr>
              <w:pStyle w:val="12"/>
              <w:jc w:val="center"/>
            </w:pPr>
            <w:r>
              <w:t xml:space="preserve">Figure </w:t>
            </w:r>
            <w:r>
              <w:fldChar w:fldCharType="begin"/>
            </w:r>
            <w:r>
              <w:instrText>SEQ Figure \* ARABIC</w:instrText>
            </w:r>
            <w:r>
              <w:fldChar w:fldCharType="separate"/>
            </w:r>
            <w:r w:rsidR="00F051E2">
              <w:rPr>
                <w:noProof/>
              </w:rPr>
              <w:t>14</w:t>
            </w:r>
            <w:r>
              <w:fldChar w:fldCharType="end"/>
            </w:r>
            <w:r>
              <w:t xml:space="preserve"> – Screenshot with Burp tool that decodes the </w:t>
            </w:r>
            <w:r w:rsidRPr="005A14B6">
              <w:t>__VIEWSTATE parameter value</w:t>
            </w:r>
          </w:p>
          <w:p w14:paraId="4490A2CD" w14:textId="24377799" w:rsidR="005A14B6" w:rsidRDefault="005A14B6" w:rsidP="005A14B6">
            <w:pPr>
              <w:keepNext/>
              <w:widowControl/>
              <w:spacing w:line="276" w:lineRule="auto"/>
              <w:jc w:val="center"/>
            </w:pPr>
          </w:p>
          <w:p w14:paraId="7BC26FE8" w14:textId="77AAB88F" w:rsidR="005A14B6" w:rsidRPr="005A14B6" w:rsidRDefault="003A799D" w:rsidP="00DA79D2">
            <w:pPr>
              <w:pStyle w:val="12"/>
              <w:jc w:val="center"/>
            </w:pPr>
            <w:r>
              <w:rPr>
                <w:i w:val="0"/>
                <w:iCs w:val="0"/>
                <w:color w:val="1F497D" w:themeColor="text2"/>
              </w:rPr>
              <w:t xml:space="preserve">Figure </w:t>
            </w:r>
            <w:r>
              <w:rPr>
                <w:i w:val="0"/>
                <w:iCs w:val="0"/>
                <w:color w:val="1F497D" w:themeColor="text2"/>
              </w:rPr>
              <w:fldChar w:fldCharType="begin"/>
            </w:r>
            <w:r>
              <w:rPr>
                <w:i w:val="0"/>
                <w:iCs w:val="0"/>
              </w:rPr>
              <w:instrText>SEQ Figure \* ARABIC</w:instrText>
            </w:r>
            <w:r>
              <w:rPr>
                <w:i w:val="0"/>
                <w:iCs w:val="0"/>
              </w:rPr>
              <w:fldChar w:fldCharType="separate"/>
            </w:r>
            <w:r w:rsidR="00F051E2">
              <w:rPr>
                <w:i w:val="0"/>
                <w:iCs w:val="0"/>
                <w:noProof/>
              </w:rPr>
              <w:t>15</w:t>
            </w:r>
            <w:r>
              <w:rPr>
                <w:i w:val="0"/>
                <w:iCs w:val="0"/>
              </w:rPr>
              <w:fldChar w:fldCharType="end"/>
            </w:r>
            <w:r w:rsidR="005A14B6">
              <w:t>– Screenshot with Burp tool that shows the affected request</w:t>
            </w:r>
          </w:p>
        </w:tc>
      </w:tr>
      <w:tr w:rsidR="005A14B6" w14:paraId="49DCA2B6" w14:textId="77777777" w:rsidTr="0084676F">
        <w:tc>
          <w:tcPr>
            <w:tcW w:w="10817" w:type="dxa"/>
            <w:gridSpan w:val="5"/>
            <w:tcBorders>
              <w:top w:val="single" w:sz="4" w:space="0" w:color="92D050"/>
              <w:left w:val="single" w:sz="4" w:space="0" w:color="92D050"/>
              <w:bottom w:val="single" w:sz="4" w:space="0" w:color="92D050"/>
              <w:right w:val="single" w:sz="4" w:space="0" w:color="92D050"/>
            </w:tcBorders>
            <w:shd w:val="clear" w:color="auto" w:fill="auto"/>
          </w:tcPr>
          <w:p w14:paraId="18568297" w14:textId="77777777" w:rsidR="005A14B6" w:rsidRDefault="005A14B6" w:rsidP="0084676F">
            <w:pPr>
              <w:widowControl/>
              <w:spacing w:after="200" w:line="276" w:lineRule="auto"/>
              <w:rPr>
                <w:rFonts w:asciiTheme="majorHAnsi" w:eastAsia="Verdana" w:hAnsiTheme="majorHAnsi" w:cstheme="majorHAnsi"/>
                <w:color w:val="000000"/>
              </w:rPr>
            </w:pPr>
            <w:r>
              <w:rPr>
                <w:rFonts w:eastAsia="Verdana" w:cstheme="majorHAnsi"/>
                <w:b/>
                <w:color w:val="000000"/>
              </w:rPr>
              <w:t>Solution(s), Advice &amp; Recommendation(s)</w:t>
            </w:r>
          </w:p>
        </w:tc>
      </w:tr>
      <w:tr w:rsidR="005A14B6" w14:paraId="22AD8976" w14:textId="77777777" w:rsidTr="0084676F">
        <w:tc>
          <w:tcPr>
            <w:tcW w:w="10817" w:type="dxa"/>
            <w:gridSpan w:val="5"/>
            <w:tcBorders>
              <w:top w:val="single" w:sz="4" w:space="0" w:color="92D050"/>
              <w:left w:val="single" w:sz="4" w:space="0" w:color="92D050"/>
              <w:bottom w:val="single" w:sz="4" w:space="0" w:color="92D050"/>
              <w:right w:val="single" w:sz="4" w:space="0" w:color="92D050"/>
            </w:tcBorders>
            <w:shd w:val="clear" w:color="auto" w:fill="auto"/>
          </w:tcPr>
          <w:p w14:paraId="305B0160" w14:textId="77777777" w:rsidR="005A14B6" w:rsidRDefault="005A14B6" w:rsidP="005A14B6">
            <w:pPr>
              <w:widowControl/>
              <w:spacing w:after="200" w:line="276" w:lineRule="auto"/>
              <w:rPr>
                <w:rFonts w:eastAsia="Verdana" w:cstheme="majorHAnsi"/>
                <w:color w:val="000000"/>
              </w:rPr>
            </w:pPr>
            <w:r>
              <w:rPr>
                <w:rFonts w:eastAsia="Verdana" w:cstheme="majorHAnsi"/>
                <w:color w:val="000000"/>
              </w:rPr>
              <w:t>N</w:t>
            </w:r>
            <w:r w:rsidRPr="0081649B">
              <w:rPr>
                <w:rFonts w:eastAsia="Verdana" w:cstheme="majorHAnsi"/>
                <w:color w:val="000000"/>
              </w:rPr>
              <w:t>ote that currently there is no username and passwords or credentials on it but that might be changed in future</w:t>
            </w:r>
            <w:r>
              <w:rPr>
                <w:rFonts w:eastAsia="Verdana" w:cstheme="majorHAnsi"/>
                <w:color w:val="000000"/>
              </w:rPr>
              <w:t>. To fix this issue o</w:t>
            </w:r>
            <w:r w:rsidRPr="005A14B6">
              <w:rPr>
                <w:rFonts w:eastAsia="Verdana" w:cstheme="majorHAnsi"/>
                <w:color w:val="000000"/>
              </w:rPr>
              <w:t xml:space="preserve">pen </w:t>
            </w:r>
            <w:proofErr w:type="spellStart"/>
            <w:r w:rsidRPr="005A14B6">
              <w:rPr>
                <w:rFonts w:eastAsia="Verdana" w:cstheme="majorHAnsi"/>
                <w:color w:val="000000"/>
              </w:rPr>
              <w:t>Web.Config</w:t>
            </w:r>
            <w:proofErr w:type="spellEnd"/>
            <w:r w:rsidRPr="005A14B6">
              <w:rPr>
                <w:rFonts w:eastAsia="Verdana" w:cstheme="majorHAnsi"/>
                <w:color w:val="000000"/>
              </w:rPr>
              <w:t xml:space="preserve"> and add the following line u</w:t>
            </w:r>
            <w:r>
              <w:rPr>
                <w:rFonts w:eastAsia="Verdana" w:cstheme="majorHAnsi"/>
                <w:color w:val="000000"/>
              </w:rPr>
              <w:t>nder the &lt;</w:t>
            </w:r>
            <w:proofErr w:type="spellStart"/>
            <w:r>
              <w:rPr>
                <w:rFonts w:eastAsia="Verdana" w:cstheme="majorHAnsi"/>
                <w:color w:val="000000"/>
              </w:rPr>
              <w:t>system.web</w:t>
            </w:r>
            <w:proofErr w:type="spellEnd"/>
            <w:r>
              <w:rPr>
                <w:rFonts w:eastAsia="Verdana" w:cstheme="majorHAnsi"/>
                <w:color w:val="000000"/>
              </w:rPr>
              <w:t xml:space="preserve">&gt; element: </w:t>
            </w:r>
            <w:r w:rsidRPr="005A14B6">
              <w:rPr>
                <w:rFonts w:eastAsia="Verdana" w:cstheme="majorHAnsi"/>
                <w:color w:val="000000"/>
              </w:rPr>
              <w:t>&lt;</w:t>
            </w:r>
            <w:proofErr w:type="spellStart"/>
            <w:r w:rsidRPr="005A14B6">
              <w:rPr>
                <w:rFonts w:eastAsia="Verdana" w:cstheme="majorHAnsi"/>
                <w:color w:val="000000"/>
              </w:rPr>
              <w:t>machineKey</w:t>
            </w:r>
            <w:proofErr w:type="spellEnd"/>
            <w:r w:rsidRPr="005A14B6">
              <w:rPr>
                <w:rFonts w:eastAsia="Verdana" w:cstheme="majorHAnsi"/>
                <w:color w:val="000000"/>
              </w:rPr>
              <w:t xml:space="preserve"> validation="AES"/&gt; </w:t>
            </w:r>
          </w:p>
          <w:p w14:paraId="2E5090E0" w14:textId="77777777" w:rsidR="005A14B6" w:rsidRPr="005A14B6" w:rsidRDefault="005A14B6" w:rsidP="005A14B6">
            <w:pPr>
              <w:widowControl/>
              <w:spacing w:after="200" w:line="276" w:lineRule="auto"/>
              <w:rPr>
                <w:rFonts w:eastAsia="Verdana" w:cstheme="majorHAnsi"/>
                <w:color w:val="000000"/>
              </w:rPr>
            </w:pPr>
            <w:r>
              <w:rPr>
                <w:rFonts w:eastAsia="Verdana" w:cstheme="majorHAnsi"/>
                <w:color w:val="000000"/>
              </w:rPr>
              <w:t>LINKS:</w:t>
            </w:r>
          </w:p>
          <w:p w14:paraId="63D2A269" w14:textId="77777777" w:rsidR="005A14B6" w:rsidRPr="000F1223" w:rsidRDefault="000F6690" w:rsidP="0084676F">
            <w:pPr>
              <w:widowControl/>
              <w:numPr>
                <w:ilvl w:val="0"/>
                <w:numId w:val="8"/>
              </w:numPr>
              <w:spacing w:line="276" w:lineRule="auto"/>
              <w:contextualSpacing/>
              <w:rPr>
                <w:rFonts w:eastAsia="Verdana" w:cstheme="majorHAnsi"/>
                <w:color w:val="000000"/>
              </w:rPr>
            </w:pPr>
            <w:hyperlink r:id="rId41" w:history="1">
              <w:r w:rsidR="005A14B6">
                <w:rPr>
                  <w:rStyle w:val="Hyperlink"/>
                </w:rPr>
                <w:t>https://www.valencynetworks.com/kb/how-to-encrypt-viewstates-in-dotnet.html</w:t>
              </w:r>
            </w:hyperlink>
          </w:p>
        </w:tc>
      </w:tr>
      <w:tr w:rsidR="005A14B6" w14:paraId="011BD08B" w14:textId="77777777" w:rsidTr="0084676F">
        <w:trPr>
          <w:trHeight w:val="580"/>
        </w:trPr>
        <w:tc>
          <w:tcPr>
            <w:tcW w:w="3191" w:type="dxa"/>
            <w:gridSpan w:val="2"/>
            <w:tcBorders>
              <w:top w:val="single" w:sz="4" w:space="0" w:color="92D050"/>
              <w:left w:val="single" w:sz="4" w:space="0" w:color="92D050"/>
              <w:bottom w:val="single" w:sz="4" w:space="0" w:color="92D050"/>
              <w:right w:val="single" w:sz="4" w:space="0" w:color="92D050"/>
            </w:tcBorders>
            <w:shd w:val="clear" w:color="auto" w:fill="92D050"/>
          </w:tcPr>
          <w:p w14:paraId="767F3C3F" w14:textId="77777777" w:rsidR="005A14B6" w:rsidRDefault="005A14B6" w:rsidP="0084676F">
            <w:pPr>
              <w:widowControl/>
              <w:spacing w:after="200" w:line="276" w:lineRule="auto"/>
              <w:jc w:val="center"/>
              <w:rPr>
                <w:rFonts w:asciiTheme="majorHAnsi" w:eastAsia="Verdana" w:hAnsiTheme="majorHAnsi" w:cstheme="majorHAnsi"/>
                <w:color w:val="FFFFFF"/>
              </w:rPr>
            </w:pPr>
            <w:r>
              <w:rPr>
                <w:rFonts w:eastAsia="Verdana" w:cstheme="majorHAnsi"/>
                <w:b/>
                <w:color w:val="FFFFFF"/>
              </w:rPr>
              <w:t>CVSS Score</w:t>
            </w:r>
          </w:p>
        </w:tc>
        <w:tc>
          <w:tcPr>
            <w:tcW w:w="7626" w:type="dxa"/>
            <w:gridSpan w:val="3"/>
            <w:tcBorders>
              <w:top w:val="single" w:sz="4" w:space="0" w:color="92D050"/>
              <w:left w:val="single" w:sz="4" w:space="0" w:color="92D050"/>
              <w:bottom w:val="single" w:sz="4" w:space="0" w:color="92D050"/>
              <w:right w:val="single" w:sz="4" w:space="0" w:color="92D050"/>
            </w:tcBorders>
            <w:shd w:val="clear" w:color="auto" w:fill="auto"/>
          </w:tcPr>
          <w:p w14:paraId="0A372890" w14:textId="77777777" w:rsidR="005A14B6" w:rsidRDefault="00DD19D5" w:rsidP="0084676F">
            <w:pPr>
              <w:widowControl/>
              <w:spacing w:after="200" w:line="276" w:lineRule="auto"/>
              <w:jc w:val="center"/>
              <w:rPr>
                <w:rFonts w:asciiTheme="majorHAnsi" w:eastAsia="Verdana" w:hAnsiTheme="majorHAnsi" w:cstheme="majorHAnsi"/>
                <w:color w:val="000000"/>
              </w:rPr>
            </w:pPr>
            <w:r>
              <w:rPr>
                <w:rFonts w:eastAsia="Verdana" w:cstheme="majorHAnsi"/>
                <w:color w:val="808080"/>
              </w:rPr>
              <w:t>2.6</w:t>
            </w:r>
          </w:p>
        </w:tc>
      </w:tr>
    </w:tbl>
    <w:p w14:paraId="231C08C3" w14:textId="77777777" w:rsidR="0051323A" w:rsidRDefault="005A14B6">
      <w:pPr>
        <w:widowControl/>
      </w:pPr>
      <w:r>
        <w:br w:type="page"/>
      </w:r>
    </w:p>
    <w:p w14:paraId="38AB96B1" w14:textId="77777777" w:rsidR="00F051E2" w:rsidRDefault="00F051E2">
      <w:pPr>
        <w:widowControl/>
      </w:pPr>
    </w:p>
    <w:tbl>
      <w:tblPr>
        <w:tblW w:w="10818" w:type="dxa"/>
        <w:tblLook w:val="0000" w:firstRow="0" w:lastRow="0" w:firstColumn="0" w:lastColumn="0" w:noHBand="0" w:noVBand="0"/>
      </w:tblPr>
      <w:tblGrid>
        <w:gridCol w:w="551"/>
        <w:gridCol w:w="2641"/>
        <w:gridCol w:w="552"/>
        <w:gridCol w:w="2698"/>
        <w:gridCol w:w="4376"/>
      </w:tblGrid>
      <w:tr w:rsidR="0051323A" w14:paraId="55665B72" w14:textId="77777777" w:rsidTr="00BA42CD">
        <w:trPr>
          <w:trHeight w:val="740"/>
        </w:trPr>
        <w:tc>
          <w:tcPr>
            <w:tcW w:w="550" w:type="dxa"/>
            <w:tcBorders>
              <w:top w:val="single" w:sz="4" w:space="0" w:color="92D050"/>
              <w:left w:val="single" w:sz="4" w:space="0" w:color="92D050"/>
              <w:bottom w:val="single" w:sz="4" w:space="0" w:color="92D050"/>
              <w:right w:val="single" w:sz="4" w:space="0" w:color="92D050"/>
            </w:tcBorders>
            <w:shd w:val="clear" w:color="auto" w:fill="92D050"/>
          </w:tcPr>
          <w:p w14:paraId="0588F763" w14:textId="77777777" w:rsidR="0051323A" w:rsidRDefault="0051323A" w:rsidP="00BA42CD">
            <w:pPr>
              <w:widowControl/>
              <w:spacing w:before="240" w:after="200" w:line="276" w:lineRule="auto"/>
              <w:jc w:val="center"/>
              <w:rPr>
                <w:rFonts w:asciiTheme="majorHAnsi" w:eastAsia="Verdana" w:hAnsiTheme="majorHAnsi" w:cstheme="majorHAnsi"/>
                <w:color w:val="FFFFFF"/>
              </w:rPr>
            </w:pPr>
          </w:p>
        </w:tc>
        <w:tc>
          <w:tcPr>
            <w:tcW w:w="3193" w:type="dxa"/>
            <w:gridSpan w:val="2"/>
            <w:tcBorders>
              <w:top w:val="single" w:sz="4" w:space="0" w:color="92D050"/>
              <w:left w:val="single" w:sz="4" w:space="0" w:color="92D050"/>
              <w:bottom w:val="single" w:sz="4" w:space="0" w:color="92D050"/>
              <w:right w:val="single" w:sz="4" w:space="0" w:color="92D050"/>
            </w:tcBorders>
            <w:shd w:val="clear" w:color="auto" w:fill="92D050"/>
          </w:tcPr>
          <w:p w14:paraId="72874812" w14:textId="77777777" w:rsidR="0051323A" w:rsidRDefault="0051323A" w:rsidP="00BA42CD">
            <w:pPr>
              <w:widowControl/>
              <w:spacing w:before="240" w:after="200" w:line="276" w:lineRule="auto"/>
              <w:jc w:val="center"/>
              <w:rPr>
                <w:rFonts w:asciiTheme="majorHAnsi" w:eastAsia="Verdana" w:hAnsiTheme="majorHAnsi" w:cstheme="majorHAnsi"/>
                <w:color w:val="FFFFFF"/>
              </w:rPr>
            </w:pPr>
            <w:r>
              <w:rPr>
                <w:rFonts w:eastAsia="Verdana" w:cstheme="majorHAnsi"/>
                <w:b/>
                <w:color w:val="FFFFFF"/>
              </w:rPr>
              <w:t>LOW RISK</w:t>
            </w:r>
          </w:p>
        </w:tc>
        <w:tc>
          <w:tcPr>
            <w:tcW w:w="2698" w:type="dxa"/>
            <w:tcBorders>
              <w:top w:val="single" w:sz="4" w:space="0" w:color="92D050"/>
              <w:left w:val="single" w:sz="4" w:space="0" w:color="92D050"/>
              <w:bottom w:val="single" w:sz="4" w:space="0" w:color="92D050"/>
              <w:right w:val="single" w:sz="4" w:space="0" w:color="92D050"/>
            </w:tcBorders>
            <w:shd w:val="clear" w:color="auto" w:fill="92D050"/>
          </w:tcPr>
          <w:p w14:paraId="4AE4DE73" w14:textId="274898F7" w:rsidR="0051323A" w:rsidRPr="00E14EAC" w:rsidRDefault="00ED7540" w:rsidP="00BA42CD">
            <w:pPr>
              <w:spacing w:before="240" w:after="200" w:line="276" w:lineRule="auto"/>
              <w:jc w:val="center"/>
              <w:rPr>
                <w:rFonts w:asciiTheme="majorHAnsi" w:eastAsia="Verdana" w:hAnsiTheme="majorHAnsi" w:cstheme="majorHAnsi"/>
                <w:color w:val="FFFFFF"/>
                <w:lang w:val="ru-RU"/>
              </w:rPr>
            </w:pPr>
            <w:r>
              <w:rPr>
                <w:rFonts w:eastAsia="Verdana" w:cstheme="majorHAnsi"/>
                <w:b/>
                <w:color w:val="FFFFFF"/>
              </w:rPr>
              <w:t>20180113</w:t>
            </w:r>
            <w:r w:rsidR="00BA4C9D" w:rsidRPr="00320D9D">
              <w:rPr>
                <w:rFonts w:eastAsia="Verdana" w:cstheme="majorHAnsi"/>
                <w:b/>
                <w:color w:val="FFFFFF"/>
              </w:rPr>
              <w:t>-</w:t>
            </w:r>
            <w:r w:rsidR="003B360A">
              <w:rPr>
                <w:rFonts w:eastAsia="Verdana" w:cstheme="majorHAnsi"/>
                <w:b/>
                <w:color w:val="FFFFFF"/>
              </w:rPr>
              <w:t>Client</w:t>
            </w:r>
            <w:r w:rsidR="00BA4C9D">
              <w:rPr>
                <w:rFonts w:eastAsia="Verdana" w:cstheme="majorHAnsi"/>
                <w:b/>
                <w:color w:val="FFFFFF"/>
              </w:rPr>
              <w:t>-012</w:t>
            </w:r>
          </w:p>
        </w:tc>
        <w:tc>
          <w:tcPr>
            <w:tcW w:w="4376" w:type="dxa"/>
            <w:tcBorders>
              <w:top w:val="single" w:sz="4" w:space="0" w:color="92D050"/>
              <w:left w:val="single" w:sz="4" w:space="0" w:color="92D050"/>
              <w:bottom w:val="single" w:sz="4" w:space="0" w:color="92D050"/>
              <w:right w:val="single" w:sz="4" w:space="0" w:color="92D050"/>
            </w:tcBorders>
            <w:shd w:val="clear" w:color="auto" w:fill="92D050"/>
          </w:tcPr>
          <w:p w14:paraId="4936C668" w14:textId="77777777" w:rsidR="0051323A" w:rsidRDefault="00C436FA" w:rsidP="00BA42CD">
            <w:pPr>
              <w:widowControl/>
              <w:spacing w:before="240" w:after="200" w:line="276" w:lineRule="auto"/>
              <w:jc w:val="center"/>
              <w:rPr>
                <w:rFonts w:asciiTheme="majorHAnsi" w:eastAsia="Verdana" w:hAnsiTheme="majorHAnsi" w:cstheme="majorHAnsi"/>
                <w:b/>
                <w:color w:val="FFFFFF"/>
              </w:rPr>
            </w:pPr>
            <w:r>
              <w:rPr>
                <w:rFonts w:eastAsia="Verdana" w:cstheme="majorHAnsi"/>
                <w:b/>
                <w:color w:val="FFFFFF"/>
              </w:rPr>
              <w:t>Improper error handling</w:t>
            </w:r>
          </w:p>
        </w:tc>
      </w:tr>
      <w:tr w:rsidR="0051323A" w14:paraId="33B950E2" w14:textId="77777777" w:rsidTr="00BA42CD">
        <w:tc>
          <w:tcPr>
            <w:tcW w:w="3191" w:type="dxa"/>
            <w:gridSpan w:val="2"/>
            <w:tcBorders>
              <w:top w:val="single" w:sz="4" w:space="0" w:color="92D050"/>
              <w:left w:val="single" w:sz="4" w:space="0" w:color="92D050"/>
              <w:bottom w:val="single" w:sz="4" w:space="0" w:color="92D050"/>
              <w:right w:val="single" w:sz="4" w:space="0" w:color="92D050"/>
            </w:tcBorders>
            <w:shd w:val="clear" w:color="auto" w:fill="auto"/>
          </w:tcPr>
          <w:p w14:paraId="52CF122F" w14:textId="77777777" w:rsidR="0051323A" w:rsidRDefault="0051323A" w:rsidP="00BA42CD">
            <w:pPr>
              <w:widowControl/>
              <w:spacing w:after="200" w:line="276" w:lineRule="auto"/>
              <w:rPr>
                <w:rFonts w:asciiTheme="majorHAnsi" w:eastAsia="Verdana" w:hAnsiTheme="majorHAnsi" w:cstheme="majorHAnsi"/>
                <w:color w:val="000000"/>
              </w:rPr>
            </w:pPr>
            <w:r>
              <w:rPr>
                <w:rFonts w:eastAsia="Verdana" w:cstheme="majorHAnsi"/>
                <w:b/>
                <w:color w:val="000000"/>
              </w:rPr>
              <w:t>Location</w:t>
            </w:r>
          </w:p>
        </w:tc>
        <w:tc>
          <w:tcPr>
            <w:tcW w:w="7626" w:type="dxa"/>
            <w:gridSpan w:val="3"/>
            <w:tcBorders>
              <w:top w:val="single" w:sz="4" w:space="0" w:color="92D050"/>
              <w:left w:val="single" w:sz="4" w:space="0" w:color="92D050"/>
              <w:bottom w:val="single" w:sz="4" w:space="0" w:color="92D050"/>
              <w:right w:val="single" w:sz="4" w:space="0" w:color="92D050"/>
            </w:tcBorders>
            <w:shd w:val="clear" w:color="auto" w:fill="auto"/>
          </w:tcPr>
          <w:p w14:paraId="38B931D3" w14:textId="2FEEC048" w:rsidR="00C436FA" w:rsidRPr="00C436FA" w:rsidRDefault="000F6690" w:rsidP="00BA42CD">
            <w:pPr>
              <w:widowControl/>
              <w:spacing w:line="276" w:lineRule="auto"/>
              <w:rPr>
                <w:rFonts w:eastAsia="Verdana" w:cstheme="majorHAnsi"/>
                <w:color w:val="000000"/>
              </w:rPr>
            </w:pPr>
            <w:hyperlink r:id="rId42" w:history="1">
              <w:r w:rsidR="005D5647">
                <w:rPr>
                  <w:rFonts w:eastAsia="Verdana" w:cs="Verdana"/>
                  <w:color w:val="000000"/>
                </w:rPr>
                <w:t>https://astanait.edu.kz</w:t>
              </w:r>
            </w:hyperlink>
          </w:p>
        </w:tc>
      </w:tr>
      <w:tr w:rsidR="0051323A" w14:paraId="3B3FA5E2" w14:textId="77777777" w:rsidTr="00BA42CD">
        <w:tc>
          <w:tcPr>
            <w:tcW w:w="3191" w:type="dxa"/>
            <w:gridSpan w:val="2"/>
            <w:tcBorders>
              <w:top w:val="single" w:sz="4" w:space="0" w:color="92D050"/>
              <w:left w:val="single" w:sz="4" w:space="0" w:color="92D050"/>
              <w:bottom w:val="single" w:sz="4" w:space="0" w:color="92D050"/>
              <w:right w:val="single" w:sz="4" w:space="0" w:color="92D050"/>
            </w:tcBorders>
            <w:shd w:val="clear" w:color="auto" w:fill="auto"/>
          </w:tcPr>
          <w:p w14:paraId="6760B0C9" w14:textId="77777777" w:rsidR="0051323A" w:rsidRDefault="0051323A" w:rsidP="00BA42CD">
            <w:pPr>
              <w:widowControl/>
              <w:spacing w:after="200" w:line="276" w:lineRule="auto"/>
              <w:rPr>
                <w:rFonts w:asciiTheme="majorHAnsi" w:eastAsia="Verdana" w:hAnsiTheme="majorHAnsi" w:cstheme="majorHAnsi"/>
                <w:color w:val="000000"/>
              </w:rPr>
            </w:pPr>
            <w:r>
              <w:rPr>
                <w:rFonts w:eastAsia="Verdana" w:cstheme="majorHAnsi"/>
                <w:b/>
                <w:color w:val="000000"/>
              </w:rPr>
              <w:t>Description</w:t>
            </w:r>
          </w:p>
        </w:tc>
        <w:tc>
          <w:tcPr>
            <w:tcW w:w="7626" w:type="dxa"/>
            <w:gridSpan w:val="3"/>
            <w:tcBorders>
              <w:top w:val="single" w:sz="4" w:space="0" w:color="92D050"/>
              <w:left w:val="single" w:sz="4" w:space="0" w:color="92D050"/>
              <w:bottom w:val="single" w:sz="4" w:space="0" w:color="92D050"/>
              <w:right w:val="single" w:sz="4" w:space="0" w:color="92D050"/>
            </w:tcBorders>
            <w:shd w:val="clear" w:color="auto" w:fill="auto"/>
          </w:tcPr>
          <w:p w14:paraId="036B0230" w14:textId="77777777" w:rsidR="00C436FA" w:rsidRPr="00D92BDD" w:rsidRDefault="00C436FA" w:rsidP="00D92BDD">
            <w:pPr>
              <w:spacing w:after="200" w:line="276" w:lineRule="auto"/>
              <w:jc w:val="both"/>
              <w:rPr>
                <w:rFonts w:eastAsia="Verdana" w:cs="Arial"/>
                <w:color w:val="000000"/>
              </w:rPr>
            </w:pPr>
            <w:r w:rsidRPr="006D4FE3">
              <w:rPr>
                <w:rFonts w:eastAsia="Verdana" w:cs="Arial"/>
                <w:color w:val="000000"/>
              </w:rPr>
              <w:t>Improper handling of errors can introduce a variety of security problems for a web site. The most common problem is when detailed internal error messages such as stack traces, database dumps, and error codes are displayed to the user (hacker). These messages reveal implementation details that should never be revealed. Such details can provide hackers important clues on potential flaws in the site and such messages are also disturbing to no</w:t>
            </w:r>
            <w:r w:rsidR="00D92BDD">
              <w:rPr>
                <w:rFonts w:eastAsia="Verdana" w:cs="Arial"/>
                <w:color w:val="000000"/>
              </w:rPr>
              <w:t>rmal users.</w:t>
            </w:r>
          </w:p>
        </w:tc>
      </w:tr>
      <w:tr w:rsidR="0051323A" w14:paraId="05458C70" w14:textId="77777777" w:rsidTr="00BA42CD">
        <w:tc>
          <w:tcPr>
            <w:tcW w:w="10817" w:type="dxa"/>
            <w:gridSpan w:val="5"/>
            <w:tcBorders>
              <w:top w:val="single" w:sz="4" w:space="0" w:color="92D050"/>
              <w:left w:val="single" w:sz="4" w:space="0" w:color="92D050"/>
              <w:bottom w:val="single" w:sz="4" w:space="0" w:color="92D050"/>
              <w:right w:val="single" w:sz="4" w:space="0" w:color="92D050"/>
            </w:tcBorders>
            <w:shd w:val="clear" w:color="auto" w:fill="auto"/>
          </w:tcPr>
          <w:p w14:paraId="13CB9CA8" w14:textId="77777777" w:rsidR="0051323A" w:rsidRDefault="0051323A" w:rsidP="00BA42CD">
            <w:pPr>
              <w:widowControl/>
              <w:spacing w:after="200" w:line="276" w:lineRule="auto"/>
              <w:rPr>
                <w:rFonts w:asciiTheme="majorHAnsi" w:eastAsia="Verdana" w:hAnsiTheme="majorHAnsi" w:cstheme="majorHAnsi"/>
                <w:color w:val="000000"/>
              </w:rPr>
            </w:pPr>
            <w:r>
              <w:rPr>
                <w:rFonts w:eastAsia="Verdana" w:cstheme="majorHAnsi"/>
                <w:b/>
                <w:color w:val="000000"/>
              </w:rPr>
              <w:t>Evidence</w:t>
            </w:r>
          </w:p>
        </w:tc>
      </w:tr>
      <w:tr w:rsidR="0051323A" w14:paraId="34B6F6B2" w14:textId="77777777" w:rsidTr="00BA42CD">
        <w:tc>
          <w:tcPr>
            <w:tcW w:w="10817" w:type="dxa"/>
            <w:gridSpan w:val="5"/>
            <w:tcBorders>
              <w:top w:val="single" w:sz="4" w:space="0" w:color="92D050"/>
              <w:left w:val="single" w:sz="4" w:space="0" w:color="92D050"/>
              <w:bottom w:val="single" w:sz="4" w:space="0" w:color="92D050"/>
              <w:right w:val="single" w:sz="4" w:space="0" w:color="92D050"/>
            </w:tcBorders>
            <w:shd w:val="clear" w:color="auto" w:fill="auto"/>
          </w:tcPr>
          <w:p w14:paraId="58294907" w14:textId="77777777" w:rsidR="0051323A" w:rsidRDefault="0051323A" w:rsidP="00BA42CD">
            <w:pPr>
              <w:widowControl/>
              <w:spacing w:line="276" w:lineRule="auto"/>
              <w:rPr>
                <w:rFonts w:asciiTheme="majorHAnsi" w:eastAsia="Verdana" w:hAnsiTheme="majorHAnsi" w:cstheme="majorHAnsi"/>
                <w:color w:val="000000"/>
              </w:rPr>
            </w:pPr>
            <w:r>
              <w:rPr>
                <w:rFonts w:eastAsia="Verdana" w:cstheme="majorHAnsi"/>
                <w:color w:val="000000"/>
              </w:rPr>
              <w:t>Sample evidence follows:</w:t>
            </w:r>
          </w:p>
          <w:p w14:paraId="42E36F0E" w14:textId="37B7D051" w:rsidR="0051323A" w:rsidRDefault="0051323A" w:rsidP="00BA42CD">
            <w:pPr>
              <w:keepNext/>
              <w:widowControl/>
              <w:spacing w:line="276" w:lineRule="auto"/>
              <w:jc w:val="center"/>
            </w:pPr>
          </w:p>
          <w:p w14:paraId="2A2839F0" w14:textId="58BFC3DE" w:rsidR="0051323A" w:rsidRDefault="003A799D" w:rsidP="00BA42CD">
            <w:pPr>
              <w:pStyle w:val="12"/>
              <w:jc w:val="center"/>
            </w:pPr>
            <w:r>
              <w:rPr>
                <w:i w:val="0"/>
                <w:iCs w:val="0"/>
                <w:color w:val="1F497D" w:themeColor="text2"/>
              </w:rPr>
              <w:t xml:space="preserve">Figure </w:t>
            </w:r>
            <w:r>
              <w:rPr>
                <w:i w:val="0"/>
                <w:iCs w:val="0"/>
                <w:color w:val="1F497D" w:themeColor="text2"/>
              </w:rPr>
              <w:fldChar w:fldCharType="begin"/>
            </w:r>
            <w:r>
              <w:rPr>
                <w:i w:val="0"/>
                <w:iCs w:val="0"/>
              </w:rPr>
              <w:instrText>SEQ Figure \* ARABIC</w:instrText>
            </w:r>
            <w:r>
              <w:rPr>
                <w:i w:val="0"/>
                <w:iCs w:val="0"/>
              </w:rPr>
              <w:fldChar w:fldCharType="separate"/>
            </w:r>
            <w:r w:rsidR="00F051E2">
              <w:rPr>
                <w:i w:val="0"/>
                <w:iCs w:val="0"/>
                <w:noProof/>
              </w:rPr>
              <w:t>16</w:t>
            </w:r>
            <w:r>
              <w:rPr>
                <w:i w:val="0"/>
                <w:iCs w:val="0"/>
              </w:rPr>
              <w:fldChar w:fldCharType="end"/>
            </w:r>
            <w:r w:rsidR="0051323A">
              <w:t xml:space="preserve">– Screenshot </w:t>
            </w:r>
            <w:r w:rsidR="006229A0">
              <w:t xml:space="preserve">of the java exception </w:t>
            </w:r>
            <w:proofErr w:type="spellStart"/>
            <w:r w:rsidR="006229A0">
              <w:t>stacktrace</w:t>
            </w:r>
            <w:proofErr w:type="spellEnd"/>
          </w:p>
          <w:p w14:paraId="64437B76" w14:textId="21BF92A9" w:rsidR="0051323A" w:rsidRDefault="0051323A" w:rsidP="00BA42CD">
            <w:pPr>
              <w:keepNext/>
              <w:widowControl/>
              <w:spacing w:line="276" w:lineRule="auto"/>
              <w:jc w:val="center"/>
            </w:pPr>
          </w:p>
          <w:p w14:paraId="0BE43E74" w14:textId="11BECF61" w:rsidR="0051323A" w:rsidRDefault="003A799D" w:rsidP="00BA42CD">
            <w:pPr>
              <w:pStyle w:val="12"/>
              <w:jc w:val="center"/>
            </w:pPr>
            <w:r>
              <w:rPr>
                <w:i w:val="0"/>
                <w:iCs w:val="0"/>
                <w:color w:val="1F497D" w:themeColor="text2"/>
              </w:rPr>
              <w:t xml:space="preserve">Figure </w:t>
            </w:r>
            <w:r>
              <w:rPr>
                <w:i w:val="0"/>
                <w:iCs w:val="0"/>
                <w:color w:val="1F497D" w:themeColor="text2"/>
              </w:rPr>
              <w:fldChar w:fldCharType="begin"/>
            </w:r>
            <w:r>
              <w:rPr>
                <w:i w:val="0"/>
                <w:iCs w:val="0"/>
              </w:rPr>
              <w:instrText>SEQ Figure \* ARABIC</w:instrText>
            </w:r>
            <w:r>
              <w:rPr>
                <w:i w:val="0"/>
                <w:iCs w:val="0"/>
              </w:rPr>
              <w:fldChar w:fldCharType="separate"/>
            </w:r>
            <w:r w:rsidR="00F051E2">
              <w:rPr>
                <w:i w:val="0"/>
                <w:iCs w:val="0"/>
                <w:noProof/>
              </w:rPr>
              <w:t>17</w:t>
            </w:r>
            <w:r>
              <w:rPr>
                <w:i w:val="0"/>
                <w:iCs w:val="0"/>
              </w:rPr>
              <w:fldChar w:fldCharType="end"/>
            </w:r>
            <w:r w:rsidR="0051323A">
              <w:t>– Screenshot with Burp tool that shows the affected request</w:t>
            </w:r>
          </w:p>
          <w:p w14:paraId="4E3CA0C9" w14:textId="4D6A3210" w:rsidR="00C436FA" w:rsidRDefault="00C436FA" w:rsidP="00C436FA">
            <w:pPr>
              <w:keepNext/>
              <w:widowControl/>
              <w:spacing w:line="276" w:lineRule="auto"/>
              <w:jc w:val="center"/>
            </w:pPr>
          </w:p>
          <w:p w14:paraId="06F12527" w14:textId="3DF48D04" w:rsidR="00C436FA" w:rsidRDefault="003A799D" w:rsidP="00DE24FF">
            <w:pPr>
              <w:pStyle w:val="12"/>
              <w:jc w:val="center"/>
            </w:pPr>
            <w:r>
              <w:rPr>
                <w:i w:val="0"/>
                <w:iCs w:val="0"/>
                <w:color w:val="1F497D" w:themeColor="text2"/>
              </w:rPr>
              <w:t xml:space="preserve">Figure </w:t>
            </w:r>
            <w:r>
              <w:rPr>
                <w:i w:val="0"/>
                <w:iCs w:val="0"/>
                <w:color w:val="1F497D" w:themeColor="text2"/>
              </w:rPr>
              <w:fldChar w:fldCharType="begin"/>
            </w:r>
            <w:r>
              <w:rPr>
                <w:i w:val="0"/>
                <w:iCs w:val="0"/>
              </w:rPr>
              <w:instrText>SEQ Figure \* ARABIC</w:instrText>
            </w:r>
            <w:r>
              <w:rPr>
                <w:i w:val="0"/>
                <w:iCs w:val="0"/>
              </w:rPr>
              <w:fldChar w:fldCharType="separate"/>
            </w:r>
            <w:r w:rsidR="00F051E2">
              <w:rPr>
                <w:i w:val="0"/>
                <w:iCs w:val="0"/>
                <w:noProof/>
              </w:rPr>
              <w:t>18</w:t>
            </w:r>
            <w:r>
              <w:rPr>
                <w:i w:val="0"/>
                <w:iCs w:val="0"/>
              </w:rPr>
              <w:fldChar w:fldCharType="end"/>
            </w:r>
            <w:r w:rsidR="00C436FA">
              <w:t>– S</w:t>
            </w:r>
            <w:r w:rsidR="00DE24FF">
              <w:t xml:space="preserve">creenshot of the </w:t>
            </w:r>
            <w:proofErr w:type="spellStart"/>
            <w:r w:rsidR="00DE24FF" w:rsidRPr="00DE24FF">
              <w:t>ArgumentNullException</w:t>
            </w:r>
            <w:proofErr w:type="spellEnd"/>
          </w:p>
          <w:p w14:paraId="6C2AEC62" w14:textId="77777777" w:rsidR="00D92BDD" w:rsidRPr="00D92BDD" w:rsidRDefault="00D92BDD" w:rsidP="00D92BDD"/>
          <w:p w14:paraId="45BB53AD" w14:textId="7E0F7364" w:rsidR="00D92BDD" w:rsidRDefault="00D92BDD" w:rsidP="00D92BDD">
            <w:pPr>
              <w:keepNext/>
              <w:widowControl/>
              <w:spacing w:line="276" w:lineRule="auto"/>
              <w:jc w:val="center"/>
            </w:pPr>
          </w:p>
          <w:p w14:paraId="3E85F93A" w14:textId="4F9368AA" w:rsidR="00D92BDD" w:rsidRPr="00D92BDD" w:rsidRDefault="003A799D" w:rsidP="00DA79D2">
            <w:pPr>
              <w:pStyle w:val="12"/>
              <w:jc w:val="center"/>
            </w:pPr>
            <w:r>
              <w:rPr>
                <w:i w:val="0"/>
                <w:iCs w:val="0"/>
                <w:color w:val="1F497D" w:themeColor="text2"/>
              </w:rPr>
              <w:t xml:space="preserve">Figure </w:t>
            </w:r>
            <w:r>
              <w:rPr>
                <w:i w:val="0"/>
                <w:iCs w:val="0"/>
                <w:color w:val="1F497D" w:themeColor="text2"/>
              </w:rPr>
              <w:fldChar w:fldCharType="begin"/>
            </w:r>
            <w:r>
              <w:rPr>
                <w:i w:val="0"/>
                <w:iCs w:val="0"/>
              </w:rPr>
              <w:instrText>SEQ Figure \* ARABIC</w:instrText>
            </w:r>
            <w:r>
              <w:rPr>
                <w:i w:val="0"/>
                <w:iCs w:val="0"/>
              </w:rPr>
              <w:fldChar w:fldCharType="separate"/>
            </w:r>
            <w:r w:rsidR="00F051E2">
              <w:rPr>
                <w:i w:val="0"/>
                <w:iCs w:val="0"/>
                <w:noProof/>
              </w:rPr>
              <w:t>19</w:t>
            </w:r>
            <w:r>
              <w:rPr>
                <w:i w:val="0"/>
                <w:iCs w:val="0"/>
              </w:rPr>
              <w:fldChar w:fldCharType="end"/>
            </w:r>
            <w:r w:rsidR="00D92BDD">
              <w:t xml:space="preserve">– Screenshot of the exception </w:t>
            </w:r>
            <w:proofErr w:type="spellStart"/>
            <w:r w:rsidR="00D92BDD">
              <w:t>stacktrace</w:t>
            </w:r>
            <w:proofErr w:type="spellEnd"/>
          </w:p>
        </w:tc>
      </w:tr>
      <w:tr w:rsidR="0051323A" w14:paraId="54749F43" w14:textId="77777777" w:rsidTr="00BA42CD">
        <w:tc>
          <w:tcPr>
            <w:tcW w:w="10817" w:type="dxa"/>
            <w:gridSpan w:val="5"/>
            <w:tcBorders>
              <w:top w:val="single" w:sz="4" w:space="0" w:color="92D050"/>
              <w:left w:val="single" w:sz="4" w:space="0" w:color="92D050"/>
              <w:bottom w:val="single" w:sz="4" w:space="0" w:color="92D050"/>
              <w:right w:val="single" w:sz="4" w:space="0" w:color="92D050"/>
            </w:tcBorders>
            <w:shd w:val="clear" w:color="auto" w:fill="auto"/>
          </w:tcPr>
          <w:p w14:paraId="6A22CF39" w14:textId="77777777" w:rsidR="0051323A" w:rsidRDefault="0051323A" w:rsidP="00BA42CD">
            <w:pPr>
              <w:widowControl/>
              <w:spacing w:after="200" w:line="276" w:lineRule="auto"/>
              <w:rPr>
                <w:rFonts w:asciiTheme="majorHAnsi" w:eastAsia="Verdana" w:hAnsiTheme="majorHAnsi" w:cstheme="majorHAnsi"/>
                <w:color w:val="000000"/>
              </w:rPr>
            </w:pPr>
            <w:r>
              <w:rPr>
                <w:rFonts w:eastAsia="Verdana" w:cstheme="majorHAnsi"/>
                <w:b/>
                <w:color w:val="000000"/>
              </w:rPr>
              <w:t>Solution(s), Advice &amp; Recommendation(s)</w:t>
            </w:r>
          </w:p>
        </w:tc>
      </w:tr>
      <w:tr w:rsidR="0051323A" w14:paraId="7EB402FF" w14:textId="77777777" w:rsidTr="00BA42CD">
        <w:tc>
          <w:tcPr>
            <w:tcW w:w="10817" w:type="dxa"/>
            <w:gridSpan w:val="5"/>
            <w:tcBorders>
              <w:top w:val="single" w:sz="4" w:space="0" w:color="92D050"/>
              <w:left w:val="single" w:sz="4" w:space="0" w:color="92D050"/>
              <w:bottom w:val="single" w:sz="4" w:space="0" w:color="92D050"/>
              <w:right w:val="single" w:sz="4" w:space="0" w:color="92D050"/>
            </w:tcBorders>
            <w:shd w:val="clear" w:color="auto" w:fill="auto"/>
          </w:tcPr>
          <w:p w14:paraId="190EBA37" w14:textId="77777777" w:rsidR="006229A0" w:rsidRPr="001F2B11" w:rsidRDefault="006229A0" w:rsidP="00DE24FF">
            <w:pPr>
              <w:spacing w:after="200" w:line="276" w:lineRule="auto"/>
              <w:jc w:val="both"/>
              <w:rPr>
                <w:rFonts w:eastAsia="Verdana" w:cstheme="majorHAnsi"/>
                <w:color w:val="000000"/>
              </w:rPr>
            </w:pPr>
            <w:r w:rsidRPr="001F2B11">
              <w:rPr>
                <w:rFonts w:eastAsia="Verdana" w:cstheme="majorHAnsi"/>
                <w:color w:val="000000"/>
              </w:rPr>
              <w:t>No detailed exception stack trace should be presented to a user</w:t>
            </w:r>
            <w:r w:rsidR="00DE24FF">
              <w:rPr>
                <w:rFonts w:eastAsia="Verdana" w:cstheme="majorHAnsi"/>
                <w:color w:val="000000"/>
              </w:rPr>
              <w:t xml:space="preserve">. </w:t>
            </w:r>
            <w:r w:rsidR="00DE24FF" w:rsidRPr="006D4FE3">
              <w:rPr>
                <w:rFonts w:eastAsia="Verdana" w:cstheme="majorHAnsi"/>
                <w:color w:val="000000"/>
              </w:rPr>
              <w:t>A specific policy for how to handle errors should be documented, including the types of errors to be handled and for each, what information is going to be reported back to the user, and what information is going to be logged. All developers need to understand the policy and ensure that their code follows it.</w:t>
            </w:r>
          </w:p>
          <w:p w14:paraId="650A8088" w14:textId="77777777" w:rsidR="0051323A" w:rsidRPr="005A14B6" w:rsidRDefault="0051323A" w:rsidP="00BA42CD">
            <w:pPr>
              <w:widowControl/>
              <w:spacing w:after="200" w:line="276" w:lineRule="auto"/>
              <w:rPr>
                <w:rFonts w:eastAsia="Verdana" w:cstheme="majorHAnsi"/>
                <w:color w:val="000000"/>
              </w:rPr>
            </w:pPr>
            <w:r>
              <w:rPr>
                <w:rFonts w:eastAsia="Verdana" w:cstheme="majorHAnsi"/>
                <w:color w:val="000000"/>
              </w:rPr>
              <w:t>LINKS:</w:t>
            </w:r>
          </w:p>
          <w:p w14:paraId="5EF1D638" w14:textId="77777777" w:rsidR="0051323A" w:rsidRPr="000F1223" w:rsidRDefault="000F6690" w:rsidP="00BA42CD">
            <w:pPr>
              <w:widowControl/>
              <w:numPr>
                <w:ilvl w:val="0"/>
                <w:numId w:val="8"/>
              </w:numPr>
              <w:spacing w:line="276" w:lineRule="auto"/>
              <w:contextualSpacing/>
              <w:rPr>
                <w:rFonts w:eastAsia="Verdana" w:cstheme="majorHAnsi"/>
                <w:color w:val="000000"/>
              </w:rPr>
            </w:pPr>
            <w:hyperlink r:id="rId43" w:history="1">
              <w:r w:rsidR="006B0620">
                <w:rPr>
                  <w:rStyle w:val="Hyperlink"/>
                </w:rPr>
                <w:t>https://owasp.org/www-community/Improper_Error_Handling</w:t>
              </w:r>
            </w:hyperlink>
          </w:p>
        </w:tc>
      </w:tr>
      <w:tr w:rsidR="0051323A" w14:paraId="279642D8" w14:textId="77777777" w:rsidTr="00BA42CD">
        <w:trPr>
          <w:trHeight w:val="580"/>
        </w:trPr>
        <w:tc>
          <w:tcPr>
            <w:tcW w:w="3191" w:type="dxa"/>
            <w:gridSpan w:val="2"/>
            <w:tcBorders>
              <w:top w:val="single" w:sz="4" w:space="0" w:color="92D050"/>
              <w:left w:val="single" w:sz="4" w:space="0" w:color="92D050"/>
              <w:bottom w:val="single" w:sz="4" w:space="0" w:color="92D050"/>
              <w:right w:val="single" w:sz="4" w:space="0" w:color="92D050"/>
            </w:tcBorders>
            <w:shd w:val="clear" w:color="auto" w:fill="92D050"/>
          </w:tcPr>
          <w:p w14:paraId="5AE3FCFA" w14:textId="77777777" w:rsidR="0051323A" w:rsidRDefault="0051323A" w:rsidP="00BA42CD">
            <w:pPr>
              <w:widowControl/>
              <w:spacing w:after="200" w:line="276" w:lineRule="auto"/>
              <w:jc w:val="center"/>
              <w:rPr>
                <w:rFonts w:asciiTheme="majorHAnsi" w:eastAsia="Verdana" w:hAnsiTheme="majorHAnsi" w:cstheme="majorHAnsi"/>
                <w:color w:val="FFFFFF"/>
              </w:rPr>
            </w:pPr>
            <w:r>
              <w:rPr>
                <w:rFonts w:eastAsia="Verdana" w:cstheme="majorHAnsi"/>
                <w:b/>
                <w:color w:val="FFFFFF"/>
              </w:rPr>
              <w:t>CVSS Score</w:t>
            </w:r>
          </w:p>
        </w:tc>
        <w:tc>
          <w:tcPr>
            <w:tcW w:w="7626" w:type="dxa"/>
            <w:gridSpan w:val="3"/>
            <w:tcBorders>
              <w:top w:val="single" w:sz="4" w:space="0" w:color="92D050"/>
              <w:left w:val="single" w:sz="4" w:space="0" w:color="92D050"/>
              <w:bottom w:val="single" w:sz="4" w:space="0" w:color="92D050"/>
              <w:right w:val="single" w:sz="4" w:space="0" w:color="92D050"/>
            </w:tcBorders>
            <w:shd w:val="clear" w:color="auto" w:fill="auto"/>
          </w:tcPr>
          <w:p w14:paraId="776CE4E6" w14:textId="77777777" w:rsidR="0051323A" w:rsidRDefault="00DD19D5" w:rsidP="00BA42CD">
            <w:pPr>
              <w:widowControl/>
              <w:spacing w:after="200" w:line="276" w:lineRule="auto"/>
              <w:jc w:val="center"/>
              <w:rPr>
                <w:rFonts w:asciiTheme="majorHAnsi" w:eastAsia="Verdana" w:hAnsiTheme="majorHAnsi" w:cstheme="majorHAnsi"/>
                <w:color w:val="000000"/>
              </w:rPr>
            </w:pPr>
            <w:r>
              <w:rPr>
                <w:rFonts w:eastAsia="Verdana" w:cstheme="majorHAnsi"/>
                <w:color w:val="808080"/>
              </w:rPr>
              <w:t>3.3</w:t>
            </w:r>
          </w:p>
        </w:tc>
      </w:tr>
    </w:tbl>
    <w:p w14:paraId="4A8F128A" w14:textId="77777777" w:rsidR="006B0620" w:rsidRDefault="006B0620">
      <w:pPr>
        <w:widowControl/>
      </w:pPr>
    </w:p>
    <w:p w14:paraId="6DC70934" w14:textId="77777777" w:rsidR="006B0620" w:rsidRDefault="006B0620">
      <w:pPr>
        <w:widowControl/>
      </w:pPr>
      <w:r>
        <w:br w:type="page"/>
      </w:r>
    </w:p>
    <w:p w14:paraId="5068B32E" w14:textId="77777777" w:rsidR="00F051E2" w:rsidRDefault="00F051E2" w:rsidP="00F051E2">
      <w:pPr>
        <w:pStyle w:val="Heading2"/>
        <w:rPr>
          <w:color w:val="0070C0"/>
        </w:rPr>
      </w:pPr>
      <w:bookmarkStart w:id="67" w:name="_Toc536657883"/>
      <w:bookmarkStart w:id="68" w:name="_Toc21087813"/>
      <w:bookmarkStart w:id="69" w:name="_Toc96478604"/>
      <w:r>
        <w:rPr>
          <w:color w:val="0070C0"/>
        </w:rPr>
        <w:lastRenderedPageBreak/>
        <w:t>5.4 Informational severity findings</w:t>
      </w:r>
      <w:bookmarkEnd w:id="67"/>
      <w:bookmarkEnd w:id="68"/>
      <w:bookmarkEnd w:id="69"/>
    </w:p>
    <w:p w14:paraId="5BAED429" w14:textId="77777777" w:rsidR="00F051E2" w:rsidRDefault="00F051E2" w:rsidP="00F051E2">
      <w:pPr>
        <w:widowControl/>
        <w:spacing w:after="200" w:line="276" w:lineRule="auto"/>
        <w:jc w:val="both"/>
      </w:pPr>
    </w:p>
    <w:tbl>
      <w:tblPr>
        <w:tblW w:w="10458"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Look w:val="0000" w:firstRow="0" w:lastRow="0" w:firstColumn="0" w:lastColumn="0" w:noHBand="0" w:noVBand="0"/>
      </w:tblPr>
      <w:tblGrid>
        <w:gridCol w:w="534"/>
        <w:gridCol w:w="1069"/>
        <w:gridCol w:w="440"/>
        <w:gridCol w:w="315"/>
        <w:gridCol w:w="2790"/>
        <w:gridCol w:w="5310"/>
      </w:tblGrid>
      <w:tr w:rsidR="00F051E2" w14:paraId="4FFA3B2A" w14:textId="77777777" w:rsidTr="000872DE">
        <w:trPr>
          <w:trHeight w:val="740"/>
        </w:trPr>
        <w:tc>
          <w:tcPr>
            <w:tcW w:w="534" w:type="dxa"/>
            <w:shd w:val="clear" w:color="auto" w:fill="4F81BD"/>
            <w:tcMar>
              <w:left w:w="108" w:type="dxa"/>
            </w:tcMar>
          </w:tcPr>
          <w:p w14:paraId="5D0E0AAD" w14:textId="77777777" w:rsidR="00F051E2" w:rsidRDefault="00F051E2" w:rsidP="000872DE">
            <w:pPr>
              <w:widowControl/>
              <w:spacing w:after="200" w:line="276" w:lineRule="auto"/>
              <w:jc w:val="center"/>
              <w:rPr>
                <w:rFonts w:ascii="Verdana" w:eastAsia="Verdana" w:hAnsi="Verdana" w:cs="Verdana"/>
                <w:color w:val="FFFFFF"/>
              </w:rPr>
            </w:pPr>
          </w:p>
        </w:tc>
        <w:tc>
          <w:tcPr>
            <w:tcW w:w="1824" w:type="dxa"/>
            <w:gridSpan w:val="3"/>
            <w:shd w:val="clear" w:color="auto" w:fill="4F81BD"/>
            <w:tcMar>
              <w:left w:w="108" w:type="dxa"/>
            </w:tcMar>
          </w:tcPr>
          <w:p w14:paraId="7EBC6A42" w14:textId="77777777" w:rsidR="00F051E2" w:rsidRPr="00F91B26" w:rsidRDefault="00F051E2" w:rsidP="000872DE">
            <w:pPr>
              <w:widowControl/>
              <w:spacing w:after="200" w:line="276" w:lineRule="auto"/>
              <w:rPr>
                <w:rFonts w:asciiTheme="majorHAnsi" w:eastAsia="Verdana" w:hAnsiTheme="majorHAnsi" w:cstheme="majorHAnsi"/>
                <w:color w:val="FFFFFF"/>
              </w:rPr>
            </w:pPr>
            <w:r w:rsidRPr="00F91B26">
              <w:rPr>
                <w:rFonts w:asciiTheme="majorHAnsi" w:eastAsia="Verdana" w:hAnsiTheme="majorHAnsi" w:cstheme="majorHAnsi"/>
                <w:b/>
                <w:color w:val="FFFFFF"/>
              </w:rPr>
              <w:t>INFO</w:t>
            </w:r>
          </w:p>
        </w:tc>
        <w:tc>
          <w:tcPr>
            <w:tcW w:w="2790" w:type="dxa"/>
            <w:shd w:val="clear" w:color="auto" w:fill="4F81BD"/>
            <w:tcMar>
              <w:left w:w="108" w:type="dxa"/>
            </w:tcMar>
          </w:tcPr>
          <w:p w14:paraId="1D4556E5" w14:textId="61E991EE" w:rsidR="00F051E2" w:rsidRPr="00F91B26" w:rsidRDefault="00F051E2" w:rsidP="00F051E2">
            <w:pPr>
              <w:widowControl/>
              <w:spacing w:after="200" w:line="276" w:lineRule="auto"/>
              <w:rPr>
                <w:rFonts w:asciiTheme="majorHAnsi" w:eastAsia="Verdana" w:hAnsiTheme="majorHAnsi" w:cstheme="majorHAnsi"/>
                <w:color w:val="FFFFFF"/>
              </w:rPr>
            </w:pPr>
            <w:r>
              <w:rPr>
                <w:rFonts w:asciiTheme="majorHAnsi" w:hAnsiTheme="majorHAnsi" w:cstheme="majorHAnsi"/>
                <w:b/>
                <w:color w:val="FFFFFF"/>
              </w:rPr>
              <w:t>20191004-Client-010</w:t>
            </w:r>
          </w:p>
        </w:tc>
        <w:tc>
          <w:tcPr>
            <w:tcW w:w="5310" w:type="dxa"/>
            <w:shd w:val="clear" w:color="auto" w:fill="4F81BD"/>
            <w:tcMar>
              <w:left w:w="108" w:type="dxa"/>
            </w:tcMar>
          </w:tcPr>
          <w:p w14:paraId="08235ED8" w14:textId="77777777" w:rsidR="00F051E2" w:rsidRPr="00F91B26" w:rsidRDefault="00F051E2" w:rsidP="000872DE">
            <w:pPr>
              <w:widowControl/>
              <w:spacing w:after="200" w:line="276" w:lineRule="auto"/>
              <w:rPr>
                <w:rFonts w:asciiTheme="majorHAnsi" w:eastAsia="Verdana" w:hAnsiTheme="majorHAnsi" w:cstheme="majorHAnsi"/>
                <w:b/>
                <w:color w:val="FFFFFF"/>
              </w:rPr>
            </w:pPr>
            <w:r w:rsidRPr="00F91B26">
              <w:rPr>
                <w:rFonts w:asciiTheme="majorHAnsi" w:eastAsia="Verdana" w:hAnsiTheme="majorHAnsi" w:cstheme="majorHAnsi"/>
                <w:b/>
                <w:color w:val="FFFFFF"/>
              </w:rPr>
              <w:t>Password field with autocomplete enabled</w:t>
            </w:r>
          </w:p>
        </w:tc>
      </w:tr>
      <w:tr w:rsidR="00F051E2" w14:paraId="640CDC0B" w14:textId="77777777" w:rsidTr="000872DE">
        <w:tc>
          <w:tcPr>
            <w:tcW w:w="2043" w:type="dxa"/>
            <w:gridSpan w:val="3"/>
            <w:shd w:val="clear" w:color="auto" w:fill="auto"/>
            <w:tcMar>
              <w:left w:w="108" w:type="dxa"/>
            </w:tcMar>
          </w:tcPr>
          <w:p w14:paraId="4DBCAB06" w14:textId="77777777" w:rsidR="00F051E2" w:rsidRPr="00F91B26" w:rsidRDefault="00F051E2" w:rsidP="000872DE">
            <w:pPr>
              <w:widowControl/>
              <w:spacing w:after="200" w:line="276" w:lineRule="auto"/>
              <w:rPr>
                <w:rFonts w:asciiTheme="majorHAnsi" w:eastAsia="Verdana" w:hAnsiTheme="majorHAnsi" w:cstheme="majorHAnsi"/>
                <w:color w:val="000000"/>
              </w:rPr>
            </w:pPr>
            <w:r w:rsidRPr="00F91B26">
              <w:rPr>
                <w:rFonts w:asciiTheme="majorHAnsi" w:eastAsia="Verdana" w:hAnsiTheme="majorHAnsi" w:cstheme="majorHAnsi"/>
                <w:b/>
                <w:color w:val="000000"/>
              </w:rPr>
              <w:t>Location</w:t>
            </w:r>
          </w:p>
        </w:tc>
        <w:tc>
          <w:tcPr>
            <w:tcW w:w="8415" w:type="dxa"/>
            <w:gridSpan w:val="3"/>
            <w:shd w:val="clear" w:color="auto" w:fill="auto"/>
            <w:tcMar>
              <w:left w:w="108" w:type="dxa"/>
            </w:tcMar>
          </w:tcPr>
          <w:p w14:paraId="59F9ED2E" w14:textId="52B73545" w:rsidR="00F051E2" w:rsidRPr="00F91B26" w:rsidRDefault="00F051E2" w:rsidP="00F051E2">
            <w:pPr>
              <w:widowControl/>
              <w:spacing w:line="276" w:lineRule="auto"/>
              <w:rPr>
                <w:rFonts w:asciiTheme="majorHAnsi" w:eastAsia="Verdana" w:hAnsiTheme="majorHAnsi" w:cstheme="majorHAnsi"/>
                <w:color w:val="000000"/>
              </w:rPr>
            </w:pPr>
            <w:r w:rsidRPr="00506B9F">
              <w:rPr>
                <w:rFonts w:asciiTheme="majorHAnsi" w:eastAsia="Verdana" w:hAnsiTheme="majorHAnsi" w:cstheme="majorHAnsi"/>
                <w:color w:val="000000"/>
              </w:rPr>
              <w:t>https</w:t>
            </w:r>
            <w:r>
              <w:rPr>
                <w:rFonts w:asciiTheme="majorHAnsi" w:eastAsia="Verdana" w:hAnsiTheme="majorHAnsi" w:cstheme="majorHAnsi"/>
                <w:color w:val="000000"/>
              </w:rPr>
              <w:t>://admin</w:t>
            </w:r>
          </w:p>
        </w:tc>
      </w:tr>
      <w:tr w:rsidR="00F051E2" w14:paraId="3258BCED" w14:textId="77777777" w:rsidTr="000872DE">
        <w:tc>
          <w:tcPr>
            <w:tcW w:w="2043" w:type="dxa"/>
            <w:gridSpan w:val="3"/>
            <w:shd w:val="clear" w:color="auto" w:fill="auto"/>
            <w:tcMar>
              <w:left w:w="108" w:type="dxa"/>
            </w:tcMar>
          </w:tcPr>
          <w:p w14:paraId="5C628622" w14:textId="77777777" w:rsidR="00F051E2" w:rsidRPr="00F91B26" w:rsidRDefault="00F051E2" w:rsidP="00634CCB">
            <w:pPr>
              <w:widowControl/>
              <w:spacing w:after="200" w:line="276" w:lineRule="auto"/>
              <w:jc w:val="both"/>
              <w:rPr>
                <w:rFonts w:asciiTheme="majorHAnsi" w:eastAsia="Verdana" w:hAnsiTheme="majorHAnsi" w:cstheme="majorHAnsi"/>
                <w:color w:val="000000"/>
              </w:rPr>
            </w:pPr>
            <w:r w:rsidRPr="00F91B26">
              <w:rPr>
                <w:rFonts w:asciiTheme="majorHAnsi" w:eastAsia="Verdana" w:hAnsiTheme="majorHAnsi" w:cstheme="majorHAnsi"/>
                <w:b/>
                <w:color w:val="000000"/>
              </w:rPr>
              <w:t>Description</w:t>
            </w:r>
          </w:p>
        </w:tc>
        <w:tc>
          <w:tcPr>
            <w:tcW w:w="8415" w:type="dxa"/>
            <w:gridSpan w:val="3"/>
            <w:shd w:val="clear" w:color="auto" w:fill="auto"/>
            <w:tcMar>
              <w:left w:w="108" w:type="dxa"/>
            </w:tcMar>
          </w:tcPr>
          <w:p w14:paraId="4AC0B505" w14:textId="77777777" w:rsidR="00F051E2" w:rsidRPr="00F91B26" w:rsidRDefault="00F051E2" w:rsidP="00634CCB">
            <w:pPr>
              <w:widowControl/>
              <w:spacing w:after="200" w:line="276" w:lineRule="auto"/>
              <w:jc w:val="both"/>
              <w:rPr>
                <w:rFonts w:asciiTheme="majorHAnsi" w:eastAsia="Verdana" w:hAnsiTheme="majorHAnsi" w:cstheme="majorHAnsi"/>
                <w:color w:val="000000"/>
              </w:rPr>
            </w:pPr>
            <w:r w:rsidRPr="00F91B26">
              <w:rPr>
                <w:rFonts w:asciiTheme="majorHAnsi" w:eastAsia="Verdana" w:hAnsiTheme="majorHAnsi" w:cstheme="majorHAnsi"/>
                <w:color w:val="000000"/>
              </w:rPr>
              <w:t>Most browsers have a tool to remember user credentials that are entered into HTML forms. This function can be configured by the user and also by applications that employ user credentials. If the function is enabled, then credentials entered by the user are stored on their local computer and retrieved by the browser on future visits to the same application. The stored credentials can be captured by an attacker who gains control over the user's computer. Further, an attacker who finds separate application vulnerability such as cross-site scripting may be able to exploit this to retrieve a user's browser-stored credentials.</w:t>
            </w:r>
          </w:p>
          <w:p w14:paraId="5DED6585" w14:textId="77777777" w:rsidR="00F051E2" w:rsidRPr="00F91B26" w:rsidRDefault="00F051E2" w:rsidP="00634CCB">
            <w:pPr>
              <w:widowControl/>
              <w:spacing w:after="200" w:line="276" w:lineRule="auto"/>
              <w:jc w:val="both"/>
              <w:rPr>
                <w:rFonts w:asciiTheme="majorHAnsi" w:eastAsia="Verdana" w:hAnsiTheme="majorHAnsi" w:cstheme="majorHAnsi"/>
                <w:color w:val="000000"/>
              </w:rPr>
            </w:pPr>
            <w:r w:rsidRPr="00F91B26">
              <w:rPr>
                <w:rFonts w:asciiTheme="majorHAnsi" w:eastAsia="Verdana" w:hAnsiTheme="majorHAnsi" w:cstheme="majorHAnsi"/>
                <w:color w:val="000000"/>
              </w:rPr>
              <w:t>If the autocomplete is enabled, then credentials entered by the user are stored on their local computer and retrieved by the browser on future visits to the same application.</w:t>
            </w:r>
          </w:p>
          <w:p w14:paraId="775C7DF3" w14:textId="77777777" w:rsidR="00F051E2" w:rsidRPr="00F91B26" w:rsidRDefault="00F051E2" w:rsidP="00634CCB">
            <w:pPr>
              <w:widowControl/>
              <w:spacing w:after="200" w:line="276" w:lineRule="auto"/>
              <w:jc w:val="both"/>
              <w:rPr>
                <w:rFonts w:asciiTheme="majorHAnsi" w:eastAsia="Verdana" w:hAnsiTheme="majorHAnsi" w:cstheme="majorHAnsi"/>
                <w:color w:val="000000"/>
              </w:rPr>
            </w:pPr>
            <w:r w:rsidRPr="00F91B26">
              <w:rPr>
                <w:rFonts w:asciiTheme="majorHAnsi" w:eastAsia="Verdana" w:hAnsiTheme="majorHAnsi" w:cstheme="majorHAnsi"/>
                <w:color w:val="000000"/>
              </w:rPr>
              <w:t>The stored credentials can be captured by an attacker who gains control over the user's computer. Further, an attacker who finds separate application vulnerability such as cross-site scripting may be able to exploit this to retrieve a user's browser-stored credentials.</w:t>
            </w:r>
          </w:p>
        </w:tc>
      </w:tr>
      <w:tr w:rsidR="00F051E2" w14:paraId="78AEE65B" w14:textId="77777777" w:rsidTr="000872DE">
        <w:tc>
          <w:tcPr>
            <w:tcW w:w="10458" w:type="dxa"/>
            <w:gridSpan w:val="6"/>
            <w:shd w:val="clear" w:color="auto" w:fill="auto"/>
            <w:tcMar>
              <w:left w:w="108" w:type="dxa"/>
            </w:tcMar>
          </w:tcPr>
          <w:p w14:paraId="1154AE49" w14:textId="77777777" w:rsidR="00F051E2" w:rsidRPr="00F91B26" w:rsidRDefault="00F051E2" w:rsidP="000872DE">
            <w:pPr>
              <w:widowControl/>
              <w:spacing w:after="200" w:line="276" w:lineRule="auto"/>
              <w:rPr>
                <w:rFonts w:asciiTheme="majorHAnsi" w:eastAsia="Verdana" w:hAnsiTheme="majorHAnsi" w:cstheme="majorHAnsi"/>
                <w:color w:val="000000"/>
              </w:rPr>
            </w:pPr>
            <w:r w:rsidRPr="00F91B26">
              <w:rPr>
                <w:rFonts w:asciiTheme="majorHAnsi" w:eastAsia="Verdana" w:hAnsiTheme="majorHAnsi" w:cstheme="majorHAnsi"/>
                <w:b/>
                <w:color w:val="000000"/>
              </w:rPr>
              <w:t>Evidence</w:t>
            </w:r>
          </w:p>
        </w:tc>
      </w:tr>
      <w:tr w:rsidR="00F051E2" w14:paraId="5C1B1AA8" w14:textId="77777777" w:rsidTr="000872DE">
        <w:tc>
          <w:tcPr>
            <w:tcW w:w="10458" w:type="dxa"/>
            <w:gridSpan w:val="6"/>
            <w:shd w:val="clear" w:color="auto" w:fill="auto"/>
            <w:tcMar>
              <w:left w:w="108" w:type="dxa"/>
            </w:tcMar>
          </w:tcPr>
          <w:p w14:paraId="68C827F8" w14:textId="77777777" w:rsidR="00F051E2" w:rsidRPr="00F91B26" w:rsidRDefault="00F051E2" w:rsidP="000872DE">
            <w:pPr>
              <w:widowControl/>
              <w:spacing w:line="276" w:lineRule="auto"/>
              <w:rPr>
                <w:rFonts w:asciiTheme="majorHAnsi" w:eastAsia="Verdana" w:hAnsiTheme="majorHAnsi" w:cstheme="majorHAnsi"/>
                <w:color w:val="000000"/>
              </w:rPr>
            </w:pPr>
            <w:r w:rsidRPr="00F91B26">
              <w:rPr>
                <w:rFonts w:asciiTheme="majorHAnsi" w:eastAsia="Verdana" w:hAnsiTheme="majorHAnsi" w:cstheme="majorHAnsi"/>
                <w:color w:val="000000"/>
              </w:rPr>
              <w:t>Examples of application login form with possibility of autocomplete:</w:t>
            </w:r>
          </w:p>
          <w:p w14:paraId="61B2391F" w14:textId="5890393E" w:rsidR="00F051E2" w:rsidRPr="00F91B26" w:rsidRDefault="00F051E2" w:rsidP="000872DE">
            <w:pPr>
              <w:keepNext/>
              <w:widowControl/>
              <w:spacing w:line="276" w:lineRule="auto"/>
              <w:jc w:val="center"/>
              <w:rPr>
                <w:rFonts w:asciiTheme="majorHAnsi" w:hAnsiTheme="majorHAnsi" w:cstheme="majorHAnsi"/>
              </w:rPr>
            </w:pPr>
          </w:p>
          <w:p w14:paraId="181D3D0E" w14:textId="46F1FEB1" w:rsidR="00F051E2" w:rsidRDefault="00F051E2" w:rsidP="00F051E2">
            <w:pPr>
              <w:pStyle w:val="12"/>
              <w:jc w:val="center"/>
            </w:pPr>
            <w:r>
              <w:rPr>
                <w:i w:val="0"/>
                <w:iCs w:val="0"/>
                <w:color w:val="1F497D" w:themeColor="text2"/>
              </w:rPr>
              <w:t xml:space="preserve">Figure </w:t>
            </w:r>
            <w:r>
              <w:rPr>
                <w:i w:val="0"/>
                <w:iCs w:val="0"/>
                <w:color w:val="1F497D" w:themeColor="text2"/>
              </w:rPr>
              <w:fldChar w:fldCharType="begin"/>
            </w:r>
            <w:r>
              <w:rPr>
                <w:i w:val="0"/>
                <w:iCs w:val="0"/>
              </w:rPr>
              <w:instrText>SEQ Figure \* ARABIC</w:instrText>
            </w:r>
            <w:r>
              <w:rPr>
                <w:i w:val="0"/>
                <w:iCs w:val="0"/>
              </w:rPr>
              <w:fldChar w:fldCharType="separate"/>
            </w:r>
            <w:r>
              <w:rPr>
                <w:i w:val="0"/>
                <w:iCs w:val="0"/>
                <w:noProof/>
              </w:rPr>
              <w:t>20</w:t>
            </w:r>
            <w:r>
              <w:rPr>
                <w:i w:val="0"/>
                <w:iCs w:val="0"/>
              </w:rPr>
              <w:fldChar w:fldCharType="end"/>
            </w:r>
            <w:r>
              <w:t xml:space="preserve">– </w:t>
            </w:r>
            <w:r w:rsidRPr="00F051E2">
              <w:t>Screenshot of application login form with possibility of password autocompleting</w:t>
            </w:r>
          </w:p>
          <w:p w14:paraId="0D4646E9" w14:textId="65FF8EFC" w:rsidR="00F051E2" w:rsidRPr="00F051E2" w:rsidRDefault="00F051E2" w:rsidP="000872DE">
            <w:pPr>
              <w:pStyle w:val="Caption"/>
              <w:jc w:val="center"/>
              <w:rPr>
                <w:rFonts w:asciiTheme="majorHAnsi" w:eastAsia="Verdana" w:hAnsiTheme="majorHAnsi" w:cstheme="majorHAnsi"/>
                <w:b/>
                <w:color w:val="808080"/>
                <w:sz w:val="18"/>
                <w:szCs w:val="18"/>
              </w:rPr>
            </w:pPr>
          </w:p>
        </w:tc>
      </w:tr>
      <w:tr w:rsidR="00F051E2" w14:paraId="56813300" w14:textId="77777777" w:rsidTr="000872DE">
        <w:tc>
          <w:tcPr>
            <w:tcW w:w="10458" w:type="dxa"/>
            <w:gridSpan w:val="6"/>
            <w:shd w:val="clear" w:color="auto" w:fill="auto"/>
            <w:tcMar>
              <w:left w:w="108" w:type="dxa"/>
            </w:tcMar>
          </w:tcPr>
          <w:p w14:paraId="16DA79D9" w14:textId="77777777" w:rsidR="00F051E2" w:rsidRPr="00F91B26" w:rsidRDefault="00F051E2" w:rsidP="000872DE">
            <w:pPr>
              <w:widowControl/>
              <w:spacing w:after="200" w:line="276" w:lineRule="auto"/>
              <w:rPr>
                <w:rFonts w:asciiTheme="majorHAnsi" w:eastAsia="Verdana" w:hAnsiTheme="majorHAnsi" w:cstheme="majorHAnsi"/>
                <w:color w:val="000000"/>
              </w:rPr>
            </w:pPr>
            <w:r w:rsidRPr="00F91B26">
              <w:rPr>
                <w:rFonts w:asciiTheme="majorHAnsi" w:eastAsia="Verdana" w:hAnsiTheme="majorHAnsi" w:cstheme="majorHAnsi"/>
                <w:b/>
                <w:color w:val="000000"/>
              </w:rPr>
              <w:t>Solution(s), Advice &amp; Recommendation(s)</w:t>
            </w:r>
          </w:p>
        </w:tc>
      </w:tr>
      <w:tr w:rsidR="00F051E2" w14:paraId="54F205EF" w14:textId="77777777" w:rsidTr="000872DE">
        <w:tc>
          <w:tcPr>
            <w:tcW w:w="10458" w:type="dxa"/>
            <w:gridSpan w:val="6"/>
            <w:shd w:val="clear" w:color="auto" w:fill="auto"/>
            <w:tcMar>
              <w:left w:w="108" w:type="dxa"/>
            </w:tcMar>
          </w:tcPr>
          <w:p w14:paraId="358E778B" w14:textId="77777777" w:rsidR="00F051E2" w:rsidRPr="00F91B26" w:rsidRDefault="00F051E2" w:rsidP="00F051E2">
            <w:pPr>
              <w:widowControl/>
              <w:numPr>
                <w:ilvl w:val="0"/>
                <w:numId w:val="17"/>
              </w:numPr>
              <w:pBdr>
                <w:top w:val="nil"/>
                <w:left w:val="nil"/>
                <w:bottom w:val="nil"/>
                <w:right w:val="nil"/>
                <w:between w:val="nil"/>
              </w:pBdr>
              <w:spacing w:line="276" w:lineRule="auto"/>
              <w:contextualSpacing/>
              <w:rPr>
                <w:rFonts w:asciiTheme="majorHAnsi" w:hAnsiTheme="majorHAnsi" w:cstheme="majorHAnsi"/>
                <w:color w:val="000000"/>
              </w:rPr>
            </w:pPr>
            <w:r w:rsidRPr="00F91B26">
              <w:rPr>
                <w:rFonts w:asciiTheme="majorHAnsi" w:eastAsia="Verdana" w:hAnsiTheme="majorHAnsi" w:cstheme="majorHAnsi"/>
                <w:color w:val="000000"/>
              </w:rPr>
              <w:t>To prevent browsers from storing credentials entered into HTML forms, include the attribute autocomplete="off" within the FORM tag (to protect all form fields) or within the relevant INPUT tags (to protect specific individual fields);</w:t>
            </w:r>
          </w:p>
          <w:p w14:paraId="358CE298" w14:textId="77777777" w:rsidR="00F051E2" w:rsidRPr="00F91B26" w:rsidRDefault="00F051E2" w:rsidP="00F051E2">
            <w:pPr>
              <w:widowControl/>
              <w:numPr>
                <w:ilvl w:val="0"/>
                <w:numId w:val="17"/>
              </w:numPr>
              <w:pBdr>
                <w:top w:val="nil"/>
                <w:left w:val="nil"/>
                <w:bottom w:val="nil"/>
                <w:right w:val="nil"/>
                <w:between w:val="nil"/>
              </w:pBdr>
              <w:spacing w:line="276" w:lineRule="auto"/>
              <w:contextualSpacing/>
              <w:rPr>
                <w:rFonts w:asciiTheme="majorHAnsi" w:hAnsiTheme="majorHAnsi" w:cstheme="majorHAnsi"/>
                <w:color w:val="000000"/>
              </w:rPr>
            </w:pPr>
            <w:r w:rsidRPr="00F91B26">
              <w:rPr>
                <w:rFonts w:asciiTheme="majorHAnsi" w:eastAsia="Verdana" w:hAnsiTheme="majorHAnsi" w:cstheme="majorHAnsi"/>
                <w:color w:val="000000"/>
              </w:rPr>
              <w:t xml:space="preserve">In some cases, the browser will keep suggesting autocompletion values </w:t>
            </w:r>
            <w:r w:rsidRPr="00F91B26">
              <w:rPr>
                <w:rFonts w:asciiTheme="majorHAnsi" w:eastAsia="Verdana" w:hAnsiTheme="majorHAnsi" w:cstheme="majorHAnsi"/>
                <w:b/>
                <w:color w:val="000000"/>
              </w:rPr>
              <w:t>even if the autocomplete attribute is set to off</w:t>
            </w:r>
            <w:r w:rsidRPr="00F91B26">
              <w:rPr>
                <w:rFonts w:asciiTheme="majorHAnsi" w:eastAsia="Verdana" w:hAnsiTheme="majorHAnsi" w:cstheme="majorHAnsi"/>
                <w:color w:val="000000"/>
              </w:rPr>
              <w:t xml:space="preserve">. This unexpected </w:t>
            </w:r>
            <w:proofErr w:type="spellStart"/>
            <w:r w:rsidRPr="00F91B26">
              <w:rPr>
                <w:rFonts w:asciiTheme="majorHAnsi" w:eastAsia="Verdana" w:hAnsiTheme="majorHAnsi" w:cstheme="majorHAnsi"/>
                <w:color w:val="000000"/>
              </w:rPr>
              <w:t>behavior</w:t>
            </w:r>
            <w:proofErr w:type="spellEnd"/>
            <w:r w:rsidRPr="00F91B26">
              <w:rPr>
                <w:rFonts w:asciiTheme="majorHAnsi" w:eastAsia="Verdana" w:hAnsiTheme="majorHAnsi" w:cstheme="majorHAnsi"/>
                <w:color w:val="000000"/>
              </w:rPr>
              <w:t xml:space="preserve"> can be quite puzzling for developers. The trick to really forcing the no-autocompletion is to assign a random string to the attribute, for example: autocomplete="nope";</w:t>
            </w:r>
          </w:p>
          <w:p w14:paraId="78DDA58D" w14:textId="77777777" w:rsidR="00F051E2" w:rsidRPr="00F91B26" w:rsidRDefault="00F051E2" w:rsidP="00F051E2">
            <w:pPr>
              <w:widowControl/>
              <w:numPr>
                <w:ilvl w:val="0"/>
                <w:numId w:val="17"/>
              </w:numPr>
              <w:pBdr>
                <w:top w:val="nil"/>
                <w:left w:val="nil"/>
                <w:bottom w:val="nil"/>
                <w:right w:val="nil"/>
                <w:between w:val="nil"/>
              </w:pBdr>
              <w:spacing w:line="276" w:lineRule="auto"/>
              <w:contextualSpacing/>
              <w:rPr>
                <w:rFonts w:asciiTheme="majorHAnsi" w:hAnsiTheme="majorHAnsi" w:cstheme="majorHAnsi"/>
                <w:color w:val="000000"/>
              </w:rPr>
            </w:pPr>
            <w:r w:rsidRPr="00F91B26">
              <w:rPr>
                <w:rFonts w:asciiTheme="majorHAnsi" w:eastAsia="Verdana" w:hAnsiTheme="majorHAnsi" w:cstheme="majorHAnsi"/>
                <w:color w:val="000000"/>
              </w:rPr>
              <w:t xml:space="preserve">If an author would like to prevent the </w:t>
            </w:r>
            <w:proofErr w:type="spellStart"/>
            <w:r w:rsidRPr="00F91B26">
              <w:rPr>
                <w:rFonts w:asciiTheme="majorHAnsi" w:eastAsia="Verdana" w:hAnsiTheme="majorHAnsi" w:cstheme="majorHAnsi"/>
                <w:color w:val="000000"/>
              </w:rPr>
              <w:t>autofilling</w:t>
            </w:r>
            <w:proofErr w:type="spellEnd"/>
            <w:r w:rsidRPr="00F91B26">
              <w:rPr>
                <w:rFonts w:asciiTheme="majorHAnsi" w:eastAsia="Verdana" w:hAnsiTheme="majorHAnsi" w:cstheme="majorHAnsi"/>
                <w:color w:val="000000"/>
              </w:rPr>
              <w:t xml:space="preserve"> of password fields in user management pages where a user can specify a new password for someone other than </w:t>
            </w:r>
            <w:proofErr w:type="spellStart"/>
            <w:r w:rsidRPr="00F91B26">
              <w:rPr>
                <w:rFonts w:asciiTheme="majorHAnsi" w:eastAsia="Verdana" w:hAnsiTheme="majorHAnsi" w:cstheme="majorHAnsi"/>
                <w:color w:val="000000"/>
              </w:rPr>
              <w:t>themself</w:t>
            </w:r>
            <w:proofErr w:type="spellEnd"/>
            <w:r w:rsidRPr="00F91B26">
              <w:rPr>
                <w:rFonts w:asciiTheme="majorHAnsi" w:eastAsia="Verdana" w:hAnsiTheme="majorHAnsi" w:cstheme="majorHAnsi"/>
                <w:color w:val="000000"/>
              </w:rPr>
              <w:t>, autocomplete="new-password" should be specified, though support for this has not been implemented in all browsers yet;</w:t>
            </w:r>
          </w:p>
          <w:p w14:paraId="6A25053C" w14:textId="77777777" w:rsidR="00F051E2" w:rsidRPr="00F91B26" w:rsidRDefault="00F051E2" w:rsidP="00F051E2">
            <w:pPr>
              <w:widowControl/>
              <w:numPr>
                <w:ilvl w:val="0"/>
                <w:numId w:val="17"/>
              </w:numPr>
              <w:pBdr>
                <w:top w:val="nil"/>
                <w:left w:val="nil"/>
                <w:bottom w:val="nil"/>
                <w:right w:val="nil"/>
                <w:between w:val="nil"/>
              </w:pBdr>
              <w:spacing w:after="200" w:line="276" w:lineRule="auto"/>
              <w:contextualSpacing/>
              <w:rPr>
                <w:rFonts w:asciiTheme="majorHAnsi" w:hAnsiTheme="majorHAnsi" w:cstheme="majorHAnsi"/>
                <w:color w:val="000000"/>
              </w:rPr>
            </w:pPr>
            <w:r w:rsidRPr="00F91B26">
              <w:rPr>
                <w:rFonts w:asciiTheme="majorHAnsi" w:eastAsia="Verdana" w:hAnsiTheme="majorHAnsi" w:cstheme="majorHAnsi"/>
                <w:color w:val="000000"/>
              </w:rPr>
              <w:t xml:space="preserve">Also, you can use jQuery </w:t>
            </w:r>
            <w:proofErr w:type="spellStart"/>
            <w:r w:rsidRPr="00F91B26">
              <w:rPr>
                <w:rFonts w:asciiTheme="majorHAnsi" w:eastAsia="Verdana" w:hAnsiTheme="majorHAnsi" w:cstheme="majorHAnsi"/>
                <w:color w:val="000000"/>
              </w:rPr>
              <w:t>disableAutoFill</w:t>
            </w:r>
            <w:proofErr w:type="spellEnd"/>
            <w:r w:rsidRPr="00F91B26">
              <w:rPr>
                <w:rFonts w:asciiTheme="majorHAnsi" w:eastAsia="Verdana" w:hAnsiTheme="majorHAnsi" w:cstheme="majorHAnsi"/>
                <w:color w:val="000000"/>
              </w:rPr>
              <w:t xml:space="preserve"> plugin (https://github.com/terrylinooo/jquery.disableAutoFill).</w:t>
            </w:r>
          </w:p>
          <w:p w14:paraId="2946C81C" w14:textId="77777777" w:rsidR="00F051E2" w:rsidRPr="00F91B26" w:rsidRDefault="00F051E2" w:rsidP="000872DE">
            <w:pPr>
              <w:widowControl/>
              <w:spacing w:after="200" w:line="276" w:lineRule="auto"/>
              <w:rPr>
                <w:rFonts w:asciiTheme="majorHAnsi" w:eastAsia="Verdana" w:hAnsiTheme="majorHAnsi" w:cstheme="majorHAnsi"/>
                <w:color w:val="000000"/>
              </w:rPr>
            </w:pPr>
            <w:r w:rsidRPr="00F91B26">
              <w:rPr>
                <w:rFonts w:asciiTheme="majorHAnsi" w:eastAsia="Verdana" w:hAnsiTheme="majorHAnsi" w:cstheme="majorHAnsi"/>
                <w:color w:val="000000"/>
              </w:rPr>
              <w:t>LINKS:</w:t>
            </w:r>
          </w:p>
          <w:p w14:paraId="1B779093" w14:textId="77777777" w:rsidR="00F051E2" w:rsidRPr="00F91B26" w:rsidRDefault="00F051E2" w:rsidP="00F051E2">
            <w:pPr>
              <w:widowControl/>
              <w:numPr>
                <w:ilvl w:val="0"/>
                <w:numId w:val="17"/>
              </w:numPr>
              <w:pBdr>
                <w:top w:val="nil"/>
                <w:left w:val="nil"/>
                <w:bottom w:val="nil"/>
                <w:right w:val="nil"/>
                <w:between w:val="nil"/>
              </w:pBdr>
              <w:spacing w:after="200" w:line="276" w:lineRule="auto"/>
              <w:contextualSpacing/>
              <w:rPr>
                <w:rFonts w:asciiTheme="majorHAnsi" w:hAnsiTheme="majorHAnsi" w:cstheme="majorHAnsi"/>
                <w:color w:val="000000"/>
              </w:rPr>
            </w:pPr>
            <w:r w:rsidRPr="00F91B26">
              <w:rPr>
                <w:rFonts w:asciiTheme="majorHAnsi" w:eastAsia="Verdana" w:hAnsiTheme="majorHAnsi" w:cstheme="majorHAnsi"/>
                <w:color w:val="000000"/>
              </w:rPr>
              <w:t>https://developer.mozilla.org/en-US/docs/Web/Security/Securing_your_site/Turning_off_form_autocompletion</w:t>
            </w:r>
          </w:p>
        </w:tc>
      </w:tr>
      <w:tr w:rsidR="00F051E2" w14:paraId="412D8C9D" w14:textId="77777777" w:rsidTr="000872DE">
        <w:trPr>
          <w:trHeight w:val="580"/>
        </w:trPr>
        <w:tc>
          <w:tcPr>
            <w:tcW w:w="1603" w:type="dxa"/>
            <w:gridSpan w:val="2"/>
            <w:shd w:val="clear" w:color="auto" w:fill="4F81BD"/>
            <w:tcMar>
              <w:left w:w="108" w:type="dxa"/>
            </w:tcMar>
          </w:tcPr>
          <w:p w14:paraId="63DA73F2" w14:textId="77777777" w:rsidR="00F051E2" w:rsidRPr="00F91B26" w:rsidRDefault="00F051E2" w:rsidP="000872DE">
            <w:pPr>
              <w:widowControl/>
              <w:spacing w:after="200" w:line="276" w:lineRule="auto"/>
              <w:jc w:val="center"/>
              <w:rPr>
                <w:rFonts w:asciiTheme="majorHAnsi" w:eastAsia="Verdana" w:hAnsiTheme="majorHAnsi" w:cstheme="majorHAnsi"/>
                <w:color w:val="FFFFFF"/>
              </w:rPr>
            </w:pPr>
            <w:r w:rsidRPr="00F91B26">
              <w:rPr>
                <w:rFonts w:asciiTheme="majorHAnsi" w:eastAsia="Verdana" w:hAnsiTheme="majorHAnsi" w:cstheme="majorHAnsi"/>
                <w:b/>
                <w:color w:val="FFFFFF"/>
              </w:rPr>
              <w:t>CVSS Score</w:t>
            </w:r>
          </w:p>
        </w:tc>
        <w:tc>
          <w:tcPr>
            <w:tcW w:w="8855" w:type="dxa"/>
            <w:gridSpan w:val="4"/>
            <w:shd w:val="clear" w:color="auto" w:fill="auto"/>
            <w:tcMar>
              <w:left w:w="108" w:type="dxa"/>
            </w:tcMar>
          </w:tcPr>
          <w:p w14:paraId="4E9EE7C0" w14:textId="77777777" w:rsidR="00F051E2" w:rsidRPr="00F91B26" w:rsidRDefault="00F051E2" w:rsidP="000872DE">
            <w:pPr>
              <w:widowControl/>
              <w:spacing w:after="200" w:line="276" w:lineRule="auto"/>
              <w:jc w:val="center"/>
              <w:rPr>
                <w:rFonts w:asciiTheme="majorHAnsi" w:eastAsia="Verdana" w:hAnsiTheme="majorHAnsi" w:cstheme="majorHAnsi"/>
                <w:color w:val="000000"/>
              </w:rPr>
            </w:pPr>
            <w:r w:rsidRPr="00F91B26">
              <w:rPr>
                <w:rFonts w:asciiTheme="majorHAnsi" w:eastAsia="Verdana" w:hAnsiTheme="majorHAnsi" w:cstheme="majorHAnsi"/>
                <w:color w:val="808080"/>
              </w:rPr>
              <w:t>N/A</w:t>
            </w:r>
          </w:p>
        </w:tc>
      </w:tr>
    </w:tbl>
    <w:p w14:paraId="0B78310A" w14:textId="77777777" w:rsidR="00F051E2" w:rsidRDefault="00F051E2" w:rsidP="00F051E2">
      <w:pPr>
        <w:widowControl/>
        <w:spacing w:after="200" w:line="276" w:lineRule="auto"/>
        <w:jc w:val="both"/>
      </w:pPr>
    </w:p>
    <w:p w14:paraId="1CFE037C" w14:textId="77777777" w:rsidR="00F051E2" w:rsidRDefault="00F051E2" w:rsidP="00F051E2">
      <w:pPr>
        <w:widowControl/>
        <w:spacing w:after="200" w:line="276" w:lineRule="auto"/>
        <w:jc w:val="both"/>
      </w:pPr>
      <w:r>
        <w:br w:type="page"/>
      </w:r>
    </w:p>
    <w:p w14:paraId="0B98643A" w14:textId="4837FA46" w:rsidR="00A16262" w:rsidRPr="00A20CD3" w:rsidRDefault="004E2BDE">
      <w:pPr>
        <w:pStyle w:val="Heading1"/>
        <w:rPr>
          <w:rFonts w:ascii="Arial" w:eastAsia="MS Gothic" w:hAnsi="Arial" w:cs="Arial"/>
          <w:b w:val="0"/>
          <w:color w:val="365F91"/>
          <w:lang w:val="en-US" w:eastAsia="ja-JP"/>
        </w:rPr>
      </w:pPr>
      <w:bookmarkStart w:id="70" w:name="_Toc96478605"/>
      <w:r w:rsidRPr="00A20CD3">
        <w:rPr>
          <w:rFonts w:ascii="Arial" w:eastAsia="MS Gothic" w:hAnsi="Arial" w:cs="Arial"/>
          <w:b w:val="0"/>
          <w:color w:val="365F91"/>
          <w:lang w:val="en-US" w:eastAsia="ja-JP"/>
        </w:rPr>
        <w:lastRenderedPageBreak/>
        <w:t>6.0 Identified Services and Open Network Ports</w:t>
      </w:r>
      <w:bookmarkEnd w:id="70"/>
    </w:p>
    <w:p w14:paraId="7049C74E" w14:textId="77777777" w:rsidR="00A16262" w:rsidRDefault="004E2BDE">
      <w:pPr>
        <w:widowControl/>
        <w:spacing w:after="200" w:line="276" w:lineRule="auto"/>
        <w:jc w:val="both"/>
        <w:rPr>
          <w:rFonts w:asciiTheme="majorHAnsi" w:eastAsia="Verdana" w:hAnsiTheme="majorHAnsi" w:cstheme="majorHAnsi"/>
          <w:color w:val="000000"/>
        </w:rPr>
      </w:pPr>
      <w:r>
        <w:rPr>
          <w:rFonts w:eastAsia="Verdana" w:cstheme="majorHAnsi"/>
          <w:color w:val="000000"/>
        </w:rPr>
        <w:t>During the reconnaissance phase of the penetration testing exercise, penetration testing team performed:</w:t>
      </w:r>
    </w:p>
    <w:p w14:paraId="596FEB0E" w14:textId="77777777" w:rsidR="00A16262" w:rsidRDefault="004E2BDE">
      <w:pPr>
        <w:widowControl/>
        <w:numPr>
          <w:ilvl w:val="0"/>
          <w:numId w:val="1"/>
        </w:numPr>
        <w:spacing w:after="200" w:line="276" w:lineRule="auto"/>
        <w:jc w:val="both"/>
        <w:rPr>
          <w:rFonts w:asciiTheme="majorHAnsi" w:hAnsiTheme="majorHAnsi" w:cstheme="majorHAnsi"/>
          <w:color w:val="000000"/>
        </w:rPr>
      </w:pPr>
      <w:r>
        <w:rPr>
          <w:rFonts w:eastAsia="Verdana" w:cstheme="majorHAnsi"/>
          <w:color w:val="000000"/>
        </w:rPr>
        <w:t>Network sweeps to identify / verify the IP address(es) of the target systems</w:t>
      </w:r>
    </w:p>
    <w:p w14:paraId="35994B55" w14:textId="77777777" w:rsidR="00A16262" w:rsidRDefault="004E2BDE">
      <w:pPr>
        <w:widowControl/>
        <w:numPr>
          <w:ilvl w:val="0"/>
          <w:numId w:val="1"/>
        </w:numPr>
        <w:spacing w:after="200" w:line="276" w:lineRule="auto"/>
        <w:jc w:val="both"/>
        <w:rPr>
          <w:rFonts w:asciiTheme="majorHAnsi" w:hAnsiTheme="majorHAnsi" w:cstheme="majorHAnsi"/>
          <w:color w:val="000000"/>
        </w:rPr>
      </w:pPr>
      <w:r>
        <w:rPr>
          <w:rFonts w:eastAsia="Verdana" w:cstheme="majorHAnsi"/>
          <w:color w:val="000000"/>
        </w:rPr>
        <w:t xml:space="preserve">Network traces to discern the topology of the target network and draw a network map </w:t>
      </w:r>
    </w:p>
    <w:p w14:paraId="54EBCE26" w14:textId="77777777" w:rsidR="00A16262" w:rsidRDefault="004E2BDE">
      <w:pPr>
        <w:widowControl/>
        <w:numPr>
          <w:ilvl w:val="0"/>
          <w:numId w:val="1"/>
        </w:numPr>
        <w:spacing w:after="200" w:line="276" w:lineRule="auto"/>
        <w:jc w:val="both"/>
        <w:rPr>
          <w:rFonts w:asciiTheme="majorHAnsi" w:hAnsiTheme="majorHAnsi" w:cstheme="majorHAnsi"/>
          <w:color w:val="000000"/>
        </w:rPr>
      </w:pPr>
      <w:bookmarkStart w:id="71" w:name="37m2jsg"/>
      <w:bookmarkEnd w:id="71"/>
      <w:r>
        <w:rPr>
          <w:rFonts w:eastAsia="Verdana" w:cstheme="majorHAnsi"/>
          <w:color w:val="000000"/>
        </w:rPr>
        <w:t>Port scanning to identify any potential openings within target machine(s) by identifying any listening ports and services</w:t>
      </w:r>
    </w:p>
    <w:tbl>
      <w:tblPr>
        <w:tblW w:w="5000" w:type="pct"/>
        <w:tblLook w:val="0000" w:firstRow="0" w:lastRow="0" w:firstColumn="0" w:lastColumn="0" w:noHBand="0" w:noVBand="0"/>
      </w:tblPr>
      <w:tblGrid>
        <w:gridCol w:w="2265"/>
        <w:gridCol w:w="1889"/>
        <w:gridCol w:w="6528"/>
      </w:tblGrid>
      <w:tr w:rsidR="00A16262" w14:paraId="0D65D9A7" w14:textId="77777777" w:rsidTr="00F676F3">
        <w:trPr>
          <w:trHeight w:val="340"/>
        </w:trPr>
        <w:tc>
          <w:tcPr>
            <w:tcW w:w="2265" w:type="dxa"/>
            <w:tcBorders>
              <w:top w:val="single" w:sz="4" w:space="0" w:color="B2A1C7"/>
              <w:left w:val="single" w:sz="4" w:space="0" w:color="B2A1C7"/>
              <w:bottom w:val="single" w:sz="4" w:space="0" w:color="B2A1C7"/>
              <w:right w:val="single" w:sz="4" w:space="0" w:color="B2A1C7"/>
            </w:tcBorders>
            <w:shd w:val="clear" w:color="auto" w:fill="8064A2"/>
          </w:tcPr>
          <w:p w14:paraId="75507293" w14:textId="77777777" w:rsidR="00A16262" w:rsidRDefault="004E2BDE">
            <w:pPr>
              <w:widowControl/>
              <w:spacing w:after="200" w:line="276" w:lineRule="auto"/>
              <w:jc w:val="center"/>
              <w:rPr>
                <w:rFonts w:asciiTheme="majorHAnsi" w:eastAsia="Verdana" w:hAnsiTheme="majorHAnsi" w:cstheme="majorHAnsi"/>
                <w:color w:val="FFFFFF"/>
              </w:rPr>
            </w:pPr>
            <w:r>
              <w:rPr>
                <w:rFonts w:eastAsia="Verdana" w:cstheme="majorHAnsi"/>
                <w:b/>
                <w:color w:val="FFFFFF"/>
              </w:rPr>
              <w:t>IP address</w:t>
            </w:r>
          </w:p>
        </w:tc>
        <w:tc>
          <w:tcPr>
            <w:tcW w:w="1889" w:type="dxa"/>
            <w:tcBorders>
              <w:top w:val="single" w:sz="4" w:space="0" w:color="B2A1C7"/>
              <w:left w:val="single" w:sz="4" w:space="0" w:color="B2A1C7"/>
              <w:bottom w:val="single" w:sz="4" w:space="0" w:color="B2A1C7"/>
              <w:right w:val="single" w:sz="4" w:space="0" w:color="B2A1C7"/>
            </w:tcBorders>
            <w:shd w:val="clear" w:color="auto" w:fill="8064A2"/>
          </w:tcPr>
          <w:p w14:paraId="2A486B63" w14:textId="77777777" w:rsidR="00A16262" w:rsidRDefault="004E2BDE">
            <w:pPr>
              <w:widowControl/>
              <w:spacing w:after="200" w:line="276" w:lineRule="auto"/>
              <w:jc w:val="center"/>
              <w:rPr>
                <w:rFonts w:asciiTheme="majorHAnsi" w:eastAsia="Verdana" w:hAnsiTheme="majorHAnsi" w:cstheme="majorHAnsi"/>
                <w:color w:val="FFFFFF"/>
              </w:rPr>
            </w:pPr>
            <w:r>
              <w:rPr>
                <w:rFonts w:eastAsia="Verdana" w:cstheme="majorHAnsi"/>
                <w:b/>
                <w:color w:val="FFFFFF"/>
              </w:rPr>
              <w:t>Internal / External</w:t>
            </w:r>
          </w:p>
        </w:tc>
        <w:tc>
          <w:tcPr>
            <w:tcW w:w="6528" w:type="dxa"/>
            <w:tcBorders>
              <w:top w:val="single" w:sz="4" w:space="0" w:color="B2A1C7"/>
              <w:left w:val="single" w:sz="4" w:space="0" w:color="B2A1C7"/>
              <w:bottom w:val="single" w:sz="4" w:space="0" w:color="B2A1C7"/>
              <w:right w:val="single" w:sz="4" w:space="0" w:color="B2A1C7"/>
            </w:tcBorders>
            <w:shd w:val="clear" w:color="auto" w:fill="8064A2"/>
          </w:tcPr>
          <w:p w14:paraId="374C83B7" w14:textId="77777777" w:rsidR="00A16262" w:rsidRDefault="004E2BDE">
            <w:pPr>
              <w:widowControl/>
              <w:spacing w:after="200" w:line="276" w:lineRule="auto"/>
              <w:jc w:val="center"/>
              <w:rPr>
                <w:rFonts w:asciiTheme="majorHAnsi" w:eastAsia="Verdana" w:hAnsiTheme="majorHAnsi" w:cstheme="majorHAnsi"/>
                <w:color w:val="FFFFFF"/>
              </w:rPr>
            </w:pPr>
            <w:r>
              <w:rPr>
                <w:rFonts w:eastAsia="Verdana" w:cstheme="majorHAnsi"/>
                <w:b/>
                <w:color w:val="FFFFFF"/>
              </w:rPr>
              <w:t>Function / Purpose of the port or service</w:t>
            </w:r>
          </w:p>
        </w:tc>
      </w:tr>
      <w:tr w:rsidR="00A16262" w14:paraId="775B4380" w14:textId="77777777" w:rsidTr="00F676F3">
        <w:trPr>
          <w:trHeight w:val="520"/>
        </w:trPr>
        <w:tc>
          <w:tcPr>
            <w:tcW w:w="2265" w:type="dxa"/>
            <w:tcBorders>
              <w:top w:val="single" w:sz="8" w:space="0" w:color="8064A2"/>
              <w:left w:val="single" w:sz="8" w:space="0" w:color="8064A2"/>
              <w:bottom w:val="single" w:sz="8" w:space="0" w:color="8064A2"/>
              <w:right w:val="single" w:sz="4" w:space="0" w:color="B2A1C7"/>
            </w:tcBorders>
            <w:shd w:val="clear" w:color="auto" w:fill="auto"/>
            <w:tcMar>
              <w:left w:w="103" w:type="dxa"/>
            </w:tcMar>
          </w:tcPr>
          <w:p w14:paraId="175B8ACD" w14:textId="150EA044" w:rsidR="00A16262" w:rsidRDefault="00ED7540">
            <w:pPr>
              <w:jc w:val="center"/>
            </w:pPr>
            <w:r>
              <w:t>0.0.0.0</w:t>
            </w:r>
          </w:p>
        </w:tc>
        <w:tc>
          <w:tcPr>
            <w:tcW w:w="1889" w:type="dxa"/>
            <w:tcBorders>
              <w:top w:val="single" w:sz="8" w:space="0" w:color="8064A2"/>
              <w:left w:val="single" w:sz="4" w:space="0" w:color="B2A1C7"/>
              <w:bottom w:val="single" w:sz="8" w:space="0" w:color="8064A2"/>
              <w:right w:val="single" w:sz="4" w:space="0" w:color="B2A1C7"/>
            </w:tcBorders>
            <w:shd w:val="clear" w:color="auto" w:fill="auto"/>
            <w:vAlign w:val="center"/>
          </w:tcPr>
          <w:p w14:paraId="2DE8979E" w14:textId="77777777" w:rsidR="00A16262" w:rsidRDefault="004E2BDE">
            <w:pPr>
              <w:widowControl/>
              <w:spacing w:after="200" w:line="276" w:lineRule="auto"/>
              <w:jc w:val="center"/>
              <w:rPr>
                <w:rFonts w:asciiTheme="majorHAnsi" w:eastAsia="Verdana" w:hAnsiTheme="majorHAnsi" w:cstheme="majorHAnsi"/>
                <w:color w:val="000000"/>
              </w:rPr>
            </w:pPr>
            <w:r>
              <w:rPr>
                <w:rFonts w:eastAsia="Verdana" w:cstheme="majorHAnsi"/>
                <w:color w:val="000000"/>
              </w:rPr>
              <w:t>Ext</w:t>
            </w:r>
          </w:p>
        </w:tc>
        <w:tc>
          <w:tcPr>
            <w:tcW w:w="6528" w:type="dxa"/>
            <w:tcBorders>
              <w:top w:val="single" w:sz="8" w:space="0" w:color="8064A2"/>
              <w:left w:val="single" w:sz="4" w:space="0" w:color="B2A1C7"/>
              <w:bottom w:val="single" w:sz="8" w:space="0" w:color="8064A2"/>
              <w:right w:val="single" w:sz="8" w:space="0" w:color="8064A2"/>
            </w:tcBorders>
            <w:shd w:val="clear" w:color="auto" w:fill="auto"/>
            <w:vAlign w:val="center"/>
          </w:tcPr>
          <w:p w14:paraId="4F0D4444" w14:textId="77777777" w:rsidR="006F0E22" w:rsidRPr="006F0E22" w:rsidRDefault="006F0E22" w:rsidP="006F0E22">
            <w:pPr>
              <w:widowControl/>
              <w:rPr>
                <w:rFonts w:cstheme="majorHAnsi"/>
                <w:lang w:val="en-US"/>
              </w:rPr>
            </w:pPr>
            <w:r w:rsidRPr="006F0E22">
              <w:rPr>
                <w:rFonts w:cstheme="majorHAnsi"/>
                <w:lang w:val="en-US"/>
              </w:rPr>
              <w:t>139/</w:t>
            </w:r>
            <w:proofErr w:type="spellStart"/>
            <w:r w:rsidRPr="006F0E22">
              <w:rPr>
                <w:rFonts w:cstheme="majorHAnsi"/>
                <w:lang w:val="en-US"/>
              </w:rPr>
              <w:t>tcp</w:t>
            </w:r>
            <w:proofErr w:type="spellEnd"/>
            <w:r w:rsidRPr="006F0E22">
              <w:rPr>
                <w:rFonts w:cstheme="majorHAnsi"/>
                <w:lang w:val="en-US"/>
              </w:rPr>
              <w:t xml:space="preserve"> filtered </w:t>
            </w:r>
            <w:proofErr w:type="spellStart"/>
            <w:r w:rsidRPr="006F0E22">
              <w:rPr>
                <w:rFonts w:cstheme="majorHAnsi"/>
                <w:lang w:val="en-US"/>
              </w:rPr>
              <w:t>netbios-ssn</w:t>
            </w:r>
            <w:proofErr w:type="spellEnd"/>
          </w:p>
          <w:p w14:paraId="4B00C390" w14:textId="77777777" w:rsidR="00A16262" w:rsidRDefault="006F0E22" w:rsidP="006F0E22">
            <w:pPr>
              <w:widowControl/>
              <w:rPr>
                <w:rFonts w:asciiTheme="majorHAnsi" w:hAnsiTheme="majorHAnsi" w:cstheme="majorHAnsi"/>
                <w:lang w:val="en-US"/>
              </w:rPr>
            </w:pPr>
            <w:r w:rsidRPr="006F0E22">
              <w:rPr>
                <w:rFonts w:cstheme="majorHAnsi"/>
                <w:lang w:val="en-US"/>
              </w:rPr>
              <w:t>443/</w:t>
            </w:r>
            <w:proofErr w:type="spellStart"/>
            <w:r w:rsidRPr="006F0E22">
              <w:rPr>
                <w:rFonts w:cstheme="majorHAnsi"/>
                <w:lang w:val="en-US"/>
              </w:rPr>
              <w:t>tcp</w:t>
            </w:r>
            <w:proofErr w:type="spellEnd"/>
            <w:r w:rsidRPr="006F0E22">
              <w:rPr>
                <w:rFonts w:cstheme="majorHAnsi"/>
                <w:lang w:val="en-US"/>
              </w:rPr>
              <w:t xml:space="preserve"> open     </w:t>
            </w:r>
            <w:proofErr w:type="spellStart"/>
            <w:r w:rsidRPr="006F0E22">
              <w:rPr>
                <w:rFonts w:cstheme="majorHAnsi"/>
                <w:lang w:val="en-US"/>
              </w:rPr>
              <w:t>ssl</w:t>
            </w:r>
            <w:proofErr w:type="spellEnd"/>
            <w:r w:rsidRPr="006F0E22">
              <w:rPr>
                <w:rFonts w:cstheme="majorHAnsi"/>
                <w:lang w:val="en-US"/>
              </w:rPr>
              <w:t>/http    Cisco ASA SSL VPN</w:t>
            </w:r>
            <w:r w:rsidR="004E2BDE">
              <w:rPr>
                <w:rFonts w:cstheme="majorHAnsi"/>
                <w:lang w:val="en-US"/>
              </w:rPr>
              <w:tab/>
            </w:r>
          </w:p>
        </w:tc>
      </w:tr>
      <w:tr w:rsidR="00A16262" w14:paraId="15CE5678" w14:textId="77777777" w:rsidTr="00F676F3">
        <w:trPr>
          <w:trHeight w:val="520"/>
        </w:trPr>
        <w:tc>
          <w:tcPr>
            <w:tcW w:w="2265" w:type="dxa"/>
            <w:tcBorders>
              <w:top w:val="single" w:sz="8" w:space="0" w:color="8064A2"/>
              <w:left w:val="single" w:sz="8" w:space="0" w:color="8064A2"/>
              <w:bottom w:val="single" w:sz="8" w:space="0" w:color="8064A2"/>
              <w:right w:val="single" w:sz="4" w:space="0" w:color="B2A1C7"/>
            </w:tcBorders>
            <w:shd w:val="clear" w:color="auto" w:fill="auto"/>
            <w:tcMar>
              <w:left w:w="103" w:type="dxa"/>
            </w:tcMar>
          </w:tcPr>
          <w:p w14:paraId="03397DB0" w14:textId="474991C8" w:rsidR="00A16262" w:rsidRDefault="00A16262">
            <w:pPr>
              <w:jc w:val="center"/>
            </w:pPr>
          </w:p>
        </w:tc>
        <w:tc>
          <w:tcPr>
            <w:tcW w:w="1889" w:type="dxa"/>
            <w:tcBorders>
              <w:top w:val="single" w:sz="8" w:space="0" w:color="8064A2"/>
              <w:left w:val="single" w:sz="4" w:space="0" w:color="B2A1C7"/>
              <w:bottom w:val="single" w:sz="8" w:space="0" w:color="8064A2"/>
              <w:right w:val="single" w:sz="4" w:space="0" w:color="B2A1C7"/>
            </w:tcBorders>
            <w:shd w:val="clear" w:color="auto" w:fill="auto"/>
            <w:vAlign w:val="center"/>
          </w:tcPr>
          <w:p w14:paraId="4F9789E6" w14:textId="77777777" w:rsidR="00A16262" w:rsidRDefault="004E2BDE">
            <w:pPr>
              <w:jc w:val="center"/>
            </w:pPr>
            <w:r>
              <w:rPr>
                <w:rFonts w:eastAsia="Verdana" w:cstheme="majorHAnsi"/>
                <w:color w:val="000000"/>
              </w:rPr>
              <w:t>Ext</w:t>
            </w:r>
          </w:p>
        </w:tc>
        <w:tc>
          <w:tcPr>
            <w:tcW w:w="6528" w:type="dxa"/>
            <w:tcBorders>
              <w:top w:val="single" w:sz="8" w:space="0" w:color="8064A2"/>
              <w:left w:val="single" w:sz="4" w:space="0" w:color="B2A1C7"/>
              <w:bottom w:val="single" w:sz="8" w:space="0" w:color="8064A2"/>
              <w:right w:val="single" w:sz="8" w:space="0" w:color="8064A2"/>
            </w:tcBorders>
            <w:shd w:val="clear" w:color="auto" w:fill="auto"/>
            <w:vAlign w:val="center"/>
          </w:tcPr>
          <w:p w14:paraId="039228E8" w14:textId="77777777" w:rsidR="006F0E22" w:rsidRPr="006F0E22" w:rsidRDefault="006F0E22" w:rsidP="006F0E22">
            <w:pPr>
              <w:widowControl/>
              <w:rPr>
                <w:rFonts w:cstheme="majorHAnsi"/>
                <w:lang w:val="en-US"/>
              </w:rPr>
            </w:pPr>
            <w:r w:rsidRPr="006F0E22">
              <w:rPr>
                <w:rFonts w:cstheme="majorHAnsi"/>
                <w:lang w:val="en-US"/>
              </w:rPr>
              <w:t>139/</w:t>
            </w:r>
            <w:proofErr w:type="spellStart"/>
            <w:r w:rsidRPr="006F0E22">
              <w:rPr>
                <w:rFonts w:cstheme="majorHAnsi"/>
                <w:lang w:val="en-US"/>
              </w:rPr>
              <w:t>tcp</w:t>
            </w:r>
            <w:proofErr w:type="spellEnd"/>
            <w:r w:rsidRPr="006F0E22">
              <w:rPr>
                <w:rFonts w:cstheme="majorHAnsi"/>
                <w:lang w:val="en-US"/>
              </w:rPr>
              <w:t xml:space="preserve"> filtered </w:t>
            </w:r>
            <w:proofErr w:type="spellStart"/>
            <w:r w:rsidRPr="006F0E22">
              <w:rPr>
                <w:rFonts w:cstheme="majorHAnsi"/>
                <w:lang w:val="en-US"/>
              </w:rPr>
              <w:t>netbios-ssn</w:t>
            </w:r>
            <w:proofErr w:type="spellEnd"/>
          </w:p>
          <w:p w14:paraId="1938096D" w14:textId="77777777" w:rsidR="00A16262" w:rsidRDefault="006F0E22" w:rsidP="006F0E22">
            <w:pPr>
              <w:widowControl/>
              <w:rPr>
                <w:rFonts w:asciiTheme="majorHAnsi" w:hAnsiTheme="majorHAnsi" w:cstheme="majorHAnsi"/>
                <w:lang w:val="en-US"/>
              </w:rPr>
            </w:pPr>
            <w:r w:rsidRPr="006F0E22">
              <w:rPr>
                <w:rFonts w:cstheme="majorHAnsi"/>
                <w:lang w:val="en-US"/>
              </w:rPr>
              <w:t>443/</w:t>
            </w:r>
            <w:proofErr w:type="spellStart"/>
            <w:r w:rsidRPr="006F0E22">
              <w:rPr>
                <w:rFonts w:cstheme="majorHAnsi"/>
                <w:lang w:val="en-US"/>
              </w:rPr>
              <w:t>tcp</w:t>
            </w:r>
            <w:proofErr w:type="spellEnd"/>
            <w:r w:rsidRPr="006F0E22">
              <w:rPr>
                <w:rFonts w:cstheme="majorHAnsi"/>
                <w:lang w:val="en-US"/>
              </w:rPr>
              <w:t xml:space="preserve"> open     </w:t>
            </w:r>
            <w:proofErr w:type="spellStart"/>
            <w:r w:rsidRPr="006F0E22">
              <w:rPr>
                <w:rFonts w:cstheme="majorHAnsi"/>
                <w:lang w:val="en-US"/>
              </w:rPr>
              <w:t>ssl</w:t>
            </w:r>
            <w:proofErr w:type="spellEnd"/>
            <w:r w:rsidRPr="006F0E22">
              <w:rPr>
                <w:rFonts w:cstheme="majorHAnsi"/>
                <w:lang w:val="en-US"/>
              </w:rPr>
              <w:t>/http    Cisco ASA SSL VPN</w:t>
            </w:r>
          </w:p>
        </w:tc>
      </w:tr>
    </w:tbl>
    <w:p w14:paraId="69DD6BF2" w14:textId="77777777" w:rsidR="00A16262" w:rsidRDefault="004E2BDE">
      <w:pPr>
        <w:widowControl/>
        <w:spacing w:after="200" w:line="276" w:lineRule="auto"/>
        <w:ind w:left="720"/>
        <w:rPr>
          <w:rFonts w:asciiTheme="majorHAnsi" w:eastAsia="Cambria" w:hAnsiTheme="majorHAnsi" w:cstheme="majorHAnsi"/>
          <w:color w:val="4F81BD"/>
          <w:sz w:val="26"/>
          <w:szCs w:val="26"/>
        </w:rPr>
      </w:pPr>
      <w:r>
        <w:br w:type="page"/>
      </w:r>
    </w:p>
    <w:p w14:paraId="33DF1600" w14:textId="18E30D3A" w:rsidR="00A16262" w:rsidRPr="00A20CD3" w:rsidRDefault="004E2BDE">
      <w:pPr>
        <w:pStyle w:val="Heading1"/>
        <w:rPr>
          <w:rFonts w:ascii="Arial" w:eastAsia="MS Gothic" w:hAnsi="Arial" w:cs="Arial"/>
          <w:b w:val="0"/>
          <w:color w:val="365F91"/>
          <w:lang w:val="en-US" w:eastAsia="ja-JP"/>
        </w:rPr>
      </w:pPr>
      <w:bookmarkStart w:id="72" w:name="_Toc20489162"/>
      <w:bookmarkStart w:id="73" w:name="_Toc528542888"/>
      <w:bookmarkStart w:id="74" w:name="_Toc96478606"/>
      <w:r w:rsidRPr="00A20CD3">
        <w:rPr>
          <w:rFonts w:ascii="Arial" w:eastAsia="MS Gothic" w:hAnsi="Arial" w:cs="Arial"/>
          <w:b w:val="0"/>
          <w:color w:val="365F91"/>
          <w:lang w:val="en-US" w:eastAsia="ja-JP"/>
        </w:rPr>
        <w:lastRenderedPageBreak/>
        <w:t>7.0 OWASP Top Ten</w:t>
      </w:r>
      <w:bookmarkEnd w:id="72"/>
      <w:bookmarkEnd w:id="73"/>
      <w:r w:rsidR="00BC0987">
        <w:rPr>
          <w:rFonts w:ascii="Arial" w:eastAsia="MS Gothic" w:hAnsi="Arial" w:cs="Arial"/>
          <w:b w:val="0"/>
          <w:color w:val="365F91"/>
          <w:lang w:val="en-US" w:eastAsia="ja-JP"/>
        </w:rPr>
        <w:t xml:space="preserve"> 2021</w:t>
      </w:r>
      <w:bookmarkEnd w:id="74"/>
    </w:p>
    <w:p w14:paraId="105BC6C2" w14:textId="77777777" w:rsidR="00A16262" w:rsidRDefault="004E2BDE" w:rsidP="0086681D">
      <w:pPr>
        <w:jc w:val="both"/>
      </w:pPr>
      <w:r>
        <w:t>The Open Web Application Security Project (OWASP) is an open community dedicated to enabling organizations to develop, purchase, and maintain applications that can be trusted. The goal of the Top 10 project is to raise awareness about application security by identifying some of the most critical risks facing organizations.</w:t>
      </w:r>
    </w:p>
    <w:p w14:paraId="2BE4C244" w14:textId="77777777" w:rsidR="00A16262" w:rsidRDefault="004E2BDE" w:rsidP="0086681D">
      <w:pPr>
        <w:jc w:val="both"/>
        <w:rPr>
          <w:lang w:val="en-US"/>
        </w:rPr>
      </w:pPr>
      <w:r>
        <w:t>Note that the following table indicates the results of the original test only and does not display conclusions of any followed re-checks</w:t>
      </w:r>
      <w:r>
        <w:rPr>
          <w:lang w:val="en-US"/>
        </w:rPr>
        <w:t>.</w:t>
      </w:r>
    </w:p>
    <w:p w14:paraId="01FD709E" w14:textId="77777777" w:rsidR="00A16262" w:rsidRDefault="00A16262">
      <w:pPr>
        <w:rPr>
          <w:lang w:val="en-US"/>
        </w:rPr>
      </w:pPr>
    </w:p>
    <w:tbl>
      <w:tblPr>
        <w:tblW w:w="10173" w:type="dxa"/>
        <w:tblLook w:val="0000" w:firstRow="0" w:lastRow="0" w:firstColumn="0" w:lastColumn="0" w:noHBand="0" w:noVBand="0"/>
      </w:tblPr>
      <w:tblGrid>
        <w:gridCol w:w="5418"/>
        <w:gridCol w:w="1636"/>
        <w:gridCol w:w="3119"/>
      </w:tblGrid>
      <w:tr w:rsidR="00C6635A" w14:paraId="44F32B62" w14:textId="5BA66A5E" w:rsidTr="00463D4E">
        <w:trPr>
          <w:trHeight w:val="340"/>
        </w:trPr>
        <w:tc>
          <w:tcPr>
            <w:tcW w:w="5418" w:type="dxa"/>
            <w:tcBorders>
              <w:top w:val="single" w:sz="4" w:space="0" w:color="B2A1C7"/>
              <w:left w:val="single" w:sz="4" w:space="0" w:color="B2A1C7"/>
              <w:bottom w:val="single" w:sz="4" w:space="0" w:color="B2A1C7"/>
              <w:right w:val="single" w:sz="4" w:space="0" w:color="B2A1C7"/>
            </w:tcBorders>
            <w:shd w:val="clear" w:color="auto" w:fill="8064A2"/>
          </w:tcPr>
          <w:p w14:paraId="72D5FC91" w14:textId="77777777" w:rsidR="00C6635A" w:rsidRDefault="00C6635A">
            <w:pPr>
              <w:widowControl/>
              <w:spacing w:after="200" w:line="276" w:lineRule="auto"/>
              <w:jc w:val="center"/>
              <w:rPr>
                <w:rFonts w:asciiTheme="majorHAnsi" w:eastAsia="Verdana" w:hAnsiTheme="majorHAnsi" w:cstheme="majorHAnsi"/>
                <w:color w:val="FFFFFF"/>
              </w:rPr>
            </w:pPr>
            <w:r>
              <w:rPr>
                <w:rFonts w:eastAsia="Verdana" w:cstheme="majorHAnsi"/>
                <w:b/>
                <w:color w:val="FFFFFF"/>
              </w:rPr>
              <w:t>Description</w:t>
            </w:r>
          </w:p>
        </w:tc>
        <w:tc>
          <w:tcPr>
            <w:tcW w:w="1636" w:type="dxa"/>
            <w:tcBorders>
              <w:top w:val="single" w:sz="4" w:space="0" w:color="B2A1C7"/>
              <w:left w:val="single" w:sz="4" w:space="0" w:color="B2A1C7"/>
              <w:bottom w:val="single" w:sz="4" w:space="0" w:color="B2A1C7"/>
              <w:right w:val="single" w:sz="4" w:space="0" w:color="B2A1C7"/>
            </w:tcBorders>
            <w:shd w:val="clear" w:color="auto" w:fill="8064A2"/>
          </w:tcPr>
          <w:p w14:paraId="16473619" w14:textId="77777777" w:rsidR="00C6635A" w:rsidRDefault="00C6635A">
            <w:pPr>
              <w:widowControl/>
              <w:spacing w:after="200" w:line="276" w:lineRule="auto"/>
              <w:jc w:val="center"/>
              <w:rPr>
                <w:rFonts w:asciiTheme="majorHAnsi" w:eastAsia="Verdana" w:hAnsiTheme="majorHAnsi" w:cstheme="majorHAnsi"/>
                <w:color w:val="FFFFFF"/>
              </w:rPr>
            </w:pPr>
            <w:r>
              <w:rPr>
                <w:rFonts w:eastAsia="Verdana" w:cstheme="majorHAnsi"/>
                <w:b/>
                <w:color w:val="FFFFFF"/>
              </w:rPr>
              <w:t>Status</w:t>
            </w:r>
          </w:p>
        </w:tc>
        <w:tc>
          <w:tcPr>
            <w:tcW w:w="3119" w:type="dxa"/>
            <w:tcBorders>
              <w:top w:val="single" w:sz="4" w:space="0" w:color="B2A1C7"/>
              <w:left w:val="single" w:sz="4" w:space="0" w:color="B2A1C7"/>
              <w:bottom w:val="single" w:sz="4" w:space="0" w:color="B2A1C7"/>
              <w:right w:val="single" w:sz="4" w:space="0" w:color="B2A1C7"/>
            </w:tcBorders>
            <w:shd w:val="clear" w:color="auto" w:fill="8064A2"/>
          </w:tcPr>
          <w:p w14:paraId="1A4B8326" w14:textId="385FA2B5" w:rsidR="00C6635A" w:rsidRDefault="00463D4E">
            <w:pPr>
              <w:widowControl/>
              <w:spacing w:after="200" w:line="276" w:lineRule="auto"/>
              <w:jc w:val="center"/>
              <w:rPr>
                <w:rFonts w:eastAsia="Verdana" w:cstheme="majorHAnsi"/>
                <w:b/>
                <w:color w:val="FFFFFF"/>
              </w:rPr>
            </w:pPr>
            <w:r>
              <w:rPr>
                <w:rFonts w:eastAsia="Verdana" w:cstheme="majorHAnsi"/>
                <w:b/>
                <w:color w:val="FFFFFF"/>
              </w:rPr>
              <w:t xml:space="preserve">Finding </w:t>
            </w:r>
            <w:r w:rsidR="00C6635A">
              <w:rPr>
                <w:rFonts w:eastAsia="Verdana" w:cstheme="majorHAnsi"/>
                <w:b/>
                <w:color w:val="FFFFFF"/>
              </w:rPr>
              <w:t>Index</w:t>
            </w:r>
          </w:p>
        </w:tc>
      </w:tr>
      <w:tr w:rsidR="00C6635A" w14:paraId="0A716EFD" w14:textId="5DF30AF7" w:rsidTr="00463D4E">
        <w:trPr>
          <w:trHeight w:val="520"/>
        </w:trPr>
        <w:tc>
          <w:tcPr>
            <w:tcW w:w="5418" w:type="dxa"/>
            <w:tcBorders>
              <w:top w:val="single" w:sz="8" w:space="0" w:color="8064A2"/>
              <w:left w:val="single" w:sz="8" w:space="0" w:color="8064A2"/>
              <w:bottom w:val="single" w:sz="8" w:space="0" w:color="8064A2"/>
              <w:right w:val="single" w:sz="4" w:space="0" w:color="B2A1C7"/>
            </w:tcBorders>
            <w:shd w:val="clear" w:color="auto" w:fill="auto"/>
            <w:tcMar>
              <w:left w:w="103" w:type="dxa"/>
            </w:tcMar>
          </w:tcPr>
          <w:p w14:paraId="3FD42153" w14:textId="78C72DAF" w:rsidR="00C6635A" w:rsidRDefault="00141CA0">
            <w:pPr>
              <w:widowControl/>
              <w:spacing w:after="200" w:line="276" w:lineRule="auto"/>
              <w:rPr>
                <w:rFonts w:asciiTheme="majorHAnsi" w:hAnsiTheme="majorHAnsi" w:cstheme="majorHAnsi"/>
                <w:color w:val="000000"/>
              </w:rPr>
            </w:pPr>
            <w:r w:rsidRPr="00141CA0">
              <w:rPr>
                <w:rFonts w:cstheme="majorHAnsi"/>
                <w:b/>
                <w:color w:val="000000"/>
              </w:rPr>
              <w:t>A01:2021-Broken Access Control</w:t>
            </w:r>
          </w:p>
        </w:tc>
        <w:tc>
          <w:tcPr>
            <w:tcW w:w="1636" w:type="dxa"/>
            <w:tcBorders>
              <w:top w:val="single" w:sz="8" w:space="0" w:color="8064A2"/>
              <w:left w:val="single" w:sz="4" w:space="0" w:color="B2A1C7"/>
              <w:bottom w:val="single" w:sz="8" w:space="0" w:color="8064A2"/>
              <w:right w:val="single" w:sz="8" w:space="0" w:color="8064A2"/>
            </w:tcBorders>
            <w:shd w:val="clear" w:color="auto" w:fill="auto"/>
          </w:tcPr>
          <w:p w14:paraId="480F3502" w14:textId="77777777" w:rsidR="00C6635A" w:rsidRDefault="00C6635A">
            <w:pPr>
              <w:widowControl/>
              <w:spacing w:after="200" w:line="276" w:lineRule="auto"/>
              <w:jc w:val="center"/>
              <w:rPr>
                <w:rFonts w:asciiTheme="majorHAnsi" w:eastAsia="Verdana" w:hAnsiTheme="majorHAnsi" w:cstheme="majorHAnsi"/>
                <w:b/>
                <w:color w:val="000000"/>
              </w:rPr>
            </w:pPr>
            <w:r>
              <w:rPr>
                <w:rFonts w:eastAsia="Verdana" w:cstheme="majorHAnsi"/>
                <w:b/>
                <w:color w:val="00B050"/>
              </w:rPr>
              <w:t>Pass</w:t>
            </w:r>
          </w:p>
        </w:tc>
        <w:tc>
          <w:tcPr>
            <w:tcW w:w="3119" w:type="dxa"/>
            <w:tcBorders>
              <w:top w:val="single" w:sz="8" w:space="0" w:color="8064A2"/>
              <w:left w:val="single" w:sz="4" w:space="0" w:color="B2A1C7"/>
              <w:bottom w:val="single" w:sz="8" w:space="0" w:color="8064A2"/>
              <w:right w:val="single" w:sz="8" w:space="0" w:color="8064A2"/>
            </w:tcBorders>
          </w:tcPr>
          <w:p w14:paraId="4FF88E7B" w14:textId="373EEC1E" w:rsidR="00C6635A" w:rsidRDefault="00C6635A">
            <w:pPr>
              <w:widowControl/>
              <w:spacing w:after="200" w:line="276" w:lineRule="auto"/>
              <w:jc w:val="center"/>
              <w:rPr>
                <w:rFonts w:eastAsia="Verdana" w:cstheme="majorHAnsi"/>
                <w:b/>
                <w:color w:val="00B050"/>
              </w:rPr>
            </w:pPr>
          </w:p>
        </w:tc>
      </w:tr>
      <w:tr w:rsidR="00C6635A" w14:paraId="12538D82" w14:textId="0D7EDBFA" w:rsidTr="00463D4E">
        <w:trPr>
          <w:trHeight w:val="520"/>
        </w:trPr>
        <w:tc>
          <w:tcPr>
            <w:tcW w:w="5418" w:type="dxa"/>
            <w:tcBorders>
              <w:top w:val="single" w:sz="4" w:space="0" w:color="B2A1C7"/>
              <w:left w:val="single" w:sz="4" w:space="0" w:color="B2A1C7"/>
              <w:bottom w:val="single" w:sz="4" w:space="0" w:color="B2A1C7"/>
              <w:right w:val="single" w:sz="4" w:space="0" w:color="B2A1C7"/>
            </w:tcBorders>
            <w:shd w:val="clear" w:color="auto" w:fill="auto"/>
          </w:tcPr>
          <w:p w14:paraId="3CBB8A8B" w14:textId="3CFFA296" w:rsidR="00C6635A" w:rsidRDefault="00E04EEC">
            <w:pPr>
              <w:widowControl/>
              <w:spacing w:after="200" w:line="276" w:lineRule="auto"/>
              <w:rPr>
                <w:rFonts w:asciiTheme="majorHAnsi" w:hAnsiTheme="majorHAnsi" w:cstheme="majorHAnsi"/>
                <w:color w:val="000000"/>
              </w:rPr>
            </w:pPr>
            <w:r w:rsidRPr="00E04EEC">
              <w:rPr>
                <w:rFonts w:cstheme="majorHAnsi"/>
                <w:b/>
                <w:color w:val="000000"/>
              </w:rPr>
              <w:t>A02:2021-Cryptographic Failures</w:t>
            </w:r>
          </w:p>
        </w:tc>
        <w:tc>
          <w:tcPr>
            <w:tcW w:w="1636" w:type="dxa"/>
            <w:tcBorders>
              <w:top w:val="single" w:sz="4" w:space="0" w:color="B2A1C7"/>
              <w:left w:val="single" w:sz="4" w:space="0" w:color="B2A1C7"/>
              <w:bottom w:val="single" w:sz="4" w:space="0" w:color="B2A1C7"/>
              <w:right w:val="single" w:sz="4" w:space="0" w:color="B2A1C7"/>
            </w:tcBorders>
            <w:shd w:val="clear" w:color="auto" w:fill="auto"/>
          </w:tcPr>
          <w:p w14:paraId="01BEDDE7" w14:textId="698026FB" w:rsidR="00C6635A" w:rsidRDefault="005C0CB1">
            <w:pPr>
              <w:widowControl/>
              <w:spacing w:after="200" w:line="276" w:lineRule="auto"/>
              <w:jc w:val="center"/>
              <w:rPr>
                <w:rFonts w:asciiTheme="majorHAnsi" w:eastAsia="Verdana" w:hAnsiTheme="majorHAnsi" w:cstheme="majorHAnsi"/>
                <w:b/>
                <w:color w:val="000000"/>
              </w:rPr>
            </w:pPr>
            <w:r>
              <w:rPr>
                <w:rFonts w:eastAsia="Verdana" w:cstheme="majorHAnsi"/>
                <w:b/>
                <w:color w:val="00B050"/>
              </w:rPr>
              <w:t>Pass</w:t>
            </w:r>
          </w:p>
        </w:tc>
        <w:tc>
          <w:tcPr>
            <w:tcW w:w="3119" w:type="dxa"/>
            <w:tcBorders>
              <w:top w:val="single" w:sz="4" w:space="0" w:color="B2A1C7"/>
              <w:left w:val="single" w:sz="4" w:space="0" w:color="B2A1C7"/>
              <w:bottom w:val="single" w:sz="4" w:space="0" w:color="B2A1C7"/>
              <w:right w:val="single" w:sz="4" w:space="0" w:color="B2A1C7"/>
            </w:tcBorders>
          </w:tcPr>
          <w:p w14:paraId="56C9D0BF" w14:textId="7464562E" w:rsidR="00C6635A" w:rsidRDefault="00C6635A" w:rsidP="00C6635A">
            <w:pPr>
              <w:widowControl/>
              <w:spacing w:after="200" w:line="276" w:lineRule="auto"/>
              <w:jc w:val="center"/>
              <w:rPr>
                <w:rFonts w:eastAsia="Verdana" w:cstheme="majorHAnsi"/>
                <w:b/>
                <w:color w:val="FF0000"/>
              </w:rPr>
            </w:pPr>
          </w:p>
        </w:tc>
      </w:tr>
      <w:tr w:rsidR="00C6635A" w14:paraId="4BD9BCFE" w14:textId="175A21CE" w:rsidTr="00463D4E">
        <w:trPr>
          <w:trHeight w:val="520"/>
        </w:trPr>
        <w:tc>
          <w:tcPr>
            <w:tcW w:w="5418" w:type="dxa"/>
            <w:tcBorders>
              <w:top w:val="single" w:sz="8" w:space="0" w:color="8064A2"/>
              <w:left w:val="single" w:sz="8" w:space="0" w:color="8064A2"/>
              <w:bottom w:val="single" w:sz="8" w:space="0" w:color="8064A2"/>
              <w:right w:val="single" w:sz="4" w:space="0" w:color="B2A1C7"/>
            </w:tcBorders>
            <w:shd w:val="clear" w:color="auto" w:fill="auto"/>
            <w:tcMar>
              <w:left w:w="103" w:type="dxa"/>
            </w:tcMar>
          </w:tcPr>
          <w:p w14:paraId="2A687C9C" w14:textId="0E02C936" w:rsidR="00C6635A" w:rsidRDefault="00D8668C">
            <w:pPr>
              <w:widowControl/>
              <w:spacing w:after="200" w:line="276" w:lineRule="auto"/>
              <w:rPr>
                <w:rFonts w:asciiTheme="majorHAnsi" w:hAnsiTheme="majorHAnsi" w:cstheme="majorHAnsi"/>
                <w:color w:val="000000"/>
              </w:rPr>
            </w:pPr>
            <w:r w:rsidRPr="00D8668C">
              <w:rPr>
                <w:rFonts w:cstheme="majorHAnsi"/>
                <w:b/>
                <w:color w:val="000000"/>
              </w:rPr>
              <w:t>A03:2021-Injection</w:t>
            </w:r>
          </w:p>
        </w:tc>
        <w:tc>
          <w:tcPr>
            <w:tcW w:w="1636" w:type="dxa"/>
            <w:tcBorders>
              <w:top w:val="single" w:sz="8" w:space="0" w:color="8064A2"/>
              <w:left w:val="single" w:sz="4" w:space="0" w:color="B2A1C7"/>
              <w:bottom w:val="single" w:sz="8" w:space="0" w:color="8064A2"/>
              <w:right w:val="single" w:sz="8" w:space="0" w:color="8064A2"/>
            </w:tcBorders>
            <w:shd w:val="clear" w:color="auto" w:fill="auto"/>
          </w:tcPr>
          <w:p w14:paraId="058148FD" w14:textId="77777777" w:rsidR="00C6635A" w:rsidRDefault="00C6635A">
            <w:pPr>
              <w:widowControl/>
              <w:spacing w:after="200" w:line="276" w:lineRule="auto"/>
              <w:jc w:val="center"/>
              <w:rPr>
                <w:rFonts w:asciiTheme="majorHAnsi" w:eastAsia="Verdana" w:hAnsiTheme="majorHAnsi" w:cstheme="majorHAnsi"/>
                <w:b/>
                <w:color w:val="000000"/>
              </w:rPr>
            </w:pPr>
            <w:r>
              <w:rPr>
                <w:rFonts w:eastAsia="Verdana" w:cstheme="majorHAnsi"/>
                <w:b/>
                <w:color w:val="FF0000"/>
              </w:rPr>
              <w:t>Fail</w:t>
            </w:r>
          </w:p>
        </w:tc>
        <w:tc>
          <w:tcPr>
            <w:tcW w:w="3119" w:type="dxa"/>
            <w:tcBorders>
              <w:top w:val="single" w:sz="8" w:space="0" w:color="8064A2"/>
              <w:left w:val="single" w:sz="4" w:space="0" w:color="B2A1C7"/>
              <w:bottom w:val="single" w:sz="8" w:space="0" w:color="8064A2"/>
              <w:right w:val="single" w:sz="8" w:space="0" w:color="8064A2"/>
            </w:tcBorders>
          </w:tcPr>
          <w:p w14:paraId="77CF9D52" w14:textId="2C653913" w:rsidR="00C6635A" w:rsidRDefault="00ED7540">
            <w:pPr>
              <w:widowControl/>
              <w:spacing w:after="200" w:line="276" w:lineRule="auto"/>
              <w:jc w:val="center"/>
              <w:rPr>
                <w:rFonts w:eastAsia="Verdana" w:cstheme="majorHAnsi"/>
                <w:b/>
                <w:color w:val="FF0000"/>
              </w:rPr>
            </w:pPr>
            <w:r>
              <w:rPr>
                <w:rFonts w:eastAsia="Verdana" w:cstheme="majorHAnsi"/>
                <w:b/>
                <w:color w:val="FF0000"/>
              </w:rPr>
              <w:t>20180113</w:t>
            </w:r>
            <w:r w:rsidR="00C6635A" w:rsidRPr="00C6635A">
              <w:rPr>
                <w:rFonts w:eastAsia="Verdana" w:cstheme="majorHAnsi"/>
                <w:b/>
                <w:color w:val="FF0000"/>
              </w:rPr>
              <w:t>-</w:t>
            </w:r>
            <w:r w:rsidR="003B360A">
              <w:rPr>
                <w:rFonts w:eastAsia="Verdana" w:cstheme="majorHAnsi"/>
                <w:b/>
                <w:color w:val="FF0000"/>
              </w:rPr>
              <w:t>Client</w:t>
            </w:r>
            <w:r w:rsidR="00C6635A" w:rsidRPr="00C6635A">
              <w:rPr>
                <w:rFonts w:eastAsia="Verdana" w:cstheme="majorHAnsi"/>
                <w:b/>
                <w:color w:val="FF0000"/>
              </w:rPr>
              <w:t>-002</w:t>
            </w:r>
          </w:p>
        </w:tc>
      </w:tr>
      <w:tr w:rsidR="00C6635A" w14:paraId="56D957E6" w14:textId="72D3498C" w:rsidTr="00463D4E">
        <w:trPr>
          <w:trHeight w:val="520"/>
        </w:trPr>
        <w:tc>
          <w:tcPr>
            <w:tcW w:w="5418" w:type="dxa"/>
            <w:tcBorders>
              <w:top w:val="single" w:sz="4" w:space="0" w:color="B2A1C7"/>
              <w:left w:val="single" w:sz="4" w:space="0" w:color="B2A1C7"/>
              <w:bottom w:val="single" w:sz="4" w:space="0" w:color="B2A1C7"/>
              <w:right w:val="single" w:sz="4" w:space="0" w:color="B2A1C7"/>
            </w:tcBorders>
            <w:shd w:val="clear" w:color="auto" w:fill="auto"/>
          </w:tcPr>
          <w:p w14:paraId="7B34471E" w14:textId="656874AD" w:rsidR="00C6635A" w:rsidRDefault="00A75764">
            <w:pPr>
              <w:widowControl/>
              <w:spacing w:after="200" w:line="276" w:lineRule="auto"/>
              <w:rPr>
                <w:rFonts w:asciiTheme="majorHAnsi" w:hAnsiTheme="majorHAnsi" w:cstheme="majorHAnsi"/>
                <w:color w:val="000000"/>
              </w:rPr>
            </w:pPr>
            <w:r w:rsidRPr="00A75764">
              <w:rPr>
                <w:rFonts w:cstheme="majorHAnsi"/>
                <w:b/>
                <w:color w:val="000000"/>
              </w:rPr>
              <w:t>A04:2021-Insecure Design</w:t>
            </w:r>
          </w:p>
        </w:tc>
        <w:tc>
          <w:tcPr>
            <w:tcW w:w="1636" w:type="dxa"/>
            <w:tcBorders>
              <w:top w:val="single" w:sz="4" w:space="0" w:color="B2A1C7"/>
              <w:left w:val="single" w:sz="4" w:space="0" w:color="B2A1C7"/>
              <w:bottom w:val="single" w:sz="4" w:space="0" w:color="B2A1C7"/>
              <w:right w:val="single" w:sz="4" w:space="0" w:color="B2A1C7"/>
            </w:tcBorders>
            <w:shd w:val="clear" w:color="auto" w:fill="auto"/>
          </w:tcPr>
          <w:p w14:paraId="1F994ADA" w14:textId="77777777" w:rsidR="00C6635A" w:rsidRDefault="00C6635A">
            <w:pPr>
              <w:widowControl/>
              <w:spacing w:after="200" w:line="276" w:lineRule="auto"/>
              <w:jc w:val="center"/>
              <w:rPr>
                <w:rFonts w:asciiTheme="majorHAnsi" w:eastAsia="Verdana" w:hAnsiTheme="majorHAnsi" w:cstheme="majorHAnsi"/>
                <w:b/>
                <w:color w:val="000000"/>
              </w:rPr>
            </w:pPr>
            <w:r>
              <w:rPr>
                <w:rFonts w:eastAsia="Verdana" w:cstheme="majorHAnsi"/>
                <w:b/>
                <w:color w:val="00B050"/>
              </w:rPr>
              <w:t>Pass</w:t>
            </w:r>
          </w:p>
        </w:tc>
        <w:tc>
          <w:tcPr>
            <w:tcW w:w="3119" w:type="dxa"/>
            <w:tcBorders>
              <w:top w:val="single" w:sz="4" w:space="0" w:color="B2A1C7"/>
              <w:left w:val="single" w:sz="4" w:space="0" w:color="B2A1C7"/>
              <w:bottom w:val="single" w:sz="4" w:space="0" w:color="B2A1C7"/>
              <w:right w:val="single" w:sz="4" w:space="0" w:color="B2A1C7"/>
            </w:tcBorders>
          </w:tcPr>
          <w:p w14:paraId="2EB97C51" w14:textId="484B0B3C" w:rsidR="00C6635A" w:rsidRDefault="00C6635A">
            <w:pPr>
              <w:widowControl/>
              <w:spacing w:after="200" w:line="276" w:lineRule="auto"/>
              <w:jc w:val="center"/>
              <w:rPr>
                <w:rFonts w:eastAsia="Verdana" w:cstheme="majorHAnsi"/>
                <w:b/>
                <w:color w:val="00B050"/>
              </w:rPr>
            </w:pPr>
          </w:p>
        </w:tc>
      </w:tr>
      <w:tr w:rsidR="00C6635A" w14:paraId="1F1EFDE5" w14:textId="1CE2FE07" w:rsidTr="00463D4E">
        <w:trPr>
          <w:trHeight w:val="520"/>
        </w:trPr>
        <w:tc>
          <w:tcPr>
            <w:tcW w:w="5418" w:type="dxa"/>
            <w:tcBorders>
              <w:top w:val="single" w:sz="8" w:space="0" w:color="8064A2"/>
              <w:left w:val="single" w:sz="8" w:space="0" w:color="8064A2"/>
              <w:bottom w:val="single" w:sz="8" w:space="0" w:color="8064A2"/>
              <w:right w:val="single" w:sz="4" w:space="0" w:color="B2A1C7"/>
            </w:tcBorders>
            <w:shd w:val="clear" w:color="auto" w:fill="auto"/>
            <w:tcMar>
              <w:left w:w="103" w:type="dxa"/>
            </w:tcMar>
          </w:tcPr>
          <w:p w14:paraId="6B0DF010" w14:textId="3A0BEFDD" w:rsidR="00C6635A" w:rsidRDefault="0061136E">
            <w:pPr>
              <w:widowControl/>
              <w:spacing w:after="200" w:line="276" w:lineRule="auto"/>
              <w:rPr>
                <w:rFonts w:asciiTheme="majorHAnsi" w:hAnsiTheme="majorHAnsi" w:cstheme="majorHAnsi"/>
                <w:color w:val="000000"/>
              </w:rPr>
            </w:pPr>
            <w:r w:rsidRPr="0061136E">
              <w:rPr>
                <w:rFonts w:cstheme="majorHAnsi"/>
                <w:b/>
                <w:color w:val="000000"/>
              </w:rPr>
              <w:t>A05:2021-Security Misconfiguration</w:t>
            </w:r>
          </w:p>
        </w:tc>
        <w:tc>
          <w:tcPr>
            <w:tcW w:w="1636" w:type="dxa"/>
            <w:tcBorders>
              <w:top w:val="single" w:sz="8" w:space="0" w:color="8064A2"/>
              <w:left w:val="single" w:sz="4" w:space="0" w:color="B2A1C7"/>
              <w:bottom w:val="single" w:sz="8" w:space="0" w:color="8064A2"/>
              <w:right w:val="single" w:sz="8" w:space="0" w:color="8064A2"/>
            </w:tcBorders>
            <w:shd w:val="clear" w:color="auto" w:fill="auto"/>
          </w:tcPr>
          <w:p w14:paraId="10BF8A08" w14:textId="77777777" w:rsidR="00C6635A" w:rsidRDefault="00C6635A">
            <w:pPr>
              <w:widowControl/>
              <w:spacing w:after="200" w:line="276" w:lineRule="auto"/>
              <w:jc w:val="center"/>
              <w:rPr>
                <w:rFonts w:asciiTheme="majorHAnsi" w:eastAsia="Verdana" w:hAnsiTheme="majorHAnsi" w:cstheme="majorHAnsi"/>
                <w:b/>
                <w:color w:val="FF0000"/>
              </w:rPr>
            </w:pPr>
            <w:r>
              <w:rPr>
                <w:rFonts w:eastAsia="Verdana" w:cstheme="majorHAnsi"/>
                <w:b/>
                <w:color w:val="FF0000"/>
              </w:rPr>
              <w:t>Fail</w:t>
            </w:r>
          </w:p>
        </w:tc>
        <w:tc>
          <w:tcPr>
            <w:tcW w:w="3119" w:type="dxa"/>
            <w:tcBorders>
              <w:top w:val="single" w:sz="8" w:space="0" w:color="8064A2"/>
              <w:left w:val="single" w:sz="4" w:space="0" w:color="B2A1C7"/>
              <w:bottom w:val="single" w:sz="8" w:space="0" w:color="8064A2"/>
              <w:right w:val="single" w:sz="8" w:space="0" w:color="8064A2"/>
            </w:tcBorders>
          </w:tcPr>
          <w:p w14:paraId="4B381AC6" w14:textId="36215176" w:rsidR="00C6635A" w:rsidRDefault="00ED7540" w:rsidP="00C6635A">
            <w:pPr>
              <w:widowControl/>
              <w:spacing w:after="200" w:line="276" w:lineRule="auto"/>
              <w:jc w:val="center"/>
              <w:rPr>
                <w:rFonts w:eastAsia="Verdana" w:cstheme="majorHAnsi"/>
                <w:b/>
                <w:color w:val="FF0000"/>
              </w:rPr>
            </w:pPr>
            <w:r>
              <w:rPr>
                <w:rFonts w:eastAsia="Verdana" w:cstheme="majorHAnsi"/>
                <w:b/>
                <w:color w:val="FF0000"/>
              </w:rPr>
              <w:t>20180113</w:t>
            </w:r>
            <w:r w:rsidR="00C6635A" w:rsidRPr="00C6635A">
              <w:rPr>
                <w:rFonts w:eastAsia="Verdana" w:cstheme="majorHAnsi"/>
                <w:b/>
                <w:color w:val="FF0000"/>
              </w:rPr>
              <w:t>-</w:t>
            </w:r>
            <w:r w:rsidR="003B360A">
              <w:rPr>
                <w:rFonts w:eastAsia="Verdana" w:cstheme="majorHAnsi"/>
                <w:b/>
                <w:color w:val="FF0000"/>
              </w:rPr>
              <w:t>Client</w:t>
            </w:r>
            <w:r w:rsidR="00C6635A" w:rsidRPr="00C6635A">
              <w:rPr>
                <w:rFonts w:eastAsia="Verdana" w:cstheme="majorHAnsi"/>
                <w:b/>
                <w:color w:val="FF0000"/>
              </w:rPr>
              <w:t>-007</w:t>
            </w:r>
            <w:r w:rsidR="00C6635A">
              <w:rPr>
                <w:rFonts w:eastAsia="Verdana" w:cstheme="majorHAnsi"/>
                <w:b/>
                <w:color w:val="FF0000"/>
              </w:rPr>
              <w:br/>
            </w:r>
            <w:r>
              <w:rPr>
                <w:rFonts w:eastAsia="Verdana" w:cstheme="majorHAnsi"/>
                <w:b/>
                <w:color w:val="FF0000"/>
              </w:rPr>
              <w:t>20180113</w:t>
            </w:r>
            <w:r w:rsidR="00C6635A" w:rsidRPr="00C6635A">
              <w:rPr>
                <w:rFonts w:eastAsia="Verdana" w:cstheme="majorHAnsi"/>
                <w:b/>
                <w:color w:val="FF0000"/>
              </w:rPr>
              <w:t>-</w:t>
            </w:r>
            <w:r w:rsidR="003B360A">
              <w:rPr>
                <w:rFonts w:eastAsia="Verdana" w:cstheme="majorHAnsi"/>
                <w:b/>
                <w:color w:val="FF0000"/>
              </w:rPr>
              <w:t>Client</w:t>
            </w:r>
            <w:r w:rsidR="00C6635A" w:rsidRPr="00C6635A">
              <w:rPr>
                <w:rFonts w:eastAsia="Verdana" w:cstheme="majorHAnsi"/>
                <w:b/>
                <w:color w:val="FF0000"/>
              </w:rPr>
              <w:t>-008</w:t>
            </w:r>
          </w:p>
        </w:tc>
      </w:tr>
      <w:tr w:rsidR="00C6635A" w14:paraId="635F1921" w14:textId="4267FBAA" w:rsidTr="00463D4E">
        <w:trPr>
          <w:trHeight w:val="520"/>
        </w:trPr>
        <w:tc>
          <w:tcPr>
            <w:tcW w:w="5418" w:type="dxa"/>
            <w:tcBorders>
              <w:top w:val="single" w:sz="4" w:space="0" w:color="B2A1C7"/>
              <w:left w:val="single" w:sz="4" w:space="0" w:color="B2A1C7"/>
              <w:bottom w:val="single" w:sz="4" w:space="0" w:color="B2A1C7"/>
              <w:right w:val="single" w:sz="4" w:space="0" w:color="B2A1C7"/>
            </w:tcBorders>
            <w:shd w:val="clear" w:color="auto" w:fill="auto"/>
          </w:tcPr>
          <w:p w14:paraId="02FEFB62" w14:textId="41199693" w:rsidR="00C6635A" w:rsidRDefault="004D60A3">
            <w:pPr>
              <w:widowControl/>
              <w:spacing w:after="200" w:line="276" w:lineRule="auto"/>
              <w:rPr>
                <w:rFonts w:asciiTheme="majorHAnsi" w:hAnsiTheme="majorHAnsi" w:cstheme="majorHAnsi"/>
                <w:color w:val="000000"/>
              </w:rPr>
            </w:pPr>
            <w:r w:rsidRPr="004D60A3">
              <w:rPr>
                <w:rFonts w:cstheme="majorHAnsi"/>
                <w:b/>
                <w:color w:val="000000"/>
              </w:rPr>
              <w:t>A06:2021-Vulnerable and Outdated Components</w:t>
            </w:r>
          </w:p>
        </w:tc>
        <w:tc>
          <w:tcPr>
            <w:tcW w:w="1636" w:type="dxa"/>
            <w:tcBorders>
              <w:top w:val="single" w:sz="4" w:space="0" w:color="B2A1C7"/>
              <w:left w:val="single" w:sz="4" w:space="0" w:color="B2A1C7"/>
              <w:bottom w:val="single" w:sz="4" w:space="0" w:color="B2A1C7"/>
              <w:right w:val="single" w:sz="4" w:space="0" w:color="B2A1C7"/>
            </w:tcBorders>
            <w:shd w:val="clear" w:color="auto" w:fill="auto"/>
          </w:tcPr>
          <w:p w14:paraId="0AFE9321" w14:textId="77777777" w:rsidR="00C6635A" w:rsidRDefault="00C6635A">
            <w:pPr>
              <w:widowControl/>
              <w:spacing w:after="200" w:line="276" w:lineRule="auto"/>
              <w:jc w:val="center"/>
              <w:rPr>
                <w:rFonts w:asciiTheme="majorHAnsi" w:eastAsia="Verdana" w:hAnsiTheme="majorHAnsi" w:cstheme="majorHAnsi"/>
                <w:b/>
                <w:color w:val="FF0000"/>
              </w:rPr>
            </w:pPr>
            <w:r>
              <w:rPr>
                <w:rFonts w:eastAsia="Verdana" w:cstheme="majorHAnsi"/>
                <w:b/>
                <w:color w:val="FF0000"/>
              </w:rPr>
              <w:t>Fail</w:t>
            </w:r>
          </w:p>
        </w:tc>
        <w:tc>
          <w:tcPr>
            <w:tcW w:w="3119" w:type="dxa"/>
            <w:tcBorders>
              <w:top w:val="single" w:sz="4" w:space="0" w:color="B2A1C7"/>
              <w:left w:val="single" w:sz="4" w:space="0" w:color="B2A1C7"/>
              <w:bottom w:val="single" w:sz="4" w:space="0" w:color="B2A1C7"/>
              <w:right w:val="single" w:sz="4" w:space="0" w:color="B2A1C7"/>
            </w:tcBorders>
          </w:tcPr>
          <w:p w14:paraId="2A2E8B84" w14:textId="5D26B357" w:rsidR="00C6635A" w:rsidRDefault="00ED7540">
            <w:pPr>
              <w:widowControl/>
              <w:spacing w:after="200" w:line="276" w:lineRule="auto"/>
              <w:jc w:val="center"/>
              <w:rPr>
                <w:rFonts w:eastAsia="Verdana" w:cstheme="majorHAnsi"/>
                <w:b/>
                <w:color w:val="FF0000"/>
              </w:rPr>
            </w:pPr>
            <w:r>
              <w:rPr>
                <w:rFonts w:eastAsia="Verdana" w:cstheme="majorHAnsi"/>
                <w:b/>
                <w:color w:val="FF0000"/>
              </w:rPr>
              <w:t>20180113</w:t>
            </w:r>
            <w:r w:rsidR="00C6635A" w:rsidRPr="00C6635A">
              <w:rPr>
                <w:rFonts w:eastAsia="Verdana" w:cstheme="majorHAnsi"/>
                <w:b/>
                <w:color w:val="FF0000"/>
              </w:rPr>
              <w:t>-</w:t>
            </w:r>
            <w:r w:rsidR="003B360A">
              <w:rPr>
                <w:rFonts w:eastAsia="Verdana" w:cstheme="majorHAnsi"/>
                <w:b/>
                <w:color w:val="FF0000"/>
              </w:rPr>
              <w:t>Client</w:t>
            </w:r>
            <w:r w:rsidR="00C6635A" w:rsidRPr="00C6635A">
              <w:rPr>
                <w:rFonts w:eastAsia="Verdana" w:cstheme="majorHAnsi"/>
                <w:b/>
                <w:color w:val="FF0000"/>
              </w:rPr>
              <w:t>-005</w:t>
            </w:r>
            <w:r w:rsidR="00C6635A">
              <w:rPr>
                <w:rFonts w:eastAsia="Verdana" w:cstheme="majorHAnsi"/>
                <w:b/>
                <w:color w:val="FF0000"/>
              </w:rPr>
              <w:br/>
            </w:r>
            <w:r>
              <w:rPr>
                <w:rFonts w:eastAsia="Verdana" w:cstheme="majorHAnsi"/>
                <w:b/>
                <w:color w:val="FF0000"/>
              </w:rPr>
              <w:t>20180113</w:t>
            </w:r>
            <w:r w:rsidR="00C6635A" w:rsidRPr="00C6635A">
              <w:rPr>
                <w:rFonts w:eastAsia="Verdana" w:cstheme="majorHAnsi"/>
                <w:b/>
                <w:color w:val="FF0000"/>
              </w:rPr>
              <w:t>-</w:t>
            </w:r>
            <w:r w:rsidR="003B360A">
              <w:rPr>
                <w:rFonts w:eastAsia="Verdana" w:cstheme="majorHAnsi"/>
                <w:b/>
                <w:color w:val="FF0000"/>
              </w:rPr>
              <w:t>Client</w:t>
            </w:r>
            <w:r w:rsidR="00C6635A" w:rsidRPr="00C6635A">
              <w:rPr>
                <w:rFonts w:eastAsia="Verdana" w:cstheme="majorHAnsi"/>
                <w:b/>
                <w:color w:val="FF0000"/>
              </w:rPr>
              <w:t>-013</w:t>
            </w:r>
          </w:p>
        </w:tc>
      </w:tr>
      <w:tr w:rsidR="00C6635A" w14:paraId="40E27F70" w14:textId="56AB09DD" w:rsidTr="00463D4E">
        <w:trPr>
          <w:trHeight w:val="520"/>
        </w:trPr>
        <w:tc>
          <w:tcPr>
            <w:tcW w:w="5418" w:type="dxa"/>
            <w:tcBorders>
              <w:top w:val="single" w:sz="8" w:space="0" w:color="8064A2"/>
              <w:left w:val="single" w:sz="8" w:space="0" w:color="8064A2"/>
              <w:bottom w:val="single" w:sz="8" w:space="0" w:color="8064A2"/>
              <w:right w:val="single" w:sz="4" w:space="0" w:color="B2A1C7"/>
            </w:tcBorders>
            <w:shd w:val="clear" w:color="auto" w:fill="auto"/>
            <w:tcMar>
              <w:left w:w="103" w:type="dxa"/>
            </w:tcMar>
          </w:tcPr>
          <w:p w14:paraId="5253E40A" w14:textId="1CB6ECD9" w:rsidR="00C6635A" w:rsidRDefault="00C90116">
            <w:pPr>
              <w:widowControl/>
              <w:spacing w:after="200" w:line="276" w:lineRule="auto"/>
              <w:rPr>
                <w:rFonts w:asciiTheme="majorHAnsi" w:hAnsiTheme="majorHAnsi" w:cstheme="majorHAnsi"/>
                <w:color w:val="000000"/>
              </w:rPr>
            </w:pPr>
            <w:r w:rsidRPr="00C90116">
              <w:rPr>
                <w:rFonts w:cstheme="majorHAnsi"/>
                <w:b/>
                <w:color w:val="000000"/>
              </w:rPr>
              <w:t>A07:2021-Identification and Authentication Failures</w:t>
            </w:r>
          </w:p>
        </w:tc>
        <w:tc>
          <w:tcPr>
            <w:tcW w:w="1636" w:type="dxa"/>
            <w:tcBorders>
              <w:top w:val="single" w:sz="8" w:space="0" w:color="8064A2"/>
              <w:left w:val="single" w:sz="4" w:space="0" w:color="B2A1C7"/>
              <w:bottom w:val="single" w:sz="8" w:space="0" w:color="8064A2"/>
              <w:right w:val="single" w:sz="8" w:space="0" w:color="8064A2"/>
            </w:tcBorders>
            <w:shd w:val="clear" w:color="auto" w:fill="auto"/>
          </w:tcPr>
          <w:p w14:paraId="7760351D" w14:textId="77777777" w:rsidR="00C6635A" w:rsidRDefault="00C6635A">
            <w:pPr>
              <w:widowControl/>
              <w:spacing w:after="200" w:line="276" w:lineRule="auto"/>
              <w:jc w:val="center"/>
              <w:rPr>
                <w:rFonts w:asciiTheme="majorHAnsi" w:eastAsia="Verdana" w:hAnsiTheme="majorHAnsi" w:cstheme="majorHAnsi"/>
                <w:b/>
                <w:color w:val="00B050"/>
              </w:rPr>
            </w:pPr>
            <w:r>
              <w:rPr>
                <w:rFonts w:eastAsia="Verdana" w:cstheme="majorHAnsi"/>
                <w:b/>
                <w:color w:val="FF0000"/>
              </w:rPr>
              <w:t>Fail</w:t>
            </w:r>
          </w:p>
        </w:tc>
        <w:tc>
          <w:tcPr>
            <w:tcW w:w="3119" w:type="dxa"/>
            <w:tcBorders>
              <w:top w:val="single" w:sz="8" w:space="0" w:color="8064A2"/>
              <w:left w:val="single" w:sz="4" w:space="0" w:color="B2A1C7"/>
              <w:bottom w:val="single" w:sz="8" w:space="0" w:color="8064A2"/>
              <w:right w:val="single" w:sz="8" w:space="0" w:color="8064A2"/>
            </w:tcBorders>
          </w:tcPr>
          <w:p w14:paraId="7AA644FD" w14:textId="11F9B876" w:rsidR="00C6635A" w:rsidRDefault="00ED7540" w:rsidP="00C6635A">
            <w:pPr>
              <w:widowControl/>
              <w:spacing w:after="200" w:line="276" w:lineRule="auto"/>
              <w:jc w:val="center"/>
              <w:rPr>
                <w:rFonts w:eastAsia="Verdana" w:cstheme="majorHAnsi"/>
                <w:b/>
                <w:color w:val="FF0000"/>
              </w:rPr>
            </w:pPr>
            <w:r>
              <w:rPr>
                <w:rFonts w:eastAsia="Verdana" w:cstheme="majorHAnsi"/>
                <w:b/>
                <w:color w:val="FF0000"/>
              </w:rPr>
              <w:t>20180113</w:t>
            </w:r>
            <w:r w:rsidR="00C6635A" w:rsidRPr="00C6635A">
              <w:rPr>
                <w:rFonts w:eastAsia="Verdana" w:cstheme="majorHAnsi"/>
                <w:b/>
                <w:color w:val="FF0000"/>
              </w:rPr>
              <w:t>-</w:t>
            </w:r>
            <w:r w:rsidR="003B360A">
              <w:rPr>
                <w:rFonts w:eastAsia="Verdana" w:cstheme="majorHAnsi"/>
                <w:b/>
                <w:color w:val="FF0000"/>
              </w:rPr>
              <w:t>Client</w:t>
            </w:r>
            <w:r w:rsidR="00C6635A" w:rsidRPr="00C6635A">
              <w:rPr>
                <w:rFonts w:eastAsia="Verdana" w:cstheme="majorHAnsi"/>
                <w:b/>
                <w:color w:val="FF0000"/>
              </w:rPr>
              <w:t>-001</w:t>
            </w:r>
          </w:p>
        </w:tc>
      </w:tr>
      <w:tr w:rsidR="00C6635A" w14:paraId="2FDAED1F" w14:textId="57B198B7" w:rsidTr="00463D4E">
        <w:trPr>
          <w:trHeight w:val="520"/>
        </w:trPr>
        <w:tc>
          <w:tcPr>
            <w:tcW w:w="5418" w:type="dxa"/>
            <w:tcBorders>
              <w:top w:val="single" w:sz="4" w:space="0" w:color="B2A1C7"/>
              <w:left w:val="single" w:sz="4" w:space="0" w:color="B2A1C7"/>
              <w:bottom w:val="single" w:sz="4" w:space="0" w:color="B2A1C7"/>
              <w:right w:val="single" w:sz="4" w:space="0" w:color="B2A1C7"/>
            </w:tcBorders>
            <w:shd w:val="clear" w:color="auto" w:fill="auto"/>
          </w:tcPr>
          <w:p w14:paraId="4C3FC6BA" w14:textId="3AFFC2F0" w:rsidR="00C6635A" w:rsidRDefault="00770D91">
            <w:pPr>
              <w:widowControl/>
              <w:spacing w:after="200" w:line="276" w:lineRule="auto"/>
              <w:rPr>
                <w:rFonts w:asciiTheme="majorHAnsi" w:hAnsiTheme="majorHAnsi" w:cstheme="majorHAnsi"/>
                <w:color w:val="000000"/>
              </w:rPr>
            </w:pPr>
            <w:r w:rsidRPr="00770D91">
              <w:rPr>
                <w:rFonts w:cstheme="majorHAnsi"/>
                <w:b/>
                <w:color w:val="000000"/>
              </w:rPr>
              <w:t>A08:2021-Software and Data Integrity Failures</w:t>
            </w:r>
          </w:p>
        </w:tc>
        <w:tc>
          <w:tcPr>
            <w:tcW w:w="1636" w:type="dxa"/>
            <w:tcBorders>
              <w:top w:val="single" w:sz="4" w:space="0" w:color="B2A1C7"/>
              <w:left w:val="single" w:sz="4" w:space="0" w:color="B2A1C7"/>
              <w:bottom w:val="single" w:sz="4" w:space="0" w:color="B2A1C7"/>
              <w:right w:val="single" w:sz="4" w:space="0" w:color="B2A1C7"/>
            </w:tcBorders>
            <w:shd w:val="clear" w:color="auto" w:fill="auto"/>
          </w:tcPr>
          <w:p w14:paraId="45B79BA5" w14:textId="77777777" w:rsidR="00C6635A" w:rsidRDefault="00C6635A">
            <w:pPr>
              <w:widowControl/>
              <w:spacing w:after="200" w:line="276" w:lineRule="auto"/>
              <w:jc w:val="center"/>
              <w:rPr>
                <w:rFonts w:asciiTheme="majorHAnsi" w:eastAsia="Verdana" w:hAnsiTheme="majorHAnsi" w:cstheme="majorHAnsi"/>
                <w:b/>
                <w:color w:val="00B050"/>
              </w:rPr>
            </w:pPr>
            <w:r>
              <w:rPr>
                <w:rFonts w:eastAsia="Verdana" w:cstheme="majorHAnsi"/>
                <w:b/>
                <w:color w:val="00B050"/>
              </w:rPr>
              <w:t>Pass</w:t>
            </w:r>
          </w:p>
        </w:tc>
        <w:tc>
          <w:tcPr>
            <w:tcW w:w="3119" w:type="dxa"/>
            <w:tcBorders>
              <w:top w:val="single" w:sz="4" w:space="0" w:color="B2A1C7"/>
              <w:left w:val="single" w:sz="4" w:space="0" w:color="B2A1C7"/>
              <w:bottom w:val="single" w:sz="4" w:space="0" w:color="B2A1C7"/>
              <w:right w:val="single" w:sz="4" w:space="0" w:color="B2A1C7"/>
            </w:tcBorders>
          </w:tcPr>
          <w:p w14:paraId="533C9998" w14:textId="3AA35106" w:rsidR="00C6635A" w:rsidRDefault="00C6635A">
            <w:pPr>
              <w:widowControl/>
              <w:spacing w:after="200" w:line="276" w:lineRule="auto"/>
              <w:jc w:val="center"/>
              <w:rPr>
                <w:rFonts w:eastAsia="Verdana" w:cstheme="majorHAnsi"/>
                <w:b/>
                <w:color w:val="00B050"/>
              </w:rPr>
            </w:pPr>
          </w:p>
        </w:tc>
      </w:tr>
      <w:tr w:rsidR="00C6635A" w14:paraId="589B2590" w14:textId="56DD3263" w:rsidTr="00463D4E">
        <w:trPr>
          <w:trHeight w:val="520"/>
        </w:trPr>
        <w:tc>
          <w:tcPr>
            <w:tcW w:w="5418" w:type="dxa"/>
            <w:tcBorders>
              <w:top w:val="single" w:sz="8" w:space="0" w:color="8064A2"/>
              <w:left w:val="single" w:sz="8" w:space="0" w:color="8064A2"/>
              <w:bottom w:val="single" w:sz="8" w:space="0" w:color="8064A2"/>
              <w:right w:val="single" w:sz="4" w:space="0" w:color="B2A1C7"/>
            </w:tcBorders>
            <w:shd w:val="clear" w:color="auto" w:fill="auto"/>
            <w:tcMar>
              <w:left w:w="103" w:type="dxa"/>
            </w:tcMar>
          </w:tcPr>
          <w:p w14:paraId="7CC7927A" w14:textId="0A8ABEF1" w:rsidR="00C6635A" w:rsidRDefault="003C1507">
            <w:pPr>
              <w:widowControl/>
              <w:spacing w:after="200" w:line="276" w:lineRule="auto"/>
              <w:rPr>
                <w:rFonts w:asciiTheme="majorHAnsi" w:hAnsiTheme="majorHAnsi" w:cstheme="majorHAnsi"/>
                <w:color w:val="000000"/>
              </w:rPr>
            </w:pPr>
            <w:r w:rsidRPr="003C1507">
              <w:rPr>
                <w:rFonts w:cstheme="majorHAnsi"/>
                <w:b/>
                <w:color w:val="000000"/>
              </w:rPr>
              <w:t>A09:2021-Security Logging and Monitoring Failures</w:t>
            </w:r>
          </w:p>
        </w:tc>
        <w:tc>
          <w:tcPr>
            <w:tcW w:w="1636" w:type="dxa"/>
            <w:tcBorders>
              <w:top w:val="single" w:sz="8" w:space="0" w:color="8064A2"/>
              <w:left w:val="single" w:sz="4" w:space="0" w:color="B2A1C7"/>
              <w:bottom w:val="single" w:sz="8" w:space="0" w:color="8064A2"/>
              <w:right w:val="single" w:sz="8" w:space="0" w:color="8064A2"/>
            </w:tcBorders>
            <w:shd w:val="clear" w:color="auto" w:fill="auto"/>
          </w:tcPr>
          <w:p w14:paraId="0F4B58D2" w14:textId="0BABDF82" w:rsidR="00C6635A" w:rsidRDefault="005C0CB1">
            <w:pPr>
              <w:widowControl/>
              <w:spacing w:after="200" w:line="276" w:lineRule="auto"/>
              <w:jc w:val="center"/>
              <w:rPr>
                <w:rFonts w:asciiTheme="majorHAnsi" w:eastAsia="Verdana" w:hAnsiTheme="majorHAnsi" w:cstheme="majorHAnsi"/>
                <w:b/>
                <w:color w:val="000000"/>
              </w:rPr>
            </w:pPr>
            <w:r>
              <w:rPr>
                <w:rFonts w:eastAsia="Verdana" w:cstheme="majorHAnsi"/>
                <w:b/>
                <w:color w:val="00B050"/>
              </w:rPr>
              <w:t>Pass</w:t>
            </w:r>
          </w:p>
        </w:tc>
        <w:tc>
          <w:tcPr>
            <w:tcW w:w="3119" w:type="dxa"/>
            <w:tcBorders>
              <w:top w:val="single" w:sz="8" w:space="0" w:color="8064A2"/>
              <w:left w:val="single" w:sz="4" w:space="0" w:color="B2A1C7"/>
              <w:bottom w:val="single" w:sz="8" w:space="0" w:color="8064A2"/>
              <w:right w:val="single" w:sz="8" w:space="0" w:color="8064A2"/>
            </w:tcBorders>
          </w:tcPr>
          <w:p w14:paraId="7EE2D574" w14:textId="06DF2BE3" w:rsidR="00C6635A" w:rsidRDefault="00C6635A">
            <w:pPr>
              <w:widowControl/>
              <w:spacing w:after="200" w:line="276" w:lineRule="auto"/>
              <w:jc w:val="center"/>
              <w:rPr>
                <w:rFonts w:eastAsia="Verdana" w:cstheme="majorHAnsi"/>
                <w:b/>
                <w:color w:val="FF0000"/>
              </w:rPr>
            </w:pPr>
          </w:p>
        </w:tc>
      </w:tr>
      <w:tr w:rsidR="00C6635A" w14:paraId="3ED9934C" w14:textId="5F23CD02" w:rsidTr="00463D4E">
        <w:trPr>
          <w:trHeight w:val="520"/>
        </w:trPr>
        <w:tc>
          <w:tcPr>
            <w:tcW w:w="5418" w:type="dxa"/>
            <w:tcBorders>
              <w:top w:val="single" w:sz="8" w:space="0" w:color="8064A2"/>
              <w:left w:val="single" w:sz="8" w:space="0" w:color="8064A2"/>
              <w:bottom w:val="single" w:sz="8" w:space="0" w:color="8064A2"/>
              <w:right w:val="single" w:sz="4" w:space="0" w:color="B2A1C7"/>
            </w:tcBorders>
            <w:shd w:val="clear" w:color="auto" w:fill="auto"/>
            <w:tcMar>
              <w:left w:w="103" w:type="dxa"/>
            </w:tcMar>
          </w:tcPr>
          <w:p w14:paraId="52FCE4C5" w14:textId="74512CF1" w:rsidR="00C6635A" w:rsidRDefault="00327888">
            <w:pPr>
              <w:widowControl/>
              <w:spacing w:after="200" w:line="276" w:lineRule="auto"/>
              <w:rPr>
                <w:rFonts w:asciiTheme="majorHAnsi" w:hAnsiTheme="majorHAnsi" w:cstheme="majorHAnsi"/>
                <w:color w:val="000000"/>
              </w:rPr>
            </w:pPr>
            <w:r w:rsidRPr="00327888">
              <w:rPr>
                <w:rFonts w:cstheme="majorHAnsi"/>
                <w:b/>
                <w:color w:val="000000"/>
              </w:rPr>
              <w:t>A10:2021-Server-Side Request Forgery</w:t>
            </w:r>
          </w:p>
        </w:tc>
        <w:tc>
          <w:tcPr>
            <w:tcW w:w="1636" w:type="dxa"/>
            <w:tcBorders>
              <w:top w:val="single" w:sz="8" w:space="0" w:color="8064A2"/>
              <w:left w:val="single" w:sz="4" w:space="0" w:color="B2A1C7"/>
              <w:bottom w:val="single" w:sz="8" w:space="0" w:color="8064A2"/>
              <w:right w:val="single" w:sz="8" w:space="0" w:color="8064A2"/>
            </w:tcBorders>
            <w:shd w:val="clear" w:color="auto" w:fill="auto"/>
          </w:tcPr>
          <w:p w14:paraId="4AE14324" w14:textId="297CDC6F" w:rsidR="00C6635A" w:rsidRDefault="005C0CB1">
            <w:pPr>
              <w:widowControl/>
              <w:spacing w:after="200" w:line="276" w:lineRule="auto"/>
              <w:jc w:val="center"/>
              <w:rPr>
                <w:rFonts w:asciiTheme="majorHAnsi" w:eastAsia="Verdana" w:hAnsiTheme="majorHAnsi" w:cstheme="majorHAnsi"/>
                <w:b/>
                <w:color w:val="000000"/>
              </w:rPr>
            </w:pPr>
            <w:r>
              <w:rPr>
                <w:rFonts w:eastAsia="Verdana" w:cstheme="majorHAnsi"/>
                <w:b/>
                <w:color w:val="00B050"/>
              </w:rPr>
              <w:t>Pass</w:t>
            </w:r>
          </w:p>
        </w:tc>
        <w:tc>
          <w:tcPr>
            <w:tcW w:w="3119" w:type="dxa"/>
            <w:tcBorders>
              <w:top w:val="single" w:sz="8" w:space="0" w:color="8064A2"/>
              <w:left w:val="single" w:sz="4" w:space="0" w:color="B2A1C7"/>
              <w:bottom w:val="single" w:sz="8" w:space="0" w:color="8064A2"/>
              <w:right w:val="single" w:sz="8" w:space="0" w:color="8064A2"/>
            </w:tcBorders>
          </w:tcPr>
          <w:p w14:paraId="7B7CA7F4" w14:textId="26681771" w:rsidR="00C6635A" w:rsidRDefault="00C6635A">
            <w:pPr>
              <w:widowControl/>
              <w:spacing w:after="200" w:line="276" w:lineRule="auto"/>
              <w:jc w:val="center"/>
              <w:rPr>
                <w:rFonts w:eastAsia="Verdana" w:cstheme="majorHAnsi"/>
                <w:b/>
                <w:color w:val="FF0000"/>
              </w:rPr>
            </w:pPr>
          </w:p>
        </w:tc>
      </w:tr>
    </w:tbl>
    <w:p w14:paraId="3BF48E92" w14:textId="77777777" w:rsidR="00A16262" w:rsidRDefault="00A16262">
      <w:pPr>
        <w:widowControl/>
        <w:spacing w:after="200" w:line="276" w:lineRule="auto"/>
        <w:jc w:val="both"/>
        <w:rPr>
          <w:rFonts w:asciiTheme="majorHAnsi" w:hAnsiTheme="majorHAnsi" w:cstheme="majorHAnsi"/>
        </w:rPr>
      </w:pPr>
    </w:p>
    <w:p w14:paraId="300E4737" w14:textId="77777777" w:rsidR="00A16262" w:rsidRDefault="004E2BDE">
      <w:pPr>
        <w:widowControl/>
        <w:spacing w:after="200" w:line="276" w:lineRule="auto"/>
        <w:jc w:val="both"/>
        <w:rPr>
          <w:rFonts w:asciiTheme="majorHAnsi" w:hAnsiTheme="majorHAnsi" w:cstheme="majorHAnsi"/>
        </w:rPr>
      </w:pPr>
      <w:r>
        <w:br w:type="page"/>
      </w:r>
    </w:p>
    <w:p w14:paraId="2ECECA18" w14:textId="3AC225C3" w:rsidR="00A16262" w:rsidRDefault="004E2BDE">
      <w:pPr>
        <w:pStyle w:val="Heading1"/>
        <w:rPr>
          <w:rFonts w:asciiTheme="majorHAnsi" w:hAnsiTheme="majorHAnsi" w:cstheme="majorHAnsi"/>
          <w:color w:val="365F91" w:themeColor="accent1" w:themeShade="BF"/>
          <w:lang w:val="en-US"/>
        </w:rPr>
      </w:pPr>
      <w:bookmarkStart w:id="75" w:name="_Toc536657345"/>
      <w:bookmarkStart w:id="76" w:name="_Toc20489163"/>
      <w:bookmarkStart w:id="77" w:name="_Toc17920355"/>
      <w:bookmarkStart w:id="78" w:name="_Toc536658762"/>
      <w:bookmarkStart w:id="79" w:name="_Toc96478607"/>
      <w:r w:rsidRPr="00A20CD3">
        <w:rPr>
          <w:rFonts w:ascii="Arial" w:eastAsia="MS Gothic" w:hAnsi="Arial" w:cs="Arial"/>
          <w:b w:val="0"/>
          <w:color w:val="365F91"/>
          <w:lang w:val="en-US" w:eastAsia="ja-JP"/>
        </w:rPr>
        <w:lastRenderedPageBreak/>
        <w:t xml:space="preserve">Appendix </w:t>
      </w:r>
      <w:bookmarkEnd w:id="75"/>
      <w:r w:rsidRPr="00A20CD3">
        <w:rPr>
          <w:rFonts w:ascii="Arial" w:eastAsia="MS Gothic" w:hAnsi="Arial" w:cs="Arial"/>
          <w:b w:val="0"/>
          <w:color w:val="365F91"/>
          <w:lang w:val="en-US" w:eastAsia="ja-JP"/>
        </w:rPr>
        <w:t xml:space="preserve">A </w:t>
      </w:r>
      <w:r>
        <w:rPr>
          <w:rFonts w:asciiTheme="majorHAnsi" w:hAnsiTheme="majorHAnsi" w:cstheme="majorHAnsi"/>
          <w:color w:val="365F91" w:themeColor="accent1" w:themeShade="BF"/>
          <w:lang w:val="en-US"/>
        </w:rPr>
        <w:t xml:space="preserve">– </w:t>
      </w:r>
      <w:proofErr w:type="spellStart"/>
      <w:r w:rsidRPr="00A20CD3">
        <w:rPr>
          <w:rFonts w:ascii="Arial" w:eastAsia="MS Gothic" w:hAnsi="Arial" w:cs="Arial"/>
          <w:b w:val="0"/>
          <w:color w:val="365F91"/>
          <w:lang w:val="en-US" w:eastAsia="ja-JP"/>
        </w:rPr>
        <w:t>Pentesting</w:t>
      </w:r>
      <w:proofErr w:type="spellEnd"/>
      <w:r w:rsidRPr="00A20CD3">
        <w:rPr>
          <w:rFonts w:ascii="Arial" w:eastAsia="MS Gothic" w:hAnsi="Arial" w:cs="Arial"/>
          <w:b w:val="0"/>
          <w:color w:val="365F91"/>
          <w:lang w:val="en-US" w:eastAsia="ja-JP"/>
        </w:rPr>
        <w:t xml:space="preserve"> process</w:t>
      </w:r>
      <w:bookmarkEnd w:id="76"/>
      <w:bookmarkEnd w:id="77"/>
      <w:bookmarkEnd w:id="78"/>
      <w:bookmarkEnd w:id="79"/>
    </w:p>
    <w:p w14:paraId="4E2BCEA3" w14:textId="77777777" w:rsidR="00A16262" w:rsidRDefault="004E2BDE">
      <w:pPr>
        <w:spacing w:after="200" w:line="276" w:lineRule="auto"/>
        <w:jc w:val="both"/>
        <w:rPr>
          <w:rFonts w:asciiTheme="majorHAnsi" w:eastAsia="Verdana" w:hAnsiTheme="majorHAnsi" w:cstheme="majorHAnsi"/>
          <w:color w:val="000000"/>
          <w:lang w:val="en-US"/>
        </w:rPr>
      </w:pPr>
      <w:r>
        <w:rPr>
          <w:rFonts w:eastAsia="Verdana" w:cstheme="majorHAnsi"/>
          <w:color w:val="000000"/>
          <w:lang w:val="en-US"/>
        </w:rPr>
        <w:t xml:space="preserve">This section contains screenshots examples of </w:t>
      </w:r>
      <w:proofErr w:type="spellStart"/>
      <w:r>
        <w:rPr>
          <w:rFonts w:eastAsia="Verdana" w:cstheme="majorHAnsi"/>
          <w:color w:val="000000"/>
          <w:lang w:val="en-US"/>
        </w:rPr>
        <w:t>pentesting</w:t>
      </w:r>
      <w:proofErr w:type="spellEnd"/>
      <w:r>
        <w:rPr>
          <w:rFonts w:eastAsia="Verdana" w:cstheme="majorHAnsi"/>
          <w:color w:val="000000"/>
          <w:lang w:val="en-US"/>
        </w:rPr>
        <w:t xml:space="preserve"> process.</w:t>
      </w:r>
    </w:p>
    <w:p w14:paraId="01A32DD8" w14:textId="6D2704ED" w:rsidR="00A16262" w:rsidRDefault="00A16262">
      <w:pPr>
        <w:keepNext/>
        <w:jc w:val="center"/>
      </w:pPr>
    </w:p>
    <w:p w14:paraId="6C2256C9" w14:textId="0D26226F" w:rsidR="00A16262" w:rsidRDefault="003A799D">
      <w:pPr>
        <w:pStyle w:val="12"/>
        <w:jc w:val="center"/>
      </w:pPr>
      <w:r>
        <w:rPr>
          <w:i w:val="0"/>
          <w:iCs w:val="0"/>
          <w:color w:val="1F497D" w:themeColor="text2"/>
        </w:rPr>
        <w:t xml:space="preserve">Figure </w:t>
      </w:r>
      <w:r>
        <w:rPr>
          <w:i w:val="0"/>
          <w:iCs w:val="0"/>
          <w:color w:val="1F497D" w:themeColor="text2"/>
        </w:rPr>
        <w:fldChar w:fldCharType="begin"/>
      </w:r>
      <w:r>
        <w:rPr>
          <w:i w:val="0"/>
          <w:iCs w:val="0"/>
        </w:rPr>
        <w:instrText>SEQ Figure \* ARABIC</w:instrText>
      </w:r>
      <w:r>
        <w:rPr>
          <w:i w:val="0"/>
          <w:iCs w:val="0"/>
        </w:rPr>
        <w:fldChar w:fldCharType="separate"/>
      </w:r>
      <w:r w:rsidR="00F051E2">
        <w:rPr>
          <w:i w:val="0"/>
          <w:iCs w:val="0"/>
          <w:noProof/>
        </w:rPr>
        <w:t>21</w:t>
      </w:r>
      <w:r>
        <w:rPr>
          <w:i w:val="0"/>
          <w:iCs w:val="0"/>
        </w:rPr>
        <w:fldChar w:fldCharType="end"/>
      </w:r>
      <w:r w:rsidR="004E2BDE">
        <w:t xml:space="preserve">– Testing </w:t>
      </w:r>
      <w:r w:rsidR="00FD6CF7">
        <w:t xml:space="preserve">using </w:t>
      </w:r>
      <w:proofErr w:type="spellStart"/>
      <w:r w:rsidR="00FD6CF7">
        <w:t>testssl</w:t>
      </w:r>
      <w:proofErr w:type="spellEnd"/>
      <w:r w:rsidR="00FD6CF7">
        <w:t xml:space="preserve"> tool</w:t>
      </w:r>
    </w:p>
    <w:p w14:paraId="7C685A5F" w14:textId="0CF4E918" w:rsidR="00A16262" w:rsidRDefault="00A16262">
      <w:pPr>
        <w:keepNext/>
        <w:spacing w:line="276" w:lineRule="auto"/>
        <w:jc w:val="center"/>
      </w:pPr>
    </w:p>
    <w:p w14:paraId="4A5FF5E8" w14:textId="26066DF5" w:rsidR="00A16262" w:rsidRDefault="003A799D">
      <w:pPr>
        <w:pStyle w:val="12"/>
        <w:jc w:val="center"/>
      </w:pPr>
      <w:r>
        <w:rPr>
          <w:i w:val="0"/>
          <w:iCs w:val="0"/>
          <w:color w:val="1F497D" w:themeColor="text2"/>
        </w:rPr>
        <w:t xml:space="preserve">Figure </w:t>
      </w:r>
      <w:r>
        <w:rPr>
          <w:i w:val="0"/>
          <w:iCs w:val="0"/>
          <w:color w:val="1F497D" w:themeColor="text2"/>
        </w:rPr>
        <w:fldChar w:fldCharType="begin"/>
      </w:r>
      <w:r>
        <w:rPr>
          <w:i w:val="0"/>
          <w:iCs w:val="0"/>
        </w:rPr>
        <w:instrText>SEQ Figure \* ARABIC</w:instrText>
      </w:r>
      <w:r>
        <w:rPr>
          <w:i w:val="0"/>
          <w:iCs w:val="0"/>
        </w:rPr>
        <w:fldChar w:fldCharType="separate"/>
      </w:r>
      <w:r w:rsidR="00F051E2">
        <w:rPr>
          <w:i w:val="0"/>
          <w:iCs w:val="0"/>
          <w:noProof/>
        </w:rPr>
        <w:t>22</w:t>
      </w:r>
      <w:r>
        <w:rPr>
          <w:i w:val="0"/>
          <w:iCs w:val="0"/>
        </w:rPr>
        <w:fldChar w:fldCharType="end"/>
      </w:r>
      <w:r w:rsidR="004E2BDE">
        <w:t xml:space="preserve">– </w:t>
      </w:r>
      <w:r w:rsidR="00FD6CF7">
        <w:t xml:space="preserve">Testing for access control flaws </w:t>
      </w:r>
      <w:r w:rsidR="00DA79D2">
        <w:t>using Authorize tool</w:t>
      </w:r>
    </w:p>
    <w:p w14:paraId="5E69A7CF" w14:textId="2A9EEDE6" w:rsidR="00A16262" w:rsidRDefault="00A16262">
      <w:pPr>
        <w:keepNext/>
        <w:jc w:val="center"/>
      </w:pPr>
    </w:p>
    <w:p w14:paraId="1657AAEF" w14:textId="43CE183F" w:rsidR="00A16262" w:rsidRDefault="003A799D">
      <w:pPr>
        <w:pStyle w:val="12"/>
        <w:jc w:val="center"/>
      </w:pPr>
      <w:r>
        <w:rPr>
          <w:i w:val="0"/>
          <w:iCs w:val="0"/>
          <w:color w:val="1F497D" w:themeColor="text2"/>
        </w:rPr>
        <w:t xml:space="preserve">Figure </w:t>
      </w:r>
      <w:r>
        <w:rPr>
          <w:i w:val="0"/>
          <w:iCs w:val="0"/>
          <w:color w:val="1F497D" w:themeColor="text2"/>
        </w:rPr>
        <w:fldChar w:fldCharType="begin"/>
      </w:r>
      <w:r>
        <w:rPr>
          <w:i w:val="0"/>
          <w:iCs w:val="0"/>
        </w:rPr>
        <w:instrText>SEQ Figure \* ARABIC</w:instrText>
      </w:r>
      <w:r>
        <w:rPr>
          <w:i w:val="0"/>
          <w:iCs w:val="0"/>
        </w:rPr>
        <w:fldChar w:fldCharType="separate"/>
      </w:r>
      <w:r w:rsidR="00F051E2">
        <w:rPr>
          <w:i w:val="0"/>
          <w:iCs w:val="0"/>
          <w:noProof/>
        </w:rPr>
        <w:t>23</w:t>
      </w:r>
      <w:r>
        <w:rPr>
          <w:i w:val="0"/>
          <w:iCs w:val="0"/>
        </w:rPr>
        <w:fldChar w:fldCharType="end"/>
      </w:r>
      <w:r w:rsidR="004E2BDE">
        <w:t xml:space="preserve">– Testing </w:t>
      </w:r>
      <w:r w:rsidR="00FD6CF7">
        <w:t xml:space="preserve">process </w:t>
      </w:r>
      <w:r w:rsidR="00882AC7">
        <w:rPr>
          <w:rFonts w:eastAsia="MS Mincho"/>
          <w:lang w:val="en-US" w:eastAsia="ja-JP"/>
        </w:rPr>
        <w:t>with</w:t>
      </w:r>
      <w:r w:rsidR="00FD6CF7">
        <w:t xml:space="preserve"> </w:t>
      </w:r>
      <w:proofErr w:type="spellStart"/>
      <w:r w:rsidR="00FD6CF7">
        <w:t>nmap</w:t>
      </w:r>
      <w:proofErr w:type="spellEnd"/>
    </w:p>
    <w:p w14:paraId="3C455A88" w14:textId="2E196287" w:rsidR="00A16262" w:rsidRDefault="00A16262">
      <w:pPr>
        <w:keepNext/>
        <w:jc w:val="center"/>
      </w:pPr>
    </w:p>
    <w:p w14:paraId="4BAEE6BA" w14:textId="0B4847F5" w:rsidR="00A16262" w:rsidRDefault="003A799D">
      <w:pPr>
        <w:pStyle w:val="12"/>
        <w:jc w:val="center"/>
      </w:pPr>
      <w:r>
        <w:rPr>
          <w:i w:val="0"/>
          <w:iCs w:val="0"/>
          <w:color w:val="1F497D" w:themeColor="text2"/>
        </w:rPr>
        <w:t xml:space="preserve">Figure </w:t>
      </w:r>
      <w:r>
        <w:rPr>
          <w:i w:val="0"/>
          <w:iCs w:val="0"/>
          <w:color w:val="1F497D" w:themeColor="text2"/>
        </w:rPr>
        <w:fldChar w:fldCharType="begin"/>
      </w:r>
      <w:r>
        <w:rPr>
          <w:i w:val="0"/>
          <w:iCs w:val="0"/>
        </w:rPr>
        <w:instrText>SEQ Figure \* ARABIC</w:instrText>
      </w:r>
      <w:r>
        <w:rPr>
          <w:i w:val="0"/>
          <w:iCs w:val="0"/>
        </w:rPr>
        <w:fldChar w:fldCharType="separate"/>
      </w:r>
      <w:r w:rsidR="00F051E2">
        <w:rPr>
          <w:i w:val="0"/>
          <w:iCs w:val="0"/>
          <w:noProof/>
        </w:rPr>
        <w:t>24</w:t>
      </w:r>
      <w:r>
        <w:rPr>
          <w:i w:val="0"/>
          <w:iCs w:val="0"/>
        </w:rPr>
        <w:fldChar w:fldCharType="end"/>
      </w:r>
      <w:r w:rsidR="00190CF7">
        <w:t>– Fuzzing directories</w:t>
      </w:r>
    </w:p>
    <w:p w14:paraId="0FD646D0" w14:textId="1EE5A3F2" w:rsidR="00A16262" w:rsidRDefault="00A16262">
      <w:pPr>
        <w:keepNext/>
        <w:jc w:val="center"/>
      </w:pPr>
    </w:p>
    <w:p w14:paraId="2A6759DA" w14:textId="02080C39" w:rsidR="00A16262" w:rsidRDefault="003A799D">
      <w:pPr>
        <w:pStyle w:val="12"/>
        <w:jc w:val="center"/>
      </w:pPr>
      <w:r>
        <w:rPr>
          <w:i w:val="0"/>
          <w:iCs w:val="0"/>
          <w:color w:val="1F497D" w:themeColor="text2"/>
        </w:rPr>
        <w:t xml:space="preserve">Figure </w:t>
      </w:r>
      <w:r>
        <w:rPr>
          <w:i w:val="0"/>
          <w:iCs w:val="0"/>
          <w:color w:val="1F497D" w:themeColor="text2"/>
        </w:rPr>
        <w:fldChar w:fldCharType="begin"/>
      </w:r>
      <w:r>
        <w:rPr>
          <w:i w:val="0"/>
          <w:iCs w:val="0"/>
        </w:rPr>
        <w:instrText>SEQ Figure \* ARABIC</w:instrText>
      </w:r>
      <w:r>
        <w:rPr>
          <w:i w:val="0"/>
          <w:iCs w:val="0"/>
        </w:rPr>
        <w:fldChar w:fldCharType="separate"/>
      </w:r>
      <w:r w:rsidR="00F051E2">
        <w:rPr>
          <w:i w:val="0"/>
          <w:iCs w:val="0"/>
          <w:noProof/>
        </w:rPr>
        <w:t>25</w:t>
      </w:r>
      <w:r>
        <w:rPr>
          <w:i w:val="0"/>
          <w:iCs w:val="0"/>
        </w:rPr>
        <w:fldChar w:fldCharType="end"/>
      </w:r>
      <w:r w:rsidR="00190CF7">
        <w:t xml:space="preserve">– Generating CSRF </w:t>
      </w:r>
      <w:proofErr w:type="spellStart"/>
      <w:r w:rsidR="00190CF7">
        <w:t>poc</w:t>
      </w:r>
      <w:proofErr w:type="spellEnd"/>
    </w:p>
    <w:p w14:paraId="59EED430" w14:textId="6ACF38A7" w:rsidR="00A16262" w:rsidRDefault="00A16262">
      <w:pPr>
        <w:keepNext/>
        <w:jc w:val="center"/>
      </w:pPr>
    </w:p>
    <w:p w14:paraId="3A4F2708" w14:textId="163E0DFA" w:rsidR="00A16262" w:rsidRDefault="003A799D">
      <w:pPr>
        <w:pStyle w:val="12"/>
        <w:jc w:val="center"/>
      </w:pPr>
      <w:r>
        <w:rPr>
          <w:i w:val="0"/>
          <w:iCs w:val="0"/>
          <w:color w:val="1F497D" w:themeColor="text2"/>
        </w:rPr>
        <w:t xml:space="preserve">Figure </w:t>
      </w:r>
      <w:r>
        <w:rPr>
          <w:i w:val="0"/>
          <w:iCs w:val="0"/>
          <w:color w:val="1F497D" w:themeColor="text2"/>
        </w:rPr>
        <w:fldChar w:fldCharType="begin"/>
      </w:r>
      <w:r>
        <w:rPr>
          <w:i w:val="0"/>
          <w:iCs w:val="0"/>
        </w:rPr>
        <w:instrText>SEQ Figure \* ARABIC</w:instrText>
      </w:r>
      <w:r>
        <w:rPr>
          <w:i w:val="0"/>
          <w:iCs w:val="0"/>
        </w:rPr>
        <w:fldChar w:fldCharType="separate"/>
      </w:r>
      <w:r w:rsidR="00F051E2">
        <w:rPr>
          <w:i w:val="0"/>
          <w:iCs w:val="0"/>
          <w:noProof/>
        </w:rPr>
        <w:t>26</w:t>
      </w:r>
      <w:r>
        <w:rPr>
          <w:i w:val="0"/>
          <w:iCs w:val="0"/>
        </w:rPr>
        <w:fldChar w:fldCharType="end"/>
      </w:r>
      <w:r w:rsidR="00190CF7">
        <w:t>– Automated scanning using Burp Suite</w:t>
      </w:r>
    </w:p>
    <w:p w14:paraId="525915F6" w14:textId="2ABD5249" w:rsidR="00A16262" w:rsidRDefault="00A16262">
      <w:pPr>
        <w:keepNext/>
        <w:jc w:val="center"/>
      </w:pPr>
    </w:p>
    <w:p w14:paraId="3EAC5044" w14:textId="678AF40E" w:rsidR="00A16262" w:rsidRDefault="003A799D">
      <w:pPr>
        <w:pStyle w:val="12"/>
        <w:jc w:val="center"/>
      </w:pPr>
      <w:r>
        <w:rPr>
          <w:i w:val="0"/>
          <w:iCs w:val="0"/>
          <w:color w:val="1F497D" w:themeColor="text2"/>
        </w:rPr>
        <w:t xml:space="preserve">Figure </w:t>
      </w:r>
      <w:r>
        <w:rPr>
          <w:i w:val="0"/>
          <w:iCs w:val="0"/>
          <w:color w:val="1F497D" w:themeColor="text2"/>
        </w:rPr>
        <w:fldChar w:fldCharType="begin"/>
      </w:r>
      <w:r>
        <w:rPr>
          <w:i w:val="0"/>
          <w:iCs w:val="0"/>
        </w:rPr>
        <w:instrText>SEQ Figure \* ARABIC</w:instrText>
      </w:r>
      <w:r>
        <w:rPr>
          <w:i w:val="0"/>
          <w:iCs w:val="0"/>
        </w:rPr>
        <w:fldChar w:fldCharType="separate"/>
      </w:r>
      <w:r w:rsidR="00F051E2">
        <w:rPr>
          <w:i w:val="0"/>
          <w:iCs w:val="0"/>
          <w:noProof/>
        </w:rPr>
        <w:t>27</w:t>
      </w:r>
      <w:r>
        <w:rPr>
          <w:i w:val="0"/>
          <w:iCs w:val="0"/>
        </w:rPr>
        <w:fldChar w:fldCharType="end"/>
      </w:r>
      <w:r w:rsidR="004E2BDE">
        <w:t xml:space="preserve">– </w:t>
      </w:r>
      <w:bookmarkStart w:id="80" w:name="_Hlk11945093"/>
      <w:bookmarkEnd w:id="80"/>
      <w:r w:rsidR="00190CF7">
        <w:t>Spidering the domain</w:t>
      </w:r>
    </w:p>
    <w:p w14:paraId="739008A2" w14:textId="3C0A787C" w:rsidR="00A16262" w:rsidRDefault="00A16262">
      <w:pPr>
        <w:keepNext/>
        <w:jc w:val="center"/>
      </w:pPr>
    </w:p>
    <w:p w14:paraId="77A81713" w14:textId="1976A95A" w:rsidR="00190CF7" w:rsidRDefault="003A799D" w:rsidP="00190CF7">
      <w:pPr>
        <w:pStyle w:val="12"/>
        <w:jc w:val="center"/>
      </w:pPr>
      <w:r>
        <w:rPr>
          <w:i w:val="0"/>
          <w:iCs w:val="0"/>
          <w:color w:val="1F497D" w:themeColor="text2"/>
        </w:rPr>
        <w:t xml:space="preserve">Figure </w:t>
      </w:r>
      <w:r>
        <w:rPr>
          <w:i w:val="0"/>
          <w:iCs w:val="0"/>
          <w:color w:val="1F497D" w:themeColor="text2"/>
        </w:rPr>
        <w:fldChar w:fldCharType="begin"/>
      </w:r>
      <w:r>
        <w:rPr>
          <w:i w:val="0"/>
          <w:iCs w:val="0"/>
        </w:rPr>
        <w:instrText>SEQ Figure \* ARABIC</w:instrText>
      </w:r>
      <w:r>
        <w:rPr>
          <w:i w:val="0"/>
          <w:iCs w:val="0"/>
        </w:rPr>
        <w:fldChar w:fldCharType="separate"/>
      </w:r>
      <w:r w:rsidR="00F051E2">
        <w:rPr>
          <w:i w:val="0"/>
          <w:iCs w:val="0"/>
          <w:noProof/>
        </w:rPr>
        <w:t>28</w:t>
      </w:r>
      <w:r>
        <w:rPr>
          <w:i w:val="0"/>
          <w:iCs w:val="0"/>
        </w:rPr>
        <w:fldChar w:fldCharType="end"/>
      </w:r>
      <w:r w:rsidR="00190CF7">
        <w:t xml:space="preserve"> – Investigating directory structure</w:t>
      </w:r>
    </w:p>
    <w:p w14:paraId="068A2739" w14:textId="78BD0F33" w:rsidR="002E2D5C" w:rsidRDefault="002E2D5C" w:rsidP="002E2D5C">
      <w:pPr>
        <w:keepNext/>
        <w:jc w:val="center"/>
      </w:pPr>
    </w:p>
    <w:p w14:paraId="50A81FC0" w14:textId="66B7C43F" w:rsidR="002E2D5C" w:rsidRPr="002E2D5C" w:rsidRDefault="003A799D" w:rsidP="00695425">
      <w:pPr>
        <w:pStyle w:val="12"/>
        <w:jc w:val="center"/>
      </w:pPr>
      <w:r>
        <w:rPr>
          <w:i w:val="0"/>
          <w:iCs w:val="0"/>
          <w:color w:val="1F497D" w:themeColor="text2"/>
        </w:rPr>
        <w:t xml:space="preserve">Figure </w:t>
      </w:r>
      <w:r>
        <w:rPr>
          <w:i w:val="0"/>
          <w:iCs w:val="0"/>
          <w:color w:val="1F497D" w:themeColor="text2"/>
        </w:rPr>
        <w:fldChar w:fldCharType="begin"/>
      </w:r>
      <w:r>
        <w:rPr>
          <w:i w:val="0"/>
          <w:iCs w:val="0"/>
        </w:rPr>
        <w:instrText>SEQ Figure \* ARABIC</w:instrText>
      </w:r>
      <w:r>
        <w:rPr>
          <w:i w:val="0"/>
          <w:iCs w:val="0"/>
        </w:rPr>
        <w:fldChar w:fldCharType="separate"/>
      </w:r>
      <w:r w:rsidR="00F051E2">
        <w:rPr>
          <w:i w:val="0"/>
          <w:iCs w:val="0"/>
          <w:noProof/>
        </w:rPr>
        <w:t>29</w:t>
      </w:r>
      <w:r>
        <w:rPr>
          <w:i w:val="0"/>
          <w:iCs w:val="0"/>
        </w:rPr>
        <w:fldChar w:fldCharType="end"/>
      </w:r>
      <w:r w:rsidR="002E2D5C">
        <w:t>– Testing for XSS vulnerability</w:t>
      </w:r>
    </w:p>
    <w:p w14:paraId="5CD6DF4A" w14:textId="07FD15C9" w:rsidR="002E2D5C" w:rsidRDefault="002E2D5C" w:rsidP="002E2D5C">
      <w:pPr>
        <w:keepNext/>
        <w:jc w:val="center"/>
      </w:pPr>
    </w:p>
    <w:p w14:paraId="3A411238" w14:textId="388673BA" w:rsidR="00A16262" w:rsidRDefault="003A799D" w:rsidP="002E2D5C">
      <w:pPr>
        <w:pStyle w:val="12"/>
        <w:jc w:val="center"/>
      </w:pPr>
      <w:r>
        <w:rPr>
          <w:i w:val="0"/>
          <w:iCs w:val="0"/>
          <w:color w:val="1F497D" w:themeColor="text2"/>
        </w:rPr>
        <w:t xml:space="preserve">Figure </w:t>
      </w:r>
      <w:r>
        <w:rPr>
          <w:i w:val="0"/>
          <w:iCs w:val="0"/>
          <w:color w:val="1F497D" w:themeColor="text2"/>
        </w:rPr>
        <w:fldChar w:fldCharType="begin"/>
      </w:r>
      <w:r>
        <w:rPr>
          <w:i w:val="0"/>
          <w:iCs w:val="0"/>
        </w:rPr>
        <w:instrText>SEQ Figure \* ARABIC</w:instrText>
      </w:r>
      <w:r>
        <w:rPr>
          <w:i w:val="0"/>
          <w:iCs w:val="0"/>
        </w:rPr>
        <w:fldChar w:fldCharType="separate"/>
      </w:r>
      <w:r w:rsidR="00F051E2">
        <w:rPr>
          <w:i w:val="0"/>
          <w:iCs w:val="0"/>
          <w:noProof/>
        </w:rPr>
        <w:t>30</w:t>
      </w:r>
      <w:r>
        <w:rPr>
          <w:i w:val="0"/>
          <w:iCs w:val="0"/>
        </w:rPr>
        <w:fldChar w:fldCharType="end"/>
      </w:r>
      <w:r w:rsidR="002E2D5C">
        <w:t>– Checking the local storage for sensitive information</w:t>
      </w:r>
    </w:p>
    <w:p w14:paraId="62FEDB60" w14:textId="77777777" w:rsidR="00D941AC" w:rsidRDefault="00D941AC" w:rsidP="00D941AC"/>
    <w:p w14:paraId="6632CF62" w14:textId="5775ABB1" w:rsidR="00D941AC" w:rsidRDefault="00D941AC" w:rsidP="00D941AC">
      <w:r>
        <w:br w:type="page"/>
      </w:r>
    </w:p>
    <w:p w14:paraId="72AF3DD0" w14:textId="589A22DC" w:rsidR="00D941AC" w:rsidRDefault="00EF6BC1" w:rsidP="00D941AC">
      <w:pPr>
        <w:pStyle w:val="Heading1"/>
        <w:rPr>
          <w:rFonts w:asciiTheme="majorHAnsi" w:hAnsiTheme="majorHAnsi" w:cstheme="majorHAnsi"/>
          <w:color w:val="365F91" w:themeColor="accent1" w:themeShade="BF"/>
        </w:rPr>
      </w:pPr>
      <w:bookmarkStart w:id="81" w:name="_Toc33780878"/>
      <w:bookmarkStart w:id="82" w:name="_Ref33780943"/>
      <w:bookmarkStart w:id="83" w:name="_Toc96478608"/>
      <w:r>
        <w:rPr>
          <w:rFonts w:ascii="Arial" w:eastAsia="MS Gothic" w:hAnsi="Arial" w:cs="Arial"/>
          <w:b w:val="0"/>
          <w:color w:val="365F91"/>
          <w:lang w:val="en-US" w:eastAsia="ja-JP"/>
        </w:rPr>
        <w:lastRenderedPageBreak/>
        <w:t>Appendix B</w:t>
      </w:r>
      <w:r w:rsidRPr="00A20CD3">
        <w:rPr>
          <w:rFonts w:ascii="Arial" w:eastAsia="MS Gothic" w:hAnsi="Arial" w:cs="Arial"/>
          <w:b w:val="0"/>
          <w:color w:val="365F91"/>
          <w:lang w:val="en-US" w:eastAsia="ja-JP"/>
        </w:rPr>
        <w:t xml:space="preserve"> </w:t>
      </w:r>
      <w:r>
        <w:rPr>
          <w:rFonts w:asciiTheme="majorHAnsi" w:hAnsiTheme="majorHAnsi" w:cstheme="majorHAnsi"/>
          <w:color w:val="365F91" w:themeColor="accent1" w:themeShade="BF"/>
          <w:lang w:val="en-US"/>
        </w:rPr>
        <w:t xml:space="preserve">– </w:t>
      </w:r>
      <w:r w:rsidR="00D941AC" w:rsidRPr="00530397">
        <w:rPr>
          <w:rFonts w:ascii="Arial" w:eastAsia="MS Gothic" w:hAnsi="Arial" w:cs="Arial"/>
          <w:b w:val="0"/>
          <w:color w:val="365F91"/>
          <w:lang w:val="en-US" w:eastAsia="ja-JP"/>
        </w:rPr>
        <w:t>Reference documents</w:t>
      </w:r>
      <w:bookmarkEnd w:id="81"/>
      <w:bookmarkEnd w:id="82"/>
      <w:bookmarkEnd w:id="83"/>
    </w:p>
    <w:p w14:paraId="47E34C86" w14:textId="77777777" w:rsidR="00D941AC" w:rsidRDefault="00D941AC" w:rsidP="00D941AC">
      <w:pPr>
        <w:widowControl/>
        <w:spacing w:after="200" w:line="276" w:lineRule="auto"/>
        <w:jc w:val="both"/>
        <w:rPr>
          <w:rFonts w:asciiTheme="majorHAnsi" w:hAnsiTheme="majorHAnsi" w:cstheme="majorHAnsi"/>
        </w:rPr>
      </w:pPr>
      <w:r>
        <w:rPr>
          <w:rFonts w:asciiTheme="majorHAnsi" w:hAnsiTheme="majorHAnsi" w:cstheme="majorHAnsi"/>
        </w:rPr>
        <w:t>Find below list of documents related to this service.</w:t>
      </w:r>
    </w:p>
    <w:tbl>
      <w:tblPr>
        <w:tblW w:w="10728" w:type="dxa"/>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Layout w:type="fixed"/>
        <w:tblLook w:val="0000" w:firstRow="0" w:lastRow="0" w:firstColumn="0" w:lastColumn="0" w:noHBand="0" w:noVBand="0"/>
      </w:tblPr>
      <w:tblGrid>
        <w:gridCol w:w="3977"/>
        <w:gridCol w:w="6751"/>
      </w:tblGrid>
      <w:tr w:rsidR="00D941AC" w:rsidRPr="003D1688" w14:paraId="68DEF703" w14:textId="77777777" w:rsidTr="00943618">
        <w:trPr>
          <w:trHeight w:val="340"/>
        </w:trPr>
        <w:tc>
          <w:tcPr>
            <w:tcW w:w="3977" w:type="dxa"/>
            <w:tcBorders>
              <w:top w:val="single" w:sz="4" w:space="0" w:color="B2A1C7"/>
              <w:left w:val="single" w:sz="4" w:space="0" w:color="B2A1C7"/>
              <w:bottom w:val="single" w:sz="4" w:space="0" w:color="B2A1C7"/>
              <w:right w:val="single" w:sz="4" w:space="0" w:color="B2A1C7"/>
            </w:tcBorders>
            <w:shd w:val="clear" w:color="auto" w:fill="8064A2"/>
            <w:tcMar>
              <w:left w:w="108" w:type="dxa"/>
            </w:tcMar>
          </w:tcPr>
          <w:p w14:paraId="75FB832C" w14:textId="26BBD491" w:rsidR="00D941AC" w:rsidRPr="003D1688" w:rsidRDefault="00D941AC" w:rsidP="00943618">
            <w:pPr>
              <w:widowControl/>
              <w:spacing w:after="200" w:line="276" w:lineRule="auto"/>
              <w:jc w:val="center"/>
              <w:rPr>
                <w:rFonts w:asciiTheme="majorHAnsi" w:eastAsia="Verdana" w:hAnsiTheme="majorHAnsi" w:cstheme="majorHAnsi"/>
                <w:color w:val="FFFFFF"/>
              </w:rPr>
            </w:pPr>
            <w:r>
              <w:rPr>
                <w:rFonts w:asciiTheme="majorHAnsi" w:eastAsia="Verdana" w:hAnsiTheme="majorHAnsi" w:cstheme="majorHAnsi"/>
                <w:b/>
                <w:color w:val="FFFFFF"/>
              </w:rPr>
              <w:t>Document name</w:t>
            </w:r>
          </w:p>
        </w:tc>
        <w:tc>
          <w:tcPr>
            <w:tcW w:w="6751" w:type="dxa"/>
            <w:tcBorders>
              <w:top w:val="single" w:sz="4" w:space="0" w:color="B2A1C7"/>
              <w:left w:val="single" w:sz="4" w:space="0" w:color="B2A1C7"/>
              <w:bottom w:val="single" w:sz="4" w:space="0" w:color="B2A1C7"/>
              <w:right w:val="single" w:sz="4" w:space="0" w:color="B2A1C7"/>
            </w:tcBorders>
            <w:shd w:val="clear" w:color="auto" w:fill="8064A2"/>
            <w:tcMar>
              <w:left w:w="108" w:type="dxa"/>
            </w:tcMar>
          </w:tcPr>
          <w:p w14:paraId="4CE42EA9" w14:textId="48D6A78F" w:rsidR="00D941AC" w:rsidRPr="003D1688" w:rsidRDefault="00D941AC" w:rsidP="00943618">
            <w:pPr>
              <w:widowControl/>
              <w:spacing w:after="200" w:line="276" w:lineRule="auto"/>
              <w:jc w:val="center"/>
              <w:rPr>
                <w:rFonts w:asciiTheme="majorHAnsi" w:eastAsia="Verdana" w:hAnsiTheme="majorHAnsi" w:cstheme="majorHAnsi"/>
                <w:color w:val="FFFFFF"/>
              </w:rPr>
            </w:pPr>
            <w:r w:rsidRPr="003D1688">
              <w:rPr>
                <w:rFonts w:asciiTheme="majorHAnsi" w:eastAsia="Verdana" w:hAnsiTheme="majorHAnsi" w:cstheme="majorHAnsi"/>
                <w:b/>
                <w:color w:val="FFFFFF"/>
              </w:rPr>
              <w:t>Description</w:t>
            </w:r>
          </w:p>
        </w:tc>
      </w:tr>
      <w:tr w:rsidR="00D941AC" w:rsidRPr="003D1688" w14:paraId="67171018" w14:textId="77777777" w:rsidTr="00943618">
        <w:trPr>
          <w:trHeight w:val="520"/>
        </w:trPr>
        <w:tc>
          <w:tcPr>
            <w:tcW w:w="3977" w:type="dxa"/>
            <w:tcBorders>
              <w:top w:val="single" w:sz="8" w:space="0" w:color="8064A2"/>
              <w:left w:val="single" w:sz="8" w:space="0" w:color="8064A2"/>
              <w:bottom w:val="single" w:sz="8" w:space="0" w:color="8064A2"/>
              <w:right w:val="single" w:sz="4" w:space="0" w:color="B2A1C7"/>
            </w:tcBorders>
            <w:shd w:val="clear" w:color="auto" w:fill="auto"/>
            <w:tcMar>
              <w:left w:w="103" w:type="dxa"/>
            </w:tcMar>
          </w:tcPr>
          <w:p w14:paraId="4CB72454" w14:textId="6F447D46" w:rsidR="00D941AC" w:rsidRPr="008E10B8" w:rsidRDefault="003B360A" w:rsidP="00943618">
            <w:pPr>
              <w:widowControl/>
              <w:spacing w:after="200" w:line="276" w:lineRule="auto"/>
              <w:rPr>
                <w:rFonts w:asciiTheme="majorHAnsi" w:hAnsiTheme="majorHAnsi" w:cstheme="majorHAnsi"/>
                <w:b/>
                <w:color w:val="000000"/>
              </w:rPr>
            </w:pPr>
            <w:r>
              <w:rPr>
                <w:rFonts w:asciiTheme="majorHAnsi" w:hAnsiTheme="majorHAnsi" w:cstheme="majorHAnsi"/>
                <w:b/>
                <w:color w:val="000000"/>
              </w:rPr>
              <w:t>CLIENT</w:t>
            </w:r>
            <w:r w:rsidR="00D941AC" w:rsidRPr="00D941AC">
              <w:rPr>
                <w:rFonts w:asciiTheme="majorHAnsi" w:hAnsiTheme="majorHAnsi" w:cstheme="majorHAnsi"/>
                <w:b/>
                <w:color w:val="000000"/>
              </w:rPr>
              <w:t>_Vulnerability_Regsitry_</w:t>
            </w:r>
            <w:r w:rsidR="00695425">
              <w:rPr>
                <w:rFonts w:asciiTheme="majorHAnsi" w:hAnsiTheme="majorHAnsi" w:cstheme="majorHAnsi"/>
                <w:b/>
                <w:color w:val="000000"/>
              </w:rPr>
              <w:t>01.01.2022</w:t>
            </w:r>
            <w:r w:rsidR="00D941AC">
              <w:rPr>
                <w:rFonts w:asciiTheme="majorHAnsi" w:hAnsiTheme="majorHAnsi" w:cstheme="majorHAnsi"/>
                <w:b/>
                <w:color w:val="000000"/>
              </w:rPr>
              <w:t>.xlsx</w:t>
            </w:r>
          </w:p>
        </w:tc>
        <w:tc>
          <w:tcPr>
            <w:tcW w:w="6751" w:type="dxa"/>
            <w:tcBorders>
              <w:top w:val="single" w:sz="8" w:space="0" w:color="8064A2"/>
              <w:left w:val="single" w:sz="4" w:space="0" w:color="B2A1C7"/>
              <w:bottom w:val="single" w:sz="8" w:space="0" w:color="8064A2"/>
              <w:right w:val="single" w:sz="8" w:space="0" w:color="8064A2"/>
            </w:tcBorders>
            <w:shd w:val="clear" w:color="auto" w:fill="auto"/>
            <w:tcMar>
              <w:left w:w="108" w:type="dxa"/>
            </w:tcMar>
          </w:tcPr>
          <w:p w14:paraId="0535414E" w14:textId="37ED9D35" w:rsidR="00D941AC" w:rsidRPr="008E10B8" w:rsidRDefault="00D941AC" w:rsidP="00943618">
            <w:pPr>
              <w:widowControl/>
              <w:spacing w:after="200" w:line="276" w:lineRule="auto"/>
              <w:rPr>
                <w:rFonts w:asciiTheme="majorHAnsi" w:hAnsiTheme="majorHAnsi" w:cstheme="majorHAnsi"/>
                <w:bCs/>
                <w:color w:val="000000"/>
              </w:rPr>
            </w:pPr>
            <w:r>
              <w:rPr>
                <w:rFonts w:asciiTheme="majorHAnsi" w:hAnsiTheme="majorHAnsi" w:cstheme="majorHAnsi"/>
                <w:bCs/>
                <w:color w:val="000000"/>
              </w:rPr>
              <w:t xml:space="preserve">Extended </w:t>
            </w:r>
            <w:r w:rsidR="003B360A">
              <w:rPr>
                <w:rFonts w:asciiTheme="majorHAnsi" w:hAnsiTheme="majorHAnsi" w:cstheme="majorHAnsi"/>
                <w:bCs/>
                <w:color w:val="000000"/>
              </w:rPr>
              <w:t>CLIENT</w:t>
            </w:r>
            <w:r>
              <w:rPr>
                <w:rFonts w:asciiTheme="majorHAnsi" w:hAnsiTheme="majorHAnsi" w:cstheme="majorHAnsi"/>
                <w:bCs/>
                <w:color w:val="000000"/>
              </w:rPr>
              <w:t xml:space="preserve"> Vulnerability registry table</w:t>
            </w:r>
          </w:p>
        </w:tc>
      </w:tr>
    </w:tbl>
    <w:p w14:paraId="77321226" w14:textId="77777777" w:rsidR="00D941AC" w:rsidRPr="007265BF" w:rsidRDefault="00D941AC" w:rsidP="00D941AC">
      <w:pPr>
        <w:widowControl/>
        <w:spacing w:after="200" w:line="276" w:lineRule="auto"/>
        <w:jc w:val="both"/>
        <w:rPr>
          <w:rFonts w:asciiTheme="majorHAnsi" w:hAnsiTheme="majorHAnsi" w:cstheme="majorHAnsi"/>
        </w:rPr>
      </w:pPr>
    </w:p>
    <w:p w14:paraId="58488F53" w14:textId="77777777" w:rsidR="00D941AC" w:rsidRPr="00D941AC" w:rsidRDefault="00D941AC" w:rsidP="00D941AC"/>
    <w:sectPr w:rsidR="00D941AC" w:rsidRPr="00D941AC" w:rsidSect="00EA4112">
      <w:headerReference w:type="default" r:id="rId44"/>
      <w:footerReference w:type="default" r:id="rId45"/>
      <w:headerReference w:type="first" r:id="rId46"/>
      <w:footerReference w:type="first" r:id="rId47"/>
      <w:pgSz w:w="11906" w:h="16838"/>
      <w:pgMar w:top="567" w:right="720" w:bottom="1134" w:left="720" w:header="283" w:footer="283" w:gutter="0"/>
      <w:pgNumType w:start="1"/>
      <w:cols w:space="720"/>
      <w:formProt w:val="0"/>
      <w:titlePg/>
      <w:docGrid w:linePitch="272"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C9490F" w14:textId="77777777" w:rsidR="000F6690" w:rsidRDefault="000F6690">
      <w:r>
        <w:separator/>
      </w:r>
    </w:p>
  </w:endnote>
  <w:endnote w:type="continuationSeparator" w:id="0">
    <w:p w14:paraId="76EBDD8E" w14:textId="77777777" w:rsidR="000F6690" w:rsidRDefault="000F66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1"/>
    <w:family w:val="roman"/>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ont223">
    <w:altName w:val="Times New Roman"/>
    <w:charset w:val="01"/>
    <w:family w:val="auto"/>
    <w:pitch w:val="variable"/>
  </w:font>
  <w:font w:name="NewCenturySchlbk">
    <w:panose1 w:val="00000000000000000000"/>
    <w:charset w:val="00"/>
    <w:family w:val="roman"/>
    <w:notTrueType/>
    <w:pitch w:val="variable"/>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Frutiger 45 Light">
    <w:altName w:val="Times New Roman"/>
    <w:charset w:val="01"/>
    <w:family w:val="roman"/>
    <w:pitch w:val="variable"/>
  </w:font>
  <w:font w:name="Georgia">
    <w:panose1 w:val="020405020504050203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Times New Roman"/>
    <w:charset w:val="01"/>
    <w:family w:val="roman"/>
    <w:pitch w:val="variable"/>
  </w:font>
  <w:font w:name="Liberation Sans">
    <w:altName w:val="Arial"/>
    <w:charset w:val="01"/>
    <w:family w:val="swiss"/>
    <w:pitch w:val="variable"/>
    <w:sig w:usb0="00000003" w:usb1="00000000" w:usb2="00000000" w:usb3="00000000" w:csb0="00000001" w:csb1="00000000"/>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abon">
    <w:altName w:val="Times New Roman"/>
    <w:charset w:val="01"/>
    <w:family w:val="roman"/>
    <w:pitch w:val="variable"/>
  </w:font>
  <w:font w:name="Garamond">
    <w:panose1 w:val="020204040303010108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HelveticaNeueLT Std Ext">
    <w:altName w:val="Times New Roman"/>
    <w:charset w:val="01"/>
    <w:family w:val="roman"/>
    <w:pitch w:val="variable"/>
  </w:font>
  <w:font w:name="Exo 2">
    <w:altName w:val="Times New Roman"/>
    <w:charset w:val="01"/>
    <w:family w:val="roman"/>
    <w:pitch w:val="variable"/>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2D800" w14:textId="74A84A2B" w:rsidR="003B360A" w:rsidRPr="008475B0" w:rsidRDefault="003B360A" w:rsidP="00AB1A79">
    <w:pPr>
      <w:pStyle w:val="Footer"/>
    </w:pPr>
    <w:r>
      <w:ptab w:relativeTo="margin" w:alignment="center" w:leader="none"/>
    </w:r>
    <w:r>
      <w:t>CONFIDENTIAL</w:t>
    </w:r>
    <w:r>
      <w:ptab w:relativeTo="margin" w:alignment="right" w:leader="none"/>
    </w:r>
    <w:sdt>
      <w:sdtPr>
        <w:id w:val="810135921"/>
        <w:docPartObj>
          <w:docPartGallery w:val="Page Numbers (Top of Page)"/>
          <w:docPartUnique/>
        </w:docPartObj>
      </w:sdtPr>
      <w:sdtEndPr/>
      <w:sdtContent>
        <w:r>
          <w:t xml:space="preserve">Page </w:t>
        </w:r>
        <w:r>
          <w:rPr>
            <w:b/>
            <w:bCs/>
            <w:sz w:val="24"/>
            <w:szCs w:val="24"/>
          </w:rPr>
          <w:fldChar w:fldCharType="begin"/>
        </w:r>
        <w:r>
          <w:rPr>
            <w:b/>
            <w:bCs/>
          </w:rPr>
          <w:instrText xml:space="preserve"> PAGE </w:instrText>
        </w:r>
        <w:r>
          <w:rPr>
            <w:b/>
            <w:bCs/>
            <w:sz w:val="24"/>
            <w:szCs w:val="24"/>
          </w:rPr>
          <w:fldChar w:fldCharType="separate"/>
        </w:r>
        <w:r w:rsidR="00F051E2">
          <w:rPr>
            <w:b/>
            <w:bCs/>
            <w:noProof/>
          </w:rPr>
          <w:t>17</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F051E2">
          <w:rPr>
            <w:b/>
            <w:bCs/>
            <w:noProof/>
          </w:rPr>
          <w:t>23</w:t>
        </w:r>
        <w:r>
          <w:rPr>
            <w:b/>
            <w:bCs/>
            <w:sz w:val="24"/>
            <w:szCs w:val="24"/>
          </w:rPr>
          <w:fldChar w:fldCharType="end"/>
        </w:r>
      </w:sdtContent>
    </w:sdt>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F70B33" w14:textId="431EA808" w:rsidR="003B360A" w:rsidRPr="008475B0" w:rsidRDefault="003B360A" w:rsidP="00AB1A79">
    <w:pPr>
      <w:pStyle w:val="Footer"/>
    </w:pPr>
    <w:r>
      <w:ptab w:relativeTo="margin" w:alignment="center" w:leader="none"/>
    </w:r>
    <w:r>
      <w:t>CONFIDENTIAL</w:t>
    </w:r>
    <w:r>
      <w:ptab w:relativeTo="margin" w:alignment="right" w:leader="none"/>
    </w:r>
    <w:sdt>
      <w:sdtPr>
        <w:id w:val="-2047829137"/>
        <w:docPartObj>
          <w:docPartGallery w:val="Page Numbers (Top of Page)"/>
          <w:docPartUnique/>
        </w:docPartObj>
      </w:sdtPr>
      <w:sdtEndPr/>
      <w:sdtContent>
        <w:r>
          <w:t xml:space="preserve">Page </w:t>
        </w:r>
        <w:r>
          <w:rPr>
            <w:b/>
            <w:bCs/>
            <w:sz w:val="24"/>
            <w:szCs w:val="24"/>
          </w:rPr>
          <w:fldChar w:fldCharType="begin"/>
        </w:r>
        <w:r>
          <w:rPr>
            <w:b/>
            <w:bCs/>
          </w:rPr>
          <w:instrText xml:space="preserve"> PAGE </w:instrText>
        </w:r>
        <w:r>
          <w:rPr>
            <w:b/>
            <w:bCs/>
            <w:sz w:val="24"/>
            <w:szCs w:val="24"/>
          </w:rPr>
          <w:fldChar w:fldCharType="separate"/>
        </w:r>
        <w:r w:rsidR="00F051E2">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F051E2">
          <w:rPr>
            <w:b/>
            <w:bCs/>
            <w:noProof/>
          </w:rPr>
          <w:t>23</w:t>
        </w:r>
        <w:r>
          <w:rPr>
            <w:b/>
            <w:bCs/>
            <w:sz w:val="24"/>
            <w:szCs w:val="24"/>
          </w:rPr>
          <w:fldChar w:fldCharType="end"/>
        </w:r>
      </w:sdtContent>
    </w:sdt>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D17864" w14:textId="77777777" w:rsidR="000F6690" w:rsidRDefault="000F6690">
      <w:r>
        <w:separator/>
      </w:r>
    </w:p>
  </w:footnote>
  <w:footnote w:type="continuationSeparator" w:id="0">
    <w:p w14:paraId="5AB545C3" w14:textId="77777777" w:rsidR="000F6690" w:rsidRDefault="000F66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B9F5EC" w14:textId="3DF25AF9" w:rsidR="003B360A" w:rsidRDefault="003B360A" w:rsidP="00AB1A79">
    <w:pPr>
      <w:pStyle w:val="Header"/>
    </w:pPr>
    <w:r>
      <w:tab/>
    </w:r>
    <w:r>
      <w:tab/>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4D8D99" w14:textId="2C150C9A" w:rsidR="003B360A" w:rsidRDefault="003B360A">
    <w:pPr>
      <w:pStyle w:val="Header"/>
    </w:pP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73AD3"/>
    <w:multiLevelType w:val="multilevel"/>
    <w:tmpl w:val="DFB6FBD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47B0C3A"/>
    <w:multiLevelType w:val="hybridMultilevel"/>
    <w:tmpl w:val="954AC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8733FC"/>
    <w:multiLevelType w:val="multilevel"/>
    <w:tmpl w:val="FA38EAAC"/>
    <w:lvl w:ilvl="0">
      <w:start w:val="1"/>
      <w:numFmt w:val="bullet"/>
      <w:lvlText w:val="●"/>
      <w:lvlJc w:val="left"/>
      <w:pPr>
        <w:ind w:left="720" w:hanging="360"/>
      </w:pPr>
      <w:rPr>
        <w:rFonts w:ascii="Noto Sans Symbols" w:hAnsi="Noto Sans Symbols" w:cs="Noto Sans Symbol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3" w15:restartNumberingAfterBreak="0">
    <w:nsid w:val="0F362DA0"/>
    <w:multiLevelType w:val="multilevel"/>
    <w:tmpl w:val="19B8F17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67B1830"/>
    <w:multiLevelType w:val="multilevel"/>
    <w:tmpl w:val="5F2819F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0C30B9D"/>
    <w:multiLevelType w:val="multilevel"/>
    <w:tmpl w:val="8BC0C6A6"/>
    <w:lvl w:ilvl="0">
      <w:start w:val="1"/>
      <w:numFmt w:val="bullet"/>
      <w:lvlText w:val="●"/>
      <w:lvlJc w:val="left"/>
      <w:pPr>
        <w:ind w:left="720" w:hanging="360"/>
      </w:pPr>
      <w:rPr>
        <w:rFonts w:ascii="Noto Sans Symbols" w:hAnsi="Noto Sans Symbols" w:cs="Noto Sans Symbol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6" w15:restartNumberingAfterBreak="0">
    <w:nsid w:val="25EC19AF"/>
    <w:multiLevelType w:val="multilevel"/>
    <w:tmpl w:val="2128416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25F01A00"/>
    <w:multiLevelType w:val="multilevel"/>
    <w:tmpl w:val="58CE4C6C"/>
    <w:lvl w:ilvl="0">
      <w:start w:val="1"/>
      <w:numFmt w:val="bullet"/>
      <w:lvlText w:val="●"/>
      <w:lvlJc w:val="left"/>
      <w:pPr>
        <w:ind w:left="720" w:hanging="360"/>
      </w:pPr>
      <w:rPr>
        <w:rFonts w:ascii="Noto Sans Symbols" w:hAnsi="Noto Sans Symbols" w:cs="Noto Sans Symbol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8" w15:restartNumberingAfterBreak="0">
    <w:nsid w:val="2CA44EC0"/>
    <w:multiLevelType w:val="multilevel"/>
    <w:tmpl w:val="D6B8E47E"/>
    <w:lvl w:ilvl="0">
      <w:start w:val="1"/>
      <w:numFmt w:val="bullet"/>
      <w:lvlText w:val="●"/>
      <w:lvlJc w:val="left"/>
      <w:pPr>
        <w:ind w:left="720" w:hanging="360"/>
      </w:pPr>
      <w:rPr>
        <w:rFonts w:ascii="Noto Sans Symbols" w:hAnsi="Noto Sans Symbols" w:cs="Noto Sans Symbol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9" w15:restartNumberingAfterBreak="0">
    <w:nsid w:val="2CBC63AC"/>
    <w:multiLevelType w:val="multilevel"/>
    <w:tmpl w:val="F5D6DECA"/>
    <w:lvl w:ilvl="0">
      <w:start w:val="1"/>
      <w:numFmt w:val="bullet"/>
      <w:lvlText w:val="●"/>
      <w:lvlJc w:val="left"/>
      <w:pPr>
        <w:ind w:left="720" w:hanging="360"/>
      </w:pPr>
      <w:rPr>
        <w:rFonts w:ascii="Noto Sans Symbols" w:hAnsi="Noto Sans Symbols" w:cs="Noto Sans Symbols" w:hint="default"/>
        <w:b w:val="0"/>
        <w:position w:val="0"/>
        <w:sz w:val="20"/>
        <w:vertAlign w:val="baseline"/>
      </w:rPr>
    </w:lvl>
    <w:lvl w:ilvl="1">
      <w:start w:val="1"/>
      <w:numFmt w:val="bullet"/>
      <w:lvlText w:val="o"/>
      <w:lvlJc w:val="left"/>
      <w:pPr>
        <w:ind w:left="1440" w:hanging="360"/>
      </w:pPr>
      <w:rPr>
        <w:rFonts w:ascii="Courier New" w:hAnsi="Courier New" w:cs="Courier New" w:hint="default"/>
        <w:position w:val="0"/>
        <w:sz w:val="20"/>
        <w:vertAlign w:val="baseline"/>
      </w:rPr>
    </w:lvl>
    <w:lvl w:ilvl="2">
      <w:start w:val="1"/>
      <w:numFmt w:val="bullet"/>
      <w:lvlText w:val="▪"/>
      <w:lvlJc w:val="left"/>
      <w:pPr>
        <w:ind w:left="2160" w:hanging="360"/>
      </w:pPr>
      <w:rPr>
        <w:rFonts w:ascii="Noto Sans Symbols" w:hAnsi="Noto Sans Symbols" w:cs="Noto Sans Symbols" w:hint="default"/>
        <w:position w:val="0"/>
        <w:sz w:val="20"/>
        <w:vertAlign w:val="baseline"/>
      </w:rPr>
    </w:lvl>
    <w:lvl w:ilvl="3">
      <w:start w:val="1"/>
      <w:numFmt w:val="bullet"/>
      <w:lvlText w:val="●"/>
      <w:lvlJc w:val="left"/>
      <w:pPr>
        <w:ind w:left="2880" w:hanging="360"/>
      </w:pPr>
      <w:rPr>
        <w:rFonts w:ascii="Noto Sans Symbols" w:hAnsi="Noto Sans Symbols" w:cs="Noto Sans Symbols" w:hint="default"/>
        <w:position w:val="0"/>
        <w:sz w:val="20"/>
        <w:vertAlign w:val="baseline"/>
      </w:rPr>
    </w:lvl>
    <w:lvl w:ilvl="4">
      <w:start w:val="1"/>
      <w:numFmt w:val="bullet"/>
      <w:lvlText w:val="o"/>
      <w:lvlJc w:val="left"/>
      <w:pPr>
        <w:ind w:left="3600" w:hanging="360"/>
      </w:pPr>
      <w:rPr>
        <w:rFonts w:ascii="Courier New" w:hAnsi="Courier New" w:cs="Courier New" w:hint="default"/>
        <w:position w:val="0"/>
        <w:sz w:val="20"/>
        <w:vertAlign w:val="baseline"/>
      </w:rPr>
    </w:lvl>
    <w:lvl w:ilvl="5">
      <w:start w:val="1"/>
      <w:numFmt w:val="bullet"/>
      <w:lvlText w:val="▪"/>
      <w:lvlJc w:val="left"/>
      <w:pPr>
        <w:ind w:left="4320" w:hanging="360"/>
      </w:pPr>
      <w:rPr>
        <w:rFonts w:ascii="Noto Sans Symbols" w:hAnsi="Noto Sans Symbols" w:cs="Noto Sans Symbols" w:hint="default"/>
        <w:position w:val="0"/>
        <w:sz w:val="20"/>
        <w:vertAlign w:val="baseline"/>
      </w:rPr>
    </w:lvl>
    <w:lvl w:ilvl="6">
      <w:start w:val="1"/>
      <w:numFmt w:val="bullet"/>
      <w:lvlText w:val="●"/>
      <w:lvlJc w:val="left"/>
      <w:pPr>
        <w:ind w:left="5040" w:hanging="360"/>
      </w:pPr>
      <w:rPr>
        <w:rFonts w:ascii="Noto Sans Symbols" w:hAnsi="Noto Sans Symbols" w:cs="Noto Sans Symbols" w:hint="default"/>
        <w:position w:val="0"/>
        <w:sz w:val="20"/>
        <w:vertAlign w:val="baseline"/>
      </w:rPr>
    </w:lvl>
    <w:lvl w:ilvl="7">
      <w:start w:val="1"/>
      <w:numFmt w:val="bullet"/>
      <w:lvlText w:val="o"/>
      <w:lvlJc w:val="left"/>
      <w:pPr>
        <w:ind w:left="5760" w:hanging="360"/>
      </w:pPr>
      <w:rPr>
        <w:rFonts w:ascii="Courier New" w:hAnsi="Courier New" w:cs="Courier New" w:hint="default"/>
        <w:position w:val="0"/>
        <w:sz w:val="20"/>
        <w:vertAlign w:val="baseline"/>
      </w:rPr>
    </w:lvl>
    <w:lvl w:ilvl="8">
      <w:start w:val="1"/>
      <w:numFmt w:val="bullet"/>
      <w:lvlText w:val="▪"/>
      <w:lvlJc w:val="left"/>
      <w:pPr>
        <w:ind w:left="6480" w:hanging="360"/>
      </w:pPr>
      <w:rPr>
        <w:rFonts w:ascii="Noto Sans Symbols" w:hAnsi="Noto Sans Symbols" w:cs="Noto Sans Symbols" w:hint="default"/>
        <w:position w:val="0"/>
        <w:sz w:val="20"/>
        <w:vertAlign w:val="baseline"/>
      </w:rPr>
    </w:lvl>
  </w:abstractNum>
  <w:abstractNum w:abstractNumId="10" w15:restartNumberingAfterBreak="0">
    <w:nsid w:val="3D010AC6"/>
    <w:multiLevelType w:val="multilevel"/>
    <w:tmpl w:val="0428D5C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460C0239"/>
    <w:multiLevelType w:val="multilevel"/>
    <w:tmpl w:val="FD28AC2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6E3A7354"/>
    <w:multiLevelType w:val="multilevel"/>
    <w:tmpl w:val="58A2B20E"/>
    <w:lvl w:ilvl="0">
      <w:start w:val="1"/>
      <w:numFmt w:val="bullet"/>
      <w:lvlText w:val="●"/>
      <w:lvlJc w:val="left"/>
      <w:pPr>
        <w:ind w:left="720" w:hanging="360"/>
      </w:pPr>
      <w:rPr>
        <w:rFonts w:ascii="Noto Sans Symbols" w:hAnsi="Noto Sans Symbols" w:cs="Noto Sans Symbols" w:hint="default"/>
        <w:b w:val="0"/>
        <w:position w:val="0"/>
        <w:sz w:val="20"/>
        <w:szCs w:val="20"/>
        <w:vertAlign w:val="baseline"/>
      </w:rPr>
    </w:lvl>
    <w:lvl w:ilvl="1">
      <w:start w:val="1"/>
      <w:numFmt w:val="bullet"/>
      <w:lvlText w:val="o"/>
      <w:lvlJc w:val="left"/>
      <w:pPr>
        <w:ind w:left="1440" w:hanging="360"/>
      </w:pPr>
      <w:rPr>
        <w:rFonts w:ascii="Courier New" w:hAnsi="Courier New" w:cs="Courier New" w:hint="default"/>
        <w:position w:val="0"/>
        <w:sz w:val="20"/>
        <w:szCs w:val="20"/>
        <w:vertAlign w:val="baseline"/>
      </w:rPr>
    </w:lvl>
    <w:lvl w:ilvl="2">
      <w:start w:val="1"/>
      <w:numFmt w:val="bullet"/>
      <w:lvlText w:val="▪"/>
      <w:lvlJc w:val="left"/>
      <w:pPr>
        <w:ind w:left="2160" w:hanging="360"/>
      </w:pPr>
      <w:rPr>
        <w:rFonts w:ascii="Noto Sans Symbols" w:hAnsi="Noto Sans Symbols" w:cs="Noto Sans Symbols" w:hint="default"/>
        <w:position w:val="0"/>
        <w:sz w:val="20"/>
        <w:szCs w:val="20"/>
        <w:vertAlign w:val="baseline"/>
      </w:rPr>
    </w:lvl>
    <w:lvl w:ilvl="3">
      <w:start w:val="1"/>
      <w:numFmt w:val="bullet"/>
      <w:lvlText w:val="●"/>
      <w:lvlJc w:val="left"/>
      <w:pPr>
        <w:ind w:left="2880" w:hanging="360"/>
      </w:pPr>
      <w:rPr>
        <w:rFonts w:ascii="Noto Sans Symbols" w:hAnsi="Noto Sans Symbols" w:cs="Noto Sans Symbols" w:hint="default"/>
        <w:position w:val="0"/>
        <w:sz w:val="20"/>
        <w:szCs w:val="20"/>
        <w:vertAlign w:val="baseline"/>
      </w:rPr>
    </w:lvl>
    <w:lvl w:ilvl="4">
      <w:start w:val="1"/>
      <w:numFmt w:val="bullet"/>
      <w:lvlText w:val="o"/>
      <w:lvlJc w:val="left"/>
      <w:pPr>
        <w:ind w:left="3600" w:hanging="360"/>
      </w:pPr>
      <w:rPr>
        <w:rFonts w:ascii="Courier New" w:hAnsi="Courier New" w:cs="Courier New" w:hint="default"/>
        <w:position w:val="0"/>
        <w:sz w:val="20"/>
        <w:szCs w:val="20"/>
        <w:vertAlign w:val="baseline"/>
      </w:rPr>
    </w:lvl>
    <w:lvl w:ilvl="5">
      <w:start w:val="1"/>
      <w:numFmt w:val="bullet"/>
      <w:lvlText w:val="▪"/>
      <w:lvlJc w:val="left"/>
      <w:pPr>
        <w:ind w:left="4320" w:hanging="360"/>
      </w:pPr>
      <w:rPr>
        <w:rFonts w:ascii="Noto Sans Symbols" w:hAnsi="Noto Sans Symbols" w:cs="Noto Sans Symbols" w:hint="default"/>
        <w:position w:val="0"/>
        <w:sz w:val="20"/>
        <w:szCs w:val="20"/>
        <w:vertAlign w:val="baseline"/>
      </w:rPr>
    </w:lvl>
    <w:lvl w:ilvl="6">
      <w:start w:val="1"/>
      <w:numFmt w:val="bullet"/>
      <w:lvlText w:val="●"/>
      <w:lvlJc w:val="left"/>
      <w:pPr>
        <w:ind w:left="5040" w:hanging="360"/>
      </w:pPr>
      <w:rPr>
        <w:rFonts w:ascii="Noto Sans Symbols" w:hAnsi="Noto Sans Symbols" w:cs="Noto Sans Symbols" w:hint="default"/>
        <w:position w:val="0"/>
        <w:sz w:val="20"/>
        <w:szCs w:val="20"/>
        <w:vertAlign w:val="baseline"/>
      </w:rPr>
    </w:lvl>
    <w:lvl w:ilvl="7">
      <w:start w:val="1"/>
      <w:numFmt w:val="bullet"/>
      <w:lvlText w:val="o"/>
      <w:lvlJc w:val="left"/>
      <w:pPr>
        <w:ind w:left="5760" w:hanging="360"/>
      </w:pPr>
      <w:rPr>
        <w:rFonts w:ascii="Courier New" w:hAnsi="Courier New" w:cs="Courier New" w:hint="default"/>
        <w:position w:val="0"/>
        <w:sz w:val="20"/>
        <w:szCs w:val="20"/>
        <w:vertAlign w:val="baseline"/>
      </w:rPr>
    </w:lvl>
    <w:lvl w:ilvl="8">
      <w:start w:val="1"/>
      <w:numFmt w:val="bullet"/>
      <w:lvlText w:val="▪"/>
      <w:lvlJc w:val="left"/>
      <w:pPr>
        <w:ind w:left="6480" w:hanging="360"/>
      </w:pPr>
      <w:rPr>
        <w:rFonts w:ascii="Noto Sans Symbols" w:hAnsi="Noto Sans Symbols" w:cs="Noto Sans Symbols" w:hint="default"/>
        <w:position w:val="0"/>
        <w:sz w:val="20"/>
        <w:szCs w:val="20"/>
        <w:vertAlign w:val="baseline"/>
      </w:rPr>
    </w:lvl>
  </w:abstractNum>
  <w:abstractNum w:abstractNumId="13" w15:restartNumberingAfterBreak="0">
    <w:nsid w:val="6E847BA9"/>
    <w:multiLevelType w:val="multilevel"/>
    <w:tmpl w:val="B388E126"/>
    <w:lvl w:ilvl="0">
      <w:start w:val="1"/>
      <w:numFmt w:val="bullet"/>
      <w:lvlText w:val=""/>
      <w:lvlJc w:val="left"/>
      <w:pPr>
        <w:ind w:left="720" w:hanging="360"/>
      </w:pPr>
      <w:rPr>
        <w:rFonts w:ascii="Symbol" w:hAnsi="Symbol" w:cs="Symbol" w:hint="default"/>
        <w:b w:val="0"/>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711D2AF8"/>
    <w:multiLevelType w:val="multilevel"/>
    <w:tmpl w:val="732E1EC0"/>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15:restartNumberingAfterBreak="0">
    <w:nsid w:val="77DC760E"/>
    <w:multiLevelType w:val="multilevel"/>
    <w:tmpl w:val="A916423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6" w15:restartNumberingAfterBreak="0">
    <w:nsid w:val="7A8E6C20"/>
    <w:multiLevelType w:val="multilevel"/>
    <w:tmpl w:val="A2A04D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2"/>
  </w:num>
  <w:num w:numId="2">
    <w:abstractNumId w:val="8"/>
  </w:num>
  <w:num w:numId="3">
    <w:abstractNumId w:val="5"/>
  </w:num>
  <w:num w:numId="4">
    <w:abstractNumId w:val="9"/>
  </w:num>
  <w:num w:numId="5">
    <w:abstractNumId w:val="10"/>
  </w:num>
  <w:num w:numId="6">
    <w:abstractNumId w:val="11"/>
  </w:num>
  <w:num w:numId="7">
    <w:abstractNumId w:val="2"/>
  </w:num>
  <w:num w:numId="8">
    <w:abstractNumId w:val="7"/>
  </w:num>
  <w:num w:numId="9">
    <w:abstractNumId w:val="6"/>
  </w:num>
  <w:num w:numId="10">
    <w:abstractNumId w:val="15"/>
  </w:num>
  <w:num w:numId="11">
    <w:abstractNumId w:val="13"/>
  </w:num>
  <w:num w:numId="12">
    <w:abstractNumId w:val="14"/>
  </w:num>
  <w:num w:numId="13">
    <w:abstractNumId w:val="0"/>
  </w:num>
  <w:num w:numId="14">
    <w:abstractNumId w:val="16"/>
  </w:num>
  <w:num w:numId="15">
    <w:abstractNumId w:val="4"/>
  </w:num>
  <w:num w:numId="16">
    <w:abstractNumId w:val="1"/>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16262"/>
    <w:rsid w:val="00011078"/>
    <w:rsid w:val="00015DA4"/>
    <w:rsid w:val="0002137A"/>
    <w:rsid w:val="00024931"/>
    <w:rsid w:val="0002536E"/>
    <w:rsid w:val="000310D4"/>
    <w:rsid w:val="00031464"/>
    <w:rsid w:val="00037D8C"/>
    <w:rsid w:val="00054CE3"/>
    <w:rsid w:val="00085076"/>
    <w:rsid w:val="000A030D"/>
    <w:rsid w:val="000A3A99"/>
    <w:rsid w:val="000F1223"/>
    <w:rsid w:val="000F5839"/>
    <w:rsid w:val="000F6690"/>
    <w:rsid w:val="0010304C"/>
    <w:rsid w:val="00107663"/>
    <w:rsid w:val="00116573"/>
    <w:rsid w:val="00116FC5"/>
    <w:rsid w:val="00130D34"/>
    <w:rsid w:val="00131513"/>
    <w:rsid w:val="00141CA0"/>
    <w:rsid w:val="00152991"/>
    <w:rsid w:val="00164E07"/>
    <w:rsid w:val="0016687B"/>
    <w:rsid w:val="00183CFB"/>
    <w:rsid w:val="00190CF7"/>
    <w:rsid w:val="001A6177"/>
    <w:rsid w:val="001C509A"/>
    <w:rsid w:val="001D480F"/>
    <w:rsid w:val="001E10D5"/>
    <w:rsid w:val="001F2B11"/>
    <w:rsid w:val="001F6025"/>
    <w:rsid w:val="00205C29"/>
    <w:rsid w:val="0022682A"/>
    <w:rsid w:val="002423CB"/>
    <w:rsid w:val="00246C6E"/>
    <w:rsid w:val="00263487"/>
    <w:rsid w:val="00286AE3"/>
    <w:rsid w:val="002A3CBC"/>
    <w:rsid w:val="002B1090"/>
    <w:rsid w:val="002E2D5C"/>
    <w:rsid w:val="00303409"/>
    <w:rsid w:val="00304AD3"/>
    <w:rsid w:val="00320D62"/>
    <w:rsid w:val="00320D9D"/>
    <w:rsid w:val="00327888"/>
    <w:rsid w:val="003310EF"/>
    <w:rsid w:val="00343AEE"/>
    <w:rsid w:val="003575BE"/>
    <w:rsid w:val="00365580"/>
    <w:rsid w:val="00377688"/>
    <w:rsid w:val="003A3A25"/>
    <w:rsid w:val="003A799D"/>
    <w:rsid w:val="003B360A"/>
    <w:rsid w:val="003C1507"/>
    <w:rsid w:val="003C1E9E"/>
    <w:rsid w:val="003D009F"/>
    <w:rsid w:val="004001B8"/>
    <w:rsid w:val="0041367F"/>
    <w:rsid w:val="00416542"/>
    <w:rsid w:val="00427CA6"/>
    <w:rsid w:val="004418E1"/>
    <w:rsid w:val="00463D4E"/>
    <w:rsid w:val="004702C9"/>
    <w:rsid w:val="00476FF9"/>
    <w:rsid w:val="00481273"/>
    <w:rsid w:val="004857C8"/>
    <w:rsid w:val="0049304C"/>
    <w:rsid w:val="0049482D"/>
    <w:rsid w:val="00494B5E"/>
    <w:rsid w:val="00495CC9"/>
    <w:rsid w:val="004A6DEC"/>
    <w:rsid w:val="004B0C2F"/>
    <w:rsid w:val="004D60A3"/>
    <w:rsid w:val="004D730E"/>
    <w:rsid w:val="004E2BDE"/>
    <w:rsid w:val="0051323A"/>
    <w:rsid w:val="00530397"/>
    <w:rsid w:val="00530C62"/>
    <w:rsid w:val="00564C21"/>
    <w:rsid w:val="005A14B6"/>
    <w:rsid w:val="005A63CB"/>
    <w:rsid w:val="005A716F"/>
    <w:rsid w:val="005B260B"/>
    <w:rsid w:val="005C0CB1"/>
    <w:rsid w:val="005C2477"/>
    <w:rsid w:val="005C360E"/>
    <w:rsid w:val="005C648A"/>
    <w:rsid w:val="005C7C36"/>
    <w:rsid w:val="005D0458"/>
    <w:rsid w:val="005D5647"/>
    <w:rsid w:val="005F62EA"/>
    <w:rsid w:val="00601BFC"/>
    <w:rsid w:val="0061136E"/>
    <w:rsid w:val="00613483"/>
    <w:rsid w:val="006229A0"/>
    <w:rsid w:val="00622B76"/>
    <w:rsid w:val="00634CCB"/>
    <w:rsid w:val="00643AC6"/>
    <w:rsid w:val="006474CC"/>
    <w:rsid w:val="0065327F"/>
    <w:rsid w:val="00657240"/>
    <w:rsid w:val="00661999"/>
    <w:rsid w:val="00662E0E"/>
    <w:rsid w:val="0066382A"/>
    <w:rsid w:val="006678C8"/>
    <w:rsid w:val="00670BD2"/>
    <w:rsid w:val="00676D50"/>
    <w:rsid w:val="00695425"/>
    <w:rsid w:val="006A77E1"/>
    <w:rsid w:val="006B0620"/>
    <w:rsid w:val="006B4E92"/>
    <w:rsid w:val="006B5917"/>
    <w:rsid w:val="006C1FA7"/>
    <w:rsid w:val="006D1729"/>
    <w:rsid w:val="006F0E22"/>
    <w:rsid w:val="006F7C79"/>
    <w:rsid w:val="00712F73"/>
    <w:rsid w:val="00724989"/>
    <w:rsid w:val="00737ACD"/>
    <w:rsid w:val="0075165C"/>
    <w:rsid w:val="0075263D"/>
    <w:rsid w:val="00770D91"/>
    <w:rsid w:val="0078605A"/>
    <w:rsid w:val="00791F2F"/>
    <w:rsid w:val="007B36FC"/>
    <w:rsid w:val="007C311B"/>
    <w:rsid w:val="007C3564"/>
    <w:rsid w:val="007D2FE6"/>
    <w:rsid w:val="007E2452"/>
    <w:rsid w:val="007F0360"/>
    <w:rsid w:val="008134BE"/>
    <w:rsid w:val="00815591"/>
    <w:rsid w:val="0081649B"/>
    <w:rsid w:val="00821AA1"/>
    <w:rsid w:val="008340CA"/>
    <w:rsid w:val="0084676F"/>
    <w:rsid w:val="0086681D"/>
    <w:rsid w:val="008716A2"/>
    <w:rsid w:val="00873930"/>
    <w:rsid w:val="00882AC7"/>
    <w:rsid w:val="00892118"/>
    <w:rsid w:val="00892D07"/>
    <w:rsid w:val="0089555D"/>
    <w:rsid w:val="008A24A8"/>
    <w:rsid w:val="008A7093"/>
    <w:rsid w:val="008B04D5"/>
    <w:rsid w:val="008C13C9"/>
    <w:rsid w:val="008C6222"/>
    <w:rsid w:val="008D288C"/>
    <w:rsid w:val="00903DFC"/>
    <w:rsid w:val="00922BF4"/>
    <w:rsid w:val="00943618"/>
    <w:rsid w:val="009656AE"/>
    <w:rsid w:val="009908AB"/>
    <w:rsid w:val="009A4D70"/>
    <w:rsid w:val="009C44DD"/>
    <w:rsid w:val="009E0EDF"/>
    <w:rsid w:val="009E5DB2"/>
    <w:rsid w:val="009F0B8C"/>
    <w:rsid w:val="009F6D14"/>
    <w:rsid w:val="009F7CC5"/>
    <w:rsid w:val="00A11605"/>
    <w:rsid w:val="00A16262"/>
    <w:rsid w:val="00A20CD3"/>
    <w:rsid w:val="00A25496"/>
    <w:rsid w:val="00A26642"/>
    <w:rsid w:val="00A56629"/>
    <w:rsid w:val="00A73F04"/>
    <w:rsid w:val="00A75764"/>
    <w:rsid w:val="00A84CCB"/>
    <w:rsid w:val="00AA375C"/>
    <w:rsid w:val="00AB1A79"/>
    <w:rsid w:val="00AB232C"/>
    <w:rsid w:val="00AB5CF3"/>
    <w:rsid w:val="00AC22C2"/>
    <w:rsid w:val="00AC22E3"/>
    <w:rsid w:val="00AD2610"/>
    <w:rsid w:val="00AF7B07"/>
    <w:rsid w:val="00B22937"/>
    <w:rsid w:val="00B40C9F"/>
    <w:rsid w:val="00B544A6"/>
    <w:rsid w:val="00B6199B"/>
    <w:rsid w:val="00B701AE"/>
    <w:rsid w:val="00B76E26"/>
    <w:rsid w:val="00B8493D"/>
    <w:rsid w:val="00B86148"/>
    <w:rsid w:val="00BA3782"/>
    <w:rsid w:val="00BA42CD"/>
    <w:rsid w:val="00BA4C9D"/>
    <w:rsid w:val="00BB5A1A"/>
    <w:rsid w:val="00BC0987"/>
    <w:rsid w:val="00BC1228"/>
    <w:rsid w:val="00BD10AB"/>
    <w:rsid w:val="00C25364"/>
    <w:rsid w:val="00C3722B"/>
    <w:rsid w:val="00C436FA"/>
    <w:rsid w:val="00C6635A"/>
    <w:rsid w:val="00C7143E"/>
    <w:rsid w:val="00C776D8"/>
    <w:rsid w:val="00C855CA"/>
    <w:rsid w:val="00C90116"/>
    <w:rsid w:val="00CA2340"/>
    <w:rsid w:val="00CA2827"/>
    <w:rsid w:val="00CA752A"/>
    <w:rsid w:val="00CB3084"/>
    <w:rsid w:val="00CB5F28"/>
    <w:rsid w:val="00CC1340"/>
    <w:rsid w:val="00CE3DAE"/>
    <w:rsid w:val="00CE5A18"/>
    <w:rsid w:val="00D07E7D"/>
    <w:rsid w:val="00D10C98"/>
    <w:rsid w:val="00D12475"/>
    <w:rsid w:val="00D30EE8"/>
    <w:rsid w:val="00D328C7"/>
    <w:rsid w:val="00D370AD"/>
    <w:rsid w:val="00D43FF4"/>
    <w:rsid w:val="00D46420"/>
    <w:rsid w:val="00D65178"/>
    <w:rsid w:val="00D82762"/>
    <w:rsid w:val="00D8668C"/>
    <w:rsid w:val="00D91082"/>
    <w:rsid w:val="00D92BDD"/>
    <w:rsid w:val="00D938B4"/>
    <w:rsid w:val="00D941AC"/>
    <w:rsid w:val="00D965DC"/>
    <w:rsid w:val="00DA79D2"/>
    <w:rsid w:val="00DC3B20"/>
    <w:rsid w:val="00DD19D5"/>
    <w:rsid w:val="00DE24FF"/>
    <w:rsid w:val="00DF33DC"/>
    <w:rsid w:val="00E04EEC"/>
    <w:rsid w:val="00E14EAC"/>
    <w:rsid w:val="00E35502"/>
    <w:rsid w:val="00E3599E"/>
    <w:rsid w:val="00E400E0"/>
    <w:rsid w:val="00E4239F"/>
    <w:rsid w:val="00E72209"/>
    <w:rsid w:val="00E743C2"/>
    <w:rsid w:val="00E7563E"/>
    <w:rsid w:val="00E81924"/>
    <w:rsid w:val="00E84648"/>
    <w:rsid w:val="00E8631B"/>
    <w:rsid w:val="00E9014C"/>
    <w:rsid w:val="00E96AF5"/>
    <w:rsid w:val="00EA2B46"/>
    <w:rsid w:val="00EA4112"/>
    <w:rsid w:val="00ED7540"/>
    <w:rsid w:val="00EF221E"/>
    <w:rsid w:val="00EF6BC1"/>
    <w:rsid w:val="00F051E2"/>
    <w:rsid w:val="00F530DF"/>
    <w:rsid w:val="00F676F3"/>
    <w:rsid w:val="00F70027"/>
    <w:rsid w:val="00F7473B"/>
    <w:rsid w:val="00F92B77"/>
    <w:rsid w:val="00FD6CF7"/>
    <w:rsid w:val="00FE36E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6DFB6F"/>
  <w15:docId w15:val="{16795759-CD91-4234-BA02-7F026653B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lang w:val="en-GB" w:eastAsia="en-US"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uiPriority="0"/>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92BDD"/>
    <w:pPr>
      <w:widowControl w:val="0"/>
    </w:pPr>
  </w:style>
  <w:style w:type="paragraph" w:styleId="Heading1">
    <w:name w:val="heading 1"/>
    <w:basedOn w:val="Normal"/>
    <w:next w:val="Normal"/>
    <w:link w:val="Heading1Char"/>
    <w:qFormat/>
    <w:pPr>
      <w:keepNext/>
      <w:keepLines/>
      <w:widowControl/>
      <w:spacing w:before="480" w:after="120"/>
      <w:outlineLvl w:val="0"/>
    </w:pPr>
    <w:rPr>
      <w:rFonts w:ascii="Cambria" w:eastAsia="Cambria" w:hAnsi="Cambria" w:cs="Cambria"/>
      <w:b/>
      <w:color w:val="7030A0"/>
      <w:sz w:val="28"/>
      <w:szCs w:val="28"/>
    </w:rPr>
  </w:style>
  <w:style w:type="paragraph" w:styleId="Heading2">
    <w:name w:val="heading 2"/>
    <w:basedOn w:val="Normal"/>
    <w:next w:val="Normal"/>
    <w:link w:val="Heading2Char"/>
    <w:unhideWhenUsed/>
    <w:qFormat/>
    <w:pPr>
      <w:keepNext/>
      <w:keepLines/>
      <w:widowControl/>
      <w:spacing w:before="360" w:after="80"/>
      <w:outlineLvl w:val="1"/>
    </w:pPr>
    <w:rPr>
      <w:rFonts w:ascii="Cambria" w:eastAsia="Cambria" w:hAnsi="Cambria" w:cs="Cambria"/>
      <w:b/>
      <w:color w:val="7030A0"/>
      <w:sz w:val="24"/>
      <w:szCs w:val="24"/>
    </w:rPr>
  </w:style>
  <w:style w:type="paragraph" w:styleId="Heading3">
    <w:name w:val="heading 3"/>
    <w:basedOn w:val="Normal"/>
    <w:next w:val="Normal"/>
    <w:link w:val="Heading3Char"/>
    <w:unhideWhenUsed/>
    <w:qFormat/>
    <w:pPr>
      <w:keepNext/>
      <w:keepLines/>
      <w:widowControl/>
      <w:spacing w:before="280" w:after="80"/>
      <w:outlineLvl w:val="2"/>
    </w:pPr>
    <w:rPr>
      <w:rFonts w:ascii="Cambria" w:eastAsia="Cambria" w:hAnsi="Cambria" w:cs="Cambria"/>
      <w:b/>
      <w:color w:val="7030A0"/>
    </w:rPr>
  </w:style>
  <w:style w:type="paragraph" w:styleId="Heading4">
    <w:name w:val="heading 4"/>
    <w:basedOn w:val="Normal"/>
    <w:next w:val="Normal"/>
    <w:link w:val="Heading4Char"/>
    <w:unhideWhenUsed/>
    <w:qFormat/>
    <w:pPr>
      <w:keepNext/>
      <w:keepLines/>
      <w:widowControl/>
      <w:spacing w:before="240" w:after="40"/>
      <w:outlineLvl w:val="3"/>
    </w:pPr>
    <w:rPr>
      <w:b/>
      <w:color w:val="000000"/>
      <w:sz w:val="24"/>
      <w:szCs w:val="24"/>
    </w:rPr>
  </w:style>
  <w:style w:type="paragraph" w:styleId="Heading5">
    <w:name w:val="heading 5"/>
    <w:basedOn w:val="Normal"/>
    <w:next w:val="Normal"/>
    <w:link w:val="Heading5Char"/>
    <w:unhideWhenUsed/>
    <w:qFormat/>
    <w:pPr>
      <w:keepNext/>
      <w:keepLines/>
      <w:widowControl/>
      <w:spacing w:before="220" w:after="40"/>
      <w:outlineLvl w:val="4"/>
    </w:pPr>
    <w:rPr>
      <w:b/>
      <w:color w:val="000000"/>
      <w:sz w:val="22"/>
      <w:szCs w:val="22"/>
    </w:rPr>
  </w:style>
  <w:style w:type="paragraph" w:styleId="Heading6">
    <w:name w:val="heading 6"/>
    <w:basedOn w:val="Normal"/>
    <w:next w:val="Normal"/>
    <w:link w:val="Heading6Char"/>
    <w:unhideWhenUsed/>
    <w:qFormat/>
    <w:pPr>
      <w:keepNext/>
      <w:keepLines/>
      <w:widowControl/>
      <w:spacing w:before="200" w:after="40"/>
      <w:outlineLvl w:val="5"/>
    </w:pPr>
    <w:rPr>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sid w:val="00BF7EFE"/>
    <w:rPr>
      <w:color w:val="000080"/>
      <w:u w:val="single"/>
    </w:rPr>
  </w:style>
  <w:style w:type="character" w:customStyle="1" w:styleId="1">
    <w:name w:val="Неразрешенное упоминание1"/>
    <w:basedOn w:val="DefaultParagraphFont"/>
    <w:unhideWhenUsed/>
    <w:qFormat/>
    <w:rsid w:val="00BE7F4E"/>
    <w:rPr>
      <w:color w:val="605E5C"/>
      <w:shd w:val="clear" w:color="auto" w:fill="E1DFDD"/>
    </w:rPr>
  </w:style>
  <w:style w:type="character" w:customStyle="1" w:styleId="apple-converted-space">
    <w:name w:val="apple-converted-space"/>
    <w:qFormat/>
    <w:rsid w:val="000636FA"/>
  </w:style>
  <w:style w:type="character" w:customStyle="1" w:styleId="HeaderChar">
    <w:name w:val="Header Char"/>
    <w:basedOn w:val="DefaultParagraphFont"/>
    <w:link w:val="Header"/>
    <w:uiPriority w:val="99"/>
    <w:qFormat/>
    <w:rsid w:val="0091098D"/>
  </w:style>
  <w:style w:type="character" w:customStyle="1" w:styleId="FooterChar">
    <w:name w:val="Footer Char"/>
    <w:basedOn w:val="DefaultParagraphFont"/>
    <w:link w:val="Footer"/>
    <w:uiPriority w:val="99"/>
    <w:qFormat/>
    <w:rsid w:val="0091098D"/>
  </w:style>
  <w:style w:type="character" w:customStyle="1" w:styleId="NoSpacingChar">
    <w:name w:val="No Spacing Char"/>
    <w:link w:val="NoSpacing"/>
    <w:qFormat/>
    <w:rsid w:val="00A814F7"/>
    <w:rPr>
      <w:rFonts w:asciiTheme="minorHAnsi" w:eastAsiaTheme="minorHAnsi" w:hAnsiTheme="minorHAnsi" w:cstheme="minorBidi"/>
      <w:sz w:val="22"/>
      <w:szCs w:val="22"/>
      <w:lang w:val="en-US"/>
    </w:rPr>
  </w:style>
  <w:style w:type="character" w:customStyle="1" w:styleId="BalloonTextChar">
    <w:name w:val="Balloon Text Char"/>
    <w:basedOn w:val="DefaultParagraphFont"/>
    <w:link w:val="BalloonText"/>
    <w:qFormat/>
    <w:rsid w:val="005667CF"/>
    <w:rPr>
      <w:rFonts w:ascii="Tahoma" w:hAnsi="Tahoma" w:cs="Tahoma"/>
      <w:sz w:val="16"/>
      <w:szCs w:val="16"/>
    </w:rPr>
  </w:style>
  <w:style w:type="character" w:customStyle="1" w:styleId="ListParagraphChar">
    <w:name w:val="List Paragraph Char"/>
    <w:link w:val="ListParagraph"/>
    <w:uiPriority w:val="99"/>
    <w:qFormat/>
    <w:locked/>
    <w:rsid w:val="009E5122"/>
  </w:style>
  <w:style w:type="character" w:customStyle="1" w:styleId="lozenge">
    <w:name w:val="lozenge"/>
    <w:basedOn w:val="DefaultParagraphFont"/>
    <w:qFormat/>
    <w:rsid w:val="00B51125"/>
  </w:style>
  <w:style w:type="character" w:customStyle="1" w:styleId="Heading1Char">
    <w:name w:val="Heading 1 Char"/>
    <w:basedOn w:val="DefaultParagraphFont"/>
    <w:link w:val="Heading1"/>
    <w:qFormat/>
    <w:rsid w:val="005E369B"/>
    <w:rPr>
      <w:rFonts w:ascii="Cambria" w:eastAsia="Cambria" w:hAnsi="Cambria" w:cs="Cambria"/>
      <w:b/>
      <w:color w:val="7030A0"/>
      <w:sz w:val="28"/>
      <w:szCs w:val="28"/>
    </w:rPr>
  </w:style>
  <w:style w:type="character" w:customStyle="1" w:styleId="Heading2Char">
    <w:name w:val="Heading 2 Char"/>
    <w:basedOn w:val="DefaultParagraphFont"/>
    <w:link w:val="Heading2"/>
    <w:qFormat/>
    <w:rsid w:val="005E369B"/>
    <w:rPr>
      <w:rFonts w:ascii="Cambria" w:eastAsia="Cambria" w:hAnsi="Cambria" w:cs="Cambria"/>
      <w:b/>
      <w:color w:val="7030A0"/>
      <w:sz w:val="24"/>
      <w:szCs w:val="24"/>
    </w:rPr>
  </w:style>
  <w:style w:type="character" w:customStyle="1" w:styleId="Heading3Char">
    <w:name w:val="Heading 3 Char"/>
    <w:basedOn w:val="DefaultParagraphFont"/>
    <w:link w:val="Heading3"/>
    <w:qFormat/>
    <w:rsid w:val="005E369B"/>
    <w:rPr>
      <w:rFonts w:ascii="Cambria" w:eastAsia="Cambria" w:hAnsi="Cambria" w:cs="Cambria"/>
      <w:b/>
      <w:color w:val="7030A0"/>
    </w:rPr>
  </w:style>
  <w:style w:type="character" w:customStyle="1" w:styleId="Heading4Char">
    <w:name w:val="Heading 4 Char"/>
    <w:basedOn w:val="DefaultParagraphFont"/>
    <w:link w:val="Heading4"/>
    <w:qFormat/>
    <w:rsid w:val="005E369B"/>
    <w:rPr>
      <w:b/>
      <w:color w:val="000000"/>
      <w:sz w:val="24"/>
      <w:szCs w:val="24"/>
    </w:rPr>
  </w:style>
  <w:style w:type="character" w:customStyle="1" w:styleId="Heading5Char">
    <w:name w:val="Heading 5 Char"/>
    <w:basedOn w:val="DefaultParagraphFont"/>
    <w:link w:val="Heading5"/>
    <w:qFormat/>
    <w:rsid w:val="005E369B"/>
    <w:rPr>
      <w:b/>
      <w:color w:val="000000"/>
      <w:sz w:val="22"/>
      <w:szCs w:val="22"/>
    </w:rPr>
  </w:style>
  <w:style w:type="character" w:customStyle="1" w:styleId="Heading6Char">
    <w:name w:val="Heading 6 Char"/>
    <w:basedOn w:val="DefaultParagraphFont"/>
    <w:link w:val="Heading6"/>
    <w:qFormat/>
    <w:rsid w:val="005E369B"/>
    <w:rPr>
      <w:b/>
      <w:color w:val="000000"/>
    </w:rPr>
  </w:style>
  <w:style w:type="character" w:customStyle="1" w:styleId="TableText2Char">
    <w:name w:val="Table Text2 Char"/>
    <w:basedOn w:val="DefaultParagraphFont"/>
    <w:qFormat/>
    <w:rsid w:val="005E369B"/>
    <w:rPr>
      <w:rFonts w:ascii="Arial" w:hAnsi="Arial" w:cs="Times New Roman"/>
      <w:sz w:val="18"/>
      <w:lang w:eastAsia="en-GB"/>
    </w:rPr>
  </w:style>
  <w:style w:type="character" w:customStyle="1" w:styleId="BodyTextChar">
    <w:name w:val="Body Text Char"/>
    <w:basedOn w:val="DefaultParagraphFont"/>
    <w:qFormat/>
    <w:rsid w:val="005E369B"/>
    <w:rPr>
      <w:rFonts w:ascii="Calibri" w:eastAsia="font223" w:hAnsi="Calibri" w:cs="font223"/>
      <w:bCs/>
      <w:sz w:val="18"/>
      <w:szCs w:val="24"/>
    </w:rPr>
  </w:style>
  <w:style w:type="character" w:customStyle="1" w:styleId="FootnoteCharacters">
    <w:name w:val="Footnote Characters"/>
    <w:qFormat/>
    <w:rsid w:val="005E369B"/>
    <w:rPr>
      <w:rFonts w:cs="Times New Roman"/>
      <w:vertAlign w:val="superscript"/>
    </w:rPr>
  </w:style>
  <w:style w:type="character" w:customStyle="1" w:styleId="FootnoteAnchor">
    <w:name w:val="Footnote Anchor"/>
    <w:rPr>
      <w:rFonts w:cs="Times New Roman"/>
      <w:vertAlign w:val="superscript"/>
    </w:rPr>
  </w:style>
  <w:style w:type="character" w:customStyle="1" w:styleId="emailstyle18">
    <w:name w:val="emailstyle18"/>
    <w:qFormat/>
    <w:rsid w:val="005E369B"/>
  </w:style>
  <w:style w:type="character" w:customStyle="1" w:styleId="10">
    <w:name w:val="Номер страницы1"/>
    <w:basedOn w:val="DefaultParagraphFont"/>
    <w:qFormat/>
    <w:rsid w:val="005E369B"/>
    <w:rPr>
      <w:rFonts w:cs="Times New Roman"/>
    </w:rPr>
  </w:style>
  <w:style w:type="character" w:customStyle="1" w:styleId="FootnoteTextChar">
    <w:name w:val="Footnote Text Char"/>
    <w:basedOn w:val="DefaultParagraphFont"/>
    <w:qFormat/>
    <w:rsid w:val="005E369B"/>
    <w:rPr>
      <w:rFonts w:ascii="NewCenturySchlbk" w:eastAsia="font223" w:hAnsi="NewCenturySchlbk" w:cs="font223"/>
    </w:rPr>
  </w:style>
  <w:style w:type="character" w:customStyle="1" w:styleId="BodyText2Char">
    <w:name w:val="Body Text 2 Char"/>
    <w:basedOn w:val="DefaultParagraphFont"/>
    <w:qFormat/>
    <w:rsid w:val="005E369B"/>
    <w:rPr>
      <w:rFonts w:ascii="Calibri" w:eastAsia="font223" w:hAnsi="Calibri" w:cs="font223"/>
      <w:i/>
      <w:iCs/>
      <w:szCs w:val="24"/>
    </w:rPr>
  </w:style>
  <w:style w:type="character" w:styleId="FollowedHyperlink">
    <w:name w:val="FollowedHyperlink"/>
    <w:basedOn w:val="DefaultParagraphFont"/>
    <w:qFormat/>
    <w:rsid w:val="005E369B"/>
    <w:rPr>
      <w:rFonts w:cs="Times New Roman"/>
      <w:color w:val="800080"/>
      <w:u w:val="single"/>
    </w:rPr>
  </w:style>
  <w:style w:type="character" w:customStyle="1" w:styleId="CommentTextChar">
    <w:name w:val="Comment Text Char"/>
    <w:basedOn w:val="DefaultParagraphFont"/>
    <w:qFormat/>
    <w:rsid w:val="005E369B"/>
    <w:rPr>
      <w:rFonts w:ascii="Calibri" w:eastAsia="font223" w:hAnsi="Calibri" w:cs="font223"/>
      <w:lang w:val="it-IT"/>
    </w:rPr>
  </w:style>
  <w:style w:type="character" w:customStyle="1" w:styleId="TitleChar">
    <w:name w:val="Title Char"/>
    <w:basedOn w:val="DefaultParagraphFont"/>
    <w:qFormat/>
    <w:rsid w:val="005E369B"/>
    <w:rPr>
      <w:b/>
      <w:color w:val="000000"/>
      <w:sz w:val="72"/>
      <w:szCs w:val="72"/>
    </w:rPr>
  </w:style>
  <w:style w:type="character" w:customStyle="1" w:styleId="BodyText3Char">
    <w:name w:val="Body Text 3 Char"/>
    <w:basedOn w:val="DefaultParagraphFont"/>
    <w:qFormat/>
    <w:rsid w:val="005E369B"/>
    <w:rPr>
      <w:rFonts w:ascii="Calibri" w:eastAsia="font223" w:hAnsi="Calibri" w:cs="font223"/>
      <w:color w:val="000000"/>
      <w:szCs w:val="24"/>
    </w:rPr>
  </w:style>
  <w:style w:type="character" w:styleId="Emphasis">
    <w:name w:val="Emphasis"/>
    <w:basedOn w:val="DefaultParagraphFont"/>
    <w:qFormat/>
    <w:rsid w:val="005E369B"/>
    <w:rPr>
      <w:i/>
      <w:iCs/>
    </w:rPr>
  </w:style>
  <w:style w:type="character" w:customStyle="1" w:styleId="BodyTextIndentChar">
    <w:name w:val="Body Text Indent Char"/>
    <w:basedOn w:val="DefaultParagraphFont"/>
    <w:qFormat/>
    <w:rsid w:val="005E369B"/>
    <w:rPr>
      <w:rFonts w:ascii="Helvetica" w:eastAsia="font223" w:hAnsi="Helvetica" w:cs="font223"/>
    </w:rPr>
  </w:style>
  <w:style w:type="character" w:customStyle="1" w:styleId="BodyTextIndent2Char">
    <w:name w:val="Body Text Indent 2 Char"/>
    <w:basedOn w:val="DefaultParagraphFont"/>
    <w:qFormat/>
    <w:rsid w:val="005E369B"/>
    <w:rPr>
      <w:rFonts w:ascii="Calibri" w:eastAsia="font223" w:hAnsi="Calibri" w:cs="font223"/>
      <w:b/>
    </w:rPr>
  </w:style>
  <w:style w:type="character" w:customStyle="1" w:styleId="tbltextleftChar">
    <w:name w:val="tbl text left Char"/>
    <w:qFormat/>
    <w:rsid w:val="005E369B"/>
    <w:rPr>
      <w:rFonts w:ascii="Trebuchet MS" w:eastAsia="font223" w:hAnsi="Trebuchet MS" w:cs="font223"/>
      <w:sz w:val="24"/>
      <w:lang w:val="en-US"/>
    </w:rPr>
  </w:style>
  <w:style w:type="character" w:customStyle="1" w:styleId="tbltextindent1Char">
    <w:name w:val="tbl text indent1 Char"/>
    <w:qFormat/>
    <w:rsid w:val="005E369B"/>
    <w:rPr>
      <w:rFonts w:ascii="Trebuchet MS" w:eastAsia="font223" w:hAnsi="Trebuchet MS" w:cs="font223"/>
      <w:sz w:val="24"/>
      <w:lang w:val="en-US"/>
    </w:rPr>
  </w:style>
  <w:style w:type="character" w:customStyle="1" w:styleId="CSEmphasisTable">
    <w:name w:val="CS Emphasis Table"/>
    <w:qFormat/>
    <w:rsid w:val="005E369B"/>
    <w:rPr>
      <w:rFonts w:ascii="Frutiger 45 Light" w:hAnsi="Frutiger 45 Light"/>
      <w:b/>
      <w:sz w:val="20"/>
    </w:rPr>
  </w:style>
  <w:style w:type="character" w:customStyle="1" w:styleId="tablebulletChar">
    <w:name w:val="table bullet Char"/>
    <w:qFormat/>
    <w:rsid w:val="005E369B"/>
    <w:rPr>
      <w:rFonts w:ascii="Trebuchet MS" w:eastAsia="font223" w:hAnsi="Trebuchet MS" w:cs="font223"/>
      <w:lang w:val="en-US"/>
    </w:rPr>
  </w:style>
  <w:style w:type="character" w:customStyle="1" w:styleId="tabe111Char">
    <w:name w:val="tabe 1.1.1 Char"/>
    <w:qFormat/>
    <w:rsid w:val="005E369B"/>
    <w:rPr>
      <w:rFonts w:ascii="Trebuchet MS" w:eastAsia="font223" w:hAnsi="Trebuchet MS" w:cs="font223"/>
      <w:sz w:val="24"/>
      <w:lang w:val="en-US"/>
    </w:rPr>
  </w:style>
  <w:style w:type="character" w:customStyle="1" w:styleId="11tableChar">
    <w:name w:val="1.1 table Char"/>
    <w:qFormat/>
    <w:rsid w:val="005E369B"/>
    <w:rPr>
      <w:rFonts w:ascii="Trebuchet MS" w:eastAsia="font223" w:hAnsi="Trebuchet MS" w:cs="font223"/>
      <w:sz w:val="24"/>
      <w:lang w:val="en-US"/>
    </w:rPr>
  </w:style>
  <w:style w:type="character" w:customStyle="1" w:styleId="BodyTextIndent3Char">
    <w:name w:val="Body Text Indent 3 Char"/>
    <w:basedOn w:val="DefaultParagraphFont"/>
    <w:qFormat/>
    <w:rsid w:val="005E369B"/>
    <w:rPr>
      <w:rFonts w:ascii="Calibri" w:eastAsia="font223" w:hAnsi="Calibri" w:cs="font223"/>
      <w:sz w:val="16"/>
      <w:szCs w:val="16"/>
      <w:lang w:val="it-IT"/>
    </w:rPr>
  </w:style>
  <w:style w:type="character" w:customStyle="1" w:styleId="SubtitleChar">
    <w:name w:val="Subtitle Char"/>
    <w:basedOn w:val="DefaultParagraphFont"/>
    <w:qFormat/>
    <w:rsid w:val="005E369B"/>
    <w:rPr>
      <w:rFonts w:ascii="Georgia" w:eastAsia="Georgia" w:hAnsi="Georgia" w:cs="Georgia"/>
      <w:i/>
      <w:color w:val="666666"/>
      <w:sz w:val="48"/>
      <w:szCs w:val="48"/>
    </w:rPr>
  </w:style>
  <w:style w:type="character" w:styleId="Strong">
    <w:name w:val="Strong"/>
    <w:basedOn w:val="DefaultParagraphFont"/>
    <w:qFormat/>
    <w:rsid w:val="005E369B"/>
    <w:rPr>
      <w:b/>
      <w:bCs/>
    </w:rPr>
  </w:style>
  <w:style w:type="character" w:customStyle="1" w:styleId="11">
    <w:name w:val="Знак примечания1"/>
    <w:basedOn w:val="DefaultParagraphFont"/>
    <w:qFormat/>
    <w:rsid w:val="005E369B"/>
    <w:rPr>
      <w:rFonts w:cs="Times New Roman"/>
      <w:sz w:val="16"/>
    </w:rPr>
  </w:style>
  <w:style w:type="character" w:customStyle="1" w:styleId="CommentSubjectChar">
    <w:name w:val="Comment Subject Char"/>
    <w:basedOn w:val="CommentTextChar"/>
    <w:qFormat/>
    <w:rsid w:val="005E369B"/>
    <w:rPr>
      <w:rFonts w:ascii="Calibri" w:eastAsia="font223" w:hAnsi="Calibri" w:cs="font223"/>
      <w:b/>
      <w:lang w:val="it-IT"/>
    </w:rPr>
  </w:style>
  <w:style w:type="character" w:customStyle="1" w:styleId="NormalROCChar">
    <w:name w:val="Normal ROC Char"/>
    <w:qFormat/>
    <w:rsid w:val="005E369B"/>
    <w:rPr>
      <w:rFonts w:eastAsia="font223" w:cs="font223"/>
      <w:lang w:val="en-US"/>
    </w:rPr>
  </w:style>
  <w:style w:type="character" w:customStyle="1" w:styleId="ContentsTitleChar">
    <w:name w:val="Contents Title Char"/>
    <w:basedOn w:val="DefaultParagraphFont"/>
    <w:qFormat/>
    <w:rsid w:val="005E369B"/>
    <w:rPr>
      <w:rFonts w:ascii="Calibri" w:eastAsia="font223" w:hAnsi="Calibri" w:cs="font223"/>
      <w:b/>
      <w:sz w:val="28"/>
      <w:szCs w:val="28"/>
    </w:rPr>
  </w:style>
  <w:style w:type="character" w:customStyle="1" w:styleId="TableHeadingChar">
    <w:name w:val="Table Heading Char"/>
    <w:basedOn w:val="DefaultParagraphFont"/>
    <w:qFormat/>
    <w:rsid w:val="005E369B"/>
    <w:rPr>
      <w:rFonts w:ascii="Calibri" w:eastAsia="font223" w:hAnsi="Calibri" w:cs="font223"/>
      <w:color w:val="FFFFFF"/>
      <w:sz w:val="16"/>
      <w:szCs w:val="24"/>
    </w:rPr>
  </w:style>
  <w:style w:type="character" w:customStyle="1" w:styleId="TableTextChar">
    <w:name w:val="Table Text Char"/>
    <w:basedOn w:val="DefaultParagraphFont"/>
    <w:qFormat/>
    <w:rsid w:val="005E369B"/>
    <w:rPr>
      <w:rFonts w:ascii="Calibri" w:eastAsia="font223" w:hAnsi="Calibri" w:cs="font223"/>
      <w:sz w:val="16"/>
      <w:szCs w:val="16"/>
    </w:rPr>
  </w:style>
  <w:style w:type="character" w:customStyle="1" w:styleId="BulletListLevel1Char">
    <w:name w:val="Bullet List Level 1 Char"/>
    <w:basedOn w:val="DefaultParagraphFont"/>
    <w:qFormat/>
    <w:rsid w:val="005E369B"/>
    <w:rPr>
      <w:rFonts w:ascii="Calibri" w:eastAsia="font223" w:hAnsi="Calibri" w:cs="font223"/>
    </w:rPr>
  </w:style>
  <w:style w:type="character" w:customStyle="1" w:styleId="Heading2PBChar">
    <w:name w:val="Heading 2 PB Char"/>
    <w:basedOn w:val="Heading2Char"/>
    <w:qFormat/>
    <w:rsid w:val="005E369B"/>
    <w:rPr>
      <w:rFonts w:ascii="Palatino Linotype" w:eastAsia="MS Mincho" w:hAnsi="Palatino Linotype" w:cs="font223"/>
      <w:b w:val="0"/>
      <w:bCs/>
      <w:color w:val="000000"/>
      <w:sz w:val="24"/>
      <w:szCs w:val="24"/>
    </w:rPr>
  </w:style>
  <w:style w:type="character" w:customStyle="1" w:styleId="BulletList2Char">
    <w:name w:val="Bullet List 2 Char"/>
    <w:basedOn w:val="DefaultParagraphFont"/>
    <w:qFormat/>
    <w:rsid w:val="005E369B"/>
    <w:rPr>
      <w:rFonts w:ascii="Calibri" w:eastAsia="font223" w:hAnsi="Calibri" w:cs="font223"/>
    </w:rPr>
  </w:style>
  <w:style w:type="character" w:customStyle="1" w:styleId="DocumentTitleChar">
    <w:name w:val="Document Title Char"/>
    <w:basedOn w:val="DefaultParagraphFont"/>
    <w:qFormat/>
    <w:rsid w:val="005E369B"/>
    <w:rPr>
      <w:rFonts w:ascii="Calibri" w:eastAsia="font223" w:hAnsi="Calibri" w:cs="Arial"/>
      <w:b/>
      <w:sz w:val="48"/>
      <w:szCs w:val="48"/>
    </w:rPr>
  </w:style>
  <w:style w:type="character" w:customStyle="1" w:styleId="ClientnameChar">
    <w:name w:val="Client name Char"/>
    <w:basedOn w:val="DefaultParagraphFont"/>
    <w:qFormat/>
    <w:rsid w:val="005E369B"/>
    <w:rPr>
      <w:rFonts w:ascii="Calibri" w:eastAsia="font223" w:hAnsi="Calibri" w:cs="font223"/>
      <w:b/>
      <w:sz w:val="32"/>
      <w:szCs w:val="28"/>
    </w:rPr>
  </w:style>
  <w:style w:type="character" w:customStyle="1" w:styleId="DocumentauthorChar">
    <w:name w:val="Document author Char"/>
    <w:basedOn w:val="DefaultParagraphFont"/>
    <w:qFormat/>
    <w:rsid w:val="005E369B"/>
    <w:rPr>
      <w:rFonts w:ascii="Calibri" w:eastAsia="font223" w:hAnsi="Calibri" w:cs="font223"/>
      <w:color w:val="1F497D"/>
      <w:sz w:val="28"/>
      <w:szCs w:val="28"/>
    </w:rPr>
  </w:style>
  <w:style w:type="character" w:customStyle="1" w:styleId="NumberedListChar">
    <w:name w:val="Numbered List Char"/>
    <w:basedOn w:val="ListParagraphChar"/>
    <w:qFormat/>
    <w:rsid w:val="005E369B"/>
    <w:rPr>
      <w:rFonts w:ascii="Calibri" w:eastAsia="font223" w:hAnsi="Calibri" w:cs="font223"/>
      <w:b/>
      <w:szCs w:val="24"/>
      <w:lang w:val="en-US" w:eastAsia="it-IT"/>
    </w:rPr>
  </w:style>
  <w:style w:type="character" w:styleId="PlaceholderText">
    <w:name w:val="Placeholder Text"/>
    <w:basedOn w:val="DefaultParagraphFont"/>
    <w:qFormat/>
    <w:rsid w:val="005E369B"/>
    <w:rPr>
      <w:color w:val="808080"/>
    </w:rPr>
  </w:style>
  <w:style w:type="character" w:customStyle="1" w:styleId="DocumentMapChar">
    <w:name w:val="Document Map Char"/>
    <w:basedOn w:val="DefaultParagraphFont"/>
    <w:qFormat/>
    <w:rsid w:val="005E369B"/>
    <w:rPr>
      <w:rFonts w:ascii="Lucida Grande" w:eastAsia="font223" w:hAnsi="Lucida Grande" w:cs="Lucida Grande"/>
      <w:sz w:val="24"/>
      <w:szCs w:val="24"/>
    </w:rPr>
  </w:style>
  <w:style w:type="character" w:customStyle="1" w:styleId="frontpage-subtitleChar">
    <w:name w:val="frontpage-subtitle Char"/>
    <w:basedOn w:val="DefaultParagraphFont"/>
    <w:qFormat/>
    <w:rsid w:val="005E369B"/>
    <w:rPr>
      <w:rFonts w:ascii="Arial" w:eastAsia="Cambria" w:hAnsi="Arial" w:cs="font223"/>
      <w:color w:val="FFFFFF"/>
      <w:sz w:val="28"/>
      <w:szCs w:val="28"/>
      <w:lang w:val="en-US"/>
    </w:rPr>
  </w:style>
  <w:style w:type="character" w:customStyle="1" w:styleId="frontpage-locationChar">
    <w:name w:val="frontpage-location Char"/>
    <w:basedOn w:val="DefaultParagraphFont"/>
    <w:qFormat/>
    <w:rsid w:val="005E369B"/>
    <w:rPr>
      <w:rFonts w:ascii="Arial" w:eastAsia="Cambria" w:hAnsi="Arial" w:cs="font223"/>
      <w:color w:val="000000"/>
      <w:lang w:val="en-US"/>
    </w:rPr>
  </w:style>
  <w:style w:type="character" w:customStyle="1" w:styleId="table-body-boldChar">
    <w:name w:val="table-body-bold Char"/>
    <w:basedOn w:val="DefaultParagraphFont"/>
    <w:qFormat/>
    <w:rsid w:val="005E369B"/>
    <w:rPr>
      <w:rFonts w:ascii="Arial" w:eastAsia="Cambria" w:hAnsi="Arial" w:cs="font223"/>
      <w:b/>
      <w:sz w:val="18"/>
      <w:szCs w:val="22"/>
    </w:rPr>
  </w:style>
  <w:style w:type="character" w:customStyle="1" w:styleId="TableheadingChar0">
    <w:name w:val="Table heading Char"/>
    <w:basedOn w:val="DefaultParagraphFont"/>
    <w:qFormat/>
    <w:rsid w:val="005E369B"/>
    <w:rPr>
      <w:rFonts w:ascii="Arial" w:eastAsia="Cambria" w:hAnsi="Arial" w:cs="font223"/>
      <w:b/>
      <w:color w:val="FFFFFF"/>
      <w:sz w:val="18"/>
      <w:szCs w:val="18"/>
      <w:lang w:val="en-US"/>
    </w:rPr>
  </w:style>
  <w:style w:type="character" w:customStyle="1" w:styleId="Styyyyyle">
    <w:name w:val="Styyyyyle"/>
    <w:basedOn w:val="DefaultParagraphFont"/>
    <w:qFormat/>
    <w:rsid w:val="005E369B"/>
    <w:rPr>
      <w:rFonts w:ascii="Calibri" w:hAnsi="Calibri"/>
      <w:b w:val="0"/>
      <w:color w:val="000000"/>
      <w:sz w:val="20"/>
    </w:rPr>
  </w:style>
  <w:style w:type="character" w:customStyle="1" w:styleId="Style2">
    <w:name w:val="Style2"/>
    <w:basedOn w:val="DefaultParagraphFont"/>
    <w:qFormat/>
    <w:rsid w:val="005E369B"/>
    <w:rPr>
      <w:rFonts w:ascii="Calibri" w:hAnsi="Calibri"/>
      <w:color w:val="FFFFFF"/>
      <w:sz w:val="16"/>
    </w:rPr>
  </w:style>
  <w:style w:type="character" w:customStyle="1" w:styleId="Style3">
    <w:name w:val="Style3"/>
    <w:basedOn w:val="DefaultParagraphFont"/>
    <w:qFormat/>
    <w:rsid w:val="005E369B"/>
    <w:rPr>
      <w:rFonts w:ascii="Calibri" w:hAnsi="Calibri"/>
      <w:color w:val="FFFFFF"/>
    </w:rPr>
  </w:style>
  <w:style w:type="character" w:customStyle="1" w:styleId="BodyTextChar1">
    <w:name w:val="Body Text Char1"/>
    <w:basedOn w:val="DefaultParagraphFont"/>
    <w:link w:val="BodyText"/>
    <w:qFormat/>
    <w:rsid w:val="005E369B"/>
    <w:rPr>
      <w:rFonts w:eastAsia="font223" w:cs="font223"/>
      <w:bCs/>
      <w:sz w:val="18"/>
      <w:szCs w:val="24"/>
    </w:rPr>
  </w:style>
  <w:style w:type="character" w:customStyle="1" w:styleId="TitleChar1">
    <w:name w:val="Title Char1"/>
    <w:basedOn w:val="DefaultParagraphFont"/>
    <w:link w:val="Title"/>
    <w:qFormat/>
    <w:rsid w:val="005E369B"/>
    <w:rPr>
      <w:b/>
      <w:color w:val="000000"/>
      <w:sz w:val="72"/>
      <w:szCs w:val="72"/>
    </w:rPr>
  </w:style>
  <w:style w:type="character" w:customStyle="1" w:styleId="SubtitleChar1">
    <w:name w:val="Subtitle Char1"/>
    <w:basedOn w:val="DefaultParagraphFont"/>
    <w:link w:val="Subtitle"/>
    <w:qFormat/>
    <w:rsid w:val="005E369B"/>
    <w:rPr>
      <w:rFonts w:ascii="Georgia" w:eastAsia="Georgia" w:hAnsi="Georgia" w:cs="Georgia"/>
      <w:i/>
      <w:color w:val="666666"/>
      <w:sz w:val="48"/>
      <w:szCs w:val="48"/>
    </w:rPr>
  </w:style>
  <w:style w:type="character" w:customStyle="1" w:styleId="HeaderChar1">
    <w:name w:val="Header Char1"/>
    <w:basedOn w:val="DefaultParagraphFont"/>
    <w:qFormat/>
    <w:rsid w:val="005E369B"/>
    <w:rPr>
      <w:rFonts w:ascii="Calibri" w:eastAsia="Calibri" w:hAnsi="Calibri" w:cs="Calibri"/>
      <w:lang w:val="en-GB"/>
    </w:rPr>
  </w:style>
  <w:style w:type="character" w:customStyle="1" w:styleId="FooterChar1">
    <w:name w:val="Footer Char1"/>
    <w:basedOn w:val="DefaultParagraphFont"/>
    <w:qFormat/>
    <w:rsid w:val="005E369B"/>
    <w:rPr>
      <w:rFonts w:ascii="Calibri" w:eastAsia="Calibri" w:hAnsi="Calibri" w:cs="Calibri"/>
      <w:lang w:val="en-GB"/>
    </w:rPr>
  </w:style>
  <w:style w:type="character" w:customStyle="1" w:styleId="BalloonTextChar1">
    <w:name w:val="Balloon Text Char1"/>
    <w:basedOn w:val="DefaultParagraphFont"/>
    <w:qFormat/>
    <w:rsid w:val="005E369B"/>
    <w:rPr>
      <w:rFonts w:ascii="Tahoma" w:eastAsia="Calibri" w:hAnsi="Tahoma" w:cs="Tahoma"/>
      <w:sz w:val="16"/>
      <w:szCs w:val="16"/>
      <w:lang w:val="en-GB"/>
    </w:rPr>
  </w:style>
  <w:style w:type="character" w:customStyle="1" w:styleId="FootnoteTextChar1">
    <w:name w:val="Footnote Text Char1"/>
    <w:basedOn w:val="DefaultParagraphFont"/>
    <w:link w:val="FootnoteText"/>
    <w:qFormat/>
    <w:rsid w:val="005E369B"/>
    <w:rPr>
      <w:rFonts w:ascii="NewCenturySchlbk" w:eastAsia="font223" w:hAnsi="NewCenturySchlbk" w:cs="font223"/>
    </w:rPr>
  </w:style>
  <w:style w:type="character" w:customStyle="1" w:styleId="BodyText2Char1">
    <w:name w:val="Body Text 2 Char1"/>
    <w:basedOn w:val="DefaultParagraphFont"/>
    <w:link w:val="BodyText2"/>
    <w:qFormat/>
    <w:rsid w:val="005E369B"/>
    <w:rPr>
      <w:rFonts w:eastAsia="font223" w:cs="font223"/>
      <w:i/>
      <w:iCs/>
      <w:szCs w:val="24"/>
    </w:rPr>
  </w:style>
  <w:style w:type="character" w:customStyle="1" w:styleId="BodyText3Char1">
    <w:name w:val="Body Text 3 Char1"/>
    <w:basedOn w:val="DefaultParagraphFont"/>
    <w:link w:val="BodyText3"/>
    <w:qFormat/>
    <w:rsid w:val="005E369B"/>
    <w:rPr>
      <w:rFonts w:eastAsia="font223" w:cs="font223"/>
      <w:color w:val="000000"/>
      <w:szCs w:val="24"/>
    </w:rPr>
  </w:style>
  <w:style w:type="character" w:customStyle="1" w:styleId="BodyTextIndentChar1">
    <w:name w:val="Body Text Indent Char1"/>
    <w:basedOn w:val="DefaultParagraphFont"/>
    <w:link w:val="BodyTextIndent"/>
    <w:qFormat/>
    <w:rsid w:val="005E369B"/>
    <w:rPr>
      <w:rFonts w:ascii="Helvetica" w:eastAsia="font223" w:hAnsi="Helvetica" w:cs="font223"/>
    </w:rPr>
  </w:style>
  <w:style w:type="character" w:customStyle="1" w:styleId="BodyTextIndent2Char1">
    <w:name w:val="Body Text Indent 2 Char1"/>
    <w:basedOn w:val="DefaultParagraphFont"/>
    <w:link w:val="BodyTextIndent2"/>
    <w:qFormat/>
    <w:rsid w:val="005E369B"/>
    <w:rPr>
      <w:rFonts w:eastAsia="font223" w:cs="font223"/>
      <w:b/>
    </w:rPr>
  </w:style>
  <w:style w:type="character" w:customStyle="1" w:styleId="BodyTextIndent3Char1">
    <w:name w:val="Body Text Indent 3 Char1"/>
    <w:basedOn w:val="DefaultParagraphFont"/>
    <w:link w:val="BodyTextIndent3"/>
    <w:qFormat/>
    <w:rsid w:val="005E369B"/>
    <w:rPr>
      <w:rFonts w:eastAsia="font223" w:cs="font223"/>
      <w:sz w:val="16"/>
      <w:szCs w:val="16"/>
      <w:lang w:val="it-IT"/>
    </w:rPr>
  </w:style>
  <w:style w:type="character" w:customStyle="1" w:styleId="DocumentMapChar1">
    <w:name w:val="Document Map Char1"/>
    <w:basedOn w:val="DefaultParagraphFont"/>
    <w:link w:val="DocumentMap"/>
    <w:qFormat/>
    <w:rsid w:val="005E369B"/>
    <w:rPr>
      <w:rFonts w:ascii="Lucida Grande" w:eastAsia="font223" w:hAnsi="Lucida Grande" w:cs="Lucida Grande"/>
      <w:sz w:val="24"/>
      <w:szCs w:val="24"/>
    </w:rPr>
  </w:style>
  <w:style w:type="character" w:styleId="HTMLCode">
    <w:name w:val="HTML Code"/>
    <w:basedOn w:val="DefaultParagraphFont"/>
    <w:uiPriority w:val="99"/>
    <w:semiHidden/>
    <w:unhideWhenUsed/>
    <w:qFormat/>
    <w:rsid w:val="005E369B"/>
    <w:rPr>
      <w:rFonts w:ascii="Courier New" w:eastAsia="Times New Roman" w:hAnsi="Courier New" w:cs="Courier New"/>
      <w:sz w:val="20"/>
      <w:szCs w:val="20"/>
    </w:rPr>
  </w:style>
  <w:style w:type="character" w:customStyle="1" w:styleId="IndexLink">
    <w:name w:val="Index Link"/>
    <w:qFormat/>
  </w:style>
  <w:style w:type="paragraph" w:customStyle="1" w:styleId="Heading">
    <w:name w:val="Heading"/>
    <w:basedOn w:val="Normal"/>
    <w:next w:val="BodyText"/>
    <w:qFormat/>
    <w:rsid w:val="005E369B"/>
    <w:pPr>
      <w:keepNext/>
      <w:widowControl/>
      <w:suppressAutoHyphens/>
      <w:spacing w:before="240" w:after="120"/>
    </w:pPr>
    <w:rPr>
      <w:rFonts w:ascii="Liberation Sans" w:eastAsia="Noto Sans CJK SC Regular" w:hAnsi="Liberation Sans" w:cs="Lohit Devanagari"/>
      <w:sz w:val="28"/>
      <w:szCs w:val="28"/>
    </w:rPr>
  </w:style>
  <w:style w:type="paragraph" w:styleId="BodyText">
    <w:name w:val="Body Text"/>
    <w:basedOn w:val="Normal"/>
    <w:link w:val="BodyTextChar1"/>
    <w:rsid w:val="005E369B"/>
    <w:pPr>
      <w:widowControl/>
      <w:suppressAutoHyphens/>
      <w:spacing w:before="60" w:after="60"/>
      <w:jc w:val="both"/>
    </w:pPr>
    <w:rPr>
      <w:rFonts w:eastAsia="font223" w:cs="font223"/>
      <w:bCs/>
      <w:sz w:val="18"/>
      <w:szCs w:val="24"/>
    </w:rPr>
  </w:style>
  <w:style w:type="paragraph" w:styleId="List">
    <w:name w:val="List"/>
    <w:basedOn w:val="BodyText"/>
    <w:rsid w:val="005E369B"/>
    <w:rPr>
      <w:rFonts w:cs="Lohit Devanagari"/>
    </w:rPr>
  </w:style>
  <w:style w:type="paragraph" w:styleId="Caption">
    <w:name w:val="caption"/>
    <w:basedOn w:val="Normal"/>
    <w:qFormat/>
    <w:rsid w:val="00F051E2"/>
    <w:pPr>
      <w:suppressLineNumbers/>
      <w:spacing w:before="120" w:after="120"/>
    </w:pPr>
    <w:rPr>
      <w:rFonts w:cs="FreeSans"/>
      <w:i/>
      <w:iCs/>
      <w:color w:val="0070C0"/>
      <w:sz w:val="24"/>
      <w:szCs w:val="24"/>
    </w:rPr>
  </w:style>
  <w:style w:type="paragraph" w:customStyle="1" w:styleId="Index">
    <w:name w:val="Index"/>
    <w:basedOn w:val="Normal"/>
    <w:qFormat/>
    <w:rsid w:val="005E369B"/>
    <w:pPr>
      <w:widowControl/>
      <w:suppressLineNumbers/>
      <w:suppressAutoHyphens/>
    </w:pPr>
    <w:rPr>
      <w:rFonts w:cs="Lohit Devanagari"/>
    </w:rPr>
  </w:style>
  <w:style w:type="paragraph" w:styleId="Title">
    <w:name w:val="Title"/>
    <w:basedOn w:val="Normal"/>
    <w:next w:val="Normal"/>
    <w:link w:val="TitleChar1"/>
    <w:qFormat/>
    <w:pPr>
      <w:keepNext/>
      <w:keepLines/>
      <w:widowControl/>
      <w:spacing w:before="480" w:after="120"/>
    </w:pPr>
    <w:rPr>
      <w:b/>
      <w:color w:val="000000"/>
      <w:sz w:val="72"/>
      <w:szCs w:val="72"/>
    </w:rPr>
  </w:style>
  <w:style w:type="paragraph" w:styleId="Subtitle">
    <w:name w:val="Subtitle"/>
    <w:basedOn w:val="Normal"/>
    <w:next w:val="Normal"/>
    <w:link w:val="SubtitleChar1"/>
    <w:qFormat/>
    <w:pPr>
      <w:keepNext/>
      <w:keepLines/>
      <w:widowControl/>
      <w:spacing w:before="360" w:after="80"/>
    </w:pPr>
    <w:rPr>
      <w:rFonts w:ascii="Georgia" w:eastAsia="Georgia" w:hAnsi="Georgia" w:cs="Georgia"/>
      <w:i/>
      <w:color w:val="666666"/>
      <w:sz w:val="48"/>
      <w:szCs w:val="48"/>
    </w:rPr>
  </w:style>
  <w:style w:type="paragraph" w:styleId="ListParagraph">
    <w:name w:val="List Paragraph"/>
    <w:basedOn w:val="Normal"/>
    <w:link w:val="ListParagraphChar"/>
    <w:uiPriority w:val="99"/>
    <w:qFormat/>
    <w:rsid w:val="000731DC"/>
    <w:pPr>
      <w:ind w:left="720"/>
      <w:contextualSpacing/>
    </w:pPr>
  </w:style>
  <w:style w:type="paragraph" w:customStyle="1" w:styleId="12">
    <w:name w:val="Название объекта1"/>
    <w:basedOn w:val="Normal"/>
    <w:next w:val="Normal"/>
    <w:qFormat/>
    <w:rsid w:val="005E369B"/>
    <w:pPr>
      <w:widowControl/>
      <w:suppressAutoHyphens/>
      <w:spacing w:after="200"/>
    </w:pPr>
    <w:rPr>
      <w:i/>
      <w:iCs/>
      <w:color w:val="1F497D"/>
      <w:sz w:val="18"/>
      <w:szCs w:val="18"/>
    </w:rPr>
  </w:style>
  <w:style w:type="paragraph" w:styleId="TOC1">
    <w:name w:val="toc 1"/>
    <w:basedOn w:val="Normal"/>
    <w:next w:val="Normal"/>
    <w:autoRedefine/>
    <w:uiPriority w:val="39"/>
    <w:unhideWhenUsed/>
    <w:rsid w:val="00AC33CB"/>
    <w:pPr>
      <w:spacing w:after="100"/>
    </w:pPr>
  </w:style>
  <w:style w:type="paragraph" w:styleId="TOC2">
    <w:name w:val="toc 2"/>
    <w:basedOn w:val="Normal"/>
    <w:next w:val="Normal"/>
    <w:autoRedefine/>
    <w:uiPriority w:val="39"/>
    <w:unhideWhenUsed/>
    <w:rsid w:val="00AC33CB"/>
    <w:pPr>
      <w:spacing w:after="100"/>
      <w:ind w:left="200"/>
    </w:pPr>
  </w:style>
  <w:style w:type="paragraph" w:styleId="TOC3">
    <w:name w:val="toc 3"/>
    <w:basedOn w:val="Normal"/>
    <w:next w:val="Normal"/>
    <w:autoRedefine/>
    <w:uiPriority w:val="39"/>
    <w:unhideWhenUsed/>
    <w:rsid w:val="00AC33CB"/>
    <w:pPr>
      <w:spacing w:after="100"/>
      <w:ind w:left="400"/>
    </w:pPr>
  </w:style>
  <w:style w:type="paragraph" w:customStyle="1" w:styleId="HeaderandFooter">
    <w:name w:val="Header and Footer"/>
    <w:basedOn w:val="Normal"/>
    <w:qFormat/>
  </w:style>
  <w:style w:type="paragraph" w:styleId="Header">
    <w:name w:val="header"/>
    <w:basedOn w:val="Normal"/>
    <w:link w:val="HeaderChar"/>
    <w:uiPriority w:val="99"/>
    <w:unhideWhenUsed/>
    <w:rsid w:val="0091098D"/>
    <w:pPr>
      <w:tabs>
        <w:tab w:val="center" w:pos="4680"/>
        <w:tab w:val="right" w:pos="9360"/>
      </w:tabs>
    </w:pPr>
  </w:style>
  <w:style w:type="paragraph" w:styleId="Footer">
    <w:name w:val="footer"/>
    <w:basedOn w:val="Normal"/>
    <w:link w:val="FooterChar"/>
    <w:uiPriority w:val="99"/>
    <w:unhideWhenUsed/>
    <w:rsid w:val="0091098D"/>
    <w:pPr>
      <w:tabs>
        <w:tab w:val="center" w:pos="4680"/>
        <w:tab w:val="right" w:pos="9360"/>
      </w:tabs>
    </w:pPr>
  </w:style>
  <w:style w:type="paragraph" w:styleId="NoSpacing">
    <w:name w:val="No Spacing"/>
    <w:link w:val="NoSpacingChar"/>
    <w:qFormat/>
    <w:rsid w:val="00A814F7"/>
    <w:rPr>
      <w:rFonts w:asciiTheme="minorHAnsi" w:eastAsiaTheme="minorHAnsi" w:hAnsiTheme="minorHAnsi" w:cstheme="minorBidi"/>
      <w:sz w:val="22"/>
      <w:szCs w:val="22"/>
      <w:lang w:val="en-US"/>
    </w:rPr>
  </w:style>
  <w:style w:type="paragraph" w:styleId="TOCHeading">
    <w:name w:val="TOC Heading"/>
    <w:basedOn w:val="Heading1"/>
    <w:next w:val="Normal"/>
    <w:unhideWhenUsed/>
    <w:qFormat/>
    <w:rsid w:val="00013B66"/>
    <w:pPr>
      <w:spacing w:after="0" w:line="276" w:lineRule="auto"/>
    </w:pPr>
    <w:rPr>
      <w:rFonts w:eastAsia="MS Gothic" w:cs="Times New Roman"/>
      <w:bCs/>
      <w:color w:val="365F91"/>
      <w:lang w:val="en-US" w:eastAsia="ja-JP"/>
    </w:rPr>
  </w:style>
  <w:style w:type="paragraph" w:styleId="BalloonText">
    <w:name w:val="Balloon Text"/>
    <w:basedOn w:val="Normal"/>
    <w:link w:val="BalloonTextChar"/>
    <w:unhideWhenUsed/>
    <w:qFormat/>
    <w:rsid w:val="005667CF"/>
    <w:rPr>
      <w:rFonts w:ascii="Tahoma" w:hAnsi="Tahoma" w:cs="Tahoma"/>
      <w:sz w:val="16"/>
      <w:szCs w:val="16"/>
    </w:rPr>
  </w:style>
  <w:style w:type="paragraph" w:customStyle="1" w:styleId="TableText2">
    <w:name w:val="Table Text2"/>
    <w:basedOn w:val="Normal"/>
    <w:qFormat/>
    <w:rsid w:val="005E369B"/>
    <w:pPr>
      <w:widowControl/>
      <w:suppressAutoHyphens/>
      <w:spacing w:before="80" w:after="80"/>
      <w:jc w:val="both"/>
    </w:pPr>
    <w:rPr>
      <w:rFonts w:ascii="Arial" w:hAnsi="Arial" w:cs="Times New Roman"/>
      <w:sz w:val="18"/>
      <w:lang w:eastAsia="en-GB"/>
    </w:rPr>
  </w:style>
  <w:style w:type="paragraph" w:customStyle="1" w:styleId="Body">
    <w:name w:val="Body"/>
    <w:basedOn w:val="Normal"/>
    <w:qFormat/>
    <w:rsid w:val="005E369B"/>
    <w:pPr>
      <w:widowControl/>
      <w:suppressAutoHyphens/>
      <w:spacing w:before="20" w:after="60"/>
      <w:ind w:left="360" w:hanging="360"/>
      <w:jc w:val="both"/>
    </w:pPr>
    <w:rPr>
      <w:rFonts w:eastAsia="font223" w:cs="font223"/>
    </w:rPr>
  </w:style>
  <w:style w:type="paragraph" w:styleId="ListBullet">
    <w:name w:val="List Bullet"/>
    <w:basedOn w:val="Normal"/>
    <w:autoRedefine/>
    <w:qFormat/>
    <w:rsid w:val="005E369B"/>
    <w:pPr>
      <w:widowControl/>
      <w:tabs>
        <w:tab w:val="left" w:pos="360"/>
      </w:tabs>
      <w:suppressAutoHyphens/>
      <w:spacing w:before="20" w:after="60" w:line="280" w:lineRule="exact"/>
      <w:ind w:left="360" w:hanging="360"/>
      <w:jc w:val="both"/>
    </w:pPr>
    <w:rPr>
      <w:rFonts w:ascii="Sabon" w:eastAsia="font223" w:hAnsi="Sabon" w:cs="font223"/>
    </w:rPr>
  </w:style>
  <w:style w:type="paragraph" w:customStyle="1" w:styleId="Bulletlevel2">
    <w:name w:val="Bullet level 2"/>
    <w:basedOn w:val="Normal"/>
    <w:qFormat/>
    <w:rsid w:val="005E369B"/>
    <w:pPr>
      <w:widowControl/>
      <w:tabs>
        <w:tab w:val="left" w:pos="576"/>
      </w:tabs>
      <w:suppressAutoHyphens/>
      <w:spacing w:before="60" w:after="60"/>
      <w:ind w:left="432" w:hanging="216"/>
      <w:jc w:val="both"/>
    </w:pPr>
    <w:rPr>
      <w:rFonts w:eastAsia="font223" w:cs="font223"/>
      <w:kern w:val="2"/>
    </w:rPr>
  </w:style>
  <w:style w:type="paragraph" w:customStyle="1" w:styleId="Bulletlevel2indent55">
    <w:name w:val="Bullet level 2 indent .55"/>
    <w:basedOn w:val="Bulletlevel2"/>
    <w:qFormat/>
    <w:rsid w:val="005E369B"/>
  </w:style>
  <w:style w:type="paragraph" w:customStyle="1" w:styleId="Sub-bullet">
    <w:name w:val="Sub-bullet"/>
    <w:basedOn w:val="Normal"/>
    <w:qFormat/>
    <w:rsid w:val="005E369B"/>
    <w:pPr>
      <w:widowControl/>
      <w:tabs>
        <w:tab w:val="left" w:pos="360"/>
      </w:tabs>
      <w:suppressAutoHyphens/>
      <w:spacing w:before="60" w:after="60"/>
      <w:ind w:left="216" w:hanging="216"/>
      <w:jc w:val="both"/>
    </w:pPr>
    <w:rPr>
      <w:rFonts w:eastAsia="font223" w:cs="font223"/>
      <w:kern w:val="2"/>
    </w:rPr>
  </w:style>
  <w:style w:type="paragraph" w:styleId="FootnoteText">
    <w:name w:val="footnote text"/>
    <w:basedOn w:val="Normal"/>
    <w:link w:val="FootnoteTextChar1"/>
    <w:rsid w:val="005E369B"/>
    <w:pPr>
      <w:widowControl/>
      <w:suppressAutoHyphens/>
      <w:spacing w:before="60" w:after="60"/>
      <w:jc w:val="both"/>
    </w:pPr>
    <w:rPr>
      <w:rFonts w:ascii="NewCenturySchlbk" w:eastAsia="font223" w:hAnsi="NewCenturySchlbk" w:cs="font223"/>
    </w:rPr>
  </w:style>
  <w:style w:type="paragraph" w:styleId="BodyText2">
    <w:name w:val="Body Text 2"/>
    <w:basedOn w:val="Normal"/>
    <w:link w:val="BodyText2Char1"/>
    <w:qFormat/>
    <w:rsid w:val="005E369B"/>
    <w:pPr>
      <w:widowControl/>
      <w:suppressAutoHyphens/>
      <w:spacing w:before="60" w:after="60"/>
      <w:jc w:val="both"/>
    </w:pPr>
    <w:rPr>
      <w:rFonts w:eastAsia="font223" w:cs="font223"/>
      <w:i/>
      <w:iCs/>
      <w:szCs w:val="24"/>
    </w:rPr>
  </w:style>
  <w:style w:type="paragraph" w:customStyle="1" w:styleId="Bullet">
    <w:name w:val="Bullet"/>
    <w:basedOn w:val="Normal"/>
    <w:qFormat/>
    <w:rsid w:val="005E369B"/>
    <w:pPr>
      <w:widowControl/>
      <w:tabs>
        <w:tab w:val="left" w:pos="360"/>
      </w:tabs>
      <w:suppressAutoHyphens/>
      <w:spacing w:before="60" w:after="60"/>
      <w:ind w:left="288" w:hanging="288"/>
      <w:jc w:val="both"/>
    </w:pPr>
    <w:rPr>
      <w:rFonts w:eastAsia="font223" w:cs="font223"/>
      <w:kern w:val="2"/>
    </w:rPr>
  </w:style>
  <w:style w:type="paragraph" w:customStyle="1" w:styleId="Bulletindent35">
    <w:name w:val="Bullet indent .35"/>
    <w:basedOn w:val="Bullet"/>
    <w:qFormat/>
    <w:rsid w:val="005E369B"/>
  </w:style>
  <w:style w:type="paragraph" w:customStyle="1" w:styleId="13">
    <w:name w:val="Текст примечания1"/>
    <w:basedOn w:val="Normal"/>
    <w:qFormat/>
    <w:rsid w:val="005E369B"/>
    <w:pPr>
      <w:widowControl/>
      <w:suppressAutoHyphens/>
      <w:spacing w:before="60" w:after="60"/>
      <w:jc w:val="both"/>
    </w:pPr>
    <w:rPr>
      <w:rFonts w:eastAsia="font223" w:cs="font223"/>
      <w:lang w:val="it-IT"/>
    </w:rPr>
  </w:style>
  <w:style w:type="paragraph" w:styleId="BodyText3">
    <w:name w:val="Body Text 3"/>
    <w:basedOn w:val="Normal"/>
    <w:link w:val="BodyText3Char1"/>
    <w:qFormat/>
    <w:rsid w:val="005E369B"/>
    <w:pPr>
      <w:widowControl/>
      <w:suppressAutoHyphens/>
      <w:spacing w:before="60" w:after="60"/>
      <w:jc w:val="both"/>
    </w:pPr>
    <w:rPr>
      <w:rFonts w:eastAsia="font223" w:cs="font223"/>
      <w:color w:val="000000"/>
      <w:szCs w:val="24"/>
    </w:rPr>
  </w:style>
  <w:style w:type="paragraph" w:customStyle="1" w:styleId="06bullets">
    <w:name w:val="06 bullets"/>
    <w:basedOn w:val="Normal"/>
    <w:qFormat/>
    <w:rsid w:val="005E369B"/>
    <w:pPr>
      <w:widowControl/>
      <w:suppressAutoHyphens/>
      <w:spacing w:before="60" w:after="60" w:line="360" w:lineRule="auto"/>
      <w:ind w:left="360" w:hanging="360"/>
      <w:jc w:val="both"/>
    </w:pPr>
    <w:rPr>
      <w:rFonts w:eastAsia="font223" w:cs="font223"/>
      <w:szCs w:val="24"/>
    </w:rPr>
  </w:style>
  <w:style w:type="paragraph" w:styleId="BodyTextIndent">
    <w:name w:val="Body Text Indent"/>
    <w:basedOn w:val="Normal"/>
    <w:link w:val="BodyTextIndentChar1"/>
    <w:rsid w:val="005E369B"/>
    <w:pPr>
      <w:widowControl/>
      <w:suppressAutoHyphens/>
      <w:spacing w:before="60" w:after="60"/>
      <w:ind w:left="1440" w:hanging="1440"/>
      <w:jc w:val="both"/>
    </w:pPr>
    <w:rPr>
      <w:rFonts w:ascii="Helvetica" w:eastAsia="font223" w:hAnsi="Helvetica" w:cs="font223"/>
    </w:rPr>
  </w:style>
  <w:style w:type="paragraph" w:styleId="BodyTextIndent2">
    <w:name w:val="Body Text Indent 2"/>
    <w:basedOn w:val="Normal"/>
    <w:link w:val="BodyTextIndent2Char1"/>
    <w:qFormat/>
    <w:rsid w:val="005E369B"/>
    <w:pPr>
      <w:widowControl/>
      <w:suppressAutoHyphens/>
      <w:spacing w:before="60" w:after="60"/>
      <w:ind w:left="720" w:hanging="720"/>
      <w:jc w:val="both"/>
    </w:pPr>
    <w:rPr>
      <w:rFonts w:eastAsia="font223" w:cs="font223"/>
      <w:b/>
    </w:rPr>
  </w:style>
  <w:style w:type="paragraph" w:customStyle="1" w:styleId="BulletList">
    <w:name w:val="Bullet List"/>
    <w:basedOn w:val="Normal"/>
    <w:qFormat/>
    <w:rsid w:val="005E369B"/>
    <w:pPr>
      <w:widowControl/>
      <w:tabs>
        <w:tab w:val="left" w:pos="720"/>
        <w:tab w:val="left" w:pos="1800"/>
      </w:tabs>
      <w:suppressAutoHyphens/>
      <w:spacing w:before="20" w:after="40" w:line="260" w:lineRule="atLeast"/>
      <w:ind w:left="720" w:hanging="360"/>
      <w:jc w:val="both"/>
    </w:pPr>
    <w:rPr>
      <w:rFonts w:eastAsia="font223" w:cs="font223"/>
      <w:szCs w:val="24"/>
    </w:rPr>
  </w:style>
  <w:style w:type="paragraph" w:customStyle="1" w:styleId="indentbullet">
    <w:name w:val="indent bullet"/>
    <w:basedOn w:val="BulletList"/>
    <w:qFormat/>
    <w:rsid w:val="005E369B"/>
    <w:pPr>
      <w:tabs>
        <w:tab w:val="clear" w:pos="720"/>
        <w:tab w:val="clear" w:pos="1800"/>
        <w:tab w:val="left" w:pos="2160"/>
      </w:tabs>
      <w:spacing w:before="60"/>
      <w:ind w:left="0" w:firstLine="0"/>
    </w:pPr>
  </w:style>
  <w:style w:type="paragraph" w:customStyle="1" w:styleId="indentitalic">
    <w:name w:val="indent italic"/>
    <w:basedOn w:val="BulletList"/>
    <w:qFormat/>
    <w:rsid w:val="005E369B"/>
    <w:pPr>
      <w:spacing w:before="60" w:after="60"/>
      <w:ind w:left="0" w:firstLine="0"/>
    </w:pPr>
    <w:rPr>
      <w:i/>
    </w:rPr>
  </w:style>
  <w:style w:type="paragraph" w:customStyle="1" w:styleId="TableContents">
    <w:name w:val="Table Contents"/>
    <w:basedOn w:val="Normal"/>
    <w:qFormat/>
    <w:rsid w:val="005E369B"/>
    <w:pPr>
      <w:widowControl/>
      <w:suppressAutoHyphens/>
    </w:pPr>
  </w:style>
  <w:style w:type="paragraph" w:customStyle="1" w:styleId="TableHeading">
    <w:name w:val="Table Heading"/>
    <w:basedOn w:val="Normal"/>
    <w:qFormat/>
    <w:rsid w:val="005E369B"/>
    <w:pPr>
      <w:widowControl/>
      <w:suppressAutoHyphens/>
      <w:spacing w:before="60" w:after="60"/>
      <w:jc w:val="center"/>
    </w:pPr>
    <w:rPr>
      <w:rFonts w:eastAsia="font223" w:cs="font223"/>
      <w:color w:val="FFFFFF"/>
      <w:sz w:val="16"/>
      <w:szCs w:val="24"/>
    </w:rPr>
  </w:style>
  <w:style w:type="paragraph" w:customStyle="1" w:styleId="tbltextbullet">
    <w:name w:val="tbl text bullet"/>
    <w:basedOn w:val="Normal"/>
    <w:qFormat/>
    <w:rsid w:val="005E369B"/>
    <w:pPr>
      <w:widowControl/>
      <w:tabs>
        <w:tab w:val="left" w:pos="360"/>
      </w:tabs>
      <w:suppressAutoHyphens/>
      <w:spacing w:before="40" w:after="20"/>
      <w:ind w:left="360" w:hanging="360"/>
      <w:jc w:val="both"/>
    </w:pPr>
    <w:rPr>
      <w:rFonts w:eastAsia="font223" w:cs="font223"/>
      <w:szCs w:val="24"/>
    </w:rPr>
  </w:style>
  <w:style w:type="paragraph" w:customStyle="1" w:styleId="tabletext">
    <w:name w:val="table text"/>
    <w:basedOn w:val="Normal"/>
    <w:qFormat/>
    <w:rsid w:val="005E369B"/>
    <w:pPr>
      <w:widowControl/>
      <w:suppressAutoHyphens/>
      <w:spacing w:before="40" w:after="60" w:line="230" w:lineRule="exact"/>
      <w:jc w:val="both"/>
    </w:pPr>
    <w:rPr>
      <w:rFonts w:eastAsia="font223" w:cs="font223"/>
      <w:i/>
      <w:iCs/>
      <w:szCs w:val="24"/>
    </w:rPr>
  </w:style>
  <w:style w:type="paragraph" w:customStyle="1" w:styleId="tbltextleft">
    <w:name w:val="tbl text left"/>
    <w:basedOn w:val="Normal"/>
    <w:qFormat/>
    <w:rsid w:val="005E369B"/>
    <w:pPr>
      <w:widowControl/>
      <w:suppressAutoHyphens/>
      <w:spacing w:before="40" w:after="40" w:line="220" w:lineRule="exact"/>
      <w:jc w:val="both"/>
    </w:pPr>
    <w:rPr>
      <w:rFonts w:ascii="Trebuchet MS" w:eastAsia="font223" w:hAnsi="Trebuchet MS" w:cs="font223"/>
      <w:sz w:val="24"/>
      <w:lang w:val="en-US"/>
    </w:rPr>
  </w:style>
  <w:style w:type="paragraph" w:customStyle="1" w:styleId="tbltextindent1">
    <w:name w:val="tbl text indent1"/>
    <w:basedOn w:val="tbltextleft"/>
    <w:qFormat/>
    <w:rsid w:val="005E369B"/>
    <w:pPr>
      <w:ind w:left="284"/>
    </w:pPr>
  </w:style>
  <w:style w:type="paragraph" w:customStyle="1" w:styleId="tblindent1bullet">
    <w:name w:val="tbl indent1 bullet"/>
    <w:basedOn w:val="tbltextindent1"/>
    <w:qFormat/>
    <w:rsid w:val="005E369B"/>
    <w:pPr>
      <w:spacing w:after="20"/>
      <w:ind w:left="720" w:hanging="360"/>
    </w:pPr>
  </w:style>
  <w:style w:type="paragraph" w:customStyle="1" w:styleId="sectionhead">
    <w:name w:val="section head"/>
    <w:basedOn w:val="Heading1"/>
    <w:qFormat/>
    <w:rsid w:val="005E369B"/>
    <w:pPr>
      <w:suppressAutoHyphens/>
      <w:spacing w:before="200" w:after="80"/>
      <w:ind w:left="-108"/>
      <w:jc w:val="both"/>
    </w:pPr>
    <w:rPr>
      <w:rFonts w:ascii="Calibri" w:eastAsia="font223" w:hAnsi="Calibri" w:cs="font223"/>
      <w:bCs/>
      <w:color w:val="345A8A"/>
      <w:sz w:val="26"/>
      <w:szCs w:val="32"/>
    </w:rPr>
  </w:style>
  <w:style w:type="paragraph" w:customStyle="1" w:styleId="headersmall">
    <w:name w:val="header small"/>
    <w:basedOn w:val="Header"/>
    <w:qFormat/>
    <w:rsid w:val="005E369B"/>
    <w:pPr>
      <w:widowControl/>
      <w:suppressAutoHyphens/>
    </w:pPr>
  </w:style>
  <w:style w:type="paragraph" w:customStyle="1" w:styleId="InsertText">
    <w:name w:val="Insert Text"/>
    <w:basedOn w:val="FootnoteText"/>
    <w:qFormat/>
    <w:rsid w:val="005E369B"/>
  </w:style>
  <w:style w:type="paragraph" w:customStyle="1" w:styleId="Headingrule">
    <w:name w:val="Heading rule"/>
    <w:basedOn w:val="Heading1"/>
    <w:qFormat/>
    <w:rsid w:val="005E369B"/>
    <w:pPr>
      <w:pBdr>
        <w:bottom w:val="single" w:sz="4" w:space="4" w:color="000000"/>
      </w:pBdr>
      <w:suppressAutoHyphens/>
      <w:spacing w:before="160" w:after="200"/>
      <w:jc w:val="both"/>
    </w:pPr>
    <w:rPr>
      <w:rFonts w:ascii="Calibri" w:eastAsia="font223" w:hAnsi="Calibri" w:cs="font223"/>
      <w:bCs/>
      <w:color w:val="000000"/>
      <w:sz w:val="26"/>
      <w:szCs w:val="32"/>
    </w:rPr>
  </w:style>
  <w:style w:type="paragraph" w:customStyle="1" w:styleId="numberlist">
    <w:name w:val="number list"/>
    <w:basedOn w:val="Body"/>
    <w:qFormat/>
    <w:rsid w:val="005E369B"/>
  </w:style>
  <w:style w:type="paragraph" w:customStyle="1" w:styleId="firstheader">
    <w:name w:val="first header"/>
    <w:basedOn w:val="Header"/>
    <w:qFormat/>
    <w:rsid w:val="005E369B"/>
    <w:pPr>
      <w:widowControl/>
      <w:suppressAutoHyphens/>
    </w:pPr>
  </w:style>
  <w:style w:type="paragraph" w:customStyle="1" w:styleId="tabletextitalic">
    <w:name w:val="table text italic"/>
    <w:basedOn w:val="tabletext"/>
    <w:qFormat/>
    <w:rsid w:val="005E369B"/>
    <w:pPr>
      <w:spacing w:before="60" w:after="240" w:line="240" w:lineRule="atLeast"/>
    </w:pPr>
  </w:style>
  <w:style w:type="paragraph" w:customStyle="1" w:styleId="TableTextIndent">
    <w:name w:val="Table Text Indent"/>
    <w:basedOn w:val="tabletext"/>
    <w:qFormat/>
    <w:rsid w:val="005E369B"/>
    <w:pPr>
      <w:spacing w:before="60" w:line="240" w:lineRule="atLeast"/>
      <w:ind w:left="360" w:hanging="360"/>
    </w:pPr>
    <w:rPr>
      <w:rFonts w:ascii="Garamond" w:hAnsi="Garamond"/>
      <w:i w:val="0"/>
      <w:iCs w:val="0"/>
    </w:rPr>
  </w:style>
  <w:style w:type="paragraph" w:customStyle="1" w:styleId="TableText0">
    <w:name w:val="Table Text"/>
    <w:basedOn w:val="Normal"/>
    <w:qFormat/>
    <w:rsid w:val="005E369B"/>
    <w:pPr>
      <w:widowControl/>
      <w:suppressAutoHyphens/>
      <w:spacing w:before="60"/>
      <w:jc w:val="both"/>
    </w:pPr>
    <w:rPr>
      <w:rFonts w:eastAsia="font223" w:cs="font223"/>
      <w:sz w:val="16"/>
      <w:szCs w:val="16"/>
    </w:rPr>
  </w:style>
  <w:style w:type="paragraph" w:styleId="NormalWeb">
    <w:name w:val="Normal (Web)"/>
    <w:basedOn w:val="Normal"/>
    <w:qFormat/>
    <w:rsid w:val="005E369B"/>
    <w:pPr>
      <w:widowControl/>
      <w:suppressAutoHyphens/>
      <w:spacing w:before="280" w:after="280"/>
      <w:jc w:val="both"/>
    </w:pPr>
    <w:rPr>
      <w:rFonts w:ascii="Times New Roman" w:eastAsia="font223" w:hAnsi="Times New Roman" w:cs="font223"/>
      <w:szCs w:val="24"/>
    </w:rPr>
  </w:style>
  <w:style w:type="paragraph" w:customStyle="1" w:styleId="NormalWideZero">
    <w:name w:val="Normal Wide Zero"/>
    <w:basedOn w:val="Normal"/>
    <w:qFormat/>
    <w:rsid w:val="005E369B"/>
    <w:pPr>
      <w:widowControl/>
      <w:suppressAutoHyphens/>
      <w:spacing w:before="60" w:after="60" w:line="260" w:lineRule="atLeast"/>
      <w:jc w:val="both"/>
    </w:pPr>
    <w:rPr>
      <w:rFonts w:ascii="Garamond" w:eastAsia="font223" w:hAnsi="Garamond" w:cs="font223"/>
      <w:sz w:val="22"/>
      <w:szCs w:val="24"/>
    </w:rPr>
  </w:style>
  <w:style w:type="paragraph" w:customStyle="1" w:styleId="tablebullet">
    <w:name w:val="table bullet"/>
    <w:basedOn w:val="Normal"/>
    <w:qFormat/>
    <w:rsid w:val="005E369B"/>
    <w:pPr>
      <w:widowControl/>
      <w:suppressAutoHyphens/>
      <w:spacing w:before="100" w:after="80"/>
      <w:jc w:val="both"/>
    </w:pPr>
    <w:rPr>
      <w:rFonts w:ascii="Trebuchet MS" w:eastAsia="font223" w:hAnsi="Trebuchet MS" w:cs="font223"/>
      <w:lang w:val="en-US"/>
    </w:rPr>
  </w:style>
  <w:style w:type="paragraph" w:customStyle="1" w:styleId="tabe111">
    <w:name w:val="tabe 1.1.1"/>
    <w:basedOn w:val="tbltextindent1"/>
    <w:qFormat/>
    <w:rsid w:val="005E369B"/>
    <w:pPr>
      <w:tabs>
        <w:tab w:val="left" w:pos="792"/>
      </w:tabs>
      <w:ind w:left="144"/>
    </w:pPr>
  </w:style>
  <w:style w:type="paragraph" w:customStyle="1" w:styleId="11table">
    <w:name w:val="1.1 table"/>
    <w:basedOn w:val="tbltextleft"/>
    <w:next w:val="Normal"/>
    <w:qFormat/>
    <w:rsid w:val="005E369B"/>
    <w:pPr>
      <w:tabs>
        <w:tab w:val="left" w:pos="620"/>
      </w:tabs>
    </w:pPr>
  </w:style>
  <w:style w:type="paragraph" w:styleId="BodyTextIndent3">
    <w:name w:val="Body Text Indent 3"/>
    <w:basedOn w:val="Normal"/>
    <w:link w:val="BodyTextIndent3Char1"/>
    <w:qFormat/>
    <w:rsid w:val="005E369B"/>
    <w:pPr>
      <w:widowControl/>
      <w:suppressAutoHyphens/>
      <w:spacing w:before="60" w:after="60"/>
      <w:ind w:left="360"/>
      <w:jc w:val="both"/>
    </w:pPr>
    <w:rPr>
      <w:rFonts w:eastAsia="font223" w:cs="font223"/>
      <w:sz w:val="16"/>
      <w:szCs w:val="16"/>
      <w:lang w:val="it-IT"/>
    </w:rPr>
  </w:style>
  <w:style w:type="paragraph" w:styleId="ListBullet2">
    <w:name w:val="List Bullet 2"/>
    <w:basedOn w:val="Normal"/>
    <w:autoRedefine/>
    <w:qFormat/>
    <w:rsid w:val="005E369B"/>
    <w:pPr>
      <w:widowControl/>
      <w:tabs>
        <w:tab w:val="left" w:pos="720"/>
      </w:tabs>
      <w:suppressAutoHyphens/>
      <w:spacing w:before="60" w:after="60"/>
      <w:ind w:left="720" w:hanging="360"/>
      <w:jc w:val="both"/>
    </w:pPr>
    <w:rPr>
      <w:rFonts w:eastAsia="font223" w:cs="font223"/>
      <w:szCs w:val="24"/>
    </w:rPr>
  </w:style>
  <w:style w:type="paragraph" w:customStyle="1" w:styleId="arrowbullet">
    <w:name w:val="arrow bullet"/>
    <w:basedOn w:val="Normal"/>
    <w:qFormat/>
    <w:rsid w:val="005E369B"/>
    <w:pPr>
      <w:widowControl/>
      <w:tabs>
        <w:tab w:val="left" w:pos="1392"/>
      </w:tabs>
      <w:suppressAutoHyphens/>
      <w:spacing w:before="60" w:after="60"/>
      <w:ind w:left="1392" w:hanging="360"/>
      <w:jc w:val="both"/>
    </w:pPr>
    <w:rPr>
      <w:rFonts w:eastAsia="font223" w:cs="font223"/>
      <w:szCs w:val="24"/>
    </w:rPr>
  </w:style>
  <w:style w:type="paragraph" w:customStyle="1" w:styleId="Style1">
    <w:name w:val="Style1"/>
    <w:basedOn w:val="Normal"/>
    <w:qFormat/>
    <w:rsid w:val="005E369B"/>
    <w:pPr>
      <w:widowControl/>
      <w:tabs>
        <w:tab w:val="left" w:pos="1392"/>
      </w:tabs>
      <w:suppressAutoHyphens/>
      <w:spacing w:before="60" w:after="60"/>
      <w:ind w:left="1392" w:hanging="360"/>
      <w:jc w:val="both"/>
    </w:pPr>
    <w:rPr>
      <w:rFonts w:eastAsia="font223" w:cs="font223"/>
      <w:szCs w:val="24"/>
    </w:rPr>
  </w:style>
  <w:style w:type="paragraph" w:customStyle="1" w:styleId="Bodybullet">
    <w:name w:val="Body bullet"/>
    <w:basedOn w:val="Normal"/>
    <w:qFormat/>
    <w:rsid w:val="005E369B"/>
    <w:pPr>
      <w:widowControl/>
      <w:tabs>
        <w:tab w:val="left" w:pos="1392"/>
      </w:tabs>
      <w:suppressAutoHyphens/>
      <w:spacing w:before="60" w:after="60"/>
      <w:ind w:left="1392" w:hanging="360"/>
      <w:jc w:val="both"/>
    </w:pPr>
    <w:rPr>
      <w:rFonts w:eastAsia="font223" w:cs="font223"/>
      <w:szCs w:val="24"/>
    </w:rPr>
  </w:style>
  <w:style w:type="paragraph" w:customStyle="1" w:styleId="Level2">
    <w:name w:val="Level 2"/>
    <w:basedOn w:val="Normal"/>
    <w:next w:val="Normal"/>
    <w:qFormat/>
    <w:rsid w:val="005E369B"/>
    <w:pPr>
      <w:widowControl/>
      <w:suppressAutoHyphens/>
      <w:spacing w:before="60" w:after="60"/>
      <w:jc w:val="both"/>
    </w:pPr>
    <w:rPr>
      <w:rFonts w:eastAsia="font223" w:cs="font223"/>
      <w:b/>
      <w:i/>
      <w:kern w:val="2"/>
    </w:rPr>
  </w:style>
  <w:style w:type="paragraph" w:customStyle="1" w:styleId="chartheads">
    <w:name w:val="chart heads"/>
    <w:basedOn w:val="Normal"/>
    <w:qFormat/>
    <w:rsid w:val="005E369B"/>
    <w:pPr>
      <w:widowControl/>
      <w:suppressAutoHyphens/>
      <w:spacing w:before="60" w:after="60"/>
      <w:jc w:val="both"/>
    </w:pPr>
    <w:rPr>
      <w:rFonts w:ascii="Arial Narrow" w:eastAsia="font223" w:hAnsi="Arial Narrow" w:cs="Arial Unicode MS"/>
      <w:b/>
      <w:szCs w:val="24"/>
    </w:rPr>
  </w:style>
  <w:style w:type="paragraph" w:customStyle="1" w:styleId="charttext">
    <w:name w:val="chart text"/>
    <w:basedOn w:val="Normal"/>
    <w:qFormat/>
    <w:rsid w:val="005E369B"/>
    <w:pPr>
      <w:widowControl/>
      <w:suppressAutoHyphens/>
      <w:spacing w:before="30" w:after="30"/>
      <w:jc w:val="both"/>
    </w:pPr>
    <w:rPr>
      <w:rFonts w:eastAsia="font223" w:cs="font223"/>
    </w:rPr>
  </w:style>
  <w:style w:type="paragraph" w:customStyle="1" w:styleId="text">
    <w:name w:val="text"/>
    <w:basedOn w:val="Normal"/>
    <w:qFormat/>
    <w:rsid w:val="005E369B"/>
    <w:pPr>
      <w:widowControl/>
      <w:suppressAutoHyphens/>
      <w:spacing w:before="60" w:after="60"/>
      <w:jc w:val="both"/>
    </w:pPr>
    <w:rPr>
      <w:rFonts w:eastAsia="font223" w:cs="Arial Unicode MS"/>
      <w:sz w:val="22"/>
      <w:szCs w:val="24"/>
    </w:rPr>
  </w:style>
  <w:style w:type="paragraph" w:customStyle="1" w:styleId="body0">
    <w:name w:val="body"/>
    <w:basedOn w:val="Normal"/>
    <w:qFormat/>
    <w:rsid w:val="005E369B"/>
    <w:pPr>
      <w:widowControl/>
      <w:suppressAutoHyphens/>
      <w:spacing w:before="60" w:after="160" w:line="260" w:lineRule="atLeast"/>
      <w:ind w:left="1800"/>
      <w:jc w:val="both"/>
      <w:textAlignment w:val="baseline"/>
    </w:pPr>
    <w:rPr>
      <w:rFonts w:eastAsia="font223" w:cs="font223"/>
      <w:color w:val="000000"/>
    </w:rPr>
  </w:style>
  <w:style w:type="paragraph" w:customStyle="1" w:styleId="booktitle">
    <w:name w:val="booktitle"/>
    <w:qFormat/>
    <w:rsid w:val="005E369B"/>
    <w:pPr>
      <w:suppressAutoHyphens/>
      <w:spacing w:before="3600" w:after="2000"/>
      <w:ind w:left="1440"/>
      <w:textAlignment w:val="baseline"/>
    </w:pPr>
    <w:rPr>
      <w:rFonts w:ascii="Arial" w:eastAsia="font223" w:hAnsi="Arial" w:cs="font223"/>
      <w:b/>
      <w:color w:val="FFFFFF"/>
      <w:sz w:val="56"/>
      <w:szCs w:val="24"/>
      <w:lang w:val="en-US"/>
    </w:rPr>
  </w:style>
  <w:style w:type="paragraph" w:customStyle="1" w:styleId="BodyText--AuditProcedures">
    <w:name w:val="Body Text--Audit Procedures"/>
    <w:basedOn w:val="Normal"/>
    <w:qFormat/>
    <w:rsid w:val="005E369B"/>
    <w:pPr>
      <w:widowControl/>
      <w:suppressAutoHyphens/>
      <w:spacing w:before="200" w:after="60"/>
      <w:ind w:left="1800"/>
      <w:jc w:val="both"/>
    </w:pPr>
    <w:rPr>
      <w:rFonts w:eastAsia="font223" w:cs="font223"/>
      <w:sz w:val="22"/>
      <w:szCs w:val="24"/>
    </w:rPr>
  </w:style>
  <w:style w:type="paragraph" w:customStyle="1" w:styleId="Bullets---AuditProcedures">
    <w:name w:val="Bullets---Audit Procedures"/>
    <w:basedOn w:val="BulletList"/>
    <w:qFormat/>
    <w:rsid w:val="005E369B"/>
    <w:pPr>
      <w:ind w:left="0" w:firstLine="0"/>
    </w:pPr>
  </w:style>
  <w:style w:type="paragraph" w:customStyle="1" w:styleId="Sottotitolo1">
    <w:name w:val="Sottotitolo1"/>
    <w:next w:val="Normal"/>
    <w:qFormat/>
    <w:rsid w:val="005E369B"/>
    <w:pPr>
      <w:pBdr>
        <w:top w:val="single" w:sz="6" w:space="1" w:color="000000"/>
      </w:pBdr>
      <w:suppressAutoHyphens/>
      <w:spacing w:before="1800" w:after="120"/>
      <w:ind w:left="3600"/>
      <w:jc w:val="right"/>
      <w:textAlignment w:val="baseline"/>
    </w:pPr>
    <w:rPr>
      <w:rFonts w:ascii="Helvetica" w:eastAsia="font223" w:hAnsi="Helvetica" w:cs="font223"/>
      <w:b/>
      <w:color w:val="FFFFFF"/>
      <w:sz w:val="40"/>
      <w:szCs w:val="24"/>
      <w:lang w:val="en-US"/>
    </w:rPr>
  </w:style>
  <w:style w:type="paragraph" w:customStyle="1" w:styleId="RequirementTxt">
    <w:name w:val="RequirementTxt"/>
    <w:basedOn w:val="Normal"/>
    <w:qFormat/>
    <w:rsid w:val="005E369B"/>
    <w:pPr>
      <w:widowControl/>
      <w:suppressAutoHyphens/>
      <w:spacing w:before="100" w:after="100"/>
      <w:ind w:left="2160" w:hanging="2160"/>
      <w:jc w:val="both"/>
    </w:pPr>
    <w:rPr>
      <w:rFonts w:eastAsia="font223" w:cs="font223"/>
      <w:sz w:val="22"/>
    </w:rPr>
  </w:style>
  <w:style w:type="paragraph" w:customStyle="1" w:styleId="14">
    <w:name w:val="Тема примечания1"/>
    <w:basedOn w:val="13"/>
    <w:qFormat/>
    <w:rsid w:val="005E369B"/>
    <w:rPr>
      <w:b/>
    </w:rPr>
  </w:style>
  <w:style w:type="paragraph" w:customStyle="1" w:styleId="bullet0">
    <w:name w:val="bullet"/>
    <w:basedOn w:val="Normal"/>
    <w:qFormat/>
    <w:rsid w:val="005E369B"/>
    <w:pPr>
      <w:widowControl/>
      <w:tabs>
        <w:tab w:val="left" w:pos="720"/>
      </w:tabs>
      <w:suppressAutoHyphens/>
      <w:spacing w:before="30" w:after="80"/>
      <w:ind w:left="720" w:hanging="360"/>
      <w:jc w:val="both"/>
    </w:pPr>
    <w:rPr>
      <w:rFonts w:eastAsia="font223" w:cs="font223"/>
    </w:rPr>
  </w:style>
  <w:style w:type="paragraph" w:customStyle="1" w:styleId="Heading31">
    <w:name w:val="Heading 31"/>
    <w:basedOn w:val="Headingrule"/>
    <w:qFormat/>
    <w:rsid w:val="005E369B"/>
    <w:rPr>
      <w:bCs w:val="0"/>
      <w:sz w:val="22"/>
      <w:szCs w:val="22"/>
    </w:rPr>
  </w:style>
  <w:style w:type="paragraph" w:styleId="TOC4">
    <w:name w:val="toc 4"/>
    <w:basedOn w:val="Normal"/>
    <w:next w:val="Normal"/>
    <w:autoRedefine/>
    <w:rsid w:val="005E369B"/>
    <w:pPr>
      <w:widowControl/>
      <w:suppressAutoHyphens/>
      <w:spacing w:before="60" w:after="60"/>
      <w:ind w:left="601"/>
      <w:contextualSpacing/>
      <w:jc w:val="both"/>
    </w:pPr>
    <w:rPr>
      <w:rFonts w:ascii="Cambria" w:eastAsia="font223" w:hAnsi="Cambria" w:cs="font223"/>
    </w:rPr>
  </w:style>
  <w:style w:type="paragraph" w:styleId="TOC5">
    <w:name w:val="toc 5"/>
    <w:basedOn w:val="Normal"/>
    <w:next w:val="Normal"/>
    <w:autoRedefine/>
    <w:rsid w:val="005E369B"/>
    <w:pPr>
      <w:widowControl/>
      <w:suppressAutoHyphens/>
      <w:spacing w:before="60" w:after="60"/>
      <w:ind w:left="800"/>
      <w:jc w:val="both"/>
    </w:pPr>
    <w:rPr>
      <w:rFonts w:ascii="Cambria" w:eastAsia="font223" w:hAnsi="Cambria" w:cs="font223"/>
    </w:rPr>
  </w:style>
  <w:style w:type="paragraph" w:styleId="TOC6">
    <w:name w:val="toc 6"/>
    <w:basedOn w:val="Normal"/>
    <w:next w:val="Normal"/>
    <w:autoRedefine/>
    <w:rsid w:val="005E369B"/>
    <w:pPr>
      <w:widowControl/>
      <w:suppressAutoHyphens/>
      <w:spacing w:before="60" w:after="60"/>
      <w:ind w:left="1000"/>
      <w:jc w:val="both"/>
    </w:pPr>
    <w:rPr>
      <w:rFonts w:ascii="Cambria" w:eastAsia="font223" w:hAnsi="Cambria" w:cs="font223"/>
    </w:rPr>
  </w:style>
  <w:style w:type="paragraph" w:styleId="TOC7">
    <w:name w:val="toc 7"/>
    <w:basedOn w:val="Normal"/>
    <w:next w:val="Normal"/>
    <w:autoRedefine/>
    <w:rsid w:val="005E369B"/>
    <w:pPr>
      <w:widowControl/>
      <w:suppressAutoHyphens/>
      <w:spacing w:before="60" w:after="60"/>
      <w:ind w:left="1200"/>
      <w:jc w:val="both"/>
    </w:pPr>
    <w:rPr>
      <w:rFonts w:ascii="Cambria" w:eastAsia="font223" w:hAnsi="Cambria" w:cs="font223"/>
    </w:rPr>
  </w:style>
  <w:style w:type="paragraph" w:styleId="TOC8">
    <w:name w:val="toc 8"/>
    <w:basedOn w:val="Normal"/>
    <w:next w:val="Normal"/>
    <w:autoRedefine/>
    <w:rsid w:val="005E369B"/>
    <w:pPr>
      <w:widowControl/>
      <w:suppressAutoHyphens/>
      <w:spacing w:before="60" w:after="60"/>
      <w:ind w:left="1400"/>
      <w:jc w:val="both"/>
    </w:pPr>
    <w:rPr>
      <w:rFonts w:ascii="Cambria" w:eastAsia="font223" w:hAnsi="Cambria" w:cs="font223"/>
    </w:rPr>
  </w:style>
  <w:style w:type="paragraph" w:styleId="TOC9">
    <w:name w:val="toc 9"/>
    <w:basedOn w:val="Normal"/>
    <w:next w:val="Normal"/>
    <w:autoRedefine/>
    <w:rsid w:val="005E369B"/>
    <w:pPr>
      <w:widowControl/>
      <w:suppressAutoHyphens/>
      <w:spacing w:before="60" w:after="60"/>
      <w:ind w:left="1600"/>
      <w:jc w:val="both"/>
    </w:pPr>
    <w:rPr>
      <w:rFonts w:ascii="Cambria" w:eastAsia="font223" w:hAnsi="Cambria" w:cs="font223"/>
    </w:rPr>
  </w:style>
  <w:style w:type="paragraph" w:customStyle="1" w:styleId="tabe11">
    <w:name w:val="tabe 1.1"/>
    <w:basedOn w:val="tabe111"/>
    <w:qFormat/>
    <w:rsid w:val="005E369B"/>
  </w:style>
  <w:style w:type="paragraph" w:customStyle="1" w:styleId="table111">
    <w:name w:val="table 1.1.1"/>
    <w:basedOn w:val="Normal"/>
    <w:qFormat/>
    <w:rsid w:val="005E369B"/>
    <w:pPr>
      <w:widowControl/>
      <w:suppressAutoHyphens/>
      <w:spacing w:before="60" w:after="60"/>
      <w:jc w:val="both"/>
    </w:pPr>
    <w:rPr>
      <w:rFonts w:eastAsia="font223" w:cs="font223"/>
      <w:szCs w:val="24"/>
    </w:rPr>
  </w:style>
  <w:style w:type="paragraph" w:customStyle="1" w:styleId="NTTFooter">
    <w:name w:val="NTT Footer"/>
    <w:basedOn w:val="Normal"/>
    <w:qFormat/>
    <w:rsid w:val="005E369B"/>
    <w:pPr>
      <w:widowControl/>
      <w:suppressAutoHyphens/>
      <w:spacing w:before="60" w:after="60"/>
      <w:jc w:val="both"/>
    </w:pPr>
    <w:rPr>
      <w:rFonts w:eastAsia="font223" w:cs="Arial"/>
      <w:sz w:val="16"/>
      <w:szCs w:val="24"/>
      <w:lang w:val="en-US"/>
    </w:rPr>
  </w:style>
  <w:style w:type="paragraph" w:customStyle="1" w:styleId="NormalROC">
    <w:name w:val="Normal ROC"/>
    <w:basedOn w:val="Normal"/>
    <w:qFormat/>
    <w:rsid w:val="005E369B"/>
    <w:pPr>
      <w:widowControl/>
      <w:suppressAutoHyphens/>
      <w:spacing w:before="20" w:after="40" w:line="260" w:lineRule="atLeast"/>
      <w:jc w:val="both"/>
    </w:pPr>
    <w:rPr>
      <w:rFonts w:eastAsia="font223" w:cs="font223"/>
      <w:lang w:val="en-US"/>
    </w:rPr>
  </w:style>
  <w:style w:type="paragraph" w:customStyle="1" w:styleId="LegalText">
    <w:name w:val="Legal Text"/>
    <w:basedOn w:val="Normal"/>
    <w:next w:val="Normal"/>
    <w:qFormat/>
    <w:rsid w:val="005E369B"/>
    <w:pPr>
      <w:widowControl/>
      <w:suppressAutoHyphens/>
      <w:spacing w:before="60" w:after="60"/>
      <w:jc w:val="both"/>
    </w:pPr>
    <w:rPr>
      <w:rFonts w:eastAsia="font223" w:cs="font223"/>
      <w:bCs/>
      <w:color w:val="000000"/>
    </w:rPr>
  </w:style>
  <w:style w:type="paragraph" w:customStyle="1" w:styleId="NTTNormale">
    <w:name w:val="NTT Normale"/>
    <w:basedOn w:val="Normal"/>
    <w:qFormat/>
    <w:rsid w:val="005E369B"/>
    <w:pPr>
      <w:widowControl/>
      <w:suppressAutoHyphens/>
      <w:spacing w:before="60" w:after="60"/>
      <w:jc w:val="both"/>
    </w:pPr>
    <w:rPr>
      <w:rFonts w:eastAsia="font223" w:cs="font223"/>
      <w:sz w:val="22"/>
      <w:szCs w:val="24"/>
    </w:rPr>
  </w:style>
  <w:style w:type="paragraph" w:customStyle="1" w:styleId="NTTTitoloLogo">
    <w:name w:val="NTT Titolo Logo"/>
    <w:basedOn w:val="Normal"/>
    <w:qFormat/>
    <w:rsid w:val="005E369B"/>
    <w:pPr>
      <w:widowControl/>
      <w:suppressAutoHyphens/>
      <w:spacing w:before="60" w:after="60"/>
      <w:jc w:val="both"/>
    </w:pPr>
    <w:rPr>
      <w:rFonts w:ascii="HelveticaNeueLT Std Ext" w:eastAsia="font223" w:hAnsi="HelveticaNeueLT Std Ext" w:cs="font223"/>
      <w:szCs w:val="24"/>
    </w:rPr>
  </w:style>
  <w:style w:type="paragraph" w:customStyle="1" w:styleId="TableTitle2">
    <w:name w:val="Table Title 2"/>
    <w:basedOn w:val="Normal"/>
    <w:qFormat/>
    <w:rsid w:val="005E369B"/>
    <w:pPr>
      <w:widowControl/>
      <w:suppressAutoHyphens/>
      <w:spacing w:before="60" w:after="60"/>
      <w:jc w:val="both"/>
    </w:pPr>
    <w:rPr>
      <w:rFonts w:eastAsia="font223" w:cs="font223"/>
      <w:b/>
      <w:bCs/>
      <w:color w:val="FFFFFF"/>
    </w:rPr>
  </w:style>
  <w:style w:type="paragraph" w:customStyle="1" w:styleId="western">
    <w:name w:val="western"/>
    <w:basedOn w:val="Normal"/>
    <w:qFormat/>
    <w:rsid w:val="005E369B"/>
    <w:pPr>
      <w:widowControl/>
      <w:suppressAutoHyphens/>
      <w:spacing w:before="280" w:after="280"/>
      <w:jc w:val="both"/>
    </w:pPr>
    <w:rPr>
      <w:rFonts w:ascii="Times New Roman" w:eastAsia="font223" w:hAnsi="Times New Roman" w:cs="font223"/>
      <w:szCs w:val="24"/>
      <w:lang w:eastAsia="it-IT"/>
    </w:rPr>
  </w:style>
  <w:style w:type="paragraph" w:customStyle="1" w:styleId="Titolo1prima12pt">
    <w:name w:val="Titolo 1 + prima 12 pt"/>
    <w:basedOn w:val="TOC1"/>
    <w:qFormat/>
    <w:rsid w:val="005E369B"/>
    <w:pPr>
      <w:widowControl/>
      <w:tabs>
        <w:tab w:val="right" w:leader="dot" w:pos="9620"/>
      </w:tabs>
      <w:suppressAutoHyphens/>
      <w:spacing w:before="120" w:after="60"/>
      <w:contextualSpacing/>
      <w:jc w:val="both"/>
    </w:pPr>
    <w:rPr>
      <w:rFonts w:ascii="Cambria" w:eastAsia="font223" w:hAnsi="Cambria" w:cs="font223"/>
      <w:b/>
      <w:sz w:val="24"/>
      <w:szCs w:val="24"/>
      <w:lang w:val="en-US"/>
    </w:rPr>
  </w:style>
  <w:style w:type="paragraph" w:customStyle="1" w:styleId="Default">
    <w:name w:val="Default"/>
    <w:qFormat/>
    <w:rsid w:val="005E369B"/>
    <w:pPr>
      <w:suppressAutoHyphens/>
    </w:pPr>
    <w:rPr>
      <w:rFonts w:eastAsia="font223"/>
      <w:color w:val="000000"/>
      <w:sz w:val="24"/>
      <w:szCs w:val="24"/>
      <w:lang w:val="en-US"/>
    </w:rPr>
  </w:style>
  <w:style w:type="paragraph" w:customStyle="1" w:styleId="ContentsTitle">
    <w:name w:val="Contents Title"/>
    <w:basedOn w:val="Normal"/>
    <w:qFormat/>
    <w:rsid w:val="005E369B"/>
    <w:pPr>
      <w:widowControl/>
      <w:suppressAutoHyphens/>
      <w:spacing w:before="60" w:after="240"/>
      <w:jc w:val="center"/>
    </w:pPr>
    <w:rPr>
      <w:rFonts w:eastAsia="font223" w:cs="font223"/>
      <w:b/>
      <w:sz w:val="28"/>
      <w:szCs w:val="28"/>
    </w:rPr>
  </w:style>
  <w:style w:type="paragraph" w:customStyle="1" w:styleId="15">
    <w:name w:val="Перечень рисунков1"/>
    <w:basedOn w:val="Normal"/>
    <w:next w:val="Normal"/>
    <w:qFormat/>
    <w:rsid w:val="005E369B"/>
    <w:pPr>
      <w:widowControl/>
      <w:suppressAutoHyphens/>
      <w:spacing w:before="60" w:after="60"/>
      <w:jc w:val="both"/>
    </w:pPr>
    <w:rPr>
      <w:rFonts w:eastAsia="font223" w:cs="font223"/>
      <w:sz w:val="16"/>
      <w:szCs w:val="24"/>
    </w:rPr>
  </w:style>
  <w:style w:type="paragraph" w:customStyle="1" w:styleId="BulletList1">
    <w:name w:val="Bullet List 1"/>
    <w:basedOn w:val="Normal"/>
    <w:qFormat/>
    <w:rsid w:val="005E369B"/>
    <w:pPr>
      <w:widowControl/>
      <w:suppressAutoHyphens/>
      <w:spacing w:before="60" w:after="60"/>
      <w:jc w:val="both"/>
    </w:pPr>
    <w:rPr>
      <w:rFonts w:eastAsia="font223" w:cs="font223"/>
    </w:rPr>
  </w:style>
  <w:style w:type="paragraph" w:customStyle="1" w:styleId="BulletList2">
    <w:name w:val="Bullet List 2"/>
    <w:basedOn w:val="BulletList1"/>
    <w:qFormat/>
    <w:rsid w:val="005E369B"/>
  </w:style>
  <w:style w:type="paragraph" w:customStyle="1" w:styleId="NormalafterHeading">
    <w:name w:val="Normal after Heading"/>
    <w:basedOn w:val="Normal"/>
    <w:next w:val="Normal"/>
    <w:qFormat/>
    <w:rsid w:val="005E369B"/>
    <w:pPr>
      <w:widowControl/>
      <w:suppressAutoHyphens/>
      <w:spacing w:before="60" w:after="60"/>
      <w:jc w:val="both"/>
    </w:pPr>
    <w:rPr>
      <w:rFonts w:ascii="Tahoma" w:eastAsia="font223" w:hAnsi="Tahoma" w:cs="font223"/>
    </w:rPr>
  </w:style>
  <w:style w:type="paragraph" w:customStyle="1" w:styleId="Heading2PB">
    <w:name w:val="Heading 2 PB"/>
    <w:basedOn w:val="Heading2"/>
    <w:qFormat/>
    <w:rsid w:val="005E369B"/>
    <w:pPr>
      <w:pageBreakBefore/>
      <w:suppressAutoHyphens/>
      <w:spacing w:before="120" w:after="60"/>
      <w:ind w:left="510" w:hanging="510"/>
      <w:jc w:val="both"/>
    </w:pPr>
    <w:rPr>
      <w:rFonts w:ascii="Palatino Linotype" w:eastAsia="MS Mincho" w:hAnsi="Palatino Linotype" w:cs="font223"/>
      <w:b w:val="0"/>
      <w:bCs/>
      <w:color w:val="000000"/>
      <w:szCs w:val="26"/>
    </w:rPr>
  </w:style>
  <w:style w:type="paragraph" w:customStyle="1" w:styleId="TableBullets">
    <w:name w:val="Table Bullets"/>
    <w:basedOn w:val="BulletList1"/>
    <w:qFormat/>
    <w:rsid w:val="005E369B"/>
    <w:pPr>
      <w:spacing w:before="40" w:after="80"/>
    </w:pPr>
    <w:rPr>
      <w:sz w:val="16"/>
    </w:rPr>
  </w:style>
  <w:style w:type="paragraph" w:customStyle="1" w:styleId="TableBullet2">
    <w:name w:val="Table Bullet 2"/>
    <w:basedOn w:val="TableText0"/>
    <w:qFormat/>
    <w:rsid w:val="005E369B"/>
    <w:pPr>
      <w:ind w:left="720"/>
    </w:pPr>
  </w:style>
  <w:style w:type="paragraph" w:customStyle="1" w:styleId="DocumentTitle">
    <w:name w:val="Document Title"/>
    <w:basedOn w:val="Normal"/>
    <w:qFormat/>
    <w:rsid w:val="005E369B"/>
    <w:pPr>
      <w:widowControl/>
      <w:suppressAutoHyphens/>
      <w:spacing w:before="60" w:after="60"/>
      <w:jc w:val="center"/>
    </w:pPr>
    <w:rPr>
      <w:rFonts w:eastAsia="font223" w:cs="Arial"/>
      <w:b/>
      <w:sz w:val="48"/>
      <w:szCs w:val="48"/>
    </w:rPr>
  </w:style>
  <w:style w:type="paragraph" w:customStyle="1" w:styleId="Clientname">
    <w:name w:val="Client name"/>
    <w:basedOn w:val="Normal"/>
    <w:qFormat/>
    <w:rsid w:val="005E369B"/>
    <w:pPr>
      <w:widowControl/>
      <w:suppressAutoHyphens/>
      <w:spacing w:before="60" w:after="60"/>
      <w:jc w:val="center"/>
    </w:pPr>
    <w:rPr>
      <w:rFonts w:eastAsia="font223" w:cs="font223"/>
      <w:b/>
      <w:sz w:val="32"/>
      <w:szCs w:val="28"/>
    </w:rPr>
  </w:style>
  <w:style w:type="paragraph" w:customStyle="1" w:styleId="Documentauthor">
    <w:name w:val="Document author"/>
    <w:basedOn w:val="Normal"/>
    <w:qFormat/>
    <w:rsid w:val="005E369B"/>
    <w:pPr>
      <w:widowControl/>
      <w:suppressAutoHyphens/>
      <w:spacing w:before="60" w:after="60"/>
      <w:jc w:val="center"/>
    </w:pPr>
    <w:rPr>
      <w:rFonts w:eastAsia="font223" w:cs="font223"/>
      <w:color w:val="1F497D"/>
      <w:sz w:val="28"/>
      <w:szCs w:val="28"/>
    </w:rPr>
  </w:style>
  <w:style w:type="paragraph" w:customStyle="1" w:styleId="NumberedList">
    <w:name w:val="Numbered List"/>
    <w:basedOn w:val="ListParagraph"/>
    <w:qFormat/>
    <w:rsid w:val="005E369B"/>
    <w:pPr>
      <w:widowControl/>
      <w:suppressAutoHyphens/>
      <w:spacing w:before="240" w:after="60"/>
      <w:ind w:left="357" w:hanging="357"/>
      <w:jc w:val="both"/>
    </w:pPr>
    <w:rPr>
      <w:rFonts w:eastAsia="font223" w:cs="font223"/>
      <w:b/>
      <w:szCs w:val="24"/>
      <w:lang w:val="en-US" w:eastAsia="it-IT"/>
    </w:rPr>
  </w:style>
  <w:style w:type="paragraph" w:styleId="DocumentMap">
    <w:name w:val="Document Map"/>
    <w:basedOn w:val="Normal"/>
    <w:link w:val="DocumentMapChar1"/>
    <w:qFormat/>
    <w:rsid w:val="005E369B"/>
    <w:pPr>
      <w:widowControl/>
      <w:suppressAutoHyphens/>
      <w:jc w:val="both"/>
    </w:pPr>
    <w:rPr>
      <w:rFonts w:ascii="Lucida Grande" w:eastAsia="font223" w:hAnsi="Lucida Grande" w:cs="Lucida Grande"/>
      <w:sz w:val="24"/>
      <w:szCs w:val="24"/>
    </w:rPr>
  </w:style>
  <w:style w:type="paragraph" w:customStyle="1" w:styleId="TableTextBullet">
    <w:name w:val="Table Text Bullet"/>
    <w:basedOn w:val="TableText0"/>
    <w:qFormat/>
    <w:rsid w:val="005E369B"/>
    <w:pPr>
      <w:tabs>
        <w:tab w:val="left" w:pos="643"/>
      </w:tabs>
      <w:spacing w:after="40" w:line="264" w:lineRule="auto"/>
      <w:ind w:left="643" w:hanging="360"/>
      <w:jc w:val="left"/>
    </w:pPr>
    <w:rPr>
      <w:rFonts w:ascii="Arial" w:eastAsia="Times New Roman" w:hAnsi="Arial" w:cs="Times New Roman"/>
      <w:sz w:val="18"/>
      <w:szCs w:val="22"/>
      <w:lang w:val="en-US"/>
    </w:rPr>
  </w:style>
  <w:style w:type="paragraph" w:customStyle="1" w:styleId="tabletextbullet2">
    <w:name w:val="table text bullet 2"/>
    <w:basedOn w:val="TableText0"/>
    <w:qFormat/>
    <w:rsid w:val="005E369B"/>
    <w:pPr>
      <w:spacing w:before="40" w:after="20" w:line="264" w:lineRule="auto"/>
      <w:ind w:left="576" w:hanging="216"/>
      <w:jc w:val="left"/>
    </w:pPr>
    <w:rPr>
      <w:rFonts w:ascii="Arial" w:eastAsia="Times New Roman" w:hAnsi="Arial" w:cs="Arial"/>
      <w:iCs/>
      <w:sz w:val="18"/>
      <w:szCs w:val="20"/>
      <w:lang w:val="en-US"/>
    </w:rPr>
  </w:style>
  <w:style w:type="paragraph" w:customStyle="1" w:styleId="table11bullet2">
    <w:name w:val="table 1.1 bullet 2"/>
    <w:basedOn w:val="tabletextbullet2"/>
    <w:qFormat/>
    <w:rsid w:val="005E369B"/>
    <w:pPr>
      <w:ind w:left="720" w:hanging="360"/>
    </w:pPr>
  </w:style>
  <w:style w:type="paragraph" w:customStyle="1" w:styleId="tabletextbullet3">
    <w:name w:val="table text bullet 3"/>
    <w:basedOn w:val="table11bullet2"/>
    <w:qFormat/>
    <w:rsid w:val="005E369B"/>
    <w:pPr>
      <w:ind w:left="864"/>
    </w:pPr>
  </w:style>
  <w:style w:type="paragraph" w:styleId="Revision">
    <w:name w:val="Revision"/>
    <w:qFormat/>
    <w:rsid w:val="005E369B"/>
    <w:pPr>
      <w:suppressAutoHyphens/>
    </w:pPr>
    <w:rPr>
      <w:rFonts w:eastAsia="font223" w:cs="font223"/>
      <w:szCs w:val="24"/>
    </w:rPr>
  </w:style>
  <w:style w:type="paragraph" w:customStyle="1" w:styleId="frontpage-subtitle">
    <w:name w:val="frontpage-subtitle"/>
    <w:basedOn w:val="Normal"/>
    <w:qFormat/>
    <w:rsid w:val="005E369B"/>
    <w:pPr>
      <w:widowControl/>
      <w:suppressAutoHyphens/>
      <w:spacing w:before="120" w:after="120" w:line="288" w:lineRule="auto"/>
      <w:ind w:right="567"/>
    </w:pPr>
    <w:rPr>
      <w:rFonts w:ascii="Arial" w:eastAsia="Cambria" w:hAnsi="Arial" w:cs="font223"/>
      <w:color w:val="FFFFFF"/>
      <w:sz w:val="28"/>
      <w:szCs w:val="28"/>
      <w:lang w:val="en-US"/>
    </w:rPr>
  </w:style>
  <w:style w:type="paragraph" w:customStyle="1" w:styleId="frontpage-location">
    <w:name w:val="frontpage-location"/>
    <w:basedOn w:val="Normal"/>
    <w:qFormat/>
    <w:rsid w:val="005E369B"/>
    <w:pPr>
      <w:widowControl/>
      <w:suppressAutoHyphens/>
      <w:spacing w:after="200" w:line="276" w:lineRule="auto"/>
    </w:pPr>
    <w:rPr>
      <w:rFonts w:ascii="Arial" w:eastAsia="Cambria" w:hAnsi="Arial" w:cs="font223"/>
      <w:color w:val="000000"/>
      <w:lang w:val="en-US"/>
    </w:rPr>
  </w:style>
  <w:style w:type="paragraph" w:customStyle="1" w:styleId="page-h1">
    <w:name w:val="page-h1"/>
    <w:basedOn w:val="ListParagraph"/>
    <w:qFormat/>
    <w:rsid w:val="005E369B"/>
    <w:pPr>
      <w:widowControl/>
      <w:suppressAutoHyphens/>
      <w:spacing w:before="320" w:after="120" w:line="276" w:lineRule="auto"/>
      <w:ind w:left="567" w:hanging="567"/>
    </w:pPr>
    <w:rPr>
      <w:rFonts w:ascii="Arial" w:eastAsia="Cambria" w:hAnsi="Arial" w:cs="font223"/>
      <w:b/>
      <w:sz w:val="36"/>
      <w:szCs w:val="36"/>
      <w:lang w:val="en-US"/>
    </w:rPr>
  </w:style>
  <w:style w:type="paragraph" w:customStyle="1" w:styleId="page-h2">
    <w:name w:val="page-h2"/>
    <w:basedOn w:val="ListParagraph"/>
    <w:qFormat/>
    <w:rsid w:val="005E369B"/>
    <w:pPr>
      <w:widowControl/>
      <w:suppressAutoHyphens/>
      <w:spacing w:before="240" w:after="120" w:line="276" w:lineRule="auto"/>
      <w:ind w:left="567" w:hanging="567"/>
    </w:pPr>
    <w:rPr>
      <w:rFonts w:ascii="Arial" w:eastAsia="Cambria" w:hAnsi="Arial" w:cs="font223"/>
      <w:color w:val="000000"/>
      <w:sz w:val="32"/>
      <w:szCs w:val="32"/>
      <w:lang w:val="en-US"/>
    </w:rPr>
  </w:style>
  <w:style w:type="paragraph" w:customStyle="1" w:styleId="page-h3">
    <w:name w:val="page-h3"/>
    <w:basedOn w:val="page-h2"/>
    <w:qFormat/>
    <w:rsid w:val="005E369B"/>
    <w:pPr>
      <w:ind w:left="0" w:hanging="851"/>
    </w:pPr>
    <w:rPr>
      <w:rFonts w:ascii="Exo 2" w:hAnsi="Exo 2"/>
    </w:rPr>
  </w:style>
  <w:style w:type="paragraph" w:customStyle="1" w:styleId="page-h3-new">
    <w:name w:val="page-h3-new"/>
    <w:basedOn w:val="page-h2"/>
    <w:qFormat/>
    <w:rsid w:val="005E369B"/>
    <w:rPr>
      <w:b/>
      <w:sz w:val="28"/>
      <w:szCs w:val="28"/>
    </w:rPr>
  </w:style>
  <w:style w:type="paragraph" w:customStyle="1" w:styleId="table-body-bold">
    <w:name w:val="table-body-bold"/>
    <w:basedOn w:val="Normal"/>
    <w:qFormat/>
    <w:rsid w:val="005E369B"/>
    <w:pPr>
      <w:widowControl/>
      <w:suppressAutoHyphens/>
    </w:pPr>
    <w:rPr>
      <w:rFonts w:ascii="Arial" w:eastAsia="Cambria" w:hAnsi="Arial" w:cs="font223"/>
      <w:b/>
      <w:sz w:val="18"/>
      <w:szCs w:val="22"/>
    </w:rPr>
  </w:style>
  <w:style w:type="paragraph" w:customStyle="1" w:styleId="Tableheading0">
    <w:name w:val="Table heading"/>
    <w:basedOn w:val="page-h3-new"/>
    <w:qFormat/>
    <w:rsid w:val="005E369B"/>
    <w:pPr>
      <w:spacing w:before="80" w:after="80" w:line="240" w:lineRule="auto"/>
    </w:pPr>
    <w:rPr>
      <w:color w:val="FFFFFF"/>
      <w:sz w:val="18"/>
      <w:szCs w:val="18"/>
    </w:rPr>
  </w:style>
  <w:style w:type="paragraph" w:customStyle="1" w:styleId="FrameContents">
    <w:name w:val="Frame Contents"/>
    <w:basedOn w:val="Normal"/>
    <w:qFormat/>
    <w:rsid w:val="005E369B"/>
    <w:pPr>
      <w:widowControl/>
      <w:suppressAutoHyphens/>
    </w:pPr>
  </w:style>
  <w:style w:type="paragraph" w:customStyle="1" w:styleId="Style4">
    <w:name w:val="Style4"/>
    <w:basedOn w:val="12"/>
    <w:autoRedefine/>
    <w:qFormat/>
    <w:rsid w:val="005E369B"/>
    <w:pPr>
      <w:suppressLineNumbers/>
      <w:spacing w:before="120" w:after="120"/>
      <w:jc w:val="center"/>
    </w:pPr>
    <w:rPr>
      <w:rFonts w:cs="Lohit Devanagari"/>
      <w:color w:val="0070C0"/>
      <w:szCs w:val="24"/>
    </w:rPr>
  </w:style>
  <w:style w:type="paragraph" w:customStyle="1" w:styleId="Style5">
    <w:name w:val="Style5"/>
    <w:basedOn w:val="12"/>
    <w:next w:val="12"/>
    <w:autoRedefine/>
    <w:qFormat/>
    <w:rsid w:val="005E369B"/>
    <w:pPr>
      <w:suppressLineNumbers/>
      <w:spacing w:before="120" w:after="120"/>
      <w:jc w:val="center"/>
    </w:pPr>
    <w:rPr>
      <w:rFonts w:cs="Lohit Devanagari"/>
      <w:color w:val="0070C0"/>
      <w:szCs w:val="24"/>
    </w:rPr>
  </w:style>
  <w:style w:type="paragraph" w:customStyle="1" w:styleId="Style6">
    <w:name w:val="Style6"/>
    <w:basedOn w:val="Style4"/>
    <w:qFormat/>
    <w:rsid w:val="005E369B"/>
  </w:style>
  <w:style w:type="table" w:customStyle="1" w:styleId="ListTable4-Accent11">
    <w:name w:val="List Table 4 - Accent 11"/>
    <w:basedOn w:val="TableNormal"/>
    <w:uiPriority w:val="49"/>
    <w:rsid w:val="00BF7EFE"/>
    <w:rPr>
      <w:lang w:eastAsia="zh-CN" w:bidi="hi-IN"/>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51">
    <w:name w:val="Grid Table 4 - Accent 51"/>
    <w:basedOn w:val="TableNormal"/>
    <w:uiPriority w:val="49"/>
    <w:rsid w:val="00BF7EFE"/>
    <w:rPr>
      <w:lang w:eastAsia="zh-CN" w:bidi="hi-IN"/>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eGrid">
    <w:name w:val="Table Grid"/>
    <w:basedOn w:val="TableNormal"/>
    <w:uiPriority w:val="39"/>
    <w:rsid w:val="002F2F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C1228"/>
    <w:rPr>
      <w:color w:val="0000FF" w:themeColor="hyperlink"/>
      <w:u w:val="single"/>
    </w:rPr>
  </w:style>
  <w:style w:type="character" w:styleId="CommentReference">
    <w:name w:val="annotation reference"/>
    <w:basedOn w:val="DefaultParagraphFont"/>
    <w:uiPriority w:val="99"/>
    <w:semiHidden/>
    <w:unhideWhenUsed/>
    <w:rsid w:val="00791F2F"/>
    <w:rPr>
      <w:sz w:val="16"/>
      <w:szCs w:val="16"/>
    </w:rPr>
  </w:style>
  <w:style w:type="paragraph" w:styleId="CommentText">
    <w:name w:val="annotation text"/>
    <w:basedOn w:val="Normal"/>
    <w:link w:val="CommentTextChar1"/>
    <w:uiPriority w:val="99"/>
    <w:semiHidden/>
    <w:unhideWhenUsed/>
    <w:rsid w:val="00791F2F"/>
  </w:style>
  <w:style w:type="character" w:customStyle="1" w:styleId="CommentTextChar1">
    <w:name w:val="Comment Text Char1"/>
    <w:basedOn w:val="DefaultParagraphFont"/>
    <w:link w:val="CommentText"/>
    <w:uiPriority w:val="99"/>
    <w:semiHidden/>
    <w:rsid w:val="00791F2F"/>
  </w:style>
  <w:style w:type="paragraph" w:styleId="CommentSubject">
    <w:name w:val="annotation subject"/>
    <w:basedOn w:val="CommentText"/>
    <w:next w:val="CommentText"/>
    <w:link w:val="CommentSubjectChar1"/>
    <w:uiPriority w:val="99"/>
    <w:semiHidden/>
    <w:unhideWhenUsed/>
    <w:rsid w:val="00791F2F"/>
    <w:rPr>
      <w:b/>
      <w:bCs/>
    </w:rPr>
  </w:style>
  <w:style w:type="character" w:customStyle="1" w:styleId="CommentSubjectChar1">
    <w:name w:val="Comment Subject Char1"/>
    <w:basedOn w:val="CommentTextChar1"/>
    <w:link w:val="CommentSubject"/>
    <w:uiPriority w:val="99"/>
    <w:semiHidden/>
    <w:rsid w:val="00791F2F"/>
    <w:rPr>
      <w:b/>
      <w:bCs/>
    </w:rPr>
  </w:style>
  <w:style w:type="character" w:styleId="UnresolvedMention">
    <w:name w:val="Unresolved Mention"/>
    <w:basedOn w:val="DefaultParagraphFont"/>
    <w:uiPriority w:val="99"/>
    <w:semiHidden/>
    <w:unhideWhenUsed/>
    <w:rsid w:val="00EA2B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1341943">
      <w:bodyDiv w:val="1"/>
      <w:marLeft w:val="0"/>
      <w:marRight w:val="0"/>
      <w:marTop w:val="0"/>
      <w:marBottom w:val="0"/>
      <w:divBdr>
        <w:top w:val="none" w:sz="0" w:space="0" w:color="auto"/>
        <w:left w:val="none" w:sz="0" w:space="0" w:color="auto"/>
        <w:bottom w:val="none" w:sz="0" w:space="0" w:color="auto"/>
        <w:right w:val="none" w:sz="0" w:space="0" w:color="auto"/>
      </w:divBdr>
    </w:div>
    <w:div w:id="531113506">
      <w:bodyDiv w:val="1"/>
      <w:marLeft w:val="0"/>
      <w:marRight w:val="0"/>
      <w:marTop w:val="0"/>
      <w:marBottom w:val="0"/>
      <w:divBdr>
        <w:top w:val="none" w:sz="0" w:space="0" w:color="auto"/>
        <w:left w:val="none" w:sz="0" w:space="0" w:color="auto"/>
        <w:bottom w:val="none" w:sz="0" w:space="0" w:color="auto"/>
        <w:right w:val="none" w:sz="0" w:space="0" w:color="auto"/>
      </w:divBdr>
    </w:div>
    <w:div w:id="980813018">
      <w:bodyDiv w:val="1"/>
      <w:marLeft w:val="0"/>
      <w:marRight w:val="0"/>
      <w:marTop w:val="0"/>
      <w:marBottom w:val="0"/>
      <w:divBdr>
        <w:top w:val="none" w:sz="0" w:space="0" w:color="auto"/>
        <w:left w:val="none" w:sz="0" w:space="0" w:color="auto"/>
        <w:bottom w:val="none" w:sz="0" w:space="0" w:color="auto"/>
        <w:right w:val="none" w:sz="0" w:space="0" w:color="auto"/>
      </w:divBdr>
    </w:div>
    <w:div w:id="1090007450">
      <w:bodyDiv w:val="1"/>
      <w:marLeft w:val="0"/>
      <w:marRight w:val="0"/>
      <w:marTop w:val="0"/>
      <w:marBottom w:val="0"/>
      <w:divBdr>
        <w:top w:val="none" w:sz="0" w:space="0" w:color="auto"/>
        <w:left w:val="none" w:sz="0" w:space="0" w:color="auto"/>
        <w:bottom w:val="none" w:sz="0" w:space="0" w:color="auto"/>
        <w:right w:val="none" w:sz="0" w:space="0" w:color="auto"/>
      </w:divBdr>
    </w:div>
    <w:div w:id="1111241875">
      <w:bodyDiv w:val="1"/>
      <w:marLeft w:val="0"/>
      <w:marRight w:val="0"/>
      <w:marTop w:val="0"/>
      <w:marBottom w:val="0"/>
      <w:divBdr>
        <w:top w:val="none" w:sz="0" w:space="0" w:color="auto"/>
        <w:left w:val="none" w:sz="0" w:space="0" w:color="auto"/>
        <w:bottom w:val="none" w:sz="0" w:space="0" w:color="auto"/>
        <w:right w:val="none" w:sz="0" w:space="0" w:color="auto"/>
      </w:divBdr>
    </w:div>
    <w:div w:id="1118262276">
      <w:bodyDiv w:val="1"/>
      <w:marLeft w:val="0"/>
      <w:marRight w:val="0"/>
      <w:marTop w:val="0"/>
      <w:marBottom w:val="0"/>
      <w:divBdr>
        <w:top w:val="none" w:sz="0" w:space="0" w:color="auto"/>
        <w:left w:val="none" w:sz="0" w:space="0" w:color="auto"/>
        <w:bottom w:val="none" w:sz="0" w:space="0" w:color="auto"/>
        <w:right w:val="none" w:sz="0" w:space="0" w:color="auto"/>
      </w:divBdr>
    </w:div>
    <w:div w:id="1133063723">
      <w:bodyDiv w:val="1"/>
      <w:marLeft w:val="0"/>
      <w:marRight w:val="0"/>
      <w:marTop w:val="0"/>
      <w:marBottom w:val="0"/>
      <w:divBdr>
        <w:top w:val="none" w:sz="0" w:space="0" w:color="auto"/>
        <w:left w:val="none" w:sz="0" w:space="0" w:color="auto"/>
        <w:bottom w:val="none" w:sz="0" w:space="0" w:color="auto"/>
        <w:right w:val="none" w:sz="0" w:space="0" w:color="auto"/>
      </w:divBdr>
    </w:div>
    <w:div w:id="1208175654">
      <w:bodyDiv w:val="1"/>
      <w:marLeft w:val="0"/>
      <w:marRight w:val="0"/>
      <w:marTop w:val="0"/>
      <w:marBottom w:val="0"/>
      <w:divBdr>
        <w:top w:val="none" w:sz="0" w:space="0" w:color="auto"/>
        <w:left w:val="none" w:sz="0" w:space="0" w:color="auto"/>
        <w:bottom w:val="none" w:sz="0" w:space="0" w:color="auto"/>
        <w:right w:val="none" w:sz="0" w:space="0" w:color="auto"/>
      </w:divBdr>
    </w:div>
    <w:div w:id="1296565019">
      <w:bodyDiv w:val="1"/>
      <w:marLeft w:val="0"/>
      <w:marRight w:val="0"/>
      <w:marTop w:val="0"/>
      <w:marBottom w:val="0"/>
      <w:divBdr>
        <w:top w:val="none" w:sz="0" w:space="0" w:color="auto"/>
        <w:left w:val="none" w:sz="0" w:space="0" w:color="auto"/>
        <w:bottom w:val="none" w:sz="0" w:space="0" w:color="auto"/>
        <w:right w:val="none" w:sz="0" w:space="0" w:color="auto"/>
      </w:divBdr>
    </w:div>
    <w:div w:id="1366785562">
      <w:bodyDiv w:val="1"/>
      <w:marLeft w:val="0"/>
      <w:marRight w:val="0"/>
      <w:marTop w:val="0"/>
      <w:marBottom w:val="0"/>
      <w:divBdr>
        <w:top w:val="none" w:sz="0" w:space="0" w:color="auto"/>
        <w:left w:val="none" w:sz="0" w:space="0" w:color="auto"/>
        <w:bottom w:val="none" w:sz="0" w:space="0" w:color="auto"/>
        <w:right w:val="none" w:sz="0" w:space="0" w:color="auto"/>
      </w:divBdr>
    </w:div>
    <w:div w:id="1453742419">
      <w:bodyDiv w:val="1"/>
      <w:marLeft w:val="0"/>
      <w:marRight w:val="0"/>
      <w:marTop w:val="0"/>
      <w:marBottom w:val="0"/>
      <w:divBdr>
        <w:top w:val="none" w:sz="0" w:space="0" w:color="auto"/>
        <w:left w:val="none" w:sz="0" w:space="0" w:color="auto"/>
        <w:bottom w:val="none" w:sz="0" w:space="0" w:color="auto"/>
        <w:right w:val="none" w:sz="0" w:space="0" w:color="auto"/>
      </w:divBdr>
    </w:div>
    <w:div w:id="1696350769">
      <w:bodyDiv w:val="1"/>
      <w:marLeft w:val="0"/>
      <w:marRight w:val="0"/>
      <w:marTop w:val="0"/>
      <w:marBottom w:val="0"/>
      <w:divBdr>
        <w:top w:val="none" w:sz="0" w:space="0" w:color="auto"/>
        <w:left w:val="none" w:sz="0" w:space="0" w:color="auto"/>
        <w:bottom w:val="none" w:sz="0" w:space="0" w:color="auto"/>
        <w:right w:val="none" w:sz="0" w:space="0" w:color="auto"/>
      </w:divBdr>
    </w:div>
    <w:div w:id="18889542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rx.com.ua/" TargetMode="External"/><Relationship Id="rId18" Type="http://schemas.openxmlformats.org/officeDocument/2006/relationships/chart" Target="charts/chart2.xml"/><Relationship Id="rId26" Type="http://schemas.openxmlformats.org/officeDocument/2006/relationships/hyperlink" Target="https://arx.com.ua/" TargetMode="External"/><Relationship Id="rId39" Type="http://schemas.openxmlformats.org/officeDocument/2006/relationships/hyperlink" Target="https://owasp.org/www-community/attacks/Brute_force_attack" TargetMode="External"/><Relationship Id="rId21" Type="http://schemas.openxmlformats.org/officeDocument/2006/relationships/hyperlink" Target="https://arx.com.ua/" TargetMode="External"/><Relationship Id="rId34" Type="http://schemas.openxmlformats.org/officeDocument/2006/relationships/hyperlink" Target="https://arx.com.ua/" TargetMode="External"/><Relationship Id="rId42" Type="http://schemas.openxmlformats.org/officeDocument/2006/relationships/hyperlink" Target="https://arx.com.ua/" TargetMode="External"/><Relationship Id="rId47"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arx.com.ua/" TargetMode="External"/><Relationship Id="rId29" Type="http://schemas.openxmlformats.org/officeDocument/2006/relationships/hyperlink" Target="https://arx.com.ua/" TargetMode="External"/><Relationship Id="rId11" Type="http://schemas.openxmlformats.org/officeDocument/2006/relationships/hyperlink" Target="https://arx.com.ua/" TargetMode="External"/><Relationship Id="rId24" Type="http://schemas.openxmlformats.org/officeDocument/2006/relationships/hyperlink" Target="https://arx.com.ua/" TargetMode="External"/><Relationship Id="rId32" Type="http://schemas.openxmlformats.org/officeDocument/2006/relationships/hyperlink" Target="https://arx.com.ua/" TargetMode="External"/><Relationship Id="rId37" Type="http://schemas.openxmlformats.org/officeDocument/2006/relationships/hyperlink" Target="https://arx.com.ua/" TargetMode="External"/><Relationship Id="rId40" Type="http://schemas.openxmlformats.org/officeDocument/2006/relationships/hyperlink" Target="https://arx.com.ua/" TargetMode="External"/><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arx.com.ua/" TargetMode="External"/><Relationship Id="rId23" Type="http://schemas.openxmlformats.org/officeDocument/2006/relationships/hyperlink" Target="https://arx.com.ua/" TargetMode="External"/><Relationship Id="rId28" Type="http://schemas.openxmlformats.org/officeDocument/2006/relationships/hyperlink" Target="https://arx.com.ua/" TargetMode="External"/><Relationship Id="rId36" Type="http://schemas.openxmlformats.org/officeDocument/2006/relationships/hyperlink" Target="https://arx.com.ua/" TargetMode="External"/><Relationship Id="rId49" Type="http://schemas.openxmlformats.org/officeDocument/2006/relationships/theme" Target="theme/theme1.xml"/><Relationship Id="rId10" Type="http://schemas.openxmlformats.org/officeDocument/2006/relationships/hyperlink" Target="https://arx.com.ua/" TargetMode="External"/><Relationship Id="rId19" Type="http://schemas.openxmlformats.org/officeDocument/2006/relationships/hyperlink" Target="https://arx.com.ua/" TargetMode="External"/><Relationship Id="rId31" Type="http://schemas.openxmlformats.org/officeDocument/2006/relationships/hyperlink" Target="https://arx.com.ua/" TargetMode="External"/><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arx.com.ua/" TargetMode="External"/><Relationship Id="rId14" Type="http://schemas.openxmlformats.org/officeDocument/2006/relationships/hyperlink" Target="https://arx.com.ua/" TargetMode="External"/><Relationship Id="rId22" Type="http://schemas.openxmlformats.org/officeDocument/2006/relationships/hyperlink" Target="https://arx.com.ua/" TargetMode="External"/><Relationship Id="rId27" Type="http://schemas.openxmlformats.org/officeDocument/2006/relationships/hyperlink" Target="https://arx.com.ua/" TargetMode="External"/><Relationship Id="rId30" Type="http://schemas.openxmlformats.org/officeDocument/2006/relationships/hyperlink" Target="https://arx.com.ua/" TargetMode="External"/><Relationship Id="rId35" Type="http://schemas.openxmlformats.org/officeDocument/2006/relationships/hyperlink" Target="https://arx.com.ua/" TargetMode="External"/><Relationship Id="rId43" Type="http://schemas.openxmlformats.org/officeDocument/2006/relationships/hyperlink" Target="https://owasp.org/www-community/Improper_Error_Handling" TargetMode="External"/><Relationship Id="rId48" Type="http://schemas.openxmlformats.org/officeDocument/2006/relationships/fontTable" Target="fontTable.xml"/><Relationship Id="rId8" Type="http://schemas.openxmlformats.org/officeDocument/2006/relationships/chart" Target="charts/chart1.xml"/><Relationship Id="rId3" Type="http://schemas.openxmlformats.org/officeDocument/2006/relationships/styles" Target="styles.xml"/><Relationship Id="rId12" Type="http://schemas.openxmlformats.org/officeDocument/2006/relationships/hyperlink" Target="https://arx.com.ua/" TargetMode="External"/><Relationship Id="rId17" Type="http://schemas.openxmlformats.org/officeDocument/2006/relationships/hyperlink" Target="https://arx.com.ua/" TargetMode="External"/><Relationship Id="rId25" Type="http://schemas.openxmlformats.org/officeDocument/2006/relationships/hyperlink" Target="https://arx.com.ua/" TargetMode="External"/><Relationship Id="rId33" Type="http://schemas.openxmlformats.org/officeDocument/2006/relationships/hyperlink" Target="https://arx.com.ua/" TargetMode="External"/><Relationship Id="rId38" Type="http://schemas.openxmlformats.org/officeDocument/2006/relationships/hyperlink" Target="https://www.owasp.org/index.php/Testing_for_Captcha_(OWASP-AT-008)" TargetMode="External"/><Relationship Id="rId46" Type="http://schemas.openxmlformats.org/officeDocument/2006/relationships/header" Target="header2.xml"/><Relationship Id="rId20" Type="http://schemas.openxmlformats.org/officeDocument/2006/relationships/hyperlink" Target="https://arx.com.ua/" TargetMode="External"/><Relationship Id="rId41" Type="http://schemas.openxmlformats.org/officeDocument/2006/relationships/hyperlink" Target="https://www.valencynetworks.com/kb/how-to-encrypt-viewstates-in-dotnet.html" TargetMode="External"/><Relationship Id="rId1" Type="http://schemas.openxmlformats.org/officeDocument/2006/relationships/customXml" Target="../customXml/item1.xml"/><Relationship Id="rId6" Type="http://schemas.openxmlformats.org/officeDocument/2006/relationships/footnotes" Target="footnotes.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Findings</c:v>
                </c:pt>
              </c:strCache>
            </c:strRef>
          </c:tx>
          <c:spPr>
            <a:solidFill>
              <a:schemeClr val="tx2">
                <a:lumMod val="20000"/>
                <a:lumOff val="80000"/>
              </a:schemeClr>
            </a:solidFill>
            <a:ln w="3175" cap="flat" cmpd="sng" algn="ctr">
              <a:noFill/>
              <a:round/>
            </a:ln>
            <a:effectLst>
              <a:outerShdw blurRad="40000" dist="20000" dir="5400000" rotWithShape="0">
                <a:srgbClr val="000000">
                  <a:alpha val="38000"/>
                </a:srgbClr>
              </a:outerShdw>
            </a:effectLst>
            <a:sp3d/>
          </c:spPr>
          <c:dPt>
            <c:idx val="0"/>
            <c:bubble3D val="0"/>
            <c:spPr>
              <a:solidFill>
                <a:srgbClr val="C00000"/>
              </a:solidFill>
              <a:ln w="3175" cap="flat" cmpd="sng" algn="ctr">
                <a:noFill/>
                <a:round/>
              </a:ln>
              <a:effectLst>
                <a:outerShdw blurRad="40000" dist="20000" dir="5400000" rotWithShape="0">
                  <a:srgbClr val="000000">
                    <a:alpha val="38000"/>
                  </a:srgbClr>
                </a:outerShdw>
              </a:effectLst>
              <a:sp3d/>
            </c:spPr>
            <c:extLst>
              <c:ext xmlns:c16="http://schemas.microsoft.com/office/drawing/2014/chart" uri="{C3380CC4-5D6E-409C-BE32-E72D297353CC}">
                <c16:uniqueId val="{00000001-0FAF-4B81-B2EB-D6F9F0054524}"/>
              </c:ext>
            </c:extLst>
          </c:dPt>
          <c:dPt>
            <c:idx val="1"/>
            <c:bubble3D val="0"/>
            <c:spPr>
              <a:solidFill>
                <a:srgbClr val="FF0000"/>
              </a:solidFill>
              <a:ln w="3175" cap="flat" cmpd="sng" algn="ctr">
                <a:noFill/>
                <a:round/>
              </a:ln>
              <a:effectLst>
                <a:outerShdw blurRad="40000" dist="20000" dir="5400000" rotWithShape="0">
                  <a:srgbClr val="000000">
                    <a:alpha val="38000"/>
                  </a:srgbClr>
                </a:outerShdw>
              </a:effectLst>
              <a:sp3d/>
            </c:spPr>
            <c:extLst>
              <c:ext xmlns:c16="http://schemas.microsoft.com/office/drawing/2014/chart" uri="{C3380CC4-5D6E-409C-BE32-E72D297353CC}">
                <c16:uniqueId val="{00000003-0FAF-4B81-B2EB-D6F9F0054524}"/>
              </c:ext>
            </c:extLst>
          </c:dPt>
          <c:dPt>
            <c:idx val="2"/>
            <c:bubble3D val="0"/>
            <c:spPr>
              <a:solidFill>
                <a:srgbClr val="FFFF00"/>
              </a:solidFill>
              <a:ln w="3175" cap="flat" cmpd="sng" algn="ctr">
                <a:noFill/>
                <a:round/>
              </a:ln>
              <a:effectLst>
                <a:outerShdw blurRad="40000" dist="20000" dir="5400000" rotWithShape="0">
                  <a:srgbClr val="000000">
                    <a:alpha val="38000"/>
                  </a:srgbClr>
                </a:outerShdw>
              </a:effectLst>
              <a:sp3d/>
            </c:spPr>
            <c:extLst>
              <c:ext xmlns:c16="http://schemas.microsoft.com/office/drawing/2014/chart" uri="{C3380CC4-5D6E-409C-BE32-E72D297353CC}">
                <c16:uniqueId val="{00000005-0FAF-4B81-B2EB-D6F9F0054524}"/>
              </c:ext>
            </c:extLst>
          </c:dPt>
          <c:dPt>
            <c:idx val="3"/>
            <c:bubble3D val="0"/>
            <c:spPr>
              <a:solidFill>
                <a:srgbClr val="00B050"/>
              </a:solidFill>
              <a:ln w="3175" cap="flat" cmpd="sng" algn="ctr">
                <a:noFill/>
                <a:round/>
              </a:ln>
              <a:effectLst>
                <a:outerShdw blurRad="40000" dist="20000" dir="5400000" rotWithShape="0">
                  <a:srgbClr val="000000">
                    <a:alpha val="38000"/>
                  </a:srgbClr>
                </a:outerShdw>
              </a:effectLst>
              <a:sp3d/>
            </c:spPr>
            <c:extLst>
              <c:ext xmlns:c16="http://schemas.microsoft.com/office/drawing/2014/chart" uri="{C3380CC4-5D6E-409C-BE32-E72D297353CC}">
                <c16:uniqueId val="{00000007-0FAF-4B81-B2EB-D6F9F0054524}"/>
              </c:ext>
            </c:extLst>
          </c:dPt>
          <c:dPt>
            <c:idx val="4"/>
            <c:bubble3D val="0"/>
            <c:spPr>
              <a:solidFill>
                <a:schemeClr val="accent1"/>
              </a:solidFill>
              <a:ln w="3175" cap="flat" cmpd="sng" algn="ctr">
                <a:noFill/>
                <a:round/>
              </a:ln>
              <a:effectLst>
                <a:outerShdw blurRad="40000" dist="20000" dir="5400000" rotWithShape="0">
                  <a:srgbClr val="000000">
                    <a:alpha val="38000"/>
                  </a:srgbClr>
                </a:outerShdw>
              </a:effectLst>
              <a:sp3d/>
            </c:spPr>
            <c:extLst>
              <c:ext xmlns:c16="http://schemas.microsoft.com/office/drawing/2014/chart" uri="{C3380CC4-5D6E-409C-BE32-E72D297353CC}">
                <c16:uniqueId val="{00000009-0FAF-4B81-B2EB-D6F9F0054524}"/>
              </c:ext>
            </c:extLst>
          </c:dPt>
          <c:dPt>
            <c:idx val="5"/>
            <c:bubble3D val="0"/>
            <c:spPr>
              <a:solidFill>
                <a:srgbClr val="00B0F0"/>
              </a:solidFill>
              <a:ln w="3175" cap="flat" cmpd="sng" algn="ctr">
                <a:noFill/>
                <a:round/>
              </a:ln>
              <a:effectLst>
                <a:outerShdw blurRad="40000" dist="20000" dir="5400000" rotWithShape="0">
                  <a:srgbClr val="000000">
                    <a:alpha val="38000"/>
                  </a:srgbClr>
                </a:outerShdw>
              </a:effectLst>
              <a:sp3d/>
            </c:spPr>
            <c:extLst>
              <c:ext xmlns:c16="http://schemas.microsoft.com/office/drawing/2014/chart" uri="{C3380CC4-5D6E-409C-BE32-E72D297353CC}">
                <c16:uniqueId val="{0000000B-0FAF-4B81-B2EB-D6F9F0054524}"/>
              </c:ext>
            </c:extLst>
          </c:dPt>
          <c:dLbls>
            <c:spPr>
              <a:noFill/>
              <a:ln>
                <a:noFill/>
              </a:ln>
              <a:effectLst/>
            </c:spPr>
            <c:showLegendKey val="0"/>
            <c:showVal val="1"/>
            <c:showCatName val="1"/>
            <c:showSerName val="0"/>
            <c:showPercent val="0"/>
            <c:showBubbleSize val="0"/>
            <c:showLeaderLines val="1"/>
            <c:extLst>
              <c:ext xmlns:c15="http://schemas.microsoft.com/office/drawing/2012/chart" uri="{CE6537A1-D6FC-4f65-9D91-7224C49458BB}"/>
            </c:extLst>
          </c:dLbls>
          <c:cat>
            <c:strRef>
              <c:f>Sheet1!$A$2:$A$6</c:f>
              <c:strCache>
                <c:ptCount val="5"/>
                <c:pt idx="0">
                  <c:v>Critical</c:v>
                </c:pt>
                <c:pt idx="1">
                  <c:v>High</c:v>
                </c:pt>
                <c:pt idx="2">
                  <c:v>Medium</c:v>
                </c:pt>
                <c:pt idx="3">
                  <c:v>Low</c:v>
                </c:pt>
                <c:pt idx="4">
                  <c:v>Info</c:v>
                </c:pt>
              </c:strCache>
            </c:strRef>
          </c:cat>
          <c:val>
            <c:numRef>
              <c:f>Sheet1!$B$2:$B$6</c:f>
              <c:numCache>
                <c:formatCode>General</c:formatCode>
                <c:ptCount val="5"/>
                <c:pt idx="0">
                  <c:v>0</c:v>
                </c:pt>
                <c:pt idx="1">
                  <c:v>2</c:v>
                </c:pt>
                <c:pt idx="2">
                  <c:v>8</c:v>
                </c:pt>
                <c:pt idx="3">
                  <c:v>5</c:v>
                </c:pt>
                <c:pt idx="4">
                  <c:v>0</c:v>
                </c:pt>
              </c:numCache>
            </c:numRef>
          </c:val>
          <c:extLst>
            <c:ext xmlns:c16="http://schemas.microsoft.com/office/drawing/2014/chart" uri="{C3380CC4-5D6E-409C-BE32-E72D297353CC}">
              <c16:uniqueId val="{0000000C-0FAF-4B81-B2EB-D6F9F0054524}"/>
            </c:ext>
          </c:extLst>
        </c:ser>
        <c:dLbls>
          <c:showLegendKey val="0"/>
          <c:showVal val="1"/>
          <c:showCatName val="1"/>
          <c:showSerName val="0"/>
          <c:showPercent val="0"/>
          <c:showBubbleSize val="0"/>
          <c:showLeaderLines val="1"/>
        </c:dLbls>
        <c:firstSliceAng val="0"/>
      </c:pieChart>
      <c:spPr>
        <a:noFill/>
        <a:ln>
          <a:noFill/>
        </a:ln>
        <a:effectLst/>
        <a:sp3d/>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r>
              <a:rPr lang="en-US"/>
              <a:t>Initialy Detected vulnerabilities</a:t>
            </a:r>
          </a:p>
        </c:rich>
      </c:tx>
      <c:overlay val="0"/>
      <c:spPr>
        <a:noFill/>
        <a:ln>
          <a:noFill/>
        </a:ln>
        <a:effectLst/>
      </c:sp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Sheet1!$B$1</c:f>
              <c:strCache>
                <c:ptCount val="1"/>
                <c:pt idx="0">
                  <c:v>Findings</c:v>
                </c:pt>
              </c:strCache>
            </c:strRef>
          </c:tx>
          <c:spPr>
            <a:solidFill>
              <a:schemeClr val="tx2">
                <a:lumMod val="20000"/>
                <a:lumOff val="80000"/>
              </a:schemeClr>
            </a:solidFill>
            <a:ln w="3175" cap="flat" cmpd="sng" algn="ctr">
              <a:noFill/>
              <a:round/>
            </a:ln>
            <a:effectLst>
              <a:outerShdw blurRad="40000" dist="20000" dir="5400000" rotWithShape="0">
                <a:srgbClr val="000000">
                  <a:alpha val="38000"/>
                </a:srgbClr>
              </a:outerShdw>
            </a:effectLst>
            <a:sp3d/>
          </c:spPr>
          <c:invertIfNegative val="0"/>
          <c:dPt>
            <c:idx val="0"/>
            <c:invertIfNegative val="0"/>
            <c:bubble3D val="0"/>
            <c:spPr>
              <a:solidFill>
                <a:srgbClr val="C00000"/>
              </a:solidFill>
              <a:ln w="3175" cap="flat" cmpd="sng" algn="ctr">
                <a:noFill/>
                <a:round/>
              </a:ln>
              <a:effectLst>
                <a:outerShdw blurRad="40000" dist="20000" dir="5400000" rotWithShape="0">
                  <a:srgbClr val="000000">
                    <a:alpha val="38000"/>
                  </a:srgbClr>
                </a:outerShdw>
              </a:effectLst>
              <a:sp3d/>
            </c:spPr>
            <c:extLst>
              <c:ext xmlns:c16="http://schemas.microsoft.com/office/drawing/2014/chart" uri="{C3380CC4-5D6E-409C-BE32-E72D297353CC}">
                <c16:uniqueId val="{00000001-0FAF-4B81-B2EB-D6F9F0054524}"/>
              </c:ext>
            </c:extLst>
          </c:dPt>
          <c:dPt>
            <c:idx val="1"/>
            <c:invertIfNegative val="0"/>
            <c:bubble3D val="0"/>
            <c:spPr>
              <a:solidFill>
                <a:srgbClr val="FF0000"/>
              </a:solidFill>
              <a:ln w="3175" cap="flat" cmpd="sng" algn="ctr">
                <a:noFill/>
                <a:round/>
              </a:ln>
              <a:effectLst>
                <a:outerShdw blurRad="40000" dist="20000" dir="5400000" rotWithShape="0">
                  <a:srgbClr val="000000">
                    <a:alpha val="38000"/>
                  </a:srgbClr>
                </a:outerShdw>
              </a:effectLst>
              <a:sp3d/>
            </c:spPr>
            <c:extLst>
              <c:ext xmlns:c16="http://schemas.microsoft.com/office/drawing/2014/chart" uri="{C3380CC4-5D6E-409C-BE32-E72D297353CC}">
                <c16:uniqueId val="{00000003-0FAF-4B81-B2EB-D6F9F0054524}"/>
              </c:ext>
            </c:extLst>
          </c:dPt>
          <c:dPt>
            <c:idx val="2"/>
            <c:invertIfNegative val="0"/>
            <c:bubble3D val="0"/>
            <c:spPr>
              <a:solidFill>
                <a:srgbClr val="FFFF00"/>
              </a:solidFill>
              <a:ln w="3175" cap="flat" cmpd="sng" algn="ctr">
                <a:noFill/>
                <a:round/>
              </a:ln>
              <a:effectLst>
                <a:outerShdw blurRad="40000" dist="20000" dir="5400000" rotWithShape="0">
                  <a:srgbClr val="000000">
                    <a:alpha val="38000"/>
                  </a:srgbClr>
                </a:outerShdw>
              </a:effectLst>
              <a:sp3d/>
            </c:spPr>
            <c:extLst>
              <c:ext xmlns:c16="http://schemas.microsoft.com/office/drawing/2014/chart" uri="{C3380CC4-5D6E-409C-BE32-E72D297353CC}">
                <c16:uniqueId val="{00000005-0FAF-4B81-B2EB-D6F9F0054524}"/>
              </c:ext>
            </c:extLst>
          </c:dPt>
          <c:dPt>
            <c:idx val="3"/>
            <c:invertIfNegative val="0"/>
            <c:bubble3D val="0"/>
            <c:spPr>
              <a:solidFill>
                <a:srgbClr val="00B050"/>
              </a:solidFill>
              <a:ln w="3175" cap="flat" cmpd="sng" algn="ctr">
                <a:noFill/>
                <a:round/>
              </a:ln>
              <a:effectLst>
                <a:outerShdw blurRad="40000" dist="20000" dir="5400000" rotWithShape="0">
                  <a:srgbClr val="000000">
                    <a:alpha val="38000"/>
                  </a:srgbClr>
                </a:outerShdw>
              </a:effectLst>
              <a:sp3d/>
            </c:spPr>
            <c:extLst>
              <c:ext xmlns:c16="http://schemas.microsoft.com/office/drawing/2014/chart" uri="{C3380CC4-5D6E-409C-BE32-E72D297353CC}">
                <c16:uniqueId val="{00000007-0FAF-4B81-B2EB-D6F9F0054524}"/>
              </c:ext>
            </c:extLst>
          </c:dPt>
          <c:dPt>
            <c:idx val="4"/>
            <c:invertIfNegative val="0"/>
            <c:bubble3D val="0"/>
            <c:spPr>
              <a:solidFill>
                <a:schemeClr val="accent1"/>
              </a:solidFill>
              <a:ln w="3175" cap="flat" cmpd="sng" algn="ctr">
                <a:noFill/>
                <a:round/>
              </a:ln>
              <a:effectLst>
                <a:outerShdw blurRad="40000" dist="20000" dir="5400000" rotWithShape="0">
                  <a:srgbClr val="000000">
                    <a:alpha val="38000"/>
                  </a:srgbClr>
                </a:outerShdw>
              </a:effectLst>
              <a:sp3d/>
            </c:spPr>
            <c:extLst>
              <c:ext xmlns:c16="http://schemas.microsoft.com/office/drawing/2014/chart" uri="{C3380CC4-5D6E-409C-BE32-E72D297353CC}">
                <c16:uniqueId val="{00000009-0FAF-4B81-B2EB-D6F9F0054524}"/>
              </c:ext>
            </c:extLst>
          </c:dPt>
          <c:dPt>
            <c:idx val="5"/>
            <c:invertIfNegative val="0"/>
            <c:bubble3D val="0"/>
            <c:spPr>
              <a:solidFill>
                <a:srgbClr val="00B0F0"/>
              </a:solidFill>
              <a:ln w="3175" cap="flat" cmpd="sng" algn="ctr">
                <a:noFill/>
                <a:round/>
              </a:ln>
              <a:effectLst>
                <a:outerShdw blurRad="40000" dist="20000" dir="5400000" rotWithShape="0">
                  <a:srgbClr val="000000">
                    <a:alpha val="38000"/>
                  </a:srgbClr>
                </a:outerShdw>
              </a:effectLst>
              <a:sp3d/>
            </c:spPr>
            <c:extLst>
              <c:ext xmlns:c16="http://schemas.microsoft.com/office/drawing/2014/chart" uri="{C3380CC4-5D6E-409C-BE32-E72D297353CC}">
                <c16:uniqueId val="{0000000B-0FAF-4B81-B2EB-D6F9F0054524}"/>
              </c:ext>
            </c:extLst>
          </c:dPt>
          <c:dLbls>
            <c:dLbl>
              <c:idx val="0"/>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1" i="0" u="none" strike="noStrike" kern="1200" baseline="0">
                      <a:solidFill>
                        <a:schemeClr val="dk1">
                          <a:lumMod val="65000"/>
                          <a:lumOff val="3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15:spPr xmlns:c15="http://schemas.microsoft.com/office/drawing/2012/chart">
                    <a:prstGeom prst="wedgeRectCallout">
                      <a:avLst/>
                    </a:prstGeom>
                  </c15:spPr>
                </c:ext>
                <c:ext xmlns:c16="http://schemas.microsoft.com/office/drawing/2014/chart" uri="{C3380CC4-5D6E-409C-BE32-E72D297353CC}">
                  <c16:uniqueId val="{00000001-0FAF-4B81-B2EB-D6F9F0054524}"/>
                </c:ext>
              </c:extLst>
            </c:dLbl>
            <c:dLbl>
              <c:idx val="1"/>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1" i="0" u="none" strike="noStrike" kern="1200" baseline="0">
                      <a:solidFill>
                        <a:schemeClr val="dk1">
                          <a:lumMod val="65000"/>
                          <a:lumOff val="3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15:spPr xmlns:c15="http://schemas.microsoft.com/office/drawing/2012/chart">
                    <a:prstGeom prst="wedgeRectCallout">
                      <a:avLst/>
                    </a:prstGeom>
                  </c15:spPr>
                </c:ext>
                <c:ext xmlns:c16="http://schemas.microsoft.com/office/drawing/2014/chart" uri="{C3380CC4-5D6E-409C-BE32-E72D297353CC}">
                  <c16:uniqueId val="{00000003-0FAF-4B81-B2EB-D6F9F0054524}"/>
                </c:ext>
              </c:extLst>
            </c:dLbl>
            <c:dLbl>
              <c:idx val="2"/>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1" i="0" u="none" strike="noStrike" kern="1200" baseline="0">
                      <a:solidFill>
                        <a:schemeClr val="dk1">
                          <a:lumMod val="65000"/>
                          <a:lumOff val="3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15:spPr xmlns:c15="http://schemas.microsoft.com/office/drawing/2012/chart">
                    <a:prstGeom prst="wedgeRectCallout">
                      <a:avLst/>
                    </a:prstGeom>
                  </c15:spPr>
                </c:ext>
                <c:ext xmlns:c16="http://schemas.microsoft.com/office/drawing/2014/chart" uri="{C3380CC4-5D6E-409C-BE32-E72D297353CC}">
                  <c16:uniqueId val="{00000005-0FAF-4B81-B2EB-D6F9F0054524}"/>
                </c:ext>
              </c:extLst>
            </c:dLbl>
            <c:dLbl>
              <c:idx val="3"/>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1" i="0" u="none" strike="noStrike" kern="1200" baseline="0">
                      <a:solidFill>
                        <a:schemeClr val="dk1">
                          <a:lumMod val="65000"/>
                          <a:lumOff val="3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15:spPr xmlns:c15="http://schemas.microsoft.com/office/drawing/2012/chart">
                    <a:prstGeom prst="wedgeRectCallout">
                      <a:avLst/>
                    </a:prstGeom>
                  </c15:spPr>
                </c:ext>
                <c:ext xmlns:c16="http://schemas.microsoft.com/office/drawing/2014/chart" uri="{C3380CC4-5D6E-409C-BE32-E72D297353CC}">
                  <c16:uniqueId val="{00000007-0FAF-4B81-B2EB-D6F9F0054524}"/>
                </c:ext>
              </c:extLst>
            </c:dLbl>
            <c:dLbl>
              <c:idx val="4"/>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1" i="0" u="none" strike="noStrike" kern="1200" baseline="0">
                      <a:solidFill>
                        <a:schemeClr val="dk1">
                          <a:lumMod val="65000"/>
                          <a:lumOff val="3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15:spPr xmlns:c15="http://schemas.microsoft.com/office/drawing/2012/chart">
                    <a:prstGeom prst="wedgeRectCallout">
                      <a:avLst/>
                    </a:prstGeom>
                  </c15:spPr>
                </c:ext>
                <c:ext xmlns:c16="http://schemas.microsoft.com/office/drawing/2014/chart" uri="{C3380CC4-5D6E-409C-BE32-E72D297353CC}">
                  <c16:uniqueId val="{00000009-0FAF-4B81-B2EB-D6F9F0054524}"/>
                </c:ext>
              </c:extLst>
            </c:dLbl>
            <c:dLbl>
              <c:idx val="5"/>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B-0FAF-4B81-B2EB-D6F9F0054524}"/>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1"/>
            <c:showCatName val="1"/>
            <c:showSerName val="0"/>
            <c:showPercent val="0"/>
            <c:showBubbleSize val="0"/>
            <c:showLeaderLines val="0"/>
            <c:extLst>
              <c:ext xmlns:c15="http://schemas.microsoft.com/office/drawing/2012/chart" uri="{CE6537A1-D6FC-4f65-9D91-7224C49458BB}">
                <c15:spPr xmlns:c15="http://schemas.microsoft.com/office/drawing/2012/chart">
                  <a:prstGeom prst="wedgeRectCallout">
                    <a:avLst/>
                  </a:prstGeom>
                </c15:spPr>
                <c15:showLeaderLines val="0"/>
              </c:ext>
            </c:extLst>
          </c:dLbls>
          <c:cat>
            <c:strRef>
              <c:f>Sheet1!$A$2:$A$6</c:f>
              <c:strCache>
                <c:ptCount val="5"/>
                <c:pt idx="0">
                  <c:v>Critical</c:v>
                </c:pt>
                <c:pt idx="1">
                  <c:v>High</c:v>
                </c:pt>
                <c:pt idx="2">
                  <c:v>Moderate</c:v>
                </c:pt>
                <c:pt idx="3">
                  <c:v>Low</c:v>
                </c:pt>
                <c:pt idx="4">
                  <c:v>Info</c:v>
                </c:pt>
              </c:strCache>
            </c:strRef>
          </c:cat>
          <c:val>
            <c:numRef>
              <c:f>Sheet1!$B$2:$B$6</c:f>
              <c:numCache>
                <c:formatCode>General</c:formatCode>
                <c:ptCount val="5"/>
                <c:pt idx="0">
                  <c:v>0</c:v>
                </c:pt>
                <c:pt idx="1">
                  <c:v>2</c:v>
                </c:pt>
                <c:pt idx="2">
                  <c:v>8</c:v>
                </c:pt>
                <c:pt idx="3">
                  <c:v>5</c:v>
                </c:pt>
                <c:pt idx="4">
                  <c:v>0</c:v>
                </c:pt>
              </c:numCache>
            </c:numRef>
          </c:val>
          <c:shape val="cylinder"/>
          <c:extLst>
            <c:ext xmlns:c16="http://schemas.microsoft.com/office/drawing/2014/chart" uri="{C3380CC4-5D6E-409C-BE32-E72D297353CC}">
              <c16:uniqueId val="{0000000C-0FAF-4B81-B2EB-D6F9F0054524}"/>
            </c:ext>
          </c:extLst>
        </c:ser>
        <c:dLbls>
          <c:showLegendKey val="0"/>
          <c:showVal val="0"/>
          <c:showCatName val="0"/>
          <c:showSerName val="0"/>
          <c:showPercent val="0"/>
          <c:showBubbleSize val="0"/>
        </c:dLbls>
        <c:gapWidth val="150"/>
        <c:shape val="box"/>
        <c:axId val="550047744"/>
        <c:axId val="550049280"/>
        <c:axId val="0"/>
      </c:bar3DChart>
      <c:catAx>
        <c:axId val="5500477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0" spcFirstLastPara="1" vertOverflow="ellipsis" wrap="square" anchor="t" anchorCtr="0"/>
          <a:lstStyle/>
          <a:p>
            <a:pPr>
              <a:defRPr sz="900" b="1" i="0" u="none" strike="noStrike" kern="1200" baseline="0">
                <a:solidFill>
                  <a:schemeClr val="tx1"/>
                </a:solidFill>
                <a:latin typeface="+mn-lt"/>
                <a:ea typeface="+mn-ea"/>
                <a:cs typeface="+mn-cs"/>
              </a:defRPr>
            </a:pPr>
            <a:endParaRPr lang="en-US"/>
          </a:p>
        </c:txPr>
        <c:crossAx val="550049280"/>
        <c:crosses val="autoZero"/>
        <c:auto val="1"/>
        <c:lblAlgn val="ctr"/>
        <c:lblOffset val="100"/>
        <c:noMultiLvlLbl val="0"/>
      </c:catAx>
      <c:valAx>
        <c:axId val="5500492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5500477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3FFBFE-6556-49A0-BC70-DF8F6103BE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13660</TotalTime>
  <Pages>22</Pages>
  <Words>4965</Words>
  <Characters>28306</Characters>
  <Application>Microsoft Office Word</Application>
  <DocSecurity>0</DocSecurity>
  <Lines>235</Lines>
  <Paragraphs>66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ARX</vt:lpstr>
      <vt:lpstr>ARX</vt:lpstr>
    </vt:vector>
  </TitlesOfParts>
  <Company/>
  <LinksUpToDate>false</LinksUpToDate>
  <CharactersWithSpaces>33205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Commercial-grade report</dc:title>
  <dc:subject/>
  <dc:creator>manfromkz</dc:creator>
  <dc:description/>
  <cp:lastModifiedBy>Kutlymurat Mambetniyazov</cp:lastModifiedBy>
  <cp:revision>56</cp:revision>
  <dcterms:created xsi:type="dcterms:W3CDTF">2019-12-17T12:31:00Z</dcterms:created>
  <dcterms:modified xsi:type="dcterms:W3CDTF">2022-02-22T21:16:00Z</dcterms:modified>
  <cp:contentStatus>v1.0</cp:contentStatus>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