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AC346D"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AC346D"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AC346D"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AC346D"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82058E" w:rsidRDefault="00AC346D" w:rsidP="00AA067D">
      <w:pPr>
        <w:spacing w:after="0"/>
        <w:ind w:firstLine="567"/>
        <w:jc w:val="both"/>
        <w:rPr>
          <w:rFonts w:ascii="Times New Roman" w:eastAsiaTheme="minorEastAsia" w:hAnsi="Times New Roman" w:cs="Times New Roman"/>
          <w:i/>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m:t>
            </m:r>
            <m:r>
              <w:rPr>
                <w:rFonts w:ascii="Cambria Math" w:hAnsi="Cambria Math" w:cs="Times New Roman"/>
                <w:sz w:val="28"/>
                <w:szCs w:val="28"/>
              </w:rPr>
              <m:t>γ</m:t>
            </m:r>
            <m:r>
              <w:rPr>
                <w:rFonts w:ascii="Cambria Math" w:hAnsi="Cambria Math" w:cs="Times New Roman"/>
                <w:sz w:val="28"/>
                <w:szCs w:val="28"/>
                <w:lang w:val="en-US"/>
              </w:rPr>
              <m:t>)</m:t>
            </m:r>
          </m:den>
        </m:f>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lang w:val="en-US"/>
              </w:rPr>
              <m:t>0,15</m:t>
            </m:r>
          </m:num>
          <m:den>
            <m:r>
              <m:rPr>
                <m:sty m:val="p"/>
              </m:rPr>
              <w:rPr>
                <w:rFonts w:ascii="Cambria Math" w:hAnsi="Cambria Math" w:cs="Times New Roman"/>
                <w:sz w:val="28"/>
                <w:szCs w:val="28"/>
                <w:lang w:val="en-US"/>
              </w:rPr>
              <m:t>cos⁡</m:t>
            </m:r>
            <m:r>
              <w:rPr>
                <w:rFonts w:ascii="Cambria Math" w:hAnsi="Cambria Math" w:cs="Times New Roman"/>
                <w:sz w:val="28"/>
                <w:szCs w:val="28"/>
                <w:lang w:val="en-US"/>
              </w:rPr>
              <m:t>(30°)</m:t>
            </m:r>
          </m:den>
        </m:f>
        <m:r>
          <w:rPr>
            <w:rFonts w:ascii="Cambria Math" w:hAnsi="Cambria Math" w:cs="Times New Roman"/>
            <w:sz w:val="28"/>
            <w:szCs w:val="28"/>
            <w:lang w:val="en-US"/>
          </w:rPr>
          <m:t>=0,173,</m:t>
        </m:r>
      </m:oMath>
      <w:r w:rsidR="00AA067D">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lang w:val="en-US"/>
          </w:rPr>
          <m:t>)</m:t>
        </m:r>
      </m:oMath>
      <w:r w:rsidR="00005A4A">
        <w:rPr>
          <w:rFonts w:ascii="Times New Roman" w:eastAsiaTheme="minorEastAsia" w:hAnsi="Times New Roman" w:cs="Times New Roman"/>
          <w:i/>
          <w:sz w:val="28"/>
          <w:szCs w:val="28"/>
          <w:lang w:val="en-US"/>
        </w:rPr>
        <w:t>=</w:t>
      </w:r>
      <w:proofErr w:type="gramStart"/>
      <w:r w:rsidR="00005A4A">
        <w:rPr>
          <w:rFonts w:ascii="Times New Roman" w:eastAsiaTheme="minorEastAsia" w:hAnsi="Times New Roman" w:cs="Times New Roman"/>
          <w:i/>
          <w:sz w:val="28"/>
          <w:szCs w:val="28"/>
          <w:lang w:val="en-US"/>
        </w:rPr>
        <w:t>arctg(</w:t>
      </w:r>
      <w:proofErr w:type="gramEnd"/>
      <w:r w:rsidR="00005A4A">
        <w:rPr>
          <w:rFonts w:ascii="Times New Roman" w:eastAsiaTheme="minorEastAsia" w:hAnsi="Times New Roman" w:cs="Times New Roman"/>
          <w:i/>
          <w:sz w:val="28"/>
          <w:szCs w:val="28"/>
          <w:lang w:val="en-US"/>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AC346D"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AC346D"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w:t>
      </w:r>
      <w:r w:rsidR="001610FA">
        <w:rPr>
          <w:rFonts w:ascii="Times New Roman" w:hAnsi="Times New Roman" w:cs="Times New Roman"/>
          <w:sz w:val="28"/>
          <w:szCs w:val="28"/>
        </w:rPr>
        <w:t xml:space="preserve">йки, напряжения смятия в резьбе, высоту гайки принять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r>
          <w:rPr>
            <w:rFonts w:ascii="Cambria Math" w:hAnsi="Cambria Math" w:cs="Times New Roman"/>
            <w:sz w:val="28"/>
            <w:szCs w:val="28"/>
          </w:rPr>
          <m:t>=0,8</m:t>
        </m:r>
        <m:r>
          <w:rPr>
            <w:rFonts w:ascii="Cambria Math" w:hAnsi="Cambria Math" w:cs="Times New Roman"/>
            <w:sz w:val="28"/>
            <w:szCs w:val="28"/>
            <w:lang w:val="en-US"/>
          </w:rPr>
          <m:t>d</m:t>
        </m:r>
        <m:r>
          <w:rPr>
            <w:rFonts w:ascii="Cambria Math" w:hAnsi="Cambria Math" w:cs="Times New Roman"/>
            <w:sz w:val="28"/>
            <w:szCs w:val="28"/>
          </w:rPr>
          <m:t>.</m:t>
        </m:r>
      </m:oMath>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AC346D"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AC346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AC346D"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AC346D">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AC346D"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AC346D">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AC346D"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AC346D">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AC346D"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AC346D"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AC346D"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AC346D"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AC346D">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AC346D"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AC346D">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AC346D"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AC346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AC346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AC346D"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AC346D"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AC346D"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AC346D"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AC346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AC346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AC346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AC346D"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AC346D"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AC346D"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AC346D"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AC346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AC346D"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AC346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AC346D">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AC346D">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AC346D"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AC346D"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AC346D"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AC346D"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AC346D">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AC346D">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AC346D">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AC346D">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AC346D">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AC346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AC346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AC346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AC346D"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AC346D"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AC346D"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AC346D"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AC346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AC346D"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AC346D"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AC346D"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AC346D"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AC346D"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lastRenderedPageBreak/>
        <w:t>Задача 6</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1610FA">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1610FA">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AC346D"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3F6246" w:rsidRPr="0094005E" w:rsidRDefault="00AC346D"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AC346D"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Допустимая сила для </w:t>
      </w:r>
      <w:r w:rsidR="00AC346D">
        <w:rPr>
          <w:rFonts w:ascii="Times New Roman" w:hAnsi="Times New Roman" w:cs="Times New Roman"/>
          <w:sz w:val="28"/>
          <w:szCs w:val="28"/>
        </w:rPr>
        <w:t>сварного соединения 88,</w:t>
      </w:r>
      <w:r>
        <w:rPr>
          <w:rFonts w:ascii="Times New Roman" w:hAnsi="Times New Roman" w:cs="Times New Roman"/>
          <w:sz w:val="28"/>
          <w:szCs w:val="28"/>
        </w:rPr>
        <w:t>2</w:t>
      </w:r>
      <w:r w:rsidR="00AC346D" w:rsidRPr="00AC346D">
        <w:rPr>
          <w:rFonts w:ascii="Times New Roman" w:hAnsi="Times New Roman" w:cs="Times New Roman"/>
          <w:sz w:val="28"/>
          <w:szCs w:val="28"/>
        </w:rPr>
        <w:t xml:space="preserve"> </w:t>
      </w:r>
      <w:r w:rsidR="00AC346D">
        <w:rPr>
          <w:rFonts w:ascii="Times New Roman" w:hAnsi="Times New Roman" w:cs="Times New Roman"/>
          <w:sz w:val="28"/>
          <w:szCs w:val="28"/>
        </w:rPr>
        <w:t>к</w:t>
      </w:r>
      <w:r>
        <w:rPr>
          <w:rFonts w:ascii="Times New Roman" w:hAnsi="Times New Roman" w:cs="Times New Roman"/>
          <w:sz w:val="28"/>
          <w:szCs w:val="28"/>
        </w:rPr>
        <w:t>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AC346D"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AC346D"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r w:rsidR="00D8753D">
        <w:rPr>
          <w:rFonts w:ascii="Times New Roman" w:hAnsi="Times New Roman" w:cs="Times New Roman"/>
          <w:sz w:val="28"/>
          <w:szCs w:val="28"/>
        </w:rPr>
        <w:t xml:space="preserve"> </w:t>
      </w:r>
      <w:r w:rsidR="00D8753D" w:rsidRPr="00D8753D">
        <w:rPr>
          <w:rFonts w:ascii="Times New Roman" w:hAnsi="Times New Roman" w:cs="Times New Roman"/>
          <w:color w:val="FF0000"/>
          <w:sz w:val="28"/>
          <w:szCs w:val="28"/>
        </w:rPr>
        <w:t>(рис 3)</w:t>
      </w:r>
    </w:p>
    <w:p w:rsidR="00890480" w:rsidRDefault="00890480"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возникающие напряжения в</w:t>
      </w:r>
      <w:r w:rsidR="00D8753D">
        <w:rPr>
          <w:rFonts w:ascii="Times New Roman" w:hAnsi="Times New Roman" w:cs="Times New Roman"/>
          <w:sz w:val="28"/>
          <w:szCs w:val="28"/>
        </w:rPr>
        <w:t xml:space="preserve"> замкнутом</w:t>
      </w:r>
      <w:r>
        <w:rPr>
          <w:rFonts w:ascii="Times New Roman" w:hAnsi="Times New Roman" w:cs="Times New Roman"/>
          <w:sz w:val="28"/>
          <w:szCs w:val="28"/>
        </w:rPr>
        <w:t xml:space="preserve"> сварно</w:t>
      </w:r>
      <w:r w:rsidR="00D8753D">
        <w:rPr>
          <w:rFonts w:ascii="Times New Roman" w:hAnsi="Times New Roman" w:cs="Times New Roman"/>
          <w:sz w:val="28"/>
          <w:szCs w:val="28"/>
        </w:rPr>
        <w:t>м</w:t>
      </w:r>
      <w:r>
        <w:rPr>
          <w:rFonts w:ascii="Times New Roman" w:hAnsi="Times New Roman" w:cs="Times New Roman"/>
          <w:sz w:val="28"/>
          <w:szCs w:val="28"/>
        </w:rPr>
        <w:t xml:space="preserve"> </w:t>
      </w:r>
      <w:r w:rsidR="00D8753D">
        <w:rPr>
          <w:rFonts w:ascii="Times New Roman" w:hAnsi="Times New Roman" w:cs="Times New Roman"/>
          <w:sz w:val="28"/>
          <w:szCs w:val="28"/>
        </w:rPr>
        <w:t xml:space="preserve">шве </w:t>
      </w:r>
      <w:r>
        <w:rPr>
          <w:rFonts w:ascii="Times New Roman" w:hAnsi="Times New Roman" w:cs="Times New Roman"/>
          <w:sz w:val="28"/>
          <w:szCs w:val="28"/>
        </w:rPr>
        <w:t>кронштейна, приваренного к неподвижному основанию</w:t>
      </w:r>
      <w:r w:rsidR="00530079">
        <w:rPr>
          <w:rFonts w:ascii="Times New Roman" w:hAnsi="Times New Roman" w:cs="Times New Roman"/>
          <w:sz w:val="28"/>
          <w:szCs w:val="28"/>
        </w:rPr>
        <w:t xml:space="preserve"> толщиной 5 мм</w:t>
      </w:r>
      <w:r>
        <w:rPr>
          <w:rFonts w:ascii="Times New Roman" w:hAnsi="Times New Roman" w:cs="Times New Roman"/>
          <w:sz w:val="28"/>
          <w:szCs w:val="28"/>
        </w:rPr>
        <w:t xml:space="preserve">, сила </w:t>
      </w:r>
      <w:r w:rsidR="00530079">
        <w:rPr>
          <w:rFonts w:ascii="Times New Roman" w:hAnsi="Times New Roman" w:cs="Times New Roman"/>
          <w:sz w:val="28"/>
          <w:szCs w:val="28"/>
        </w:rPr>
        <w:t>под углом α=45 ° приложенная</w:t>
      </w:r>
      <w:r>
        <w:rPr>
          <w:rFonts w:ascii="Times New Roman" w:hAnsi="Times New Roman" w:cs="Times New Roman"/>
          <w:sz w:val="28"/>
          <w:szCs w:val="28"/>
        </w:rPr>
        <w:t xml:space="preserve"> к кронштейну равна </w:t>
      </w:r>
      <w:r w:rsidR="00D8753D">
        <w:rPr>
          <w:rFonts w:ascii="Times New Roman" w:hAnsi="Times New Roman" w:cs="Times New Roman"/>
          <w:sz w:val="28"/>
          <w:szCs w:val="28"/>
        </w:rPr>
        <w:t>5</w:t>
      </w:r>
      <w:r>
        <w:rPr>
          <w:rFonts w:ascii="Times New Roman" w:hAnsi="Times New Roman" w:cs="Times New Roman"/>
          <w:sz w:val="28"/>
          <w:szCs w:val="28"/>
        </w:rPr>
        <w:t xml:space="preserve">,2 кН, на расстоянии </w:t>
      </w:r>
      <w:r w:rsidRPr="00A07139">
        <w:rPr>
          <w:rFonts w:ascii="Times New Roman" w:hAnsi="Times New Roman" w:cs="Times New Roman"/>
          <w:i/>
          <w:sz w:val="28"/>
          <w:szCs w:val="28"/>
          <w:lang w:val="en-US"/>
        </w:rPr>
        <w:t>l</w:t>
      </w:r>
      <w:r w:rsidR="00A07139">
        <w:rPr>
          <w:rFonts w:ascii="Times New Roman" w:hAnsi="Times New Roman" w:cs="Times New Roman"/>
          <w:sz w:val="28"/>
          <w:szCs w:val="28"/>
        </w:rPr>
        <w:t> = </w:t>
      </w:r>
      <w:r>
        <w:rPr>
          <w:rFonts w:ascii="Times New Roman" w:hAnsi="Times New Roman" w:cs="Times New Roman"/>
          <w:sz w:val="28"/>
          <w:szCs w:val="28"/>
        </w:rPr>
        <w:t>500 мм от центра тяжести прямоугольного стыка размерами 300х50 мм:</w:t>
      </w:r>
    </w:p>
    <w:p w:rsidR="00890480"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тавровым соединением</w:t>
      </w:r>
      <w:r w:rsidR="00530079">
        <w:rPr>
          <w:rFonts w:ascii="Times New Roman" w:hAnsi="Times New Roman" w:cs="Times New Roman"/>
          <w:sz w:val="28"/>
          <w:szCs w:val="28"/>
        </w:rPr>
        <w:t xml:space="preserve"> в</w:t>
      </w:r>
      <w:r>
        <w:rPr>
          <w:rFonts w:ascii="Times New Roman" w:hAnsi="Times New Roman" w:cs="Times New Roman"/>
          <w:sz w:val="28"/>
          <w:szCs w:val="28"/>
        </w:rPr>
        <w:t>стык,</w:t>
      </w:r>
    </w:p>
    <w:p w:rsidR="009A1142" w:rsidRDefault="009A1142" w:rsidP="009A1142">
      <w:pPr>
        <w:pStyle w:val="a5"/>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Если конструкция соединена угловыми швами вдоль длинной стороны и катет шва равен 5 мм.</w:t>
      </w:r>
    </w:p>
    <w:p w:rsidR="00A07139" w:rsidRDefault="00A07139" w:rsidP="00530079">
      <w:pPr>
        <w:spacing w:after="0"/>
        <w:ind w:firstLine="567"/>
        <w:jc w:val="both"/>
        <w:rPr>
          <w:rFonts w:ascii="Times New Roman" w:hAnsi="Times New Roman" w:cs="Times New Roman"/>
          <w:sz w:val="28"/>
          <w:szCs w:val="28"/>
        </w:rPr>
      </w:pPr>
    </w:p>
    <w:p w:rsidR="007B2DFB" w:rsidRDefault="00A0713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07139" w:rsidRDefault="00A07139" w:rsidP="00530079">
      <w:pPr>
        <w:spacing w:after="0"/>
        <w:ind w:firstLine="567"/>
        <w:jc w:val="both"/>
        <w:rPr>
          <w:rFonts w:ascii="Times New Roman" w:hAnsi="Times New Roman" w:cs="Times New Roman"/>
          <w:sz w:val="28"/>
          <w:szCs w:val="28"/>
        </w:rPr>
      </w:pPr>
    </w:p>
    <w:p w:rsidR="00D8753D" w:rsidRPr="00EE1A8C" w:rsidRDefault="00AC346D"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45°=3677</m:t>
            </m:r>
          </m:e>
        </m:func>
      </m:oMath>
      <w:r w:rsidR="00D8753D" w:rsidRPr="00EE1A8C">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сила, действующая в плоскости стыка,</w:t>
      </w:r>
    </w:p>
    <w:p w:rsidR="00D8753D" w:rsidRPr="00EE1A8C" w:rsidRDefault="00AC346D" w:rsidP="00D8753D">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=5200∙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=3677</m:t>
        </m:r>
      </m:oMath>
      <w:r w:rsidR="00D8753D">
        <w:rPr>
          <w:rFonts w:ascii="Times New Roman" w:eastAsiaTheme="minorEastAsia" w:hAnsi="Times New Roman" w:cs="Times New Roman"/>
          <w:sz w:val="28"/>
          <w:szCs w:val="28"/>
        </w:rPr>
        <w:t xml:space="preserve"> </w:t>
      </w:r>
      <w:r w:rsidR="00D8753D" w:rsidRPr="0091664D">
        <w:rPr>
          <w:rFonts w:ascii="Times New Roman" w:eastAsiaTheme="minorEastAsia" w:hAnsi="Times New Roman" w:cs="Times New Roman"/>
          <w:sz w:val="28"/>
          <w:szCs w:val="28"/>
        </w:rPr>
        <w:t>[</w:t>
      </w:r>
      <w:r w:rsidR="00D8753D">
        <w:rPr>
          <w:rFonts w:ascii="Times New Roman" w:eastAsiaTheme="minorEastAsia" w:hAnsi="Times New Roman" w:cs="Times New Roman"/>
          <w:sz w:val="28"/>
          <w:szCs w:val="28"/>
        </w:rPr>
        <w:t>Н</w:t>
      </w:r>
      <w:r w:rsidR="00D8753D" w:rsidRPr="0091664D">
        <w:rPr>
          <w:rFonts w:ascii="Times New Roman" w:eastAsiaTheme="minorEastAsia" w:hAnsi="Times New Roman" w:cs="Times New Roman"/>
          <w:sz w:val="28"/>
          <w:szCs w:val="28"/>
        </w:rPr>
        <w:t>]</w:t>
      </w:r>
      <w:r w:rsidR="00A07139">
        <w:rPr>
          <w:rFonts w:ascii="Times New Roman" w:eastAsiaTheme="minorEastAsia" w:hAnsi="Times New Roman" w:cs="Times New Roman"/>
          <w:sz w:val="28"/>
          <w:szCs w:val="28"/>
        </w:rPr>
        <w:t xml:space="preserve"> </w:t>
      </w:r>
      <w:r w:rsidR="00D8753D" w:rsidRPr="00EE1A8C">
        <w:rPr>
          <w:rFonts w:ascii="Times New Roman" w:eastAsiaTheme="minorEastAsia" w:hAnsi="Times New Roman" w:cs="Times New Roman"/>
          <w:sz w:val="28"/>
          <w:szCs w:val="28"/>
        </w:rPr>
        <w:t xml:space="preserve">– </w:t>
      </w:r>
      <w:r w:rsidR="00D8753D">
        <w:rPr>
          <w:rFonts w:ascii="Times New Roman" w:eastAsiaTheme="minorEastAsia" w:hAnsi="Times New Roman" w:cs="Times New Roman"/>
          <w:sz w:val="28"/>
          <w:szCs w:val="28"/>
        </w:rPr>
        <w:t xml:space="preserve"> сила, действующая перпендикулярно плоскости стыка,</w:t>
      </w:r>
    </w:p>
    <w:p w:rsidR="00A07139" w:rsidRPr="00A07139" w:rsidRDefault="00A07139" w:rsidP="00A07139">
      <w:pPr>
        <w:spacing w:after="0"/>
        <w:ind w:firstLine="567"/>
        <w:jc w:val="both"/>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lang w:val="en-US"/>
          </w:rPr>
          <m:t>l</m:t>
        </m:r>
        <m:r>
          <w:rPr>
            <w:rFonts w:ascii="Cambria Math" w:eastAsiaTheme="minorEastAsia" w:hAnsi="Cambria Math" w:cs="Times New Roman"/>
            <w:sz w:val="28"/>
            <w:szCs w:val="28"/>
          </w:rPr>
          <m:t>=3677∙500=1838500 [Нмм]</m:t>
        </m:r>
      </m:oMath>
      <w:r>
        <w:rPr>
          <w:rFonts w:ascii="Times New Roman" w:eastAsiaTheme="minorEastAsia" w:hAnsi="Times New Roman" w:cs="Times New Roman"/>
          <w:i/>
          <w:sz w:val="28"/>
          <w:szCs w:val="28"/>
        </w:rPr>
        <w:t xml:space="preserve"> – </w:t>
      </w:r>
      <w:r w:rsidRPr="00A07139">
        <w:rPr>
          <w:rFonts w:ascii="Times New Roman" w:eastAsiaTheme="minorEastAsia" w:hAnsi="Times New Roman" w:cs="Times New Roman"/>
          <w:sz w:val="28"/>
          <w:szCs w:val="28"/>
        </w:rPr>
        <w:t>отрывающий момент, перпендикулярный плоскости стыка</w:t>
      </w:r>
    </w:p>
    <w:p w:rsidR="00A07139" w:rsidRDefault="00A07139" w:rsidP="00A07139">
      <w:pPr>
        <w:spacing w:after="0"/>
        <w:ind w:firstLine="567"/>
        <w:jc w:val="both"/>
        <w:rPr>
          <w:rFonts w:ascii="Times New Roman" w:eastAsiaTheme="minorEastAsia" w:hAnsi="Times New Roman" w:cs="Times New Roman"/>
          <w:i/>
          <w:sz w:val="28"/>
          <w:szCs w:val="28"/>
        </w:rPr>
      </w:pPr>
    </w:p>
    <w:p w:rsidR="00A07139" w:rsidRPr="00A07139" w:rsidRDefault="00A07139" w:rsidP="00A07139">
      <w:pPr>
        <w:pStyle w:val="a5"/>
        <w:numPr>
          <w:ilvl w:val="0"/>
          <w:numId w:val="5"/>
        </w:numPr>
        <w:spacing w:after="0"/>
        <w:jc w:val="both"/>
        <w:rPr>
          <w:rFonts w:ascii="Times New Roman" w:hAnsi="Times New Roman" w:cs="Times New Roman"/>
          <w:sz w:val="28"/>
          <w:szCs w:val="28"/>
        </w:rPr>
      </w:pPr>
      <w:r w:rsidRPr="00A07139">
        <w:rPr>
          <w:rFonts w:ascii="Times New Roman" w:hAnsi="Times New Roman" w:cs="Times New Roman"/>
          <w:sz w:val="28"/>
          <w:szCs w:val="28"/>
        </w:rPr>
        <w:t>Если конструкция соединена тавровым соединением встык</w:t>
      </w: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D116B7"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катет шва сварного соединения 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230 </w:t>
      </w:r>
      <w:proofErr w:type="spellStart"/>
      <w:r w:rsidR="00CE655C">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Pr>
          <w:rFonts w:ascii="Times New Roman" w:hAnsi="Times New Roman" w:cs="Times New Roman"/>
          <w:sz w:val="28"/>
          <w:szCs w:val="28"/>
        </w:rPr>
        <w:t xml:space="preserve">номинального диаметра 220 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ступица колеса сталь 40Х.</w:t>
      </w:r>
      <w:r w:rsidR="00421B0D">
        <w:rPr>
          <w:rFonts w:ascii="Times New Roman" w:hAnsi="Times New Roman" w:cs="Times New Roman"/>
          <w:sz w:val="28"/>
          <w:szCs w:val="28"/>
        </w:rPr>
        <w:t xml:space="preserve"> Коэффициент безопасности принять равным 1,5.</w:t>
      </w: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Pr>
          <w:rFonts w:ascii="Times New Roman" w:hAnsi="Times New Roman" w:cs="Times New Roman"/>
          <w:sz w:val="28"/>
          <w:szCs w:val="28"/>
          <w:lang w:val="en-US"/>
        </w:rPr>
        <w:t>d</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 xml:space="preserve"> 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40. Коэффициент безопасности принять равным 2.</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 передачи крутящего момента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эволевентный</w:t>
      </w:r>
      <w:proofErr w:type="spellEnd"/>
      <w:r>
        <w:rPr>
          <w:rFonts w:ascii="Times New Roman" w:hAnsi="Times New Roman" w:cs="Times New Roman"/>
          <w:sz w:val="28"/>
          <w:szCs w:val="28"/>
        </w:rPr>
        <w:t xml:space="preserve"> профиль).</w:t>
      </w:r>
    </w:p>
    <w:p w:rsidR="00902D35" w:rsidRPr="00902D35" w:rsidRDefault="00B958A1" w:rsidP="00902D35">
      <w:pPr>
        <w:spacing w:after="0"/>
        <w:jc w:val="both"/>
        <w:rPr>
          <w:rFonts w:ascii="Times New Roman" w:hAnsi="Times New Roman" w:cs="Times New Roman"/>
          <w:sz w:val="28"/>
          <w:szCs w:val="28"/>
        </w:rPr>
      </w:pPr>
      <w:r>
        <w:rPr>
          <w:rFonts w:ascii="Times New Roman" w:hAnsi="Times New Roman" w:cs="Times New Roman"/>
          <w:sz w:val="28"/>
          <w:szCs w:val="28"/>
        </w:rPr>
        <w:t xml:space="preserve">Вал изготовлен из стали 45 улучшенной. </w:t>
      </w:r>
      <w:r w:rsidR="00902D35">
        <w:rPr>
          <w:rFonts w:ascii="Times New Roman" w:hAnsi="Times New Roman" w:cs="Times New Roman"/>
          <w:sz w:val="28"/>
          <w:szCs w:val="28"/>
        </w:rPr>
        <w:t>Дополнительно определить длину ступицы</w:t>
      </w:r>
      <w:r>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 xml:space="preserve">=6 мм,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 изготовленного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30.</w:t>
      </w:r>
      <w:r>
        <w:rPr>
          <w:rFonts w:ascii="Times New Roman" w:eastAsiaTheme="minorEastAsia" w:hAnsi="Times New Roman" w:cs="Times New Roman"/>
          <w:sz w:val="28"/>
          <w:szCs w:val="28"/>
        </w:rPr>
        <w:t xml:space="preserve"> </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считать сталь 45 улучшенная, материал ступицы сталь 40,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sidRPr="00AC346D">
        <w:rPr>
          <w:rFonts w:ascii="Times New Roman" w:eastAsiaTheme="minorEastAsia" w:hAnsi="Times New Roman" w:cs="Times New Roman"/>
          <w:i/>
          <w:sz w:val="28"/>
          <w:szCs w:val="28"/>
          <w:lang w:val="en-US"/>
        </w:rPr>
        <w:t>h</w:t>
      </w:r>
      <w:r w:rsidR="00AC346D">
        <w:rPr>
          <w:rFonts w:ascii="Times New Roman" w:eastAsiaTheme="minorEastAsia" w:hAnsi="Times New Roman" w:cs="Times New Roman"/>
          <w:sz w:val="28"/>
          <w:szCs w:val="28"/>
        </w:rPr>
        <w:t> </w:t>
      </w:r>
      <w:r>
        <w:rPr>
          <w:rFonts w:ascii="Times New Roman" w:eastAsiaTheme="minorEastAsia" w:hAnsi="Times New Roman" w:cs="Times New Roman"/>
          <w:sz w:val="28"/>
          <w:szCs w:val="28"/>
        </w:rPr>
        <w:t>х</w:t>
      </w:r>
      <w:r w:rsidR="00AC346D">
        <w:rPr>
          <w:rFonts w:ascii="Times New Roman" w:eastAsiaTheme="minorEastAsia" w:hAnsi="Times New Roman" w:cs="Times New Roman"/>
          <w:sz w:val="28"/>
          <w:szCs w:val="28"/>
        </w:rPr>
        <w:t> </w:t>
      </w:r>
      <w:r w:rsidRPr="00AC346D">
        <w:rPr>
          <w:rFonts w:ascii="Times New Roman" w:eastAsiaTheme="minorEastAsia" w:hAnsi="Times New Roman" w:cs="Times New Roman"/>
          <w:i/>
          <w:sz w:val="28"/>
          <w:szCs w:val="28"/>
          <w:lang w:val="en-US"/>
        </w:rPr>
        <w:t>b</w:t>
      </w:r>
      <w:r w:rsidR="00AC346D">
        <w:rPr>
          <w:rFonts w:ascii="Times New Roman" w:eastAsiaTheme="minorEastAsia" w:hAnsi="Times New Roman" w:cs="Times New Roman"/>
          <w:sz w:val="28"/>
          <w:szCs w:val="28"/>
        </w:rPr>
        <w:t> </w:t>
      </w:r>
      <w:r>
        <w:rPr>
          <w:rFonts w:ascii="Times New Roman" w:eastAsiaTheme="minorEastAsia" w:hAnsi="Times New Roman" w:cs="Times New Roman"/>
          <w:sz w:val="28"/>
          <w:szCs w:val="28"/>
        </w:rPr>
        <w:t>х</w:t>
      </w:r>
      <w:r w:rsidR="00AC346D">
        <w:rPr>
          <w:rFonts w:ascii="Times New Roman" w:eastAsiaTheme="minorEastAsia" w:hAnsi="Times New Roman" w:cs="Times New Roman"/>
          <w:sz w:val="28"/>
          <w:szCs w:val="28"/>
        </w:rPr>
        <w:t> </w:t>
      </w:r>
      <w:r w:rsidRPr="00AC346D">
        <w:rPr>
          <w:rFonts w:ascii="Times New Roman" w:eastAsiaTheme="minorEastAsia" w:hAnsi="Times New Roman" w:cs="Times New Roman"/>
          <w:i/>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=400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улучшенная.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7B2DFB" w:rsidRDefault="007B2DFB" w:rsidP="00B958A1">
      <w:pPr>
        <w:spacing w:after="0"/>
        <w:ind w:firstLine="567"/>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sidRPr="00955AF2">
        <w:rPr>
          <w:rFonts w:ascii="Times New Roman" w:hAnsi="Times New Roman" w:cs="Times New Roman"/>
          <w:i/>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00955AF2">
        <w:rPr>
          <w:rFonts w:ascii="Times New Roman" w:hAnsi="Times New Roman" w:cs="Times New Roman"/>
          <w:sz w:val="28"/>
          <w:szCs w:val="28"/>
          <w:lang w:val="en-US"/>
        </w:rPr>
        <w:t> </w:t>
      </w:r>
      <w:r w:rsidRPr="003A24C1">
        <w:rPr>
          <w:rFonts w:ascii="Times New Roman" w:hAnsi="Times New Roman" w:cs="Times New Roman"/>
          <w:sz w:val="28"/>
          <w:szCs w:val="28"/>
        </w:rPr>
        <w:t>=</w:t>
      </w:r>
      <w:r w:rsidR="00955AF2">
        <w:rPr>
          <w:rFonts w:ascii="Times New Roman" w:hAnsi="Times New Roman" w:cs="Times New Roman"/>
          <w:sz w:val="28"/>
          <w:szCs w:val="28"/>
          <w:lang w:val="en-US"/>
        </w:rPr>
        <w:t> </w:t>
      </w:r>
      <w:r w:rsidR="00955AF2">
        <w:rPr>
          <w:rFonts w:ascii="Times New Roman" w:hAnsi="Times New Roman" w:cs="Times New Roman"/>
          <w:sz w:val="28"/>
          <w:szCs w:val="28"/>
        </w:rPr>
        <w:t>246</w:t>
      </w:r>
      <w:r w:rsidR="00955AF2">
        <w:rPr>
          <w:rFonts w:ascii="Times New Roman" w:hAnsi="Times New Roman" w:cs="Times New Roman"/>
          <w:sz w:val="28"/>
          <w:szCs w:val="28"/>
          <w:lang w:val="en-US"/>
        </w:rPr>
        <w:t>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1</w:t>
      </w:r>
      <w:r w:rsidR="005A6C77" w:rsidRPr="00955AF2">
        <w:rPr>
          <w:rFonts w:ascii="Times New Roman" w:hAnsi="Times New Roman" w:cs="Times New Roman"/>
          <w:sz w:val="28"/>
          <w:szCs w:val="28"/>
        </w:rPr>
        <w:t>=1</w:t>
      </w:r>
      <w:proofErr w:type="gramStart"/>
      <w:r w:rsidR="005A6C77" w:rsidRPr="00955AF2">
        <w:rPr>
          <w:rFonts w:ascii="Times New Roman" w:hAnsi="Times New Roman" w:cs="Times New Roman"/>
          <w:sz w:val="28"/>
          <w:szCs w:val="28"/>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AC346D"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AC346D"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AC346D"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AC346D"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955AF2">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rPr>
        <w:t>Т</w:t>
      </w:r>
      <w:proofErr w:type="gramEnd"/>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sidRPr="00955AF2">
        <w:rPr>
          <w:rFonts w:ascii="Times New Roman" w:hAnsi="Times New Roman" w:cs="Times New Roman"/>
          <w:i/>
          <w:sz w:val="28"/>
          <w:szCs w:val="28"/>
          <w:lang w:val="en-US"/>
        </w:rPr>
        <w:t>d</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50 мм, внешний диаметр ступицы колеса </w:t>
      </w:r>
      <w:r w:rsidR="009B79A5" w:rsidRPr="00955AF2">
        <w:rPr>
          <w:rFonts w:ascii="Times New Roman" w:hAnsi="Times New Roman" w:cs="Times New Roman"/>
          <w:i/>
          <w:sz w:val="28"/>
          <w:szCs w:val="28"/>
          <w:lang w:val="en-US"/>
        </w:rPr>
        <w:t>d</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85 мм, номинальная длина соединения </w:t>
      </w:r>
      <w:r w:rsidR="00955AF2">
        <w:rPr>
          <w:rFonts w:ascii="Times New Roman" w:hAnsi="Times New Roman" w:cs="Times New Roman"/>
          <w:sz w:val="28"/>
          <w:szCs w:val="28"/>
          <w:lang w:val="en-US"/>
        </w:rPr>
        <w:t>L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1</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55AF2" w:rsidRDefault="00955AF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1610FA" w:rsidRPr="006902F8" w:rsidRDefault="001610FA" w:rsidP="001610FA">
      <w:pPr>
        <w:pStyle w:val="a7"/>
        <w:spacing w:line="360" w:lineRule="auto"/>
        <w:ind w:firstLine="708"/>
        <w:jc w:val="both"/>
      </w:pPr>
      <w:proofErr w:type="gramStart"/>
      <w:r>
        <w:rPr>
          <w:szCs w:val="28"/>
        </w:rPr>
        <w:t xml:space="preserve">Подобрать посадку прессового соединения сплошного вала (материал сталь 40Х) и тихоходного колеса (материал сталь 40ХН) цилиндрической косозубой передачи для передачи вращающего момента </w:t>
      </w:r>
      <w:r w:rsidRPr="00C25AF1">
        <w:rPr>
          <w:i/>
          <w:lang w:val="en-US"/>
        </w:rPr>
        <w:t>T</w:t>
      </w:r>
      <w:r w:rsidR="00C25AF1">
        <w:t> </w:t>
      </w:r>
      <w:r w:rsidRPr="00F432B8">
        <w:t>=</w:t>
      </w:r>
      <w:r w:rsidR="00C25AF1">
        <w:t> </w:t>
      </w:r>
      <w:r w:rsidR="00EC1199">
        <w:t>705</w:t>
      </w:r>
      <w:r w:rsidRPr="00F432B8">
        <w:t xml:space="preserve"> </w:t>
      </w:r>
      <w:proofErr w:type="spellStart"/>
      <w:r w:rsidRPr="00F432B8">
        <w:t>Н</w:t>
      </w:r>
      <w:r>
        <w:t>м</w:t>
      </w:r>
      <w:proofErr w:type="spellEnd"/>
      <w:r>
        <w:t xml:space="preserve"> и фиксации в осевом направлении от действия осевой силы </w:t>
      </w:r>
      <w:r w:rsidRPr="00C25AF1">
        <w:rPr>
          <w:i/>
          <w:lang w:val="en-US"/>
        </w:rPr>
        <w:t>F</w:t>
      </w:r>
      <w:r w:rsidRPr="00C25AF1">
        <w:rPr>
          <w:i/>
          <w:vertAlign w:val="subscript"/>
          <w:lang w:val="en-US"/>
        </w:rPr>
        <w:t>a</w:t>
      </w:r>
      <w:r w:rsidRPr="00F432B8">
        <w:t xml:space="preserve"> =</w:t>
      </w:r>
      <w:r w:rsidR="00C25AF1">
        <w:t> 1600</w:t>
      </w:r>
      <w:r w:rsidRPr="00F432B8">
        <w:t xml:space="preserve"> Н</w:t>
      </w:r>
      <w:r>
        <w:t xml:space="preserve">. Длину сопрягаемой поверхности по номинальному диаметру принять </w:t>
      </w:r>
      <w:r w:rsidRPr="00C25AF1">
        <w:rPr>
          <w:i/>
          <w:lang w:val="en-US"/>
        </w:rPr>
        <w:t>L</w:t>
      </w:r>
      <w:r w:rsidR="00C25AF1">
        <w:t> </w:t>
      </w:r>
      <w:r>
        <w:t>=</w:t>
      </w:r>
      <w:r w:rsidR="00C25AF1">
        <w:t> </w:t>
      </w:r>
      <w:r>
        <w:t>60 мм,</w:t>
      </w:r>
      <w:r w:rsidRPr="00F432B8">
        <w:t xml:space="preserve"> </w:t>
      </w:r>
      <w:r>
        <w:t xml:space="preserve">номинальным диаметром соединения </w:t>
      </w:r>
      <w:r w:rsidRPr="00C25AF1">
        <w:rPr>
          <w:i/>
          <w:lang w:val="en-US"/>
        </w:rPr>
        <w:t>d</w:t>
      </w:r>
      <w:r w:rsidR="00C25AF1">
        <w:t> </w:t>
      </w:r>
      <w:r w:rsidRPr="00F432B8">
        <w:t>=</w:t>
      </w:r>
      <w:r w:rsidR="00C25AF1">
        <w:t> </w:t>
      </w:r>
      <w:r w:rsidRPr="00F432B8">
        <w:t>72 мм;</w:t>
      </w:r>
      <w:proofErr w:type="gramEnd"/>
      <w:r>
        <w:t xml:space="preserve"> внешним диаметром ступицы колеса</w:t>
      </w:r>
      <w:r w:rsidRPr="00F432B8">
        <w:t xml:space="preserve"> </w:t>
      </w:r>
      <w:r w:rsidRPr="00C25AF1">
        <w:rPr>
          <w:i/>
          <w:lang w:val="en-US"/>
        </w:rPr>
        <w:t>d</w:t>
      </w:r>
      <w:r w:rsidRPr="00C25AF1">
        <w:rPr>
          <w:i/>
          <w:vertAlign w:val="subscript"/>
        </w:rPr>
        <w:t>2</w:t>
      </w:r>
      <w:r w:rsidR="00C25AF1">
        <w:t> = 1</w:t>
      </w:r>
      <w:r>
        <w:t>20 мм. Шероховатость поверхности принять</w:t>
      </w:r>
      <w:r w:rsidRPr="00F432B8">
        <w:t xml:space="preserve"> </w:t>
      </w:r>
      <w:r w:rsidRPr="00C25AF1">
        <w:rPr>
          <w:i/>
          <w:lang w:val="en-US"/>
        </w:rPr>
        <w:t>Ra</w:t>
      </w:r>
      <w:r w:rsidR="00C25AF1" w:rsidRPr="00C25AF1">
        <w:rPr>
          <w:i/>
          <w:vertAlign w:val="subscript"/>
        </w:rPr>
        <w:t>1</w:t>
      </w:r>
      <w:r w:rsidR="00C25AF1">
        <w:t> = </w:t>
      </w:r>
      <w:r w:rsidRPr="00C25AF1">
        <w:t>0</w:t>
      </w:r>
      <w:r>
        <w:t>,8 </w:t>
      </w:r>
      <w:r w:rsidRPr="00F432B8">
        <w:t>мкм</w:t>
      </w:r>
      <w:r>
        <w:t xml:space="preserve"> – для вала</w:t>
      </w:r>
      <w:r w:rsidRPr="00F432B8">
        <w:t xml:space="preserve">; </w:t>
      </w:r>
      <w:r w:rsidRPr="00C25AF1">
        <w:rPr>
          <w:i/>
          <w:lang w:val="en-US"/>
        </w:rPr>
        <w:t>Ra</w:t>
      </w:r>
      <w:r w:rsidRPr="00C25AF1">
        <w:rPr>
          <w:i/>
          <w:vertAlign w:val="subscript"/>
        </w:rPr>
        <w:t>2</w:t>
      </w:r>
      <w:r w:rsidR="00C25AF1">
        <w:t> </w:t>
      </w:r>
      <w:r w:rsidRPr="00F432B8">
        <w:t>=</w:t>
      </w:r>
      <w:r w:rsidR="00C25AF1">
        <w:t> </w:t>
      </w:r>
      <w:r w:rsidRPr="00F432B8">
        <w:t>1,6 мкм</w:t>
      </w:r>
      <w:r>
        <w:t xml:space="preserve"> – для колеса</w:t>
      </w:r>
      <w:r w:rsidRPr="00F432B8">
        <w:t>.</w:t>
      </w:r>
      <w:r w:rsidR="006902F8" w:rsidRPr="006902F8">
        <w:t xml:space="preserve"> </w:t>
      </w:r>
      <w:r w:rsidR="006902F8">
        <w:t>Определить силу запрессовки для выбранной посадки.</w:t>
      </w:r>
    </w:p>
    <w:p w:rsidR="001610FA" w:rsidRDefault="001610FA" w:rsidP="001610FA">
      <w:pPr>
        <w:pStyle w:val="a7"/>
        <w:spacing w:line="360" w:lineRule="auto"/>
        <w:ind w:firstLine="708"/>
        <w:jc w:val="both"/>
      </w:pPr>
      <w:r>
        <w:t>Решение</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9"/>
      </w:tblGrid>
      <w:tr w:rsidR="001610FA" w:rsidTr="001610FA">
        <w:trPr>
          <w:jc w:val="center"/>
        </w:trPr>
        <w:tc>
          <w:tcPr>
            <w:tcW w:w="6549" w:type="dxa"/>
            <w:vAlign w:val="center"/>
          </w:tcPr>
          <w:p w:rsidR="001610FA" w:rsidRDefault="001610FA" w:rsidP="001610FA">
            <w:pPr>
              <w:pStyle w:val="a7"/>
              <w:spacing w:line="360" w:lineRule="auto"/>
              <w:jc w:val="center"/>
            </w:pPr>
            <w:r>
              <w:rPr>
                <w:noProof/>
              </w:rPr>
              <w:drawing>
                <wp:inline distT="0" distB="0" distL="0" distR="0" wp14:anchorId="49405E8E" wp14:editId="4578537D">
                  <wp:extent cx="1737360" cy="20835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2083573"/>
                          </a:xfrm>
                          <a:prstGeom prst="rect">
                            <a:avLst/>
                          </a:prstGeom>
                          <a:noFill/>
                          <a:ln>
                            <a:noFill/>
                          </a:ln>
                        </pic:spPr>
                      </pic:pic>
                    </a:graphicData>
                  </a:graphic>
                </wp:inline>
              </w:drawing>
            </w:r>
          </w:p>
        </w:tc>
      </w:tr>
      <w:tr w:rsidR="001610FA" w:rsidTr="001610FA">
        <w:trPr>
          <w:jc w:val="center"/>
        </w:trPr>
        <w:tc>
          <w:tcPr>
            <w:tcW w:w="6549" w:type="dxa"/>
            <w:vAlign w:val="center"/>
          </w:tcPr>
          <w:p w:rsidR="001610FA" w:rsidRDefault="001610FA" w:rsidP="001610FA">
            <w:pPr>
              <w:pStyle w:val="a7"/>
              <w:tabs>
                <w:tab w:val="left" w:pos="2432"/>
              </w:tabs>
              <w:spacing w:line="360" w:lineRule="auto"/>
              <w:jc w:val="both"/>
            </w:pPr>
            <w:r>
              <w:t>Расчетная схема для прессового соединения</w:t>
            </w:r>
          </w:p>
        </w:tc>
      </w:tr>
    </w:tbl>
    <w:p w:rsidR="001610FA" w:rsidRDefault="001610FA" w:rsidP="001610FA">
      <w:pPr>
        <w:pStyle w:val="a7"/>
        <w:numPr>
          <w:ilvl w:val="0"/>
          <w:numId w:val="6"/>
        </w:numPr>
        <w:spacing w:line="360" w:lineRule="auto"/>
        <w:jc w:val="both"/>
      </w:pPr>
      <w:r>
        <w:t>Требуемое нормально давление:</w:t>
      </w:r>
    </w:p>
    <w:p w:rsidR="001610FA" w:rsidRPr="00584E18" w:rsidRDefault="001610FA" w:rsidP="001610FA">
      <w:pPr>
        <w:pStyle w:val="a7"/>
        <w:spacing w:line="360" w:lineRule="auto"/>
        <w:jc w:val="both"/>
        <w:rPr>
          <w:i/>
        </w:rPr>
      </w:pPr>
      <m:oMathPara>
        <m:oMath>
          <m:r>
            <w:rPr>
              <w:rFonts w:ascii="Cambria Math" w:hAnsi="Cambria Math"/>
              <w:lang w:val="en-US"/>
            </w:rPr>
            <m:t>p=K</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r>
            <w:rPr>
              <w:rFonts w:ascii="Cambria Math" w:hAnsi="Cambria Math"/>
              <w:lang w:val="en-US"/>
            </w:rPr>
            <m:t>=3∙</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1600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2∙705</m:t>
                              </m:r>
                            </m:num>
                            <m:den>
                              <m:r>
                                <w:rPr>
                                  <w:rFonts w:ascii="Cambria Math" w:hAnsi="Cambria Math"/>
                                  <w:lang w:val="en-US"/>
                                </w:rPr>
                                <m:t>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2</m:t>
                      </m:r>
                    </m:sup>
                  </m:sSup>
                </m:e>
              </m:rad>
            </m:num>
            <m:den>
              <m:r>
                <w:rPr>
                  <w:rFonts w:ascii="Cambria Math" w:hAnsi="Cambria Math"/>
                  <w:lang w:val="en-US"/>
                </w:rPr>
                <m:t>π∙72∙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∙60∙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∙0,08</m:t>
              </m:r>
            </m:den>
          </m:f>
          <m:r>
            <w:rPr>
              <w:rFonts w:ascii="Cambria Math" w:hAnsi="Cambria Math"/>
              <w:lang w:val="en-US"/>
            </w:rPr>
            <m:t xml:space="preserve">=54,3 </m:t>
          </m:r>
          <m:r>
            <w:rPr>
              <w:rFonts w:ascii="Cambria Math" w:hAnsi="Cambria Math"/>
            </w:rPr>
            <m:t>МПа</m:t>
          </m:r>
        </m:oMath>
      </m:oMathPara>
    </w:p>
    <w:p w:rsidR="009B79A5" w:rsidRPr="00584E18" w:rsidRDefault="00584E18" w:rsidP="004F17FC">
      <w:pPr>
        <w:spacing w:after="0"/>
        <w:ind w:firstLine="567"/>
        <w:jc w:val="both"/>
        <w:rPr>
          <w:rFonts w:ascii="Times New Roman" w:hAnsi="Times New Roman" w:cs="Times New Roman"/>
          <w:sz w:val="28"/>
          <w:szCs w:val="28"/>
        </w:rPr>
      </w:pPr>
      <w:r w:rsidRPr="002A59FF">
        <w:rPr>
          <w:rFonts w:ascii="Times New Roman" w:hAnsi="Times New Roman"/>
          <w:sz w:val="28"/>
          <w:szCs w:val="28"/>
        </w:rPr>
        <w:t xml:space="preserve">где </w:t>
      </w:r>
      <m:oMath>
        <m:r>
          <w:rPr>
            <w:rFonts w:ascii="Cambria Math" w:hAnsi="Cambria Math"/>
            <w:sz w:val="28"/>
            <w:szCs w:val="28"/>
          </w:rPr>
          <m:t>K=3</m:t>
        </m:r>
      </m:oMath>
      <w:r w:rsidRPr="002A59FF">
        <w:rPr>
          <w:rFonts w:ascii="Times New Roman" w:hAnsi="Times New Roman"/>
          <w:sz w:val="28"/>
          <w:szCs w:val="28"/>
        </w:rPr>
        <w:t xml:space="preserve"> – коэффициент запаса сцепления, для колеса </w:t>
      </w:r>
      <w:r>
        <w:rPr>
          <w:rFonts w:ascii="Times New Roman" w:hAnsi="Times New Roman"/>
          <w:sz w:val="28"/>
          <w:szCs w:val="28"/>
        </w:rPr>
        <w:t>тихоходного</w:t>
      </w:r>
      <w:r w:rsidR="00654DF0">
        <w:rPr>
          <w:rFonts w:ascii="Times New Roman" w:hAnsi="Times New Roman"/>
          <w:sz w:val="28"/>
          <w:szCs w:val="28"/>
        </w:rPr>
        <w:t xml:space="preserve"> вала редуктора</w:t>
      </w:r>
      <w:r w:rsidRPr="002A59FF">
        <w:rPr>
          <w:rFonts w:ascii="Times New Roman" w:hAnsi="Times New Roman"/>
          <w:sz w:val="28"/>
          <w:szCs w:val="28"/>
        </w:rPr>
        <w:t xml:space="preserve">; </w:t>
      </w:r>
      <w:r w:rsidRPr="00584E18">
        <w:rPr>
          <w:rFonts w:ascii="Times New Roman" w:hAnsi="Times New Roman"/>
          <w:i/>
          <w:sz w:val="28"/>
          <w:szCs w:val="28"/>
          <w:lang w:val="en-US"/>
        </w:rPr>
        <w:t>f</w:t>
      </w:r>
      <w:r w:rsidRPr="002A59FF">
        <w:rPr>
          <w:rFonts w:ascii="Times New Roman" w:hAnsi="Times New Roman"/>
          <w:sz w:val="28"/>
          <w:szCs w:val="28"/>
        </w:rPr>
        <w:t xml:space="preserve"> – коэффициент сцепления (трения), для материала пары сталь-сталь и сборки запрессовкой </w:t>
      </w:r>
      <w:r w:rsidRPr="002A59FF">
        <w:rPr>
          <w:rFonts w:ascii="Times New Roman" w:hAnsi="Times New Roman"/>
          <w:sz w:val="28"/>
          <w:szCs w:val="28"/>
          <w:lang w:val="en-US"/>
        </w:rPr>
        <w:t>f</w:t>
      </w:r>
      <w:r w:rsidRPr="002A59FF">
        <w:rPr>
          <w:rFonts w:ascii="Times New Roman" w:hAnsi="Times New Roman"/>
          <w:sz w:val="28"/>
          <w:szCs w:val="28"/>
        </w:rPr>
        <w:t xml:space="preserve"> =0,08</w:t>
      </w:r>
      <w:r w:rsidRPr="00584E18">
        <w:rPr>
          <w:rFonts w:ascii="Times New Roman" w:hAnsi="Times New Roman"/>
          <w:sz w:val="28"/>
          <w:szCs w:val="28"/>
        </w:rPr>
        <w:t>.</w:t>
      </w:r>
    </w:p>
    <w:p w:rsidR="001610FA" w:rsidRDefault="00654DF0" w:rsidP="00654DF0">
      <w:pPr>
        <w:pStyle w:val="a5"/>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Определение деформации деталей:</w:t>
      </w:r>
    </w:p>
    <w:p w:rsidR="00AE2B5C" w:rsidRDefault="00AE2B5C" w:rsidP="00AE2B5C">
      <w:pPr>
        <w:pStyle w:val="a5"/>
        <w:spacing w:after="0"/>
        <w:ind w:left="1068"/>
        <w:jc w:val="both"/>
        <w:rPr>
          <w:rFonts w:ascii="Times New Roman" w:hAnsi="Times New Roman" w:cs="Times New Roman"/>
          <w:sz w:val="28"/>
          <w:szCs w:val="28"/>
        </w:rPr>
      </w:pPr>
    </w:p>
    <w:p w:rsidR="00654DF0" w:rsidRPr="00654DF0" w:rsidRDefault="00654DF0" w:rsidP="00654DF0">
      <w:pPr>
        <w:pStyle w:val="a5"/>
        <w:spacing w:after="0"/>
        <w:ind w:left="1068"/>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w:lastRenderedPageBreak/>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m:oMathPara>
    </w:p>
    <w:p w:rsidR="00654DF0" w:rsidRPr="00654DF0" w:rsidRDefault="00AC346D" w:rsidP="00654DF0">
      <w:pPr>
        <w:pStyle w:val="a5"/>
        <w:spacing w:after="0"/>
        <w:ind w:left="1068"/>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num>
            <m:den>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-0,3=0,7</m:t>
          </m:r>
        </m:oMath>
      </m:oMathPara>
    </w:p>
    <w:p w:rsidR="00654DF0" w:rsidRPr="00AE2B5C" w:rsidRDefault="00AC346D" w:rsidP="00654DF0">
      <w:pPr>
        <w:pStyle w:val="a5"/>
        <w:spacing w:after="0"/>
        <w:ind w:left="106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-0,3=2,4</m:t>
          </m:r>
        </m:oMath>
      </m:oMathPara>
    </w:p>
    <w:p w:rsidR="00AE2B5C" w:rsidRPr="00AE2B5C" w:rsidRDefault="00AE2B5C" w:rsidP="00654DF0">
      <w:pPr>
        <w:pStyle w:val="a5"/>
        <w:spacing w:after="0"/>
        <w:ind w:left="1068"/>
        <w:jc w:val="both"/>
        <w:rPr>
          <w:rFonts w:ascii="Times New Roman" w:eastAsiaTheme="minorEastAsia" w:hAnsi="Times New Roman" w:cs="Times New Roman"/>
          <w:i/>
          <w:sz w:val="28"/>
          <w:szCs w:val="28"/>
        </w:rPr>
      </w:pPr>
    </w:p>
    <w:p w:rsidR="00654DF0" w:rsidRDefault="00654DF0" w:rsidP="00654DF0">
      <w:pPr>
        <w:pStyle w:val="2"/>
        <w:suppressAutoHyphens/>
        <w:spacing w:line="360" w:lineRule="auto"/>
        <w:jc w:val="both"/>
        <w:rPr>
          <w:sz w:val="28"/>
          <w:szCs w:val="36"/>
        </w:rPr>
      </w:pPr>
      <w:r w:rsidRPr="004B4DE1">
        <w:rPr>
          <w:sz w:val="28"/>
          <w:szCs w:val="36"/>
        </w:rPr>
        <w:t xml:space="preserve">где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2</m:t>
            </m:r>
          </m:sub>
        </m:sSub>
      </m:oMath>
      <w:r w:rsidRPr="004B4DE1">
        <w:rPr>
          <w:sz w:val="28"/>
          <w:szCs w:val="36"/>
        </w:rPr>
        <w:t xml:space="preserve"> - коэффициенты жесткости</w:t>
      </w:r>
      <w:r w:rsidRPr="00654DF0">
        <w:rPr>
          <w:sz w:val="28"/>
          <w:szCs w:val="36"/>
        </w:rPr>
        <w:t xml:space="preserve"> </w:t>
      </w:r>
      <w:proofErr w:type="spellStart"/>
      <w:r>
        <w:rPr>
          <w:sz w:val="28"/>
          <w:szCs w:val="36"/>
        </w:rPr>
        <w:t>Ляме</w:t>
      </w:r>
      <w:proofErr w:type="spellEnd"/>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E</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rPr>
              <m:t xml:space="preserve"> </m:t>
            </m:r>
            <m:r>
              <w:rPr>
                <w:rFonts w:ascii="Cambria Math" w:hAnsi="Cambria Math"/>
                <w:sz w:val="28"/>
                <w:szCs w:val="28"/>
                <w:lang w:val="en-US"/>
              </w:rPr>
              <m:t>E</m:t>
            </m:r>
          </m:e>
          <m:sub>
            <m:r>
              <w:rPr>
                <w:rFonts w:ascii="Cambria Math" w:hAnsi="Cambria Math"/>
                <w:sz w:val="28"/>
                <w:szCs w:val="28"/>
              </w:rPr>
              <m:t>2</m:t>
            </m:r>
          </m:sub>
        </m:sSub>
      </m:oMath>
      <w:r w:rsidRPr="004B4DE1">
        <w:rPr>
          <w:sz w:val="28"/>
          <w:szCs w:val="36"/>
        </w:rPr>
        <w:t xml:space="preserve"> – модул</w:t>
      </w:r>
      <w:r>
        <w:rPr>
          <w:sz w:val="28"/>
          <w:szCs w:val="36"/>
        </w:rPr>
        <w:t>и</w:t>
      </w:r>
      <w:r w:rsidRPr="004B4DE1">
        <w:rPr>
          <w:sz w:val="28"/>
          <w:szCs w:val="36"/>
        </w:rPr>
        <w:t xml:space="preserve"> упругости</w:t>
      </w:r>
      <w:r>
        <w:rPr>
          <w:sz w:val="28"/>
          <w:szCs w:val="36"/>
        </w:rPr>
        <w:t xml:space="preserve"> </w:t>
      </w:r>
      <w:r>
        <w:rPr>
          <w:sz w:val="28"/>
          <w:szCs w:val="36"/>
          <w:lang w:val="en-US"/>
        </w:rPr>
        <w:t>I</w:t>
      </w:r>
      <w:r w:rsidRPr="00654DF0">
        <w:rPr>
          <w:sz w:val="28"/>
          <w:szCs w:val="36"/>
        </w:rPr>
        <w:t xml:space="preserve"> </w:t>
      </w:r>
      <w:r>
        <w:rPr>
          <w:sz w:val="28"/>
          <w:szCs w:val="36"/>
        </w:rPr>
        <w:t>рода, для стали</w:t>
      </w:r>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2</m:t>
            </m:r>
          </m:sub>
        </m:sSub>
      </m:oMath>
      <w:r w:rsidRPr="004B4DE1">
        <w:rPr>
          <w:sz w:val="28"/>
          <w:szCs w:val="36"/>
        </w:rPr>
        <w:t xml:space="preserve"> - коэффициент</w:t>
      </w:r>
      <w:r>
        <w:rPr>
          <w:sz w:val="28"/>
          <w:szCs w:val="36"/>
        </w:rPr>
        <w:t>ы Пуассона.</w:t>
      </w:r>
    </w:p>
    <w:p w:rsidR="00654DF0" w:rsidRPr="00AE2B5C" w:rsidRDefault="00C25AF1" w:rsidP="00C25AF1">
      <w:pPr>
        <w:pStyle w:val="a5"/>
        <w:spacing w:after="0"/>
        <w:ind w:left="0"/>
        <w:jc w:val="both"/>
        <w:rPr>
          <w:rFonts w:ascii="Times New Roman" w:eastAsiaTheme="minorEastAsia" w:hAnsi="Times New Roman" w:cs="Times New Roman"/>
          <w:i/>
          <w:sz w:val="28"/>
          <w:szCs w:val="28"/>
        </w:rPr>
      </w:pPr>
      <m:oMathPara>
        <m:oMath>
          <m:r>
            <w:rPr>
              <w:rFonts w:ascii="Cambria Math" w:hAnsi="Cambria Math" w:cs="Times New Roman"/>
              <w:sz w:val="28"/>
              <w:szCs w:val="28"/>
            </w:rPr>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=54,3∙72∙</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0,7</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2,4</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=57,7 мкм</m:t>
          </m:r>
        </m:oMath>
      </m:oMathPara>
    </w:p>
    <w:p w:rsidR="00AE2B5C" w:rsidRPr="00AE2B5C" w:rsidRDefault="00AE2B5C" w:rsidP="00C25AF1">
      <w:pPr>
        <w:pStyle w:val="a5"/>
        <w:spacing w:after="0"/>
        <w:ind w:left="0"/>
        <w:jc w:val="both"/>
        <w:rPr>
          <w:rFonts w:ascii="Times New Roman" w:eastAsiaTheme="minorEastAsia" w:hAnsi="Times New Roman" w:cs="Times New Roman"/>
          <w:i/>
          <w:sz w:val="28"/>
          <w:szCs w:val="28"/>
        </w:rPr>
      </w:pPr>
    </w:p>
    <w:p w:rsidR="00654DF0" w:rsidRDefault="00C25AF1" w:rsidP="00C25AF1">
      <w:pPr>
        <w:pStyle w:val="a5"/>
        <w:numPr>
          <w:ilvl w:val="0"/>
          <w:numId w:val="6"/>
        </w:numPr>
        <w:spacing w:after="0"/>
        <w:jc w:val="both"/>
        <w:rPr>
          <w:rFonts w:ascii="Times New Roman" w:hAnsi="Times New Roman" w:cs="Times New Roman"/>
          <w:sz w:val="28"/>
          <w:szCs w:val="28"/>
        </w:rPr>
      </w:pPr>
      <w:r w:rsidRPr="00C25AF1">
        <w:rPr>
          <w:rFonts w:ascii="Times New Roman" w:hAnsi="Times New Roman" w:cs="Times New Roman"/>
          <w:sz w:val="28"/>
          <w:szCs w:val="28"/>
        </w:rPr>
        <w:t xml:space="preserve">Поправка на </w:t>
      </w:r>
      <w:proofErr w:type="spellStart"/>
      <w:r w:rsidRPr="00C25AF1">
        <w:rPr>
          <w:rFonts w:ascii="Times New Roman" w:hAnsi="Times New Roman" w:cs="Times New Roman"/>
          <w:sz w:val="28"/>
          <w:szCs w:val="28"/>
        </w:rPr>
        <w:t>обмятие</w:t>
      </w:r>
      <w:proofErr w:type="spellEnd"/>
      <w:r w:rsidRPr="00C25AF1">
        <w:rPr>
          <w:rFonts w:ascii="Times New Roman" w:hAnsi="Times New Roman" w:cs="Times New Roman"/>
          <w:sz w:val="28"/>
          <w:szCs w:val="28"/>
        </w:rPr>
        <w:t xml:space="preserve"> микронеровностей</w:t>
      </w:r>
      <w:r>
        <w:rPr>
          <w:rFonts w:ascii="Times New Roman" w:hAnsi="Times New Roman" w:cs="Times New Roman"/>
          <w:sz w:val="28"/>
          <w:szCs w:val="28"/>
        </w:rPr>
        <w:t>:</w:t>
      </w:r>
    </w:p>
    <w:p w:rsidR="00AE2B5C" w:rsidRDefault="00AE2B5C" w:rsidP="00AE2B5C">
      <w:pPr>
        <w:pStyle w:val="a5"/>
        <w:spacing w:after="0"/>
        <w:ind w:left="1068"/>
        <w:jc w:val="both"/>
        <w:rPr>
          <w:rFonts w:ascii="Times New Roman" w:hAnsi="Times New Roman" w:cs="Times New Roman"/>
          <w:sz w:val="28"/>
          <w:szCs w:val="28"/>
        </w:rPr>
      </w:pPr>
    </w:p>
    <w:p w:rsidR="00C25AF1" w:rsidRPr="00AE2B5C" w:rsidRDefault="00AC346D" w:rsidP="00C25AF1">
      <w:pPr>
        <w:pStyle w:val="a5"/>
        <w:spacing w:after="0"/>
        <w:ind w:left="106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R</m:t>
              </m:r>
            </m:sub>
          </m:sSub>
          <m:r>
            <w:rPr>
              <w:rFonts w:ascii="Cambria Math" w:hAnsi="Cambria Math" w:cs="Times New Roman"/>
              <w:sz w:val="28"/>
              <w:szCs w:val="28"/>
            </w:rPr>
            <m:t>=5,5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2</m:t>
                  </m:r>
                </m:sub>
              </m:sSub>
            </m:e>
          </m:d>
          <m:r>
            <w:rPr>
              <w:rFonts w:ascii="Cambria Math" w:hAnsi="Cambria Math" w:cs="Times New Roman"/>
              <w:sz w:val="28"/>
              <w:szCs w:val="28"/>
            </w:rPr>
            <m:t>=5,5∙</m:t>
          </m:r>
          <m:d>
            <m:dPr>
              <m:ctrlPr>
                <w:rPr>
                  <w:rFonts w:ascii="Cambria Math" w:hAnsi="Cambria Math" w:cs="Times New Roman"/>
                  <w:i/>
                  <w:sz w:val="28"/>
                  <w:szCs w:val="28"/>
                </w:rPr>
              </m:ctrlPr>
            </m:dPr>
            <m:e>
              <m:r>
                <w:rPr>
                  <w:rFonts w:ascii="Cambria Math" w:hAnsi="Cambria Math" w:cs="Times New Roman"/>
                  <w:sz w:val="28"/>
                  <w:szCs w:val="28"/>
                </w:rPr>
                <m:t>0,8+1,6</m:t>
              </m:r>
            </m:e>
          </m:d>
          <m:r>
            <w:rPr>
              <w:rFonts w:ascii="Cambria Math" w:hAnsi="Cambria Math" w:cs="Times New Roman"/>
              <w:sz w:val="28"/>
              <w:szCs w:val="28"/>
            </w:rPr>
            <m:t>=13,2 мкм</m:t>
          </m:r>
        </m:oMath>
      </m:oMathPara>
    </w:p>
    <w:p w:rsidR="00AE2B5C" w:rsidRPr="00C25AF1" w:rsidRDefault="00AE2B5C" w:rsidP="00C25AF1">
      <w:pPr>
        <w:pStyle w:val="a5"/>
        <w:spacing w:after="0"/>
        <w:ind w:left="1068"/>
        <w:jc w:val="both"/>
        <w:rPr>
          <w:rFonts w:ascii="Times New Roman" w:hAnsi="Times New Roman" w:cs="Times New Roman"/>
          <w:sz w:val="28"/>
          <w:szCs w:val="28"/>
        </w:rPr>
      </w:pPr>
    </w:p>
    <w:p w:rsidR="00AE2B5C" w:rsidRDefault="00C25AF1" w:rsidP="00AE2B5C">
      <w:pPr>
        <w:pStyle w:val="2"/>
        <w:suppressAutoHyphens/>
        <w:spacing w:line="360" w:lineRule="auto"/>
        <w:jc w:val="both"/>
        <w:rPr>
          <w:sz w:val="28"/>
          <w:szCs w:val="36"/>
        </w:rPr>
      </w:pPr>
      <w:r w:rsidRPr="00296589">
        <w:rPr>
          <w:sz w:val="28"/>
          <w:szCs w:val="36"/>
        </w:rPr>
        <w:t xml:space="preserve">где </w:t>
      </w:r>
      <m:oMath>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1</m:t>
            </m:r>
          </m:sub>
        </m:sSub>
        <m:r>
          <m:rPr>
            <m:sty m:val="p"/>
          </m:rPr>
          <w:rPr>
            <w:rFonts w:ascii="Cambria Math" w:hAnsi="Cambria Math"/>
            <w:sz w:val="28"/>
            <w:szCs w:val="36"/>
          </w:rPr>
          <m:t xml:space="preserve">,  </m:t>
        </m:r>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2</m:t>
            </m:r>
          </m:sub>
        </m:sSub>
      </m:oMath>
      <w:r w:rsidRPr="00296589">
        <w:rPr>
          <w:sz w:val="28"/>
          <w:szCs w:val="36"/>
        </w:rPr>
        <w:t xml:space="preserve"> - средние арифметические отклонения профиля поверхностей. </w:t>
      </w:r>
      <w:r>
        <w:rPr>
          <w:sz w:val="28"/>
          <w:szCs w:val="36"/>
        </w:rPr>
        <w:t xml:space="preserve">Поскольку редуктор цилиндрический, то </w:t>
      </w:r>
      <w:r w:rsidR="00AE2B5C">
        <w:rPr>
          <w:sz w:val="28"/>
          <w:szCs w:val="36"/>
        </w:rPr>
        <w:t>достижение</w:t>
      </w:r>
      <w:r>
        <w:rPr>
          <w:sz w:val="28"/>
          <w:szCs w:val="36"/>
        </w:rPr>
        <w:t xml:space="preserve"> высоких температур</w:t>
      </w:r>
      <w:r w:rsidR="00AE2B5C">
        <w:rPr>
          <w:sz w:val="28"/>
          <w:szCs w:val="36"/>
        </w:rPr>
        <w:t xml:space="preserve"> в нем крайне мало</w:t>
      </w:r>
      <w:r>
        <w:rPr>
          <w:sz w:val="28"/>
          <w:szCs w:val="36"/>
        </w:rPr>
        <w:t xml:space="preserve">, поэтому поправка на температурную </w:t>
      </w:r>
      <w:r w:rsidR="00AE2B5C">
        <w:rPr>
          <w:sz w:val="28"/>
          <w:szCs w:val="36"/>
        </w:rPr>
        <w:t xml:space="preserve">деформацию принимается </w:t>
      </w:r>
      <w:proofErr w:type="gramStart"/>
      <w:r w:rsidR="00AE2B5C">
        <w:rPr>
          <w:sz w:val="28"/>
          <w:szCs w:val="36"/>
        </w:rPr>
        <w:t>равной</w:t>
      </w:r>
      <w:proofErr w:type="gramEnd"/>
      <w:r w:rsidR="00AE2B5C">
        <w:rPr>
          <w:sz w:val="28"/>
          <w:szCs w:val="36"/>
        </w:rPr>
        <w:t xml:space="preserve"> 0.</w:t>
      </w:r>
    </w:p>
    <w:p w:rsidR="00AE2B5C" w:rsidRDefault="00AE2B5C" w:rsidP="00AE2B5C">
      <w:pPr>
        <w:pStyle w:val="2"/>
        <w:numPr>
          <w:ilvl w:val="0"/>
          <w:numId w:val="6"/>
        </w:numPr>
        <w:suppressAutoHyphens/>
        <w:spacing w:line="360" w:lineRule="auto"/>
        <w:jc w:val="both"/>
        <w:rPr>
          <w:sz w:val="28"/>
          <w:szCs w:val="36"/>
        </w:rPr>
      </w:pPr>
      <w:r>
        <w:rPr>
          <w:sz w:val="28"/>
          <w:szCs w:val="36"/>
        </w:rPr>
        <w:t>Минимальный натяг, необходимый для передачи вращающего момента:</w:t>
      </w:r>
    </w:p>
    <w:p w:rsidR="00AE2B5C" w:rsidRPr="00AE2B5C" w:rsidRDefault="00AC346D" w:rsidP="00AE2B5C">
      <w:pPr>
        <w:pStyle w:val="2"/>
        <w:suppressAutoHyphens/>
        <w:spacing w:line="360" w:lineRule="auto"/>
        <w:ind w:left="1068"/>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=δ+</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r>
            <w:rPr>
              <w:rFonts w:ascii="Cambria Math" w:eastAsiaTheme="minorHAnsi" w:hAnsi="Cambria Math"/>
              <w:sz w:val="28"/>
              <w:szCs w:val="28"/>
              <w:lang w:eastAsia="en-US"/>
            </w:rPr>
            <m:t>=57,7+13,2=70,7 мкм</m:t>
          </m:r>
        </m:oMath>
      </m:oMathPara>
    </w:p>
    <w:p w:rsidR="00AE2B5C" w:rsidRDefault="00AE2B5C" w:rsidP="00AE2B5C">
      <w:pPr>
        <w:pStyle w:val="2"/>
        <w:numPr>
          <w:ilvl w:val="0"/>
          <w:numId w:val="6"/>
        </w:numPr>
        <w:suppressAutoHyphens/>
        <w:spacing w:line="360" w:lineRule="auto"/>
        <w:jc w:val="both"/>
        <w:rPr>
          <w:sz w:val="28"/>
          <w:szCs w:val="36"/>
        </w:rPr>
      </w:pPr>
      <w:r>
        <w:rPr>
          <w:sz w:val="28"/>
          <w:szCs w:val="36"/>
        </w:rPr>
        <w:t>Максимальный возможный натяг, допускаемый прочностью соединяемых деталей:</w:t>
      </w:r>
    </w:p>
    <w:p w:rsidR="00AE2B5C" w:rsidRPr="00AE2B5C" w:rsidRDefault="00AC346D" w:rsidP="00AE2B5C">
      <w:pPr>
        <w:pStyle w:val="2"/>
        <w:suppressAutoHyphens/>
        <w:spacing w:line="360" w:lineRule="auto"/>
        <w:ind w:left="1068"/>
        <w:jc w:val="both"/>
        <w:rPr>
          <w:sz w:val="28"/>
          <w:szCs w:val="28"/>
          <w:lang w:val="en-US" w:eastAsia="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m:oMathPara>
    </w:p>
    <w:p w:rsidR="00AE2B5C" w:rsidRPr="00AE2B5C" w:rsidRDefault="00AC346D"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oMath>
      </m:oMathPara>
    </w:p>
    <w:p w:rsidR="00AE2B5C" w:rsidRPr="00AE2B5C" w:rsidRDefault="00AC346D"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=min</m:t>
          </m:r>
          <m:d>
            <m:dPr>
              <m:ctrlPr>
                <w:rPr>
                  <w:rFonts w:ascii="Cambria Math" w:hAnsi="Cambria Math"/>
                  <w:i/>
                  <w:sz w:val="28"/>
                  <w:szCs w:val="36"/>
                </w:rPr>
              </m:ctrlPr>
            </m:dPr>
            <m:e>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e>
          </m:d>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oMath>
      </m:oMathPara>
    </w:p>
    <w:p w:rsidR="00AE2B5C" w:rsidRPr="00184DDE" w:rsidRDefault="00AC346D" w:rsidP="00184DDE">
      <w:pPr>
        <w:pStyle w:val="2"/>
        <w:suppressAutoHyphens/>
        <w:spacing w:before="240" w:line="360" w:lineRule="auto"/>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T1</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1</m:t>
                              </m:r>
                            </m:sub>
                          </m:sSub>
                        </m:num>
                        <m:den>
                          <m:r>
                            <w:rPr>
                              <w:rFonts w:ascii="Cambria Math" w:hAnsi="Cambria Math"/>
                              <w:sz w:val="28"/>
                              <w:szCs w:val="36"/>
                            </w:rPr>
                            <m:t>d</m:t>
                          </m:r>
                        </m:den>
                      </m:f>
                    </m:e>
                  </m:d>
                </m:e>
                <m:sup>
                  <m:r>
                    <w:rPr>
                      <w:rFonts w:ascii="Cambria Math" w:hAnsi="Cambria Math"/>
                      <w:sz w:val="28"/>
                      <w:szCs w:val="36"/>
                    </w:rPr>
                    <m:t>2</m:t>
                  </m:r>
                </m:sup>
              </m:sSup>
            </m:e>
          </m:d>
          <m:r>
            <w:rPr>
              <w:rFonts w:ascii="Cambria Math" w:hAnsi="Cambria Math"/>
              <w:sz w:val="28"/>
              <w:szCs w:val="36"/>
            </w:rPr>
            <m:t>=0,5∙640∙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0</m:t>
                          </m:r>
                        </m:num>
                        <m:den>
                          <m:r>
                            <w:rPr>
                              <w:rFonts w:ascii="Cambria Math" w:hAnsi="Cambria Math"/>
                              <w:sz w:val="28"/>
                              <w:szCs w:val="36"/>
                            </w:rPr>
                            <m:t>72</m:t>
                          </m:r>
                        </m:den>
                      </m:f>
                    </m:e>
                  </m:d>
                </m:e>
                <m:sup>
                  <m:r>
                    <w:rPr>
                      <w:rFonts w:ascii="Cambria Math" w:hAnsi="Cambria Math"/>
                      <w:sz w:val="28"/>
                      <w:szCs w:val="36"/>
                    </w:rPr>
                    <m:t>2</m:t>
                  </m:r>
                </m:sup>
              </m:sSup>
            </m:e>
          </m:d>
          <m:r>
            <w:rPr>
              <w:rFonts w:ascii="Cambria Math" w:hAnsi="Cambria Math"/>
              <w:sz w:val="28"/>
              <w:szCs w:val="36"/>
            </w:rPr>
            <m:t>=320 МПа</m:t>
          </m:r>
        </m:oMath>
      </m:oMathPara>
    </w:p>
    <w:p w:rsidR="00184DDE" w:rsidRPr="00184DDE" w:rsidRDefault="00AC346D" w:rsidP="00184DDE">
      <w:pPr>
        <w:pStyle w:val="2"/>
        <w:suppressAutoHyphens/>
        <w:spacing w:before="240" w:line="360" w:lineRule="auto"/>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T2</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lang w:val="en-US"/>
                            </w:rPr>
                            <m:t>d</m:t>
                          </m:r>
                        </m:num>
                        <m:den>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2</m:t>
                              </m:r>
                            </m:sub>
                          </m:sSub>
                        </m:den>
                      </m:f>
                    </m:e>
                  </m:d>
                </m:e>
                <m:sup>
                  <m:r>
                    <w:rPr>
                      <w:rFonts w:ascii="Cambria Math" w:hAnsi="Cambria Math"/>
                      <w:sz w:val="28"/>
                      <w:szCs w:val="36"/>
                    </w:rPr>
                    <m:t>2</m:t>
                  </m:r>
                </m:sup>
              </m:sSup>
            </m:e>
          </m:d>
          <m:r>
            <w:rPr>
              <w:rFonts w:ascii="Cambria Math" w:hAnsi="Cambria Math"/>
              <w:sz w:val="28"/>
              <w:szCs w:val="36"/>
            </w:rPr>
            <m:t>=0,5∙400∙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72</m:t>
                          </m:r>
                        </m:num>
                        <m:den>
                          <m:r>
                            <w:rPr>
                              <w:rFonts w:ascii="Cambria Math" w:hAnsi="Cambria Math"/>
                              <w:sz w:val="28"/>
                              <w:szCs w:val="36"/>
                            </w:rPr>
                            <m:t>120</m:t>
                          </m:r>
                        </m:den>
                      </m:f>
                    </m:e>
                  </m:d>
                </m:e>
                <m:sup>
                  <m:r>
                    <w:rPr>
                      <w:rFonts w:ascii="Cambria Math" w:hAnsi="Cambria Math"/>
                      <w:sz w:val="28"/>
                      <w:szCs w:val="36"/>
                    </w:rPr>
                    <m:t>2</m:t>
                  </m:r>
                </m:sup>
              </m:sSup>
            </m:e>
          </m:d>
          <m:r>
            <w:rPr>
              <w:rFonts w:ascii="Cambria Math" w:hAnsi="Cambria Math"/>
              <w:sz w:val="28"/>
              <w:szCs w:val="36"/>
            </w:rPr>
            <m:t>=128 Мпа</m:t>
          </m:r>
        </m:oMath>
      </m:oMathPara>
    </w:p>
    <w:p w:rsidR="00184DDE" w:rsidRPr="00184DDE" w:rsidRDefault="00AC346D" w:rsidP="00184DDE">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128∙57,7</m:t>
              </m:r>
            </m:num>
            <m:den>
              <m:r>
                <w:rPr>
                  <w:rFonts w:ascii="Cambria Math" w:hAnsi="Cambria Math"/>
                  <w:sz w:val="28"/>
                  <w:szCs w:val="36"/>
                </w:rPr>
                <m:t>54,3</m:t>
              </m:r>
            </m:den>
          </m:f>
          <m:r>
            <w:rPr>
              <w:rFonts w:ascii="Cambria Math" w:hAnsi="Cambria Math"/>
              <w:sz w:val="28"/>
              <w:szCs w:val="36"/>
            </w:rPr>
            <m:t>=136 МПа</m:t>
          </m:r>
        </m:oMath>
      </m:oMathPara>
    </w:p>
    <w:p w:rsidR="00184DDE" w:rsidRPr="00184DDE" w:rsidRDefault="00AC346D" w:rsidP="00184DDE">
      <w:pPr>
        <w:pStyle w:val="2"/>
        <w:suppressAutoHyphens/>
        <w:spacing w:line="360" w:lineRule="auto"/>
        <w:ind w:left="1068"/>
        <w:jc w:val="both"/>
        <w:rPr>
          <w:sz w:val="28"/>
          <w:szCs w:val="28"/>
          <w:lang w:eastAsia="en-US"/>
        </w:rPr>
      </w:p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w:r w:rsidR="00184DDE">
        <w:rPr>
          <w:sz w:val="28"/>
          <w:szCs w:val="28"/>
          <w:lang w:eastAsia="en-US"/>
        </w:rPr>
        <w:t>=136+13,2=149,2 мкм</w:t>
      </w:r>
    </w:p>
    <w:p w:rsidR="00184DDE" w:rsidRDefault="00184DDE" w:rsidP="00184DDE">
      <w:pPr>
        <w:pStyle w:val="2"/>
        <w:numPr>
          <w:ilvl w:val="0"/>
          <w:numId w:val="6"/>
        </w:numPr>
        <w:suppressAutoHyphens/>
        <w:spacing w:before="240" w:line="360" w:lineRule="auto"/>
        <w:jc w:val="both"/>
        <w:rPr>
          <w:sz w:val="28"/>
          <w:szCs w:val="36"/>
        </w:rPr>
      </w:pPr>
      <w:r w:rsidRPr="00184DDE">
        <w:rPr>
          <w:sz w:val="28"/>
          <w:szCs w:val="36"/>
        </w:rPr>
        <w:t>Выбор посадки</w:t>
      </w:r>
      <w:r>
        <w:rPr>
          <w:sz w:val="28"/>
          <w:szCs w:val="36"/>
        </w:rPr>
        <w:t>:</w:t>
      </w:r>
    </w:p>
    <w:p w:rsidR="0086358C" w:rsidRPr="0086358C" w:rsidRDefault="0086358C" w:rsidP="00184DDE">
      <w:pPr>
        <w:pStyle w:val="2"/>
        <w:suppressAutoHyphens/>
        <w:spacing w:before="240" w:line="360" w:lineRule="auto"/>
        <w:ind w:left="708"/>
        <w:jc w:val="both"/>
        <w:rPr>
          <w:sz w:val="28"/>
          <w:szCs w:val="36"/>
        </w:rPr>
      </w:pPr>
      <w:r>
        <w:rPr>
          <w:sz w:val="28"/>
          <w:szCs w:val="36"/>
        </w:rPr>
        <w:t>Посадку выбираем из условия</w:t>
      </w:r>
      <w:r w:rsidRPr="0086358C">
        <w:rPr>
          <w:sz w:val="28"/>
          <w:szCs w:val="36"/>
        </w:rPr>
        <w:tab/>
      </w:r>
      <w:r w:rsidR="00184DDE">
        <w:rPr>
          <w:sz w:val="28"/>
          <w:szCs w:val="36"/>
        </w:rPr>
        <w:t xml:space="preserve"> </w:t>
      </w: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=149,2 мкм ≥</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oMath>
    </w:p>
    <w:p w:rsidR="00184DDE" w:rsidRPr="0086358C" w:rsidRDefault="00AC346D" w:rsidP="0086358C">
      <w:pPr>
        <w:pStyle w:val="2"/>
        <w:suppressAutoHyphens/>
        <w:spacing w:before="240" w:line="360" w:lineRule="auto"/>
        <w:ind w:left="4956" w:firstLine="708"/>
        <w:jc w:val="both"/>
        <w:rPr>
          <w:sz w:val="28"/>
          <w:szCs w:val="36"/>
          <w:lang w:val="en-US"/>
        </w:rPr>
      </w:pPr>
      <m:oMathPara>
        <m:oMathParaPr>
          <m:jc m:val="left"/>
        </m:oMathPara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=70,7 мкм≤</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oMath>
      </m:oMathPara>
    </w:p>
    <w:p w:rsidR="0086358C" w:rsidRPr="00AC346D" w:rsidRDefault="0086358C" w:rsidP="006902F8">
      <w:pPr>
        <w:pStyle w:val="2"/>
        <w:suppressAutoHyphens/>
        <w:spacing w:before="240" w:line="360" w:lineRule="auto"/>
        <w:ind w:firstLine="567"/>
        <w:rPr>
          <w:sz w:val="28"/>
          <w:szCs w:val="36"/>
        </w:rPr>
      </w:pPr>
      <w:r w:rsidRPr="0086358C">
        <w:rPr>
          <w:sz w:val="28"/>
          <w:szCs w:val="36"/>
        </w:rPr>
        <w:t>Окончательно принимаем</w:t>
      </w:r>
      <w:r>
        <w:rPr>
          <w:i/>
          <w:sz w:val="28"/>
          <w:szCs w:val="36"/>
        </w:rPr>
        <w:t xml:space="preserve">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d>
          <m:dPr>
            <m:begChr m:val="["/>
            <m:endChr m:val="]"/>
            <m:ctrlPr>
              <w:rPr>
                <w:rFonts w:ascii="Cambria Math" w:hAnsi="Cambria Math"/>
                <w:i/>
                <w:sz w:val="28"/>
                <w:szCs w:val="36"/>
              </w:rPr>
            </m:ctrlPr>
          </m:dPr>
          <m:e>
            <m:f>
              <m:fPr>
                <m:ctrlPr>
                  <w:rPr>
                    <w:rFonts w:ascii="Cambria Math" w:hAnsi="Cambria Math"/>
                    <w:i/>
                    <w:sz w:val="28"/>
                    <w:szCs w:val="36"/>
                  </w:rPr>
                </m:ctrlPr>
              </m:fPr>
              <m:num>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w:proofErr w:type="gramStart"/>
                    <m:r>
                      <w:rPr>
                        <w:rFonts w:ascii="Cambria Math" w:hAnsi="Cambria Math"/>
                        <w:sz w:val="28"/>
                        <w:szCs w:val="36"/>
                      </w:rPr>
                      <m:t>таб</m:t>
                    </m:r>
                    <w:proofErr w:type="gramEnd"/>
                  </m:sup>
                </m:sSubSup>
                <m:r>
                  <w:rPr>
                    <w:rFonts w:ascii="Cambria Math" w:hAnsi="Cambria Math"/>
                    <w:sz w:val="28"/>
                    <w:szCs w:val="36"/>
                  </w:rPr>
                  <m:t xml:space="preserve"> = 81</m:t>
                </m:r>
              </m:num>
              <m:den>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r>
                  <w:rPr>
                    <w:rFonts w:ascii="Cambria Math" w:hAnsi="Cambria Math"/>
                    <w:sz w:val="28"/>
                    <w:szCs w:val="36"/>
                  </w:rPr>
                  <m:t xml:space="preserve"> = 123</m:t>
                </m:r>
              </m:den>
            </m:f>
          </m:e>
        </m:d>
      </m:oMath>
    </w:p>
    <w:p w:rsidR="0086358C" w:rsidRPr="002A1571" w:rsidRDefault="002A1571" w:rsidP="002A1571">
      <w:pPr>
        <w:pStyle w:val="2"/>
        <w:numPr>
          <w:ilvl w:val="0"/>
          <w:numId w:val="6"/>
        </w:numPr>
        <w:suppressAutoHyphens/>
        <w:spacing w:before="240" w:line="360" w:lineRule="auto"/>
        <w:rPr>
          <w:sz w:val="28"/>
          <w:szCs w:val="36"/>
        </w:rPr>
      </w:pPr>
      <w:r>
        <w:rPr>
          <w:sz w:val="28"/>
          <w:szCs w:val="36"/>
        </w:rPr>
        <w:t>Определим силу запрессовки:</w:t>
      </w:r>
    </w:p>
    <w:p w:rsidR="002A1571" w:rsidRPr="00293C2C" w:rsidRDefault="00AC346D"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=π</m:t>
          </m:r>
          <m:r>
            <w:rPr>
              <w:rFonts w:ascii="Cambria Math" w:hAnsi="Cambria Math"/>
              <w:sz w:val="28"/>
              <w:szCs w:val="36"/>
              <w:lang w:val="en-US"/>
            </w:rPr>
            <m:t>dL</m:t>
          </m:r>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 xml:space="preserve">f=π∙72∙60∙103,3∙0,22=308 </m:t>
          </m:r>
          <m:r>
            <w:rPr>
              <w:rFonts w:ascii="Cambria Math" w:hAnsi="Cambria Math"/>
              <w:sz w:val="28"/>
              <w:szCs w:val="36"/>
            </w:rPr>
            <m:t>кН</m:t>
          </m:r>
        </m:oMath>
      </m:oMathPara>
    </w:p>
    <w:p w:rsidR="002A1571" w:rsidRPr="00955AF2" w:rsidRDefault="00AC346D"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N</m:t>
                  </m:r>
                </m:e>
                <m:sub>
                  <m:r>
                    <w:rPr>
                      <w:rFonts w:ascii="Cambria Math" w:hAnsi="Cambria Math"/>
                      <w:sz w:val="28"/>
                      <w:szCs w:val="36"/>
                      <w:lang w:val="en-US"/>
                    </w:rPr>
                    <m:t>max</m:t>
                  </m:r>
                </m:sub>
              </m:sSub>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U</m:t>
                  </m:r>
                </m:e>
                <m:sub>
                  <m:r>
                    <w:rPr>
                      <w:rFonts w:ascii="Cambria Math" w:hAnsi="Cambria Math"/>
                      <w:sz w:val="28"/>
                      <w:szCs w:val="36"/>
                      <w:lang w:val="en-US"/>
                    </w:rPr>
                    <m:t>R</m:t>
                  </m:r>
                </m:sub>
              </m:sSub>
              <m:r>
                <w:rPr>
                  <w:rFonts w:ascii="Cambria Math" w:hAnsi="Cambria Math"/>
                  <w:sz w:val="28"/>
                  <w:szCs w:val="36"/>
                  <w:lang w:val="en-US"/>
                </w:rPr>
                <m:t>)∙p</m:t>
              </m:r>
            </m:num>
            <m:den>
              <m:r>
                <w:rPr>
                  <w:rFonts w:ascii="Cambria Math" w:hAnsi="Cambria Math"/>
                  <w:sz w:val="28"/>
                  <w:szCs w:val="36"/>
                  <w:lang w:val="en-US"/>
                </w:rPr>
                <m:t>δ</m:t>
              </m:r>
            </m:den>
          </m:f>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(123-13,2)∙54,3</m:t>
              </m:r>
            </m:num>
            <m:den>
              <m:r>
                <w:rPr>
                  <w:rFonts w:ascii="Cambria Math" w:hAnsi="Cambria Math"/>
                  <w:sz w:val="28"/>
                  <w:szCs w:val="36"/>
                  <w:lang w:val="en-US"/>
                </w:rPr>
                <m:t>57,7</m:t>
              </m:r>
            </m:den>
          </m:f>
          <m:r>
            <w:rPr>
              <w:rFonts w:ascii="Cambria Math" w:hAnsi="Cambria Math"/>
              <w:sz w:val="28"/>
              <w:szCs w:val="36"/>
              <w:lang w:val="en-US"/>
            </w:rPr>
            <m:t>=103,3 МПа</m:t>
          </m:r>
        </m:oMath>
      </m:oMathPara>
    </w:p>
    <w:p w:rsidR="00955AF2" w:rsidRPr="00955AF2" w:rsidRDefault="00955AF2" w:rsidP="002A1571">
      <w:pPr>
        <w:pStyle w:val="2"/>
        <w:suppressAutoHyphens/>
        <w:spacing w:before="240" w:line="360" w:lineRule="auto"/>
        <w:ind w:left="1068"/>
        <w:rPr>
          <w:i/>
          <w:sz w:val="28"/>
          <w:szCs w:val="36"/>
        </w:rPr>
      </w:pPr>
      <w:r>
        <w:rPr>
          <w:i/>
          <w:sz w:val="28"/>
          <w:szCs w:val="36"/>
        </w:rPr>
        <w:t xml:space="preserve">Ответ: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r>
          <w:rPr>
            <w:rFonts w:ascii="Cambria Math" w:hAnsi="Cambria Math"/>
            <w:sz w:val="28"/>
            <w:szCs w:val="36"/>
          </w:rPr>
          <m:t xml:space="preserve">, </m:t>
        </m:r>
        <m:sSub>
          <m:sSubPr>
            <m:ctrlPr>
              <w:rPr>
                <w:rFonts w:ascii="Cambria Math" w:hAnsi="Cambria Math"/>
                <w:i/>
                <w:sz w:val="28"/>
                <w:szCs w:val="36"/>
              </w:rPr>
            </m:ctrlPr>
          </m:sSubPr>
          <m:e>
            <m:r>
              <w:rPr>
                <w:rFonts w:ascii="Cambria Math" w:hAnsi="Cambria Math"/>
                <w:sz w:val="28"/>
                <w:szCs w:val="36"/>
                <w:lang w:val="en-US"/>
              </w:rPr>
              <m:t>F</m:t>
            </m:r>
          </m:e>
          <m:sub>
            <w:proofErr w:type="gramStart"/>
            <m:r>
              <w:rPr>
                <w:rFonts w:ascii="Cambria Math" w:hAnsi="Cambria Math"/>
                <w:sz w:val="28"/>
                <w:szCs w:val="36"/>
              </w:rPr>
              <m:t>п</m:t>
            </m:r>
            <w:proofErr w:type="gramEnd"/>
          </m:sub>
        </m:sSub>
        <m:r>
          <w:rPr>
            <w:rFonts w:ascii="Cambria Math" w:hAnsi="Cambria Math"/>
            <w:sz w:val="28"/>
            <w:szCs w:val="36"/>
          </w:rPr>
          <m:t>=308 кН</m:t>
        </m:r>
      </m:oMath>
    </w:p>
    <w:sectPr w:rsidR="00955AF2" w:rsidRPr="00955A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2894674"/>
    <w:multiLevelType w:val="hybridMultilevel"/>
    <w:tmpl w:val="A440DE72"/>
    <w:lvl w:ilvl="0" w:tplc="89FE6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BE54258"/>
    <w:multiLevelType w:val="hybridMultilevel"/>
    <w:tmpl w:val="F0965B04"/>
    <w:lvl w:ilvl="0" w:tplc="69E29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57B08"/>
    <w:rsid w:val="00082AC3"/>
    <w:rsid w:val="000A1B52"/>
    <w:rsid w:val="000C1AEE"/>
    <w:rsid w:val="000D0C69"/>
    <w:rsid w:val="000D7FBA"/>
    <w:rsid w:val="00111836"/>
    <w:rsid w:val="001610FA"/>
    <w:rsid w:val="001702F2"/>
    <w:rsid w:val="001803C1"/>
    <w:rsid w:val="00184DDE"/>
    <w:rsid w:val="00190F02"/>
    <w:rsid w:val="001B6588"/>
    <w:rsid w:val="001C2DF1"/>
    <w:rsid w:val="001F4838"/>
    <w:rsid w:val="0020709A"/>
    <w:rsid w:val="00240B55"/>
    <w:rsid w:val="00250397"/>
    <w:rsid w:val="0026751D"/>
    <w:rsid w:val="00292AB0"/>
    <w:rsid w:val="00292B22"/>
    <w:rsid w:val="00293C2C"/>
    <w:rsid w:val="002A1571"/>
    <w:rsid w:val="002C13A2"/>
    <w:rsid w:val="002D504D"/>
    <w:rsid w:val="00330A59"/>
    <w:rsid w:val="00344058"/>
    <w:rsid w:val="00375A15"/>
    <w:rsid w:val="00381B3C"/>
    <w:rsid w:val="00394C52"/>
    <w:rsid w:val="003A24C1"/>
    <w:rsid w:val="003A42BC"/>
    <w:rsid w:val="003D6C3C"/>
    <w:rsid w:val="003F6246"/>
    <w:rsid w:val="004003C7"/>
    <w:rsid w:val="00402153"/>
    <w:rsid w:val="004025D8"/>
    <w:rsid w:val="00406B41"/>
    <w:rsid w:val="00421B0D"/>
    <w:rsid w:val="00432D2B"/>
    <w:rsid w:val="00452A35"/>
    <w:rsid w:val="00474892"/>
    <w:rsid w:val="00492666"/>
    <w:rsid w:val="004C5141"/>
    <w:rsid w:val="004D35C1"/>
    <w:rsid w:val="004E104F"/>
    <w:rsid w:val="004E18B7"/>
    <w:rsid w:val="004E6326"/>
    <w:rsid w:val="004F167A"/>
    <w:rsid w:val="004F17FC"/>
    <w:rsid w:val="004F1A82"/>
    <w:rsid w:val="00502ABA"/>
    <w:rsid w:val="005054FA"/>
    <w:rsid w:val="00514CB2"/>
    <w:rsid w:val="00530079"/>
    <w:rsid w:val="005355B7"/>
    <w:rsid w:val="00575F70"/>
    <w:rsid w:val="00584E18"/>
    <w:rsid w:val="005922D6"/>
    <w:rsid w:val="00595C3C"/>
    <w:rsid w:val="005A6C77"/>
    <w:rsid w:val="005C4DE2"/>
    <w:rsid w:val="005D782B"/>
    <w:rsid w:val="005F140E"/>
    <w:rsid w:val="00607FC8"/>
    <w:rsid w:val="00654DF0"/>
    <w:rsid w:val="0065567D"/>
    <w:rsid w:val="00685D12"/>
    <w:rsid w:val="006902F8"/>
    <w:rsid w:val="00695CAF"/>
    <w:rsid w:val="006A1B09"/>
    <w:rsid w:val="006E1699"/>
    <w:rsid w:val="006F270B"/>
    <w:rsid w:val="00723105"/>
    <w:rsid w:val="0074724F"/>
    <w:rsid w:val="0075164B"/>
    <w:rsid w:val="00764F6F"/>
    <w:rsid w:val="0078412E"/>
    <w:rsid w:val="007B2DFB"/>
    <w:rsid w:val="007B6E71"/>
    <w:rsid w:val="007D37D5"/>
    <w:rsid w:val="007F16A8"/>
    <w:rsid w:val="007F217C"/>
    <w:rsid w:val="008047A1"/>
    <w:rsid w:val="008138A7"/>
    <w:rsid w:val="00816DED"/>
    <w:rsid w:val="0082058E"/>
    <w:rsid w:val="00821D34"/>
    <w:rsid w:val="00824C64"/>
    <w:rsid w:val="0086358C"/>
    <w:rsid w:val="00890480"/>
    <w:rsid w:val="00890582"/>
    <w:rsid w:val="00900FAE"/>
    <w:rsid w:val="00902D35"/>
    <w:rsid w:val="0091664D"/>
    <w:rsid w:val="0094005E"/>
    <w:rsid w:val="0094120B"/>
    <w:rsid w:val="00955AF2"/>
    <w:rsid w:val="009A1142"/>
    <w:rsid w:val="009A2D1F"/>
    <w:rsid w:val="009B79A5"/>
    <w:rsid w:val="009F175F"/>
    <w:rsid w:val="00A07139"/>
    <w:rsid w:val="00A834CC"/>
    <w:rsid w:val="00A83B7A"/>
    <w:rsid w:val="00A86E87"/>
    <w:rsid w:val="00AA067D"/>
    <w:rsid w:val="00AB2EF7"/>
    <w:rsid w:val="00AB6D2D"/>
    <w:rsid w:val="00AC346D"/>
    <w:rsid w:val="00AE2B5C"/>
    <w:rsid w:val="00B04599"/>
    <w:rsid w:val="00B70A32"/>
    <w:rsid w:val="00B750FF"/>
    <w:rsid w:val="00B85746"/>
    <w:rsid w:val="00B958A1"/>
    <w:rsid w:val="00B96B07"/>
    <w:rsid w:val="00BA6BC0"/>
    <w:rsid w:val="00BB77D4"/>
    <w:rsid w:val="00BE5A38"/>
    <w:rsid w:val="00C10AE2"/>
    <w:rsid w:val="00C25AF1"/>
    <w:rsid w:val="00C30C95"/>
    <w:rsid w:val="00C5516A"/>
    <w:rsid w:val="00C577EF"/>
    <w:rsid w:val="00C720D8"/>
    <w:rsid w:val="00C85C03"/>
    <w:rsid w:val="00C96E80"/>
    <w:rsid w:val="00CD7015"/>
    <w:rsid w:val="00CE4EFC"/>
    <w:rsid w:val="00CE547E"/>
    <w:rsid w:val="00CE655C"/>
    <w:rsid w:val="00CF5179"/>
    <w:rsid w:val="00D007D0"/>
    <w:rsid w:val="00D019AA"/>
    <w:rsid w:val="00D102CB"/>
    <w:rsid w:val="00D116B7"/>
    <w:rsid w:val="00D141B0"/>
    <w:rsid w:val="00D14997"/>
    <w:rsid w:val="00D8753D"/>
    <w:rsid w:val="00DA6B5D"/>
    <w:rsid w:val="00DD48CF"/>
    <w:rsid w:val="00E0201C"/>
    <w:rsid w:val="00E078FC"/>
    <w:rsid w:val="00E43DB8"/>
    <w:rsid w:val="00E57803"/>
    <w:rsid w:val="00E76AA5"/>
    <w:rsid w:val="00E908C9"/>
    <w:rsid w:val="00E9108C"/>
    <w:rsid w:val="00EB7AEA"/>
    <w:rsid w:val="00EC1199"/>
    <w:rsid w:val="00EE1416"/>
    <w:rsid w:val="00EE1A8C"/>
    <w:rsid w:val="00EE28C4"/>
    <w:rsid w:val="00F4070D"/>
    <w:rsid w:val="00F73AAA"/>
    <w:rsid w:val="00F7409C"/>
    <w:rsid w:val="00F81809"/>
    <w:rsid w:val="00FB0214"/>
    <w:rsid w:val="00FC1656"/>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F779A-C637-48C3-8F07-D548CE20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31</Pages>
  <Words>3492</Words>
  <Characters>19909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МИХАИЛ</cp:lastModifiedBy>
  <cp:revision>14</cp:revision>
  <dcterms:created xsi:type="dcterms:W3CDTF">2021-04-05T07:58:00Z</dcterms:created>
  <dcterms:modified xsi:type="dcterms:W3CDTF">2021-04-12T19:20:00Z</dcterms:modified>
</cp:coreProperties>
</file>