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4537EB">
      <w:pPr>
        <w:rPr>
          <w:rFonts w:hint="default"/>
          <w:sz w:val="56"/>
          <w:szCs w:val="56"/>
          <w:u w:val="single"/>
          <w:lang w:val="en-GB"/>
        </w:rPr>
      </w:pPr>
      <w:r>
        <w:rPr>
          <w:rFonts w:hint="default"/>
          <w:lang w:val="en-GB"/>
        </w:rPr>
        <w:t xml:space="preserve">                           </w:t>
      </w:r>
      <w:r>
        <w:rPr>
          <w:rFonts w:hint="default"/>
          <w:sz w:val="56"/>
          <w:szCs w:val="56"/>
          <w:lang w:val="en-GB"/>
        </w:rPr>
        <w:t xml:space="preserve"> </w:t>
      </w:r>
      <w:r>
        <w:rPr>
          <w:rFonts w:hint="default"/>
          <w:sz w:val="56"/>
          <w:szCs w:val="56"/>
          <w:u w:val="single"/>
          <w:lang w:val="en-GB"/>
        </w:rPr>
        <w:t xml:space="preserve"> Kutu Noscope Report</w:t>
      </w:r>
    </w:p>
    <w:p w14:paraId="234416A3">
      <w:pPr>
        <w:rPr>
          <w:rFonts w:hint="default"/>
          <w:sz w:val="56"/>
          <w:szCs w:val="56"/>
          <w:u w:val="single"/>
          <w:lang w:val="en-GB"/>
        </w:rPr>
      </w:pPr>
    </w:p>
    <w:p w14:paraId="17D0B737">
      <w:pPr>
        <w:rPr>
          <w:rFonts w:hint="default"/>
          <w:sz w:val="32"/>
          <w:szCs w:val="32"/>
          <w:u w:val="none"/>
          <w:lang w:val="en-GB"/>
        </w:rPr>
      </w:pPr>
      <w:r>
        <w:rPr>
          <w:rFonts w:hint="default"/>
          <w:sz w:val="32"/>
          <w:szCs w:val="32"/>
          <w:u w:val="none"/>
          <w:lang w:val="en-GB"/>
        </w:rPr>
        <w:t>First of all I was not able to use my kali as my attacker machine, but I did run a whole lot of penetration test on Noscope to get my Answers and Also with the help of my smart Brain and Logic too.</w:t>
      </w:r>
    </w:p>
    <w:p w14:paraId="64FDC35F">
      <w:pPr>
        <w:rPr>
          <w:rFonts w:hint="default"/>
          <w:sz w:val="32"/>
          <w:szCs w:val="32"/>
          <w:u w:val="none"/>
          <w:lang w:val="en-GB"/>
        </w:rPr>
      </w:pPr>
    </w:p>
    <w:p w14:paraId="186EFF95">
      <w:pPr>
        <w:rPr>
          <w:rFonts w:hint="default"/>
          <w:sz w:val="32"/>
          <w:szCs w:val="32"/>
          <w:u w:val="none"/>
          <w:lang w:val="en-GB"/>
        </w:rPr>
      </w:pPr>
      <w:r>
        <w:rPr>
          <w:rFonts w:hint="default"/>
          <w:sz w:val="32"/>
          <w:szCs w:val="32"/>
          <w:u w:val="none"/>
          <w:lang w:val="en-GB"/>
        </w:rPr>
        <w:t>Below are the screenshot of my reports;</w:t>
      </w:r>
    </w:p>
    <w:p w14:paraId="7594CD61">
      <w:pPr>
        <w:rPr>
          <w:rFonts w:hint="default"/>
          <w:sz w:val="32"/>
          <w:szCs w:val="32"/>
          <w:u w:val="none"/>
          <w:lang w:val="en-GB"/>
        </w:rPr>
      </w:pPr>
    </w:p>
    <w:p w14:paraId="1EAD9219">
      <w:pPr>
        <w:rPr>
          <w:rFonts w:hint="default"/>
          <w:sz w:val="32"/>
          <w:szCs w:val="32"/>
          <w:u w:val="none"/>
          <w:lang w:val="en-GB"/>
        </w:rPr>
      </w:pPr>
      <w:r>
        <w:rPr>
          <w:rFonts w:hint="default"/>
          <w:sz w:val="32"/>
          <w:szCs w:val="32"/>
          <w:u w:val="none"/>
          <w:lang w:val="en-GB"/>
        </w:rPr>
        <w:t>After the conclusion of my multiple application carried out on Noscope I was able to complete the Noscope, try hack me task</w:t>
      </w:r>
      <w:bookmarkStart w:id="0" w:name="_GoBack"/>
      <w:bookmarkEnd w:id="0"/>
      <w:r>
        <w:rPr>
          <w:rFonts w:hint="default"/>
          <w:sz w:val="32"/>
          <w:szCs w:val="32"/>
          <w:u w:val="none"/>
          <w:lang w:val="en-GB"/>
        </w:rPr>
        <w:t>….</w:t>
      </w:r>
    </w:p>
    <w:p w14:paraId="488F4803">
      <w:pPr>
        <w:rPr>
          <w:rFonts w:hint="default"/>
          <w:sz w:val="32"/>
          <w:szCs w:val="32"/>
          <w:u w:val="none"/>
          <w:lang w:val="en-GB"/>
        </w:rPr>
      </w:pPr>
    </w:p>
    <w:p w14:paraId="67E3B198">
      <w:pPr>
        <w:rPr>
          <w:rFonts w:hint="default"/>
          <w:sz w:val="32"/>
          <w:szCs w:val="32"/>
          <w:u w:val="none"/>
          <w:lang w:val="en-GB"/>
        </w:rPr>
      </w:pPr>
      <w:r>
        <w:rPr>
          <w:rFonts w:hint="default"/>
          <w:sz w:val="32"/>
          <w:szCs w:val="32"/>
          <w:u w:val="none"/>
          <w:lang w:val="en-GB"/>
        </w:rPr>
        <w:drawing>
          <wp:inline distT="0" distB="0" distL="114300" distR="114300">
            <wp:extent cx="5266690" cy="2962910"/>
            <wp:effectExtent l="0" t="0" r="635" b="8890"/>
            <wp:docPr id="1" name="Picture 1" descr="Screenshot 2026-08-08 151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08 15183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E7B0">
      <w:pPr>
        <w:rPr>
          <w:rFonts w:hint="default"/>
          <w:sz w:val="32"/>
          <w:szCs w:val="32"/>
          <w:u w:val="none"/>
          <w:lang w:val="en-GB"/>
        </w:rPr>
      </w:pPr>
    </w:p>
    <w:p w14:paraId="0F8E6798">
      <w:pPr>
        <w:rPr>
          <w:rFonts w:hint="default"/>
          <w:sz w:val="32"/>
          <w:szCs w:val="32"/>
          <w:u w:val="none"/>
          <w:lang w:val="en-GB"/>
        </w:rPr>
      </w:pPr>
      <w:r>
        <w:rPr>
          <w:rFonts w:hint="default"/>
          <w:sz w:val="32"/>
          <w:szCs w:val="32"/>
          <w:u w:val="none"/>
          <w:lang w:val="en-GB"/>
        </w:rPr>
        <w:drawing>
          <wp:inline distT="0" distB="0" distL="114300" distR="114300">
            <wp:extent cx="5266690" cy="2962910"/>
            <wp:effectExtent l="0" t="0" r="635" b="8890"/>
            <wp:docPr id="2" name="Picture 2" descr="Screenshot 2026-08-08 152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08 1529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0EAD">
      <w:pPr>
        <w:rPr>
          <w:rFonts w:hint="default"/>
          <w:sz w:val="32"/>
          <w:szCs w:val="32"/>
          <w:u w:val="none"/>
          <w:lang w:val="en-GB"/>
        </w:rPr>
      </w:pPr>
    </w:p>
    <w:p w14:paraId="49C875F1">
      <w:pPr>
        <w:rPr>
          <w:rFonts w:hint="default"/>
          <w:sz w:val="32"/>
          <w:szCs w:val="32"/>
          <w:u w:val="none"/>
          <w:lang w:val="en-GB"/>
        </w:rPr>
      </w:pPr>
      <w:r>
        <w:rPr>
          <w:rFonts w:hint="default"/>
          <w:sz w:val="32"/>
          <w:szCs w:val="32"/>
          <w:u w:val="none"/>
          <w:lang w:val="en-GB"/>
        </w:rPr>
        <w:drawing>
          <wp:inline distT="0" distB="0" distL="114300" distR="114300">
            <wp:extent cx="5266690" cy="2962910"/>
            <wp:effectExtent l="0" t="0" r="635" b="8890"/>
            <wp:docPr id="3" name="Picture 3" descr="Screenshot 2026-08-08 154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08 1545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5C5FB">
      <w:pPr>
        <w:rPr>
          <w:rFonts w:hint="default"/>
          <w:sz w:val="32"/>
          <w:szCs w:val="32"/>
          <w:u w:val="none"/>
          <w:lang w:val="en-GB"/>
        </w:rPr>
      </w:pPr>
    </w:p>
    <w:p w14:paraId="45F46B66">
      <w:pPr>
        <w:rPr>
          <w:rFonts w:hint="default"/>
          <w:sz w:val="32"/>
          <w:szCs w:val="32"/>
          <w:u w:val="none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7558F8"/>
    <w:rsid w:val="2975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2026-08-08T15:02:00Z</dcterms:created>
  <dc:creator>Meshack Adefala</dc:creator>
  <cp:lastModifiedBy>Meshack Adefala</cp:lastModifiedBy>
  <dcterms:modified xsi:type="dcterms:W3CDTF">2026-08-08T15:18:03Z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E28ECD441CF1442A9AF385BA1AD331B8_11</vt:lpwstr>
  </property>
</Properties>
</file>