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17" w:rsidRDefault="00502017" w:rsidP="00502017">
      <w:pPr>
        <w:pStyle w:val="a3"/>
        <w:spacing w:after="240"/>
        <w:rPr>
          <w:b/>
        </w:rPr>
      </w:pPr>
      <w:r w:rsidRPr="00502017">
        <w:rPr>
          <w:b/>
        </w:rPr>
        <w:t>Глава 3. Технико-экономическое обоснование создания АИС</w:t>
      </w:r>
      <w:r w:rsidR="007E5F08" w:rsidRPr="007E5F08">
        <w:rPr>
          <w:b/>
        </w:rPr>
        <w:t xml:space="preserve"> (</w:t>
      </w:r>
      <w:r w:rsidR="007E5F08">
        <w:rPr>
          <w:b/>
        </w:rPr>
        <w:t>фрагмент)</w:t>
      </w:r>
    </w:p>
    <w:p w:rsidR="007E5F08" w:rsidRDefault="007E5F08" w:rsidP="007E5F08">
      <w:pPr>
        <w:pStyle w:val="a3"/>
      </w:pPr>
      <w:r w:rsidRPr="007E5F08">
        <w:t>Технико</w:t>
      </w:r>
      <w:r>
        <w:t xml:space="preserve">-экономическое обоснование (ТЭО) – это </w:t>
      </w:r>
      <w:r w:rsidR="009D1F5B">
        <w:t>документ, содержащий информацию о целесообразности (или нецелесообразности) создания продукта.</w:t>
      </w:r>
    </w:p>
    <w:p w:rsidR="00186018" w:rsidRDefault="00186018" w:rsidP="007E5F08">
      <w:pPr>
        <w:pStyle w:val="a3"/>
      </w:pPr>
      <w:r>
        <w:t>Объектом автоматизации является ювелирная мастерская.</w:t>
      </w:r>
      <w:bookmarkStart w:id="0" w:name="_GoBack"/>
      <w:bookmarkEnd w:id="0"/>
    </w:p>
    <w:p w:rsidR="009A33AD" w:rsidRDefault="009A33AD" w:rsidP="007E5F08">
      <w:pPr>
        <w:pStyle w:val="a3"/>
      </w:pPr>
      <w:r>
        <w:t>Ювелирная мастерская занимается ремонтом и изготовлением ювелирных изделий для частных лиц на заказ.</w:t>
      </w:r>
    </w:p>
    <w:p w:rsidR="00553DAD" w:rsidRDefault="00924D25" w:rsidP="007E5F08">
      <w:pPr>
        <w:pStyle w:val="a3"/>
      </w:pPr>
      <w:r>
        <w:t xml:space="preserve">При оформлении заказов клиентам выдаются квитанции, где указываются контактные данные заказчиков, вид услуги, стоимость и срок выполнения заказа. В отдельных случаях квитанция может не выдаваться. </w:t>
      </w:r>
      <w:r w:rsidR="00FC57B5">
        <w:t>В ювелирной мастерской оформляются квитанции в 3-х экземплярах. 1-ый экземпляр выдаётся заказчику, 2-ой экземпляр используется в служебных целях (обычно для отслеживания заказа), и последний – для хранения в организации (для контрольных органов).</w:t>
      </w:r>
    </w:p>
    <w:p w:rsidR="00924D25" w:rsidRDefault="00924D25" w:rsidP="007E5F08">
      <w:pPr>
        <w:pStyle w:val="a3"/>
      </w:pPr>
      <w:r>
        <w:t>Ювелирная мастерская ежедневно заполняет бланки строгой отчётности, обычно после окончания рабочего дня.</w:t>
      </w:r>
    </w:p>
    <w:p w:rsidR="00924D25" w:rsidRDefault="00924D25" w:rsidP="007E5F08">
      <w:pPr>
        <w:pStyle w:val="a3"/>
      </w:pPr>
      <w:r>
        <w:t>В ювелирной мастерской не автоматизирована работа с оформлением документов для выполнения</w:t>
      </w:r>
      <w:r w:rsidR="00F47132">
        <w:t xml:space="preserve"> и отслеживания</w:t>
      </w:r>
      <w:r>
        <w:t xml:space="preserve"> заказов</w:t>
      </w:r>
      <w:r w:rsidR="00F47132">
        <w:t>, что может создать сложности при документообороте внутри организации.</w:t>
      </w:r>
    </w:p>
    <w:p w:rsidR="00CC2B82" w:rsidRDefault="00F47132" w:rsidP="00A561DE">
      <w:pPr>
        <w:pStyle w:val="a3"/>
      </w:pPr>
      <w:r>
        <w:t>Отсутствие информационной системы чревато длительностью оформления заказов, поскольку данная операция</w:t>
      </w:r>
      <w:r w:rsidR="00A561DE">
        <w:t xml:space="preserve"> осуществляется вручную,</w:t>
      </w:r>
      <w:r>
        <w:t xml:space="preserve"> угрозой потери документов и</w:t>
      </w:r>
      <w:r w:rsidR="00A561DE">
        <w:t xml:space="preserve"> другой информации, дополнительными расходами на бумагу, канцелярские товары, обслуживание периферийного оборудования (принтер), а также временными расходами сотрудников, такими как дублирование действий, поиск и обработка документов.</w:t>
      </w:r>
    </w:p>
    <w:p w:rsidR="00660D21" w:rsidRDefault="00660D21" w:rsidP="00A561DE">
      <w:pPr>
        <w:pStyle w:val="a3"/>
      </w:pPr>
      <w:r>
        <w:t>АИС создаётся с целью повышения временной эффективности работы сотрудников организации, а также для автоматизации оформления и учёта заказов.</w:t>
      </w:r>
    </w:p>
    <w:p w:rsidR="00660D21" w:rsidRDefault="00660D21" w:rsidP="00A561DE">
      <w:pPr>
        <w:pStyle w:val="a3"/>
      </w:pPr>
      <w:r>
        <w:t>Основные функции создаваемой АИС:</w:t>
      </w:r>
    </w:p>
    <w:p w:rsidR="00660D21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отслеживание статуса заказа;</w:t>
      </w:r>
    </w:p>
    <w:p w:rsidR="00F16D38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ведение справочников (клиенты, изделия, поставщики);</w:t>
      </w:r>
    </w:p>
    <w:p w:rsidR="00F16D38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lastRenderedPageBreak/>
        <w:t>возможность формирования отчётной документации (выполненные заказы, работа персонала);</w:t>
      </w:r>
    </w:p>
    <w:p w:rsidR="00F16D38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расчёт стоимости изделия;</w:t>
      </w:r>
    </w:p>
    <w:p w:rsidR="00F16D38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возможность формирования статистики;</w:t>
      </w:r>
    </w:p>
    <w:p w:rsidR="00F16D38" w:rsidRDefault="00F16D38" w:rsidP="00660D21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инвентаризация товарных запасов.</w:t>
      </w:r>
    </w:p>
    <w:p w:rsidR="00CC2B82" w:rsidRDefault="00F16D38" w:rsidP="00F16D38">
      <w:pPr>
        <w:pStyle w:val="a3"/>
      </w:pPr>
      <w:r>
        <w:t>При внедрении информационной системы возможны затраты на обновление или закупку дополнительного программного или аппаратного обеспечения.</w:t>
      </w:r>
    </w:p>
    <w:p w:rsidR="009D1F5B" w:rsidRPr="009D1F5B" w:rsidRDefault="00F16D38" w:rsidP="00375EDC">
      <w:pPr>
        <w:pStyle w:val="a3"/>
      </w:pPr>
      <w:r>
        <w:t>Внедрение АИС позволит упростить документооборот в организации, а именно предоставит возможность отслеживания выполнения заказо</w:t>
      </w:r>
      <w:r w:rsidR="002C6AAC">
        <w:t>в без дополнительной квитанции, позволит ускорить процесс оформления заказов, а также предоставит возможность хранения всех необходимых документов в информационной системе, что упростит процесс поиска и обработки и повысит временную эффективность работы персонала.</w:t>
      </w:r>
    </w:p>
    <w:p w:rsidR="00502017" w:rsidRPr="00502017" w:rsidRDefault="00502017" w:rsidP="00502017">
      <w:pPr>
        <w:pStyle w:val="a3"/>
      </w:pPr>
    </w:p>
    <w:sectPr w:rsidR="00502017" w:rsidRPr="00502017" w:rsidSect="00502017">
      <w:foot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4A5" w:rsidRDefault="005C44A5" w:rsidP="00502017">
      <w:pPr>
        <w:spacing w:after="0" w:line="240" w:lineRule="auto"/>
      </w:pPr>
      <w:r>
        <w:separator/>
      </w:r>
    </w:p>
  </w:endnote>
  <w:endnote w:type="continuationSeparator" w:id="0">
    <w:p w:rsidR="005C44A5" w:rsidRDefault="005C44A5" w:rsidP="0050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730635"/>
      <w:docPartObj>
        <w:docPartGallery w:val="Page Numbers (Bottom of Page)"/>
        <w:docPartUnique/>
      </w:docPartObj>
    </w:sdtPr>
    <w:sdtEndPr/>
    <w:sdtContent>
      <w:p w:rsidR="00214981" w:rsidRDefault="00214981" w:rsidP="005020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42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4A5" w:rsidRDefault="005C44A5" w:rsidP="00502017">
      <w:pPr>
        <w:spacing w:after="0" w:line="240" w:lineRule="auto"/>
      </w:pPr>
      <w:r>
        <w:separator/>
      </w:r>
    </w:p>
  </w:footnote>
  <w:footnote w:type="continuationSeparator" w:id="0">
    <w:p w:rsidR="005C44A5" w:rsidRDefault="005C44A5" w:rsidP="00502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B7D3D"/>
    <w:multiLevelType w:val="multilevel"/>
    <w:tmpl w:val="DA5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09B7"/>
    <w:multiLevelType w:val="multilevel"/>
    <w:tmpl w:val="E666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01457"/>
    <w:multiLevelType w:val="hybridMultilevel"/>
    <w:tmpl w:val="80501D5A"/>
    <w:lvl w:ilvl="0" w:tplc="456E04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17"/>
    <w:rsid w:val="00080BC5"/>
    <w:rsid w:val="000D7EC6"/>
    <w:rsid w:val="00186018"/>
    <w:rsid w:val="00214981"/>
    <w:rsid w:val="002C6AAC"/>
    <w:rsid w:val="00375EDC"/>
    <w:rsid w:val="004F52D0"/>
    <w:rsid w:val="00502017"/>
    <w:rsid w:val="00553DAD"/>
    <w:rsid w:val="005C44A5"/>
    <w:rsid w:val="00635BAA"/>
    <w:rsid w:val="00660D21"/>
    <w:rsid w:val="00756758"/>
    <w:rsid w:val="00773429"/>
    <w:rsid w:val="007E5F08"/>
    <w:rsid w:val="00924D25"/>
    <w:rsid w:val="009A33AD"/>
    <w:rsid w:val="009D1F5B"/>
    <w:rsid w:val="00A561DE"/>
    <w:rsid w:val="00AE6158"/>
    <w:rsid w:val="00C824B5"/>
    <w:rsid w:val="00CC2B82"/>
    <w:rsid w:val="00D0473D"/>
    <w:rsid w:val="00F16D38"/>
    <w:rsid w:val="00F47132"/>
    <w:rsid w:val="00F4742B"/>
    <w:rsid w:val="00F6310E"/>
    <w:rsid w:val="00F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C3B6"/>
  <w15:chartTrackingRefBased/>
  <w15:docId w15:val="{BDB73261-2AC9-4185-9EC1-CA8DA4AB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2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ЯПЭК"/>
    <w:basedOn w:val="a"/>
    <w:link w:val="a4"/>
    <w:qFormat/>
    <w:rsid w:val="005020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02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ЯПЭК Знак"/>
    <w:basedOn w:val="a0"/>
    <w:link w:val="a3"/>
    <w:rsid w:val="00502017"/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502017"/>
  </w:style>
  <w:style w:type="paragraph" w:styleId="a7">
    <w:name w:val="footer"/>
    <w:basedOn w:val="a"/>
    <w:link w:val="a8"/>
    <w:uiPriority w:val="99"/>
    <w:unhideWhenUsed/>
    <w:rsid w:val="00502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2017"/>
  </w:style>
  <w:style w:type="paragraph" w:styleId="a9">
    <w:name w:val="Normal (Web)"/>
    <w:basedOn w:val="a"/>
    <w:uiPriority w:val="99"/>
    <w:semiHidden/>
    <w:unhideWhenUsed/>
    <w:rsid w:val="00CC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C2B8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C2B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8</cp:revision>
  <dcterms:created xsi:type="dcterms:W3CDTF">2021-04-26T15:38:00Z</dcterms:created>
  <dcterms:modified xsi:type="dcterms:W3CDTF">2021-05-11T07:11:00Z</dcterms:modified>
</cp:coreProperties>
</file>