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color w:val="1f1f1f"/>
          <w:sz w:val="32"/>
          <w:szCs w:val="32"/>
        </w:rPr>
      </w:pPr>
      <w:bookmarkStart w:colFirst="0" w:colLast="0" w:name="_gntoy5tfokaq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32"/>
          <w:szCs w:val="32"/>
          <w:rtl w:val="0"/>
        </w:rPr>
        <w:t xml:space="preserve">AIM: Sharing, Publishing, and Presenting Data Visualizations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 Export Dashboards as PDF/Image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Sheet 1: Content Type Split (Bar Chart)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Sheet 2: Release Year Growth (Line Chart)  Sheet 3: Top 10 Ratings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Assemble the Executive Dashboard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Step 3: Export as High-Resolution Image (Raster / Vector)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274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Step 4: Configure Print Setup and Export to PDF </w:t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B: Use Presentation Mode in Tableau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Launch Presentation Mode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C: Publish Dashboards to Tableau Public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Confirm Data Extract Status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Step 2: Prune Unused Columns to Minimize File Footprint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655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Step 3: Pin the Default Landing Tab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Step 4: Export the Standalone Packaged Workbook (.twbx) Step 5: Verify Archive Integrity Locally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Step 5: Verify Archive Integrity Locally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Additional Step : Publish to Tableau Public via Web Interface[ if you have tableau public login] </w:t>
      </w:r>
    </w:p>
    <w:sectPr>
      <w:headerReference r:id="rId23" w:type="default"/>
      <w:foot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NAME : TANISHKA KUTWAL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ROLL NO: T089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jc w:val="center"/>
      <w:rPr>
        <w:b w:val="1"/>
        <w:bCs w:val="1"/>
      </w:rPr>
    </w:pPr>
    <w:r w:rsidDel="00000000" w:rsidR="00000000" w:rsidRPr="00000000">
      <w:rPr/>
      <w:pict>
        <v:shape id="PowerPlusWaterMarkObject1" style="position:absolute;width:563.5880879273452pt;height:98.26385926326336pt;rotation:315;z-index:-503316481;mso-position-horizontal-relative:margin;mso-position-horizontal:center;mso-position-vertical-relative:margin;mso-position-vertical:center;" fillcolor="#000000" stroked="f" type="#_x0000_t136">
          <v:fill angle="0" opacity="13107f"/>
          <v:textpath fitshape="t" string="TANISHKA_89" style="font-family:&amp;quot;Arial&amp;quot;;font-size:1pt;"/>
        </v:shape>
      </w:pict>
    </w:r>
    <w:r w:rsidDel="00000000" w:rsidR="00000000" w:rsidRPr="00000000">
      <w:rPr>
        <w:b w:val="1"/>
        <w:bCs w:val="1"/>
        <w:rtl w:val="0"/>
      </w:rPr>
      <w:t xml:space="preserve">SHETH L.U.J AND SIR M.V COLLEGE ‘</w:t>
    </w:r>
  </w:p>
  <w:p w:rsidR="00000000" w:rsidDel="00000000" w:rsidP="00000000" w:rsidRDefault="00000000" w:rsidRPr="00000000" w14:paraId="00000011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SUBJECT: TABLEAU AND POWER BI </w:t>
    </w:r>
  </w:p>
  <w:p w:rsidR="00000000" w:rsidDel="00000000" w:rsidP="00000000" w:rsidRDefault="00000000" w:rsidRPr="00000000" w14:paraId="00000012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PRACTICAL NO: 12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2.png"/><Relationship Id="rId22" Type="http://schemas.openxmlformats.org/officeDocument/2006/relationships/image" Target="media/image13.png"/><Relationship Id="rId10" Type="http://schemas.openxmlformats.org/officeDocument/2006/relationships/image" Target="media/image11.png"/><Relationship Id="rId21" Type="http://schemas.openxmlformats.org/officeDocument/2006/relationships/image" Target="media/image10.png"/><Relationship Id="rId13" Type="http://schemas.openxmlformats.org/officeDocument/2006/relationships/image" Target="media/image14.png"/><Relationship Id="rId24" Type="http://schemas.openxmlformats.org/officeDocument/2006/relationships/footer" Target="footer1.xml"/><Relationship Id="rId12" Type="http://schemas.openxmlformats.org/officeDocument/2006/relationships/image" Target="media/image15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5.png"/><Relationship Id="rId18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