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E1C" w:rsidRDefault="00A472C6">
      <w:pP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</w:pP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# Javaslatok:</w:t>
      </w:r>
      <w:r w:rsidRPr="00097533">
        <w:rPr>
          <w:rFonts w:asciiTheme="majorHAnsi" w:hAnsiTheme="majorHAnsi" w:cs="Segoe UI"/>
          <w:color w:val="000000"/>
          <w:sz w:val="28"/>
          <w:szCs w:val="28"/>
        </w:rPr>
        <w:br/>
      </w: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- mapparendszer használata</w:t>
      </w:r>
      <w:r w:rsidRPr="00097533">
        <w:rPr>
          <w:rFonts w:asciiTheme="majorHAnsi" w:hAnsiTheme="majorHAnsi" w:cs="Segoe UI"/>
          <w:color w:val="000000"/>
          <w:sz w:val="28"/>
          <w:szCs w:val="28"/>
        </w:rPr>
        <w:br/>
      </w: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-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assets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(minden az oldallal kapcsolatos kiegészítő fájl gyűjtőhelye)</w:t>
      </w:r>
      <w:r w:rsidRPr="00097533">
        <w:rPr>
          <w:rFonts w:asciiTheme="majorHAnsi" w:hAnsiTheme="majorHAnsi" w:cs="Segoe UI"/>
          <w:color w:val="000000"/>
          <w:sz w:val="28"/>
          <w:szCs w:val="28"/>
        </w:rPr>
        <w:br/>
      </w: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-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assets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/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css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-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css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</w:rPr>
        <w:br/>
      </w: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-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assets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/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img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- képek / ikonok</w:t>
      </w:r>
      <w:r w:rsidRPr="00097533">
        <w:rPr>
          <w:rFonts w:asciiTheme="majorHAnsi" w:hAnsiTheme="majorHAnsi" w:cs="Segoe UI"/>
          <w:color w:val="000000"/>
          <w:sz w:val="28"/>
          <w:szCs w:val="28"/>
        </w:rPr>
        <w:br/>
      </w: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-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assets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/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fonts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</w:t>
      </w:r>
      <w:r w:rsidR="00520E1C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–</w:t>
      </w: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betűkészletek</w:t>
      </w:r>
    </w:p>
    <w:p w:rsidR="00520E1C" w:rsidRDefault="00520E1C">
      <w:pP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</w:pPr>
    </w:p>
    <w:p w:rsidR="00520E1C" w:rsidRDefault="00520E1C">
      <w:pP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</w:pPr>
      <w: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ab/>
      </w: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Akkor kb. így nézzen ki?</w:t>
      </w:r>
    </w:p>
    <w:p w:rsidR="00520E1C" w:rsidRDefault="00520E1C">
      <w:pP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</w:pP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ab/>
      </w: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ab/>
      </w:r>
      <w:proofErr w:type="spellStart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assets</w:t>
      </w:r>
      <w:proofErr w:type="spellEnd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 xml:space="preserve"> (ez alá pedig </w:t>
      </w:r>
      <w:proofErr w:type="spellStart"/>
      <w:proofErr w:type="gramStart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css</w:t>
      </w:r>
      <w:proofErr w:type="spellEnd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 xml:space="preserve"> ,</w:t>
      </w:r>
      <w:proofErr w:type="gramEnd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img</w:t>
      </w:r>
      <w:proofErr w:type="spellEnd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 xml:space="preserve"> , </w:t>
      </w:r>
      <w:proofErr w:type="spellStart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fonts</w:t>
      </w:r>
      <w:proofErr w:type="spellEnd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 xml:space="preserve"> …)</w:t>
      </w:r>
    </w:p>
    <w:p w:rsidR="00520E1C" w:rsidRDefault="00520E1C">
      <w:pP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</w:pP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ab/>
      </w: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ab/>
      </w:r>
      <w:proofErr w:type="gramStart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index.html</w:t>
      </w:r>
      <w:proofErr w:type="gramEnd"/>
    </w:p>
    <w:p w:rsidR="00520E1C" w:rsidRDefault="00520E1C">
      <w:pP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</w:pP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ab/>
      </w: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ab/>
      </w:r>
      <w:proofErr w:type="spellStart"/>
      <w:proofErr w:type="gramStart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styles.css</w:t>
      </w:r>
      <w:proofErr w:type="spellEnd"/>
      <w:proofErr w:type="gramEnd"/>
    </w:p>
    <w:p w:rsidR="00520E1C" w:rsidRPr="00520E1C" w:rsidRDefault="00520E1C">
      <w:pP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</w:pP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ab/>
      </w: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ab/>
      </w:r>
      <w:proofErr w:type="spellStart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my.js</w:t>
      </w:r>
      <w:proofErr w:type="spellEnd"/>
    </w:p>
    <w:p w:rsidR="00520E1C" w:rsidRDefault="00A472C6">
      <w:pP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</w:pPr>
      <w:r w:rsidRPr="00097533">
        <w:rPr>
          <w:rFonts w:asciiTheme="majorHAnsi" w:hAnsiTheme="majorHAnsi" w:cs="Segoe UI"/>
          <w:color w:val="000000"/>
          <w:sz w:val="28"/>
          <w:szCs w:val="28"/>
        </w:rPr>
        <w:br/>
      </w: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- fájlok/mappák nevében szóközt vagy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éketetet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soha nem használunk, ezeket át kell alakítani, különben probléma lehet a betöltésnél</w:t>
      </w:r>
    </w:p>
    <w:p w:rsidR="00520E1C" w:rsidRPr="00520E1C" w:rsidRDefault="00520E1C">
      <w:pP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</w:pPr>
      <w: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ab/>
      </w: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 xml:space="preserve">Ezt elvileg nem csinálom, de ha mégis, akkor koppints a kacsómra, kérlek! </w:t>
      </w:r>
    </w:p>
    <w:p w:rsidR="00520E1C" w:rsidRDefault="00A472C6">
      <w:pP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</w:pPr>
      <w:r w:rsidRPr="00097533">
        <w:rPr>
          <w:rFonts w:asciiTheme="majorHAnsi" w:hAnsiTheme="majorHAnsi" w:cs="Segoe UI"/>
          <w:color w:val="000000"/>
          <w:sz w:val="28"/>
          <w:szCs w:val="28"/>
        </w:rPr>
        <w:br/>
      </w: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-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html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5-ös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tag-ek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használata, fejléc (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header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),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section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(egy sáv),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footer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(lábléc), segíti a keresőoptimalizáltságot, akadálymentesítést</w:t>
      </w:r>
    </w:p>
    <w:p w:rsidR="00520E1C" w:rsidRDefault="00520E1C">
      <w:pP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</w:pPr>
      <w: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ab/>
      </w:r>
      <w:proofErr w:type="spellStart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body-n</w:t>
      </w:r>
      <w:proofErr w:type="spellEnd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 xml:space="preserve"> belül? Mint, ahogy a </w:t>
      </w:r>
      <w:proofErr w:type="spellStart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footer-t</w:t>
      </w:r>
      <w:proofErr w:type="spellEnd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 xml:space="preserve"> használtam?</w:t>
      </w:r>
    </w:p>
    <w:p w:rsidR="00520E1C" w:rsidRPr="00520E1C" w:rsidRDefault="00520E1C">
      <w:pP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</w:pP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ab/>
        <w:t>Ezt majd beszéljük meg, kérlek, hogy akkor hogyan használjam, mert csak a lábléc esetében világos.</w:t>
      </w:r>
    </w:p>
    <w:p w:rsidR="00520E1C" w:rsidRDefault="00A472C6">
      <w:pP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</w:pPr>
      <w:r w:rsidRPr="00097533">
        <w:rPr>
          <w:rFonts w:asciiTheme="majorHAnsi" w:hAnsiTheme="majorHAnsi" w:cs="Segoe UI"/>
          <w:color w:val="000000"/>
          <w:sz w:val="28"/>
          <w:szCs w:val="28"/>
        </w:rPr>
        <w:br/>
      </w: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- sosem másolunk HTML-t sorról sorra történő értelmezés nélkül, bekerült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vmi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reklám a lábrészbe </w:t>
      </w:r>
      <w:r w:rsidRPr="00097533">
        <w:rPr>
          <w:rFonts w:asciiTheme="majorHAnsi" w:hAnsiTheme="majorHAnsi" w:cs="Segoe UI"/>
          <w:noProof/>
          <w:color w:val="000000"/>
          <w:sz w:val="28"/>
          <w:szCs w:val="28"/>
          <w:shd w:val="clear" w:color="auto" w:fill="F1F0F0"/>
          <w:lang w:eastAsia="hu-HU"/>
        </w:rPr>
        <w:drawing>
          <wp:inline distT="0" distB="0" distL="0" distR="0">
            <wp:extent cx="152400" cy="152400"/>
            <wp:effectExtent l="19050" t="0" r="0" b="0"/>
            <wp:docPr id="1" name="Kép 1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😀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E1C" w:rsidRPr="00520E1C" w:rsidRDefault="00520E1C">
      <w:pP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</w:pPr>
      <w: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ab/>
      </w: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 xml:space="preserve">Oké, ez rendben van, ezt megbeszéltük. </w:t>
      </w:r>
      <w:r w:rsidRPr="00520E1C"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sym w:font="Wingdings" w:char="F04A"/>
      </w:r>
    </w:p>
    <w:p w:rsidR="00520E1C" w:rsidRDefault="00A472C6">
      <w:pP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</w:pPr>
      <w:r w:rsidRPr="00097533">
        <w:rPr>
          <w:rFonts w:asciiTheme="majorHAnsi" w:hAnsiTheme="majorHAnsi" w:cs="Segoe UI"/>
          <w:color w:val="000000"/>
          <w:sz w:val="28"/>
          <w:szCs w:val="28"/>
        </w:rPr>
        <w:lastRenderedPageBreak/>
        <w:br/>
      </w: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-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normalize.css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használata a böngésző alapértelmezett beállításainak kiütésére, még ha saját kódot </w:t>
      </w:r>
      <w:proofErr w:type="gram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írunk</w:t>
      </w:r>
      <w:proofErr w:type="gram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akkor is kell ez</w:t>
      </w:r>
    </w:p>
    <w:p w:rsidR="00520E1C" w:rsidRDefault="00520E1C">
      <w:pP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</w:pPr>
      <w: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ab/>
      </w: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Erről még nem hallottam.</w:t>
      </w:r>
    </w:p>
    <w:p w:rsidR="0079617C" w:rsidRDefault="0079617C">
      <w:pP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</w:pP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ab/>
      </w:r>
      <w:proofErr w:type="spellStart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index.html-ben</w:t>
      </w:r>
      <w:proofErr w:type="spellEnd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 xml:space="preserve"> a </w:t>
      </w:r>
      <w:proofErr w:type="spellStart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headben</w:t>
      </w:r>
      <w:proofErr w:type="spellEnd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 xml:space="preserve"> beírom?</w:t>
      </w:r>
    </w:p>
    <w:p w:rsidR="0079617C" w:rsidRDefault="0079617C">
      <w:pPr>
        <w:rPr>
          <w:rStyle w:val="pl-kos"/>
          <w:rFonts w:ascii="Consolas" w:hAnsi="Consolas"/>
          <w:color w:val="FF0000"/>
          <w:sz w:val="24"/>
          <w:szCs w:val="24"/>
          <w:shd w:val="clear" w:color="auto" w:fill="FFFFFF"/>
        </w:rPr>
      </w:pP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ab/>
      </w:r>
      <w:r w:rsidRPr="0079617C">
        <w:rPr>
          <w:rStyle w:val="pl-kos"/>
          <w:rFonts w:ascii="Consolas" w:hAnsi="Consolas"/>
          <w:color w:val="FF0000"/>
          <w:sz w:val="24"/>
          <w:szCs w:val="24"/>
          <w:shd w:val="clear" w:color="auto" w:fill="FFFFFF"/>
        </w:rPr>
        <w:t>&lt;</w:t>
      </w:r>
      <w:r w:rsidRPr="0079617C">
        <w:rPr>
          <w:rStyle w:val="pl-ent"/>
          <w:rFonts w:ascii="Consolas" w:hAnsi="Consolas"/>
          <w:color w:val="FF0000"/>
          <w:sz w:val="24"/>
          <w:szCs w:val="24"/>
          <w:shd w:val="clear" w:color="auto" w:fill="FFFFFF"/>
        </w:rPr>
        <w:t>link</w:t>
      </w:r>
      <w:r w:rsidRPr="0079617C">
        <w:rPr>
          <w:rFonts w:ascii="Consolas" w:hAnsi="Consolas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9617C">
        <w:rPr>
          <w:rStyle w:val="pl-c1"/>
          <w:rFonts w:ascii="Consolas" w:hAnsi="Consolas"/>
          <w:color w:val="FF0000"/>
          <w:sz w:val="24"/>
          <w:szCs w:val="24"/>
          <w:shd w:val="clear" w:color="auto" w:fill="FFFFFF"/>
        </w:rPr>
        <w:t>rel</w:t>
      </w:r>
      <w:proofErr w:type="spellEnd"/>
      <w:r w:rsidRPr="0079617C">
        <w:rPr>
          <w:rFonts w:ascii="Consolas" w:hAnsi="Consolas"/>
          <w:color w:val="FF0000"/>
          <w:sz w:val="24"/>
          <w:szCs w:val="24"/>
          <w:shd w:val="clear" w:color="auto" w:fill="FFFFFF"/>
        </w:rPr>
        <w:t>="</w:t>
      </w:r>
      <w:proofErr w:type="spellStart"/>
      <w:r w:rsidRPr="0079617C">
        <w:rPr>
          <w:rStyle w:val="pl-s"/>
          <w:rFonts w:ascii="Consolas" w:hAnsi="Consolas"/>
          <w:color w:val="FF0000"/>
          <w:sz w:val="24"/>
          <w:szCs w:val="24"/>
          <w:shd w:val="clear" w:color="auto" w:fill="FFFFFF"/>
        </w:rPr>
        <w:t>stylesheet</w:t>
      </w:r>
      <w:proofErr w:type="spellEnd"/>
      <w:r w:rsidRPr="0079617C">
        <w:rPr>
          <w:rFonts w:ascii="Consolas" w:hAnsi="Consolas"/>
          <w:color w:val="FF0000"/>
          <w:sz w:val="24"/>
          <w:szCs w:val="24"/>
          <w:shd w:val="clear" w:color="auto" w:fill="FFFFFF"/>
        </w:rPr>
        <w:t xml:space="preserve">" </w:t>
      </w:r>
      <w:proofErr w:type="spellStart"/>
      <w:r w:rsidRPr="0079617C">
        <w:rPr>
          <w:rStyle w:val="pl-c1"/>
          <w:rFonts w:ascii="Consolas" w:hAnsi="Consolas"/>
          <w:color w:val="FF0000"/>
          <w:sz w:val="24"/>
          <w:szCs w:val="24"/>
          <w:shd w:val="clear" w:color="auto" w:fill="FFFFFF"/>
        </w:rPr>
        <w:t>href</w:t>
      </w:r>
      <w:proofErr w:type="spellEnd"/>
      <w:r w:rsidRPr="0079617C">
        <w:rPr>
          <w:rFonts w:ascii="Consolas" w:hAnsi="Consolas"/>
          <w:color w:val="FF0000"/>
          <w:sz w:val="24"/>
          <w:szCs w:val="24"/>
          <w:shd w:val="clear" w:color="auto" w:fill="FFFFFF"/>
        </w:rPr>
        <w:t>="</w:t>
      </w:r>
      <w:proofErr w:type="spellStart"/>
      <w:r w:rsidRPr="0079617C">
        <w:rPr>
          <w:rStyle w:val="pl-s"/>
          <w:rFonts w:ascii="Consolas" w:hAnsi="Consolas"/>
          <w:color w:val="FF0000"/>
          <w:sz w:val="24"/>
          <w:szCs w:val="24"/>
          <w:shd w:val="clear" w:color="auto" w:fill="FFFFFF"/>
        </w:rPr>
        <w:t>normalize.css</w:t>
      </w:r>
      <w:proofErr w:type="spellEnd"/>
      <w:r w:rsidRPr="0079617C">
        <w:rPr>
          <w:rFonts w:ascii="Consolas" w:hAnsi="Consolas"/>
          <w:color w:val="FF0000"/>
          <w:sz w:val="24"/>
          <w:szCs w:val="24"/>
          <w:shd w:val="clear" w:color="auto" w:fill="FFFFFF"/>
        </w:rPr>
        <w:t>"</w:t>
      </w:r>
      <w:r w:rsidRPr="0079617C">
        <w:rPr>
          <w:rStyle w:val="pl-kos"/>
          <w:rFonts w:ascii="Consolas" w:hAnsi="Consolas"/>
          <w:color w:val="FF0000"/>
          <w:sz w:val="24"/>
          <w:szCs w:val="24"/>
          <w:shd w:val="clear" w:color="auto" w:fill="FFFFFF"/>
        </w:rPr>
        <w:t>&gt;</w:t>
      </w:r>
    </w:p>
    <w:p w:rsidR="0079617C" w:rsidRPr="0079617C" w:rsidRDefault="0079617C">
      <w:pPr>
        <w:rPr>
          <w:rFonts w:asciiTheme="majorHAnsi" w:hAnsiTheme="majorHAnsi" w:cs="Segoe UI"/>
          <w:color w:val="FF0000"/>
          <w:sz w:val="24"/>
          <w:szCs w:val="24"/>
          <w:shd w:val="clear" w:color="auto" w:fill="F1F0F0"/>
        </w:rPr>
      </w:pPr>
      <w:r>
        <w:rPr>
          <w:rStyle w:val="pl-kos"/>
          <w:rFonts w:ascii="Consolas" w:hAnsi="Consolas"/>
          <w:color w:val="FF0000"/>
          <w:sz w:val="24"/>
          <w:szCs w:val="24"/>
          <w:shd w:val="clear" w:color="auto" w:fill="FFFFFF"/>
        </w:rPr>
        <w:tab/>
      </w:r>
      <w:r w:rsidRPr="0079617C"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A</w:t>
      </w: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 xml:space="preserve">kkor gondolom, létrehozok egy ilyen nevű </w:t>
      </w:r>
      <w:proofErr w:type="spellStart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css-t</w:t>
      </w:r>
      <w:proofErr w:type="spellEnd"/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? És abba mit írok?</w:t>
      </w:r>
    </w:p>
    <w:p w:rsidR="0079617C" w:rsidRDefault="00A472C6">
      <w:pP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</w:pPr>
      <w:r w:rsidRPr="00097533">
        <w:rPr>
          <w:rFonts w:asciiTheme="majorHAnsi" w:hAnsiTheme="majorHAnsi" w:cs="Segoe UI"/>
          <w:color w:val="000000"/>
          <w:sz w:val="28"/>
          <w:szCs w:val="28"/>
        </w:rPr>
        <w:br/>
      </w: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- a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flexbox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használata díjazandó, de ez egy kicsit magasabb szintű dolog, jó lett volna, ha megküzdesz a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float-olással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. </w:t>
      </w:r>
    </w:p>
    <w:p w:rsidR="0079617C" w:rsidRDefault="0079617C" w:rsidP="0079617C">
      <w:pPr>
        <w:ind w:firstLine="708"/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</w:pPr>
      <w:r>
        <w:rPr>
          <w:rFonts w:asciiTheme="majorHAnsi" w:hAnsiTheme="majorHAnsi" w:cs="Segoe UI"/>
          <w:color w:val="FF0000"/>
          <w:sz w:val="28"/>
          <w:szCs w:val="28"/>
          <w:shd w:val="clear" w:color="auto" w:fill="F1F0F0"/>
        </w:rPr>
        <w:t>Hát így van az, ha másolgat az ember. :D</w:t>
      </w:r>
    </w:p>
    <w:p w:rsidR="0079617C" w:rsidRPr="00C86DA5" w:rsidRDefault="00C86DA5" w:rsidP="00C86DA5">
      <w:pPr>
        <w:ind w:firstLine="708"/>
        <w:rPr>
          <w:rFonts w:asciiTheme="majorHAnsi" w:hAnsiTheme="majorHAnsi" w:cs="Segoe UI"/>
          <w:color w:val="FF0000"/>
          <w:sz w:val="28"/>
          <w:szCs w:val="28"/>
        </w:rPr>
      </w:pPr>
      <w:r>
        <w:rPr>
          <w:rFonts w:asciiTheme="majorHAnsi" w:hAnsiTheme="majorHAnsi" w:cs="Segoe UI"/>
          <w:color w:val="FF0000"/>
          <w:sz w:val="28"/>
          <w:szCs w:val="28"/>
        </w:rPr>
        <w:t>Rendben, ezt megpróbálom kijavítani most a javításban.</w:t>
      </w:r>
    </w:p>
    <w:p w:rsidR="00D625D6" w:rsidRPr="00097533" w:rsidRDefault="00A472C6" w:rsidP="0079617C">
      <w:pPr>
        <w:ind w:firstLine="708"/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</w:pPr>
      <w:r w:rsidRPr="00097533">
        <w:rPr>
          <w:rFonts w:asciiTheme="majorHAnsi" w:hAnsiTheme="majorHAnsi" w:cs="Segoe UI"/>
          <w:color w:val="000000"/>
          <w:sz w:val="28"/>
          <w:szCs w:val="28"/>
        </w:rPr>
        <w:br/>
      </w:r>
      <w:proofErr w:type="gram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A.</w:t>
      </w:r>
      <w:proofErr w:type="gram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) A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floatolt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elemek után be kell rakni egy úgynevezett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clearfixet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, hogy ne ugorjon ki a befoglaló elemből, ez annyi, h rögtön a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floatolt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elem után csinálsz egy </w:t>
      </w:r>
      <w:proofErr w:type="spellStart"/>
      <w:proofErr w:type="gram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div-et</w:t>
      </w:r>
      <w:proofErr w:type="spellEnd"/>
      <w:proofErr w:type="gram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aminek a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style-ja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clear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: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both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; ezt opcionálisan egy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css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osztályba is rakhatod aminek .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clearfix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nevet adsz, ezt a legtöbb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css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keretrendszer is így nevezi...</w:t>
      </w:r>
      <w:r w:rsidRPr="00097533">
        <w:rPr>
          <w:rFonts w:asciiTheme="majorHAnsi" w:hAnsiTheme="majorHAnsi" w:cs="Segoe UI"/>
          <w:color w:val="000000"/>
          <w:sz w:val="28"/>
          <w:szCs w:val="28"/>
        </w:rPr>
        <w:br/>
      </w: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B.)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clearfix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helyett lehet az egész blokkra egy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overflow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: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hidden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;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-t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is mondani, ami ugyanazt eredményezi: nem ugrik ki a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float-olt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elem</w:t>
      </w:r>
      <w:r w:rsidRPr="00097533">
        <w:rPr>
          <w:rFonts w:asciiTheme="majorHAnsi" w:hAnsiTheme="majorHAnsi" w:cs="Segoe UI"/>
          <w:color w:val="000000"/>
          <w:sz w:val="28"/>
          <w:szCs w:val="28"/>
        </w:rPr>
        <w:br/>
      </w: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- nem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reszponzív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,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media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</w:t>
      </w:r>
      <w:proofErr w:type="spell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query-k</w:t>
      </w:r>
      <w:proofErr w:type="spell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 xml:space="preserve"> kellettek volna </w:t>
      </w:r>
      <w:proofErr w:type="gramStart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hozzá :</w:t>
      </w:r>
      <w:proofErr w:type="gramEnd"/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t>_(</w:t>
      </w:r>
    </w:p>
    <w:p w:rsidR="00A472C6" w:rsidRPr="00097533" w:rsidRDefault="00A472C6">
      <w:pP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</w:pPr>
    </w:p>
    <w:p w:rsidR="00A472C6" w:rsidRPr="00097533" w:rsidRDefault="00A472C6">
      <w:pPr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</w:pPr>
      <w:r w:rsidRPr="00097533">
        <w:rPr>
          <w:rFonts w:asciiTheme="majorHAnsi" w:hAnsiTheme="majorHAnsi" w:cs="Segoe UI"/>
          <w:color w:val="000000"/>
          <w:sz w:val="28"/>
          <w:szCs w:val="28"/>
          <w:shd w:val="clear" w:color="auto" w:fill="F1F0F0"/>
        </w:rPr>
        <w:br w:type="page"/>
      </w:r>
    </w:p>
    <w:p w:rsidR="00A472C6" w:rsidRPr="00A472C6" w:rsidRDefault="00A472C6" w:rsidP="00A472C6">
      <w:pPr>
        <w:shd w:val="clear" w:color="auto" w:fill="F1F0F0"/>
        <w:spacing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</w:pP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lastRenderedPageBreak/>
        <w:t xml:space="preserve"># </w:t>
      </w:r>
      <w:proofErr w:type="gram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Kritika blokkonként </w:t>
      </w:r>
      <w:r w:rsidRPr="00097533">
        <w:rPr>
          <w:rFonts w:asciiTheme="majorHAnsi" w:eastAsia="Times New Roman" w:hAnsiTheme="majorHAnsi" w:cs="Times New Roman"/>
          <w:noProof/>
          <w:color w:val="000000"/>
          <w:sz w:val="28"/>
          <w:szCs w:val="28"/>
          <w:lang w:eastAsia="hu-HU"/>
        </w:rPr>
        <w:drawing>
          <wp:inline distT="0" distB="0" distL="0" distR="0">
            <wp:extent cx="152400" cy="152400"/>
            <wp:effectExtent l="19050" t="0" r="0" b="0"/>
            <wp:docPr id="4" name="Kép 4" descr="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😮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(1)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hero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(azaz "hős" blokk így hívjuk az első sávot mindig, mivel ez adja el az oldalt, itt kell megfogni a látogatót)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hibás a .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header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elnevezés, ezen az oldalon nincs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header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. a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header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általában egy menü vagy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pl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egy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blogbejegyzésben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az elején a cím + dátum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stb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, tehát egy összefoglaló, de nem egy ilyen teljes sáv tipikusan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a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learn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more gombon nem látszik a szöveg alap állapotban, csak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hover-en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, mivel az egész gomb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opacity-ja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(át nem látszósága lett beállítva) ahelyett, hogy a háttérszín lett volna csak átlátszó: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background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: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rgba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(255, 255, 255, 0.4) az utolsó érték szabályozza</w:t>
      </w:r>
      <w:proofErr w:type="gram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a szín átlátszóságát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a blokk nem használja fel a képernyőszélesség 100%-át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a tartalom nincs középre igazítva, ezt úgy szoktuk megoldani, hogy van egy külső elem (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section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) amibe a tartalom egy másik elemben van (általános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div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, mivel ennek nincs tartalmi, szemantikai jelentősége), aztán a belső kap egy szélességet vagy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max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szélességet és az egészet középre rendezzük (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margin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: 0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auto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;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-val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)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a szerző neve (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dan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rowinski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) eredetileg link lenne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a hátteret szét kellett volna feszíteni az egész befoglaló elemen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background-size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: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cover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, h az egész tartalom mögött ott legyen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(2)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services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(azaz kiemelt</w:t>
      </w:r>
      <w:proofErr w:type="gram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szolgáltatások</w:t>
      </w:r>
      <w:proofErr w:type="gram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blokk)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az egész egy táblázat... táblázatot csak táblázatos adatok megjelenítésére használunk, designra nem! </w:t>
      </w:r>
      <w:proofErr w:type="gram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szinte</w:t>
      </w:r>
      <w:proofErr w:type="gram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soha!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</w:t>
      </w:r>
      <w:proofErr w:type="spellStart"/>
      <w:proofErr w:type="gram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section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&gt;</w:t>
      </w:r>
      <w:proofErr w:type="gram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4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article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; minden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article-be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kellett volna egy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header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az ikon + cím benne, + alatta külön a szöveg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szövegeket csak úgy szinte soha nem rakunk bele egy általános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html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elembe, törekszünk rá, h szövegesbe kerüljenek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pl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p-be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(3)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discover</w:t>
      </w:r>
      <w:proofErr w:type="spellEnd"/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display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grid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és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floating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együtt, ez így nem is értem miért működik... </w:t>
      </w:r>
      <w:proofErr w:type="gram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böngészőbeli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grid-et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semmiképp se használj még, az még a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flexbox-hoz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képest is magas szint és nem is mindenhol támogatott,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safari-ban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nagyon szar tud lenni, ami az összes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iFost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kilövi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üres p tag, gondolom a távolság miatt ahelyett, h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css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margin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/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padding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lett volna használva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ikon hiányzik a gombokból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hover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állapot hiányzik a gombokról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(4)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explore</w:t>
      </w:r>
      <w:proofErr w:type="spellEnd"/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mindenhol sima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tag-ek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csak,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class-ok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már sehol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távolságok azok amiket dobott a gép, semmi nem lett beállítva a </w:t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lastRenderedPageBreak/>
        <w:t>szövegeken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a megosztási LINKEK helyett gombok lettek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(5)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testimonials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(így nevezzük az ügyfélvéleményeket angolul)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a "gombok"</w:t>
      </w:r>
      <w:proofErr w:type="gram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nincsenek a megfelelő helyen (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position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absolute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+ középre igazítás mínuszos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margin-left-tel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VAGY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flexbox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/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grid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az egész ha már próbálkoztál vele)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jobbra-balra gombok hiányoznak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szövegstílus hiányzik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(6)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features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(azaz termékjellemzők)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ránézésre egészen rendben van, de aztán ez is táblázat... a helyes felépítés az lett volna: 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2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div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: 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bal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div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(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float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: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left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)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kép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jobb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div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(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float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: right)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cím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lista!</w:t>
      </w:r>
      <w:proofErr w:type="gram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(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ul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)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li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benne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img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elmegy, de jobb lenne :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before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pszeudotag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és kikapcsolni a gyári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list-style-t</w:t>
      </w:r>
      <w:proofErr w:type="spellEnd"/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(7)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subscribe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(hírlevél feliratkozás)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felső margó hiányzik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egy üres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label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, ez törölhető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input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padding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hiányzik, ezért a szöveg a bal szélére ül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nincs :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focus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betűszínváltás</w:t>
      </w:r>
      <w:proofErr w:type="spellEnd"/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- gombon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css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transition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hiányzik, ezért élesben váltja a háttérszínt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szövegstílus hiányzik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(8)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footer</w:t>
      </w:r>
      <w:proofErr w:type="spellEnd"/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- szövegstílus hiányzik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204F1F">
        <w:rPr>
          <w:rFonts w:asciiTheme="majorHAnsi" w:eastAsia="Times New Roman" w:hAnsiTheme="majorHAnsi" w:cs="Times New Roman"/>
          <w:color w:val="000000"/>
          <w:sz w:val="28"/>
          <w:szCs w:val="28"/>
          <w:highlight w:val="red"/>
          <w:lang w:eastAsia="hu-HU"/>
        </w:rPr>
        <w:t xml:space="preserve">- </w:t>
      </w:r>
      <w:proofErr w:type="spellStart"/>
      <w:r w:rsidRPr="00204F1F">
        <w:rPr>
          <w:rFonts w:asciiTheme="majorHAnsi" w:eastAsia="Times New Roman" w:hAnsiTheme="majorHAnsi" w:cs="Times New Roman"/>
          <w:color w:val="000000"/>
          <w:sz w:val="28"/>
          <w:szCs w:val="28"/>
          <w:highlight w:val="red"/>
          <w:lang w:eastAsia="hu-HU"/>
        </w:rPr>
        <w:t>footer-left</w:t>
      </w:r>
      <w:proofErr w:type="spellEnd"/>
      <w:r w:rsidRPr="00204F1F">
        <w:rPr>
          <w:rFonts w:asciiTheme="majorHAnsi" w:eastAsia="Times New Roman" w:hAnsiTheme="majorHAnsi" w:cs="Times New Roman"/>
          <w:color w:val="000000"/>
          <w:sz w:val="28"/>
          <w:szCs w:val="28"/>
          <w:highlight w:val="red"/>
          <w:lang w:eastAsia="hu-HU"/>
        </w:rPr>
        <w:t xml:space="preserve"> + </w:t>
      </w:r>
      <w:proofErr w:type="spellStart"/>
      <w:r w:rsidRPr="00204F1F">
        <w:rPr>
          <w:rFonts w:asciiTheme="majorHAnsi" w:eastAsia="Times New Roman" w:hAnsiTheme="majorHAnsi" w:cs="Times New Roman"/>
          <w:color w:val="000000"/>
          <w:sz w:val="28"/>
          <w:szCs w:val="28"/>
          <w:highlight w:val="red"/>
          <w:lang w:eastAsia="hu-HU"/>
        </w:rPr>
        <w:t>footer-right</w:t>
      </w:r>
      <w:proofErr w:type="spellEnd"/>
      <w:r w:rsidRPr="00204F1F">
        <w:rPr>
          <w:rFonts w:asciiTheme="majorHAnsi" w:eastAsia="Times New Roman" w:hAnsiTheme="majorHAnsi" w:cs="Times New Roman"/>
          <w:color w:val="000000"/>
          <w:sz w:val="28"/>
          <w:szCs w:val="28"/>
          <w:highlight w:val="red"/>
          <w:lang w:eastAsia="hu-HU"/>
        </w:rPr>
        <w:t xml:space="preserve"> teljesen felesleges, nincs két része a láblécnek</w:t>
      </w:r>
      <w:r w:rsidRPr="00A472C6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br/>
      </w:r>
      <w:r w:rsidRPr="00526037">
        <w:rPr>
          <w:rFonts w:asciiTheme="majorHAnsi" w:eastAsia="Times New Roman" w:hAnsiTheme="majorHAnsi" w:cs="Times New Roman"/>
          <w:color w:val="000000"/>
          <w:sz w:val="28"/>
          <w:szCs w:val="28"/>
          <w:highlight w:val="darkGreen"/>
          <w:lang w:eastAsia="hu-HU"/>
        </w:rPr>
        <w:t>- szöveg középre rendezése (</w:t>
      </w:r>
      <w:proofErr w:type="spellStart"/>
      <w:r w:rsidRPr="00526037">
        <w:rPr>
          <w:rFonts w:asciiTheme="majorHAnsi" w:eastAsia="Times New Roman" w:hAnsiTheme="majorHAnsi" w:cs="Times New Roman"/>
          <w:color w:val="000000"/>
          <w:sz w:val="28"/>
          <w:szCs w:val="28"/>
          <w:highlight w:val="darkGreen"/>
          <w:lang w:eastAsia="hu-HU"/>
        </w:rPr>
        <w:t>text-align</w:t>
      </w:r>
      <w:proofErr w:type="spellEnd"/>
      <w:r w:rsidRPr="00526037">
        <w:rPr>
          <w:rFonts w:asciiTheme="majorHAnsi" w:eastAsia="Times New Roman" w:hAnsiTheme="majorHAnsi" w:cs="Times New Roman"/>
          <w:color w:val="000000"/>
          <w:sz w:val="28"/>
          <w:szCs w:val="28"/>
          <w:highlight w:val="darkGreen"/>
          <w:lang w:eastAsia="hu-HU"/>
        </w:rPr>
        <w:t xml:space="preserve">: center rendben lenne csak az a baj, h a </w:t>
      </w:r>
      <w:proofErr w:type="spellStart"/>
      <w:r w:rsidRPr="00526037">
        <w:rPr>
          <w:rFonts w:asciiTheme="majorHAnsi" w:eastAsia="Times New Roman" w:hAnsiTheme="majorHAnsi" w:cs="Times New Roman"/>
          <w:color w:val="000000"/>
          <w:sz w:val="28"/>
          <w:szCs w:val="28"/>
          <w:highlight w:val="darkGreen"/>
          <w:lang w:eastAsia="hu-HU"/>
        </w:rPr>
        <w:t>floatolt</w:t>
      </w:r>
      <w:proofErr w:type="spellEnd"/>
      <w:r w:rsidRPr="00526037">
        <w:rPr>
          <w:rFonts w:asciiTheme="majorHAnsi" w:eastAsia="Times New Roman" w:hAnsiTheme="majorHAnsi" w:cs="Times New Roman"/>
          <w:color w:val="000000"/>
          <w:sz w:val="28"/>
          <w:szCs w:val="28"/>
          <w:highlight w:val="darkGreen"/>
          <w:lang w:eastAsia="hu-HU"/>
        </w:rPr>
        <w:t xml:space="preserve"> elemeknek alapból nincs szélességük,</w:t>
      </w:r>
      <w:proofErr w:type="gramEnd"/>
      <w:r w:rsidRPr="00526037">
        <w:rPr>
          <w:rFonts w:asciiTheme="majorHAnsi" w:eastAsia="Times New Roman" w:hAnsiTheme="majorHAnsi" w:cs="Times New Roman"/>
          <w:color w:val="000000"/>
          <w:sz w:val="28"/>
          <w:szCs w:val="28"/>
          <w:highlight w:val="darkGreen"/>
          <w:lang w:eastAsia="hu-HU"/>
        </w:rPr>
        <w:t xml:space="preserve"> csak a bennük lévő tartalom határozza az meg </w:t>
      </w:r>
      <w:proofErr w:type="gramStart"/>
      <w:r w:rsidRPr="00526037">
        <w:rPr>
          <w:rFonts w:asciiTheme="majorHAnsi" w:eastAsia="Times New Roman" w:hAnsiTheme="majorHAnsi" w:cs="Times New Roman"/>
          <w:color w:val="000000"/>
          <w:sz w:val="28"/>
          <w:szCs w:val="28"/>
          <w:highlight w:val="darkGreen"/>
          <w:lang w:eastAsia="hu-HU"/>
        </w:rPr>
        <w:t>azt</w:t>
      </w:r>
      <w:proofErr w:type="gramEnd"/>
      <w:r w:rsidRPr="00526037">
        <w:rPr>
          <w:rFonts w:asciiTheme="majorHAnsi" w:eastAsia="Times New Roman" w:hAnsiTheme="majorHAnsi" w:cs="Times New Roman"/>
          <w:color w:val="000000"/>
          <w:sz w:val="28"/>
          <w:szCs w:val="28"/>
          <w:highlight w:val="darkGreen"/>
          <w:lang w:eastAsia="hu-HU"/>
        </w:rPr>
        <w:t xml:space="preserve"> ami ugye a szöveg; a </w:t>
      </w:r>
      <w:proofErr w:type="spellStart"/>
      <w:r w:rsidRPr="00526037">
        <w:rPr>
          <w:rFonts w:asciiTheme="majorHAnsi" w:eastAsia="Times New Roman" w:hAnsiTheme="majorHAnsi" w:cs="Times New Roman"/>
          <w:color w:val="000000"/>
          <w:sz w:val="28"/>
          <w:szCs w:val="28"/>
          <w:highlight w:val="darkGreen"/>
          <w:lang w:eastAsia="hu-HU"/>
        </w:rPr>
        <w:t>footer-left</w:t>
      </w:r>
      <w:proofErr w:type="spellEnd"/>
      <w:r w:rsidRPr="00526037">
        <w:rPr>
          <w:rFonts w:asciiTheme="majorHAnsi" w:eastAsia="Times New Roman" w:hAnsiTheme="majorHAnsi" w:cs="Times New Roman"/>
          <w:color w:val="000000"/>
          <w:sz w:val="28"/>
          <w:szCs w:val="28"/>
          <w:highlight w:val="darkGreen"/>
          <w:lang w:eastAsia="hu-HU"/>
        </w:rPr>
        <w:t xml:space="preserve"> </w:t>
      </w:r>
      <w:proofErr w:type="spellStart"/>
      <w:r w:rsidRPr="00526037">
        <w:rPr>
          <w:rFonts w:asciiTheme="majorHAnsi" w:eastAsia="Times New Roman" w:hAnsiTheme="majorHAnsi" w:cs="Times New Roman"/>
          <w:color w:val="000000"/>
          <w:sz w:val="28"/>
          <w:szCs w:val="28"/>
          <w:highlight w:val="darkGreen"/>
          <w:lang w:eastAsia="hu-HU"/>
        </w:rPr>
        <w:t>floatolt-ezért</w:t>
      </w:r>
      <w:proofErr w:type="spellEnd"/>
      <w:r w:rsidRPr="00526037">
        <w:rPr>
          <w:rFonts w:asciiTheme="majorHAnsi" w:eastAsia="Times New Roman" w:hAnsiTheme="majorHAnsi" w:cs="Times New Roman"/>
          <w:color w:val="000000"/>
          <w:sz w:val="28"/>
          <w:szCs w:val="28"/>
          <w:highlight w:val="darkGreen"/>
          <w:lang w:eastAsia="hu-HU"/>
        </w:rPr>
        <w:t xml:space="preserve"> a benne lévő tartalmat saját magához próbálja középre rendezni ezért marad ott bal oldalt, függőlegesen középre rendezni</w:t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</w:t>
      </w:r>
      <w:r w:rsidRPr="00526037">
        <w:rPr>
          <w:rFonts w:asciiTheme="majorHAnsi" w:eastAsia="Times New Roman" w:hAnsiTheme="majorHAnsi" w:cs="Times New Roman"/>
          <w:color w:val="000000"/>
          <w:sz w:val="28"/>
          <w:szCs w:val="28"/>
          <w:highlight w:val="red"/>
          <w:lang w:eastAsia="hu-HU"/>
        </w:rPr>
        <w:t>legegyszerűbben úgy tudnád, ha a láblécnek nem lenne magassága</w:t>
      </w:r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, hanem a szöveg kapna egy egyező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padding-top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+ </w:t>
      </w:r>
      <w:proofErr w:type="spellStart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>padding-bottom-ot</w:t>
      </w:r>
      <w:proofErr w:type="spellEnd"/>
      <w:r w:rsidRPr="00097533">
        <w:rPr>
          <w:rFonts w:asciiTheme="majorHAnsi" w:eastAsia="Times New Roman" w:hAnsiTheme="majorHAnsi" w:cs="Times New Roman"/>
          <w:color w:val="000000"/>
          <w:sz w:val="28"/>
          <w:szCs w:val="28"/>
          <w:lang w:eastAsia="hu-HU"/>
        </w:rPr>
        <w:t xml:space="preserve"> amivel kiadná a szükséges magasságot</w:t>
      </w:r>
    </w:p>
    <w:p w:rsidR="00A472C6" w:rsidRPr="00A472C6" w:rsidRDefault="00A472C6">
      <w:pPr>
        <w:rPr>
          <w:rFonts w:asciiTheme="majorHAnsi" w:hAnsiTheme="majorHAnsi"/>
          <w:sz w:val="28"/>
          <w:szCs w:val="28"/>
        </w:rPr>
      </w:pPr>
    </w:p>
    <w:sectPr w:rsidR="00A472C6" w:rsidRPr="00A472C6" w:rsidSect="00D62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0C21"/>
    <w:rsid w:val="00097533"/>
    <w:rsid w:val="00204F1F"/>
    <w:rsid w:val="00520E1C"/>
    <w:rsid w:val="00526037"/>
    <w:rsid w:val="005D45D6"/>
    <w:rsid w:val="00750C21"/>
    <w:rsid w:val="0079617C"/>
    <w:rsid w:val="00A472C6"/>
    <w:rsid w:val="00C86DA5"/>
    <w:rsid w:val="00D6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625D6"/>
  </w:style>
  <w:style w:type="paragraph" w:styleId="Cmsor5">
    <w:name w:val="heading 5"/>
    <w:basedOn w:val="Norml"/>
    <w:link w:val="Cmsor5Char"/>
    <w:uiPriority w:val="9"/>
    <w:qFormat/>
    <w:rsid w:val="00A472C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4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472C6"/>
    <w:rPr>
      <w:rFonts w:ascii="Tahoma" w:hAnsi="Tahoma" w:cs="Tahoma"/>
      <w:sz w:val="16"/>
      <w:szCs w:val="16"/>
    </w:rPr>
  </w:style>
  <w:style w:type="character" w:customStyle="1" w:styleId="Cmsor5Char">
    <w:name w:val="Címsor 5 Char"/>
    <w:basedOn w:val="Bekezdsalapbettpusa"/>
    <w:link w:val="Cmsor5"/>
    <w:uiPriority w:val="9"/>
    <w:rsid w:val="00A472C6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3oh-">
    <w:name w:val="_3oh-"/>
    <w:basedOn w:val="Bekezdsalapbettpusa"/>
    <w:rsid w:val="00A472C6"/>
  </w:style>
  <w:style w:type="character" w:customStyle="1" w:styleId="pl-kos">
    <w:name w:val="pl-kos"/>
    <w:basedOn w:val="Bekezdsalapbettpusa"/>
    <w:rsid w:val="0079617C"/>
  </w:style>
  <w:style w:type="character" w:customStyle="1" w:styleId="pl-ent">
    <w:name w:val="pl-ent"/>
    <w:basedOn w:val="Bekezdsalapbettpusa"/>
    <w:rsid w:val="0079617C"/>
  </w:style>
  <w:style w:type="character" w:customStyle="1" w:styleId="pl-c1">
    <w:name w:val="pl-c1"/>
    <w:basedOn w:val="Bekezdsalapbettpusa"/>
    <w:rsid w:val="0079617C"/>
  </w:style>
  <w:style w:type="character" w:customStyle="1" w:styleId="pl-s">
    <w:name w:val="pl-s"/>
    <w:basedOn w:val="Bekezdsalapbettpusa"/>
    <w:rsid w:val="007961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6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0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95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613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0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85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462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715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Csillag Erica</dc:creator>
  <cp:lastModifiedBy>Csillag Erica</cp:lastModifiedBy>
  <cp:revision>5</cp:revision>
  <dcterms:created xsi:type="dcterms:W3CDTF">2020-09-25T13:30:00Z</dcterms:created>
  <dcterms:modified xsi:type="dcterms:W3CDTF">2020-09-25T15:45:00Z</dcterms:modified>
</cp:coreProperties>
</file>